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76B" w:rsidRDefault="0099776B" w:rsidP="0099776B">
      <w:pPr>
        <w:pStyle w:val="Prosttext"/>
      </w:pPr>
      <w:r>
        <w:t xml:space="preserve">LED maják </w:t>
      </w:r>
      <w:proofErr w:type="gramStart"/>
      <w:r>
        <w:t>EXE  ...</w:t>
      </w:r>
      <w:proofErr w:type="gramEnd"/>
      <w:r>
        <w:t xml:space="preserve">  1.390,- Kč + DPH,</w:t>
      </w:r>
    </w:p>
    <w:p w:rsidR="0099776B" w:rsidRDefault="0099776B" w:rsidP="0099776B">
      <w:pPr>
        <w:pStyle w:val="Prosttext"/>
      </w:pPr>
      <w:r>
        <w:t xml:space="preserve">Drobný materiál (propojovací krabičky vodotěsné - 2 kusy, chemické kotvy, spojovací materiál, mazací a čistící </w:t>
      </w:r>
      <w:proofErr w:type="gramStart"/>
      <w:r>
        <w:t>prostředky)  ...</w:t>
      </w:r>
      <w:proofErr w:type="gramEnd"/>
      <w:r>
        <w:t xml:space="preserve">  810,- Kč + DPH</w:t>
      </w:r>
    </w:p>
    <w:p w:rsidR="0099776B" w:rsidRDefault="0099776B" w:rsidP="0099776B">
      <w:pPr>
        <w:pStyle w:val="Prosttext"/>
      </w:pPr>
      <w:r>
        <w:t xml:space="preserve">Servisní práce dne </w:t>
      </w:r>
      <w:r>
        <w:t>diagnostika</w:t>
      </w:r>
      <w:r>
        <w:t xml:space="preserve"> (2 pracovníci, 2 </w:t>
      </w:r>
      <w:proofErr w:type="gramStart"/>
      <w:r>
        <w:t>hodiny)  ...</w:t>
      </w:r>
      <w:proofErr w:type="gramEnd"/>
      <w:r>
        <w:t xml:space="preserve">  3.400,- Kč + DPH </w:t>
      </w:r>
    </w:p>
    <w:p w:rsidR="0099776B" w:rsidRDefault="0099776B" w:rsidP="0099776B">
      <w:pPr>
        <w:pStyle w:val="Prosttext"/>
      </w:pPr>
      <w:r>
        <w:t xml:space="preserve">Servisní práce </w:t>
      </w:r>
      <w:r>
        <w:t>výměna, montáž</w:t>
      </w:r>
      <w:bookmarkStart w:id="0" w:name="_GoBack"/>
      <w:bookmarkEnd w:id="0"/>
      <w:r>
        <w:t xml:space="preserve"> (2 pracovníci, 2 hodiny)  ...  3.400,- Kč + DPH,</w:t>
      </w:r>
    </w:p>
    <w:p w:rsidR="0099776B" w:rsidRDefault="0099776B" w:rsidP="0099776B">
      <w:pPr>
        <w:pStyle w:val="Prosttext"/>
      </w:pPr>
    </w:p>
    <w:p w:rsidR="0099776B" w:rsidRDefault="0099776B" w:rsidP="0099776B">
      <w:pPr>
        <w:pStyle w:val="Prosttext"/>
      </w:pPr>
      <w:r>
        <w:t xml:space="preserve">Cena </w:t>
      </w:r>
      <w:proofErr w:type="gramStart"/>
      <w:r>
        <w:t>celkem  ...</w:t>
      </w:r>
      <w:proofErr w:type="gramEnd"/>
      <w:r>
        <w:t xml:space="preserve">  9.000,- Kč + DPH.</w:t>
      </w:r>
    </w:p>
    <w:p w:rsidR="001C3FD1" w:rsidRDefault="001C3FD1"/>
    <w:sectPr w:rsidR="001C3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6B"/>
    <w:rsid w:val="001C3FD1"/>
    <w:rsid w:val="009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8B6F"/>
  <w15:chartTrackingRefBased/>
  <w15:docId w15:val="{09D9BEB5-CF52-4A78-B79B-5783DC30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9776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977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Pittermannová (ADMIN)</dc:creator>
  <cp:keywords/>
  <dc:description/>
  <cp:lastModifiedBy>Šárka Pittermannová (ADMIN)</cp:lastModifiedBy>
  <cp:revision>1</cp:revision>
  <dcterms:created xsi:type="dcterms:W3CDTF">2025-06-26T05:57:00Z</dcterms:created>
  <dcterms:modified xsi:type="dcterms:W3CDTF">2025-06-26T05:59:00Z</dcterms:modified>
</cp:coreProperties>
</file>