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E3A5" w14:textId="77777777" w:rsidR="00F247BF" w:rsidRDefault="00F247BF" w:rsidP="00E4450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color w:val="00000A"/>
          <w:sz w:val="36"/>
          <w:szCs w:val="36"/>
        </w:rPr>
      </w:pPr>
      <w:r>
        <w:rPr>
          <w:rFonts w:ascii="LiberationSerif-Bold" w:hAnsi="LiberationSerif-Bold" w:cs="LiberationSerif-Bold"/>
          <w:b/>
          <w:bCs/>
          <w:color w:val="00000A"/>
          <w:sz w:val="36"/>
          <w:szCs w:val="36"/>
        </w:rPr>
        <w:t xml:space="preserve">SMLOUVA O PODMÍNKÁCH </w:t>
      </w:r>
      <w:r w:rsidR="003371EB">
        <w:rPr>
          <w:rFonts w:ascii="LiberationSerif-Bold" w:hAnsi="LiberationSerif-Bold" w:cs="LiberationSerif-Bold"/>
          <w:b/>
          <w:bCs/>
          <w:color w:val="00000A"/>
          <w:sz w:val="36"/>
          <w:szCs w:val="36"/>
        </w:rPr>
        <w:t xml:space="preserve">SLUŽEB </w:t>
      </w:r>
      <w:r>
        <w:rPr>
          <w:rFonts w:ascii="LiberationSerif-Bold" w:hAnsi="LiberationSerif-Bold" w:cs="LiberationSerif-Bold"/>
          <w:b/>
          <w:bCs/>
          <w:color w:val="00000A"/>
          <w:sz w:val="36"/>
          <w:szCs w:val="36"/>
        </w:rPr>
        <w:t>ZA</w:t>
      </w:r>
      <w:r w:rsidR="00E4450C">
        <w:rPr>
          <w:rFonts w:ascii="LiberationSerif-Bold" w:hAnsi="LiberationSerif-Bold" w:cs="LiberationSerif-Bold"/>
          <w:b/>
          <w:bCs/>
          <w:color w:val="00000A"/>
          <w:sz w:val="36"/>
          <w:szCs w:val="36"/>
        </w:rPr>
        <w:t> </w:t>
      </w:r>
      <w:r>
        <w:rPr>
          <w:rFonts w:ascii="LiberationSerif-Bold" w:hAnsi="LiberationSerif-Bold" w:cs="LiberationSerif-Bold"/>
          <w:b/>
          <w:bCs/>
          <w:color w:val="00000A"/>
          <w:sz w:val="36"/>
          <w:szCs w:val="36"/>
        </w:rPr>
        <w:t>SMLUVNÍ CENU</w:t>
      </w:r>
    </w:p>
    <w:p w14:paraId="1D0F1E1D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A"/>
          <w:sz w:val="36"/>
          <w:szCs w:val="36"/>
        </w:rPr>
      </w:pPr>
    </w:p>
    <w:p w14:paraId="68030B09" w14:textId="77777777" w:rsidR="003371EB" w:rsidRDefault="007D09F1" w:rsidP="003371E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Dubová Marie</w:t>
      </w:r>
    </w:p>
    <w:p w14:paraId="57CB4391" w14:textId="77777777" w:rsidR="007D09F1" w:rsidRDefault="007D09F1" w:rsidP="003371E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Nad Školou 307</w:t>
      </w:r>
    </w:p>
    <w:p w14:paraId="2BEBEFB6" w14:textId="77777777" w:rsidR="00F247BF" w:rsidRDefault="007040E6" w:rsidP="00F247B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38</w:t>
      </w:r>
      <w:r w:rsidR="00F21B8A"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6 01 Strakonice</w:t>
      </w:r>
    </w:p>
    <w:p w14:paraId="1557F163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IČO: </w:t>
      </w:r>
      <w:r w:rsidR="007D09F1">
        <w:rPr>
          <w:rFonts w:ascii="LiberationSerif" w:hAnsi="LiberationSerif" w:cs="LiberationSerif"/>
          <w:color w:val="00000A"/>
          <w:sz w:val="24"/>
          <w:szCs w:val="24"/>
        </w:rPr>
        <w:t>74580256</w:t>
      </w:r>
    </w:p>
    <w:p w14:paraId="69D41564" w14:textId="77777777" w:rsidR="00F247BF" w:rsidRDefault="00DA76EA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DIČ: CZ</w:t>
      </w:r>
      <w:r w:rsidR="007D09F1">
        <w:rPr>
          <w:rFonts w:ascii="LiberationSerif" w:hAnsi="LiberationSerif" w:cs="LiberationSerif"/>
          <w:color w:val="00000A"/>
          <w:sz w:val="24"/>
          <w:szCs w:val="24"/>
        </w:rPr>
        <w:t>525314020</w:t>
      </w:r>
    </w:p>
    <w:p w14:paraId="08458089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Číslo účtu: </w:t>
      </w:r>
      <w:r w:rsidR="007D09F1">
        <w:rPr>
          <w:rFonts w:ascii="LiberationSerif" w:hAnsi="LiberationSerif" w:cs="LiberationSerif"/>
          <w:color w:val="00000A"/>
          <w:sz w:val="24"/>
          <w:szCs w:val="24"/>
        </w:rPr>
        <w:t>0575092399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/</w:t>
      </w:r>
      <w:r w:rsidR="003371EB">
        <w:rPr>
          <w:rFonts w:ascii="LiberationSerif" w:hAnsi="LiberationSerif" w:cs="LiberationSerif"/>
          <w:color w:val="00000A"/>
          <w:sz w:val="24"/>
          <w:szCs w:val="24"/>
        </w:rPr>
        <w:t>0800</w:t>
      </w:r>
    </w:p>
    <w:p w14:paraId="6D60CE20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Tel: </w:t>
      </w:r>
      <w:r w:rsidR="007D09F1">
        <w:rPr>
          <w:rFonts w:ascii="LiberationSerif" w:hAnsi="LiberationSerif" w:cs="LiberationSerif"/>
          <w:color w:val="00000A"/>
          <w:sz w:val="24"/>
          <w:szCs w:val="24"/>
        </w:rPr>
        <w:t>607829586</w:t>
      </w:r>
    </w:p>
    <w:p w14:paraId="35D090F8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email: </w:t>
      </w:r>
      <w:r w:rsidR="007D09F1">
        <w:rPr>
          <w:rFonts w:ascii="LiberationSerif" w:hAnsi="LiberationSerif" w:cs="LiberationSerif"/>
          <w:color w:val="00000A"/>
          <w:sz w:val="24"/>
          <w:szCs w:val="24"/>
        </w:rPr>
        <w:t>mart</w:t>
      </w:r>
      <w:r w:rsidR="0008127B">
        <w:rPr>
          <w:rFonts w:ascii="LiberationSerif" w:hAnsi="LiberationSerif" w:cs="LiberationSerif"/>
          <w:color w:val="00000A"/>
          <w:sz w:val="24"/>
          <w:szCs w:val="24"/>
        </w:rPr>
        <w:t>.kveton</w:t>
      </w:r>
      <w:r w:rsidR="007040E6">
        <w:rPr>
          <w:rFonts w:ascii="LiberationSerif" w:hAnsi="LiberationSerif" w:cs="LiberationSerif"/>
          <w:color w:val="00000A"/>
          <w:sz w:val="24"/>
          <w:szCs w:val="24"/>
        </w:rPr>
        <w:t>@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seznam.cz</w:t>
      </w:r>
    </w:p>
    <w:p w14:paraId="1D5650F0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(dále jen</w:t>
      </w:r>
      <w:r w:rsidR="006A7CFD">
        <w:rPr>
          <w:rFonts w:ascii="LiberationSerif" w:hAnsi="LiberationSerif" w:cs="LiberationSerif"/>
          <w:color w:val="00000A"/>
          <w:sz w:val="24"/>
          <w:szCs w:val="24"/>
        </w:rPr>
        <w:t xml:space="preserve"> poskytovatel</w:t>
      </w:r>
      <w:r>
        <w:rPr>
          <w:rFonts w:ascii="LiberationSerif" w:hAnsi="LiberationSerif" w:cs="LiberationSerif"/>
          <w:color w:val="00000A"/>
          <w:sz w:val="24"/>
          <w:szCs w:val="24"/>
        </w:rPr>
        <w:t>) na straně jedné</w:t>
      </w:r>
    </w:p>
    <w:p w14:paraId="136BCEAC" w14:textId="77777777" w:rsidR="00F61258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29E45AE7" w14:textId="77777777" w:rsidR="00F247BF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a</w:t>
      </w:r>
    </w:p>
    <w:p w14:paraId="38800F29" w14:textId="77777777" w:rsidR="00F61258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23D25710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 xml:space="preserve">Mateřská škola </w:t>
      </w:r>
      <w:r w:rsidR="0008127B"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Holečkova</w:t>
      </w:r>
      <w:r w:rsidR="00141A33"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 xml:space="preserve"> </w:t>
      </w: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Strakonice</w:t>
      </w:r>
      <w:r w:rsidR="00141A33"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,</w:t>
      </w:r>
    </w:p>
    <w:p w14:paraId="5762B902" w14:textId="77777777" w:rsidR="00F247BF" w:rsidRPr="00C7136E" w:rsidRDefault="0008127B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color w:val="00000A"/>
          <w:sz w:val="24"/>
          <w:szCs w:val="24"/>
        </w:rPr>
      </w:pPr>
      <w:r>
        <w:rPr>
          <w:rFonts w:ascii="LiberationSerif" w:hAnsi="LiberationSerif" w:cs="LiberationSerif"/>
          <w:b/>
          <w:color w:val="00000A"/>
          <w:sz w:val="24"/>
          <w:szCs w:val="24"/>
        </w:rPr>
        <w:t>Holečkova 413</w:t>
      </w:r>
      <w:r w:rsidR="00C7136E" w:rsidRPr="00C7136E">
        <w:rPr>
          <w:rFonts w:ascii="LiberationSerif" w:hAnsi="LiberationSerif" w:cs="LiberationSerif"/>
          <w:b/>
          <w:color w:val="00000A"/>
          <w:sz w:val="24"/>
          <w:szCs w:val="24"/>
        </w:rPr>
        <w:t xml:space="preserve">, 386 01 </w:t>
      </w:r>
      <w:r w:rsidR="00EE0B0B" w:rsidRPr="00C7136E">
        <w:rPr>
          <w:rFonts w:ascii="LiberationSerif" w:hAnsi="LiberationSerif" w:cs="LiberationSerif"/>
          <w:b/>
          <w:color w:val="00000A"/>
          <w:sz w:val="24"/>
          <w:szCs w:val="24"/>
        </w:rPr>
        <w:t xml:space="preserve">Strakonice </w:t>
      </w:r>
    </w:p>
    <w:p w14:paraId="01606469" w14:textId="77777777" w:rsidR="00C7136E" w:rsidRDefault="00C7136E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IČO: </w:t>
      </w:r>
      <w:r w:rsidR="0030052E">
        <w:rPr>
          <w:rFonts w:ascii="LiberationSerif" w:hAnsi="LiberationSerif" w:cs="LiberationSerif"/>
          <w:color w:val="00000A"/>
          <w:sz w:val="24"/>
          <w:szCs w:val="24"/>
        </w:rPr>
        <w:t>09762</w:t>
      </w:r>
      <w:r w:rsidR="0008127B">
        <w:rPr>
          <w:rFonts w:ascii="LiberationSerif" w:hAnsi="LiberationSerif" w:cs="LiberationSerif"/>
          <w:color w:val="00000A"/>
          <w:sz w:val="24"/>
          <w:szCs w:val="24"/>
        </w:rPr>
        <w:t>027</w:t>
      </w:r>
    </w:p>
    <w:p w14:paraId="69F8CC16" w14:textId="77777777" w:rsidR="00CD699E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Zastoupená</w:t>
      </w:r>
      <w:r w:rsidR="00C7136E">
        <w:rPr>
          <w:rFonts w:ascii="LiberationSerif" w:hAnsi="LiberationSerif" w:cs="LiberationSerif"/>
          <w:color w:val="00000A"/>
          <w:sz w:val="24"/>
          <w:szCs w:val="24"/>
        </w:rPr>
        <w:t>: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ředitelkou </w:t>
      </w:r>
      <w:r w:rsidR="009E14EA">
        <w:rPr>
          <w:rFonts w:ascii="LiberationSerif" w:hAnsi="LiberationSerif" w:cs="LiberationSerif"/>
          <w:color w:val="00000A"/>
          <w:sz w:val="24"/>
          <w:szCs w:val="24"/>
        </w:rPr>
        <w:t>m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ateřské školy </w:t>
      </w:r>
      <w:r w:rsidR="00CD699E">
        <w:rPr>
          <w:rFonts w:ascii="LiberationSerif" w:hAnsi="LiberationSerif" w:cs="LiberationSerif"/>
          <w:color w:val="00000A"/>
          <w:sz w:val="24"/>
          <w:szCs w:val="24"/>
        </w:rPr>
        <w:t>Mgr. Janou Kovandovou</w:t>
      </w:r>
    </w:p>
    <w:p w14:paraId="08BA4DD3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 w:rsidRPr="00D87B4A">
        <w:rPr>
          <w:rFonts w:ascii="LiberationSerif" w:hAnsi="LiberationSerif" w:cs="LiberationSerif"/>
          <w:color w:val="00000A"/>
          <w:sz w:val="24"/>
          <w:szCs w:val="24"/>
        </w:rPr>
        <w:t>Číslo účtu:</w:t>
      </w:r>
      <w:r w:rsidR="00D87B4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D87B4A" w:rsidRPr="0005167D">
        <w:rPr>
          <w:rFonts w:ascii="LiberationSerif" w:hAnsi="LiberationSerif" w:cs="LiberationSerif"/>
          <w:color w:val="00000A"/>
          <w:sz w:val="24"/>
          <w:szCs w:val="24"/>
        </w:rPr>
        <w:t>300</w:t>
      </w:r>
      <w:r w:rsidR="00305546">
        <w:rPr>
          <w:rFonts w:ascii="LiberationSerif" w:hAnsi="LiberationSerif" w:cs="LiberationSerif"/>
          <w:color w:val="00000A"/>
          <w:sz w:val="24"/>
          <w:szCs w:val="24"/>
        </w:rPr>
        <w:t>200901</w:t>
      </w:r>
      <w:r w:rsidR="00D87B4A">
        <w:rPr>
          <w:rFonts w:ascii="LiberationSerif" w:hAnsi="LiberationSerif" w:cs="LiberationSerif"/>
          <w:color w:val="00000A"/>
          <w:sz w:val="24"/>
          <w:szCs w:val="24"/>
        </w:rPr>
        <w:t>/0300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</w:p>
    <w:p w14:paraId="6E4850D2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Tel: 380 422</w:t>
      </w:r>
      <w:r w:rsidR="00D87B4A">
        <w:rPr>
          <w:rFonts w:ascii="LiberationSerif" w:hAnsi="LiberationSerif" w:cs="LiberationSerif"/>
          <w:color w:val="00000A"/>
          <w:sz w:val="24"/>
          <w:szCs w:val="24"/>
        </w:rPr>
        <w:t> </w:t>
      </w:r>
      <w:r>
        <w:rPr>
          <w:rFonts w:ascii="LiberationSerif" w:hAnsi="LiberationSerif" w:cs="LiberationSerif"/>
          <w:color w:val="00000A"/>
          <w:sz w:val="24"/>
          <w:szCs w:val="24"/>
        </w:rPr>
        <w:t>8</w:t>
      </w:r>
      <w:r w:rsidR="0008127B">
        <w:rPr>
          <w:rFonts w:ascii="LiberationSerif" w:hAnsi="LiberationSerif" w:cs="LiberationSerif"/>
          <w:color w:val="00000A"/>
          <w:sz w:val="24"/>
          <w:szCs w:val="24"/>
        </w:rPr>
        <w:t>5</w:t>
      </w:r>
      <w:r>
        <w:rPr>
          <w:rFonts w:ascii="LiberationSerif" w:hAnsi="LiberationSerif" w:cs="LiberationSerif"/>
          <w:color w:val="00000A"/>
          <w:sz w:val="24"/>
          <w:szCs w:val="24"/>
        </w:rPr>
        <w:t>0</w:t>
      </w:r>
      <w:r w:rsidR="00D87B4A">
        <w:rPr>
          <w:rFonts w:ascii="LiberationSerif" w:hAnsi="LiberationSerif" w:cs="LiberationSerif"/>
          <w:color w:val="00000A"/>
          <w:sz w:val="24"/>
          <w:szCs w:val="24"/>
        </w:rPr>
        <w:t>, 724</w:t>
      </w:r>
      <w:r w:rsidR="0008127B">
        <w:rPr>
          <w:rFonts w:ascii="LiberationSerif" w:hAnsi="LiberationSerif" w:cs="LiberationSerif"/>
          <w:color w:val="00000A"/>
          <w:sz w:val="24"/>
          <w:szCs w:val="24"/>
        </w:rPr>
        <w:t> </w:t>
      </w:r>
      <w:r w:rsidR="00D87B4A">
        <w:rPr>
          <w:rFonts w:ascii="LiberationSerif" w:hAnsi="LiberationSerif" w:cs="LiberationSerif"/>
          <w:color w:val="00000A"/>
          <w:sz w:val="24"/>
          <w:szCs w:val="24"/>
        </w:rPr>
        <w:t>0</w:t>
      </w:r>
      <w:r w:rsidR="0008127B">
        <w:rPr>
          <w:rFonts w:ascii="LiberationSerif" w:hAnsi="LiberationSerif" w:cs="LiberationSerif"/>
          <w:color w:val="00000A"/>
          <w:sz w:val="24"/>
          <w:szCs w:val="24"/>
        </w:rPr>
        <w:t>24 397</w:t>
      </w:r>
    </w:p>
    <w:p w14:paraId="675178D4" w14:textId="77777777" w:rsidR="007040E6" w:rsidRDefault="007040E6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e</w:t>
      </w:r>
      <w:r w:rsidR="00141A33">
        <w:rPr>
          <w:rFonts w:ascii="LiberationSerif" w:hAnsi="LiberationSerif" w:cs="LiberationSerif"/>
          <w:color w:val="00000A"/>
          <w:sz w:val="24"/>
          <w:szCs w:val="24"/>
        </w:rPr>
        <w:t>-</w:t>
      </w:r>
      <w:r>
        <w:rPr>
          <w:rFonts w:ascii="LiberationSerif" w:hAnsi="LiberationSerif" w:cs="LiberationSerif"/>
          <w:color w:val="00000A"/>
          <w:sz w:val="24"/>
          <w:szCs w:val="24"/>
        </w:rPr>
        <w:t>mail:</w:t>
      </w:r>
      <w:r w:rsidR="00141A33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08127B">
        <w:rPr>
          <w:rFonts w:ascii="LiberationSerif" w:hAnsi="LiberationSerif" w:cs="LiberationSerif"/>
          <w:color w:val="00000A"/>
          <w:sz w:val="24"/>
          <w:szCs w:val="24"/>
        </w:rPr>
        <w:t>jana.kovandova</w:t>
      </w:r>
      <w:r w:rsidRPr="00FA467D">
        <w:rPr>
          <w:rFonts w:ascii="LiberationSerif" w:hAnsi="LiberationSerif" w:cs="LiberationSerif"/>
          <w:color w:val="00000A"/>
          <w:sz w:val="24"/>
          <w:szCs w:val="24"/>
        </w:rPr>
        <w:t>@ms-</w:t>
      </w:r>
      <w:r w:rsidR="0008127B">
        <w:rPr>
          <w:rFonts w:ascii="LiberationSerif" w:hAnsi="LiberationSerif" w:cs="LiberationSerif"/>
          <w:color w:val="00000A"/>
          <w:sz w:val="24"/>
          <w:szCs w:val="24"/>
        </w:rPr>
        <w:t>holeckova</w:t>
      </w:r>
      <w:r w:rsidRPr="00FA467D">
        <w:rPr>
          <w:rFonts w:ascii="LiberationSerif" w:hAnsi="LiberationSerif" w:cs="LiberationSerif"/>
          <w:color w:val="00000A"/>
          <w:sz w:val="24"/>
          <w:szCs w:val="24"/>
        </w:rPr>
        <w:t>.strakonice.eu</w:t>
      </w:r>
    </w:p>
    <w:p w14:paraId="3B9556A0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(dále jen objednatel) na straně druhé</w:t>
      </w:r>
    </w:p>
    <w:p w14:paraId="6B290A65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(dále společně jen smluvní strany)</w:t>
      </w:r>
    </w:p>
    <w:p w14:paraId="2080AF77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03D83BEE" w14:textId="77777777" w:rsidR="00B32BDC" w:rsidRDefault="00B32BDC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197FC8D1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>I. Předmět smlouvy</w:t>
      </w:r>
    </w:p>
    <w:p w14:paraId="5647CBF9" w14:textId="77777777" w:rsidR="00B32BDC" w:rsidRDefault="00B32BDC" w:rsidP="00F247B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</w:p>
    <w:p w14:paraId="1B68E554" w14:textId="77777777" w:rsidR="00F247BF" w:rsidRDefault="00F247BF" w:rsidP="00E8394D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Předmětem této smlouvy j</w:t>
      </w:r>
      <w:r w:rsidR="003371EB">
        <w:rPr>
          <w:rFonts w:ascii="LiberationSerif" w:hAnsi="LiberationSerif" w:cs="LiberationSerif"/>
          <w:color w:val="00000A"/>
          <w:sz w:val="24"/>
          <w:szCs w:val="24"/>
        </w:rPr>
        <w:t xml:space="preserve">sou </w:t>
      </w:r>
      <w:r w:rsidR="0008127B">
        <w:rPr>
          <w:rFonts w:ascii="LiberationSerif" w:hAnsi="LiberationSerif" w:cs="LiberationSerif"/>
          <w:color w:val="00000A"/>
          <w:sz w:val="24"/>
          <w:szCs w:val="24"/>
        </w:rPr>
        <w:t>sečení trávy a údržba zeleně</w:t>
      </w:r>
      <w:r w:rsidR="003371EB">
        <w:rPr>
          <w:rFonts w:ascii="LiberationSerif" w:hAnsi="LiberationSerif" w:cs="LiberationSerif"/>
          <w:color w:val="00000A"/>
          <w:sz w:val="24"/>
          <w:szCs w:val="24"/>
        </w:rPr>
        <w:t xml:space="preserve"> v mateřské škole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a povinnost objednatele za službu zaplatit sjednanou cenu.</w:t>
      </w:r>
    </w:p>
    <w:p w14:paraId="22328123" w14:textId="77777777" w:rsidR="00F247BF" w:rsidRDefault="00F247BF" w:rsidP="00E8394D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</w:p>
    <w:p w14:paraId="0690E958" w14:textId="77777777" w:rsidR="009E14EA" w:rsidRDefault="009E14EA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00548F58" w14:textId="77777777" w:rsidR="00F247BF" w:rsidRDefault="00F247BF" w:rsidP="00F247B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II. </w:t>
      </w:r>
      <w:r w:rsidR="006A7CFD"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Doba plnění </w:t>
      </w:r>
    </w:p>
    <w:p w14:paraId="470BC330" w14:textId="77777777" w:rsidR="00B32BDC" w:rsidRDefault="00B32BDC" w:rsidP="00F247B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</w:p>
    <w:p w14:paraId="294BE653" w14:textId="77777777" w:rsidR="006A7CFD" w:rsidRPr="006A7CFD" w:rsidRDefault="006A7CFD" w:rsidP="006A7CFD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6A7CFD">
        <w:rPr>
          <w:rFonts w:ascii="LiberationSerif" w:hAnsi="LiberationSerif" w:cs="LiberationSerif"/>
          <w:color w:val="00000A"/>
          <w:sz w:val="24"/>
          <w:szCs w:val="24"/>
        </w:rPr>
        <w:t xml:space="preserve">Smlouva se ujednává na dobu neurčitou od 1. </w:t>
      </w:r>
      <w:r w:rsidR="0008127B">
        <w:rPr>
          <w:rFonts w:ascii="LiberationSerif" w:hAnsi="LiberationSerif" w:cs="LiberationSerif"/>
          <w:color w:val="00000A"/>
          <w:sz w:val="24"/>
          <w:szCs w:val="24"/>
        </w:rPr>
        <w:t>7</w:t>
      </w:r>
      <w:r w:rsidRPr="006A7CFD">
        <w:rPr>
          <w:rFonts w:ascii="LiberationSerif" w:hAnsi="LiberationSerif" w:cs="LiberationSerif"/>
          <w:color w:val="00000A"/>
          <w:sz w:val="24"/>
          <w:szCs w:val="24"/>
        </w:rPr>
        <w:t>. 2025. Tato smlouva a z</w:t>
      </w:r>
      <w:r w:rsidR="008D26C1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6A7CFD">
        <w:rPr>
          <w:rFonts w:ascii="LiberationSerif" w:hAnsi="LiberationSerif" w:cs="LiberationSerif"/>
          <w:color w:val="00000A"/>
          <w:sz w:val="24"/>
          <w:szCs w:val="24"/>
        </w:rPr>
        <w:t xml:space="preserve">ní plynoucí závazek </w:t>
      </w:r>
      <w:r w:rsidR="008D26C1">
        <w:rPr>
          <w:rFonts w:ascii="LiberationSerif" w:hAnsi="LiberationSerif" w:cs="LiberationSerif"/>
          <w:color w:val="00000A"/>
          <w:sz w:val="24"/>
          <w:szCs w:val="24"/>
        </w:rPr>
        <w:t xml:space="preserve">zaniká </w:t>
      </w:r>
      <w:r w:rsidRPr="006A7CFD">
        <w:rPr>
          <w:rFonts w:ascii="LiberationSerif" w:hAnsi="LiberationSerif" w:cs="LiberationSerif"/>
          <w:color w:val="00000A"/>
          <w:sz w:val="24"/>
          <w:szCs w:val="24"/>
        </w:rPr>
        <w:t>písemnou dohodou stran. Vypovězením smlouvy a z ní plynoucí závazky zanikají.</w:t>
      </w:r>
    </w:p>
    <w:p w14:paraId="5FCFD6DE" w14:textId="77777777" w:rsidR="00F61258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</w:p>
    <w:p w14:paraId="4372DEE3" w14:textId="77777777" w:rsidR="00F61258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</w:p>
    <w:p w14:paraId="28DD74F2" w14:textId="77777777" w:rsidR="00F247BF" w:rsidRDefault="00F247BF" w:rsidP="00F6125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I</w:t>
      </w:r>
      <w:r w:rsidR="006A7CFD"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II</w:t>
      </w: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. Cena a způsob úhrady</w:t>
      </w:r>
    </w:p>
    <w:p w14:paraId="52DC3085" w14:textId="77777777" w:rsidR="00F61258" w:rsidRDefault="00F61258" w:rsidP="00F6125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</w:p>
    <w:p w14:paraId="643E3887" w14:textId="16A0BC23" w:rsidR="00F61258" w:rsidRPr="00B32BDC" w:rsidRDefault="00F247BF" w:rsidP="00BC78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Smluvní strany se dohodly na ceně ve výši</w:t>
      </w:r>
      <w:r w:rsidR="006A7CFD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proofErr w:type="gramStart"/>
      <w:r w:rsidR="00CB5515">
        <w:rPr>
          <w:rFonts w:ascii="LiberationSerif" w:hAnsi="LiberationSerif" w:cs="LiberationSerif"/>
          <w:color w:val="00000A"/>
          <w:sz w:val="24"/>
          <w:szCs w:val="24"/>
        </w:rPr>
        <w:t>6.050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>,-</w:t>
      </w:r>
      <w:proofErr w:type="gramEnd"/>
      <w:r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6A7CFD">
        <w:rPr>
          <w:rFonts w:ascii="LiberationSerif" w:hAnsi="LiberationSerif" w:cs="LiberationSerif"/>
          <w:color w:val="00000A"/>
          <w:sz w:val="24"/>
          <w:szCs w:val="24"/>
        </w:rPr>
        <w:t>Kč</w:t>
      </w:r>
      <w:r w:rsidR="00CB5515">
        <w:rPr>
          <w:rFonts w:ascii="LiberationSerif" w:hAnsi="LiberationSerif" w:cs="LiberationSerif"/>
          <w:color w:val="00000A"/>
          <w:sz w:val="24"/>
          <w:szCs w:val="24"/>
        </w:rPr>
        <w:t>/</w:t>
      </w:r>
      <w:r w:rsidR="006A7CFD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(slovy:</w:t>
      </w:r>
      <w:r w:rsidR="00CB5515">
        <w:rPr>
          <w:rFonts w:ascii="LiberationSerif" w:hAnsi="LiberationSerif" w:cs="LiberationSerif"/>
          <w:color w:val="00000A"/>
          <w:sz w:val="24"/>
          <w:szCs w:val="24"/>
        </w:rPr>
        <w:t xml:space="preserve"> šest</w:t>
      </w:r>
      <w:r w:rsidR="00AB74BB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CB5515">
        <w:rPr>
          <w:rFonts w:ascii="LiberationSerif" w:hAnsi="LiberationSerif" w:cs="LiberationSerif"/>
          <w:color w:val="00000A"/>
          <w:sz w:val="24"/>
          <w:szCs w:val="24"/>
        </w:rPr>
        <w:t>tisíc</w:t>
      </w:r>
      <w:r w:rsidR="00AB74BB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CB5515">
        <w:rPr>
          <w:rFonts w:ascii="LiberationSerif" w:hAnsi="LiberationSerif" w:cs="LiberationSerif"/>
          <w:color w:val="00000A"/>
          <w:sz w:val="24"/>
          <w:szCs w:val="24"/>
        </w:rPr>
        <w:t>padesát</w:t>
      </w:r>
      <w:r w:rsidR="00AB74BB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CB5515">
        <w:rPr>
          <w:rFonts w:ascii="LiberationSerif" w:hAnsi="LiberationSerif" w:cs="LiberationSerif"/>
          <w:color w:val="00000A"/>
          <w:sz w:val="24"/>
          <w:szCs w:val="24"/>
        </w:rPr>
        <w:t xml:space="preserve">korun) včetně DPH </w:t>
      </w:r>
      <w:r w:rsidR="006A7CF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za </w:t>
      </w:r>
      <w:r w:rsidR="006A7CFD">
        <w:rPr>
          <w:rFonts w:ascii="LiberationSerif" w:hAnsi="LiberationSerif" w:cs="LiberationSerif"/>
          <w:color w:val="00000A"/>
          <w:sz w:val="24"/>
          <w:szCs w:val="24"/>
        </w:rPr>
        <w:t>poskytované služby</w:t>
      </w:r>
      <w:r w:rsidR="00CB5515">
        <w:rPr>
          <w:rFonts w:ascii="LiberationSerif" w:hAnsi="LiberationSerif" w:cs="LiberationSerif"/>
          <w:color w:val="00000A"/>
          <w:sz w:val="24"/>
          <w:szCs w:val="24"/>
        </w:rPr>
        <w:t xml:space="preserve">, tj. </w:t>
      </w:r>
      <w:r w:rsidR="00EF1573">
        <w:rPr>
          <w:rFonts w:ascii="LiberationSerif" w:hAnsi="LiberationSerif" w:cs="LiberationSerif"/>
          <w:color w:val="00000A"/>
          <w:sz w:val="24"/>
          <w:szCs w:val="24"/>
        </w:rPr>
        <w:t xml:space="preserve">jedno </w:t>
      </w:r>
      <w:r w:rsidR="00CB5515">
        <w:rPr>
          <w:rFonts w:ascii="LiberationSerif" w:hAnsi="LiberationSerif" w:cs="LiberationSerif"/>
          <w:color w:val="00000A"/>
          <w:sz w:val="24"/>
          <w:szCs w:val="24"/>
        </w:rPr>
        <w:t>kompletní posečení zahradní plochy mateřské školy.</w:t>
      </w:r>
    </w:p>
    <w:p w14:paraId="420B878F" w14:textId="77777777" w:rsidR="00F61258" w:rsidRPr="001D76A0" w:rsidRDefault="00653D59" w:rsidP="00F247B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Poskytovatel </w:t>
      </w:r>
      <w:r w:rsidR="00F247BF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se zavazuje vystavit řádný daňový doklad, tj. fakturu, za 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odvedené služby. </w:t>
      </w:r>
      <w:r w:rsidR="00F247BF" w:rsidRPr="009E14EA">
        <w:rPr>
          <w:rFonts w:ascii="LiberationSerif" w:hAnsi="LiberationSerif" w:cs="LiberationSerif"/>
          <w:color w:val="00000A"/>
          <w:sz w:val="24"/>
          <w:szCs w:val="24"/>
        </w:rPr>
        <w:t>Fakt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ura bude 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doručena osobně nebo 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zasílána elektronicky nebo poštou. </w:t>
      </w:r>
      <w:r w:rsidR="00F247BF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Objednatel se zavazuje cenu za 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služby </w:t>
      </w:r>
      <w:r w:rsidR="00F247BF" w:rsidRPr="009E14EA">
        <w:rPr>
          <w:rFonts w:ascii="LiberationSerif" w:hAnsi="LiberationSerif" w:cs="LiberationSerif"/>
          <w:color w:val="00000A"/>
          <w:sz w:val="24"/>
          <w:szCs w:val="24"/>
        </w:rPr>
        <w:t>uhradit na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F247BF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základě vystavené faktury, tj. bezhotovostním </w:t>
      </w:r>
      <w:r w:rsidR="00F247BF" w:rsidRPr="009E14EA">
        <w:rPr>
          <w:rFonts w:ascii="LiberationSerif" w:hAnsi="LiberationSerif" w:cs="LiberationSerif"/>
          <w:color w:val="00000A"/>
          <w:sz w:val="24"/>
          <w:szCs w:val="24"/>
        </w:rPr>
        <w:lastRenderedPageBreak/>
        <w:t>převodem, na číslo účtu uvedené v předmětné faktuře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F247BF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a pod 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>variabilním symbolem uvedeným v </w:t>
      </w:r>
      <w:r w:rsidR="00F247BF" w:rsidRPr="009E14EA">
        <w:rPr>
          <w:rFonts w:ascii="LiberationSerif" w:hAnsi="LiberationSerif" w:cs="LiberationSerif"/>
          <w:color w:val="00000A"/>
          <w:sz w:val="24"/>
          <w:szCs w:val="24"/>
        </w:rPr>
        <w:t>předmětné faktuře.</w:t>
      </w:r>
    </w:p>
    <w:p w14:paraId="4F5C3DBC" w14:textId="77777777" w:rsidR="00F61258" w:rsidRDefault="00F61258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20B92566" w14:textId="77777777" w:rsidR="00F247BF" w:rsidRDefault="00F247BF" w:rsidP="00F6125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>V. Závěrečná ustanovení</w:t>
      </w:r>
    </w:p>
    <w:p w14:paraId="79DC7432" w14:textId="77777777" w:rsidR="00F61258" w:rsidRDefault="00F61258" w:rsidP="00F6125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</w:p>
    <w:p w14:paraId="1962A092" w14:textId="77777777" w:rsidR="00F247BF" w:rsidRPr="009E14EA" w:rsidRDefault="00F247BF" w:rsidP="00BC78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Tato smlouva nabývá platnosti a stává se účinnou dnem podpisu oběma smluvními stranami.</w:t>
      </w:r>
    </w:p>
    <w:p w14:paraId="77B6C4FF" w14:textId="77777777" w:rsidR="00F247BF" w:rsidRPr="009E14EA" w:rsidRDefault="00F247BF" w:rsidP="00BC78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Tato smlouva je uzavírána na dobu neurčitou. Smluvní strany se dohodly, že tuto smlouvu lze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vypovědět bez udání důvodů s vý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>povědní lhůtou v délce trvání 2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měsíce, která počíná běžet od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prvního dne kalendářního měsíce následujícího po měsíci, ve kterém byla výpověď doručena druhé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smluvní straně.</w:t>
      </w:r>
    </w:p>
    <w:p w14:paraId="39B0612D" w14:textId="77777777" w:rsidR="00F247BF" w:rsidRPr="009E14EA" w:rsidRDefault="00F247BF" w:rsidP="00BC78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Tato smlouva může být měněna a doplňována pouze písemnými vzestupně číslovanými dodatky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podepsanými oběma smluvními stranami.</w:t>
      </w:r>
    </w:p>
    <w:p w14:paraId="3E8CBC9C" w14:textId="77777777" w:rsidR="00F247BF" w:rsidRPr="009E14EA" w:rsidRDefault="00F247BF" w:rsidP="00BC78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Pokud by se v důsledku změny právních předpisů nebo jiných důvodů stala některá ujednání této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smlouvy neplatnými nebo neúčinnými, budou tato ustanovení uvedena do</w:t>
      </w:r>
      <w:r w:rsidR="008D26C1">
        <w:rPr>
          <w:rFonts w:ascii="LiberationSerif" w:hAnsi="LiberationSerif" w:cs="LiberationSerif"/>
          <w:color w:val="00000A"/>
          <w:sz w:val="24"/>
          <w:szCs w:val="24"/>
        </w:rPr>
        <w:t>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souladu s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>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právními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normami a smlouva bude ve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>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zbývajících ustanoveních platná, neodporuje-li to jejímu účelu nebo</w:t>
      </w:r>
      <w:r w:rsidR="00F61258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nejedná-li se o ustanovení, která oddělit nelze.</w:t>
      </w:r>
    </w:p>
    <w:p w14:paraId="382C8E87" w14:textId="77777777" w:rsidR="00F247BF" w:rsidRPr="009E14EA" w:rsidRDefault="00F247BF" w:rsidP="00BC78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Tato smlouva byla sepsána ve dvou vyhotoveních, z nichž každá ze smluvních stran přejímá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jedno vyhotovení.</w:t>
      </w:r>
    </w:p>
    <w:p w14:paraId="2064B36D" w14:textId="77777777" w:rsidR="00F247BF" w:rsidRPr="009E14EA" w:rsidRDefault="00F247BF" w:rsidP="00BC789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 w:rsidRPr="009E14EA">
        <w:rPr>
          <w:rFonts w:ascii="LiberationSerif" w:hAnsi="LiberationSerif" w:cs="LiberationSerif"/>
          <w:color w:val="00000A"/>
          <w:sz w:val="24"/>
          <w:szCs w:val="24"/>
        </w:rPr>
        <w:t>Smluvní strany prohlašují, že jsou plně svéprávné, tj. že jsou plně způsobilé nabývat pro</w:t>
      </w:r>
      <w:r w:rsidR="008D26C1">
        <w:rPr>
          <w:rFonts w:ascii="LiberationSerif" w:hAnsi="LiberationSerif" w:cs="LiberationSerif"/>
          <w:color w:val="00000A"/>
          <w:sz w:val="24"/>
          <w:szCs w:val="24"/>
        </w:rPr>
        <w:t>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sebe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vlastním právním 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>jednáním práva a zavazovat se k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povinnostem. Smluvní strany dále prohlašují, že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si tuto smlouvu řádně přečetly, že byla uzavřena dle jejich pravé a</w:t>
      </w:r>
      <w:r w:rsidR="008D26C1">
        <w:rPr>
          <w:rFonts w:ascii="LiberationSerif" w:hAnsi="LiberationSerif" w:cs="LiberationSerif"/>
          <w:color w:val="00000A"/>
          <w:sz w:val="24"/>
          <w:szCs w:val="24"/>
        </w:rPr>
        <w:t>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svobodné vůle, určitě, vážně a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srozumitelně, nikoliv v tísni či za nápadně nevýhodných podmínek. Na</w:t>
      </w:r>
      <w:r w:rsidR="008D26C1">
        <w:rPr>
          <w:rFonts w:ascii="LiberationSerif" w:hAnsi="LiberationSerif" w:cs="LiberationSerif"/>
          <w:color w:val="00000A"/>
          <w:sz w:val="24"/>
          <w:szCs w:val="24"/>
        </w:rPr>
        <w:t> 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důkaz toho smluvní strany</w:t>
      </w:r>
      <w:r w:rsidR="00CF7DCD" w:rsidRPr="009E14E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Pr="009E14EA">
        <w:rPr>
          <w:rFonts w:ascii="LiberationSerif" w:hAnsi="LiberationSerif" w:cs="LiberationSerif"/>
          <w:color w:val="00000A"/>
          <w:sz w:val="24"/>
          <w:szCs w:val="24"/>
        </w:rPr>
        <w:t>připojují k této smlouvě své vlastnoruční podpisy.</w:t>
      </w:r>
    </w:p>
    <w:p w14:paraId="52442308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1B00B9DB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05E6D922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0424A746" w14:textId="77777777" w:rsidR="00CF7DCD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V</w:t>
      </w:r>
      <w:r w:rsidR="005114EF">
        <w:rPr>
          <w:rFonts w:ascii="LiberationSerif" w:hAnsi="LiberationSerif" w:cs="LiberationSerif"/>
          <w:color w:val="00000A"/>
          <w:sz w:val="24"/>
          <w:szCs w:val="24"/>
        </w:rPr>
        <w:t>e Strakonicích dne</w:t>
      </w:r>
      <w:r w:rsidR="00141A33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EF1573">
        <w:rPr>
          <w:rFonts w:ascii="LiberationSerif" w:hAnsi="LiberationSerif" w:cs="LiberationSerif"/>
          <w:color w:val="00000A"/>
          <w:sz w:val="24"/>
          <w:szCs w:val="24"/>
        </w:rPr>
        <w:t>26</w:t>
      </w:r>
      <w:r w:rsidR="00653D59">
        <w:rPr>
          <w:rFonts w:ascii="LiberationSerif" w:hAnsi="LiberationSerif" w:cs="LiberationSerif"/>
          <w:color w:val="00000A"/>
          <w:sz w:val="24"/>
          <w:szCs w:val="24"/>
        </w:rPr>
        <w:t xml:space="preserve">. </w:t>
      </w:r>
      <w:r w:rsidR="0005167D">
        <w:rPr>
          <w:rFonts w:ascii="LiberationSerif" w:hAnsi="LiberationSerif" w:cs="LiberationSerif"/>
          <w:color w:val="00000A"/>
          <w:sz w:val="24"/>
          <w:szCs w:val="24"/>
        </w:rPr>
        <w:t>6</w:t>
      </w:r>
      <w:r w:rsidR="00653D59">
        <w:rPr>
          <w:rFonts w:ascii="LiberationSerif" w:hAnsi="LiberationSerif" w:cs="LiberationSerif"/>
          <w:color w:val="00000A"/>
          <w:sz w:val="24"/>
          <w:szCs w:val="24"/>
        </w:rPr>
        <w:t>. 2025</w:t>
      </w:r>
    </w:p>
    <w:p w14:paraId="0D31EB92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4F26E9EC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22E8F12E" w14:textId="77777777" w:rsidR="00B32BDC" w:rsidRDefault="00B32BDC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5D794182" w14:textId="77777777" w:rsidR="00BC7890" w:rsidRDefault="00BC7890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0FD3033A" w14:textId="77777777" w:rsidR="00CF7DCD" w:rsidRDefault="00F247BF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Objednatel:</w:t>
      </w:r>
      <w:r w:rsidR="00CF7DCD">
        <w:rPr>
          <w:rFonts w:ascii="LiberationSerif" w:hAnsi="LiberationSerif" w:cs="LiberationSerif"/>
          <w:color w:val="00000A"/>
          <w:sz w:val="24"/>
          <w:szCs w:val="24"/>
        </w:rPr>
        <w:t xml:space="preserve"> Mateřská škola </w:t>
      </w:r>
      <w:r w:rsidR="0008127B">
        <w:rPr>
          <w:rFonts w:ascii="LiberationSerif" w:hAnsi="LiberationSerif" w:cs="LiberationSerif"/>
          <w:color w:val="00000A"/>
          <w:sz w:val="24"/>
          <w:szCs w:val="24"/>
        </w:rPr>
        <w:t>Holečkova</w:t>
      </w:r>
      <w:r w:rsidR="00141A33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CF7DCD">
        <w:rPr>
          <w:rFonts w:ascii="LiberationSerif" w:hAnsi="LiberationSerif" w:cs="LiberationSerif"/>
          <w:color w:val="00000A"/>
          <w:sz w:val="24"/>
          <w:szCs w:val="24"/>
        </w:rPr>
        <w:t xml:space="preserve">Strakonice, </w:t>
      </w:r>
      <w:r w:rsidR="0008127B">
        <w:rPr>
          <w:rFonts w:ascii="LiberationSerif" w:hAnsi="LiberationSerif" w:cs="LiberationSerif"/>
          <w:color w:val="00000A"/>
          <w:sz w:val="24"/>
          <w:szCs w:val="24"/>
        </w:rPr>
        <w:t>Holečkova 413</w:t>
      </w:r>
      <w:r w:rsidR="00CF7DCD">
        <w:rPr>
          <w:rFonts w:ascii="LiberationSerif" w:hAnsi="LiberationSerif" w:cs="LiberationSerif"/>
          <w:color w:val="00000A"/>
          <w:sz w:val="24"/>
          <w:szCs w:val="24"/>
        </w:rPr>
        <w:t>, 386 01 Strakonice</w:t>
      </w:r>
    </w:p>
    <w:p w14:paraId="2D2F8A3C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13D6E230" w14:textId="77777777" w:rsidR="00B32BDC" w:rsidRDefault="00B32BDC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35AFFC5E" w14:textId="77777777" w:rsidR="00CF7DCD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</w:p>
    <w:p w14:paraId="3B716D14" w14:textId="77777777" w:rsidR="00F247BF" w:rsidRDefault="00CF7DCD" w:rsidP="00F247BF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                  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072845">
        <w:rPr>
          <w:rFonts w:ascii="LiberationSerif" w:hAnsi="LiberationSerif" w:cs="LiberationSerif"/>
          <w:color w:val="00000A"/>
          <w:sz w:val="24"/>
          <w:szCs w:val="24"/>
        </w:rPr>
        <w:t xml:space="preserve">    </w:t>
      </w:r>
      <w:r w:rsidR="00E8394D">
        <w:rPr>
          <w:rFonts w:ascii="LiberationSerif" w:hAnsi="LiberationSerif" w:cs="LiberationSerif"/>
          <w:color w:val="00000A"/>
          <w:sz w:val="24"/>
          <w:szCs w:val="24"/>
        </w:rPr>
        <w:t xml:space="preserve">   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072845">
        <w:rPr>
          <w:rFonts w:ascii="LiberationSerif" w:hAnsi="LiberationSerif" w:cs="LiberationSerif"/>
          <w:color w:val="00000A"/>
          <w:sz w:val="24"/>
          <w:szCs w:val="24"/>
        </w:rPr>
        <w:t>Mgr. et Mgr. Jana Kovandová</w:t>
      </w:r>
    </w:p>
    <w:p w14:paraId="09726452" w14:textId="77777777" w:rsidR="00A07FA0" w:rsidRDefault="00CF7DCD" w:rsidP="00F247BF">
      <w:pPr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                   </w:t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F247BF">
        <w:rPr>
          <w:rFonts w:ascii="LiberationSerif" w:hAnsi="LiberationSerif" w:cs="LiberationSerif"/>
          <w:color w:val="00000A"/>
          <w:sz w:val="24"/>
          <w:szCs w:val="24"/>
        </w:rPr>
        <w:t>ředitelka MŠ</w:t>
      </w:r>
    </w:p>
    <w:p w14:paraId="047F5F48" w14:textId="77777777" w:rsidR="00BC7890" w:rsidRDefault="00BC7890" w:rsidP="00F247BF">
      <w:pPr>
        <w:rPr>
          <w:rFonts w:ascii="LiberationSerif" w:hAnsi="LiberationSerif" w:cs="LiberationSerif"/>
          <w:color w:val="00000A"/>
          <w:sz w:val="24"/>
          <w:szCs w:val="24"/>
        </w:rPr>
      </w:pPr>
    </w:p>
    <w:p w14:paraId="2576F731" w14:textId="77777777" w:rsidR="00F3043D" w:rsidRDefault="00F3043D" w:rsidP="00F247BF">
      <w:pPr>
        <w:rPr>
          <w:rFonts w:ascii="LiberationSerif" w:hAnsi="LiberationSerif" w:cs="LiberationSerif"/>
          <w:color w:val="00000A"/>
          <w:sz w:val="24"/>
          <w:szCs w:val="24"/>
        </w:rPr>
      </w:pPr>
    </w:p>
    <w:p w14:paraId="5FF5E8D1" w14:textId="77777777" w:rsidR="00CF7DCD" w:rsidRPr="00653D59" w:rsidRDefault="00653D59" w:rsidP="00653D59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>Poskytovatel</w:t>
      </w:r>
      <w:r w:rsidR="00CF7DCD">
        <w:rPr>
          <w:rFonts w:ascii="LiberationSerif" w:hAnsi="LiberationSerif" w:cs="LiberationSerif"/>
          <w:color w:val="00000A"/>
          <w:sz w:val="24"/>
          <w:szCs w:val="24"/>
        </w:rPr>
        <w:t>: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08127B">
        <w:rPr>
          <w:rFonts w:ascii="LiberationSerif" w:hAnsi="LiberationSerif" w:cs="LiberationSerif"/>
          <w:color w:val="00000A"/>
          <w:sz w:val="24"/>
          <w:szCs w:val="24"/>
        </w:rPr>
        <w:t>Marie Dubová</w:t>
      </w:r>
      <w:r w:rsidR="00F8635A">
        <w:rPr>
          <w:rFonts w:ascii="LiberationSerif" w:hAnsi="LiberationSerif" w:cs="LiberationSerif"/>
          <w:color w:val="00000A"/>
          <w:sz w:val="24"/>
          <w:szCs w:val="24"/>
        </w:rPr>
        <w:t>,</w:t>
      </w:r>
      <w:r w:rsidRPr="00653D59"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 xml:space="preserve"> </w:t>
      </w:r>
      <w:r w:rsidR="0008127B">
        <w:rPr>
          <w:rFonts w:ascii="LiberationSerif-Bold" w:hAnsi="LiberationSerif-Bold" w:cs="LiberationSerif-Bold"/>
          <w:color w:val="00000A"/>
          <w:sz w:val="24"/>
          <w:szCs w:val="24"/>
        </w:rPr>
        <w:t>Nad Školou</w:t>
      </w:r>
      <w:r w:rsidRPr="00653D59">
        <w:rPr>
          <w:rFonts w:ascii="LiberationSerif-Bold" w:hAnsi="LiberationSerif-Bold" w:cs="LiberationSerif-Bold"/>
          <w:color w:val="00000A"/>
          <w:sz w:val="24"/>
          <w:szCs w:val="24"/>
        </w:rPr>
        <w:t>,</w:t>
      </w:r>
      <w:r>
        <w:rPr>
          <w:rFonts w:ascii="LiberationSerif-Bold" w:hAnsi="LiberationSerif-Bold" w:cs="LiberationSerif-Bold"/>
          <w:b/>
          <w:bCs/>
          <w:color w:val="00000A"/>
          <w:sz w:val="24"/>
          <w:szCs w:val="24"/>
        </w:rPr>
        <w:t xml:space="preserve"> </w:t>
      </w:r>
      <w:r w:rsidR="00F8635A">
        <w:rPr>
          <w:rFonts w:ascii="LiberationSerif" w:hAnsi="LiberationSerif" w:cs="LiberationSerif"/>
          <w:color w:val="00000A"/>
          <w:sz w:val="24"/>
          <w:szCs w:val="24"/>
        </w:rPr>
        <w:t>38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6</w:t>
      </w:r>
      <w:r w:rsidR="00F8635A"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 w:rsidR="00F21B8A">
        <w:rPr>
          <w:rFonts w:ascii="LiberationSerif" w:hAnsi="LiberationSerif" w:cs="LiberationSerif"/>
          <w:color w:val="00000A"/>
          <w:sz w:val="24"/>
          <w:szCs w:val="24"/>
        </w:rPr>
        <w:t>01 Strakonice</w:t>
      </w:r>
    </w:p>
    <w:p w14:paraId="77F187D8" w14:textId="77777777" w:rsidR="00F8635A" w:rsidRDefault="00F8635A" w:rsidP="00F247BF">
      <w:pPr>
        <w:rPr>
          <w:rFonts w:ascii="LiberationSerif" w:hAnsi="LiberationSerif" w:cs="LiberationSerif"/>
          <w:color w:val="00000A"/>
          <w:sz w:val="24"/>
          <w:szCs w:val="24"/>
        </w:rPr>
      </w:pPr>
    </w:p>
    <w:p w14:paraId="07F55538" w14:textId="77777777" w:rsidR="00F3043D" w:rsidRDefault="00F3043D" w:rsidP="00F247BF">
      <w:pPr>
        <w:rPr>
          <w:rFonts w:ascii="LiberationSerif" w:hAnsi="LiberationSerif" w:cs="LiberationSerif"/>
          <w:color w:val="00000A"/>
          <w:sz w:val="24"/>
          <w:szCs w:val="24"/>
        </w:rPr>
      </w:pPr>
    </w:p>
    <w:p w14:paraId="69D3009C" w14:textId="77777777" w:rsidR="00F8635A" w:rsidRPr="00CD6531" w:rsidRDefault="00F8635A" w:rsidP="00F247BF">
      <w:pPr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lastRenderedPageBreak/>
        <w:tab/>
      </w:r>
      <w:r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BC7890">
        <w:rPr>
          <w:rFonts w:ascii="LiberationSerif" w:hAnsi="LiberationSerif" w:cs="LiberationSerif"/>
          <w:color w:val="00000A"/>
          <w:sz w:val="24"/>
          <w:szCs w:val="24"/>
        </w:rPr>
        <w:tab/>
      </w:r>
      <w:r w:rsidR="0008127B">
        <w:rPr>
          <w:rFonts w:ascii="LiberationSerif" w:hAnsi="LiberationSerif" w:cs="LiberationSerif"/>
          <w:color w:val="00000A"/>
          <w:sz w:val="24"/>
          <w:szCs w:val="24"/>
        </w:rPr>
        <w:t>Marie Dubová</w:t>
      </w:r>
      <w:r w:rsidR="00704BE7">
        <w:rPr>
          <w:rFonts w:ascii="LiberationSerif" w:hAnsi="LiberationSerif" w:cs="LiberationSerif"/>
          <w:color w:val="00000A"/>
          <w:sz w:val="24"/>
          <w:szCs w:val="24"/>
        </w:rPr>
        <w:tab/>
      </w:r>
      <w:r>
        <w:rPr>
          <w:rFonts w:ascii="LiberationSerif" w:hAnsi="LiberationSerif" w:cs="LiberationSerif"/>
          <w:color w:val="00000A"/>
          <w:sz w:val="24"/>
          <w:szCs w:val="24"/>
        </w:rPr>
        <w:tab/>
      </w:r>
      <w:r>
        <w:rPr>
          <w:rFonts w:ascii="LiberationSerif" w:hAnsi="LiberationSerif" w:cs="LiberationSerif"/>
          <w:color w:val="00000A"/>
          <w:sz w:val="24"/>
          <w:szCs w:val="24"/>
        </w:rPr>
        <w:tab/>
      </w:r>
    </w:p>
    <w:sectPr w:rsidR="00F8635A" w:rsidRPr="00CD6531" w:rsidSect="003E4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930"/>
    <w:multiLevelType w:val="hybridMultilevel"/>
    <w:tmpl w:val="8AF8BF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940D8"/>
    <w:multiLevelType w:val="hybridMultilevel"/>
    <w:tmpl w:val="E3D64D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B4FE6"/>
    <w:multiLevelType w:val="hybridMultilevel"/>
    <w:tmpl w:val="CA1294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6F0845"/>
    <w:multiLevelType w:val="hybridMultilevel"/>
    <w:tmpl w:val="E1AE83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BF"/>
    <w:rsid w:val="00011AC2"/>
    <w:rsid w:val="00030010"/>
    <w:rsid w:val="0005167D"/>
    <w:rsid w:val="00072845"/>
    <w:rsid w:val="0008127B"/>
    <w:rsid w:val="000A7143"/>
    <w:rsid w:val="00141A33"/>
    <w:rsid w:val="001A0C97"/>
    <w:rsid w:val="001D76A0"/>
    <w:rsid w:val="001E1501"/>
    <w:rsid w:val="001E1AE8"/>
    <w:rsid w:val="0030052E"/>
    <w:rsid w:val="00305546"/>
    <w:rsid w:val="003371EB"/>
    <w:rsid w:val="00365D28"/>
    <w:rsid w:val="003D206F"/>
    <w:rsid w:val="003E1CC7"/>
    <w:rsid w:val="003E4BC6"/>
    <w:rsid w:val="00437989"/>
    <w:rsid w:val="005114EF"/>
    <w:rsid w:val="0056042E"/>
    <w:rsid w:val="006516C6"/>
    <w:rsid w:val="00653D59"/>
    <w:rsid w:val="006A2453"/>
    <w:rsid w:val="006A7CFD"/>
    <w:rsid w:val="007040E6"/>
    <w:rsid w:val="00704BE7"/>
    <w:rsid w:val="007D09A0"/>
    <w:rsid w:val="007D09F1"/>
    <w:rsid w:val="0080478B"/>
    <w:rsid w:val="008D26C1"/>
    <w:rsid w:val="009D09FA"/>
    <w:rsid w:val="009E14EA"/>
    <w:rsid w:val="00A07FA0"/>
    <w:rsid w:val="00A64E9E"/>
    <w:rsid w:val="00AB74BB"/>
    <w:rsid w:val="00B32BDC"/>
    <w:rsid w:val="00BA645A"/>
    <w:rsid w:val="00BC3516"/>
    <w:rsid w:val="00BC7890"/>
    <w:rsid w:val="00BE2D5F"/>
    <w:rsid w:val="00C7136E"/>
    <w:rsid w:val="00CB5515"/>
    <w:rsid w:val="00CD2711"/>
    <w:rsid w:val="00CD6531"/>
    <w:rsid w:val="00CD699E"/>
    <w:rsid w:val="00CF7DCD"/>
    <w:rsid w:val="00D87B4A"/>
    <w:rsid w:val="00DA76EA"/>
    <w:rsid w:val="00DB2485"/>
    <w:rsid w:val="00E4450C"/>
    <w:rsid w:val="00E8394D"/>
    <w:rsid w:val="00EE0B0B"/>
    <w:rsid w:val="00EF1573"/>
    <w:rsid w:val="00EF2C02"/>
    <w:rsid w:val="00F21B8A"/>
    <w:rsid w:val="00F247BF"/>
    <w:rsid w:val="00F3043D"/>
    <w:rsid w:val="00F51CF1"/>
    <w:rsid w:val="00F61258"/>
    <w:rsid w:val="00F738AC"/>
    <w:rsid w:val="00F8635A"/>
    <w:rsid w:val="00FA467D"/>
    <w:rsid w:val="00FB0EBA"/>
    <w:rsid w:val="00F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F863"/>
  <w15:docId w15:val="{2662946C-32E1-4964-AD65-837713A8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3A40-6010-4A69-892A-80FA746E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MS</cp:lastModifiedBy>
  <cp:revision>2</cp:revision>
  <cp:lastPrinted>2025-05-26T08:52:00Z</cp:lastPrinted>
  <dcterms:created xsi:type="dcterms:W3CDTF">2025-06-25T11:28:00Z</dcterms:created>
  <dcterms:modified xsi:type="dcterms:W3CDTF">2025-06-25T11:28:00Z</dcterms:modified>
</cp:coreProperties>
</file>