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CB" w:rsidRDefault="00F46A20">
      <w:pPr>
        <w:spacing w:line="1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3103245</wp:posOffset>
                </wp:positionH>
                <wp:positionV relativeFrom="paragraph">
                  <wp:posOffset>162560</wp:posOffset>
                </wp:positionV>
                <wp:extent cx="1689100" cy="2311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4CB" w:rsidRDefault="00F46A20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35pt;margin-top:12.8pt;width:133pt;height:18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" filled="f" stroked="f">
                <v:textbox inset="0,0,0,0">
                  <w:txbxContent>
                    <w:p w:rsidR="005274CB" w:rsidRDefault="00F46A20">
                      <w:pPr>
                        <w:pStyle w:val="Zkladntext50"/>
                      </w:pPr>
                      <w:r>
                        <w:rPr>
                          <w:rStyle w:val="Zkladntext5"/>
                        </w:rPr>
                        <w:t>OBJEDNÁVKA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74CB" w:rsidRDefault="00F46A20">
      <w:pPr>
        <w:pStyle w:val="Zkladntext30"/>
        <w:tabs>
          <w:tab w:val="right" w:leader="dot" w:pos="5796"/>
          <w:tab w:val="left" w:pos="5961"/>
        </w:tabs>
      </w:pPr>
      <w:r>
        <w:rPr>
          <w:rStyle w:val="Zkladntext3"/>
          <w:b/>
          <w:bCs/>
        </w:rPr>
        <w:t>ČÍSLO</w:t>
      </w:r>
      <w:proofErr w:type="gramStart"/>
      <w:r>
        <w:rPr>
          <w:rStyle w:val="Zkladntext3"/>
          <w:b/>
          <w:bCs/>
        </w:rPr>
        <w:t xml:space="preserve"> ....</w:t>
      </w:r>
      <w:proofErr w:type="gramEnd"/>
      <w:r>
        <w:rPr>
          <w:rStyle w:val="Zkladntext3"/>
          <w:b/>
          <w:bCs/>
        </w:rPr>
        <w:t>: 39</w:t>
      </w:r>
    </w:p>
    <w:p w:rsidR="005274CB" w:rsidRDefault="00F46A20">
      <w:pPr>
        <w:pStyle w:val="Zkladntext1"/>
        <w:tabs>
          <w:tab w:val="right" w:leader="dot" w:pos="5796"/>
          <w:tab w:val="left" w:pos="5999"/>
        </w:tabs>
        <w:spacing w:after="0" w:line="338" w:lineRule="auto"/>
        <w:ind w:left="3920"/>
      </w:pPr>
      <w:r>
        <w:rPr>
          <w:rStyle w:val="Zkladntext"/>
        </w:rPr>
        <w:t xml:space="preserve">ze dne </w:t>
      </w:r>
      <w:r>
        <w:rPr>
          <w:rStyle w:val="Zkladntext"/>
        </w:rPr>
        <w:tab/>
        <w:t>:</w:t>
      </w:r>
      <w:r>
        <w:rPr>
          <w:rStyle w:val="Zkladntext"/>
        </w:rPr>
        <w:tab/>
        <w:t>25.06.2025</w:t>
      </w:r>
    </w:p>
    <w:p w:rsidR="005274CB" w:rsidRDefault="00F46A20">
      <w:pPr>
        <w:pStyle w:val="Zkladntext1"/>
        <w:spacing w:after="120" w:line="372" w:lineRule="auto"/>
        <w:ind w:left="3920"/>
      </w:pPr>
      <w:r>
        <w:rPr>
          <w:rStyle w:val="Zkladntext"/>
        </w:rPr>
        <w:t xml:space="preserve">středisko, </w:t>
      </w:r>
      <w:proofErr w:type="gramStart"/>
      <w:r>
        <w:rPr>
          <w:rStyle w:val="Zkladntext"/>
        </w:rPr>
        <w:t>zakázka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3992"/>
      </w:tblGrid>
      <w:tr w:rsidR="005274CB">
        <w:trPr>
          <w:trHeight w:hRule="exact" w:val="2542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4CB" w:rsidRDefault="00F46A20">
            <w:pPr>
              <w:pStyle w:val="Jin0"/>
              <w:spacing w:after="1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OBJEDNAVATEL:</w:t>
            </w:r>
          </w:p>
          <w:p w:rsidR="005274CB" w:rsidRDefault="00F46A20">
            <w:pPr>
              <w:pStyle w:val="Jin0"/>
              <w:spacing w:after="40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IČO :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70933782 DIČ :</w:t>
            </w:r>
          </w:p>
          <w:p w:rsidR="005274CB" w:rsidRDefault="00F46A20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Základní škola Jana Amose Komenského,</w:t>
            </w:r>
          </w:p>
          <w:p w:rsidR="005274CB" w:rsidRDefault="00F46A20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Karlovy Vary, Kollárova 19, příspěvková organizace</w:t>
            </w:r>
          </w:p>
          <w:p w:rsidR="005274CB" w:rsidRDefault="00F46A20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Kollárova19</w:t>
            </w:r>
          </w:p>
          <w:p w:rsidR="005274CB" w:rsidRDefault="00F46A2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360 09 Karlovy Vary</w:t>
            </w:r>
          </w:p>
          <w:p w:rsidR="005274CB" w:rsidRDefault="00F46A20">
            <w:pPr>
              <w:pStyle w:val="Jin0"/>
              <w:spacing w:after="40"/>
            </w:pPr>
            <w:r>
              <w:rPr>
                <w:rStyle w:val="Jin"/>
              </w:rPr>
              <w:t xml:space="preserve">Bankovní </w:t>
            </w:r>
            <w:r w:rsidR="00B93C20">
              <w:rPr>
                <w:rStyle w:val="Jin"/>
              </w:rPr>
              <w:t xml:space="preserve">    </w:t>
            </w:r>
            <w:proofErr w:type="spellStart"/>
            <w:r w:rsidR="00B93C20">
              <w:rPr>
                <w:rStyle w:val="Jin"/>
              </w:rPr>
              <w:t>xxx</w:t>
            </w:r>
            <w:proofErr w:type="spellEnd"/>
          </w:p>
          <w:p w:rsidR="005274CB" w:rsidRDefault="00F46A20">
            <w:pPr>
              <w:pStyle w:val="Jin0"/>
              <w:tabs>
                <w:tab w:val="left" w:pos="1015"/>
              </w:tabs>
              <w:spacing w:after="40"/>
            </w:pPr>
            <w:r>
              <w:rPr>
                <w:rStyle w:val="Jin"/>
              </w:rPr>
              <w:t>spojeni:</w:t>
            </w:r>
            <w:r>
              <w:rPr>
                <w:rStyle w:val="Jin"/>
              </w:rPr>
              <w:tab/>
            </w:r>
            <w:proofErr w:type="spellStart"/>
            <w:r w:rsidR="00B93C20">
              <w:rPr>
                <w:rStyle w:val="Jin"/>
              </w:rPr>
              <w:t>xxx</w:t>
            </w:r>
            <w:proofErr w:type="spellEnd"/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spacing w:before="140" w:after="1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DODAVATEL:</w:t>
            </w:r>
          </w:p>
          <w:p w:rsidR="005274CB" w:rsidRDefault="00F46A20">
            <w:pPr>
              <w:pStyle w:val="Jin0"/>
              <w:spacing w:after="60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IČO :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25225014 DIČ : CZ25225014</w:t>
            </w:r>
          </w:p>
          <w:p w:rsidR="005274CB" w:rsidRDefault="00F46A20">
            <w:pPr>
              <w:pStyle w:val="Jin0"/>
              <w:spacing w:after="32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Poprokan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 xml:space="preserve"> papír, s.r.o.</w:t>
            </w:r>
          </w:p>
          <w:p w:rsidR="005274CB" w:rsidRDefault="00F46A20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Koterovská 2351/154</w:t>
            </w:r>
          </w:p>
          <w:p w:rsidR="005274CB" w:rsidRDefault="00F46A20">
            <w:pPr>
              <w:pStyle w:val="Jin0"/>
              <w:spacing w:after="10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326 00 Plzeň</w:t>
            </w:r>
          </w:p>
        </w:tc>
      </w:tr>
    </w:tbl>
    <w:p w:rsidR="005274CB" w:rsidRDefault="005274CB">
      <w:pPr>
        <w:spacing w:after="119" w:line="1" w:lineRule="exact"/>
      </w:pPr>
    </w:p>
    <w:p w:rsidR="005274CB" w:rsidRDefault="005274C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0"/>
        <w:gridCol w:w="1746"/>
        <w:gridCol w:w="1087"/>
        <w:gridCol w:w="1170"/>
      </w:tblGrid>
      <w:tr w:rsidR="005274CB">
        <w:trPr>
          <w:trHeight w:hRule="exact" w:val="1102"/>
          <w:jc w:val="center"/>
        </w:trPr>
        <w:tc>
          <w:tcPr>
            <w:tcW w:w="9633" w:type="dxa"/>
            <w:gridSpan w:val="4"/>
            <w:shd w:val="clear" w:color="auto" w:fill="auto"/>
          </w:tcPr>
          <w:p w:rsidR="005274CB" w:rsidRDefault="00F46A20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Dodací </w:t>
            </w:r>
            <w:proofErr w:type="gramStart"/>
            <w:r>
              <w:rPr>
                <w:rStyle w:val="Jin"/>
                <w:sz w:val="20"/>
                <w:szCs w:val="20"/>
              </w:rPr>
              <w:t>lhůta .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...:</w:t>
            </w:r>
          </w:p>
          <w:p w:rsidR="005274CB" w:rsidRDefault="00F46A20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Místo určení</w:t>
            </w:r>
            <w:proofErr w:type="gramStart"/>
            <w:r>
              <w:rPr>
                <w:rStyle w:val="Jin"/>
                <w:sz w:val="20"/>
                <w:szCs w:val="20"/>
              </w:rPr>
              <w:t xml:space="preserve"> ..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.:</w:t>
            </w:r>
          </w:p>
          <w:p w:rsidR="005274CB" w:rsidRDefault="00F46A20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Způsob </w:t>
            </w:r>
            <w:proofErr w:type="gramStart"/>
            <w:r>
              <w:rPr>
                <w:rStyle w:val="Jin"/>
                <w:sz w:val="20"/>
                <w:szCs w:val="20"/>
              </w:rPr>
              <w:t>dopravy .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.:</w:t>
            </w:r>
          </w:p>
          <w:p w:rsidR="005274CB" w:rsidRDefault="00F46A20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Fakturační </w:t>
            </w:r>
            <w:proofErr w:type="gramStart"/>
            <w:r>
              <w:rPr>
                <w:rStyle w:val="Jin"/>
                <w:sz w:val="20"/>
                <w:szCs w:val="20"/>
              </w:rPr>
              <w:t>adresa .</w:t>
            </w:r>
            <w:proofErr w:type="gramEnd"/>
            <w:r>
              <w:rPr>
                <w:rStyle w:val="Jin"/>
                <w:sz w:val="20"/>
                <w:szCs w:val="20"/>
              </w:rPr>
              <w:t>: Základní škola Jana Amose Komenského, Karlovy Vary, příspěvková organizace, K</w:t>
            </w:r>
          </w:p>
        </w:tc>
      </w:tr>
      <w:tr w:rsidR="005274CB">
        <w:trPr>
          <w:trHeight w:hRule="exact" w:val="688"/>
          <w:jc w:val="center"/>
        </w:trPr>
        <w:tc>
          <w:tcPr>
            <w:tcW w:w="5630" w:type="dxa"/>
            <w:shd w:val="clear" w:color="auto" w:fill="auto"/>
          </w:tcPr>
          <w:p w:rsidR="005274CB" w:rsidRDefault="00F46A20">
            <w:pPr>
              <w:pStyle w:val="Jin0"/>
              <w:spacing w:after="16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Dohodnutá nejvyšší cena: 72 280,00 Kč</w:t>
            </w:r>
          </w:p>
          <w:p w:rsidR="005274CB" w:rsidRDefault="00F46A20">
            <w:pPr>
              <w:pStyle w:val="Jin0"/>
            </w:pPr>
            <w:r>
              <w:rPr>
                <w:rStyle w:val="Jin"/>
              </w:rPr>
              <w:t>Objednáváme u Vás: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5274CB" w:rsidRDefault="00F46A20">
            <w:pPr>
              <w:pStyle w:val="Jin0"/>
              <w:spacing w:line="264" w:lineRule="auto"/>
              <w:ind w:left="280" w:firstLine="7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měrná množství jednotka</w:t>
            </w:r>
          </w:p>
        </w:tc>
        <w:tc>
          <w:tcPr>
            <w:tcW w:w="1087" w:type="dxa"/>
            <w:shd w:val="clear" w:color="auto" w:fill="auto"/>
          </w:tcPr>
          <w:p w:rsidR="005274CB" w:rsidRDefault="00F46A2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jed. cena s DPH Kč</w:t>
            </w:r>
          </w:p>
        </w:tc>
        <w:tc>
          <w:tcPr>
            <w:tcW w:w="1170" w:type="dxa"/>
            <w:shd w:val="clear" w:color="auto" w:fill="auto"/>
          </w:tcPr>
          <w:p w:rsidR="005274CB" w:rsidRDefault="00F46A2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celkem s DPH Kč</w:t>
            </w:r>
          </w:p>
        </w:tc>
      </w:tr>
      <w:tr w:rsidR="005274CB">
        <w:trPr>
          <w:trHeight w:hRule="exact" w:val="292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</w:pPr>
            <w:r>
              <w:rPr>
                <w:rStyle w:val="Jin"/>
              </w:rPr>
              <w:t xml:space="preserve">dodání učebnic včetně </w:t>
            </w:r>
            <w:proofErr w:type="gramStart"/>
            <w:r>
              <w:rPr>
                <w:rStyle w:val="Jin"/>
              </w:rPr>
              <w:t>MIUČ - pro</w:t>
            </w:r>
            <w:proofErr w:type="gramEnd"/>
            <w:r>
              <w:rPr>
                <w:rStyle w:val="Jin"/>
              </w:rPr>
              <w:t xml:space="preserve"> žáky I. stupně</w:t>
            </w:r>
          </w:p>
        </w:tc>
      </w:tr>
      <w:tr w:rsidR="005274CB">
        <w:trPr>
          <w:trHeight w:hRule="exact" w:val="662"/>
          <w:jc w:val="center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74CB" w:rsidRDefault="00F46A20">
            <w:pPr>
              <w:pStyle w:val="Jin0"/>
            </w:pPr>
            <w:r>
              <w:rPr>
                <w:rStyle w:val="Jin"/>
              </w:rPr>
              <w:t xml:space="preserve">1. ročník - AMOS výhodný balíček pro 1. třídu (soubor </w:t>
            </w:r>
            <w:proofErr w:type="spellStart"/>
            <w:proofErr w:type="gramStart"/>
            <w:r>
              <w:rPr>
                <w:rStyle w:val="Jin"/>
              </w:rPr>
              <w:t>ČJ,M</w:t>
            </w:r>
            <w:proofErr w:type="gramEnd"/>
            <w:r>
              <w:rPr>
                <w:rStyle w:val="Jin"/>
              </w:rPr>
              <w:t>,Prv</w:t>
            </w:r>
            <w:proofErr w:type="spellEnd"/>
            <w:r>
              <w:rPr>
                <w:rStyle w:val="Jin"/>
              </w:rPr>
              <w:t xml:space="preserve"> - učebnice, </w:t>
            </w:r>
            <w:proofErr w:type="spellStart"/>
            <w:r>
              <w:rPr>
                <w:rStyle w:val="Jin"/>
              </w:rPr>
              <w:t>prac</w:t>
            </w:r>
            <w:proofErr w:type="spellEnd"/>
            <w:r>
              <w:rPr>
                <w:rStyle w:val="Jin"/>
              </w:rPr>
              <w:t>. sešity, žákovská a školní multilicence a další výukové materiály zdarma)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740"/>
            </w:pPr>
            <w:r>
              <w:rPr>
                <w:rStyle w:val="Jin"/>
              </w:rPr>
              <w:t>80 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769,00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61 520,00</w:t>
            </w:r>
          </w:p>
        </w:tc>
      </w:tr>
      <w:tr w:rsidR="005274CB">
        <w:trPr>
          <w:trHeight w:hRule="exact" w:val="299"/>
          <w:jc w:val="center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</w:pPr>
            <w:r>
              <w:rPr>
                <w:rStyle w:val="Jin"/>
              </w:rPr>
              <w:t xml:space="preserve">3. </w:t>
            </w:r>
            <w:proofErr w:type="gramStart"/>
            <w:r>
              <w:rPr>
                <w:rStyle w:val="Jin"/>
              </w:rPr>
              <w:t>ročník - Český</w:t>
            </w:r>
            <w:proofErr w:type="gramEnd"/>
            <w:r>
              <w:rPr>
                <w:rStyle w:val="Jin"/>
              </w:rPr>
              <w:t xml:space="preserve"> jazyk - učebnice nová řada (děti na štaflích)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740"/>
            </w:pPr>
            <w:r>
              <w:rPr>
                <w:rStyle w:val="Jin"/>
              </w:rPr>
              <w:t>20 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99,00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1 980,00</w:t>
            </w:r>
          </w:p>
        </w:tc>
      </w:tr>
      <w:tr w:rsidR="005274CB">
        <w:trPr>
          <w:trHeight w:hRule="exact" w:val="299"/>
          <w:jc w:val="center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920"/>
            </w:pPr>
            <w:r>
              <w:rPr>
                <w:rStyle w:val="Jin"/>
              </w:rPr>
              <w:t>- Matýskova matematika 7. díl učebnice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740"/>
            </w:pPr>
            <w:r>
              <w:rPr>
                <w:rStyle w:val="Jin"/>
              </w:rPr>
              <w:t>15 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64,00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960,00</w:t>
            </w:r>
          </w:p>
        </w:tc>
      </w:tr>
      <w:tr w:rsidR="005274CB">
        <w:trPr>
          <w:trHeight w:hRule="exact" w:val="295"/>
          <w:jc w:val="center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920"/>
            </w:pPr>
            <w:r>
              <w:rPr>
                <w:rStyle w:val="Jin"/>
              </w:rPr>
              <w:t>- Matýskova matematika 8. díl učebnice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840"/>
            </w:pPr>
            <w:r>
              <w:rPr>
                <w:rStyle w:val="Jin"/>
              </w:rPr>
              <w:t>5 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64,00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320,00</w:t>
            </w:r>
          </w:p>
        </w:tc>
      </w:tr>
      <w:tr w:rsidR="005274CB">
        <w:trPr>
          <w:trHeight w:hRule="exact" w:val="292"/>
          <w:jc w:val="center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920"/>
            </w:pPr>
            <w:r>
              <w:rPr>
                <w:rStyle w:val="Jin"/>
              </w:rPr>
              <w:t>- Matýskova matematika geometrie učebnice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840"/>
            </w:pPr>
            <w:r>
              <w:rPr>
                <w:rStyle w:val="Jin"/>
              </w:rPr>
              <w:t>5 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64,00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320,00</w:t>
            </w:r>
          </w:p>
        </w:tc>
      </w:tr>
      <w:tr w:rsidR="005274CB">
        <w:trPr>
          <w:trHeight w:hRule="exact" w:val="299"/>
          <w:jc w:val="center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</w:pPr>
            <w:r>
              <w:rPr>
                <w:rStyle w:val="Jin"/>
              </w:rPr>
              <w:t xml:space="preserve">5. </w:t>
            </w:r>
            <w:proofErr w:type="gramStart"/>
            <w:r>
              <w:rPr>
                <w:rStyle w:val="Jin"/>
              </w:rPr>
              <w:t>ročník - Matýskova</w:t>
            </w:r>
            <w:proofErr w:type="gramEnd"/>
            <w:r>
              <w:rPr>
                <w:rStyle w:val="Jin"/>
              </w:rPr>
              <w:t xml:space="preserve"> matematika 1. díl učebnice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740"/>
            </w:pPr>
            <w:r>
              <w:rPr>
                <w:rStyle w:val="Jin"/>
              </w:rPr>
              <w:t>20 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64,00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1 280,00</w:t>
            </w:r>
          </w:p>
        </w:tc>
      </w:tr>
      <w:tr w:rsidR="005274CB">
        <w:trPr>
          <w:trHeight w:hRule="exact" w:val="292"/>
          <w:jc w:val="center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920"/>
            </w:pPr>
            <w:r>
              <w:rPr>
                <w:rStyle w:val="Jin"/>
              </w:rPr>
              <w:t>- Matýskova matematika 2. díl učebnice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740"/>
            </w:pPr>
            <w:r>
              <w:rPr>
                <w:rStyle w:val="Jin"/>
              </w:rPr>
              <w:t>20 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64,00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1 280,00</w:t>
            </w:r>
          </w:p>
        </w:tc>
      </w:tr>
      <w:tr w:rsidR="005274CB">
        <w:trPr>
          <w:trHeight w:hRule="exact" w:val="299"/>
          <w:jc w:val="center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920"/>
            </w:pPr>
            <w:r>
              <w:rPr>
                <w:rStyle w:val="Jin"/>
              </w:rPr>
              <w:t>- Matýskova matematika geometrie učebnice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740"/>
            </w:pPr>
            <w:r>
              <w:rPr>
                <w:rStyle w:val="Jin"/>
              </w:rPr>
              <w:t>15 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64,00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960,00</w:t>
            </w:r>
          </w:p>
        </w:tc>
      </w:tr>
      <w:tr w:rsidR="005274CB">
        <w:trPr>
          <w:trHeight w:hRule="exact" w:val="292"/>
          <w:jc w:val="center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</w:pPr>
            <w:r>
              <w:rPr>
                <w:rStyle w:val="Jin"/>
              </w:rPr>
              <w:t xml:space="preserve">3. </w:t>
            </w:r>
            <w:proofErr w:type="gramStart"/>
            <w:r>
              <w:rPr>
                <w:rStyle w:val="Jin"/>
              </w:rPr>
              <w:t>ročník - Hravá</w:t>
            </w:r>
            <w:proofErr w:type="gramEnd"/>
            <w:r>
              <w:rPr>
                <w:rStyle w:val="Jin"/>
              </w:rPr>
              <w:t xml:space="preserve"> prvouka učebnice TAKTIK učebnice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ind w:firstLine="740"/>
            </w:pPr>
            <w:r>
              <w:rPr>
                <w:rStyle w:val="Jin"/>
              </w:rPr>
              <w:t>30 ks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122,00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5274CB" w:rsidRDefault="00F46A20">
            <w:pPr>
              <w:pStyle w:val="Jin0"/>
              <w:jc w:val="right"/>
            </w:pPr>
            <w:r>
              <w:rPr>
                <w:rStyle w:val="Jin"/>
              </w:rPr>
              <w:t>3 660,00</w:t>
            </w:r>
          </w:p>
        </w:tc>
      </w:tr>
      <w:tr w:rsidR="005274CB">
        <w:trPr>
          <w:trHeight w:hRule="exact" w:val="295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74CB" w:rsidRDefault="00F46A20">
            <w:pPr>
              <w:pStyle w:val="Jin0"/>
            </w:pPr>
            <w:r>
              <w:rPr>
                <w:rStyle w:val="Jin"/>
              </w:rPr>
              <w:t>Cena včetně dopravy a náhradního plnění.</w:t>
            </w:r>
          </w:p>
        </w:tc>
      </w:tr>
      <w:tr w:rsidR="005274CB">
        <w:trPr>
          <w:trHeight w:hRule="exact" w:val="479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4CB" w:rsidRDefault="00F46A20">
            <w:pPr>
              <w:pStyle w:val="Jin0"/>
            </w:pPr>
            <w:r>
              <w:rPr>
                <w:rStyle w:val="Jin"/>
              </w:rPr>
              <w:t xml:space="preserve">Nová škola, s.r.o. Brno - </w:t>
            </w:r>
            <w:r>
              <w:rPr>
                <w:rStyle w:val="Jin"/>
                <w:lang w:val="en-US" w:eastAsia="en-US" w:bidi="en-US"/>
              </w:rPr>
              <w:t xml:space="preserve">nns.cz </w:t>
            </w:r>
            <w:r>
              <w:rPr>
                <w:rStyle w:val="Jin"/>
              </w:rPr>
              <w:t xml:space="preserve">+ Nakladatelství Taktik, </w:t>
            </w:r>
            <w:proofErr w:type="gramStart"/>
            <w:r>
              <w:rPr>
                <w:rStyle w:val="Jin"/>
              </w:rPr>
              <w:t>s.r.o.(</w:t>
            </w:r>
            <w:proofErr w:type="gramEnd"/>
            <w:r>
              <w:rPr>
                <w:rStyle w:val="Jin"/>
              </w:rPr>
              <w:t>pouze jedna položka)</w:t>
            </w:r>
          </w:p>
        </w:tc>
      </w:tr>
    </w:tbl>
    <w:p w:rsidR="00B93C20" w:rsidRDefault="00F46A20">
      <w:pPr>
        <w:pStyle w:val="Zkladntext1"/>
        <w:spacing w:after="1180"/>
        <w:rPr>
          <w:rStyle w:val="Zkladntext"/>
        </w:rPr>
      </w:pPr>
      <w:r>
        <w:rPr>
          <w:rStyle w:val="Zkladntext"/>
        </w:rPr>
        <w:t xml:space="preserve"> </w:t>
      </w:r>
    </w:p>
    <w:p w:rsidR="00B93C20" w:rsidRDefault="00B93C20" w:rsidP="00B93C20">
      <w:pPr>
        <w:pStyle w:val="Zkladntext1"/>
        <w:spacing w:after="1180" w:line="240" w:lineRule="auto"/>
        <w:contextualSpacing/>
        <w:rPr>
          <w:rStyle w:val="Zkladntext"/>
        </w:rPr>
      </w:pPr>
      <w:r>
        <w:rPr>
          <w:rStyle w:val="Zkladntext"/>
        </w:rPr>
        <w:t>Vyřizuje: Lichnovská</w:t>
      </w:r>
    </w:p>
    <w:p w:rsidR="00B93C20" w:rsidRDefault="00B93C20" w:rsidP="00B93C20">
      <w:pPr>
        <w:pStyle w:val="Zkladntext1"/>
        <w:spacing w:after="1180" w:line="240" w:lineRule="auto"/>
        <w:contextualSpacing/>
        <w:rPr>
          <w:rStyle w:val="Zkladntext"/>
        </w:rPr>
      </w:pPr>
      <w:proofErr w:type="gramStart"/>
      <w:r>
        <w:rPr>
          <w:rStyle w:val="Zkladntext"/>
        </w:rPr>
        <w:t xml:space="preserve">telefon:   </w:t>
      </w:r>
      <w:proofErr w:type="gramEnd"/>
      <w:r>
        <w:rPr>
          <w:rStyle w:val="Zkladntext"/>
        </w:rPr>
        <w:t>353 300 321</w:t>
      </w:r>
    </w:p>
    <w:p w:rsidR="00B93C20" w:rsidRDefault="00B93C20" w:rsidP="00B93C20">
      <w:pPr>
        <w:pStyle w:val="Zkladntext1"/>
        <w:spacing w:after="1180" w:line="240" w:lineRule="auto"/>
        <w:contextualSpacing/>
        <w:rPr>
          <w:rStyle w:val="Zkladntext"/>
        </w:rPr>
      </w:pPr>
      <w:proofErr w:type="gramStart"/>
      <w:r>
        <w:rPr>
          <w:rStyle w:val="Zkladntext"/>
        </w:rPr>
        <w:t xml:space="preserve">e-mail:   </w:t>
      </w:r>
      <w:proofErr w:type="gramEnd"/>
      <w:r>
        <w:rPr>
          <w:rStyle w:val="Zkladntext"/>
        </w:rPr>
        <w:t xml:space="preserve"> </w:t>
      </w:r>
      <w:hyperlink r:id="rId6" w:history="1">
        <w:r w:rsidRPr="00DF51F2">
          <w:rPr>
            <w:rStyle w:val="Hypertextovodkaz"/>
          </w:rPr>
          <w:t>sekretariat@zskomenskeho-kv.cz</w:t>
        </w:r>
      </w:hyperlink>
    </w:p>
    <w:p w:rsidR="00B93C20" w:rsidRDefault="00B93C20" w:rsidP="00B93C20">
      <w:pPr>
        <w:pStyle w:val="Zkladntext1"/>
        <w:spacing w:after="1180" w:line="240" w:lineRule="auto"/>
        <w:contextualSpacing/>
        <w:rPr>
          <w:rStyle w:val="Zkladntext"/>
        </w:rPr>
      </w:pPr>
    </w:p>
    <w:p w:rsidR="00B93C20" w:rsidRDefault="00B93C20" w:rsidP="00B93C20">
      <w:pPr>
        <w:pStyle w:val="Zkladntext1"/>
        <w:spacing w:after="1180" w:line="240" w:lineRule="auto"/>
        <w:contextualSpacing/>
        <w:rPr>
          <w:rStyle w:val="Zkladntext"/>
        </w:rPr>
      </w:pPr>
    </w:p>
    <w:p w:rsidR="00B93C20" w:rsidRDefault="00B93C20" w:rsidP="00B93C20">
      <w:pPr>
        <w:pStyle w:val="Zkladntext1"/>
        <w:spacing w:after="1180" w:line="240" w:lineRule="auto"/>
        <w:contextualSpacing/>
        <w:rPr>
          <w:rStyle w:val="Zkladntext"/>
        </w:rPr>
      </w:pPr>
    </w:p>
    <w:p w:rsidR="00B93C20" w:rsidRDefault="00B93C20" w:rsidP="00B93C20">
      <w:pPr>
        <w:pStyle w:val="Zkladntext1"/>
        <w:spacing w:after="1180" w:line="240" w:lineRule="auto"/>
        <w:contextualSpacing/>
        <w:rPr>
          <w:rStyle w:val="Zkladntext"/>
        </w:rPr>
      </w:pPr>
    </w:p>
    <w:p w:rsidR="00B93C20" w:rsidRDefault="00B93C20" w:rsidP="00B93C20">
      <w:pPr>
        <w:pStyle w:val="Zkladntext1"/>
        <w:spacing w:after="1180" w:line="240" w:lineRule="auto"/>
        <w:contextualSpacing/>
        <w:rPr>
          <w:rStyle w:val="Zkladntext"/>
        </w:rPr>
      </w:pPr>
      <w:r>
        <w:rPr>
          <w:rStyle w:val="Zkladntext"/>
        </w:rPr>
        <w:t>odpovědný pracovník</w:t>
      </w:r>
      <w:r>
        <w:rPr>
          <w:rStyle w:val="Zkladntext"/>
        </w:rPr>
        <w:tab/>
      </w:r>
      <w:r>
        <w:rPr>
          <w:rStyle w:val="Zkladntext"/>
        </w:rPr>
        <w:tab/>
        <w:t>ekonom školy</w:t>
      </w:r>
      <w:r>
        <w:rPr>
          <w:rStyle w:val="Zkladntext"/>
        </w:rPr>
        <w:tab/>
      </w:r>
      <w:r>
        <w:rPr>
          <w:rStyle w:val="Zkladntext"/>
        </w:rPr>
        <w:tab/>
        <w:t>ředitel školy</w:t>
      </w:r>
    </w:p>
    <w:p w:rsidR="00B93C20" w:rsidRDefault="00B93C20" w:rsidP="00B93C20">
      <w:pPr>
        <w:pStyle w:val="Zkladntext1"/>
        <w:spacing w:after="1180" w:line="240" w:lineRule="auto"/>
        <w:contextualSpacing/>
        <w:rPr>
          <w:rStyle w:val="Zkladntext"/>
        </w:rPr>
      </w:pPr>
      <w:r>
        <w:rPr>
          <w:rStyle w:val="Zkladntext"/>
        </w:rPr>
        <w:t>Mgr. Šplinarová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 w:rsidR="006874CA">
        <w:rPr>
          <w:rStyle w:val="Zkladntext"/>
        </w:rPr>
        <w:t>Macečková D.</w:t>
      </w:r>
      <w:r w:rsidR="006874CA">
        <w:rPr>
          <w:rStyle w:val="Zkladntext"/>
        </w:rPr>
        <w:tab/>
      </w:r>
      <w:r w:rsidR="006874CA">
        <w:rPr>
          <w:rStyle w:val="Zkladntext"/>
        </w:rPr>
        <w:tab/>
        <w:t>Mgr. Vilibald Schlapák</w:t>
      </w:r>
    </w:p>
    <w:p w:rsidR="006874CA" w:rsidRDefault="006874CA" w:rsidP="00B93C20">
      <w:pPr>
        <w:pStyle w:val="Zkladntext1"/>
        <w:spacing w:after="1180" w:line="240" w:lineRule="auto"/>
        <w:contextualSpacing/>
        <w:rPr>
          <w:rStyle w:val="Zkladntext"/>
        </w:rPr>
      </w:pPr>
    </w:p>
    <w:p w:rsidR="006874CA" w:rsidRDefault="006874CA" w:rsidP="00B93C20">
      <w:pPr>
        <w:pStyle w:val="Zkladntext1"/>
        <w:spacing w:after="1180" w:line="240" w:lineRule="auto"/>
        <w:contextualSpacing/>
        <w:rPr>
          <w:rStyle w:val="Zkladntext"/>
        </w:rPr>
      </w:pPr>
      <w:r>
        <w:rPr>
          <w:rStyle w:val="Zkladntext"/>
        </w:rPr>
        <w:t>Sezam příloh:</w:t>
      </w:r>
    </w:p>
    <w:sectPr w:rsidR="006874CA">
      <w:pgSz w:w="11900" w:h="16840"/>
      <w:pgMar w:top="547" w:right="828" w:bottom="229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D7E" w:rsidRDefault="00980D7E">
      <w:r>
        <w:separator/>
      </w:r>
    </w:p>
  </w:endnote>
  <w:endnote w:type="continuationSeparator" w:id="0">
    <w:p w:rsidR="00980D7E" w:rsidRDefault="0098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D7E" w:rsidRDefault="00980D7E"/>
  </w:footnote>
  <w:footnote w:type="continuationSeparator" w:id="0">
    <w:p w:rsidR="00980D7E" w:rsidRDefault="00980D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CB"/>
    <w:rsid w:val="00116CC8"/>
    <w:rsid w:val="005274CB"/>
    <w:rsid w:val="006874CA"/>
    <w:rsid w:val="008B4547"/>
    <w:rsid w:val="00980D7E"/>
    <w:rsid w:val="00B93C20"/>
    <w:rsid w:val="00F4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C1512-0249-4440-A3CB-0200F811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line="338" w:lineRule="auto"/>
      <w:ind w:left="392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600" w:line="295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before="120" w:after="120"/>
    </w:pPr>
    <w:rPr>
      <w:rFonts w:ascii="Times New Roman" w:eastAsia="Times New Roman" w:hAnsi="Times New Roman" w:cs="Times New Roman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B93C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2025-06-26T06:30:00Z</dcterms:created>
  <dcterms:modified xsi:type="dcterms:W3CDTF">2025-06-26T06:30:00Z</dcterms:modified>
</cp:coreProperties>
</file>