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5EAEE5D5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bookmarkStart w:id="0" w:name="_Hlk196319480"/>
      <w:r w:rsidR="001A3E8E">
        <w:rPr>
          <w:rFonts w:ascii="Arial" w:hAnsi="Arial" w:cs="Arial"/>
          <w:b/>
          <w:bCs/>
          <w:sz w:val="28"/>
        </w:rPr>
        <w:t>3</w:t>
      </w:r>
      <w:r w:rsidR="0070188B">
        <w:rPr>
          <w:rFonts w:ascii="Arial" w:hAnsi="Arial" w:cs="Arial"/>
          <w:b/>
          <w:bCs/>
          <w:sz w:val="28"/>
        </w:rPr>
        <w:t>j</w:t>
      </w:r>
      <w:r w:rsidR="00732174">
        <w:rPr>
          <w:rFonts w:ascii="Arial" w:hAnsi="Arial" w:cs="Arial"/>
          <w:b/>
          <w:bCs/>
          <w:sz w:val="28"/>
        </w:rPr>
        <w:t>2</w:t>
      </w:r>
      <w:r w:rsidR="006D3000">
        <w:rPr>
          <w:rFonts w:ascii="Arial" w:hAnsi="Arial" w:cs="Arial"/>
          <w:b/>
          <w:bCs/>
          <w:sz w:val="28"/>
        </w:rPr>
        <w:t>5</w:t>
      </w:r>
      <w:bookmarkEnd w:id="0"/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proofErr w:type="spellStart"/>
      <w:r w:rsidR="00D438E5">
        <w:rPr>
          <w:rFonts w:ascii="Arial" w:hAnsi="Arial" w:cs="Arial"/>
          <w:b/>
          <w:bCs/>
          <w:sz w:val="28"/>
        </w:rPr>
        <w:t>ze</w:t>
      </w:r>
      <w:proofErr w:type="spellEnd"/>
      <w:r w:rsidR="00D438E5">
        <w:rPr>
          <w:rFonts w:ascii="Arial" w:hAnsi="Arial" w:cs="Arial"/>
          <w:b/>
          <w:bCs/>
          <w:sz w:val="28"/>
        </w:rPr>
        <w:t xml:space="preserve"> dn</w:t>
      </w:r>
      <w:r w:rsidR="00732174">
        <w:rPr>
          <w:rFonts w:ascii="Arial" w:hAnsi="Arial" w:cs="Arial"/>
          <w:b/>
          <w:bCs/>
          <w:sz w:val="28"/>
        </w:rPr>
        <w:t xml:space="preserve">e 14. 2. 2022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15565A6" w14:textId="77777777" w:rsidR="00A47DD7" w:rsidRDefault="00A47DD7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40BBB98" w14:textId="77777777" w:rsidR="00A47DD7" w:rsidRDefault="00A47DD7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bookmarkStart w:id="1" w:name="_Hlk188954403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Opella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bookmarkEnd w:id="1"/>
    <w:p w14:paraId="4B118103" w14:textId="77777777" w:rsidR="0002040C" w:rsidRPr="00D977BC" w:rsidRDefault="0002040C" w:rsidP="0002040C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3BEB3ED1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5B7449">
        <w:rPr>
          <w:rFonts w:ascii="Arial" w:hAnsi="Arial" w:cs="Arial"/>
          <w:sz w:val="20"/>
        </w:rPr>
        <w:t>jednatel</w:t>
      </w:r>
      <w:proofErr w:type="spellEnd"/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bookmarkStart w:id="2" w:name="_Hlk188954513"/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</w:t>
      </w:r>
      <w:bookmarkEnd w:id="2"/>
      <w:r>
        <w:rPr>
          <w:rFonts w:ascii="Arial" w:hAnsi="Arial" w:cs="Arial"/>
          <w:b/>
          <w:bCs/>
          <w:sz w:val="20"/>
        </w:rPr>
        <w:t xml:space="preserve">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00375EBA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proofErr w:type="spellStart"/>
      <w:r w:rsidR="006E1701">
        <w:rPr>
          <w:rFonts w:ascii="Arial" w:hAnsi="Arial" w:cs="Arial"/>
          <w:sz w:val="20"/>
        </w:rPr>
        <w:t>předseda</w:t>
      </w:r>
      <w:proofErr w:type="spellEnd"/>
      <w:r w:rsidR="006E1701">
        <w:rPr>
          <w:rFonts w:ascii="Arial" w:hAnsi="Arial" w:cs="Arial"/>
          <w:sz w:val="20"/>
        </w:rPr>
        <w:t xml:space="preserve"> </w:t>
      </w:r>
      <w:proofErr w:type="spellStart"/>
      <w:r w:rsidR="006E1701">
        <w:rPr>
          <w:rFonts w:ascii="Arial" w:hAnsi="Arial" w:cs="Arial"/>
          <w:sz w:val="20"/>
        </w:rPr>
        <w:t>představenstva</w:t>
      </w:r>
      <w:proofErr w:type="spellEnd"/>
      <w:r w:rsidR="006E1701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F617C22" w14:textId="77777777" w:rsidR="00A47DD7" w:rsidRDefault="00A47DD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6128A57C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6739C389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>[XX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1A3AAA61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7DA0248E" w14:textId="77777777" w:rsidR="00A47DD7" w:rsidRDefault="00A47DD7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5200A3FE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DB4E51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526C499D" w14:textId="220676E4" w:rsidR="00233C48" w:rsidRDefault="00233C48" w:rsidP="00233C4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  <w:lang w:val="cs-CZ" w:eastAsia="cs-CZ"/>
        </w:rPr>
      </w:pPr>
      <w:bookmarkStart w:id="3" w:name="_Hlk92805589"/>
      <w:r w:rsidRPr="00233C48">
        <w:rPr>
          <w:rFonts w:ascii="Arial" w:hAnsi="Arial" w:cs="Arial"/>
          <w:bCs/>
          <w:sz w:val="20"/>
          <w:lang w:val="cs-CZ" w:eastAsia="cs-CZ"/>
        </w:rPr>
        <w:t xml:space="preserve">[XX </w:t>
      </w:r>
      <w:bookmarkStart w:id="4" w:name="_Hlk92805607"/>
      <w:bookmarkEnd w:id="3"/>
      <w:r w:rsidRPr="00233C48">
        <w:rPr>
          <w:rFonts w:ascii="Arial" w:hAnsi="Arial" w:cs="Arial"/>
          <w:bCs/>
          <w:color w:val="000000"/>
          <w:sz w:val="20"/>
          <w:lang w:val="cs-CZ" w:eastAsia="cs-CZ"/>
        </w:rPr>
        <w:t>XX</w:t>
      </w:r>
      <w:r w:rsidRPr="00233C48">
        <w:rPr>
          <w:rFonts w:ascii="Arial" w:hAnsi="Arial" w:cs="Arial"/>
          <w:bCs/>
          <w:sz w:val="20"/>
          <w:lang w:val="cs-CZ" w:eastAsia="cs-CZ"/>
        </w:rPr>
        <w:t>]</w:t>
      </w:r>
      <w:bookmarkEnd w:id="4"/>
      <w:r w:rsidRPr="00233C48">
        <w:rPr>
          <w:rFonts w:ascii="Arial" w:hAnsi="Arial" w:cs="Arial"/>
          <w:bCs/>
          <w:color w:val="000000"/>
          <w:sz w:val="20"/>
          <w:lang w:val="cs-CZ" w:eastAsia="cs-CZ"/>
        </w:rPr>
        <w:t xml:space="preserve"> </w:t>
      </w:r>
    </w:p>
    <w:p w14:paraId="66C6A082" w14:textId="77777777" w:rsidR="00A47DD7" w:rsidRDefault="00A47DD7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076F02D" w14:textId="6A62AE53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1C24BAEE" w14:textId="3870F845" w:rsidR="000B130B" w:rsidRPr="00A2141F" w:rsidRDefault="000B130B" w:rsidP="00A2141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  <w:lang w:val="cs-CZ" w:eastAsia="cs-CZ"/>
        </w:rPr>
      </w:pPr>
      <w:bookmarkStart w:id="5" w:name="_Hlk92805666"/>
      <w:r w:rsidRPr="000B130B">
        <w:rPr>
          <w:rFonts w:ascii="Arial" w:hAnsi="Arial" w:cs="Arial"/>
          <w:bCs/>
          <w:sz w:val="20"/>
          <w:lang w:val="cs-CZ" w:eastAsia="cs-CZ"/>
        </w:rPr>
        <w:t>[XX</w:t>
      </w:r>
      <w:bookmarkEnd w:id="5"/>
      <w:r w:rsidRPr="000B130B">
        <w:rPr>
          <w:rFonts w:ascii="Arial" w:hAnsi="Arial" w:cs="Arial"/>
          <w:bCs/>
          <w:sz w:val="20"/>
          <w:lang w:val="cs-CZ" w:eastAsia="cs-CZ"/>
        </w:rPr>
        <w:t>]</w:t>
      </w:r>
      <w:bookmarkStart w:id="6" w:name="_Hlk92805694"/>
      <w:r w:rsidR="00A2141F">
        <w:rPr>
          <w:rFonts w:ascii="Arial" w:hAnsi="Arial" w:cs="Arial"/>
          <w:bCs/>
          <w:color w:val="000000"/>
          <w:sz w:val="20"/>
          <w:lang w:val="cs-CZ" w:eastAsia="cs-CZ"/>
        </w:rPr>
        <w:t xml:space="preserve"> </w:t>
      </w:r>
      <w:r w:rsidRPr="000B130B">
        <w:rPr>
          <w:rFonts w:ascii="Arial" w:hAnsi="Arial" w:cs="Arial"/>
          <w:bCs/>
          <w:color w:val="000000"/>
          <w:sz w:val="20"/>
          <w:lang w:val="cs-CZ" w:eastAsia="cs-CZ"/>
        </w:rPr>
        <w:t>XX</w:t>
      </w:r>
      <w:r w:rsidRPr="000B130B">
        <w:rPr>
          <w:rFonts w:ascii="Arial" w:hAnsi="Arial" w:cs="Arial"/>
          <w:bCs/>
          <w:sz w:val="20"/>
          <w:lang w:val="cs-CZ" w:eastAsia="cs-CZ"/>
        </w:rPr>
        <w:t>]</w:t>
      </w:r>
      <w:bookmarkEnd w:id="6"/>
    </w:p>
    <w:p w14:paraId="4741F56D" w14:textId="77777777" w:rsidR="00A47DD7" w:rsidRPr="00BD3444" w:rsidRDefault="00A47DD7" w:rsidP="00BD3444">
      <w:pPr>
        <w:rPr>
          <w:rFonts w:ascii="Arial" w:hAnsi="Arial" w:cs="Arial"/>
          <w:sz w:val="20"/>
        </w:rPr>
      </w:pPr>
    </w:p>
    <w:p w14:paraId="30B325BB" w14:textId="090D4275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71812">
        <w:rPr>
          <w:rFonts w:cs="Arial"/>
          <w:b/>
          <w:sz w:val="20"/>
        </w:rPr>
        <w:t>........................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D6B701F" w14:textId="77777777" w:rsidR="00A47DD7" w:rsidRPr="005470AA" w:rsidRDefault="00A47DD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DCD149" w14:textId="77777777" w:rsidR="00A2141F" w:rsidRDefault="00A2141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</w:p>
    <w:p w14:paraId="51177B42" w14:textId="166FECD1" w:rsidR="0093058F" w:rsidRPr="0075472E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75472E">
        <w:rPr>
          <w:rFonts w:cs="Arial"/>
          <w:sz w:val="20"/>
        </w:rPr>
        <w:t>_______</w:t>
      </w:r>
      <w:r w:rsidR="00A92270" w:rsidRPr="0075472E">
        <w:rPr>
          <w:rFonts w:cs="Arial"/>
          <w:sz w:val="20"/>
        </w:rPr>
        <w:t>___________________________</w:t>
      </w:r>
      <w:r w:rsidR="0093058F" w:rsidRPr="0075472E">
        <w:rPr>
          <w:rFonts w:cs="Arial"/>
          <w:sz w:val="20"/>
        </w:rPr>
        <w:t xml:space="preserve">         </w:t>
      </w:r>
      <w:r w:rsidR="003E611E" w:rsidRPr="0075472E">
        <w:rPr>
          <w:rFonts w:cs="Arial"/>
          <w:sz w:val="20"/>
        </w:rPr>
        <w:t xml:space="preserve">    </w:t>
      </w:r>
      <w:r w:rsidR="006858D1">
        <w:rPr>
          <w:rFonts w:cs="Arial"/>
          <w:sz w:val="20"/>
        </w:rPr>
        <w:t xml:space="preserve">      </w:t>
      </w:r>
      <w:r w:rsidR="003E611E" w:rsidRPr="0075472E">
        <w:rPr>
          <w:rFonts w:cs="Arial"/>
          <w:sz w:val="20"/>
        </w:rPr>
        <w:t xml:space="preserve"> </w:t>
      </w:r>
      <w:r w:rsidRPr="0075472E">
        <w:rPr>
          <w:rFonts w:cs="Arial"/>
          <w:sz w:val="20"/>
        </w:rPr>
        <w:t>__________</w:t>
      </w:r>
      <w:r w:rsidR="0093058F" w:rsidRPr="0075472E">
        <w:rPr>
          <w:rFonts w:cs="Arial"/>
          <w:sz w:val="20"/>
        </w:rPr>
        <w:t>___________________________</w:t>
      </w:r>
      <w:r w:rsidR="00A92270" w:rsidRPr="0075472E">
        <w:rPr>
          <w:rFonts w:cs="Arial"/>
          <w:sz w:val="20"/>
        </w:rPr>
        <w:t xml:space="preserve">  </w:t>
      </w:r>
      <w:r w:rsidR="0093058F" w:rsidRPr="0075472E">
        <w:rPr>
          <w:rFonts w:cs="Arial"/>
          <w:sz w:val="20"/>
        </w:rPr>
        <w:t xml:space="preserve">                                 </w:t>
      </w:r>
    </w:p>
    <w:p w14:paraId="5B413D70" w14:textId="2FDC6D7F" w:rsidR="0075472E" w:rsidRDefault="002A7457" w:rsidP="002A7457">
      <w:pPr>
        <w:pStyle w:val="Zkladntext2"/>
        <w:tabs>
          <w:tab w:val="left" w:pos="4820"/>
        </w:tabs>
        <w:ind w:right="-567"/>
        <w:rPr>
          <w:rFonts w:cs="Arial"/>
          <w:sz w:val="20"/>
        </w:rPr>
      </w:pPr>
      <w:r w:rsidRPr="00FD6CE7">
        <w:rPr>
          <w:rFonts w:cs="Arial"/>
          <w:b/>
          <w:sz w:val="20"/>
        </w:rPr>
        <w:t xml:space="preserve">Opella </w:t>
      </w:r>
      <w:proofErr w:type="spellStart"/>
      <w:r w:rsidRPr="00FD6CE7">
        <w:rPr>
          <w:rFonts w:cs="Arial"/>
          <w:b/>
          <w:sz w:val="20"/>
        </w:rPr>
        <w:t>Healthcare</w:t>
      </w:r>
      <w:proofErr w:type="spellEnd"/>
      <w:r w:rsidRPr="00FD6CE7">
        <w:rPr>
          <w:rFonts w:cs="Arial"/>
          <w:b/>
          <w:sz w:val="20"/>
        </w:rPr>
        <w:t xml:space="preserve"> </w:t>
      </w:r>
      <w:proofErr w:type="spellStart"/>
      <w:r w:rsidRPr="00FD6CE7">
        <w:rPr>
          <w:rFonts w:cs="Arial"/>
          <w:b/>
          <w:sz w:val="20"/>
        </w:rPr>
        <w:t>Czech</w:t>
      </w:r>
      <w:proofErr w:type="spellEnd"/>
      <w:r w:rsidRPr="00FD6CE7">
        <w:rPr>
          <w:rFonts w:cs="Arial"/>
          <w:b/>
          <w:sz w:val="20"/>
        </w:rPr>
        <w:t xml:space="preserve"> </w:t>
      </w:r>
      <w:proofErr w:type="spellStart"/>
      <w:r w:rsidRPr="00FD6CE7">
        <w:rPr>
          <w:rFonts w:cs="Arial"/>
          <w:b/>
          <w:sz w:val="20"/>
        </w:rPr>
        <w:t>s.r.o</w:t>
      </w:r>
      <w:proofErr w:type="spellEnd"/>
      <w:r w:rsidRPr="00FD6CE7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75472E">
        <w:rPr>
          <w:rFonts w:cs="Arial"/>
          <w:b/>
          <w:sz w:val="20"/>
        </w:rPr>
        <w:t xml:space="preserve"> </w:t>
      </w:r>
      <w:r w:rsidR="0075472E">
        <w:rPr>
          <w:rFonts w:cs="Arial"/>
          <w:b/>
          <w:bCs/>
          <w:sz w:val="20"/>
        </w:rPr>
        <w:t xml:space="preserve">Oblastní Nemocnice Mladá Boleslav, </w:t>
      </w:r>
      <w:proofErr w:type="spellStart"/>
      <w:r w:rsidR="0075472E">
        <w:rPr>
          <w:rFonts w:cs="Arial"/>
          <w:b/>
          <w:bCs/>
          <w:sz w:val="20"/>
        </w:rPr>
        <w:t>a.s</w:t>
      </w:r>
      <w:proofErr w:type="spellEnd"/>
      <w:r w:rsidR="0075472E">
        <w:rPr>
          <w:rFonts w:cs="Arial"/>
          <w:sz w:val="20"/>
        </w:rPr>
        <w:t xml:space="preserve"> </w:t>
      </w:r>
    </w:p>
    <w:p w14:paraId="66BE6605" w14:textId="5247435F" w:rsidR="002A7457" w:rsidRDefault="002A7457" w:rsidP="002A7457">
      <w:pPr>
        <w:pStyle w:val="Zkladntext2"/>
        <w:tabs>
          <w:tab w:val="left" w:pos="482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[OU </w:t>
      </w:r>
      <w:r w:rsidRPr="00463A32">
        <w:rPr>
          <w:rFonts w:cs="Arial"/>
          <w:sz w:val="20"/>
        </w:rPr>
        <w:t>OU]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2141F">
        <w:rPr>
          <w:rFonts w:cs="Arial"/>
          <w:sz w:val="20"/>
        </w:rPr>
        <w:tab/>
      </w:r>
      <w:r w:rsidR="00A2141F">
        <w:rPr>
          <w:rFonts w:cs="Arial"/>
          <w:sz w:val="20"/>
        </w:rPr>
        <w:tab/>
      </w:r>
      <w:r w:rsidR="00A2141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5472E">
        <w:rPr>
          <w:rFonts w:cs="Arial"/>
          <w:sz w:val="20"/>
        </w:rPr>
        <w:t xml:space="preserve"> </w:t>
      </w:r>
      <w:r w:rsidR="0075472E" w:rsidRPr="00F01A8E">
        <w:rPr>
          <w:rFonts w:cs="Arial"/>
          <w:sz w:val="20"/>
        </w:rPr>
        <w:t>[OU OU]</w:t>
      </w:r>
    </w:p>
    <w:p w14:paraId="21AE41DC" w14:textId="6AC19BBB" w:rsidR="00A47DD7" w:rsidRDefault="002A7457" w:rsidP="002A745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sz w:val="20"/>
        </w:rPr>
        <w:t>jednatel</w:t>
      </w:r>
      <w:proofErr w:type="spellEnd"/>
      <w:r w:rsidR="0093058F">
        <w:rPr>
          <w:rFonts w:cs="Arial"/>
          <w:b/>
          <w:bCs/>
          <w:sz w:val="20"/>
        </w:rPr>
        <w:t xml:space="preserve"> </w:t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</w:r>
      <w:r w:rsidR="0075472E">
        <w:rPr>
          <w:rFonts w:cs="Arial"/>
          <w:b/>
          <w:bCs/>
          <w:sz w:val="20"/>
        </w:rPr>
        <w:tab/>
        <w:t xml:space="preserve">   </w:t>
      </w:r>
      <w:proofErr w:type="spellStart"/>
      <w:r w:rsidR="00A40C3D" w:rsidRPr="00A40C3D">
        <w:rPr>
          <w:rFonts w:ascii="Arial" w:hAnsi="Arial" w:cs="Arial"/>
          <w:sz w:val="20"/>
        </w:rPr>
        <w:t>předseda</w:t>
      </w:r>
      <w:proofErr w:type="spellEnd"/>
      <w:r w:rsidR="00A40C3D" w:rsidRPr="00A40C3D">
        <w:rPr>
          <w:rFonts w:ascii="Arial" w:hAnsi="Arial" w:cs="Arial"/>
          <w:sz w:val="20"/>
        </w:rPr>
        <w:t xml:space="preserve"> </w:t>
      </w:r>
      <w:proofErr w:type="spellStart"/>
      <w:r w:rsidR="00A40C3D" w:rsidRPr="00A40C3D">
        <w:rPr>
          <w:rFonts w:ascii="Arial" w:hAnsi="Arial" w:cs="Arial"/>
          <w:sz w:val="20"/>
        </w:rPr>
        <w:t>představenstva</w:t>
      </w:r>
      <w:proofErr w:type="spellEnd"/>
      <w:r w:rsidR="00A40C3D">
        <w:rPr>
          <w:rFonts w:cs="Arial"/>
          <w:sz w:val="20"/>
        </w:rPr>
        <w:t xml:space="preserve">  </w:t>
      </w:r>
    </w:p>
    <w:p w14:paraId="3554BB11" w14:textId="77777777" w:rsidR="002A7457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i/>
          <w:sz w:val="20"/>
        </w:rPr>
      </w:pPr>
      <w:r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93058F">
        <w:rPr>
          <w:rFonts w:cs="Arial"/>
          <w:b/>
          <w:i/>
          <w:sz w:val="20"/>
        </w:rPr>
        <w:t xml:space="preserve">                              </w:t>
      </w:r>
    </w:p>
    <w:p w14:paraId="36C15380" w14:textId="77777777" w:rsidR="00A2141F" w:rsidRDefault="006858D1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14:paraId="59380192" w14:textId="4B8999D8" w:rsidR="002A7457" w:rsidRPr="00A2141F" w:rsidRDefault="00A2141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6858D1">
        <w:rPr>
          <w:rFonts w:cs="Arial"/>
          <w:b/>
          <w:sz w:val="20"/>
        </w:rPr>
        <w:tab/>
        <w:t xml:space="preserve"> </w:t>
      </w:r>
      <w:r w:rsidR="006858D1" w:rsidRPr="003E611E">
        <w:rPr>
          <w:rFonts w:cs="Arial"/>
          <w:b/>
          <w:sz w:val="20"/>
        </w:rPr>
        <w:t>______________________________________</w:t>
      </w:r>
    </w:p>
    <w:p w14:paraId="34DF059B" w14:textId="12F08302" w:rsidR="00DD02A9" w:rsidRDefault="003E611E" w:rsidP="00DD02A9">
      <w:pPr>
        <w:pStyle w:val="Zkladntext2"/>
        <w:tabs>
          <w:tab w:val="left" w:pos="4820"/>
        </w:tabs>
        <w:ind w:right="-567"/>
        <w:rPr>
          <w:rFonts w:cs="Arial"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</w:t>
      </w:r>
      <w:r w:rsidR="00DD02A9">
        <w:rPr>
          <w:rFonts w:cs="Arial"/>
          <w:sz w:val="20"/>
        </w:rPr>
        <w:t xml:space="preserve">           </w:t>
      </w:r>
      <w:r w:rsidR="00DD02A9" w:rsidRPr="00F01A8E">
        <w:rPr>
          <w:rFonts w:cs="Arial"/>
          <w:sz w:val="20"/>
        </w:rPr>
        <w:t>[OU OU]</w:t>
      </w:r>
    </w:p>
    <w:p w14:paraId="6AE6E6A5" w14:textId="727EBCAE" w:rsidR="00DD02A9" w:rsidRDefault="006858D1" w:rsidP="00DD02A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r>
        <w:rPr>
          <w:rFonts w:cs="Arial"/>
          <w:b/>
          <w:bCs/>
          <w:sz w:val="20"/>
        </w:rPr>
        <w:t xml:space="preserve">   </w:t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</w:r>
      <w:r w:rsidR="00DD02A9">
        <w:rPr>
          <w:rFonts w:cs="Arial"/>
          <w:b/>
          <w:bCs/>
          <w:sz w:val="20"/>
        </w:rPr>
        <w:tab/>
        <w:t xml:space="preserve">   </w:t>
      </w:r>
      <w:r>
        <w:rPr>
          <w:rFonts w:cs="Arial"/>
          <w:b/>
          <w:bCs/>
          <w:sz w:val="20"/>
        </w:rPr>
        <w:t xml:space="preserve">     </w:t>
      </w:r>
      <w:proofErr w:type="spellStart"/>
      <w:r w:rsidR="00DD02A9">
        <w:rPr>
          <w:rFonts w:ascii="Arial" w:hAnsi="Arial" w:cs="Arial"/>
          <w:sz w:val="20"/>
        </w:rPr>
        <w:t>místopředseda</w:t>
      </w:r>
      <w:proofErr w:type="spellEnd"/>
      <w:r w:rsidR="00DD02A9" w:rsidRPr="00A40C3D">
        <w:rPr>
          <w:rFonts w:ascii="Arial" w:hAnsi="Arial" w:cs="Arial"/>
          <w:sz w:val="20"/>
        </w:rPr>
        <w:t xml:space="preserve"> </w:t>
      </w:r>
      <w:proofErr w:type="spellStart"/>
      <w:r w:rsidR="00DD02A9" w:rsidRPr="00A40C3D">
        <w:rPr>
          <w:rFonts w:ascii="Arial" w:hAnsi="Arial" w:cs="Arial"/>
          <w:sz w:val="20"/>
        </w:rPr>
        <w:t>představenstva</w:t>
      </w:r>
      <w:proofErr w:type="spellEnd"/>
      <w:r w:rsidR="00DD02A9">
        <w:rPr>
          <w:rFonts w:cs="Arial"/>
          <w:sz w:val="20"/>
        </w:rPr>
        <w:t xml:space="preserve">  </w:t>
      </w:r>
    </w:p>
    <w:sectPr w:rsidR="00DD02A9" w:rsidSect="00DB4E51">
      <w:headerReference w:type="default" r:id="rId11"/>
      <w:headerReference w:type="first" r:id="rId12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141" w14:textId="77777777" w:rsidR="00DE4F88" w:rsidRDefault="00DE4F88">
      <w:r>
        <w:separator/>
      </w:r>
    </w:p>
  </w:endnote>
  <w:endnote w:type="continuationSeparator" w:id="0">
    <w:p w14:paraId="6835AF39" w14:textId="77777777" w:rsidR="00DE4F88" w:rsidRDefault="00DE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9795" w14:textId="77777777" w:rsidR="00DE4F88" w:rsidRDefault="00DE4F88">
      <w:r>
        <w:separator/>
      </w:r>
    </w:p>
  </w:footnote>
  <w:footnote w:type="continuationSeparator" w:id="0">
    <w:p w14:paraId="7B1C93FC" w14:textId="77777777" w:rsidR="00DE4F88" w:rsidRDefault="00DE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747B1EC7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</w:t>
    </w:r>
    <w:r w:rsidR="00732174">
      <w:rPr>
        <w:rFonts w:ascii="Cambria" w:hAnsi="Cambria" w:cs="Arial"/>
        <w:sz w:val="20"/>
        <w:lang w:val="cs-CZ"/>
      </w:rPr>
      <w:tab/>
    </w:r>
    <w:r w:rsidR="00732174">
      <w:rPr>
        <w:rFonts w:ascii="Cambria" w:hAnsi="Cambria" w:cs="Arial"/>
        <w:sz w:val="20"/>
        <w:lang w:val="cs-CZ"/>
      </w:rPr>
      <w:tab/>
    </w:r>
    <w:r>
      <w:rPr>
        <w:rFonts w:ascii="Cambria" w:hAnsi="Cambria" w:cs="Arial"/>
        <w:sz w:val="20"/>
        <w:lang w:val="cs-CZ"/>
      </w:rPr>
      <w:t xml:space="preserve">   </w:t>
    </w:r>
    <w:r w:rsidR="00732174">
      <w:rPr>
        <w:rFonts w:ascii="Cambria" w:hAnsi="Cambria" w:cs="Arial"/>
        <w:sz w:val="20"/>
        <w:lang w:val="cs-CZ"/>
      </w:rPr>
      <w:t>OPELLA</w:t>
    </w:r>
    <w:r w:rsidR="00732174">
      <w:rPr>
        <w:rFonts w:ascii="Cambria" w:hAnsi="Cambria" w:cs="Arial"/>
        <w:sz w:val="20"/>
        <w:lang w:val="cs-CZ"/>
      </w:rPr>
      <w:tab/>
    </w:r>
    <w:r w:rsidR="00732174">
      <w:rPr>
        <w:rFonts w:ascii="Cambria" w:hAnsi="Cambria" w:cs="Arial"/>
        <w:sz w:val="20"/>
        <w:lang w:val="cs-CZ"/>
      </w:rPr>
      <w:tab/>
    </w:r>
    <w:r w:rsidR="00732174">
      <w:rPr>
        <w:rFonts w:ascii="Cambria" w:hAnsi="Cambria" w:cs="Arial"/>
        <w:sz w:val="20"/>
        <w:lang w:val="cs-CZ"/>
      </w:rPr>
      <w:tab/>
    </w:r>
    <w:r w:rsidR="00732174">
      <w:rPr>
        <w:rFonts w:ascii="Cambria" w:hAnsi="Cambria" w:cs="Arial"/>
        <w:sz w:val="20"/>
        <w:lang w:val="cs-CZ"/>
      </w:rPr>
      <w:tab/>
    </w: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054">
    <w:abstractNumId w:val="4"/>
  </w:num>
  <w:num w:numId="2" w16cid:durableId="613555367">
    <w:abstractNumId w:val="0"/>
  </w:num>
  <w:num w:numId="3" w16cid:durableId="1306471762">
    <w:abstractNumId w:val="1"/>
  </w:num>
  <w:num w:numId="4" w16cid:durableId="385028911">
    <w:abstractNumId w:val="3"/>
  </w:num>
  <w:num w:numId="5" w16cid:durableId="1285651155">
    <w:abstractNumId w:val="5"/>
  </w:num>
  <w:num w:numId="6" w16cid:durableId="34212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40C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0B130B"/>
    <w:rsid w:val="00110A52"/>
    <w:rsid w:val="00110F39"/>
    <w:rsid w:val="0013797B"/>
    <w:rsid w:val="001519DF"/>
    <w:rsid w:val="001A0136"/>
    <w:rsid w:val="001A3E8E"/>
    <w:rsid w:val="001A71CD"/>
    <w:rsid w:val="001C7905"/>
    <w:rsid w:val="0020305E"/>
    <w:rsid w:val="00224BD4"/>
    <w:rsid w:val="00233C48"/>
    <w:rsid w:val="00244682"/>
    <w:rsid w:val="00257285"/>
    <w:rsid w:val="00267050"/>
    <w:rsid w:val="00281E75"/>
    <w:rsid w:val="00296BF3"/>
    <w:rsid w:val="002A7457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87F69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B7449"/>
    <w:rsid w:val="005D2569"/>
    <w:rsid w:val="005E0E75"/>
    <w:rsid w:val="005E40E0"/>
    <w:rsid w:val="005F6D3A"/>
    <w:rsid w:val="00604E94"/>
    <w:rsid w:val="006160A6"/>
    <w:rsid w:val="0062613E"/>
    <w:rsid w:val="00661297"/>
    <w:rsid w:val="0066503E"/>
    <w:rsid w:val="0067149F"/>
    <w:rsid w:val="006858D1"/>
    <w:rsid w:val="006B7018"/>
    <w:rsid w:val="006C0B37"/>
    <w:rsid w:val="006D3000"/>
    <w:rsid w:val="006D3FF4"/>
    <w:rsid w:val="006D457D"/>
    <w:rsid w:val="006E1701"/>
    <w:rsid w:val="0070188B"/>
    <w:rsid w:val="00703BBF"/>
    <w:rsid w:val="00704D66"/>
    <w:rsid w:val="007106AD"/>
    <w:rsid w:val="00715EB5"/>
    <w:rsid w:val="007250E5"/>
    <w:rsid w:val="0073034B"/>
    <w:rsid w:val="00732174"/>
    <w:rsid w:val="00736F35"/>
    <w:rsid w:val="00741911"/>
    <w:rsid w:val="00741F05"/>
    <w:rsid w:val="0075472E"/>
    <w:rsid w:val="007832EC"/>
    <w:rsid w:val="00790161"/>
    <w:rsid w:val="00790806"/>
    <w:rsid w:val="007B5E30"/>
    <w:rsid w:val="007B7419"/>
    <w:rsid w:val="007C59A7"/>
    <w:rsid w:val="007C6484"/>
    <w:rsid w:val="007D7FC0"/>
    <w:rsid w:val="007E0099"/>
    <w:rsid w:val="007F3F68"/>
    <w:rsid w:val="00800742"/>
    <w:rsid w:val="0080324C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B6472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33B92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5D78"/>
    <w:rsid w:val="009A734D"/>
    <w:rsid w:val="009C644E"/>
    <w:rsid w:val="009C6DF2"/>
    <w:rsid w:val="009E1A68"/>
    <w:rsid w:val="00A03F6C"/>
    <w:rsid w:val="00A16CE7"/>
    <w:rsid w:val="00A2141F"/>
    <w:rsid w:val="00A40C3D"/>
    <w:rsid w:val="00A47DD7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1095B"/>
    <w:rsid w:val="00B223CB"/>
    <w:rsid w:val="00B243D5"/>
    <w:rsid w:val="00B26646"/>
    <w:rsid w:val="00B359D3"/>
    <w:rsid w:val="00B62F9C"/>
    <w:rsid w:val="00B73FF8"/>
    <w:rsid w:val="00B876AF"/>
    <w:rsid w:val="00BA24E4"/>
    <w:rsid w:val="00BA25C0"/>
    <w:rsid w:val="00BD3444"/>
    <w:rsid w:val="00BD344F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56B45"/>
    <w:rsid w:val="00C649B9"/>
    <w:rsid w:val="00C71342"/>
    <w:rsid w:val="00C7273D"/>
    <w:rsid w:val="00C8799F"/>
    <w:rsid w:val="00C91208"/>
    <w:rsid w:val="00CA17C5"/>
    <w:rsid w:val="00CB20E7"/>
    <w:rsid w:val="00CD557E"/>
    <w:rsid w:val="00D072C5"/>
    <w:rsid w:val="00D163FB"/>
    <w:rsid w:val="00D21281"/>
    <w:rsid w:val="00D32CAF"/>
    <w:rsid w:val="00D438E5"/>
    <w:rsid w:val="00D80ABF"/>
    <w:rsid w:val="00D90D22"/>
    <w:rsid w:val="00DA091E"/>
    <w:rsid w:val="00DB4E51"/>
    <w:rsid w:val="00DC0377"/>
    <w:rsid w:val="00DD02A9"/>
    <w:rsid w:val="00DD10EA"/>
    <w:rsid w:val="00DD2C0A"/>
    <w:rsid w:val="00DD4552"/>
    <w:rsid w:val="00DE2654"/>
    <w:rsid w:val="00DE4F88"/>
    <w:rsid w:val="00DE5C97"/>
    <w:rsid w:val="00E01549"/>
    <w:rsid w:val="00E06EAE"/>
    <w:rsid w:val="00E1132E"/>
    <w:rsid w:val="00E11E0D"/>
    <w:rsid w:val="00E12AD7"/>
    <w:rsid w:val="00E4566D"/>
    <w:rsid w:val="00E466A8"/>
    <w:rsid w:val="00E46ED8"/>
    <w:rsid w:val="00E51F33"/>
    <w:rsid w:val="00EE2DE3"/>
    <w:rsid w:val="00F0490B"/>
    <w:rsid w:val="00F1164E"/>
    <w:rsid w:val="00F25EC1"/>
    <w:rsid w:val="00F47737"/>
    <w:rsid w:val="00F6498E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E4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BEA4F01A5554DA9C0A44255091655" ma:contentTypeVersion="4" ma:contentTypeDescription="Create a new document." ma:contentTypeScope="" ma:versionID="efea1d7b362fd8cdc1c0868a48c32bbe">
  <xsd:schema xmlns:xsd="http://www.w3.org/2001/XMLSchema" xmlns:xs="http://www.w3.org/2001/XMLSchema" xmlns:p="http://schemas.microsoft.com/office/2006/metadata/properties" xmlns:ns2="3235e0f7-da4a-4c12-a0f3-4625e61591b4" targetNamespace="http://schemas.microsoft.com/office/2006/metadata/properties" ma:root="true" ma:fieldsID="f3853709f9b8aa4098b099db1b36e560" ns2:_="">
    <xsd:import namespace="3235e0f7-da4a-4c12-a0f3-4625e615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e0f7-da4a-4c12-a0f3-4625e6159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B7BBB-6B8F-490D-ABCB-7863783B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5e0f7-da4a-4c12-a0f3-4625e615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73685-C315-497F-B0C0-BC13D07C1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93472-71EA-4A34-B071-902D114E2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Rezler, Karel /CZ  Opella</cp:lastModifiedBy>
  <cp:revision>2</cp:revision>
  <cp:lastPrinted>2016-04-04T17:23:00Z</cp:lastPrinted>
  <dcterms:created xsi:type="dcterms:W3CDTF">2025-06-25T06:48:00Z</dcterms:created>
  <dcterms:modified xsi:type="dcterms:W3CDTF">2025-06-25T06:48:00Z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2023-09-08T12:15:09Z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65f106ec-a3a2-4ad1-85da-7cd50b2ea468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0x010100023BEA4F01A5554DA9C0A44255091655</vt:lpwstr>
  </property>
</Properties>
</file>