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header7.xml" ContentType="application/vnd.openxmlformats-officedocument.wordprocessingml.head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footer9.xml" ContentType="application/vnd.openxmlformats-officedocument.wordprocessingml.footer+xml"/>
  <Override PartName="/word/header9.xml" ContentType="application/vnd.openxmlformats-officedocument.wordprocessingml.header+xml"/>
  <Override PartName="/word/footer10.xml" ContentType="application/vnd.openxmlformats-officedocument.wordprocessingml.footer+xml"/>
  <Override PartName="/word/header10.xml" ContentType="application/vnd.openxmlformats-officedocument.wordprocessingml.header+xml"/>
  <Override PartName="/word/footer11.xml" ContentType="application/vnd.openxmlformats-officedocument.wordprocessingml.footer+xml"/>
  <Override PartName="/word/header11.xml" ContentType="application/vnd.openxmlformats-officedocument.wordprocessingml.header+xml"/>
  <Override PartName="/word/footer12.xml" ContentType="application/vnd.openxmlformats-officedocument.wordprocessingml.footer+xml"/>
  <Override PartName="/word/header12.xml" ContentType="application/vnd.openxmlformats-officedocument.wordprocessingml.header+xml"/>
  <Override PartName="/word/footer13.xml" ContentType="application/vnd.openxmlformats-officedocument.wordprocessingml.footer+xml"/>
  <Override PartName="/word/header13.xml" ContentType="application/vnd.openxmlformats-officedocument.wordprocessingml.header+xml"/>
  <Override PartName="/word/footer14.xml" ContentType="application/vnd.openxmlformats-officedocument.wordprocessingml.footer+xml"/>
  <Override PartName="/word/header14.xml" ContentType="application/vnd.openxmlformats-officedocument.wordprocessingml.header+xml"/>
  <Override PartName="/word/footer15.xml" ContentType="application/vnd.openxmlformats-officedocument.wordprocessingml.footer+xml"/>
  <Override PartName="/word/header15.xml" ContentType="application/vnd.openxmlformats-officedocument.wordprocessingml.header+xml"/>
  <Override PartName="/word/footer16.xml" ContentType="application/vnd.openxmlformats-officedocument.wordprocessingml.footer+xml"/>
  <Override PartName="/word/header16.xml" ContentType="application/vnd.openxmlformats-officedocument.wordprocessingml.header+xml"/>
  <Override PartName="/word/footer17.xml" ContentType="application/vnd.openxmlformats-officedocument.wordprocessingml.footer+xml"/>
  <Override PartName="/word/header17.xml" ContentType="application/vnd.openxmlformats-officedocument.wordprocessingml.header+xml"/>
  <Override PartName="/word/footer18.xml" ContentType="application/vnd.openxmlformats-officedocument.wordprocessingml.footer+xml"/>
  <Override PartName="/word/header18.xml" ContentType="application/vnd.openxmlformats-officedocument.wordprocessingml.header+xml"/>
  <Override PartName="/word/footer19.xml" ContentType="application/vnd.openxmlformats-officedocument.wordprocessingml.footer+xml"/>
  <Override PartName="/word/header19.xml" ContentType="application/vnd.openxmlformats-officedocument.wordprocessingml.header+xml"/>
  <Override PartName="/word/footer20.xml" ContentType="application/vnd.openxmlformats-officedocument.wordprocessingml.footer+xml"/>
  <Override PartName="/word/header20.xml" ContentType="application/vnd.openxmlformats-officedocument.wordprocessingml.header+xml"/>
  <Override PartName="/word/footer21.xml" ContentType="application/vnd.openxmlformats-officedocument.wordprocessingml.footer+xml"/>
  <Override PartName="/word/header21.xml" ContentType="application/vnd.openxmlformats-officedocument.wordprocessingml.header+xml"/>
  <Override PartName="/word/footer22.xml" ContentType="application/vnd.openxmlformats-officedocument.wordprocessingml.footer+xml"/>
  <Override PartName="/word/header22.xml" ContentType="application/vnd.openxmlformats-officedocument.wordprocessingml.header+xml"/>
  <Override PartName="/word/footer23.xml" ContentType="application/vnd.openxmlformats-officedocument.wordprocessingml.footer+xml"/>
  <Override PartName="/word/header23.xml" ContentType="application/vnd.openxmlformats-officedocument.wordprocessingml.header+xml"/>
  <Override PartName="/word/footer24.xml" ContentType="application/vnd.openxmlformats-officedocument.wordprocessingml.footer+xml"/>
  <Override PartName="/word/header24.xml" ContentType="application/vnd.openxmlformats-officedocument.wordprocessingml.header+xml"/>
  <Override PartName="/word/footer25.xml" ContentType="application/vnd.openxmlformats-officedocument.wordprocessingml.footer+xml"/>
  <Override PartName="/word/header25.xml" ContentType="application/vnd.openxmlformats-officedocument.wordprocessingml.header+xml"/>
  <Override PartName="/word/footer26.xml" ContentType="application/vnd.openxmlformats-officedocument.wordprocessingml.footer+xml"/>
  <Override PartName="/word/header26.xml" ContentType="application/vnd.openxmlformats-officedocument.wordprocessingml.header+xml"/>
  <Override PartName="/word/footer27.xml" ContentType="application/vnd.openxmlformats-officedocument.wordprocessingml.footer+xml"/>
  <Override PartName="/word/header27.xml" ContentType="application/vnd.openxmlformats-officedocument.wordprocessingml.header+xml"/>
  <Override PartName="/word/footer28.xml" ContentType="application/vnd.openxmlformats-officedocument.wordprocessingml.footer+xml"/>
  <Override PartName="/word/header28.xml" ContentType="application/vnd.openxmlformats-officedocument.wordprocessingml.header+xml"/>
  <Override PartName="/word/footer29.xml" ContentType="application/vnd.openxmlformats-officedocument.wordprocessingml.footer+xml"/>
  <Override PartName="/word/header29.xml" ContentType="application/vnd.openxmlformats-officedocument.wordprocessingml.header+xml"/>
  <Override PartName="/word/footer30.xml" ContentType="application/vnd.openxmlformats-officedocument.wordprocessingml.footer+xml"/>
  <Override PartName="/word/header30.xml" ContentType="application/vnd.openxmlformats-officedocument.wordprocessingml.header+xml"/>
  <Override PartName="/word/footer31.xml" ContentType="application/vnd.openxmlformats-officedocument.wordprocessingml.footer+xml"/>
  <Override PartName="/word/header31.xml" ContentType="application/vnd.openxmlformats-officedocument.wordprocessingml.header+xml"/>
  <Override PartName="/word/footer32.xml" ContentType="application/vnd.openxmlformats-officedocument.wordprocessingml.footer+xml"/>
  <Override PartName="/word/header32.xml" ContentType="application/vnd.openxmlformats-officedocument.wordprocessingml.header+xml"/>
  <Override PartName="/word/footer33.xml" ContentType="application/vnd.openxmlformats-officedocument.wordprocessingml.footer+xml"/>
  <Override PartName="/word/header33.xml" ContentType="application/vnd.openxmlformats-officedocument.wordprocessingml.header+xml"/>
  <Override PartName="/word/footer34.xml" ContentType="application/vnd.openxmlformats-officedocument.wordprocessingml.footer+xml"/>
  <Override PartName="/word/header34.xml" ContentType="application/vnd.openxmlformats-officedocument.wordprocessingml.header+xml"/>
  <Override PartName="/word/footer35.xml" ContentType="application/vnd.openxmlformats-officedocument.wordprocessingml.footer+xml"/>
  <Override PartName="/word/header35.xml" ContentType="application/vnd.openxmlformats-officedocument.wordprocessingml.header+xml"/>
  <Override PartName="/word/footer36.xml" ContentType="application/vnd.openxmlformats-officedocument.wordprocessingml.footer+xml"/>
  <Override PartName="/word/header36.xml" ContentType="application/vnd.openxmlformats-officedocument.wordprocessingml.header+xml"/>
  <Override PartName="/word/footer37.xml" ContentType="application/vnd.openxmlformats-officedocument.wordprocessingml.footer+xml"/>
  <Override PartName="/word/header37.xml" ContentType="application/vnd.openxmlformats-officedocument.wordprocessingml.header+xml"/>
  <Override PartName="/word/footer38.xml" ContentType="application/vnd.openxmlformats-officedocument.wordprocessingml.footer+xml"/>
  <Override PartName="/word/header38.xml" ContentType="application/vnd.openxmlformats-officedocument.wordprocessingml.header+xml"/>
  <Override PartName="/word/footer39.xml" ContentType="application/vnd.openxmlformats-officedocument.wordprocessingml.footer+xml"/>
  <Override PartName="/word/header39.xml" ContentType="application/vnd.openxmlformats-officedocument.wordprocessingml.header+xml"/>
  <Override PartName="/word/footer40.xml" ContentType="application/vnd.openxmlformats-officedocument.wordprocessingml.footer+xml"/>
  <Override PartName="/word/header40.xml" ContentType="application/vnd.openxmlformats-officedocument.wordprocessingml.header+xml"/>
  <Override PartName="/word/footer41.xml" ContentType="application/vnd.openxmlformats-officedocument.wordprocessingml.footer+xml"/>
  <Override PartName="/word/header41.xml" ContentType="application/vnd.openxmlformats-officedocument.wordprocessingml.header+xml"/>
  <Override PartName="/word/footer42.xml" ContentType="application/vnd.openxmlformats-officedocument.wordprocessingml.footer+xml"/>
  <Override PartName="/word/header42.xml" ContentType="application/vnd.openxmlformats-officedocument.wordprocessingml.header+xml"/>
  <Override PartName="/word/footer43.xml" ContentType="application/vnd.openxmlformats-officedocument.wordprocessingml.footer+xml"/>
  <Override PartName="/word/header43.xml" ContentType="application/vnd.openxmlformats-officedocument.wordprocessingml.header+xml"/>
  <Override PartName="/word/footer44.xml" ContentType="application/vnd.openxmlformats-officedocument.wordprocessingml.footer+xml"/>
  <Override PartName="/word/header44.xml" ContentType="application/vnd.openxmlformats-officedocument.wordprocessingml.header+xml"/>
  <Override PartName="/word/footer45.xml" ContentType="application/vnd.openxmlformats-officedocument.wordprocessingml.footer+xml"/>
  <Override PartName="/word/header45.xml" ContentType="application/vnd.openxmlformats-officedocument.wordprocessingml.header+xml"/>
  <Override PartName="/word/footer46.xml" ContentType="application/vnd.openxmlformats-officedocument.wordprocessingml.footer+xml"/>
  <Override PartName="/word/header46.xml" ContentType="application/vnd.openxmlformats-officedocument.wordprocessingml.header+xml"/>
  <Override PartName="/word/footer47.xml" ContentType="application/vnd.openxmlformats-officedocument.wordprocessingml.footer+xml"/>
  <Override PartName="/word/header47.xml" ContentType="application/vnd.openxmlformats-officedocument.wordprocessingml.header+xml"/>
  <Override PartName="/word/footer48.xml" ContentType="application/vnd.openxmlformats-officedocument.wordprocessingml.footer+xml"/>
  <Override PartName="/word/header48.xml" ContentType="application/vnd.openxmlformats-officedocument.wordprocessingml.header+xml"/>
  <Override PartName="/word/footer49.xml" ContentType="application/vnd.openxmlformats-officedocument.wordprocessingml.footer+xml"/>
  <Override PartName="/word/header49.xml" ContentType="application/vnd.openxmlformats-officedocument.wordprocessingml.header+xml"/>
  <Override PartName="/word/footer50.xml" ContentType="application/vnd.openxmlformats-officedocument.wordprocessingml.footer+xml"/>
  <Override PartName="/word/header50.xml" ContentType="application/vnd.openxmlformats-officedocument.wordprocessingml.header+xml"/>
  <Override PartName="/word/footer51.xml" ContentType="application/vnd.openxmlformats-officedocument.wordprocessingml.footer+xml"/>
  <Override PartName="/word/header51.xml" ContentType="application/vnd.openxmlformats-officedocument.wordprocessingml.header+xml"/>
  <Override PartName="/word/footer52.xml" ContentType="application/vnd.openxmlformats-officedocument.wordprocessingml.footer+xml"/>
  <Override PartName="/word/header52.xml" ContentType="application/vnd.openxmlformats-officedocument.wordprocessingml.header+xml"/>
  <Override PartName="/word/footer53.xml" ContentType="application/vnd.openxmlformats-officedocument.wordprocessingml.footer+xml"/>
  <Override PartName="/word/header53.xml" ContentType="application/vnd.openxmlformats-officedocument.wordprocessingml.header+xml"/>
  <Override PartName="/word/footer5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DC2A9" w14:textId="77777777" w:rsidR="005C6405" w:rsidRDefault="005C6405">
      <w:pPr>
        <w:pStyle w:val="Zkladn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50F1A5BC" w14:textId="77777777" w:rsidR="005C6405" w:rsidRDefault="005C6405">
      <w:pPr>
        <w:pStyle w:val="Zkladn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616FFD0E" w14:textId="77777777" w:rsidR="005C6405" w:rsidRDefault="005C6405">
      <w:pPr>
        <w:pStyle w:val="Zkladntext"/>
        <w:kinsoku w:val="0"/>
        <w:overflowPunct w:val="0"/>
        <w:spacing w:before="124"/>
        <w:rPr>
          <w:rFonts w:ascii="Times New Roman" w:hAnsi="Times New Roman" w:cs="Times New Roman"/>
          <w:sz w:val="20"/>
          <w:szCs w:val="20"/>
        </w:rPr>
      </w:pPr>
    </w:p>
    <w:p w14:paraId="204BE12C" w14:textId="75EBA688" w:rsidR="005C6405" w:rsidRDefault="00B45818">
      <w:pPr>
        <w:pStyle w:val="Zkladntext"/>
        <w:kinsoku w:val="0"/>
        <w:overflowPunct w:val="0"/>
        <w:ind w:left="3422"/>
        <w:rPr>
          <w:rFonts w:ascii="Times New Roman" w:hAnsi="Times New Roman" w:cs="Times New Roman"/>
          <w:spacing w:val="61"/>
          <w:position w:val="12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 wp14:anchorId="6373932E" wp14:editId="1DD455C8">
                <wp:extent cx="808990" cy="711200"/>
                <wp:effectExtent l="2540" t="5080" r="7620" b="7620"/>
                <wp:docPr id="57800107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08990" cy="711200"/>
                          <a:chOff x="0" y="0"/>
                          <a:chExt cx="1274" cy="1120"/>
                        </a:xfrm>
                      </wpg:grpSpPr>
                      <wps:wsp>
                        <wps:cNvPr id="255795323" name="Freeform 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274" cy="1119"/>
                          </a:xfrm>
                          <a:custGeom>
                            <a:avLst/>
                            <a:gdLst>
                              <a:gd name="T0" fmla="*/ 1256 w 1274"/>
                              <a:gd name="T1" fmla="*/ 708 h 1119"/>
                              <a:gd name="T2" fmla="*/ 1219 w 1274"/>
                              <a:gd name="T3" fmla="*/ 737 h 1119"/>
                              <a:gd name="T4" fmla="*/ 1141 w 1274"/>
                              <a:gd name="T5" fmla="*/ 765 h 1119"/>
                              <a:gd name="T6" fmla="*/ 1012 w 1274"/>
                              <a:gd name="T7" fmla="*/ 753 h 1119"/>
                              <a:gd name="T8" fmla="*/ 944 w 1274"/>
                              <a:gd name="T9" fmla="*/ 694 h 1119"/>
                              <a:gd name="T10" fmla="*/ 982 w 1274"/>
                              <a:gd name="T11" fmla="*/ 582 h 1119"/>
                              <a:gd name="T12" fmla="*/ 1027 w 1274"/>
                              <a:gd name="T13" fmla="*/ 445 h 1119"/>
                              <a:gd name="T14" fmla="*/ 1125 w 1274"/>
                              <a:gd name="T15" fmla="*/ 156 h 1119"/>
                              <a:gd name="T16" fmla="*/ 1178 w 1274"/>
                              <a:gd name="T17" fmla="*/ 0 h 1119"/>
                              <a:gd name="T18" fmla="*/ 196 w 1274"/>
                              <a:gd name="T19" fmla="*/ 297 h 1119"/>
                              <a:gd name="T20" fmla="*/ 247 w 1274"/>
                              <a:gd name="T21" fmla="*/ 445 h 1119"/>
                              <a:gd name="T22" fmla="*/ 119 w 1274"/>
                              <a:gd name="T23" fmla="*/ 443 h 1119"/>
                              <a:gd name="T24" fmla="*/ 0 w 1274"/>
                              <a:gd name="T25" fmla="*/ 496 h 1119"/>
                              <a:gd name="T26" fmla="*/ 0 w 1274"/>
                              <a:gd name="T27" fmla="*/ 687 h 1119"/>
                              <a:gd name="T28" fmla="*/ 1 w 1274"/>
                              <a:gd name="T29" fmla="*/ 765 h 1119"/>
                              <a:gd name="T30" fmla="*/ 13 w 1274"/>
                              <a:gd name="T31" fmla="*/ 860 h 1119"/>
                              <a:gd name="T32" fmla="*/ 58 w 1274"/>
                              <a:gd name="T33" fmla="*/ 824 h 1119"/>
                              <a:gd name="T34" fmla="*/ 113 w 1274"/>
                              <a:gd name="T35" fmla="*/ 799 h 1119"/>
                              <a:gd name="T36" fmla="*/ 158 w 1274"/>
                              <a:gd name="T37" fmla="*/ 790 h 1119"/>
                              <a:gd name="T38" fmla="*/ 205 w 1274"/>
                              <a:gd name="T39" fmla="*/ 794 h 1119"/>
                              <a:gd name="T40" fmla="*/ 290 w 1274"/>
                              <a:gd name="T41" fmla="*/ 818 h 1119"/>
                              <a:gd name="T42" fmla="*/ 381 w 1274"/>
                              <a:gd name="T43" fmla="*/ 853 h 1119"/>
                              <a:gd name="T44" fmla="*/ 518 w 1274"/>
                              <a:gd name="T45" fmla="*/ 911 h 1119"/>
                              <a:gd name="T46" fmla="*/ 518 w 1274"/>
                              <a:gd name="T47" fmla="*/ 1013 h 1119"/>
                              <a:gd name="T48" fmla="*/ 517 w 1274"/>
                              <a:gd name="T49" fmla="*/ 1055 h 1119"/>
                              <a:gd name="T50" fmla="*/ 517 w 1274"/>
                              <a:gd name="T51" fmla="*/ 1077 h 1119"/>
                              <a:gd name="T52" fmla="*/ 547 w 1274"/>
                              <a:gd name="T53" fmla="*/ 1055 h 1119"/>
                              <a:gd name="T54" fmla="*/ 569 w 1274"/>
                              <a:gd name="T55" fmla="*/ 1042 h 1119"/>
                              <a:gd name="T56" fmla="*/ 604 w 1274"/>
                              <a:gd name="T57" fmla="*/ 1027 h 1119"/>
                              <a:gd name="T58" fmla="*/ 649 w 1274"/>
                              <a:gd name="T59" fmla="*/ 1017 h 1119"/>
                              <a:gd name="T60" fmla="*/ 676 w 1274"/>
                              <a:gd name="T61" fmla="*/ 1014 h 1119"/>
                              <a:gd name="T62" fmla="*/ 743 w 1274"/>
                              <a:gd name="T63" fmla="*/ 1018 h 1119"/>
                              <a:gd name="T64" fmla="*/ 844 w 1274"/>
                              <a:gd name="T65" fmla="*/ 1046 h 1119"/>
                              <a:gd name="T66" fmla="*/ 952 w 1274"/>
                              <a:gd name="T67" fmla="*/ 1089 h 1119"/>
                              <a:gd name="T68" fmla="*/ 1075 w 1274"/>
                              <a:gd name="T69" fmla="*/ 1119 h 1119"/>
                              <a:gd name="T70" fmla="*/ 1194 w 1274"/>
                              <a:gd name="T71" fmla="*/ 1100 h 1119"/>
                              <a:gd name="T72" fmla="*/ 1262 w 1274"/>
                              <a:gd name="T73" fmla="*/ 1066 h 1119"/>
                              <a:gd name="T74" fmla="*/ 1271 w 1274"/>
                              <a:gd name="T75" fmla="*/ 1050 h 1119"/>
                              <a:gd name="T76" fmla="*/ 1272 w 1274"/>
                              <a:gd name="T77" fmla="*/ 1034 h 1119"/>
                              <a:gd name="T78" fmla="*/ 1272 w 1274"/>
                              <a:gd name="T79" fmla="*/ 1018 h 1119"/>
                              <a:gd name="T80" fmla="*/ 1273 w 1274"/>
                              <a:gd name="T81" fmla="*/ 980 h 1119"/>
                              <a:gd name="T82" fmla="*/ 1273 w 1274"/>
                              <a:gd name="T83" fmla="*/ 790 h 1119"/>
                              <a:gd name="T84" fmla="*/ 1273 w 1274"/>
                              <a:gd name="T85" fmla="*/ 690 h 11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1274" h="1119">
                                <a:moveTo>
                                  <a:pt x="1273" y="690"/>
                                </a:moveTo>
                                <a:lnTo>
                                  <a:pt x="1256" y="708"/>
                                </a:lnTo>
                                <a:lnTo>
                                  <a:pt x="1238" y="723"/>
                                </a:lnTo>
                                <a:lnTo>
                                  <a:pt x="1219" y="737"/>
                                </a:lnTo>
                                <a:lnTo>
                                  <a:pt x="1197" y="748"/>
                                </a:lnTo>
                                <a:lnTo>
                                  <a:pt x="1141" y="765"/>
                                </a:lnTo>
                                <a:lnTo>
                                  <a:pt x="1080" y="766"/>
                                </a:lnTo>
                                <a:lnTo>
                                  <a:pt x="1012" y="753"/>
                                </a:lnTo>
                                <a:lnTo>
                                  <a:pt x="932" y="725"/>
                                </a:lnTo>
                                <a:lnTo>
                                  <a:pt x="944" y="694"/>
                                </a:lnTo>
                                <a:lnTo>
                                  <a:pt x="963" y="639"/>
                                </a:lnTo>
                                <a:lnTo>
                                  <a:pt x="982" y="582"/>
                                </a:lnTo>
                                <a:lnTo>
                                  <a:pt x="994" y="546"/>
                                </a:lnTo>
                                <a:lnTo>
                                  <a:pt x="1027" y="445"/>
                                </a:lnTo>
                                <a:lnTo>
                                  <a:pt x="1098" y="234"/>
                                </a:lnTo>
                                <a:lnTo>
                                  <a:pt x="1125" y="156"/>
                                </a:lnTo>
                                <a:lnTo>
                                  <a:pt x="1151" y="77"/>
                                </a:lnTo>
                                <a:lnTo>
                                  <a:pt x="1178" y="0"/>
                                </a:lnTo>
                                <a:lnTo>
                                  <a:pt x="94" y="0"/>
                                </a:lnTo>
                                <a:lnTo>
                                  <a:pt x="196" y="297"/>
                                </a:lnTo>
                                <a:lnTo>
                                  <a:pt x="222" y="372"/>
                                </a:lnTo>
                                <a:lnTo>
                                  <a:pt x="247" y="445"/>
                                </a:lnTo>
                                <a:lnTo>
                                  <a:pt x="180" y="437"/>
                                </a:lnTo>
                                <a:lnTo>
                                  <a:pt x="119" y="443"/>
                                </a:lnTo>
                                <a:lnTo>
                                  <a:pt x="60" y="463"/>
                                </a:lnTo>
                                <a:lnTo>
                                  <a:pt x="0" y="496"/>
                                </a:lnTo>
                                <a:lnTo>
                                  <a:pt x="0" y="548"/>
                                </a:lnTo>
                                <a:lnTo>
                                  <a:pt x="0" y="687"/>
                                </a:lnTo>
                                <a:lnTo>
                                  <a:pt x="1" y="723"/>
                                </a:lnTo>
                                <a:lnTo>
                                  <a:pt x="1" y="765"/>
                                </a:lnTo>
                                <a:lnTo>
                                  <a:pt x="1" y="872"/>
                                </a:lnTo>
                                <a:lnTo>
                                  <a:pt x="13" y="860"/>
                                </a:lnTo>
                                <a:lnTo>
                                  <a:pt x="36" y="840"/>
                                </a:lnTo>
                                <a:lnTo>
                                  <a:pt x="58" y="824"/>
                                </a:lnTo>
                                <a:lnTo>
                                  <a:pt x="83" y="811"/>
                                </a:lnTo>
                                <a:lnTo>
                                  <a:pt x="113" y="799"/>
                                </a:lnTo>
                                <a:lnTo>
                                  <a:pt x="136" y="793"/>
                                </a:lnTo>
                                <a:lnTo>
                                  <a:pt x="158" y="790"/>
                                </a:lnTo>
                                <a:lnTo>
                                  <a:pt x="182" y="790"/>
                                </a:lnTo>
                                <a:lnTo>
                                  <a:pt x="205" y="794"/>
                                </a:lnTo>
                                <a:lnTo>
                                  <a:pt x="246" y="804"/>
                                </a:lnTo>
                                <a:lnTo>
                                  <a:pt x="290" y="818"/>
                                </a:lnTo>
                                <a:lnTo>
                                  <a:pt x="335" y="835"/>
                                </a:lnTo>
                                <a:lnTo>
                                  <a:pt x="381" y="853"/>
                                </a:lnTo>
                                <a:lnTo>
                                  <a:pt x="486" y="898"/>
                                </a:lnTo>
                                <a:lnTo>
                                  <a:pt x="518" y="911"/>
                                </a:lnTo>
                                <a:lnTo>
                                  <a:pt x="518" y="950"/>
                                </a:lnTo>
                                <a:lnTo>
                                  <a:pt x="518" y="1013"/>
                                </a:lnTo>
                                <a:lnTo>
                                  <a:pt x="517" y="1042"/>
                                </a:lnTo>
                                <a:lnTo>
                                  <a:pt x="517" y="1055"/>
                                </a:lnTo>
                                <a:lnTo>
                                  <a:pt x="517" y="1065"/>
                                </a:lnTo>
                                <a:lnTo>
                                  <a:pt x="517" y="1077"/>
                                </a:lnTo>
                                <a:lnTo>
                                  <a:pt x="529" y="1068"/>
                                </a:lnTo>
                                <a:lnTo>
                                  <a:pt x="547" y="1055"/>
                                </a:lnTo>
                                <a:lnTo>
                                  <a:pt x="555" y="1050"/>
                                </a:lnTo>
                                <a:lnTo>
                                  <a:pt x="569" y="1042"/>
                                </a:lnTo>
                                <a:lnTo>
                                  <a:pt x="584" y="1035"/>
                                </a:lnTo>
                                <a:lnTo>
                                  <a:pt x="604" y="1027"/>
                                </a:lnTo>
                                <a:lnTo>
                                  <a:pt x="635" y="1019"/>
                                </a:lnTo>
                                <a:lnTo>
                                  <a:pt x="649" y="1017"/>
                                </a:lnTo>
                                <a:lnTo>
                                  <a:pt x="662" y="1015"/>
                                </a:lnTo>
                                <a:lnTo>
                                  <a:pt x="676" y="1014"/>
                                </a:lnTo>
                                <a:lnTo>
                                  <a:pt x="689" y="1014"/>
                                </a:lnTo>
                                <a:lnTo>
                                  <a:pt x="743" y="1018"/>
                                </a:lnTo>
                                <a:lnTo>
                                  <a:pt x="795" y="1029"/>
                                </a:lnTo>
                                <a:lnTo>
                                  <a:pt x="844" y="1046"/>
                                </a:lnTo>
                                <a:lnTo>
                                  <a:pt x="893" y="1065"/>
                                </a:lnTo>
                                <a:lnTo>
                                  <a:pt x="952" y="1089"/>
                                </a:lnTo>
                                <a:lnTo>
                                  <a:pt x="1012" y="1109"/>
                                </a:lnTo>
                                <a:lnTo>
                                  <a:pt x="1075" y="1119"/>
                                </a:lnTo>
                                <a:lnTo>
                                  <a:pt x="1142" y="1115"/>
                                </a:lnTo>
                                <a:lnTo>
                                  <a:pt x="1194" y="1100"/>
                                </a:lnTo>
                                <a:lnTo>
                                  <a:pt x="1235" y="1082"/>
                                </a:lnTo>
                                <a:lnTo>
                                  <a:pt x="1262" y="1066"/>
                                </a:lnTo>
                                <a:lnTo>
                                  <a:pt x="1271" y="1059"/>
                                </a:lnTo>
                                <a:lnTo>
                                  <a:pt x="1271" y="1050"/>
                                </a:lnTo>
                                <a:lnTo>
                                  <a:pt x="1272" y="1042"/>
                                </a:lnTo>
                                <a:lnTo>
                                  <a:pt x="1272" y="1034"/>
                                </a:lnTo>
                                <a:lnTo>
                                  <a:pt x="1272" y="1027"/>
                                </a:lnTo>
                                <a:lnTo>
                                  <a:pt x="1272" y="1018"/>
                                </a:lnTo>
                                <a:lnTo>
                                  <a:pt x="1272" y="1014"/>
                                </a:lnTo>
                                <a:lnTo>
                                  <a:pt x="1273" y="980"/>
                                </a:lnTo>
                                <a:lnTo>
                                  <a:pt x="1273" y="953"/>
                                </a:lnTo>
                                <a:lnTo>
                                  <a:pt x="1273" y="790"/>
                                </a:lnTo>
                                <a:lnTo>
                                  <a:pt x="1273" y="766"/>
                                </a:lnTo>
                                <a:lnTo>
                                  <a:pt x="1273" y="6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A479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9311527" name="Freeform 8"/>
                        <wps:cNvSpPr>
                          <a:spLocks/>
                        </wps:cNvSpPr>
                        <wps:spPr bwMode="auto">
                          <a:xfrm>
                            <a:off x="141" y="33"/>
                            <a:ext cx="480" cy="519"/>
                          </a:xfrm>
                          <a:custGeom>
                            <a:avLst/>
                            <a:gdLst>
                              <a:gd name="T0" fmla="*/ 479 w 480"/>
                              <a:gd name="T1" fmla="*/ 0 h 519"/>
                              <a:gd name="T2" fmla="*/ 2 w 480"/>
                              <a:gd name="T3" fmla="*/ 0 h 519"/>
                              <a:gd name="T4" fmla="*/ 2 w 480"/>
                              <a:gd name="T5" fmla="*/ 1 h 519"/>
                              <a:gd name="T6" fmla="*/ 0 w 480"/>
                              <a:gd name="T7" fmla="*/ 0 h 519"/>
                              <a:gd name="T8" fmla="*/ 0 w 480"/>
                              <a:gd name="T9" fmla="*/ 1 h 519"/>
                              <a:gd name="T10" fmla="*/ 24 w 480"/>
                              <a:gd name="T11" fmla="*/ 71 h 519"/>
                              <a:gd name="T12" fmla="*/ 148 w 480"/>
                              <a:gd name="T13" fmla="*/ 423 h 519"/>
                              <a:gd name="T14" fmla="*/ 168 w 480"/>
                              <a:gd name="T15" fmla="*/ 430 h 519"/>
                              <a:gd name="T16" fmla="*/ 191 w 480"/>
                              <a:gd name="T17" fmla="*/ 439 h 519"/>
                              <a:gd name="T18" fmla="*/ 214 w 480"/>
                              <a:gd name="T19" fmla="*/ 448 h 519"/>
                              <a:gd name="T20" fmla="*/ 239 w 480"/>
                              <a:gd name="T21" fmla="*/ 459 h 519"/>
                              <a:gd name="T22" fmla="*/ 300 w 480"/>
                              <a:gd name="T23" fmla="*/ 484 h 519"/>
                              <a:gd name="T24" fmla="*/ 362 w 480"/>
                              <a:gd name="T25" fmla="*/ 505 h 519"/>
                              <a:gd name="T26" fmla="*/ 423 w 480"/>
                              <a:gd name="T27" fmla="*/ 518 h 519"/>
                              <a:gd name="T28" fmla="*/ 479 w 480"/>
                              <a:gd name="T29" fmla="*/ 516 h 519"/>
                              <a:gd name="T30" fmla="*/ 479 w 480"/>
                              <a:gd name="T31" fmla="*/ 0 h 5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480" h="519">
                                <a:moveTo>
                                  <a:pt x="479" y="0"/>
                                </a:moveTo>
                                <a:lnTo>
                                  <a:pt x="2" y="0"/>
                                </a:lnTo>
                                <a:lnTo>
                                  <a:pt x="2" y="1"/>
                                </a:lnTo>
                                <a:lnTo>
                                  <a:pt x="0" y="0"/>
                                </a:lnTo>
                                <a:lnTo>
                                  <a:pt x="0" y="1"/>
                                </a:lnTo>
                                <a:lnTo>
                                  <a:pt x="24" y="71"/>
                                </a:lnTo>
                                <a:lnTo>
                                  <a:pt x="148" y="423"/>
                                </a:lnTo>
                                <a:lnTo>
                                  <a:pt x="168" y="430"/>
                                </a:lnTo>
                                <a:lnTo>
                                  <a:pt x="191" y="439"/>
                                </a:lnTo>
                                <a:lnTo>
                                  <a:pt x="214" y="448"/>
                                </a:lnTo>
                                <a:lnTo>
                                  <a:pt x="239" y="459"/>
                                </a:lnTo>
                                <a:lnTo>
                                  <a:pt x="300" y="484"/>
                                </a:lnTo>
                                <a:lnTo>
                                  <a:pt x="362" y="505"/>
                                </a:lnTo>
                                <a:lnTo>
                                  <a:pt x="423" y="518"/>
                                </a:lnTo>
                                <a:lnTo>
                                  <a:pt x="479" y="516"/>
                                </a:lnTo>
                                <a:lnTo>
                                  <a:pt x="4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2A1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3148646" name="Freeform 9"/>
                        <wps:cNvSpPr>
                          <a:spLocks/>
                        </wps:cNvSpPr>
                        <wps:spPr bwMode="auto">
                          <a:xfrm>
                            <a:off x="653" y="33"/>
                            <a:ext cx="479" cy="679"/>
                          </a:xfrm>
                          <a:custGeom>
                            <a:avLst/>
                            <a:gdLst>
                              <a:gd name="T0" fmla="*/ 0 w 479"/>
                              <a:gd name="T1" fmla="*/ 0 h 679"/>
                              <a:gd name="T2" fmla="*/ 0 w 479"/>
                              <a:gd name="T3" fmla="*/ 506 h 679"/>
                              <a:gd name="T4" fmla="*/ 24 w 479"/>
                              <a:gd name="T5" fmla="*/ 496 h 679"/>
                              <a:gd name="T6" fmla="*/ 35 w 479"/>
                              <a:gd name="T7" fmla="*/ 488 h 679"/>
                              <a:gd name="T8" fmla="*/ 58 w 479"/>
                              <a:gd name="T9" fmla="*/ 473 h 679"/>
                              <a:gd name="T10" fmla="*/ 79 w 479"/>
                              <a:gd name="T11" fmla="*/ 457 h 679"/>
                              <a:gd name="T12" fmla="*/ 104 w 479"/>
                              <a:gd name="T13" fmla="*/ 436 h 679"/>
                              <a:gd name="T14" fmla="*/ 103 w 479"/>
                              <a:gd name="T15" fmla="*/ 631 h 679"/>
                              <a:gd name="T16" fmla="*/ 150 w 479"/>
                              <a:gd name="T17" fmla="*/ 642 h 679"/>
                              <a:gd name="T18" fmla="*/ 189 w 479"/>
                              <a:gd name="T19" fmla="*/ 655 h 679"/>
                              <a:gd name="T20" fmla="*/ 219 w 479"/>
                              <a:gd name="T21" fmla="*/ 667 h 679"/>
                              <a:gd name="T22" fmla="*/ 246 w 479"/>
                              <a:gd name="T23" fmla="*/ 678 h 679"/>
                              <a:gd name="T24" fmla="*/ 478 w 479"/>
                              <a:gd name="T25" fmla="*/ 1 h 679"/>
                              <a:gd name="T26" fmla="*/ 239 w 479"/>
                              <a:gd name="T27" fmla="*/ 1 h 679"/>
                              <a:gd name="T28" fmla="*/ 86 w 479"/>
                              <a:gd name="T29" fmla="*/ 0 h 679"/>
                              <a:gd name="T30" fmla="*/ 0 w 479"/>
                              <a:gd name="T31" fmla="*/ 0 h 6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479" h="679">
                                <a:moveTo>
                                  <a:pt x="0" y="0"/>
                                </a:moveTo>
                                <a:lnTo>
                                  <a:pt x="0" y="506"/>
                                </a:lnTo>
                                <a:lnTo>
                                  <a:pt x="24" y="496"/>
                                </a:lnTo>
                                <a:lnTo>
                                  <a:pt x="35" y="488"/>
                                </a:lnTo>
                                <a:lnTo>
                                  <a:pt x="58" y="473"/>
                                </a:lnTo>
                                <a:lnTo>
                                  <a:pt x="79" y="457"/>
                                </a:lnTo>
                                <a:lnTo>
                                  <a:pt x="104" y="436"/>
                                </a:lnTo>
                                <a:lnTo>
                                  <a:pt x="103" y="631"/>
                                </a:lnTo>
                                <a:lnTo>
                                  <a:pt x="150" y="642"/>
                                </a:lnTo>
                                <a:lnTo>
                                  <a:pt x="189" y="655"/>
                                </a:lnTo>
                                <a:lnTo>
                                  <a:pt x="219" y="667"/>
                                </a:lnTo>
                                <a:lnTo>
                                  <a:pt x="246" y="678"/>
                                </a:lnTo>
                                <a:lnTo>
                                  <a:pt x="478" y="1"/>
                                </a:lnTo>
                                <a:lnTo>
                                  <a:pt x="239" y="1"/>
                                </a:lnTo>
                                <a:lnTo>
                                  <a:pt x="8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EF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7135104" name="Freeform 10"/>
                        <wps:cNvSpPr>
                          <a:spLocks/>
                        </wps:cNvSpPr>
                        <wps:spPr bwMode="auto">
                          <a:xfrm>
                            <a:off x="552" y="690"/>
                            <a:ext cx="687" cy="395"/>
                          </a:xfrm>
                          <a:custGeom>
                            <a:avLst/>
                            <a:gdLst>
                              <a:gd name="T0" fmla="*/ 136 w 687"/>
                              <a:gd name="T1" fmla="*/ 0 h 395"/>
                              <a:gd name="T2" fmla="*/ 118 w 687"/>
                              <a:gd name="T3" fmla="*/ 0 h 395"/>
                              <a:gd name="T4" fmla="*/ 101 w 687"/>
                              <a:gd name="T5" fmla="*/ 2 h 395"/>
                              <a:gd name="T6" fmla="*/ 82 w 687"/>
                              <a:gd name="T7" fmla="*/ 8 h 395"/>
                              <a:gd name="T8" fmla="*/ 59 w 687"/>
                              <a:gd name="T9" fmla="*/ 16 h 395"/>
                              <a:gd name="T10" fmla="*/ 38 w 687"/>
                              <a:gd name="T11" fmla="*/ 25 h 395"/>
                              <a:gd name="T12" fmla="*/ 18 w 687"/>
                              <a:gd name="T13" fmla="*/ 36 h 395"/>
                              <a:gd name="T14" fmla="*/ 0 w 687"/>
                              <a:gd name="T15" fmla="*/ 48 h 395"/>
                              <a:gd name="T16" fmla="*/ 0 w 687"/>
                              <a:gd name="T17" fmla="*/ 320 h 395"/>
                              <a:gd name="T18" fmla="*/ 34 w 687"/>
                              <a:gd name="T19" fmla="*/ 304 h 395"/>
                              <a:gd name="T20" fmla="*/ 69 w 687"/>
                              <a:gd name="T21" fmla="*/ 294 h 395"/>
                              <a:gd name="T22" fmla="*/ 103 w 687"/>
                              <a:gd name="T23" fmla="*/ 287 h 395"/>
                              <a:gd name="T24" fmla="*/ 136 w 687"/>
                              <a:gd name="T25" fmla="*/ 285 h 395"/>
                              <a:gd name="T26" fmla="*/ 187 w 687"/>
                              <a:gd name="T27" fmla="*/ 288 h 395"/>
                              <a:gd name="T28" fmla="*/ 237 w 687"/>
                              <a:gd name="T29" fmla="*/ 299 h 395"/>
                              <a:gd name="T30" fmla="*/ 288 w 687"/>
                              <a:gd name="T31" fmla="*/ 315 h 395"/>
                              <a:gd name="T32" fmla="*/ 367 w 687"/>
                              <a:gd name="T33" fmla="*/ 346 h 395"/>
                              <a:gd name="T34" fmla="*/ 422 w 687"/>
                              <a:gd name="T35" fmla="*/ 369 h 395"/>
                              <a:gd name="T36" fmla="*/ 450 w 687"/>
                              <a:gd name="T37" fmla="*/ 379 h 395"/>
                              <a:gd name="T38" fmla="*/ 532 w 687"/>
                              <a:gd name="T39" fmla="*/ 394 h 395"/>
                              <a:gd name="T40" fmla="*/ 604 w 687"/>
                              <a:gd name="T41" fmla="*/ 384 h 395"/>
                              <a:gd name="T42" fmla="*/ 658 w 687"/>
                              <a:gd name="T43" fmla="*/ 364 h 395"/>
                              <a:gd name="T44" fmla="*/ 686 w 687"/>
                              <a:gd name="T45" fmla="*/ 346 h 395"/>
                              <a:gd name="T46" fmla="*/ 686 w 687"/>
                              <a:gd name="T47" fmla="*/ 143 h 395"/>
                              <a:gd name="T48" fmla="*/ 686 w 687"/>
                              <a:gd name="T49" fmla="*/ 75 h 395"/>
                              <a:gd name="T50" fmla="*/ 610 w 687"/>
                              <a:gd name="T51" fmla="*/ 104 h 395"/>
                              <a:gd name="T52" fmla="*/ 539 w 687"/>
                              <a:gd name="T53" fmla="*/ 111 h 395"/>
                              <a:gd name="T54" fmla="*/ 472 w 687"/>
                              <a:gd name="T55" fmla="*/ 102 h 395"/>
                              <a:gd name="T56" fmla="*/ 406 w 687"/>
                              <a:gd name="T57" fmla="*/ 81 h 395"/>
                              <a:gd name="T58" fmla="*/ 292 w 687"/>
                              <a:gd name="T59" fmla="*/ 36 h 395"/>
                              <a:gd name="T60" fmla="*/ 242 w 687"/>
                              <a:gd name="T61" fmla="*/ 18 h 395"/>
                              <a:gd name="T62" fmla="*/ 190 w 687"/>
                              <a:gd name="T63" fmla="*/ 6 h 395"/>
                              <a:gd name="T64" fmla="*/ 136 w 687"/>
                              <a:gd name="T65" fmla="*/ 0 h 3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687" h="395">
                                <a:moveTo>
                                  <a:pt x="136" y="0"/>
                                </a:moveTo>
                                <a:lnTo>
                                  <a:pt x="118" y="0"/>
                                </a:lnTo>
                                <a:lnTo>
                                  <a:pt x="101" y="2"/>
                                </a:lnTo>
                                <a:lnTo>
                                  <a:pt x="82" y="8"/>
                                </a:lnTo>
                                <a:lnTo>
                                  <a:pt x="59" y="16"/>
                                </a:lnTo>
                                <a:lnTo>
                                  <a:pt x="38" y="25"/>
                                </a:lnTo>
                                <a:lnTo>
                                  <a:pt x="18" y="36"/>
                                </a:lnTo>
                                <a:lnTo>
                                  <a:pt x="0" y="48"/>
                                </a:lnTo>
                                <a:lnTo>
                                  <a:pt x="0" y="320"/>
                                </a:lnTo>
                                <a:lnTo>
                                  <a:pt x="34" y="304"/>
                                </a:lnTo>
                                <a:lnTo>
                                  <a:pt x="69" y="294"/>
                                </a:lnTo>
                                <a:lnTo>
                                  <a:pt x="103" y="287"/>
                                </a:lnTo>
                                <a:lnTo>
                                  <a:pt x="136" y="285"/>
                                </a:lnTo>
                                <a:lnTo>
                                  <a:pt x="187" y="288"/>
                                </a:lnTo>
                                <a:lnTo>
                                  <a:pt x="237" y="299"/>
                                </a:lnTo>
                                <a:lnTo>
                                  <a:pt x="288" y="315"/>
                                </a:lnTo>
                                <a:lnTo>
                                  <a:pt x="367" y="346"/>
                                </a:lnTo>
                                <a:lnTo>
                                  <a:pt x="422" y="369"/>
                                </a:lnTo>
                                <a:lnTo>
                                  <a:pt x="450" y="379"/>
                                </a:lnTo>
                                <a:lnTo>
                                  <a:pt x="532" y="394"/>
                                </a:lnTo>
                                <a:lnTo>
                                  <a:pt x="604" y="384"/>
                                </a:lnTo>
                                <a:lnTo>
                                  <a:pt x="658" y="364"/>
                                </a:lnTo>
                                <a:lnTo>
                                  <a:pt x="686" y="346"/>
                                </a:lnTo>
                                <a:lnTo>
                                  <a:pt x="686" y="143"/>
                                </a:lnTo>
                                <a:lnTo>
                                  <a:pt x="686" y="75"/>
                                </a:lnTo>
                                <a:lnTo>
                                  <a:pt x="610" y="104"/>
                                </a:lnTo>
                                <a:lnTo>
                                  <a:pt x="539" y="111"/>
                                </a:lnTo>
                                <a:lnTo>
                                  <a:pt x="472" y="102"/>
                                </a:lnTo>
                                <a:lnTo>
                                  <a:pt x="406" y="81"/>
                                </a:lnTo>
                                <a:lnTo>
                                  <a:pt x="292" y="36"/>
                                </a:lnTo>
                                <a:lnTo>
                                  <a:pt x="242" y="18"/>
                                </a:lnTo>
                                <a:lnTo>
                                  <a:pt x="190" y="6"/>
                                </a:lnTo>
                                <a:lnTo>
                                  <a:pt x="1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A479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235AD7A" id="Group 6" o:spid="_x0000_s1026" style="width:63.7pt;height:56pt;mso-position-horizontal-relative:char;mso-position-vertical-relative:line" coordsize="1274,1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">
                <v:shape id="Freeform 7" o:spid="_x0000_s1027" style="position:absolute;width:1274;height:1119;visibility:visible;mso-wrap-style:square;v-text-anchor:top" coordsize="1274,1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" path="m1273,690r-17,18l1238,723r-19,14l1197,748r-56,17l1080,766r-68,-13l932,725r12,-31l963,639r19,-57l994,546r33,-101l1098,234r27,-78l1151,77,1178,,94,,196,297r26,75l247,445r-67,-8l119,443,60,463,,496r,52l,687r1,36l1,765r,107l13,860,36,840,58,824,83,811r30,-12l136,793r22,-3l182,790r23,4l246,804r44,14l335,835r46,18l486,898r32,13l518,950r,63l517,1042r,13l517,1065r,12l529,1068r18,-13l555,1050r14,-8l584,1035r20,-8l635,1019r14,-2l662,1015r14,-1l689,1014r54,4l795,1029r49,17l893,1065r59,24l1012,1109r63,10l1142,1115r52,-15l1235,1082r27,-16l1271,1059r,-9l1272,1042r,-8l1272,1027r,-9l1272,1014r1,-34l1273,953r,-163l1273,766r,-76xe" fillcolor="#0a4794" stroked="f">
                  <v:path arrowok="t" o:connecttype="custom" o:connectlocs="1256,708;1219,737;1141,765;1012,753;944,694;982,582;1027,445;1125,156;1178,0;196,297;247,445;119,443;0,496;0,687;1,765;13,860;58,824;113,799;158,790;205,794;290,818;381,853;518,911;518,1013;517,1055;517,1077;547,1055;569,1042;604,1027;649,1017;676,1014;743,1018;844,1046;952,1089;1075,1119;1194,1100;1262,1066;1271,1050;1272,1034;1272,1018;1273,980;1273,790;1273,690" o:connectangles="0,0,0,0,0,0,0,0,0,0,0,0,0,0,0,0,0,0,0,0,0,0,0,0,0,0,0,0,0,0,0,0,0,0,0,0,0,0,0,0,0,0,0"/>
                </v:shape>
                <v:shape id="Freeform 8" o:spid="_x0000_s1028" style="position:absolute;left:141;top:33;width:480;height:519;visibility:visible;mso-wrap-style:square;v-text-anchor:top" coordsize="480,5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" path="m479,l2,r,1l,,,1,24,71,148,423r20,7l191,439r23,9l239,459r61,25l362,505r61,13l479,516,479,xe" fillcolor="#dd2a1b" stroked="f">
                  <v:path arrowok="t" o:connecttype="custom" o:connectlocs="479,0;2,0;2,1;0,0;0,1;24,71;148,423;168,430;191,439;214,448;239,459;300,484;362,505;423,518;479,516;479,0" o:connectangles="0,0,0,0,0,0,0,0,0,0,0,0,0,0,0,0"/>
                </v:shape>
                <v:shape id="Freeform 9" o:spid="_x0000_s1029" style="position:absolute;left:653;top:33;width:479;height:679;visibility:visible;mso-wrap-style:square;v-text-anchor:top" coordsize="479,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" path="m,l,506,24,496r11,-8l58,473,79,457r25,-21l103,631r47,11l189,655r30,12l246,678,478,1,239,1,86,,,xe" fillcolor="#fefefe" stroked="f">
                  <v:path arrowok="t" o:connecttype="custom" o:connectlocs="0,0;0,506;24,496;35,488;58,473;79,457;104,436;103,631;150,642;189,655;219,667;246,678;478,1;239,1;86,0;0,0" o:connectangles="0,0,0,0,0,0,0,0,0,0,0,0,0,0,0,0"/>
                </v:shape>
                <v:shape id="Freeform 10" o:spid="_x0000_s1030" style="position:absolute;left:552;top:690;width:687;height:395;visibility:visible;mso-wrap-style:square;v-text-anchor:top" coordsize="687,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" path="m136,l118,,101,2,82,8,59,16,38,25,18,36,,48,,320,34,304,69,294r34,-7l136,285r51,3l237,299r51,16l367,346r55,23l450,379r82,15l604,384r54,-20l686,346r,-203l686,75r-76,29l539,111r-67,-9l406,81,292,36,242,18,190,6,136,xe" fillcolor="#0a4794" stroked="f">
                  <v:path arrowok="t" o:connecttype="custom" o:connectlocs="136,0;118,0;101,2;82,8;59,16;38,25;18,36;0,48;0,320;34,304;69,294;103,287;136,285;187,288;237,299;288,315;367,346;422,369;450,379;532,394;604,384;658,364;686,346;686,143;686,75;610,104;539,111;472,102;406,81;292,36;242,18;190,6;136,0" o:connectangles="0,0,0,0,0,0,0,0,0,0,0,0,0,0,0,0,0,0,0,0,0,0,0,0,0,0,0,0,0,0,0,0,0"/>
                </v:shape>
                <w10:anchorlock/>
              </v:group>
            </w:pict>
          </mc:Fallback>
        </mc:AlternateContent>
      </w:r>
      <w:r w:rsidR="005C6405">
        <w:rPr>
          <w:rFonts w:ascii="Times New Roman" w:hAnsi="Times New Roman" w:cs="Times New Roman"/>
          <w:spacing w:val="61"/>
          <w:sz w:val="20"/>
          <w:szCs w:val="20"/>
        </w:rPr>
        <w:t xml:space="preserve"> </w:t>
      </w:r>
      <w:r>
        <w:rPr>
          <w:rFonts w:ascii="Times New Roman" w:hAnsi="Times New Roman" w:cs="Times New Roman"/>
          <w:noProof/>
          <w:spacing w:val="61"/>
          <w:position w:val="12"/>
          <w:sz w:val="20"/>
          <w:szCs w:val="20"/>
        </w:rPr>
        <w:drawing>
          <wp:inline distT="0" distB="0" distL="0" distR="0" wp14:anchorId="75B9048A" wp14:editId="5C53055F">
            <wp:extent cx="842645" cy="626745"/>
            <wp:effectExtent l="0" t="0" r="0" b="0"/>
            <wp:docPr id="2" name="obrázek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645" cy="626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0A1BB8" w14:textId="77777777" w:rsidR="005C6405" w:rsidRDefault="005C6405">
      <w:pPr>
        <w:pStyle w:val="Zkladntext"/>
        <w:kinsoku w:val="0"/>
        <w:overflowPunct w:val="0"/>
        <w:rPr>
          <w:rFonts w:ascii="Times New Roman" w:hAnsi="Times New Roman" w:cs="Times New Roman"/>
          <w:sz w:val="40"/>
          <w:szCs w:val="40"/>
        </w:rPr>
      </w:pPr>
    </w:p>
    <w:p w14:paraId="10D6274E" w14:textId="77777777" w:rsidR="005C6405" w:rsidRDefault="005C6405">
      <w:pPr>
        <w:pStyle w:val="Zkladntext"/>
        <w:kinsoku w:val="0"/>
        <w:overflowPunct w:val="0"/>
        <w:rPr>
          <w:rFonts w:ascii="Times New Roman" w:hAnsi="Times New Roman" w:cs="Times New Roman"/>
          <w:sz w:val="40"/>
          <w:szCs w:val="40"/>
        </w:rPr>
      </w:pPr>
    </w:p>
    <w:p w14:paraId="02AE9D6D" w14:textId="77777777" w:rsidR="005C6405" w:rsidRDefault="005C6405">
      <w:pPr>
        <w:pStyle w:val="Zkladntext"/>
        <w:kinsoku w:val="0"/>
        <w:overflowPunct w:val="0"/>
        <w:spacing w:before="368"/>
        <w:rPr>
          <w:rFonts w:ascii="Times New Roman" w:hAnsi="Times New Roman" w:cs="Times New Roman"/>
          <w:sz w:val="40"/>
          <w:szCs w:val="40"/>
        </w:rPr>
      </w:pPr>
    </w:p>
    <w:p w14:paraId="7FDA1A03" w14:textId="77777777" w:rsidR="005C6405" w:rsidRDefault="005C6405">
      <w:pPr>
        <w:pStyle w:val="Zkladntext"/>
        <w:kinsoku w:val="0"/>
        <w:overflowPunct w:val="0"/>
        <w:spacing w:line="276" w:lineRule="auto"/>
        <w:ind w:left="127" w:right="35"/>
        <w:jc w:val="center"/>
        <w:rPr>
          <w:sz w:val="40"/>
          <w:szCs w:val="40"/>
        </w:rPr>
      </w:pPr>
      <w:r>
        <w:rPr>
          <w:sz w:val="40"/>
          <w:szCs w:val="40"/>
        </w:rPr>
        <w:t>„Havarijní</w:t>
      </w:r>
      <w:r>
        <w:rPr>
          <w:spacing w:val="-6"/>
          <w:sz w:val="40"/>
          <w:szCs w:val="40"/>
        </w:rPr>
        <w:t xml:space="preserve"> </w:t>
      </w:r>
      <w:r>
        <w:rPr>
          <w:sz w:val="40"/>
          <w:szCs w:val="40"/>
        </w:rPr>
        <w:t>oprava</w:t>
      </w:r>
      <w:r>
        <w:rPr>
          <w:spacing w:val="-5"/>
          <w:sz w:val="40"/>
          <w:szCs w:val="40"/>
        </w:rPr>
        <w:t xml:space="preserve"> </w:t>
      </w:r>
      <w:r>
        <w:rPr>
          <w:sz w:val="40"/>
          <w:szCs w:val="40"/>
        </w:rPr>
        <w:t>a</w:t>
      </w:r>
      <w:r>
        <w:rPr>
          <w:spacing w:val="-5"/>
          <w:sz w:val="40"/>
          <w:szCs w:val="40"/>
        </w:rPr>
        <w:t xml:space="preserve"> </w:t>
      </w:r>
      <w:r>
        <w:rPr>
          <w:sz w:val="40"/>
          <w:szCs w:val="40"/>
        </w:rPr>
        <w:t>nahrazení</w:t>
      </w:r>
      <w:r>
        <w:rPr>
          <w:spacing w:val="-6"/>
          <w:sz w:val="40"/>
          <w:szCs w:val="40"/>
        </w:rPr>
        <w:t xml:space="preserve"> </w:t>
      </w:r>
      <w:r>
        <w:rPr>
          <w:sz w:val="40"/>
          <w:szCs w:val="40"/>
        </w:rPr>
        <w:t>poškozených</w:t>
      </w:r>
      <w:r>
        <w:rPr>
          <w:spacing w:val="-7"/>
          <w:sz w:val="40"/>
          <w:szCs w:val="40"/>
        </w:rPr>
        <w:t xml:space="preserve"> </w:t>
      </w:r>
      <w:r>
        <w:rPr>
          <w:sz w:val="40"/>
          <w:szCs w:val="40"/>
        </w:rPr>
        <w:t>technologií ve velíně Hořín“</w:t>
      </w:r>
    </w:p>
    <w:p w14:paraId="6D24E6DE" w14:textId="77777777" w:rsidR="005C6405" w:rsidRDefault="005C6405">
      <w:pPr>
        <w:pStyle w:val="Zkladntext"/>
        <w:kinsoku w:val="0"/>
        <w:overflowPunct w:val="0"/>
        <w:rPr>
          <w:sz w:val="40"/>
          <w:szCs w:val="40"/>
        </w:rPr>
      </w:pPr>
    </w:p>
    <w:p w14:paraId="3BB9B448" w14:textId="77777777" w:rsidR="005C6405" w:rsidRDefault="005C6405">
      <w:pPr>
        <w:pStyle w:val="Zkladntext"/>
        <w:kinsoku w:val="0"/>
        <w:overflowPunct w:val="0"/>
        <w:rPr>
          <w:sz w:val="40"/>
          <w:szCs w:val="40"/>
        </w:rPr>
      </w:pPr>
    </w:p>
    <w:p w14:paraId="5E45FBB5" w14:textId="77777777" w:rsidR="005C6405" w:rsidRDefault="005C6405">
      <w:pPr>
        <w:pStyle w:val="Zkladntext"/>
        <w:kinsoku w:val="0"/>
        <w:overflowPunct w:val="0"/>
        <w:rPr>
          <w:sz w:val="40"/>
          <w:szCs w:val="40"/>
        </w:rPr>
      </w:pPr>
    </w:p>
    <w:p w14:paraId="3DD62885" w14:textId="77777777" w:rsidR="005C6405" w:rsidRDefault="005C6405">
      <w:pPr>
        <w:pStyle w:val="Zkladntext"/>
        <w:kinsoku w:val="0"/>
        <w:overflowPunct w:val="0"/>
        <w:rPr>
          <w:sz w:val="40"/>
          <w:szCs w:val="40"/>
        </w:rPr>
      </w:pPr>
    </w:p>
    <w:p w14:paraId="5BDD4105" w14:textId="77777777" w:rsidR="005C6405" w:rsidRDefault="005C6405">
      <w:pPr>
        <w:pStyle w:val="Zkladntext"/>
        <w:kinsoku w:val="0"/>
        <w:overflowPunct w:val="0"/>
        <w:rPr>
          <w:sz w:val="40"/>
          <w:szCs w:val="40"/>
        </w:rPr>
      </w:pPr>
    </w:p>
    <w:p w14:paraId="52143A53" w14:textId="77777777" w:rsidR="005C6405" w:rsidRDefault="005C6405">
      <w:pPr>
        <w:pStyle w:val="Zkladntext"/>
        <w:kinsoku w:val="0"/>
        <w:overflowPunct w:val="0"/>
        <w:spacing w:before="323"/>
        <w:rPr>
          <w:sz w:val="40"/>
          <w:szCs w:val="40"/>
        </w:rPr>
      </w:pPr>
    </w:p>
    <w:p w14:paraId="6D0E765D" w14:textId="77777777" w:rsidR="005C6405" w:rsidRDefault="005C6405">
      <w:pPr>
        <w:pStyle w:val="Nzev"/>
        <w:kinsoku w:val="0"/>
        <w:overflowPunct w:val="0"/>
        <w:spacing w:line="276" w:lineRule="auto"/>
        <w:rPr>
          <w:u w:val="none"/>
        </w:rPr>
      </w:pPr>
      <w:r>
        <w:t>Smlouva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dodání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instalaci</w:t>
      </w:r>
      <w:r>
        <w:rPr>
          <w:spacing w:val="-6"/>
        </w:rPr>
        <w:t xml:space="preserve"> </w:t>
      </w:r>
      <w:r>
        <w:t>technologického</w:t>
      </w:r>
      <w:r>
        <w:rPr>
          <w:spacing w:val="-2"/>
        </w:rPr>
        <w:t xml:space="preserve"> </w:t>
      </w:r>
      <w:r>
        <w:t>zařízení</w:t>
      </w:r>
      <w:r>
        <w:rPr>
          <w:u w:val="none"/>
        </w:rPr>
        <w:t xml:space="preserve"> </w:t>
      </w:r>
      <w:r>
        <w:t>pro lokalitu Vraňany – velín Hořín.</w:t>
      </w:r>
    </w:p>
    <w:p w14:paraId="5EDFC36C" w14:textId="77777777" w:rsidR="005C6405" w:rsidRDefault="005C6405">
      <w:pPr>
        <w:pStyle w:val="Zkladntext"/>
        <w:kinsoku w:val="0"/>
        <w:overflowPunct w:val="0"/>
        <w:rPr>
          <w:b/>
          <w:bCs/>
          <w:sz w:val="28"/>
          <w:szCs w:val="28"/>
        </w:rPr>
      </w:pPr>
    </w:p>
    <w:p w14:paraId="4958E6F7" w14:textId="77777777" w:rsidR="005C6405" w:rsidRDefault="005C6405">
      <w:pPr>
        <w:pStyle w:val="Zkladntext"/>
        <w:kinsoku w:val="0"/>
        <w:overflowPunct w:val="0"/>
        <w:spacing w:before="280"/>
        <w:rPr>
          <w:b/>
          <w:bCs/>
          <w:sz w:val="28"/>
          <w:szCs w:val="28"/>
        </w:rPr>
      </w:pPr>
    </w:p>
    <w:p w14:paraId="72A17EAC" w14:textId="77777777" w:rsidR="005C6405" w:rsidRDefault="005C6405">
      <w:pPr>
        <w:pStyle w:val="Zkladntext"/>
        <w:kinsoku w:val="0"/>
        <w:overflowPunct w:val="0"/>
        <w:ind w:left="127" w:right="127"/>
        <w:jc w:val="center"/>
        <w:rPr>
          <w:spacing w:val="-5"/>
          <w:sz w:val="28"/>
          <w:szCs w:val="28"/>
        </w:rPr>
      </w:pPr>
      <w:r>
        <w:rPr>
          <w:sz w:val="28"/>
          <w:szCs w:val="28"/>
        </w:rPr>
        <w:t>Evidenční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číslo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OBJEDNATELE:</w:t>
      </w:r>
      <w:r>
        <w:rPr>
          <w:spacing w:val="-14"/>
          <w:sz w:val="28"/>
          <w:szCs w:val="28"/>
        </w:rPr>
        <w:t xml:space="preserve"> </w:t>
      </w:r>
      <w:r>
        <w:rPr>
          <w:sz w:val="28"/>
          <w:szCs w:val="28"/>
        </w:rPr>
        <w:t>SML-2024-172-</w:t>
      </w:r>
      <w:r>
        <w:rPr>
          <w:spacing w:val="-5"/>
          <w:sz w:val="28"/>
          <w:szCs w:val="28"/>
        </w:rPr>
        <w:t>VZ</w:t>
      </w:r>
    </w:p>
    <w:p w14:paraId="388590BC" w14:textId="77777777" w:rsidR="005C6405" w:rsidRDefault="005C6405">
      <w:pPr>
        <w:pStyle w:val="Nadpis2"/>
        <w:kinsoku w:val="0"/>
        <w:overflowPunct w:val="0"/>
        <w:spacing w:before="49"/>
        <w:ind w:left="127" w:right="127"/>
        <w:jc w:val="center"/>
        <w:rPr>
          <w:rFonts w:ascii="Calibri" w:hAnsi="Calibri" w:cs="Calibri"/>
          <w:spacing w:val="-10"/>
        </w:rPr>
      </w:pPr>
      <w:r>
        <w:rPr>
          <w:rFonts w:ascii="Calibri" w:hAnsi="Calibri" w:cs="Calibri"/>
          <w:spacing w:val="-2"/>
        </w:rPr>
        <w:t>Č.j.:</w:t>
      </w:r>
      <w:r>
        <w:rPr>
          <w:rFonts w:ascii="Calibri" w:hAnsi="Calibri" w:cs="Calibri"/>
          <w:spacing w:val="27"/>
        </w:rPr>
        <w:t xml:space="preserve"> </w:t>
      </w:r>
      <w:r>
        <w:rPr>
          <w:rFonts w:ascii="Calibri" w:hAnsi="Calibri" w:cs="Calibri"/>
          <w:spacing w:val="-2"/>
        </w:rPr>
        <w:t>ŘVC/551/2024/OVZ-</w:t>
      </w:r>
      <w:r>
        <w:rPr>
          <w:rFonts w:ascii="Calibri" w:hAnsi="Calibri" w:cs="Calibri"/>
          <w:spacing w:val="-10"/>
        </w:rPr>
        <w:t>8</w:t>
      </w:r>
    </w:p>
    <w:p w14:paraId="770E46B3" w14:textId="77777777" w:rsidR="005C6405" w:rsidRDefault="005C6405">
      <w:pPr>
        <w:pStyle w:val="Nadpis2"/>
        <w:kinsoku w:val="0"/>
        <w:overflowPunct w:val="0"/>
        <w:spacing w:before="49"/>
        <w:ind w:left="127" w:right="127"/>
        <w:jc w:val="center"/>
        <w:rPr>
          <w:rFonts w:ascii="Calibri" w:hAnsi="Calibri" w:cs="Calibri"/>
          <w:spacing w:val="-10"/>
        </w:rPr>
        <w:sectPr w:rsidR="005C6405">
          <w:footerReference w:type="default" r:id="rId8"/>
          <w:pgSz w:w="11910" w:h="16840"/>
          <w:pgMar w:top="1920" w:right="1276" w:bottom="1020" w:left="1275" w:header="0" w:footer="835" w:gutter="0"/>
          <w:pgNumType w:start="1"/>
          <w:cols w:space="708"/>
          <w:noEndnote/>
        </w:sectPr>
      </w:pPr>
    </w:p>
    <w:p w14:paraId="79BB2906" w14:textId="77777777" w:rsidR="005C6405" w:rsidRDefault="005C6405">
      <w:pPr>
        <w:pStyle w:val="Nadpis3"/>
        <w:numPr>
          <w:ilvl w:val="0"/>
          <w:numId w:val="28"/>
        </w:numPr>
        <w:tabs>
          <w:tab w:val="left" w:pos="706"/>
        </w:tabs>
        <w:kinsoku w:val="0"/>
        <w:overflowPunct w:val="0"/>
        <w:spacing w:before="77"/>
        <w:ind w:left="706" w:hanging="227"/>
        <w:rPr>
          <w:spacing w:val="-2"/>
        </w:rPr>
      </w:pPr>
      <w:r>
        <w:lastRenderedPageBreak/>
        <w:t>SMLUVNÍ</w:t>
      </w:r>
      <w:r>
        <w:rPr>
          <w:spacing w:val="-9"/>
        </w:rPr>
        <w:t xml:space="preserve"> </w:t>
      </w:r>
      <w:r>
        <w:rPr>
          <w:spacing w:val="-2"/>
        </w:rPr>
        <w:t>STRANY</w:t>
      </w:r>
    </w:p>
    <w:p w14:paraId="1C21CFE1" w14:textId="77777777" w:rsidR="005C6405" w:rsidRDefault="005C6405">
      <w:pPr>
        <w:pStyle w:val="Zkladntext"/>
        <w:kinsoku w:val="0"/>
        <w:overflowPunct w:val="0"/>
        <w:spacing w:before="11"/>
        <w:rPr>
          <w:b/>
          <w:bCs/>
          <w:sz w:val="19"/>
          <w:szCs w:val="19"/>
        </w:rPr>
      </w:pPr>
    </w:p>
    <w:tbl>
      <w:tblPr>
        <w:tblW w:w="0" w:type="auto"/>
        <w:tblInd w:w="87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92"/>
      </w:tblGrid>
      <w:tr w:rsidR="005C6405" w14:paraId="0EFE920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0"/>
        </w:trPr>
        <w:tc>
          <w:tcPr>
            <w:tcW w:w="839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830B896" w14:textId="77777777" w:rsidR="005C6405" w:rsidRDefault="005C6405">
            <w:pPr>
              <w:pStyle w:val="TableParagraph"/>
              <w:kinsoku w:val="0"/>
              <w:overflowPunct w:val="0"/>
              <w:spacing w:line="225" w:lineRule="exact"/>
              <w:ind w:left="50"/>
              <w:jc w:val="both"/>
              <w:rPr>
                <w:rFonts w:ascii="Calibri" w:hAnsi="Calibri" w:cs="Calibri"/>
                <w:b/>
                <w:bCs/>
                <w:spacing w:val="-5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Česká</w:t>
            </w:r>
            <w:r>
              <w:rPr>
                <w:rFonts w:ascii="Calibri" w:hAnsi="Calibri" w:cs="Calibri"/>
                <w:b/>
                <w:bCs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republika</w:t>
            </w:r>
            <w:r>
              <w:rPr>
                <w:rFonts w:ascii="Calibri" w:hAnsi="Calibri" w:cs="Calibri"/>
                <w:b/>
                <w:bCs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-</w:t>
            </w:r>
            <w:r>
              <w:rPr>
                <w:rFonts w:ascii="Calibri" w:hAnsi="Calibri" w:cs="Calibri"/>
                <w:b/>
                <w:bCs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Ředitelství</w:t>
            </w:r>
            <w:r>
              <w:rPr>
                <w:rFonts w:ascii="Calibri" w:hAnsi="Calibri" w:cs="Calibri"/>
                <w:b/>
                <w:bCs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vodních</w:t>
            </w:r>
            <w:r>
              <w:rPr>
                <w:rFonts w:ascii="Calibri" w:hAnsi="Calibri" w:cs="Calibri"/>
                <w:b/>
                <w:bCs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cest</w:t>
            </w:r>
            <w:r>
              <w:rPr>
                <w:rFonts w:ascii="Calibri" w:hAnsi="Calibri" w:cs="Calibri"/>
                <w:b/>
                <w:bCs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5"/>
                <w:sz w:val="22"/>
                <w:szCs w:val="22"/>
              </w:rPr>
              <w:t>ČR</w:t>
            </w:r>
          </w:p>
          <w:p w14:paraId="60264821" w14:textId="77777777" w:rsidR="005C6405" w:rsidRDefault="005C6405">
            <w:pPr>
              <w:pStyle w:val="TableParagraph"/>
              <w:kinsoku w:val="0"/>
              <w:overflowPunct w:val="0"/>
              <w:ind w:left="50"/>
              <w:jc w:val="both"/>
              <w:rPr>
                <w:rFonts w:ascii="Calibri" w:hAnsi="Calibri" w:cs="Calibri"/>
                <w:spacing w:val="-1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se</w:t>
            </w:r>
            <w:r>
              <w:rPr>
                <w:rFonts w:ascii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sídlem</w:t>
            </w:r>
            <w:r>
              <w:rPr>
                <w:rFonts w:ascii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na</w:t>
            </w:r>
            <w:r>
              <w:rPr>
                <w:rFonts w:ascii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adrese</w:t>
            </w:r>
            <w:r>
              <w:rPr>
                <w:rFonts w:ascii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nábř.</w:t>
            </w:r>
            <w:r>
              <w:rPr>
                <w:rFonts w:ascii="Calibri" w:hAnsi="Calibri" w:cs="Calibri"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L.</w:t>
            </w:r>
            <w:r>
              <w:rPr>
                <w:rFonts w:ascii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Svobody</w:t>
            </w:r>
            <w:r>
              <w:rPr>
                <w:rFonts w:ascii="Calibri" w:hAnsi="Calibri" w:cs="Calibri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1222/12,</w:t>
            </w:r>
            <w:r>
              <w:rPr>
                <w:rFonts w:ascii="Calibri" w:hAnsi="Calibri" w:cs="Calibri"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110</w:t>
            </w:r>
            <w:r>
              <w:rPr>
                <w:rFonts w:ascii="Calibri" w:hAnsi="Calibri" w:cs="Calibri"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15</w:t>
            </w:r>
            <w:r>
              <w:rPr>
                <w:rFonts w:ascii="Calibri" w:hAnsi="Calibri" w:cs="Calibri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Praha</w:t>
            </w:r>
            <w:r>
              <w:rPr>
                <w:rFonts w:ascii="Calibri" w:hAnsi="Calibri" w:cs="Calibri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0"/>
                <w:sz w:val="22"/>
                <w:szCs w:val="22"/>
              </w:rPr>
              <w:t>1</w:t>
            </w:r>
          </w:p>
          <w:p w14:paraId="37A9FA92" w14:textId="77777777" w:rsidR="005C6405" w:rsidRDefault="005C6405">
            <w:pPr>
              <w:pStyle w:val="TableParagraph"/>
              <w:kinsoku w:val="0"/>
              <w:overflowPunct w:val="0"/>
              <w:ind w:left="50" w:right="48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Organizační složka státu zřízená Ministerstvem dopravy České republiky, a to Rozhodnutím ministra</w:t>
            </w:r>
            <w:r>
              <w:rPr>
                <w:rFonts w:ascii="Calibri" w:hAnsi="Calibri" w:cs="Calibri"/>
                <w:spacing w:val="23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dopravy</w:t>
            </w:r>
            <w:r>
              <w:rPr>
                <w:rFonts w:ascii="Calibri" w:hAnsi="Calibri" w:cs="Calibri"/>
                <w:spacing w:val="2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a</w:t>
            </w:r>
            <w:r>
              <w:rPr>
                <w:rFonts w:ascii="Calibri" w:hAnsi="Calibri" w:cs="Calibri"/>
                <w:spacing w:val="23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spojů</w:t>
            </w:r>
            <w:r>
              <w:rPr>
                <w:rFonts w:ascii="Calibri" w:hAnsi="Calibri" w:cs="Calibri"/>
                <w:spacing w:val="2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České</w:t>
            </w:r>
            <w:r>
              <w:rPr>
                <w:rFonts w:ascii="Calibri" w:hAnsi="Calibri" w:cs="Calibri"/>
                <w:spacing w:val="2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republiky</w:t>
            </w:r>
            <w:r>
              <w:rPr>
                <w:rFonts w:ascii="Calibri" w:hAnsi="Calibri" w:cs="Calibri"/>
                <w:spacing w:val="2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č.</w:t>
            </w:r>
            <w:r>
              <w:rPr>
                <w:rFonts w:ascii="Calibri" w:hAnsi="Calibri" w:cs="Calibri"/>
                <w:spacing w:val="2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849/98-KM</w:t>
            </w:r>
            <w:r>
              <w:rPr>
                <w:rFonts w:ascii="Calibri" w:hAnsi="Calibri" w:cs="Calibri"/>
                <w:spacing w:val="25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ze</w:t>
            </w:r>
            <w:r>
              <w:rPr>
                <w:rFonts w:ascii="Calibri" w:hAnsi="Calibri" w:cs="Calibri"/>
                <w:spacing w:val="24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dne</w:t>
            </w:r>
            <w:r>
              <w:rPr>
                <w:rFonts w:ascii="Calibri" w:hAnsi="Calibri" w:cs="Calibri"/>
                <w:spacing w:val="2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12.3.1998</w:t>
            </w:r>
            <w:r>
              <w:rPr>
                <w:rFonts w:ascii="Calibri" w:hAnsi="Calibri" w:cs="Calibri"/>
                <w:spacing w:val="2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(Zřizovací</w:t>
            </w:r>
            <w:r>
              <w:rPr>
                <w:rFonts w:ascii="Calibri" w:hAnsi="Calibri" w:cs="Calibri"/>
                <w:spacing w:val="24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listina č. 849/98-MM ze dne 12.3.1998, ve znění Dodatků č.1, 2, 3, 4, 5, 6, 7, 8, 9, 10, 11 a 12)</w:t>
            </w:r>
          </w:p>
        </w:tc>
      </w:tr>
      <w:tr w:rsidR="005C6405" w14:paraId="438CD0F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/>
        </w:trPr>
        <w:tc>
          <w:tcPr>
            <w:tcW w:w="839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735BC7C" w14:textId="77777777" w:rsidR="005C6405" w:rsidRDefault="005C6405">
            <w:pPr>
              <w:pStyle w:val="TableParagraph"/>
              <w:kinsoku w:val="0"/>
              <w:overflowPunct w:val="0"/>
              <w:spacing w:line="249" w:lineRule="exact"/>
              <w:ind w:left="50"/>
              <w:rPr>
                <w:rFonts w:ascii="Calibri" w:hAnsi="Calibri" w:cs="Calibri"/>
                <w:spacing w:val="-2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IČ: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 xml:space="preserve"> 67981801</w:t>
            </w:r>
          </w:p>
        </w:tc>
      </w:tr>
      <w:tr w:rsidR="005C6405" w14:paraId="36CDE5D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/>
        </w:trPr>
        <w:tc>
          <w:tcPr>
            <w:tcW w:w="839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C3A61FD" w14:textId="77777777" w:rsidR="005C6405" w:rsidRDefault="005C6405">
            <w:pPr>
              <w:pStyle w:val="TableParagraph"/>
              <w:kinsoku w:val="0"/>
              <w:overflowPunct w:val="0"/>
              <w:spacing w:line="249" w:lineRule="exact"/>
              <w:ind w:left="50"/>
              <w:rPr>
                <w:rFonts w:ascii="Calibri" w:hAnsi="Calibri" w:cs="Calibri"/>
                <w:spacing w:val="-2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Osoba</w:t>
            </w:r>
            <w:r>
              <w:rPr>
                <w:rFonts w:ascii="Calibri" w:hAnsi="Calibri" w:cs="Calibri"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oprávněná</w:t>
            </w:r>
            <w:r>
              <w:rPr>
                <w:rFonts w:ascii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k</w:t>
            </w:r>
            <w:r>
              <w:rPr>
                <w:rFonts w:ascii="Calibri" w:hAnsi="Calibri" w:cs="Calibri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podpisu</w:t>
            </w:r>
            <w:r>
              <w:rPr>
                <w:rFonts w:ascii="Calibri" w:hAnsi="Calibri" w:cs="Calibri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SMLOUVY</w:t>
            </w:r>
            <w:r>
              <w:rPr>
                <w:rFonts w:ascii="Calibri" w:hAnsi="Calibri" w:cs="Calibri"/>
                <w:sz w:val="22"/>
                <w:szCs w:val="22"/>
              </w:rPr>
              <w:t>:</w:t>
            </w:r>
            <w:r>
              <w:rPr>
                <w:rFonts w:ascii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Ing.</w:t>
            </w:r>
            <w:r>
              <w:rPr>
                <w:rFonts w:ascii="Calibri" w:hAnsi="Calibri" w:cs="Calibri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Lubomír</w:t>
            </w:r>
            <w:r>
              <w:rPr>
                <w:rFonts w:ascii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Fojtů,</w:t>
            </w:r>
            <w:r>
              <w:rPr>
                <w:rFonts w:ascii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>ředitel</w:t>
            </w:r>
          </w:p>
        </w:tc>
      </w:tr>
      <w:tr w:rsidR="005C6405" w14:paraId="1EA264E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/>
        </w:trPr>
        <w:tc>
          <w:tcPr>
            <w:tcW w:w="839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3F7A5DA" w14:textId="77777777" w:rsidR="005C6405" w:rsidRDefault="005C6405">
            <w:pPr>
              <w:pStyle w:val="TableParagraph"/>
              <w:kinsoku w:val="0"/>
              <w:overflowPunct w:val="0"/>
              <w:spacing w:line="248" w:lineRule="exact"/>
              <w:ind w:left="50"/>
              <w:rPr>
                <w:rFonts w:ascii="Calibri" w:hAnsi="Calibri" w:cs="Calibri"/>
                <w:spacing w:val="-1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Peněžní</w:t>
            </w:r>
            <w:r>
              <w:rPr>
                <w:rFonts w:ascii="Calibri" w:hAnsi="Calibri" w:cs="Calibri"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ústav: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 w:rsidR="00632561">
              <w:rPr>
                <w:rFonts w:ascii="Calibri" w:hAnsi="Calibri" w:cs="Calibri"/>
                <w:sz w:val="22"/>
                <w:szCs w:val="22"/>
              </w:rPr>
              <w:t>XXXXXXXXXXXXX</w:t>
            </w:r>
          </w:p>
        </w:tc>
      </w:tr>
      <w:tr w:rsidR="005C6405" w14:paraId="6D4225F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/>
        </w:trPr>
        <w:tc>
          <w:tcPr>
            <w:tcW w:w="839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704C68E" w14:textId="77777777" w:rsidR="005C6405" w:rsidRDefault="005C6405">
            <w:pPr>
              <w:pStyle w:val="TableParagraph"/>
              <w:kinsoku w:val="0"/>
              <w:overflowPunct w:val="0"/>
              <w:spacing w:line="247" w:lineRule="exact"/>
              <w:ind w:left="50"/>
              <w:rPr>
                <w:rFonts w:ascii="Calibri" w:hAnsi="Calibri" w:cs="Calibri"/>
                <w:spacing w:val="-2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Číslo</w:t>
            </w:r>
            <w:r>
              <w:rPr>
                <w:rFonts w:ascii="Calibri" w:hAnsi="Calibri" w:cs="Calibri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účtu:</w:t>
            </w:r>
            <w:r>
              <w:rPr>
                <w:rFonts w:ascii="Calibri" w:hAnsi="Calibri" w:cs="Calibri"/>
                <w:spacing w:val="-6"/>
                <w:sz w:val="22"/>
                <w:szCs w:val="22"/>
              </w:rPr>
              <w:t xml:space="preserve"> </w:t>
            </w:r>
            <w:r w:rsidR="00632561">
              <w:rPr>
                <w:rFonts w:ascii="Calibri" w:hAnsi="Calibri" w:cs="Calibri"/>
                <w:sz w:val="22"/>
                <w:szCs w:val="22"/>
              </w:rPr>
              <w:t>XXXXXXXXXXXXX</w:t>
            </w:r>
          </w:p>
        </w:tc>
      </w:tr>
      <w:tr w:rsidR="005C6405" w14:paraId="3033A39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/>
        </w:trPr>
        <w:tc>
          <w:tcPr>
            <w:tcW w:w="839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DB7D358" w14:textId="77777777" w:rsidR="005C6405" w:rsidRDefault="005C6405">
            <w:pPr>
              <w:pStyle w:val="TableParagraph"/>
              <w:kinsoku w:val="0"/>
              <w:overflowPunct w:val="0"/>
              <w:spacing w:line="249" w:lineRule="exact"/>
              <w:ind w:left="50"/>
              <w:rPr>
                <w:rFonts w:ascii="Calibri" w:hAnsi="Calibri" w:cs="Calibri"/>
                <w:spacing w:val="-2"/>
                <w:sz w:val="22"/>
                <w:szCs w:val="22"/>
              </w:rPr>
            </w:pPr>
            <w:r>
              <w:rPr>
                <w:rFonts w:ascii="Calibri" w:hAnsi="Calibri" w:cs="Calibri"/>
                <w:spacing w:val="-2"/>
                <w:sz w:val="22"/>
                <w:szCs w:val="22"/>
              </w:rPr>
              <w:t>(„</w:t>
            </w:r>
            <w:r>
              <w:rPr>
                <w:rFonts w:ascii="Calibri" w:hAnsi="Calibri" w:cs="Calibri"/>
                <w:b/>
                <w:bCs/>
                <w:spacing w:val="-2"/>
                <w:sz w:val="22"/>
                <w:szCs w:val="22"/>
              </w:rPr>
              <w:t>OBJEDNATEL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>“)</w:t>
            </w:r>
          </w:p>
        </w:tc>
      </w:tr>
      <w:tr w:rsidR="005C6405" w14:paraId="7CFB65A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/>
        </w:trPr>
        <w:tc>
          <w:tcPr>
            <w:tcW w:w="839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818DDA2" w14:textId="77777777" w:rsidR="005C6405" w:rsidRDefault="005C6405">
            <w:pPr>
              <w:pStyle w:val="TableParagraph"/>
              <w:kinsoku w:val="0"/>
              <w:overflowPunct w:val="0"/>
              <w:spacing w:before="114"/>
              <w:ind w:left="50"/>
              <w:rPr>
                <w:rFonts w:ascii="Calibri" w:hAnsi="Calibri" w:cs="Calibri"/>
                <w:spacing w:val="-10"/>
                <w:sz w:val="22"/>
                <w:szCs w:val="22"/>
              </w:rPr>
            </w:pPr>
            <w:r>
              <w:rPr>
                <w:rFonts w:ascii="Calibri" w:hAnsi="Calibri" w:cs="Calibri"/>
                <w:spacing w:val="-10"/>
                <w:sz w:val="22"/>
                <w:szCs w:val="22"/>
              </w:rPr>
              <w:t>a</w:t>
            </w:r>
          </w:p>
        </w:tc>
      </w:tr>
      <w:tr w:rsidR="005C6405" w14:paraId="2176DFC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1"/>
        </w:trPr>
        <w:tc>
          <w:tcPr>
            <w:tcW w:w="839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37743F5" w14:textId="77777777" w:rsidR="005C6405" w:rsidRDefault="005C6405">
            <w:pPr>
              <w:pStyle w:val="TableParagraph"/>
              <w:kinsoku w:val="0"/>
              <w:overflowPunct w:val="0"/>
              <w:spacing w:before="114"/>
              <w:ind w:left="50" w:right="48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Obchodní společnosti sdružené do společnosti s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názvem „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Zabezpečení podjezdových výšek na Vltavské vodní cestě I.a etapa: Vraňasko – Hořínský kanál, Zhotovitel stavby 002.A, 003.A, 003.B, 003:C, 004+004a, STRABAG Rail – EUROVIA CS – OK Třebestovice</w:t>
            </w:r>
            <w:r>
              <w:rPr>
                <w:rFonts w:ascii="Calibri" w:hAnsi="Calibri" w:cs="Calibri"/>
                <w:sz w:val="22"/>
                <w:szCs w:val="22"/>
              </w:rPr>
              <w:t>“</w:t>
            </w:r>
          </w:p>
        </w:tc>
      </w:tr>
      <w:tr w:rsidR="005C6405" w14:paraId="11CE614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839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872A91B" w14:textId="77777777" w:rsidR="005C6405" w:rsidRDefault="005C6405">
            <w:pPr>
              <w:pStyle w:val="TableParagraph"/>
              <w:kinsoku w:val="0"/>
              <w:overflowPunct w:val="0"/>
              <w:spacing w:before="60"/>
              <w:ind w:left="50"/>
              <w:rPr>
                <w:rFonts w:ascii="Calibri" w:hAnsi="Calibri" w:cs="Calibri"/>
                <w:b/>
                <w:bCs/>
                <w:spacing w:val="-2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STRABAG</w:t>
            </w:r>
            <w:r>
              <w:rPr>
                <w:rFonts w:ascii="Calibri" w:hAnsi="Calibri" w:cs="Calibri"/>
                <w:b/>
                <w:bCs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Rail</w:t>
            </w:r>
            <w:r>
              <w:rPr>
                <w:rFonts w:ascii="Calibri" w:hAnsi="Calibri" w:cs="Calibri"/>
                <w:b/>
                <w:bCs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a.s.</w:t>
            </w:r>
            <w:r>
              <w:rPr>
                <w:rFonts w:ascii="Calibri" w:hAnsi="Calibri" w:cs="Calibri"/>
                <w:b/>
                <w:bCs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–</w:t>
            </w:r>
            <w:r>
              <w:rPr>
                <w:rFonts w:ascii="Calibri" w:hAnsi="Calibri" w:cs="Calibri"/>
                <w:b/>
                <w:bCs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správce</w:t>
            </w:r>
            <w:r>
              <w:rPr>
                <w:rFonts w:ascii="Calibri" w:hAnsi="Calibri" w:cs="Calibri"/>
                <w:b/>
                <w:bCs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2"/>
                <w:sz w:val="22"/>
                <w:szCs w:val="22"/>
              </w:rPr>
              <w:t>společnosti</w:t>
            </w:r>
          </w:p>
        </w:tc>
      </w:tr>
      <w:tr w:rsidR="005C6405" w14:paraId="24D4A23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/>
        </w:trPr>
        <w:tc>
          <w:tcPr>
            <w:tcW w:w="839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576ACEC" w14:textId="77777777" w:rsidR="005C6405" w:rsidRDefault="005C6405">
            <w:pPr>
              <w:pStyle w:val="TableParagraph"/>
              <w:kinsoku w:val="0"/>
              <w:overflowPunct w:val="0"/>
              <w:spacing w:before="60"/>
              <w:ind w:left="50"/>
              <w:rPr>
                <w:rFonts w:ascii="Calibri" w:hAnsi="Calibri" w:cs="Calibri"/>
                <w:spacing w:val="-2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se</w:t>
            </w:r>
            <w:r>
              <w:rPr>
                <w:rFonts w:ascii="Calibri" w:hAnsi="Calibri" w:cs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sídlem</w:t>
            </w:r>
            <w:r>
              <w:rPr>
                <w:rFonts w:ascii="Calibri" w:hAnsi="Calibri" w:cs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na</w:t>
            </w:r>
            <w:r>
              <w:rPr>
                <w:rFonts w:ascii="Calibri" w:hAnsi="Calibri" w:cs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adrese:</w:t>
            </w:r>
            <w:r>
              <w:rPr>
                <w:rFonts w:ascii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Železničářská</w:t>
            </w:r>
            <w:r>
              <w:rPr>
                <w:rFonts w:ascii="Calibri" w:hAnsi="Calibri" w:cs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1385/29,</w:t>
            </w:r>
            <w:r>
              <w:rPr>
                <w:rFonts w:ascii="Calibri" w:hAnsi="Calibri" w:cs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Střekov,</w:t>
            </w:r>
            <w:r>
              <w:rPr>
                <w:rFonts w:ascii="Calibri" w:hAnsi="Calibri" w:cs="Calibri"/>
                <w:spacing w:val="-1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400</w:t>
            </w:r>
            <w:r>
              <w:rPr>
                <w:rFonts w:ascii="Calibri" w:hAnsi="Calibri" w:cs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03</w:t>
            </w:r>
            <w:r>
              <w:rPr>
                <w:rFonts w:ascii="Calibri" w:hAnsi="Calibri" w:cs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Ústí</w:t>
            </w:r>
            <w:r>
              <w:rPr>
                <w:rFonts w:ascii="Calibri" w:hAnsi="Calibri" w:cs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nad</w:t>
            </w:r>
            <w:r>
              <w:rPr>
                <w:rFonts w:ascii="Calibri" w:hAnsi="Calibri" w:cs="Calibri"/>
                <w:spacing w:val="-1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Labem,</w:t>
            </w:r>
            <w:r>
              <w:rPr>
                <w:rFonts w:ascii="Calibri" w:hAnsi="Calibri" w:cs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Česká</w:t>
            </w:r>
            <w:r>
              <w:rPr>
                <w:rFonts w:ascii="Calibri" w:hAnsi="Calibri" w:cs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>republika,</w:t>
            </w:r>
          </w:p>
        </w:tc>
      </w:tr>
      <w:tr w:rsidR="005C6405" w14:paraId="33461BA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/>
        </w:trPr>
        <w:tc>
          <w:tcPr>
            <w:tcW w:w="839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C5EFE15" w14:textId="77777777" w:rsidR="005C6405" w:rsidRDefault="005C6405">
            <w:pPr>
              <w:pStyle w:val="TableParagraph"/>
              <w:kinsoku w:val="0"/>
              <w:overflowPunct w:val="0"/>
              <w:spacing w:line="249" w:lineRule="exact"/>
              <w:ind w:left="50"/>
              <w:rPr>
                <w:rFonts w:ascii="Calibri" w:hAnsi="Calibri" w:cs="Calibri"/>
                <w:spacing w:val="-2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zapsaná</w:t>
            </w:r>
            <w:r>
              <w:rPr>
                <w:rFonts w:ascii="Calibri" w:hAnsi="Calibri" w:cs="Calibri"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v</w:t>
            </w:r>
            <w:r>
              <w:rPr>
                <w:rFonts w:ascii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obchodním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rejstříku: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Krajský</w:t>
            </w:r>
            <w:r>
              <w:rPr>
                <w:rFonts w:ascii="Calibri" w:hAnsi="Calibri" w:cs="Calibri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soud</w:t>
            </w:r>
            <w:r>
              <w:rPr>
                <w:rFonts w:ascii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v</w:t>
            </w:r>
            <w:r>
              <w:rPr>
                <w:rFonts w:ascii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Ústí</w:t>
            </w:r>
            <w:r>
              <w:rPr>
                <w:rFonts w:ascii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nad</w:t>
            </w:r>
            <w:r>
              <w:rPr>
                <w:rFonts w:ascii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Labem,</w:t>
            </w:r>
            <w:r>
              <w:rPr>
                <w:rFonts w:ascii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B</w:t>
            </w:r>
            <w:r>
              <w:rPr>
                <w:rFonts w:ascii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>1370,</w:t>
            </w:r>
          </w:p>
        </w:tc>
      </w:tr>
      <w:tr w:rsidR="005C6405" w14:paraId="4857E11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/>
        </w:trPr>
        <w:tc>
          <w:tcPr>
            <w:tcW w:w="839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39FE66E" w14:textId="77777777" w:rsidR="005C6405" w:rsidRDefault="005C6405">
            <w:pPr>
              <w:pStyle w:val="TableParagraph"/>
              <w:kinsoku w:val="0"/>
              <w:overflowPunct w:val="0"/>
              <w:spacing w:line="248" w:lineRule="exact"/>
              <w:ind w:left="50"/>
              <w:rPr>
                <w:rFonts w:ascii="Calibri" w:hAnsi="Calibri" w:cs="Calibri"/>
                <w:spacing w:val="-5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IČO:</w:t>
            </w:r>
            <w:r>
              <w:rPr>
                <w:rFonts w:ascii="Calibri" w:hAnsi="Calibri" w:cs="Calibri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254</w:t>
            </w:r>
            <w:r>
              <w:rPr>
                <w:rFonts w:ascii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29</w:t>
            </w:r>
            <w:r>
              <w:rPr>
                <w:rFonts w:ascii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5"/>
                <w:sz w:val="22"/>
                <w:szCs w:val="22"/>
              </w:rPr>
              <w:t>949</w:t>
            </w:r>
          </w:p>
        </w:tc>
      </w:tr>
      <w:tr w:rsidR="005C6405" w14:paraId="7B10DDC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/>
        </w:trPr>
        <w:tc>
          <w:tcPr>
            <w:tcW w:w="839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E6385CC" w14:textId="77777777" w:rsidR="005C6405" w:rsidRDefault="005C6405">
            <w:pPr>
              <w:pStyle w:val="TableParagraph"/>
              <w:kinsoku w:val="0"/>
              <w:overflowPunct w:val="0"/>
              <w:ind w:left="50"/>
              <w:rPr>
                <w:rFonts w:ascii="Calibri" w:hAnsi="Calibri" w:cs="Calibri"/>
                <w:spacing w:val="-2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Osoba</w:t>
            </w:r>
            <w:r>
              <w:rPr>
                <w:rFonts w:ascii="Calibri" w:hAnsi="Calibri" w:cs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oprávněná</w:t>
            </w:r>
            <w:r>
              <w:rPr>
                <w:rFonts w:ascii="Calibri" w:hAnsi="Calibri" w:cs="Calibri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k</w:t>
            </w:r>
            <w:r>
              <w:rPr>
                <w:rFonts w:ascii="Calibri" w:hAnsi="Calibri" w:cs="Calibri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podpisu</w:t>
            </w:r>
            <w:r>
              <w:rPr>
                <w:rFonts w:ascii="Calibri" w:hAnsi="Calibri" w:cs="Calibri"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SMLOUVY</w:t>
            </w:r>
            <w:r>
              <w:rPr>
                <w:rFonts w:ascii="Calibri" w:hAnsi="Calibri" w:cs="Calibri"/>
                <w:sz w:val="22"/>
                <w:szCs w:val="22"/>
              </w:rPr>
              <w:t>:</w:t>
            </w:r>
            <w:r>
              <w:rPr>
                <w:rFonts w:ascii="Calibri" w:hAnsi="Calibri" w:cs="Calibri"/>
                <w:spacing w:val="-4"/>
                <w:sz w:val="22"/>
                <w:szCs w:val="22"/>
              </w:rPr>
              <w:t xml:space="preserve"> </w:t>
            </w:r>
            <w:r w:rsidR="00632561">
              <w:rPr>
                <w:rFonts w:ascii="Calibri" w:hAnsi="Calibri" w:cs="Calibri"/>
                <w:sz w:val="22"/>
                <w:szCs w:val="22"/>
              </w:rPr>
              <w:t xml:space="preserve">XXXXXXXXXXXXX </w:t>
            </w:r>
            <w:r>
              <w:rPr>
                <w:rFonts w:ascii="Calibri" w:hAnsi="Calibri" w:cs="Calibri"/>
                <w:sz w:val="22"/>
                <w:szCs w:val="22"/>
              </w:rPr>
              <w:t>–</w:t>
            </w:r>
            <w:r>
              <w:rPr>
                <w:rFonts w:ascii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předseda</w:t>
            </w:r>
            <w:r>
              <w:rPr>
                <w:rFonts w:ascii="Calibri" w:hAnsi="Calibri" w:cs="Calibri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představenstva,</w:t>
            </w:r>
            <w:r>
              <w:rPr>
                <w:rFonts w:ascii="Calibri" w:hAnsi="Calibri" w:cs="Calibri"/>
                <w:spacing w:val="-5"/>
                <w:sz w:val="22"/>
                <w:szCs w:val="22"/>
              </w:rPr>
              <w:t xml:space="preserve"> </w:t>
            </w:r>
            <w:r w:rsidR="00632561">
              <w:rPr>
                <w:rFonts w:ascii="Calibri" w:hAnsi="Calibri" w:cs="Calibri"/>
                <w:sz w:val="22"/>
                <w:szCs w:val="22"/>
              </w:rPr>
              <w:t>XXXXXXXXXXXXX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–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člen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 xml:space="preserve"> představenstva</w:t>
            </w:r>
          </w:p>
        </w:tc>
      </w:tr>
      <w:tr w:rsidR="005C6405" w14:paraId="36415AB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/>
        </w:trPr>
        <w:tc>
          <w:tcPr>
            <w:tcW w:w="839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1188F61" w14:textId="77777777" w:rsidR="005C6405" w:rsidRDefault="005C6405">
            <w:pPr>
              <w:pStyle w:val="TableParagraph"/>
              <w:kinsoku w:val="0"/>
              <w:overflowPunct w:val="0"/>
              <w:spacing w:line="249" w:lineRule="exact"/>
              <w:ind w:left="50"/>
              <w:rPr>
                <w:rFonts w:ascii="Calibri" w:hAnsi="Calibri" w:cs="Calibri"/>
                <w:spacing w:val="-5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Peněžní</w:t>
            </w:r>
            <w:r>
              <w:rPr>
                <w:rFonts w:ascii="Calibri" w:hAnsi="Calibri" w:cs="Calibri"/>
                <w:spacing w:val="-1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ústav:</w:t>
            </w:r>
            <w:r>
              <w:rPr>
                <w:rFonts w:ascii="Calibri" w:hAnsi="Calibri" w:cs="Calibri"/>
                <w:spacing w:val="-8"/>
                <w:sz w:val="22"/>
                <w:szCs w:val="22"/>
              </w:rPr>
              <w:t xml:space="preserve"> </w:t>
            </w:r>
            <w:r w:rsidR="00632561">
              <w:rPr>
                <w:rFonts w:ascii="Calibri" w:hAnsi="Calibri" w:cs="Calibri"/>
                <w:sz w:val="22"/>
                <w:szCs w:val="22"/>
              </w:rPr>
              <w:t>XXXXXXXXXXXXX</w:t>
            </w:r>
          </w:p>
        </w:tc>
      </w:tr>
      <w:tr w:rsidR="005C6405" w14:paraId="7DA78BC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/>
        </w:trPr>
        <w:tc>
          <w:tcPr>
            <w:tcW w:w="839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44246EC" w14:textId="77777777" w:rsidR="005C6405" w:rsidRDefault="005C6405">
            <w:pPr>
              <w:pStyle w:val="TableParagraph"/>
              <w:kinsoku w:val="0"/>
              <w:overflowPunct w:val="0"/>
              <w:spacing w:line="249" w:lineRule="exact"/>
              <w:ind w:left="50"/>
              <w:rPr>
                <w:rFonts w:ascii="Calibri" w:hAnsi="Calibri" w:cs="Calibri"/>
                <w:spacing w:val="-2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Číslo</w:t>
            </w:r>
            <w:r>
              <w:rPr>
                <w:rFonts w:ascii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účtu:</w:t>
            </w:r>
            <w:r>
              <w:rPr>
                <w:rFonts w:ascii="Calibri" w:hAnsi="Calibri" w:cs="Calibri"/>
                <w:spacing w:val="-4"/>
                <w:sz w:val="22"/>
                <w:szCs w:val="22"/>
              </w:rPr>
              <w:t xml:space="preserve"> </w:t>
            </w:r>
            <w:r w:rsidR="00632561">
              <w:rPr>
                <w:rFonts w:ascii="Calibri" w:hAnsi="Calibri" w:cs="Calibri"/>
                <w:sz w:val="22"/>
                <w:szCs w:val="22"/>
              </w:rPr>
              <w:t>XXXXXXXXXXXXX</w:t>
            </w:r>
          </w:p>
        </w:tc>
      </w:tr>
      <w:tr w:rsidR="005C6405" w14:paraId="7CC1CA0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/>
        </w:trPr>
        <w:tc>
          <w:tcPr>
            <w:tcW w:w="839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FAAF691" w14:textId="77777777" w:rsidR="005C6405" w:rsidRDefault="005C6405">
            <w:pPr>
              <w:pStyle w:val="TableParagraph"/>
              <w:kinsoku w:val="0"/>
              <w:overflowPunct w:val="0"/>
              <w:spacing w:before="114"/>
              <w:ind w:left="50"/>
              <w:rPr>
                <w:rFonts w:ascii="Calibri" w:hAnsi="Calibri" w:cs="Calibri"/>
                <w:b/>
                <w:bCs/>
                <w:spacing w:val="-1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EUROVIA</w:t>
            </w:r>
            <w:r>
              <w:rPr>
                <w:rFonts w:ascii="Calibri" w:hAnsi="Calibri" w:cs="Calibri"/>
                <w:b/>
                <w:bCs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CZ,</w:t>
            </w:r>
            <w:r>
              <w:rPr>
                <w:rFonts w:ascii="Calibri" w:hAnsi="Calibri" w:cs="Calibri"/>
                <w:b/>
                <w:bCs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a.s.</w:t>
            </w:r>
            <w:r>
              <w:rPr>
                <w:rFonts w:ascii="Calibri" w:hAnsi="Calibri" w:cs="Calibri"/>
                <w:b/>
                <w:bCs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–</w:t>
            </w:r>
            <w:r>
              <w:rPr>
                <w:rFonts w:ascii="Calibri" w:hAnsi="Calibri" w:cs="Calibri"/>
                <w:b/>
                <w:bCs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Společník</w:t>
            </w:r>
            <w:r>
              <w:rPr>
                <w:rFonts w:ascii="Calibri" w:hAnsi="Calibri" w:cs="Calibri"/>
                <w:b/>
                <w:bCs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10"/>
                <w:sz w:val="22"/>
                <w:szCs w:val="22"/>
              </w:rPr>
              <w:t>2</w:t>
            </w:r>
          </w:p>
        </w:tc>
      </w:tr>
      <w:tr w:rsidR="005C6405" w14:paraId="621C0DB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/>
        </w:trPr>
        <w:tc>
          <w:tcPr>
            <w:tcW w:w="839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1714976" w14:textId="77777777" w:rsidR="005C6405" w:rsidRDefault="005C6405">
            <w:pPr>
              <w:pStyle w:val="TableParagraph"/>
              <w:kinsoku w:val="0"/>
              <w:overflowPunct w:val="0"/>
              <w:spacing w:before="114"/>
              <w:ind w:left="50"/>
              <w:rPr>
                <w:rFonts w:ascii="Calibri" w:hAnsi="Calibri" w:cs="Calibri"/>
                <w:spacing w:val="-2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se</w:t>
            </w:r>
            <w:r>
              <w:rPr>
                <w:rFonts w:ascii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sídlem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na</w:t>
            </w:r>
            <w:r>
              <w:rPr>
                <w:rFonts w:ascii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adrese: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U</w:t>
            </w:r>
            <w:r>
              <w:rPr>
                <w:rFonts w:ascii="Calibri" w:hAnsi="Calibri" w:cs="Calibri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Michelského</w:t>
            </w:r>
            <w:r>
              <w:rPr>
                <w:rFonts w:ascii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lesa</w:t>
            </w:r>
            <w:r>
              <w:rPr>
                <w:rFonts w:ascii="Calibri" w:hAnsi="Calibri" w:cs="Calibri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1581/2,</w:t>
            </w:r>
            <w:r>
              <w:rPr>
                <w:rFonts w:ascii="Calibri" w:hAnsi="Calibri" w:cs="Calibri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140</w:t>
            </w:r>
            <w:r>
              <w:rPr>
                <w:rFonts w:ascii="Calibri" w:hAnsi="Calibri" w:cs="Calibri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00</w:t>
            </w:r>
            <w:r>
              <w:rPr>
                <w:rFonts w:ascii="Calibri" w:hAnsi="Calibri" w:cs="Calibri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>Praha</w:t>
            </w:r>
          </w:p>
        </w:tc>
      </w:tr>
      <w:tr w:rsidR="005C6405" w14:paraId="5704F0F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/>
        </w:trPr>
        <w:tc>
          <w:tcPr>
            <w:tcW w:w="839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946AA6C" w14:textId="77777777" w:rsidR="005C6405" w:rsidRDefault="005C6405">
            <w:pPr>
              <w:pStyle w:val="TableParagraph"/>
              <w:kinsoku w:val="0"/>
              <w:overflowPunct w:val="0"/>
              <w:spacing w:line="248" w:lineRule="exact"/>
              <w:ind w:left="50"/>
              <w:rPr>
                <w:rFonts w:ascii="Calibri" w:hAnsi="Calibri" w:cs="Calibri"/>
                <w:spacing w:val="-4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zapsaná</w:t>
            </w:r>
            <w:r>
              <w:rPr>
                <w:rFonts w:ascii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v</w:t>
            </w:r>
            <w:r>
              <w:rPr>
                <w:rFonts w:ascii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obchodním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rejstříku:</w:t>
            </w:r>
            <w:r>
              <w:rPr>
                <w:rFonts w:ascii="Calibri" w:hAnsi="Calibri" w:cs="Calibri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Městský</w:t>
            </w:r>
            <w:r>
              <w:rPr>
                <w:rFonts w:ascii="Calibri" w:hAnsi="Calibri" w:cs="Calibri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soud</w:t>
            </w:r>
            <w:r>
              <w:rPr>
                <w:rFonts w:ascii="Calibri" w:hAnsi="Calibri" w:cs="Calibri"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v</w:t>
            </w:r>
            <w:r>
              <w:rPr>
                <w:rFonts w:ascii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Praze,</w:t>
            </w:r>
            <w:r>
              <w:rPr>
                <w:rFonts w:ascii="Calibri" w:hAnsi="Calibri" w:cs="Calibri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B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4"/>
                <w:sz w:val="22"/>
                <w:szCs w:val="22"/>
              </w:rPr>
              <w:t>1561</w:t>
            </w:r>
          </w:p>
        </w:tc>
      </w:tr>
      <w:tr w:rsidR="005C6405" w14:paraId="0BDF527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/>
        </w:trPr>
        <w:tc>
          <w:tcPr>
            <w:tcW w:w="839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39DE822" w14:textId="77777777" w:rsidR="005C6405" w:rsidRDefault="005C6405">
            <w:pPr>
              <w:pStyle w:val="TableParagraph"/>
              <w:kinsoku w:val="0"/>
              <w:overflowPunct w:val="0"/>
              <w:spacing w:line="247" w:lineRule="exact"/>
              <w:ind w:left="50"/>
              <w:rPr>
                <w:rFonts w:ascii="Calibri" w:hAnsi="Calibri" w:cs="Calibri"/>
                <w:spacing w:val="-5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IČO:</w:t>
            </w:r>
            <w:r>
              <w:rPr>
                <w:rFonts w:ascii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452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74</w:t>
            </w:r>
            <w:r>
              <w:rPr>
                <w:rFonts w:ascii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5"/>
                <w:sz w:val="22"/>
                <w:szCs w:val="22"/>
              </w:rPr>
              <w:t>924</w:t>
            </w:r>
          </w:p>
        </w:tc>
      </w:tr>
      <w:tr w:rsidR="005C6405" w14:paraId="66BF4EC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839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16B91A6" w14:textId="77777777" w:rsidR="005C6405" w:rsidRDefault="005C6405">
            <w:pPr>
              <w:pStyle w:val="TableParagraph"/>
              <w:kinsoku w:val="0"/>
              <w:overflowPunct w:val="0"/>
              <w:spacing w:line="249" w:lineRule="exact"/>
              <w:ind w:left="50"/>
              <w:rPr>
                <w:rFonts w:ascii="Calibri" w:hAnsi="Calibri" w:cs="Calibri"/>
                <w:spacing w:val="-4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Osoba</w:t>
            </w:r>
            <w:r>
              <w:rPr>
                <w:rFonts w:ascii="Calibri" w:hAnsi="Calibri" w:cs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oprávněná</w:t>
            </w:r>
            <w:r>
              <w:rPr>
                <w:rFonts w:ascii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k</w:t>
            </w:r>
            <w:r>
              <w:rPr>
                <w:rFonts w:ascii="Calibri" w:hAnsi="Calibri" w:cs="Calibri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podpisu</w:t>
            </w:r>
            <w:r>
              <w:rPr>
                <w:rFonts w:ascii="Calibri" w:hAnsi="Calibri" w:cs="Calibri"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SMLOUVY</w:t>
            </w:r>
            <w:r>
              <w:rPr>
                <w:rFonts w:ascii="Calibri" w:hAnsi="Calibri" w:cs="Calibri"/>
                <w:sz w:val="22"/>
                <w:szCs w:val="22"/>
              </w:rPr>
              <w:t>:</w:t>
            </w:r>
            <w:r>
              <w:rPr>
                <w:rFonts w:ascii="Calibri" w:hAnsi="Calibri" w:cs="Calibri"/>
                <w:spacing w:val="-3"/>
                <w:sz w:val="22"/>
                <w:szCs w:val="22"/>
              </w:rPr>
              <w:t xml:space="preserve"> </w:t>
            </w:r>
            <w:r w:rsidR="00632561">
              <w:rPr>
                <w:rFonts w:ascii="Calibri" w:hAnsi="Calibri" w:cs="Calibri"/>
                <w:sz w:val="22"/>
                <w:szCs w:val="22"/>
              </w:rPr>
              <w:t xml:space="preserve">XXXXXXXXXXXXX </w:t>
            </w:r>
            <w:r>
              <w:rPr>
                <w:rFonts w:ascii="Calibri" w:hAnsi="Calibri" w:cs="Calibri"/>
                <w:sz w:val="22"/>
                <w:szCs w:val="22"/>
              </w:rPr>
              <w:t>–</w:t>
            </w:r>
            <w:r>
              <w:rPr>
                <w:rFonts w:ascii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člen</w:t>
            </w:r>
            <w:r>
              <w:rPr>
                <w:rFonts w:ascii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správní</w:t>
            </w:r>
            <w:r>
              <w:rPr>
                <w:rFonts w:ascii="Calibri" w:hAnsi="Calibri" w:cs="Calibri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4"/>
                <w:sz w:val="22"/>
                <w:szCs w:val="22"/>
              </w:rPr>
              <w:t>rady</w:t>
            </w:r>
          </w:p>
        </w:tc>
      </w:tr>
      <w:tr w:rsidR="005C6405" w14:paraId="701C556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/>
        </w:trPr>
        <w:tc>
          <w:tcPr>
            <w:tcW w:w="839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43E9225" w14:textId="77777777" w:rsidR="005C6405" w:rsidRDefault="005C6405">
            <w:pPr>
              <w:pStyle w:val="TableParagraph"/>
              <w:kinsoku w:val="0"/>
              <w:overflowPunct w:val="0"/>
              <w:spacing w:line="249" w:lineRule="exact"/>
              <w:ind w:left="50"/>
              <w:rPr>
                <w:rFonts w:ascii="Calibri" w:hAnsi="Calibri" w:cs="Calibri"/>
                <w:spacing w:val="-4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Peněžení</w:t>
            </w:r>
            <w:r>
              <w:rPr>
                <w:rFonts w:ascii="Calibri" w:hAnsi="Calibri" w:cs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ústav:</w:t>
            </w:r>
            <w:r>
              <w:rPr>
                <w:rFonts w:ascii="Calibri" w:hAnsi="Calibri" w:cs="Calibri"/>
                <w:spacing w:val="-5"/>
                <w:sz w:val="22"/>
                <w:szCs w:val="22"/>
              </w:rPr>
              <w:t xml:space="preserve"> </w:t>
            </w:r>
            <w:r w:rsidR="00632561">
              <w:rPr>
                <w:rFonts w:ascii="Calibri" w:hAnsi="Calibri" w:cs="Calibri"/>
                <w:sz w:val="22"/>
                <w:szCs w:val="22"/>
              </w:rPr>
              <w:t>XXXXXXXXXXXXX</w:t>
            </w:r>
          </w:p>
          <w:p w14:paraId="7F796B75" w14:textId="77777777" w:rsidR="005C6405" w:rsidRDefault="005C6405">
            <w:pPr>
              <w:pStyle w:val="TableParagraph"/>
              <w:kinsoku w:val="0"/>
              <w:overflowPunct w:val="0"/>
              <w:ind w:left="50"/>
              <w:rPr>
                <w:rFonts w:ascii="Calibri" w:hAnsi="Calibri" w:cs="Calibri"/>
                <w:spacing w:val="-2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Číslo</w:t>
            </w:r>
            <w:r>
              <w:rPr>
                <w:rFonts w:ascii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účtu:</w:t>
            </w:r>
            <w:r>
              <w:rPr>
                <w:rFonts w:ascii="Calibri" w:hAnsi="Calibri" w:cs="Calibri"/>
                <w:spacing w:val="-4"/>
                <w:sz w:val="22"/>
                <w:szCs w:val="22"/>
              </w:rPr>
              <w:t xml:space="preserve"> </w:t>
            </w:r>
            <w:r w:rsidR="00632561">
              <w:rPr>
                <w:rFonts w:ascii="Calibri" w:hAnsi="Calibri" w:cs="Calibri"/>
                <w:sz w:val="22"/>
                <w:szCs w:val="22"/>
              </w:rPr>
              <w:t>XXXXXXXXXXXXX</w:t>
            </w:r>
          </w:p>
        </w:tc>
      </w:tr>
      <w:tr w:rsidR="005C6405" w14:paraId="22A38D9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/>
        </w:trPr>
        <w:tc>
          <w:tcPr>
            <w:tcW w:w="839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A05FC0F" w14:textId="77777777" w:rsidR="005C6405" w:rsidRDefault="005C6405">
            <w:pPr>
              <w:pStyle w:val="TableParagraph"/>
              <w:kinsoku w:val="0"/>
              <w:overflowPunct w:val="0"/>
              <w:spacing w:before="114"/>
              <w:ind w:left="50"/>
              <w:rPr>
                <w:rFonts w:ascii="Calibri" w:hAnsi="Calibri" w:cs="Calibri"/>
                <w:b/>
                <w:bCs/>
                <w:spacing w:val="-1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OK</w:t>
            </w:r>
            <w:r>
              <w:rPr>
                <w:rFonts w:ascii="Calibri" w:hAnsi="Calibri" w:cs="Calibri"/>
                <w:b/>
                <w:bCs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Třebestovice,</w:t>
            </w:r>
            <w:r>
              <w:rPr>
                <w:rFonts w:ascii="Calibri" w:hAnsi="Calibri" w:cs="Calibri"/>
                <w:b/>
                <w:bCs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a.s.</w:t>
            </w:r>
            <w:r>
              <w:rPr>
                <w:rFonts w:ascii="Calibri" w:hAnsi="Calibri" w:cs="Calibri"/>
                <w:b/>
                <w:bCs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–</w:t>
            </w:r>
            <w:r>
              <w:rPr>
                <w:rFonts w:ascii="Calibri" w:hAnsi="Calibri" w:cs="Calibri"/>
                <w:b/>
                <w:bCs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Společník</w:t>
            </w:r>
            <w:r>
              <w:rPr>
                <w:rFonts w:ascii="Calibri" w:hAnsi="Calibri" w:cs="Calibri"/>
                <w:b/>
                <w:bCs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10"/>
                <w:sz w:val="22"/>
                <w:szCs w:val="22"/>
              </w:rPr>
              <w:t>3</w:t>
            </w:r>
          </w:p>
        </w:tc>
      </w:tr>
      <w:tr w:rsidR="005C6405" w14:paraId="7EA4408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/>
        </w:trPr>
        <w:tc>
          <w:tcPr>
            <w:tcW w:w="839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77C826B" w14:textId="77777777" w:rsidR="005C6405" w:rsidRDefault="005C6405">
            <w:pPr>
              <w:pStyle w:val="TableParagraph"/>
              <w:kinsoku w:val="0"/>
              <w:overflowPunct w:val="0"/>
              <w:spacing w:before="114"/>
              <w:ind w:left="50"/>
              <w:rPr>
                <w:rFonts w:ascii="Calibri" w:hAnsi="Calibri" w:cs="Calibri"/>
                <w:spacing w:val="-2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se</w:t>
            </w:r>
            <w:r>
              <w:rPr>
                <w:rFonts w:ascii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sídlem</w:t>
            </w:r>
            <w:r>
              <w:rPr>
                <w:rFonts w:ascii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na</w:t>
            </w:r>
            <w:r>
              <w:rPr>
                <w:rFonts w:ascii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adrese:</w:t>
            </w:r>
            <w:r>
              <w:rPr>
                <w:rFonts w:ascii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Tovární</w:t>
            </w:r>
            <w:r>
              <w:rPr>
                <w:rFonts w:ascii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164/289</w:t>
            </w:r>
            <w:r>
              <w:rPr>
                <w:rFonts w:ascii="Calibri" w:hAnsi="Calibri" w:cs="Calibri"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12</w:t>
            </w:r>
            <w:r>
              <w:rPr>
                <w:rFonts w:ascii="Calibri" w:hAnsi="Calibri" w:cs="Calibri"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Třebestovice,</w:t>
            </w:r>
            <w:r>
              <w:rPr>
                <w:rFonts w:ascii="Calibri" w:hAnsi="Calibri" w:cs="Calibri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Česká</w:t>
            </w:r>
            <w:r>
              <w:rPr>
                <w:rFonts w:ascii="Calibri" w:hAnsi="Calibri" w:cs="Calibri"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>republika</w:t>
            </w:r>
          </w:p>
        </w:tc>
      </w:tr>
      <w:tr w:rsidR="005C6405" w14:paraId="4F280D7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/>
        </w:trPr>
        <w:tc>
          <w:tcPr>
            <w:tcW w:w="839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E4C460B" w14:textId="77777777" w:rsidR="005C6405" w:rsidRDefault="005C6405">
            <w:pPr>
              <w:pStyle w:val="TableParagraph"/>
              <w:kinsoku w:val="0"/>
              <w:overflowPunct w:val="0"/>
              <w:spacing w:line="249" w:lineRule="exact"/>
              <w:ind w:left="50"/>
              <w:rPr>
                <w:rFonts w:ascii="Calibri" w:hAnsi="Calibri" w:cs="Calibri"/>
                <w:spacing w:val="-2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zapsaná</w:t>
            </w:r>
            <w:r>
              <w:rPr>
                <w:rFonts w:ascii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v</w:t>
            </w:r>
            <w:r>
              <w:rPr>
                <w:rFonts w:ascii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obchodním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rejstříku:</w:t>
            </w:r>
            <w:r>
              <w:rPr>
                <w:rFonts w:ascii="Calibri" w:hAnsi="Calibri" w:cs="Calibri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Městský</w:t>
            </w:r>
            <w:r>
              <w:rPr>
                <w:rFonts w:ascii="Calibri" w:hAnsi="Calibri" w:cs="Calibri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soud</w:t>
            </w:r>
            <w:r>
              <w:rPr>
                <w:rFonts w:ascii="Calibri" w:hAnsi="Calibri" w:cs="Calibri"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v</w:t>
            </w:r>
            <w:r>
              <w:rPr>
                <w:rFonts w:ascii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Praze,</w:t>
            </w:r>
            <w:r>
              <w:rPr>
                <w:rFonts w:ascii="Calibri" w:hAnsi="Calibri" w:cs="Calibri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B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 xml:space="preserve"> 19808</w:t>
            </w:r>
          </w:p>
        </w:tc>
      </w:tr>
      <w:tr w:rsidR="005C6405" w14:paraId="5F84B5A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/>
        </w:trPr>
        <w:tc>
          <w:tcPr>
            <w:tcW w:w="839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E9905EA" w14:textId="77777777" w:rsidR="005C6405" w:rsidRDefault="005C6405">
            <w:pPr>
              <w:pStyle w:val="TableParagraph"/>
              <w:kinsoku w:val="0"/>
              <w:overflowPunct w:val="0"/>
              <w:spacing w:line="248" w:lineRule="exact"/>
              <w:ind w:left="50"/>
              <w:rPr>
                <w:rFonts w:ascii="Calibri" w:hAnsi="Calibri" w:cs="Calibri"/>
                <w:spacing w:val="-5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IČO:</w:t>
            </w:r>
            <w:r>
              <w:rPr>
                <w:rFonts w:ascii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030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94</w:t>
            </w:r>
            <w:r>
              <w:rPr>
                <w:rFonts w:ascii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5"/>
                <w:sz w:val="22"/>
                <w:szCs w:val="22"/>
              </w:rPr>
              <w:t>251</w:t>
            </w:r>
          </w:p>
        </w:tc>
      </w:tr>
      <w:tr w:rsidR="005C6405" w14:paraId="54A36E0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/>
        </w:trPr>
        <w:tc>
          <w:tcPr>
            <w:tcW w:w="839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138B03E" w14:textId="77777777" w:rsidR="005C6405" w:rsidRDefault="005C6405">
            <w:pPr>
              <w:pStyle w:val="TableParagraph"/>
              <w:kinsoku w:val="0"/>
              <w:overflowPunct w:val="0"/>
              <w:spacing w:line="247" w:lineRule="exact"/>
              <w:ind w:left="50"/>
              <w:rPr>
                <w:rFonts w:ascii="Calibri" w:hAnsi="Calibri" w:cs="Calibri"/>
                <w:spacing w:val="-4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Osoba</w:t>
            </w:r>
            <w:r>
              <w:rPr>
                <w:rFonts w:ascii="Calibri" w:hAnsi="Calibri" w:cs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oprávněná</w:t>
            </w:r>
            <w:r>
              <w:rPr>
                <w:rFonts w:ascii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k</w:t>
            </w:r>
            <w:r>
              <w:rPr>
                <w:rFonts w:ascii="Calibri" w:hAnsi="Calibri" w:cs="Calibri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podpisu</w:t>
            </w:r>
            <w:r>
              <w:rPr>
                <w:rFonts w:ascii="Calibri" w:hAnsi="Calibri" w:cs="Calibri"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SMLOUVY</w:t>
            </w:r>
            <w:r>
              <w:rPr>
                <w:rFonts w:ascii="Calibri" w:hAnsi="Calibri" w:cs="Calibri"/>
                <w:sz w:val="22"/>
                <w:szCs w:val="22"/>
              </w:rPr>
              <w:t>:</w:t>
            </w:r>
            <w:r>
              <w:rPr>
                <w:rFonts w:ascii="Calibri" w:hAnsi="Calibri" w:cs="Calibri"/>
                <w:spacing w:val="-3"/>
                <w:sz w:val="22"/>
                <w:szCs w:val="22"/>
              </w:rPr>
              <w:t xml:space="preserve"> </w:t>
            </w:r>
            <w:r w:rsidR="00632561">
              <w:rPr>
                <w:rFonts w:ascii="Calibri" w:hAnsi="Calibri" w:cs="Calibri"/>
                <w:sz w:val="22"/>
                <w:szCs w:val="22"/>
              </w:rPr>
              <w:t xml:space="preserve">XXXXXXXXXXXXX </w:t>
            </w:r>
            <w:r>
              <w:rPr>
                <w:rFonts w:ascii="Calibri" w:hAnsi="Calibri" w:cs="Calibri"/>
                <w:sz w:val="22"/>
                <w:szCs w:val="22"/>
              </w:rPr>
              <w:t>–</w:t>
            </w:r>
            <w:r>
              <w:rPr>
                <w:rFonts w:ascii="Calibri" w:hAnsi="Calibri" w:cs="Calibri"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místopředseda</w:t>
            </w:r>
            <w:r>
              <w:rPr>
                <w:rFonts w:ascii="Calibri" w:hAnsi="Calibri" w:cs="Calibri"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správní</w:t>
            </w:r>
            <w:r>
              <w:rPr>
                <w:rFonts w:ascii="Calibri" w:hAnsi="Calibri" w:cs="Calibri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4"/>
                <w:sz w:val="22"/>
                <w:szCs w:val="22"/>
              </w:rPr>
              <w:t>rady</w:t>
            </w:r>
          </w:p>
          <w:p w14:paraId="76CDEA53" w14:textId="77777777" w:rsidR="005C6405" w:rsidRDefault="005C6405">
            <w:pPr>
              <w:pStyle w:val="TableParagraph"/>
              <w:kinsoku w:val="0"/>
              <w:overflowPunct w:val="0"/>
              <w:ind w:left="50" w:right="4787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Peněžní</w:t>
            </w:r>
            <w:r>
              <w:rPr>
                <w:rFonts w:ascii="Calibri" w:hAnsi="Calibri" w:cs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ústav:</w:t>
            </w:r>
            <w:r>
              <w:rPr>
                <w:rFonts w:ascii="Calibri" w:hAnsi="Calibri" w:cs="Calibri"/>
                <w:spacing w:val="-8"/>
                <w:sz w:val="22"/>
                <w:szCs w:val="22"/>
              </w:rPr>
              <w:t xml:space="preserve"> </w:t>
            </w:r>
            <w:r w:rsidR="00632561">
              <w:rPr>
                <w:rFonts w:ascii="Calibri" w:hAnsi="Calibri" w:cs="Calibri"/>
                <w:sz w:val="22"/>
                <w:szCs w:val="22"/>
              </w:rPr>
              <w:t>XXXXXXXXXXXXX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Číslo účtu: </w:t>
            </w:r>
            <w:r w:rsidR="00632561">
              <w:rPr>
                <w:rFonts w:ascii="Calibri" w:hAnsi="Calibri" w:cs="Calibri"/>
                <w:sz w:val="22"/>
                <w:szCs w:val="22"/>
              </w:rPr>
              <w:t>XXXXXXXXXXXXX</w:t>
            </w:r>
          </w:p>
        </w:tc>
      </w:tr>
      <w:tr w:rsidR="005C6405" w14:paraId="390E80A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5"/>
        </w:trPr>
        <w:tc>
          <w:tcPr>
            <w:tcW w:w="839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CC031D9" w14:textId="77777777" w:rsidR="005C6405" w:rsidRDefault="005C6405">
            <w:pPr>
              <w:pStyle w:val="TableParagraph"/>
              <w:kinsoku w:val="0"/>
              <w:overflowPunct w:val="0"/>
              <w:spacing w:before="114"/>
              <w:ind w:left="50"/>
              <w:rPr>
                <w:rFonts w:ascii="Calibri" w:hAnsi="Calibri" w:cs="Calibri"/>
                <w:spacing w:val="-2"/>
                <w:sz w:val="22"/>
                <w:szCs w:val="22"/>
              </w:rPr>
            </w:pPr>
            <w:r>
              <w:rPr>
                <w:rFonts w:ascii="Calibri" w:hAnsi="Calibri" w:cs="Calibri"/>
                <w:spacing w:val="-2"/>
                <w:sz w:val="22"/>
                <w:szCs w:val="22"/>
              </w:rPr>
              <w:t>(„</w:t>
            </w:r>
            <w:r>
              <w:rPr>
                <w:rFonts w:ascii="Calibri" w:hAnsi="Calibri" w:cs="Calibri"/>
                <w:b/>
                <w:bCs/>
                <w:spacing w:val="-2"/>
                <w:sz w:val="22"/>
                <w:szCs w:val="22"/>
              </w:rPr>
              <w:t>ZHOTOVITEL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>“)</w:t>
            </w:r>
          </w:p>
          <w:p w14:paraId="1445139F" w14:textId="77777777" w:rsidR="005C6405" w:rsidRDefault="005C6405">
            <w:pPr>
              <w:pStyle w:val="TableParagraph"/>
              <w:kinsoku w:val="0"/>
              <w:overflowPunct w:val="0"/>
              <w:spacing w:before="243" w:line="270" w:lineRule="atLeast"/>
              <w:ind w:left="5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(OBJEDNATEL a ZHOTOVITEL společně jako „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SMLUVNÍ STRANY</w:t>
            </w:r>
            <w:r>
              <w:rPr>
                <w:rFonts w:ascii="Calibri" w:hAnsi="Calibri" w:cs="Calibri"/>
                <w:sz w:val="22"/>
                <w:szCs w:val="22"/>
              </w:rPr>
              <w:t>“ nebo „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STRANY</w:t>
            </w:r>
            <w:r>
              <w:rPr>
                <w:rFonts w:ascii="Calibri" w:hAnsi="Calibri" w:cs="Calibri"/>
                <w:sz w:val="22"/>
                <w:szCs w:val="22"/>
              </w:rPr>
              <w:t>“, jednotlivě též jako „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SMLUVNÍ STRANA</w:t>
            </w:r>
            <w:r>
              <w:rPr>
                <w:rFonts w:ascii="Calibri" w:hAnsi="Calibri" w:cs="Calibri"/>
                <w:sz w:val="22"/>
                <w:szCs w:val="22"/>
              </w:rPr>
              <w:t>“ nebo „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STRANA</w:t>
            </w:r>
            <w:r>
              <w:rPr>
                <w:rFonts w:ascii="Calibri" w:hAnsi="Calibri" w:cs="Calibri"/>
                <w:sz w:val="22"/>
                <w:szCs w:val="22"/>
              </w:rPr>
              <w:t>“)</w:t>
            </w:r>
          </w:p>
        </w:tc>
      </w:tr>
    </w:tbl>
    <w:p w14:paraId="7C6B0C04" w14:textId="77777777" w:rsidR="005C6405" w:rsidRDefault="005C6405">
      <w:pPr>
        <w:rPr>
          <w:b/>
          <w:bCs/>
          <w:sz w:val="19"/>
          <w:szCs w:val="19"/>
        </w:rPr>
        <w:sectPr w:rsidR="005C6405">
          <w:headerReference w:type="default" r:id="rId9"/>
          <w:footerReference w:type="default" r:id="rId10"/>
          <w:pgSz w:w="11910" w:h="16840"/>
          <w:pgMar w:top="1620" w:right="1275" w:bottom="1100" w:left="1275" w:header="444" w:footer="906" w:gutter="0"/>
          <w:cols w:space="708" w:equalWidth="0">
            <w:col w:w="9360"/>
          </w:cols>
          <w:noEndnote/>
        </w:sectPr>
      </w:pPr>
    </w:p>
    <w:p w14:paraId="31B8E4DF" w14:textId="77777777" w:rsidR="005C6405" w:rsidRDefault="005C6405">
      <w:pPr>
        <w:pStyle w:val="Nadpis4"/>
        <w:kinsoku w:val="0"/>
        <w:overflowPunct w:val="0"/>
        <w:spacing w:before="77"/>
        <w:ind w:left="707"/>
        <w:rPr>
          <w:spacing w:val="-2"/>
        </w:rPr>
      </w:pPr>
      <w:r>
        <w:rPr>
          <w:spacing w:val="-2"/>
        </w:rPr>
        <w:lastRenderedPageBreak/>
        <w:t>uzavírají</w:t>
      </w:r>
    </w:p>
    <w:p w14:paraId="1D311CC0" w14:textId="77777777" w:rsidR="005C6405" w:rsidRDefault="005C6405">
      <w:pPr>
        <w:pStyle w:val="Zkladntext"/>
        <w:kinsoku w:val="0"/>
        <w:overflowPunct w:val="0"/>
        <w:spacing w:before="199"/>
        <w:ind w:left="707" w:right="134"/>
        <w:jc w:val="both"/>
        <w:rPr>
          <w:spacing w:val="-2"/>
        </w:rPr>
      </w:pPr>
      <w:r>
        <w:t>tuto Smlouvu o dodání a instalaci technologického zařízení pro lokalitu Vraňany – velín Hořín, kterou</w:t>
      </w:r>
      <w:r>
        <w:rPr>
          <w:spacing w:val="23"/>
        </w:rPr>
        <w:t xml:space="preserve"> </w:t>
      </w:r>
      <w:r>
        <w:t>se</w:t>
      </w:r>
      <w:r>
        <w:rPr>
          <w:spacing w:val="25"/>
        </w:rPr>
        <w:t xml:space="preserve"> </w:t>
      </w:r>
      <w:r>
        <w:rPr>
          <w:sz w:val="18"/>
          <w:szCs w:val="18"/>
        </w:rPr>
        <w:t>ZHOTOVITEL</w:t>
      </w:r>
      <w:r>
        <w:rPr>
          <w:spacing w:val="33"/>
          <w:sz w:val="18"/>
          <w:szCs w:val="18"/>
        </w:rPr>
        <w:t xml:space="preserve"> </w:t>
      </w:r>
      <w:r>
        <w:t>zavazuje</w:t>
      </w:r>
      <w:r>
        <w:rPr>
          <w:spacing w:val="24"/>
        </w:rPr>
        <w:t xml:space="preserve"> </w:t>
      </w:r>
      <w:r>
        <w:t>dodat</w:t>
      </w:r>
      <w:r>
        <w:rPr>
          <w:spacing w:val="24"/>
        </w:rPr>
        <w:t xml:space="preserve"> </w:t>
      </w:r>
      <w:r>
        <w:t>a</w:t>
      </w:r>
      <w:r>
        <w:rPr>
          <w:spacing w:val="22"/>
        </w:rPr>
        <w:t xml:space="preserve"> </w:t>
      </w:r>
      <w:r>
        <w:t>provést</w:t>
      </w:r>
      <w:r>
        <w:rPr>
          <w:spacing w:val="22"/>
        </w:rPr>
        <w:t xml:space="preserve"> </w:t>
      </w:r>
      <w:r>
        <w:t>na</w:t>
      </w:r>
      <w:r>
        <w:rPr>
          <w:spacing w:val="23"/>
        </w:rPr>
        <w:t xml:space="preserve"> </w:t>
      </w:r>
      <w:r>
        <w:t>svůj</w:t>
      </w:r>
      <w:r>
        <w:rPr>
          <w:spacing w:val="24"/>
        </w:rPr>
        <w:t xml:space="preserve"> </w:t>
      </w:r>
      <w:r>
        <w:t>náklad</w:t>
      </w:r>
      <w:r>
        <w:rPr>
          <w:spacing w:val="22"/>
        </w:rPr>
        <w:t xml:space="preserve"> </w:t>
      </w:r>
      <w:r>
        <w:t>a</w:t>
      </w:r>
      <w:r>
        <w:rPr>
          <w:spacing w:val="22"/>
        </w:rPr>
        <w:t xml:space="preserve"> </w:t>
      </w:r>
      <w:r>
        <w:t>nebezpečí</w:t>
      </w:r>
      <w:r>
        <w:rPr>
          <w:spacing w:val="26"/>
        </w:rPr>
        <w:t xml:space="preserve"> </w:t>
      </w:r>
      <w:r>
        <w:rPr>
          <w:sz w:val="18"/>
          <w:szCs w:val="18"/>
        </w:rPr>
        <w:t>DÍLO</w:t>
      </w:r>
      <w:r>
        <w:rPr>
          <w:spacing w:val="31"/>
          <w:sz w:val="18"/>
          <w:szCs w:val="18"/>
        </w:rPr>
        <w:t xml:space="preserve"> </w:t>
      </w:r>
      <w:r>
        <w:t>specifikované v</w:t>
      </w:r>
      <w:r>
        <w:rPr>
          <w:spacing w:val="-15"/>
        </w:rPr>
        <w:t xml:space="preserve"> </w:t>
      </w:r>
      <w:r>
        <w:t>článku</w:t>
      </w:r>
      <w:r>
        <w:rPr>
          <w:spacing w:val="-15"/>
        </w:rPr>
        <w:t xml:space="preserve"> </w:t>
      </w:r>
      <w:r>
        <w:t>V.</w:t>
      </w:r>
      <w:r>
        <w:rPr>
          <w:spacing w:val="-12"/>
        </w:rPr>
        <w:t xml:space="preserve"> </w:t>
      </w:r>
      <w:r>
        <w:t>této</w:t>
      </w:r>
      <w:r>
        <w:rPr>
          <w:spacing w:val="-13"/>
        </w:rPr>
        <w:t xml:space="preserve"> </w:t>
      </w:r>
      <w:r>
        <w:rPr>
          <w:sz w:val="18"/>
          <w:szCs w:val="18"/>
        </w:rPr>
        <w:t>SMLOUVY</w:t>
      </w:r>
      <w:r>
        <w:rPr>
          <w:spacing w:val="-10"/>
          <w:sz w:val="18"/>
          <w:szCs w:val="18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rPr>
          <w:sz w:val="18"/>
          <w:szCs w:val="18"/>
        </w:rPr>
        <w:t>OBJEDNATEL</w:t>
      </w:r>
      <w:r>
        <w:rPr>
          <w:spacing w:val="-10"/>
          <w:sz w:val="18"/>
          <w:szCs w:val="18"/>
        </w:rPr>
        <w:t xml:space="preserve"> </w:t>
      </w:r>
      <w:r>
        <w:t>se</w:t>
      </w:r>
      <w:r>
        <w:rPr>
          <w:spacing w:val="-13"/>
        </w:rPr>
        <w:t xml:space="preserve"> </w:t>
      </w:r>
      <w:r>
        <w:t>zavazuje</w:t>
      </w:r>
      <w:r>
        <w:rPr>
          <w:spacing w:val="-12"/>
        </w:rPr>
        <w:t xml:space="preserve"> </w:t>
      </w:r>
      <w:r>
        <w:rPr>
          <w:sz w:val="18"/>
          <w:szCs w:val="18"/>
        </w:rPr>
        <w:t>DÍLO</w:t>
      </w:r>
      <w:r>
        <w:rPr>
          <w:spacing w:val="-10"/>
          <w:sz w:val="18"/>
          <w:szCs w:val="18"/>
        </w:rPr>
        <w:t xml:space="preserve"> </w:t>
      </w:r>
      <w:r>
        <w:t>převzít</w:t>
      </w:r>
      <w:r>
        <w:rPr>
          <w:spacing w:val="-14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zaplatit</w:t>
      </w:r>
      <w:r>
        <w:rPr>
          <w:spacing w:val="-13"/>
        </w:rPr>
        <w:t xml:space="preserve"> </w:t>
      </w:r>
      <w:r>
        <w:rPr>
          <w:sz w:val="18"/>
          <w:szCs w:val="18"/>
        </w:rPr>
        <w:t>SMLUVNÍ</w:t>
      </w:r>
      <w:r>
        <w:rPr>
          <w:spacing w:val="-10"/>
          <w:sz w:val="18"/>
          <w:szCs w:val="18"/>
        </w:rPr>
        <w:t xml:space="preserve"> </w:t>
      </w:r>
      <w:r>
        <w:rPr>
          <w:sz w:val="18"/>
          <w:szCs w:val="18"/>
        </w:rPr>
        <w:t>CENU</w:t>
      </w:r>
      <w:r>
        <w:rPr>
          <w:spacing w:val="-8"/>
          <w:sz w:val="18"/>
          <w:szCs w:val="18"/>
        </w:rPr>
        <w:t xml:space="preserve"> </w:t>
      </w:r>
      <w:r>
        <w:t>podle</w:t>
      </w:r>
      <w:r>
        <w:rPr>
          <w:spacing w:val="-14"/>
        </w:rPr>
        <w:t xml:space="preserve"> </w:t>
      </w:r>
      <w:r>
        <w:rPr>
          <w:spacing w:val="-2"/>
        </w:rPr>
        <w:t>článku</w:t>
      </w:r>
    </w:p>
    <w:p w14:paraId="0028AE25" w14:textId="77777777" w:rsidR="005C6405" w:rsidRDefault="005C6405">
      <w:pPr>
        <w:pStyle w:val="Zkladntext"/>
        <w:kinsoku w:val="0"/>
        <w:overflowPunct w:val="0"/>
        <w:spacing w:before="1"/>
        <w:ind w:left="707"/>
        <w:rPr>
          <w:spacing w:val="-2"/>
          <w:sz w:val="18"/>
          <w:szCs w:val="18"/>
        </w:rPr>
      </w:pPr>
      <w:r>
        <w:t>XI.</w:t>
      </w:r>
      <w:r>
        <w:rPr>
          <w:spacing w:val="40"/>
        </w:rPr>
        <w:t xml:space="preserve"> </w:t>
      </w:r>
      <w:r>
        <w:t>této</w:t>
      </w:r>
      <w:r>
        <w:rPr>
          <w:spacing w:val="41"/>
        </w:rPr>
        <w:t xml:space="preserve"> </w:t>
      </w:r>
      <w:r>
        <w:rPr>
          <w:sz w:val="18"/>
          <w:szCs w:val="18"/>
        </w:rPr>
        <w:t>SMLOUVY</w:t>
      </w:r>
      <w:r>
        <w:rPr>
          <w:spacing w:val="51"/>
          <w:sz w:val="18"/>
          <w:szCs w:val="18"/>
        </w:rPr>
        <w:t xml:space="preserve"> </w:t>
      </w:r>
      <w:r>
        <w:t>za</w:t>
      </w:r>
      <w:r>
        <w:rPr>
          <w:spacing w:val="43"/>
        </w:rPr>
        <w:t xml:space="preserve"> </w:t>
      </w:r>
      <w:r>
        <w:t>řádné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včasné</w:t>
      </w:r>
      <w:r>
        <w:rPr>
          <w:spacing w:val="42"/>
        </w:rPr>
        <w:t xml:space="preserve"> </w:t>
      </w:r>
      <w:r>
        <w:t>provedení</w:t>
      </w:r>
      <w:r>
        <w:rPr>
          <w:spacing w:val="40"/>
        </w:rPr>
        <w:t xml:space="preserve"> </w:t>
      </w:r>
      <w:r>
        <w:rPr>
          <w:sz w:val="18"/>
          <w:szCs w:val="18"/>
        </w:rPr>
        <w:t>DÍLA</w:t>
      </w:r>
      <w:r>
        <w:t>,</w:t>
      </w:r>
      <w:r>
        <w:rPr>
          <w:spacing w:val="41"/>
        </w:rPr>
        <w:t xml:space="preserve"> </w:t>
      </w:r>
      <w:r>
        <w:t>a</w:t>
      </w:r>
      <w:r>
        <w:rPr>
          <w:spacing w:val="39"/>
        </w:rPr>
        <w:t xml:space="preserve"> </w:t>
      </w:r>
      <w:r>
        <w:t>to</w:t>
      </w:r>
      <w:r>
        <w:rPr>
          <w:spacing w:val="41"/>
        </w:rPr>
        <w:t xml:space="preserve"> </w:t>
      </w:r>
      <w:r>
        <w:t>za</w:t>
      </w:r>
      <w:r>
        <w:rPr>
          <w:spacing w:val="40"/>
        </w:rPr>
        <w:t xml:space="preserve"> </w:t>
      </w:r>
      <w:r>
        <w:t>podmínek</w:t>
      </w:r>
      <w:r>
        <w:rPr>
          <w:spacing w:val="40"/>
        </w:rPr>
        <w:t xml:space="preserve"> </w:t>
      </w:r>
      <w:r>
        <w:t>dále</w:t>
      </w:r>
      <w:r>
        <w:rPr>
          <w:spacing w:val="38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této</w:t>
      </w:r>
      <w:r>
        <w:rPr>
          <w:spacing w:val="42"/>
        </w:rPr>
        <w:t xml:space="preserve"> </w:t>
      </w:r>
      <w:r>
        <w:rPr>
          <w:spacing w:val="-2"/>
          <w:sz w:val="18"/>
          <w:szCs w:val="18"/>
        </w:rPr>
        <w:t>SMLOUVĚ</w:t>
      </w:r>
    </w:p>
    <w:p w14:paraId="33AD845A" w14:textId="77777777" w:rsidR="005C6405" w:rsidRDefault="005C6405">
      <w:pPr>
        <w:pStyle w:val="Zkladntext"/>
        <w:kinsoku w:val="0"/>
        <w:overflowPunct w:val="0"/>
        <w:ind w:left="707"/>
        <w:rPr>
          <w:spacing w:val="-2"/>
        </w:rPr>
      </w:pPr>
      <w:r>
        <w:rPr>
          <w:spacing w:val="-2"/>
        </w:rPr>
        <w:t>uvedených.</w:t>
      </w:r>
    </w:p>
    <w:p w14:paraId="22BB5268" w14:textId="77777777" w:rsidR="005C6405" w:rsidRDefault="005C6405">
      <w:pPr>
        <w:pStyle w:val="Zkladntext"/>
        <w:kinsoku w:val="0"/>
        <w:overflowPunct w:val="0"/>
        <w:spacing w:before="200"/>
        <w:ind w:left="707" w:right="134"/>
        <w:jc w:val="both"/>
        <w:rPr>
          <w:spacing w:val="-5"/>
        </w:rPr>
      </w:pPr>
      <w:r>
        <w:t>Účelem</w:t>
      </w:r>
      <w:r>
        <w:rPr>
          <w:spacing w:val="-13"/>
        </w:rPr>
        <w:t xml:space="preserve"> </w:t>
      </w:r>
      <w:r>
        <w:t>smlouvy</w:t>
      </w:r>
      <w:r>
        <w:rPr>
          <w:spacing w:val="-12"/>
        </w:rPr>
        <w:t xml:space="preserve"> </w:t>
      </w:r>
      <w:r>
        <w:t>je</w:t>
      </w:r>
      <w:r>
        <w:rPr>
          <w:spacing w:val="-12"/>
        </w:rPr>
        <w:t xml:space="preserve"> </w:t>
      </w:r>
      <w:r>
        <w:t>nahrazení</w:t>
      </w:r>
      <w:r>
        <w:rPr>
          <w:spacing w:val="-12"/>
        </w:rPr>
        <w:t xml:space="preserve"> </w:t>
      </w:r>
      <w:r>
        <w:t>poškozených</w:t>
      </w:r>
      <w:r>
        <w:rPr>
          <w:spacing w:val="-13"/>
        </w:rPr>
        <w:t xml:space="preserve"> </w:t>
      </w:r>
      <w:r>
        <w:t>technologií</w:t>
      </w:r>
      <w:r>
        <w:rPr>
          <w:spacing w:val="-12"/>
        </w:rPr>
        <w:t xml:space="preserve"> </w:t>
      </w:r>
      <w:r>
        <w:t>ve</w:t>
      </w:r>
      <w:r>
        <w:rPr>
          <w:spacing w:val="-13"/>
        </w:rPr>
        <w:t xml:space="preserve"> </w:t>
      </w:r>
      <w:r>
        <w:t>velíně</w:t>
      </w:r>
      <w:r>
        <w:rPr>
          <w:spacing w:val="-11"/>
        </w:rPr>
        <w:t xml:space="preserve"> </w:t>
      </w:r>
      <w:r>
        <w:t>Hořín,</w:t>
      </w:r>
      <w:r>
        <w:rPr>
          <w:spacing w:val="-11"/>
        </w:rPr>
        <w:t xml:space="preserve"> </w:t>
      </w:r>
      <w:r>
        <w:t>instalované</w:t>
      </w:r>
      <w:r>
        <w:rPr>
          <w:spacing w:val="-10"/>
        </w:rPr>
        <w:t xml:space="preserve"> </w:t>
      </w:r>
      <w:r>
        <w:rPr>
          <w:sz w:val="18"/>
          <w:szCs w:val="18"/>
        </w:rPr>
        <w:t xml:space="preserve">ZHOTOVITELEM </w:t>
      </w:r>
      <w:r>
        <w:t>na</w:t>
      </w:r>
      <w:r>
        <w:rPr>
          <w:spacing w:val="-7"/>
        </w:rPr>
        <w:t xml:space="preserve"> </w:t>
      </w:r>
      <w:r>
        <w:t>základě</w:t>
      </w:r>
      <w:r>
        <w:rPr>
          <w:spacing w:val="-8"/>
        </w:rPr>
        <w:t xml:space="preserve"> </w:t>
      </w:r>
      <w:r>
        <w:t>smlouvy</w:t>
      </w:r>
      <w:r>
        <w:rPr>
          <w:spacing w:val="-8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dílo</w:t>
      </w:r>
      <w:r>
        <w:rPr>
          <w:spacing w:val="-8"/>
        </w:rPr>
        <w:t xml:space="preserve"> </w:t>
      </w:r>
      <w:r>
        <w:t>ze</w:t>
      </w:r>
      <w:r>
        <w:rPr>
          <w:spacing w:val="-6"/>
        </w:rPr>
        <w:t xml:space="preserve"> </w:t>
      </w:r>
      <w:r>
        <w:t>dne</w:t>
      </w:r>
      <w:r>
        <w:rPr>
          <w:spacing w:val="-8"/>
        </w:rPr>
        <w:t xml:space="preserve"> </w:t>
      </w:r>
      <w:r>
        <w:t>17.</w:t>
      </w:r>
      <w:r>
        <w:rPr>
          <w:spacing w:val="-9"/>
        </w:rPr>
        <w:t xml:space="preserve"> </w:t>
      </w:r>
      <w:r>
        <w:t>1.</w:t>
      </w:r>
      <w:r>
        <w:rPr>
          <w:spacing w:val="-7"/>
        </w:rPr>
        <w:t xml:space="preserve"> </w:t>
      </w:r>
      <w:r>
        <w:t>2019,</w:t>
      </w:r>
      <w:r>
        <w:rPr>
          <w:spacing w:val="-9"/>
        </w:rPr>
        <w:t xml:space="preserve"> </w:t>
      </w:r>
      <w:r>
        <w:t>č.</w:t>
      </w:r>
      <w:r>
        <w:rPr>
          <w:spacing w:val="-7"/>
        </w:rPr>
        <w:t xml:space="preserve"> </w:t>
      </w:r>
      <w:r>
        <w:t>S/ŘVC/117/R/SoD/2018,</w:t>
      </w:r>
      <w:r>
        <w:rPr>
          <w:spacing w:val="-9"/>
        </w:rPr>
        <w:t xml:space="preserve"> </w:t>
      </w:r>
      <w:r>
        <w:t>jejímž</w:t>
      </w:r>
      <w:r>
        <w:rPr>
          <w:spacing w:val="-7"/>
        </w:rPr>
        <w:t xml:space="preserve"> </w:t>
      </w:r>
      <w:r>
        <w:t>předmětem</w:t>
      </w:r>
      <w:r>
        <w:rPr>
          <w:spacing w:val="-6"/>
        </w:rPr>
        <w:t xml:space="preserve"> </w:t>
      </w:r>
      <w:r>
        <w:t>bylo provedení díla s</w:t>
      </w:r>
      <w:r>
        <w:rPr>
          <w:spacing w:val="-1"/>
        </w:rPr>
        <w:t xml:space="preserve"> </w:t>
      </w:r>
      <w:r>
        <w:t>názvem „Zabezpečení podjezdových výšek na Vltavské vodní cestě I. a etapa: Vraňansko – Hořínský kanál, Zhotovitel stavby 003.C“ (dále jen „</w:t>
      </w:r>
      <w:r>
        <w:rPr>
          <w:b/>
          <w:bCs/>
        </w:rPr>
        <w:t>Původní dílo</w:t>
      </w:r>
      <w:r>
        <w:t>“), jež byla výsledkem</w:t>
      </w:r>
      <w:r>
        <w:rPr>
          <w:spacing w:val="-9"/>
        </w:rPr>
        <w:t xml:space="preserve"> </w:t>
      </w:r>
      <w:r>
        <w:t>zadávacího</w:t>
      </w:r>
      <w:r>
        <w:rPr>
          <w:spacing w:val="-6"/>
        </w:rPr>
        <w:t xml:space="preserve"> </w:t>
      </w:r>
      <w:r>
        <w:t>řízení</w:t>
      </w:r>
      <w:r>
        <w:rPr>
          <w:spacing w:val="-8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t>veřejnou</w:t>
      </w:r>
      <w:r>
        <w:rPr>
          <w:spacing w:val="-8"/>
        </w:rPr>
        <w:t xml:space="preserve"> </w:t>
      </w:r>
      <w:r>
        <w:t>zakázku</w:t>
      </w:r>
      <w:r>
        <w:rPr>
          <w:spacing w:val="-9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t>stavební</w:t>
      </w:r>
      <w:r>
        <w:rPr>
          <w:spacing w:val="-10"/>
        </w:rPr>
        <w:t xml:space="preserve"> </w:t>
      </w:r>
      <w:r>
        <w:t>práce</w:t>
      </w:r>
      <w:r>
        <w:rPr>
          <w:spacing w:val="-10"/>
        </w:rPr>
        <w:t xml:space="preserve"> </w:t>
      </w:r>
      <w:r>
        <w:t>„Zabezpečení</w:t>
      </w:r>
      <w:r>
        <w:rPr>
          <w:spacing w:val="-8"/>
        </w:rPr>
        <w:t xml:space="preserve"> </w:t>
      </w:r>
      <w:r>
        <w:t>podjezdových výšek na Vltavské vodní cestě I. a etapa: Vraňansko – Hořínský kanál, Zhotovitel stavby 002.1, 003.A,</w:t>
      </w:r>
      <w:r>
        <w:rPr>
          <w:spacing w:val="4"/>
        </w:rPr>
        <w:t xml:space="preserve"> </w:t>
      </w:r>
      <w:r>
        <w:t>003.B,</w:t>
      </w:r>
      <w:r>
        <w:rPr>
          <w:spacing w:val="5"/>
        </w:rPr>
        <w:t xml:space="preserve"> </w:t>
      </w:r>
      <w:r>
        <w:t>003.C,</w:t>
      </w:r>
      <w:r>
        <w:rPr>
          <w:spacing w:val="6"/>
        </w:rPr>
        <w:t xml:space="preserve"> </w:t>
      </w:r>
      <w:r>
        <w:t>004+004a“,</w:t>
      </w:r>
      <w:r>
        <w:rPr>
          <w:spacing w:val="6"/>
        </w:rPr>
        <w:t xml:space="preserve"> </w:t>
      </w:r>
      <w:r>
        <w:t>ev.</w:t>
      </w:r>
      <w:r>
        <w:rPr>
          <w:spacing w:val="6"/>
        </w:rPr>
        <w:t xml:space="preserve"> </w:t>
      </w:r>
      <w:r>
        <w:t>č.</w:t>
      </w:r>
      <w:r>
        <w:rPr>
          <w:spacing w:val="8"/>
        </w:rPr>
        <w:t xml:space="preserve"> </w:t>
      </w:r>
      <w:r>
        <w:t>dle</w:t>
      </w:r>
      <w:r>
        <w:rPr>
          <w:spacing w:val="9"/>
        </w:rPr>
        <w:t xml:space="preserve"> </w:t>
      </w:r>
      <w:r>
        <w:t>Věstníku</w:t>
      </w:r>
      <w:r>
        <w:rPr>
          <w:spacing w:val="5"/>
        </w:rPr>
        <w:t xml:space="preserve"> </w:t>
      </w:r>
      <w:r>
        <w:t>veřejných</w:t>
      </w:r>
      <w:r>
        <w:rPr>
          <w:spacing w:val="8"/>
        </w:rPr>
        <w:t xml:space="preserve"> </w:t>
      </w:r>
      <w:r>
        <w:t>zakázek</w:t>
      </w:r>
      <w:r>
        <w:rPr>
          <w:spacing w:val="6"/>
        </w:rPr>
        <w:t xml:space="preserve"> </w:t>
      </w:r>
      <w:r>
        <w:t>Z2018-029905</w:t>
      </w:r>
      <w:r>
        <w:rPr>
          <w:spacing w:val="9"/>
        </w:rPr>
        <w:t xml:space="preserve"> </w:t>
      </w:r>
      <w:r>
        <w:t>(dále</w:t>
      </w:r>
      <w:r>
        <w:rPr>
          <w:spacing w:val="10"/>
        </w:rPr>
        <w:t xml:space="preserve"> </w:t>
      </w:r>
      <w:r>
        <w:rPr>
          <w:spacing w:val="-5"/>
        </w:rPr>
        <w:t>jen</w:t>
      </w:r>
    </w:p>
    <w:p w14:paraId="07551C41" w14:textId="77777777" w:rsidR="005C6405" w:rsidRDefault="005C6405">
      <w:pPr>
        <w:pStyle w:val="Zkladntext"/>
        <w:kinsoku w:val="0"/>
        <w:overflowPunct w:val="0"/>
        <w:ind w:left="707"/>
        <w:jc w:val="both"/>
        <w:rPr>
          <w:spacing w:val="-5"/>
        </w:rPr>
      </w:pPr>
      <w:r>
        <w:t>„</w:t>
      </w:r>
      <w:r>
        <w:rPr>
          <w:b/>
          <w:bCs/>
        </w:rPr>
        <w:t>Původní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VZ</w:t>
      </w:r>
      <w:r>
        <w:t>“).</w:t>
      </w:r>
      <w:r>
        <w:rPr>
          <w:spacing w:val="-4"/>
        </w:rPr>
        <w:t xml:space="preserve"> </w:t>
      </w:r>
      <w:r>
        <w:t>V</w:t>
      </w:r>
      <w:r>
        <w:rPr>
          <w:spacing w:val="-7"/>
        </w:rPr>
        <w:t xml:space="preserve"> </w:t>
      </w:r>
      <w:r>
        <w:t>rámci</w:t>
      </w:r>
      <w:r>
        <w:rPr>
          <w:spacing w:val="-6"/>
        </w:rPr>
        <w:t xml:space="preserve"> </w:t>
      </w:r>
      <w:r>
        <w:t>Původního</w:t>
      </w:r>
      <w:r>
        <w:rPr>
          <w:spacing w:val="-3"/>
        </w:rPr>
        <w:t xml:space="preserve"> </w:t>
      </w:r>
      <w:r>
        <w:t>díla</w:t>
      </w:r>
      <w:r>
        <w:rPr>
          <w:spacing w:val="-4"/>
        </w:rPr>
        <w:t xml:space="preserve"> </w:t>
      </w:r>
      <w:r>
        <w:t>byly</w:t>
      </w:r>
      <w:r>
        <w:rPr>
          <w:spacing w:val="-6"/>
        </w:rPr>
        <w:t xml:space="preserve"> </w:t>
      </w:r>
      <w:r>
        <w:t>instalované</w:t>
      </w:r>
      <w:r>
        <w:rPr>
          <w:spacing w:val="-4"/>
        </w:rPr>
        <w:t xml:space="preserve"> </w:t>
      </w:r>
      <w:r>
        <w:t>technologie</w:t>
      </w:r>
      <w:r>
        <w:rPr>
          <w:spacing w:val="-4"/>
        </w:rPr>
        <w:t xml:space="preserve"> </w:t>
      </w:r>
      <w:r>
        <w:t>poškozeny</w:t>
      </w:r>
      <w:r>
        <w:rPr>
          <w:spacing w:val="-2"/>
        </w:rPr>
        <w:t xml:space="preserve"> </w:t>
      </w:r>
      <w:r>
        <w:t>požárem</w:t>
      </w:r>
      <w:r>
        <w:rPr>
          <w:spacing w:val="-4"/>
        </w:rPr>
        <w:t xml:space="preserve"> </w:t>
      </w:r>
      <w:r>
        <w:t>ze</w:t>
      </w:r>
      <w:r>
        <w:rPr>
          <w:spacing w:val="-5"/>
        </w:rPr>
        <w:t xml:space="preserve"> dne</w:t>
      </w:r>
    </w:p>
    <w:p w14:paraId="67298D21" w14:textId="77777777" w:rsidR="005C6405" w:rsidRDefault="005C6405">
      <w:pPr>
        <w:pStyle w:val="Zkladntext"/>
        <w:kinsoku w:val="0"/>
        <w:overflowPunct w:val="0"/>
        <w:ind w:left="707" w:right="135"/>
        <w:jc w:val="both"/>
      </w:pPr>
      <w:r>
        <w:t>6. 7. 2024. V</w:t>
      </w:r>
      <w:r>
        <w:rPr>
          <w:spacing w:val="-1"/>
        </w:rPr>
        <w:t xml:space="preserve"> </w:t>
      </w:r>
      <w:r>
        <w:t xml:space="preserve">důsledku poškozených technologií je nucen </w:t>
      </w:r>
      <w:r>
        <w:rPr>
          <w:sz w:val="18"/>
          <w:szCs w:val="18"/>
        </w:rPr>
        <w:t>OBJEDNAT</w:t>
      </w:r>
      <w:r>
        <w:rPr>
          <w:sz w:val="20"/>
          <w:szCs w:val="20"/>
        </w:rPr>
        <w:t xml:space="preserve">EL </w:t>
      </w:r>
      <w:r>
        <w:t>poškozené technologie nahradit stejnými novými funkčními technologiemi. S</w:t>
      </w:r>
      <w:r>
        <w:rPr>
          <w:spacing w:val="-5"/>
        </w:rPr>
        <w:t xml:space="preserve"> </w:t>
      </w:r>
      <w:r>
        <w:t>ohledem na to, že Původní dílo je dosud</w:t>
      </w:r>
      <w:r>
        <w:rPr>
          <w:spacing w:val="80"/>
        </w:rPr>
        <w:t xml:space="preserve"> </w:t>
      </w:r>
      <w:r>
        <w:t>v záruce a jakýkoliv zásah do tohoto Původního díla v rozporu se sjednanými záručními podmínkami</w:t>
      </w:r>
      <w:r>
        <w:rPr>
          <w:spacing w:val="36"/>
        </w:rPr>
        <w:t xml:space="preserve"> </w:t>
      </w:r>
      <w:r>
        <w:t>Původního</w:t>
      </w:r>
      <w:r>
        <w:rPr>
          <w:spacing w:val="38"/>
        </w:rPr>
        <w:t xml:space="preserve"> </w:t>
      </w:r>
      <w:r>
        <w:t>díla</w:t>
      </w:r>
      <w:r>
        <w:rPr>
          <w:spacing w:val="38"/>
        </w:rPr>
        <w:t xml:space="preserve"> </w:t>
      </w:r>
      <w:r>
        <w:t>jiným</w:t>
      </w:r>
      <w:r>
        <w:rPr>
          <w:spacing w:val="39"/>
        </w:rPr>
        <w:t xml:space="preserve"> </w:t>
      </w:r>
      <w:r>
        <w:t>dodavatelem</w:t>
      </w:r>
      <w:r>
        <w:rPr>
          <w:spacing w:val="37"/>
        </w:rPr>
        <w:t xml:space="preserve"> </w:t>
      </w:r>
      <w:r>
        <w:t>by</w:t>
      </w:r>
      <w:r>
        <w:rPr>
          <w:spacing w:val="39"/>
        </w:rPr>
        <w:t xml:space="preserve"> </w:t>
      </w:r>
      <w:r>
        <w:t>mohl</w:t>
      </w:r>
      <w:r>
        <w:rPr>
          <w:spacing w:val="36"/>
        </w:rPr>
        <w:t xml:space="preserve"> </w:t>
      </w:r>
      <w:r>
        <w:t>způsobit</w:t>
      </w:r>
      <w:r>
        <w:rPr>
          <w:spacing w:val="36"/>
        </w:rPr>
        <w:t xml:space="preserve"> </w:t>
      </w:r>
      <w:r>
        <w:t>nemožnost</w:t>
      </w:r>
      <w:r>
        <w:rPr>
          <w:spacing w:val="36"/>
        </w:rPr>
        <w:t xml:space="preserve"> </w:t>
      </w:r>
      <w:r>
        <w:t>trvání</w:t>
      </w:r>
      <w:r>
        <w:rPr>
          <w:spacing w:val="38"/>
        </w:rPr>
        <w:t xml:space="preserve"> </w:t>
      </w:r>
      <w:r>
        <w:t xml:space="preserve">záruky k technologiím instalovaným v rámci Původního díla, je žádoucí, aby oprava a nahrazení poškozených technologií bylo provedeno </w:t>
      </w:r>
      <w:r>
        <w:rPr>
          <w:sz w:val="18"/>
          <w:szCs w:val="18"/>
        </w:rPr>
        <w:t xml:space="preserve">ZHOTOVITELEM </w:t>
      </w:r>
      <w:r>
        <w:t>tak, aby k</w:t>
      </w:r>
      <w:r>
        <w:rPr>
          <w:spacing w:val="-2"/>
        </w:rPr>
        <w:t xml:space="preserve"> </w:t>
      </w:r>
      <w:r>
        <w:t xml:space="preserve">Původnímu dílu jako celku nadále byla ze strany </w:t>
      </w:r>
      <w:r>
        <w:rPr>
          <w:sz w:val="18"/>
          <w:szCs w:val="18"/>
        </w:rPr>
        <w:t xml:space="preserve">ZHOTOVITELE </w:t>
      </w:r>
      <w:r>
        <w:t>poskytována záruka.</w:t>
      </w:r>
    </w:p>
    <w:p w14:paraId="40180893" w14:textId="77777777" w:rsidR="005C6405" w:rsidRDefault="005C6405">
      <w:pPr>
        <w:pStyle w:val="Nadpis3"/>
        <w:numPr>
          <w:ilvl w:val="0"/>
          <w:numId w:val="28"/>
        </w:numPr>
        <w:tabs>
          <w:tab w:val="left" w:pos="707"/>
        </w:tabs>
        <w:kinsoku w:val="0"/>
        <w:overflowPunct w:val="0"/>
        <w:spacing w:before="201"/>
        <w:ind w:hanging="566"/>
        <w:rPr>
          <w:spacing w:val="-4"/>
        </w:rPr>
      </w:pPr>
      <w:r>
        <w:t>DEFINICE</w:t>
      </w:r>
      <w:r>
        <w:rPr>
          <w:spacing w:val="-7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VÝKLAD</w:t>
      </w:r>
      <w:r>
        <w:rPr>
          <w:spacing w:val="-3"/>
        </w:rPr>
        <w:t xml:space="preserve"> </w:t>
      </w:r>
      <w:r>
        <w:rPr>
          <w:spacing w:val="-4"/>
        </w:rPr>
        <w:t>POJMŮ</w:t>
      </w:r>
    </w:p>
    <w:p w14:paraId="750DC438" w14:textId="77777777" w:rsidR="005C6405" w:rsidRDefault="005C6405">
      <w:pPr>
        <w:pStyle w:val="Zkladntext"/>
        <w:kinsoku w:val="0"/>
        <w:overflowPunct w:val="0"/>
        <w:spacing w:before="200"/>
        <w:ind w:left="707" w:right="142"/>
        <w:jc w:val="both"/>
        <w:rPr>
          <w:spacing w:val="-2"/>
        </w:rPr>
      </w:pPr>
      <w:r>
        <w:t xml:space="preserve">Pro účely této </w:t>
      </w:r>
      <w:r>
        <w:rPr>
          <w:sz w:val="18"/>
          <w:szCs w:val="18"/>
        </w:rPr>
        <w:t xml:space="preserve">SMLOUVY </w:t>
      </w:r>
      <w:r>
        <w:t xml:space="preserve">a její výklad budou níže uvedené pojmy a výrazy vykládány tímto </w:t>
      </w:r>
      <w:r>
        <w:rPr>
          <w:spacing w:val="-2"/>
        </w:rPr>
        <w:t>způsobem:</w:t>
      </w:r>
    </w:p>
    <w:p w14:paraId="2C2D89DD" w14:textId="77777777" w:rsidR="005C6405" w:rsidRDefault="005C6405">
      <w:pPr>
        <w:pStyle w:val="Zkladntext"/>
        <w:kinsoku w:val="0"/>
        <w:overflowPunct w:val="0"/>
        <w:spacing w:before="199"/>
        <w:ind w:left="707" w:right="137"/>
        <w:jc w:val="both"/>
      </w:pPr>
      <w:r>
        <w:t>„</w:t>
      </w:r>
      <w:r>
        <w:rPr>
          <w:b/>
          <w:bCs/>
        </w:rPr>
        <w:t>OBJEDNATEL</w:t>
      </w:r>
      <w:r>
        <w:t xml:space="preserve">“ je </w:t>
      </w:r>
      <w:r>
        <w:rPr>
          <w:sz w:val="18"/>
          <w:szCs w:val="18"/>
        </w:rPr>
        <w:t xml:space="preserve">SMLUVNÍ STRANA </w:t>
      </w:r>
      <w:r>
        <w:t>v</w:t>
      </w:r>
      <w:r>
        <w:rPr>
          <w:spacing w:val="-1"/>
        </w:rPr>
        <w:t xml:space="preserve"> </w:t>
      </w:r>
      <w:r>
        <w:t xml:space="preserve">této </w:t>
      </w:r>
      <w:r>
        <w:rPr>
          <w:sz w:val="18"/>
          <w:szCs w:val="18"/>
        </w:rPr>
        <w:t xml:space="preserve">SMLOUVĚ </w:t>
      </w:r>
      <w:r>
        <w:t>uvedená v</w:t>
      </w:r>
      <w:r>
        <w:rPr>
          <w:spacing w:val="-1"/>
        </w:rPr>
        <w:t xml:space="preserve"> </w:t>
      </w:r>
      <w:r>
        <w:t xml:space="preserve">článku I. této </w:t>
      </w:r>
      <w:r>
        <w:rPr>
          <w:sz w:val="18"/>
          <w:szCs w:val="18"/>
        </w:rPr>
        <w:t xml:space="preserve">SMLOUVY </w:t>
      </w:r>
      <w:r>
        <w:t>a zahrnuje i jeho právní nástupce;</w:t>
      </w:r>
    </w:p>
    <w:p w14:paraId="6A0E9DF4" w14:textId="77777777" w:rsidR="005C6405" w:rsidRDefault="005C6405">
      <w:pPr>
        <w:pStyle w:val="Zkladntext"/>
        <w:kinsoku w:val="0"/>
        <w:overflowPunct w:val="0"/>
        <w:spacing w:before="200"/>
        <w:ind w:left="707" w:right="137"/>
        <w:jc w:val="both"/>
        <w:rPr>
          <w:spacing w:val="-2"/>
        </w:rPr>
      </w:pPr>
      <w:r>
        <w:t>„</w:t>
      </w:r>
      <w:r>
        <w:rPr>
          <w:b/>
          <w:bCs/>
        </w:rPr>
        <w:t>ZÁSTUPCE OBJEDNATELE</w:t>
      </w:r>
      <w:r>
        <w:t xml:space="preserve">“ znamená konkrétní osobu jmenovanou </w:t>
      </w:r>
      <w:r>
        <w:rPr>
          <w:sz w:val="18"/>
          <w:szCs w:val="18"/>
        </w:rPr>
        <w:t>OBJEDNATELEM</w:t>
      </w:r>
      <w:r>
        <w:t xml:space="preserve">, aby vykonávala určitá práva nebo povinnosti delegované na ni </w:t>
      </w:r>
      <w:r>
        <w:rPr>
          <w:sz w:val="18"/>
          <w:szCs w:val="18"/>
        </w:rPr>
        <w:t>OBJEDNATELEM</w:t>
      </w:r>
      <w:r>
        <w:t xml:space="preserve">, např. technický dozor </w:t>
      </w:r>
      <w:r>
        <w:rPr>
          <w:spacing w:val="-2"/>
        </w:rPr>
        <w:t>objednatele;</w:t>
      </w:r>
    </w:p>
    <w:p w14:paraId="4DCE7C19" w14:textId="77777777" w:rsidR="005C6405" w:rsidRDefault="005C6405">
      <w:pPr>
        <w:pStyle w:val="Zkladntext"/>
        <w:kinsoku w:val="0"/>
        <w:overflowPunct w:val="0"/>
        <w:spacing w:before="201"/>
        <w:ind w:left="707" w:right="134"/>
        <w:jc w:val="both"/>
      </w:pPr>
      <w:r>
        <w:t>„</w:t>
      </w:r>
      <w:r>
        <w:rPr>
          <w:b/>
          <w:bCs/>
        </w:rPr>
        <w:t>ZHOTOVITEL</w:t>
      </w:r>
      <w:r>
        <w:t xml:space="preserve">“ je </w:t>
      </w:r>
      <w:r>
        <w:rPr>
          <w:sz w:val="18"/>
          <w:szCs w:val="18"/>
        </w:rPr>
        <w:t xml:space="preserve">SMLUVNÍ STRANA </w:t>
      </w:r>
      <w:r>
        <w:t xml:space="preserve">v této </w:t>
      </w:r>
      <w:r>
        <w:rPr>
          <w:sz w:val="18"/>
          <w:szCs w:val="18"/>
        </w:rPr>
        <w:t xml:space="preserve">SMLOUVĚ </w:t>
      </w:r>
      <w:r>
        <w:t xml:space="preserve">uvedená v článku I. této </w:t>
      </w:r>
      <w:r>
        <w:rPr>
          <w:sz w:val="18"/>
          <w:szCs w:val="18"/>
        </w:rPr>
        <w:t xml:space="preserve">SMLOUVY </w:t>
      </w:r>
      <w:r>
        <w:t>a zahrnuje i jeho právní nástupce;</w:t>
      </w:r>
    </w:p>
    <w:p w14:paraId="057B987D" w14:textId="77777777" w:rsidR="005C6405" w:rsidRDefault="005C6405">
      <w:pPr>
        <w:pStyle w:val="Zkladntext"/>
        <w:kinsoku w:val="0"/>
        <w:overflowPunct w:val="0"/>
        <w:spacing w:before="202"/>
        <w:ind w:left="707" w:right="137"/>
        <w:jc w:val="both"/>
      </w:pPr>
      <w:r>
        <w:t>„</w:t>
      </w:r>
      <w:r>
        <w:rPr>
          <w:b/>
          <w:bCs/>
        </w:rPr>
        <w:t>ZÁSTUPCE ZHOTOVITELE</w:t>
      </w:r>
      <w:r>
        <w:t xml:space="preserve">“ znamená konkrétní osobu jmenovanou </w:t>
      </w:r>
      <w:r>
        <w:rPr>
          <w:sz w:val="18"/>
          <w:szCs w:val="18"/>
        </w:rPr>
        <w:t>ZHOTOVITELEM</w:t>
      </w:r>
      <w:r>
        <w:t xml:space="preserve">, aby vykonávala povinnosti nebo práva delegované na ni </w:t>
      </w:r>
      <w:r>
        <w:rPr>
          <w:sz w:val="18"/>
          <w:szCs w:val="18"/>
        </w:rPr>
        <w:t>ZHOTOVITELEM</w:t>
      </w:r>
      <w:r>
        <w:t>;</w:t>
      </w:r>
    </w:p>
    <w:p w14:paraId="719598DF" w14:textId="77777777" w:rsidR="005C6405" w:rsidRDefault="005C6405">
      <w:pPr>
        <w:pStyle w:val="Zkladntext"/>
        <w:kinsoku w:val="0"/>
        <w:overflowPunct w:val="0"/>
        <w:spacing w:before="199"/>
        <w:ind w:left="707"/>
        <w:rPr>
          <w:spacing w:val="-2"/>
          <w:sz w:val="18"/>
          <w:szCs w:val="18"/>
        </w:rPr>
      </w:pPr>
      <w:r>
        <w:t>„</w:t>
      </w:r>
      <w:r>
        <w:rPr>
          <w:b/>
          <w:bCs/>
        </w:rPr>
        <w:t>SUBDODAVATEL</w:t>
      </w:r>
      <w:r>
        <w:t>“</w:t>
      </w:r>
      <w:r>
        <w:rPr>
          <w:spacing w:val="17"/>
        </w:rPr>
        <w:t xml:space="preserve"> </w:t>
      </w:r>
      <w:r>
        <w:t>je</w:t>
      </w:r>
      <w:r>
        <w:rPr>
          <w:spacing w:val="17"/>
        </w:rPr>
        <w:t xml:space="preserve"> </w:t>
      </w:r>
      <w:r>
        <w:t>osoba,</w:t>
      </w:r>
      <w:r>
        <w:rPr>
          <w:spacing w:val="19"/>
        </w:rPr>
        <w:t xml:space="preserve"> </w:t>
      </w:r>
      <w:r>
        <w:t>která</w:t>
      </w:r>
      <w:r>
        <w:rPr>
          <w:spacing w:val="19"/>
        </w:rPr>
        <w:t xml:space="preserve"> </w:t>
      </w:r>
      <w:r>
        <w:t>byla</w:t>
      </w:r>
      <w:r>
        <w:rPr>
          <w:spacing w:val="20"/>
        </w:rPr>
        <w:t xml:space="preserve"> </w:t>
      </w:r>
      <w:r>
        <w:rPr>
          <w:sz w:val="18"/>
          <w:szCs w:val="18"/>
        </w:rPr>
        <w:t>ZHOTOVITELEM</w:t>
      </w:r>
      <w:r>
        <w:rPr>
          <w:spacing w:val="26"/>
          <w:sz w:val="18"/>
          <w:szCs w:val="18"/>
        </w:rPr>
        <w:t xml:space="preserve"> </w:t>
      </w:r>
      <w:r>
        <w:t>pověřena</w:t>
      </w:r>
      <w:r>
        <w:rPr>
          <w:spacing w:val="18"/>
        </w:rPr>
        <w:t xml:space="preserve"> </w:t>
      </w:r>
      <w:r>
        <w:t>dodáním</w:t>
      </w:r>
      <w:r>
        <w:rPr>
          <w:spacing w:val="19"/>
        </w:rPr>
        <w:t xml:space="preserve"> </w:t>
      </w:r>
      <w:r>
        <w:t>jakýchkoli</w:t>
      </w:r>
      <w:r>
        <w:rPr>
          <w:spacing w:val="20"/>
        </w:rPr>
        <w:t xml:space="preserve"> </w:t>
      </w:r>
      <w:r>
        <w:rPr>
          <w:spacing w:val="-2"/>
          <w:sz w:val="18"/>
          <w:szCs w:val="18"/>
        </w:rPr>
        <w:t>MATERIÁLŮ</w:t>
      </w:r>
    </w:p>
    <w:p w14:paraId="13169C53" w14:textId="77777777" w:rsidR="005C6405" w:rsidRDefault="005C6405">
      <w:pPr>
        <w:pStyle w:val="Zkladntext"/>
        <w:kinsoku w:val="0"/>
        <w:overflowPunct w:val="0"/>
        <w:spacing w:before="1"/>
        <w:ind w:left="707"/>
        <w:rPr>
          <w:spacing w:val="-2"/>
        </w:rPr>
      </w:pPr>
      <w:r>
        <w:t>nebo</w:t>
      </w:r>
      <w:r>
        <w:rPr>
          <w:spacing w:val="-6"/>
        </w:rPr>
        <w:t xml:space="preserve"> </w:t>
      </w:r>
      <w:r>
        <w:t>realizací</w:t>
      </w:r>
      <w:r>
        <w:rPr>
          <w:spacing w:val="-4"/>
        </w:rPr>
        <w:t xml:space="preserve"> </w:t>
      </w:r>
      <w:r>
        <w:t>jakékoli</w:t>
      </w:r>
      <w:r>
        <w:rPr>
          <w:spacing w:val="-5"/>
        </w:rPr>
        <w:t xml:space="preserve"> </w:t>
      </w:r>
      <w:r>
        <w:t>části</w:t>
      </w:r>
      <w:r>
        <w:rPr>
          <w:spacing w:val="-5"/>
        </w:rPr>
        <w:t xml:space="preserve"> </w:t>
      </w:r>
      <w:r>
        <w:rPr>
          <w:sz w:val="18"/>
          <w:szCs w:val="18"/>
        </w:rPr>
        <w:t>DÍLA</w:t>
      </w:r>
      <w:r>
        <w:rPr>
          <w:spacing w:val="5"/>
          <w:sz w:val="18"/>
          <w:szCs w:val="18"/>
        </w:rPr>
        <w:t xml:space="preserve"> </w:t>
      </w:r>
      <w:r>
        <w:t>pro</w:t>
      </w:r>
      <w:r>
        <w:rPr>
          <w:spacing w:val="-3"/>
        </w:rPr>
        <w:t xml:space="preserve"> </w:t>
      </w:r>
      <w:r>
        <w:rPr>
          <w:sz w:val="18"/>
          <w:szCs w:val="18"/>
        </w:rPr>
        <w:t>ZHOTOVITELE</w:t>
      </w:r>
      <w:r>
        <w:rPr>
          <w:spacing w:val="6"/>
          <w:sz w:val="18"/>
          <w:szCs w:val="18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souladu</w:t>
      </w:r>
      <w:r>
        <w:rPr>
          <w:spacing w:val="-5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článkem</w:t>
      </w:r>
      <w:r>
        <w:rPr>
          <w:spacing w:val="-5"/>
        </w:rPr>
        <w:t xml:space="preserve"> </w:t>
      </w:r>
      <w:r>
        <w:t>XVI.</w:t>
      </w:r>
      <w:r>
        <w:rPr>
          <w:spacing w:val="-5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rPr>
          <w:spacing w:val="-2"/>
          <w:sz w:val="18"/>
          <w:szCs w:val="18"/>
        </w:rPr>
        <w:t>SMLOUVY</w:t>
      </w:r>
      <w:r>
        <w:rPr>
          <w:spacing w:val="-2"/>
        </w:rPr>
        <w:t>;</w:t>
      </w:r>
    </w:p>
    <w:p w14:paraId="6577D2A0" w14:textId="77777777" w:rsidR="005C6405" w:rsidRDefault="005C6405">
      <w:pPr>
        <w:pStyle w:val="Nadpis4"/>
        <w:kinsoku w:val="0"/>
        <w:overflowPunct w:val="0"/>
        <w:spacing w:before="199"/>
        <w:ind w:left="707"/>
        <w:rPr>
          <w:b w:val="0"/>
          <w:bCs w:val="0"/>
          <w:spacing w:val="-2"/>
        </w:rPr>
      </w:pPr>
      <w:r>
        <w:rPr>
          <w:b w:val="0"/>
          <w:bCs w:val="0"/>
        </w:rPr>
        <w:t>„</w:t>
      </w:r>
      <w:r>
        <w:t>SMLOUVA</w:t>
      </w:r>
      <w:r>
        <w:rPr>
          <w:spacing w:val="64"/>
        </w:rPr>
        <w:t xml:space="preserve"> </w:t>
      </w:r>
      <w:r>
        <w:t>O</w:t>
      </w:r>
      <w:r>
        <w:rPr>
          <w:spacing w:val="64"/>
        </w:rPr>
        <w:t xml:space="preserve"> </w:t>
      </w:r>
      <w:r>
        <w:t>DODÁVCE</w:t>
      </w:r>
      <w:r>
        <w:rPr>
          <w:spacing w:val="64"/>
        </w:rPr>
        <w:t xml:space="preserve"> </w:t>
      </w:r>
      <w:r>
        <w:t>A</w:t>
      </w:r>
      <w:r>
        <w:rPr>
          <w:spacing w:val="63"/>
        </w:rPr>
        <w:t xml:space="preserve"> </w:t>
      </w:r>
      <w:r>
        <w:t>INSTALACI</w:t>
      </w:r>
      <w:r>
        <w:rPr>
          <w:spacing w:val="65"/>
        </w:rPr>
        <w:t xml:space="preserve"> </w:t>
      </w:r>
      <w:r>
        <w:t>TECHNOLOGICKÉHO</w:t>
      </w:r>
      <w:r>
        <w:rPr>
          <w:spacing w:val="64"/>
        </w:rPr>
        <w:t xml:space="preserve"> </w:t>
      </w:r>
      <w:r>
        <w:t>ZAŘÍZENÍ</w:t>
      </w:r>
      <w:r>
        <w:rPr>
          <w:b w:val="0"/>
          <w:bCs w:val="0"/>
        </w:rPr>
        <w:t>“</w:t>
      </w:r>
      <w:r>
        <w:rPr>
          <w:b w:val="0"/>
          <w:bCs w:val="0"/>
          <w:spacing w:val="64"/>
        </w:rPr>
        <w:t xml:space="preserve"> </w:t>
      </w:r>
      <w:r>
        <w:rPr>
          <w:b w:val="0"/>
          <w:bCs w:val="0"/>
        </w:rPr>
        <w:t>nebo</w:t>
      </w:r>
      <w:r>
        <w:rPr>
          <w:b w:val="0"/>
          <w:bCs w:val="0"/>
          <w:spacing w:val="65"/>
        </w:rPr>
        <w:t xml:space="preserve"> </w:t>
      </w:r>
      <w:r>
        <w:rPr>
          <w:b w:val="0"/>
          <w:bCs w:val="0"/>
          <w:spacing w:val="-2"/>
        </w:rPr>
        <w:t>„</w:t>
      </w:r>
      <w:r>
        <w:rPr>
          <w:spacing w:val="-2"/>
        </w:rPr>
        <w:t>SMLOUVA</w:t>
      </w:r>
      <w:r>
        <w:rPr>
          <w:b w:val="0"/>
          <w:bCs w:val="0"/>
          <w:spacing w:val="-2"/>
        </w:rPr>
        <w:t>“</w:t>
      </w:r>
    </w:p>
    <w:p w14:paraId="40D81FFD" w14:textId="77777777" w:rsidR="005C6405" w:rsidRDefault="005C6405">
      <w:pPr>
        <w:pStyle w:val="Zkladntext"/>
        <w:kinsoku w:val="0"/>
        <w:overflowPunct w:val="0"/>
        <w:ind w:left="707"/>
        <w:jc w:val="both"/>
        <w:rPr>
          <w:spacing w:val="-2"/>
        </w:rPr>
      </w:pPr>
      <w:r>
        <w:t>znamená</w:t>
      </w:r>
      <w:r>
        <w:rPr>
          <w:spacing w:val="-5"/>
        </w:rPr>
        <w:t xml:space="preserve"> </w:t>
      </w:r>
      <w:r>
        <w:t>tuto</w:t>
      </w:r>
      <w:r>
        <w:rPr>
          <w:spacing w:val="-5"/>
        </w:rPr>
        <w:t xml:space="preserve"> </w:t>
      </w:r>
      <w:r>
        <w:t>smlouvu</w:t>
      </w:r>
      <w:r>
        <w:rPr>
          <w:spacing w:val="-7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dodávce</w:t>
      </w:r>
      <w:r>
        <w:rPr>
          <w:spacing w:val="-4"/>
        </w:rPr>
        <w:t xml:space="preserve"> </w:t>
      </w:r>
      <w:r>
        <w:t>technologického</w:t>
      </w:r>
      <w:r>
        <w:rPr>
          <w:spacing w:val="-3"/>
        </w:rPr>
        <w:t xml:space="preserve"> </w:t>
      </w:r>
      <w:r>
        <w:t>zařízení</w:t>
      </w:r>
      <w:r>
        <w:rPr>
          <w:spacing w:val="-4"/>
        </w:rPr>
        <w:t xml:space="preserve"> </w:t>
      </w:r>
      <w:r>
        <w:t>pro</w:t>
      </w:r>
      <w:r>
        <w:rPr>
          <w:spacing w:val="-5"/>
        </w:rPr>
        <w:t xml:space="preserve"> </w:t>
      </w:r>
      <w:r>
        <w:t>lokalitu</w:t>
      </w:r>
      <w:r>
        <w:rPr>
          <w:spacing w:val="-5"/>
        </w:rPr>
        <w:t xml:space="preserve"> </w:t>
      </w:r>
      <w:r>
        <w:t>Vraňany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velín</w:t>
      </w:r>
      <w:r>
        <w:rPr>
          <w:spacing w:val="-6"/>
        </w:rPr>
        <w:t xml:space="preserve"> </w:t>
      </w:r>
      <w:r>
        <w:rPr>
          <w:spacing w:val="-2"/>
        </w:rPr>
        <w:t>Hořín;</w:t>
      </w:r>
    </w:p>
    <w:p w14:paraId="3E4FFAE9" w14:textId="77777777" w:rsidR="005C6405" w:rsidRDefault="005C6405">
      <w:pPr>
        <w:pStyle w:val="Zkladntext"/>
        <w:kinsoku w:val="0"/>
        <w:overflowPunct w:val="0"/>
        <w:spacing w:before="200"/>
        <w:ind w:left="707" w:right="134"/>
        <w:jc w:val="both"/>
        <w:rPr>
          <w:spacing w:val="-2"/>
        </w:rPr>
      </w:pPr>
      <w:r>
        <w:t>„</w:t>
      </w:r>
      <w:r>
        <w:rPr>
          <w:b/>
          <w:bCs/>
        </w:rPr>
        <w:t>DÍLO</w:t>
      </w:r>
      <w:r>
        <w:t>“</w:t>
      </w:r>
      <w:r>
        <w:rPr>
          <w:spacing w:val="-11"/>
        </w:rPr>
        <w:t xml:space="preserve"> </w:t>
      </w:r>
      <w:r>
        <w:t>znamená</w:t>
      </w:r>
      <w:r>
        <w:rPr>
          <w:spacing w:val="-9"/>
        </w:rPr>
        <w:t xml:space="preserve"> </w:t>
      </w:r>
      <w:r>
        <w:t>dodání</w:t>
      </w:r>
      <w:r>
        <w:rPr>
          <w:spacing w:val="-9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zhotovení</w:t>
      </w:r>
      <w:r>
        <w:rPr>
          <w:spacing w:val="-12"/>
        </w:rPr>
        <w:t xml:space="preserve"> </w:t>
      </w:r>
      <w:r>
        <w:t>předmětu</w:t>
      </w:r>
      <w:r>
        <w:rPr>
          <w:spacing w:val="-12"/>
        </w:rPr>
        <w:t xml:space="preserve"> </w:t>
      </w:r>
      <w:r>
        <w:t>této</w:t>
      </w:r>
      <w:r>
        <w:rPr>
          <w:spacing w:val="-7"/>
        </w:rPr>
        <w:t xml:space="preserve"> </w:t>
      </w:r>
      <w:r>
        <w:rPr>
          <w:sz w:val="18"/>
          <w:szCs w:val="18"/>
        </w:rPr>
        <w:t>SMLOUVY</w:t>
      </w:r>
      <w:r>
        <w:t>,</w:t>
      </w:r>
      <w:r>
        <w:rPr>
          <w:spacing w:val="-9"/>
        </w:rPr>
        <w:t xml:space="preserve"> </w:t>
      </w:r>
      <w:r>
        <w:t>zahrnující</w:t>
      </w:r>
      <w:r>
        <w:rPr>
          <w:spacing w:val="-11"/>
        </w:rPr>
        <w:t xml:space="preserve"> </w:t>
      </w:r>
      <w:r>
        <w:rPr>
          <w:sz w:val="18"/>
          <w:szCs w:val="18"/>
        </w:rPr>
        <w:t>MATERIÁLY</w:t>
      </w:r>
      <w:r>
        <w:t>,</w:t>
      </w:r>
      <w:r>
        <w:rPr>
          <w:spacing w:val="-13"/>
        </w:rPr>
        <w:t xml:space="preserve"> </w:t>
      </w:r>
      <w:r>
        <w:t>které</w:t>
      </w:r>
      <w:r>
        <w:rPr>
          <w:spacing w:val="-12"/>
        </w:rPr>
        <w:t xml:space="preserve"> </w:t>
      </w:r>
      <w:r>
        <w:t>mají</w:t>
      </w:r>
      <w:r>
        <w:rPr>
          <w:spacing w:val="-12"/>
        </w:rPr>
        <w:t xml:space="preserve"> </w:t>
      </w:r>
      <w:r>
        <w:t>být dodány</w:t>
      </w:r>
      <w:r>
        <w:rPr>
          <w:spacing w:val="-12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rPr>
          <w:sz w:val="18"/>
          <w:szCs w:val="18"/>
        </w:rPr>
        <w:t>SLUŽBY</w:t>
      </w:r>
      <w:r>
        <w:t>,</w:t>
      </w:r>
      <w:r>
        <w:rPr>
          <w:spacing w:val="-13"/>
        </w:rPr>
        <w:t xml:space="preserve"> </w:t>
      </w:r>
      <w:r>
        <w:t>které</w:t>
      </w:r>
      <w:r>
        <w:rPr>
          <w:spacing w:val="-10"/>
        </w:rPr>
        <w:t xml:space="preserve"> </w:t>
      </w:r>
      <w:r>
        <w:t>budou</w:t>
      </w:r>
      <w:r>
        <w:rPr>
          <w:spacing w:val="-12"/>
        </w:rPr>
        <w:t xml:space="preserve"> </w:t>
      </w:r>
      <w:r>
        <w:t>provedeny</w:t>
      </w:r>
      <w:r>
        <w:rPr>
          <w:spacing w:val="-10"/>
        </w:rPr>
        <w:t xml:space="preserve"> </w:t>
      </w:r>
      <w:r>
        <w:rPr>
          <w:sz w:val="18"/>
          <w:szCs w:val="18"/>
        </w:rPr>
        <w:t>ZHOTOVITELEM</w:t>
      </w:r>
      <w:r>
        <w:rPr>
          <w:spacing w:val="-4"/>
          <w:sz w:val="18"/>
          <w:szCs w:val="18"/>
        </w:rPr>
        <w:t xml:space="preserve"> </w:t>
      </w:r>
      <w:r>
        <w:t>podle</w:t>
      </w:r>
      <w:r>
        <w:rPr>
          <w:spacing w:val="-11"/>
        </w:rPr>
        <w:t xml:space="preserve"> </w:t>
      </w:r>
      <w:r>
        <w:t>této</w:t>
      </w:r>
      <w:r>
        <w:rPr>
          <w:spacing w:val="-9"/>
        </w:rPr>
        <w:t xml:space="preserve"> </w:t>
      </w:r>
      <w:r>
        <w:rPr>
          <w:sz w:val="18"/>
          <w:szCs w:val="18"/>
        </w:rPr>
        <w:t>SMLOUVY</w:t>
      </w:r>
      <w:r>
        <w:t>,</w:t>
      </w:r>
      <w:r>
        <w:rPr>
          <w:spacing w:val="-11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po</w:t>
      </w:r>
      <w:r>
        <w:rPr>
          <w:spacing w:val="-10"/>
        </w:rPr>
        <w:t xml:space="preserve"> </w:t>
      </w:r>
      <w:r>
        <w:t>částech</w:t>
      </w:r>
      <w:r>
        <w:rPr>
          <w:spacing w:val="-12"/>
        </w:rPr>
        <w:t xml:space="preserve"> </w:t>
      </w:r>
      <w:r>
        <w:t xml:space="preserve">(dílčí </w:t>
      </w:r>
      <w:r>
        <w:rPr>
          <w:spacing w:val="-2"/>
        </w:rPr>
        <w:t>dodávky);</w:t>
      </w:r>
    </w:p>
    <w:p w14:paraId="1D5999DC" w14:textId="77777777" w:rsidR="005C6405" w:rsidRDefault="005C6405">
      <w:pPr>
        <w:pStyle w:val="Zkladntext"/>
        <w:kinsoku w:val="0"/>
        <w:overflowPunct w:val="0"/>
        <w:spacing w:before="200"/>
        <w:ind w:left="707"/>
        <w:jc w:val="both"/>
        <w:rPr>
          <w:spacing w:val="-4"/>
        </w:rPr>
      </w:pPr>
      <w:r>
        <w:t>„</w:t>
      </w:r>
      <w:r>
        <w:rPr>
          <w:b/>
          <w:bCs/>
        </w:rPr>
        <w:t>SLUŽBY</w:t>
      </w:r>
      <w:r>
        <w:t>“</w:t>
      </w:r>
      <w:r>
        <w:rPr>
          <w:spacing w:val="50"/>
        </w:rPr>
        <w:t xml:space="preserve"> </w:t>
      </w:r>
      <w:r>
        <w:t>znamenají</w:t>
      </w:r>
      <w:r>
        <w:rPr>
          <w:spacing w:val="52"/>
        </w:rPr>
        <w:t xml:space="preserve"> </w:t>
      </w:r>
      <w:r>
        <w:t>práce</w:t>
      </w:r>
      <w:r>
        <w:rPr>
          <w:spacing w:val="53"/>
        </w:rPr>
        <w:t xml:space="preserve"> </w:t>
      </w:r>
      <w:r>
        <w:t>a</w:t>
      </w:r>
      <w:r>
        <w:rPr>
          <w:spacing w:val="53"/>
        </w:rPr>
        <w:t xml:space="preserve"> </w:t>
      </w:r>
      <w:r>
        <w:t>činnosti</w:t>
      </w:r>
      <w:r>
        <w:rPr>
          <w:spacing w:val="53"/>
        </w:rPr>
        <w:t xml:space="preserve"> </w:t>
      </w:r>
      <w:r>
        <w:t>prováděné</w:t>
      </w:r>
      <w:r>
        <w:rPr>
          <w:spacing w:val="54"/>
        </w:rPr>
        <w:t xml:space="preserve"> </w:t>
      </w:r>
      <w:r>
        <w:rPr>
          <w:sz w:val="18"/>
          <w:szCs w:val="18"/>
        </w:rPr>
        <w:t>ZHOTOVITELEM</w:t>
      </w:r>
      <w:r>
        <w:rPr>
          <w:spacing w:val="64"/>
          <w:sz w:val="18"/>
          <w:szCs w:val="18"/>
        </w:rPr>
        <w:t xml:space="preserve"> </w:t>
      </w:r>
      <w:r>
        <w:t>při</w:t>
      </w:r>
      <w:r>
        <w:rPr>
          <w:spacing w:val="52"/>
        </w:rPr>
        <w:t xml:space="preserve"> </w:t>
      </w:r>
      <w:r>
        <w:t>realizaci</w:t>
      </w:r>
      <w:r>
        <w:rPr>
          <w:spacing w:val="49"/>
        </w:rPr>
        <w:t xml:space="preserve"> </w:t>
      </w:r>
      <w:r>
        <w:rPr>
          <w:sz w:val="18"/>
          <w:szCs w:val="18"/>
        </w:rPr>
        <w:t>DÍLA</w:t>
      </w:r>
      <w:r>
        <w:t>,</w:t>
      </w:r>
      <w:r>
        <w:rPr>
          <w:spacing w:val="53"/>
        </w:rPr>
        <w:t xml:space="preserve"> </w:t>
      </w:r>
      <w:r>
        <w:t>jako</w:t>
      </w:r>
      <w:r>
        <w:rPr>
          <w:spacing w:val="54"/>
        </w:rPr>
        <w:t xml:space="preserve"> </w:t>
      </w:r>
      <w:r>
        <w:rPr>
          <w:spacing w:val="-4"/>
        </w:rPr>
        <w:t>jsou</w:t>
      </w:r>
    </w:p>
    <w:p w14:paraId="11703EE7" w14:textId="77777777" w:rsidR="005C6405" w:rsidRDefault="005C6405">
      <w:pPr>
        <w:pStyle w:val="Zkladntext"/>
        <w:kinsoku w:val="0"/>
        <w:overflowPunct w:val="0"/>
        <w:ind w:left="707"/>
        <w:jc w:val="both"/>
        <w:rPr>
          <w:spacing w:val="-2"/>
        </w:rPr>
      </w:pPr>
      <w:r>
        <w:t>zejména,</w:t>
      </w:r>
      <w:r>
        <w:rPr>
          <w:spacing w:val="9"/>
        </w:rPr>
        <w:t xml:space="preserve"> </w:t>
      </w:r>
      <w:r>
        <w:t>doprava,</w:t>
      </w:r>
      <w:r>
        <w:rPr>
          <w:spacing w:val="15"/>
        </w:rPr>
        <w:t xml:space="preserve"> </w:t>
      </w:r>
      <w:r>
        <w:t>pojištění,</w:t>
      </w:r>
      <w:r>
        <w:rPr>
          <w:spacing w:val="15"/>
        </w:rPr>
        <w:t xml:space="preserve"> </w:t>
      </w:r>
      <w:r>
        <w:t>skladování,</w:t>
      </w:r>
      <w:r>
        <w:rPr>
          <w:spacing w:val="16"/>
        </w:rPr>
        <w:t xml:space="preserve"> </w:t>
      </w:r>
      <w:r>
        <w:t>montáž,</w:t>
      </w:r>
      <w:r>
        <w:rPr>
          <w:spacing w:val="14"/>
        </w:rPr>
        <w:t xml:space="preserve"> </w:t>
      </w:r>
      <w:r>
        <w:t>demontáž,</w:t>
      </w:r>
      <w:r>
        <w:rPr>
          <w:spacing w:val="15"/>
        </w:rPr>
        <w:t xml:space="preserve"> </w:t>
      </w:r>
      <w:r>
        <w:t>servis,</w:t>
      </w:r>
      <w:r>
        <w:rPr>
          <w:spacing w:val="13"/>
        </w:rPr>
        <w:t xml:space="preserve"> </w:t>
      </w:r>
      <w:r>
        <w:t>školení</w:t>
      </w:r>
      <w:r>
        <w:rPr>
          <w:spacing w:val="16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ostatní</w:t>
      </w:r>
      <w:r>
        <w:rPr>
          <w:spacing w:val="14"/>
        </w:rPr>
        <w:t xml:space="preserve"> </w:t>
      </w:r>
      <w:r>
        <w:rPr>
          <w:spacing w:val="-2"/>
        </w:rPr>
        <w:t>takovéto</w:t>
      </w:r>
    </w:p>
    <w:p w14:paraId="1A29DD51" w14:textId="77777777" w:rsidR="005C6405" w:rsidRDefault="005C6405">
      <w:pPr>
        <w:pStyle w:val="Zkladntext"/>
        <w:kinsoku w:val="0"/>
        <w:overflowPunct w:val="0"/>
        <w:ind w:left="707"/>
        <w:jc w:val="both"/>
        <w:rPr>
          <w:spacing w:val="-2"/>
        </w:rPr>
        <w:sectPr w:rsidR="005C6405">
          <w:pgSz w:w="11910" w:h="16840"/>
          <w:pgMar w:top="1620" w:right="1275" w:bottom="1100" w:left="1275" w:header="444" w:footer="906" w:gutter="0"/>
          <w:cols w:space="708"/>
          <w:noEndnote/>
        </w:sectPr>
      </w:pPr>
    </w:p>
    <w:p w14:paraId="531C2525" w14:textId="77777777" w:rsidR="005C6405" w:rsidRDefault="005C6405">
      <w:pPr>
        <w:pStyle w:val="Zkladntext"/>
        <w:kinsoku w:val="0"/>
        <w:overflowPunct w:val="0"/>
        <w:spacing w:before="77"/>
        <w:ind w:left="707"/>
        <w:jc w:val="both"/>
        <w:rPr>
          <w:spacing w:val="-2"/>
        </w:rPr>
      </w:pPr>
      <w:r>
        <w:lastRenderedPageBreak/>
        <w:t>závazky</w:t>
      </w:r>
      <w:r>
        <w:rPr>
          <w:spacing w:val="35"/>
        </w:rPr>
        <w:t xml:space="preserve"> </w:t>
      </w:r>
      <w:r>
        <w:t>stanovené</w:t>
      </w:r>
      <w:r>
        <w:rPr>
          <w:spacing w:val="35"/>
        </w:rPr>
        <w:t xml:space="preserve"> </w:t>
      </w:r>
      <w:r>
        <w:t>touto</w:t>
      </w:r>
      <w:r>
        <w:rPr>
          <w:spacing w:val="38"/>
        </w:rPr>
        <w:t xml:space="preserve"> </w:t>
      </w:r>
      <w:r>
        <w:rPr>
          <w:sz w:val="18"/>
          <w:szCs w:val="18"/>
        </w:rPr>
        <w:t>SMLOUVOU</w:t>
      </w:r>
      <w:r>
        <w:rPr>
          <w:spacing w:val="47"/>
          <w:sz w:val="18"/>
          <w:szCs w:val="18"/>
        </w:rPr>
        <w:t xml:space="preserve"> </w:t>
      </w:r>
      <w:r>
        <w:t>k</w:t>
      </w:r>
      <w:r>
        <w:rPr>
          <w:spacing w:val="38"/>
        </w:rPr>
        <w:t xml:space="preserve"> </w:t>
      </w:r>
      <w:r>
        <w:t>úspěšné</w:t>
      </w:r>
      <w:r>
        <w:rPr>
          <w:spacing w:val="38"/>
        </w:rPr>
        <w:t xml:space="preserve"> </w:t>
      </w:r>
      <w:r>
        <w:t>realizaci</w:t>
      </w:r>
      <w:r>
        <w:rPr>
          <w:spacing w:val="36"/>
        </w:rPr>
        <w:t xml:space="preserve"> </w:t>
      </w:r>
      <w:r>
        <w:t>a</w:t>
      </w:r>
      <w:r>
        <w:rPr>
          <w:spacing w:val="37"/>
        </w:rPr>
        <w:t xml:space="preserve"> </w:t>
      </w:r>
      <w:r>
        <w:t>dokončení</w:t>
      </w:r>
      <w:r>
        <w:rPr>
          <w:spacing w:val="39"/>
        </w:rPr>
        <w:t xml:space="preserve"> </w:t>
      </w:r>
      <w:r>
        <w:rPr>
          <w:sz w:val="18"/>
          <w:szCs w:val="18"/>
        </w:rPr>
        <w:t>DÍLA</w:t>
      </w:r>
      <w:r>
        <w:rPr>
          <w:spacing w:val="46"/>
          <w:sz w:val="18"/>
          <w:szCs w:val="18"/>
        </w:rPr>
        <w:t xml:space="preserve"> </w:t>
      </w:r>
      <w:r>
        <w:t>v</w:t>
      </w:r>
      <w:r>
        <w:rPr>
          <w:spacing w:val="38"/>
        </w:rPr>
        <w:t xml:space="preserve"> </w:t>
      </w:r>
      <w:r>
        <w:t>souladu</w:t>
      </w:r>
      <w:r>
        <w:rPr>
          <w:spacing w:val="36"/>
        </w:rPr>
        <w:t xml:space="preserve"> </w:t>
      </w:r>
      <w:r>
        <w:t>s</w:t>
      </w:r>
      <w:r>
        <w:rPr>
          <w:spacing w:val="37"/>
        </w:rPr>
        <w:t xml:space="preserve"> </w:t>
      </w:r>
      <w:r>
        <w:rPr>
          <w:spacing w:val="-2"/>
        </w:rPr>
        <w:t>touto</w:t>
      </w:r>
    </w:p>
    <w:p w14:paraId="79C9E989" w14:textId="77777777" w:rsidR="005C6405" w:rsidRDefault="005C6405">
      <w:pPr>
        <w:pStyle w:val="Zkladntext"/>
        <w:kinsoku w:val="0"/>
        <w:overflowPunct w:val="0"/>
        <w:ind w:left="707"/>
        <w:rPr>
          <w:spacing w:val="-2"/>
        </w:rPr>
      </w:pPr>
      <w:r>
        <w:rPr>
          <w:spacing w:val="-2"/>
          <w:sz w:val="18"/>
          <w:szCs w:val="18"/>
        </w:rPr>
        <w:t>SMLOUVOU</w:t>
      </w:r>
      <w:r>
        <w:rPr>
          <w:spacing w:val="-2"/>
        </w:rPr>
        <w:t>;</w:t>
      </w:r>
    </w:p>
    <w:p w14:paraId="52111897" w14:textId="77777777" w:rsidR="005C6405" w:rsidRDefault="005C6405">
      <w:pPr>
        <w:pStyle w:val="Zkladntext"/>
        <w:kinsoku w:val="0"/>
        <w:overflowPunct w:val="0"/>
        <w:spacing w:before="200"/>
        <w:ind w:left="707" w:right="137" w:firstLine="50"/>
        <w:jc w:val="both"/>
        <w:rPr>
          <w:spacing w:val="-2"/>
        </w:rPr>
      </w:pPr>
      <w:r>
        <w:t>„</w:t>
      </w:r>
      <w:r>
        <w:rPr>
          <w:b/>
          <w:bCs/>
        </w:rPr>
        <w:t>SMLUVNÍ CENA</w:t>
      </w:r>
      <w:r>
        <w:t xml:space="preserve">“ znamená nejvýše přípustnou peněžní částku uvedenou v článku XI. této </w:t>
      </w:r>
      <w:r>
        <w:rPr>
          <w:sz w:val="18"/>
          <w:szCs w:val="18"/>
        </w:rPr>
        <w:t>SMLOUVY</w:t>
      </w:r>
      <w:r>
        <w:t xml:space="preserve">, splatnou </w:t>
      </w:r>
      <w:r>
        <w:rPr>
          <w:sz w:val="18"/>
          <w:szCs w:val="18"/>
        </w:rPr>
        <w:t xml:space="preserve">ZHOTOVITELI OBJEDNATELEM </w:t>
      </w:r>
      <w:r>
        <w:t xml:space="preserve">podle této </w:t>
      </w:r>
      <w:r>
        <w:rPr>
          <w:sz w:val="18"/>
          <w:szCs w:val="18"/>
        </w:rPr>
        <w:t xml:space="preserve">SMLOUVY </w:t>
      </w:r>
      <w:r>
        <w:t xml:space="preserve">za řádné provedení a předání </w:t>
      </w:r>
      <w:r>
        <w:rPr>
          <w:spacing w:val="-2"/>
          <w:sz w:val="18"/>
          <w:szCs w:val="18"/>
        </w:rPr>
        <w:t>DÍLA</w:t>
      </w:r>
      <w:r>
        <w:rPr>
          <w:spacing w:val="-2"/>
        </w:rPr>
        <w:t>;</w:t>
      </w:r>
    </w:p>
    <w:p w14:paraId="74E94161" w14:textId="77777777" w:rsidR="005C6405" w:rsidRDefault="005C6405">
      <w:pPr>
        <w:pStyle w:val="Zkladntext"/>
        <w:kinsoku w:val="0"/>
        <w:overflowPunct w:val="0"/>
        <w:spacing w:before="200"/>
        <w:ind w:left="707" w:firstLine="50"/>
      </w:pPr>
      <w:r>
        <w:t>„</w:t>
      </w:r>
      <w:r>
        <w:rPr>
          <w:b/>
          <w:bCs/>
        </w:rPr>
        <w:t>POSTUPOVÁ</w:t>
      </w:r>
      <w:r>
        <w:rPr>
          <w:b/>
          <w:bCs/>
          <w:spacing w:val="80"/>
        </w:rPr>
        <w:t xml:space="preserve"> </w:t>
      </w:r>
      <w:r>
        <w:rPr>
          <w:b/>
          <w:bCs/>
        </w:rPr>
        <w:t>ZPRÁVA</w:t>
      </w:r>
      <w:r>
        <w:t>“</w:t>
      </w:r>
      <w:r>
        <w:rPr>
          <w:spacing w:val="80"/>
        </w:rPr>
        <w:t xml:space="preserve"> </w:t>
      </w:r>
      <w:r>
        <w:t>je</w:t>
      </w:r>
      <w:r>
        <w:rPr>
          <w:spacing w:val="80"/>
        </w:rPr>
        <w:t xml:space="preserve"> </w:t>
      </w:r>
      <w:r>
        <w:t>sdělení</w:t>
      </w:r>
      <w:r>
        <w:rPr>
          <w:spacing w:val="80"/>
        </w:rPr>
        <w:t xml:space="preserve"> </w:t>
      </w:r>
      <w:r>
        <w:t>o</w:t>
      </w:r>
      <w:r>
        <w:rPr>
          <w:spacing w:val="80"/>
        </w:rPr>
        <w:t xml:space="preserve"> </w:t>
      </w:r>
      <w:r>
        <w:t>postupu</w:t>
      </w:r>
      <w:r>
        <w:rPr>
          <w:spacing w:val="80"/>
        </w:rPr>
        <w:t xml:space="preserve"> </w:t>
      </w:r>
      <w:r>
        <w:t>prací</w:t>
      </w:r>
      <w:r>
        <w:rPr>
          <w:spacing w:val="80"/>
        </w:rPr>
        <w:t xml:space="preserve"> </w:t>
      </w:r>
      <w:r>
        <w:t>na</w:t>
      </w:r>
      <w:r>
        <w:rPr>
          <w:spacing w:val="80"/>
        </w:rPr>
        <w:t xml:space="preserve"> </w:t>
      </w:r>
      <w:r>
        <w:rPr>
          <w:sz w:val="18"/>
          <w:szCs w:val="18"/>
        </w:rPr>
        <w:t>DÍLE</w:t>
      </w:r>
      <w:r>
        <w:t>,</w:t>
      </w:r>
      <w:r>
        <w:rPr>
          <w:spacing w:val="80"/>
        </w:rPr>
        <w:t xml:space="preserve"> </w:t>
      </w:r>
      <w:r>
        <w:t>předávané</w:t>
      </w:r>
      <w:r>
        <w:rPr>
          <w:spacing w:val="80"/>
        </w:rPr>
        <w:t xml:space="preserve"> </w:t>
      </w:r>
      <w:r>
        <w:rPr>
          <w:sz w:val="18"/>
          <w:szCs w:val="18"/>
        </w:rPr>
        <w:t>OBJEDNAVATELI</w:t>
      </w:r>
      <w:r>
        <w:rPr>
          <w:spacing w:val="40"/>
          <w:sz w:val="18"/>
          <w:szCs w:val="18"/>
        </w:rPr>
        <w:t xml:space="preserve"> </w:t>
      </w:r>
      <w:r>
        <w:rPr>
          <w:sz w:val="18"/>
          <w:szCs w:val="18"/>
        </w:rPr>
        <w:t xml:space="preserve">ZHOTOVITELEM </w:t>
      </w:r>
      <w:r>
        <w:t xml:space="preserve">v souladu s čl. XV. této </w:t>
      </w:r>
      <w:r>
        <w:rPr>
          <w:sz w:val="18"/>
          <w:szCs w:val="18"/>
        </w:rPr>
        <w:t>SMLOUVY</w:t>
      </w:r>
      <w:r>
        <w:t>;</w:t>
      </w:r>
    </w:p>
    <w:p w14:paraId="337E0EFD" w14:textId="77777777" w:rsidR="005C6405" w:rsidRDefault="005C6405">
      <w:pPr>
        <w:pStyle w:val="Zkladntext"/>
        <w:kinsoku w:val="0"/>
        <w:overflowPunct w:val="0"/>
        <w:spacing w:before="199"/>
        <w:ind w:left="707"/>
        <w:rPr>
          <w:spacing w:val="-2"/>
        </w:rPr>
      </w:pPr>
      <w:r>
        <w:t>„</w:t>
      </w:r>
      <w:r>
        <w:rPr>
          <w:b/>
          <w:bCs/>
        </w:rPr>
        <w:t>DOKUMENTY</w:t>
      </w:r>
      <w:r>
        <w:rPr>
          <w:b/>
          <w:bCs/>
          <w:spacing w:val="-9"/>
        </w:rPr>
        <w:t xml:space="preserve"> </w:t>
      </w:r>
      <w:r>
        <w:rPr>
          <w:b/>
          <w:bCs/>
        </w:rPr>
        <w:t>SMLOUVY</w:t>
      </w:r>
      <w:r>
        <w:t>“</w:t>
      </w:r>
      <w:r>
        <w:rPr>
          <w:spacing w:val="-6"/>
        </w:rPr>
        <w:t xml:space="preserve"> </w:t>
      </w:r>
      <w:r>
        <w:t>znamenají</w:t>
      </w:r>
      <w:r>
        <w:rPr>
          <w:spacing w:val="-5"/>
        </w:rPr>
        <w:t xml:space="preserve"> </w:t>
      </w:r>
      <w:r>
        <w:t>dokumenty</w:t>
      </w:r>
      <w:r>
        <w:rPr>
          <w:spacing w:val="-5"/>
        </w:rPr>
        <w:t xml:space="preserve"> </w:t>
      </w:r>
      <w:r>
        <w:t>uvedené</w:t>
      </w:r>
      <w:r>
        <w:rPr>
          <w:spacing w:val="-5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článku</w:t>
      </w:r>
      <w:r>
        <w:rPr>
          <w:spacing w:val="-5"/>
        </w:rPr>
        <w:t xml:space="preserve"> </w:t>
      </w:r>
      <w:r>
        <w:t>III.</w:t>
      </w:r>
      <w:r>
        <w:rPr>
          <w:spacing w:val="-5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rPr>
          <w:spacing w:val="-2"/>
          <w:sz w:val="18"/>
          <w:szCs w:val="18"/>
        </w:rPr>
        <w:t>SMLOUVY</w:t>
      </w:r>
      <w:r>
        <w:rPr>
          <w:spacing w:val="-2"/>
        </w:rPr>
        <w:t>;</w:t>
      </w:r>
    </w:p>
    <w:p w14:paraId="0611D75B" w14:textId="77777777" w:rsidR="005C6405" w:rsidRDefault="005C6405">
      <w:pPr>
        <w:pStyle w:val="Zkladntext"/>
        <w:kinsoku w:val="0"/>
        <w:overflowPunct w:val="0"/>
        <w:spacing w:before="203"/>
        <w:ind w:left="707" w:right="136"/>
        <w:jc w:val="both"/>
      </w:pPr>
      <w:r>
        <w:t>„</w:t>
      </w:r>
      <w:r>
        <w:rPr>
          <w:b/>
          <w:bCs/>
        </w:rPr>
        <w:t>MATERIÁLY</w:t>
      </w:r>
      <w:r>
        <w:t xml:space="preserve">“ jsou zařízení, přístroje, materiály, hmotné produkty, položky a věci všech druhů, které musí být obstarány, dodány, zabudovány a odzkoušeny </w:t>
      </w:r>
      <w:r>
        <w:rPr>
          <w:sz w:val="18"/>
          <w:szCs w:val="18"/>
        </w:rPr>
        <w:t xml:space="preserve">ZHOTOVITELEM DÍLA </w:t>
      </w:r>
      <w:r>
        <w:t xml:space="preserve">v rámci této </w:t>
      </w:r>
      <w:r>
        <w:rPr>
          <w:sz w:val="18"/>
          <w:szCs w:val="18"/>
        </w:rPr>
        <w:t>SMLOUVY</w:t>
      </w:r>
      <w:r>
        <w:t xml:space="preserve">, avšak nezahrnují </w:t>
      </w:r>
      <w:r>
        <w:rPr>
          <w:sz w:val="18"/>
          <w:szCs w:val="18"/>
        </w:rPr>
        <w:t>MONTÁŽNÍ ZAŘÍZENÍ</w:t>
      </w:r>
      <w:r>
        <w:t>;</w:t>
      </w:r>
    </w:p>
    <w:p w14:paraId="757F708F" w14:textId="77777777" w:rsidR="005C6405" w:rsidRDefault="005C6405">
      <w:pPr>
        <w:pStyle w:val="Zkladntext"/>
        <w:kinsoku w:val="0"/>
        <w:overflowPunct w:val="0"/>
        <w:spacing w:before="200"/>
        <w:ind w:left="707" w:right="134" w:firstLine="50"/>
        <w:jc w:val="both"/>
      </w:pPr>
      <w:r>
        <w:t>„</w:t>
      </w:r>
      <w:r>
        <w:rPr>
          <w:b/>
          <w:bCs/>
        </w:rPr>
        <w:t>MONTÁŽNÍ ZAŘÍZENÍ</w:t>
      </w:r>
      <w:r>
        <w:t xml:space="preserve">“ jsou zařízení, přístroje a pomůcky nutné k realizaci </w:t>
      </w:r>
      <w:r>
        <w:rPr>
          <w:sz w:val="18"/>
          <w:szCs w:val="18"/>
        </w:rPr>
        <w:t xml:space="preserve">DÍLA </w:t>
      </w:r>
      <w:r>
        <w:t>pro montážní, kontrolní</w:t>
      </w:r>
      <w:r>
        <w:rPr>
          <w:spacing w:val="-13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jiné</w:t>
      </w:r>
      <w:r>
        <w:rPr>
          <w:spacing w:val="-13"/>
        </w:rPr>
        <w:t xml:space="preserve"> </w:t>
      </w:r>
      <w:r>
        <w:t>účely,</w:t>
      </w:r>
      <w:r>
        <w:rPr>
          <w:spacing w:val="-12"/>
        </w:rPr>
        <w:t xml:space="preserve"> </w:t>
      </w:r>
      <w:r>
        <w:t>které</w:t>
      </w:r>
      <w:r>
        <w:rPr>
          <w:spacing w:val="-13"/>
        </w:rPr>
        <w:t xml:space="preserve"> </w:t>
      </w:r>
      <w:r>
        <w:t>však</w:t>
      </w:r>
      <w:r>
        <w:rPr>
          <w:spacing w:val="-12"/>
        </w:rPr>
        <w:t xml:space="preserve"> </w:t>
      </w:r>
      <w:r>
        <w:t>netvoří</w:t>
      </w:r>
      <w:r>
        <w:rPr>
          <w:spacing w:val="-13"/>
        </w:rPr>
        <w:t xml:space="preserve"> </w:t>
      </w:r>
      <w:r>
        <w:t>součást</w:t>
      </w:r>
      <w:r>
        <w:rPr>
          <w:spacing w:val="-7"/>
        </w:rPr>
        <w:t xml:space="preserve"> </w:t>
      </w:r>
      <w:r>
        <w:rPr>
          <w:sz w:val="18"/>
          <w:szCs w:val="18"/>
        </w:rPr>
        <w:t>DÍLA</w:t>
      </w:r>
      <w:r>
        <w:rPr>
          <w:spacing w:val="-3"/>
          <w:sz w:val="18"/>
          <w:szCs w:val="18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jejich</w:t>
      </w:r>
      <w:r>
        <w:rPr>
          <w:spacing w:val="-12"/>
        </w:rPr>
        <w:t xml:space="preserve"> </w:t>
      </w:r>
      <w:r>
        <w:t>vlastnictví</w:t>
      </w:r>
      <w:r>
        <w:rPr>
          <w:spacing w:val="-12"/>
        </w:rPr>
        <w:t xml:space="preserve"> </w:t>
      </w:r>
      <w:r>
        <w:t>nepřechází</w:t>
      </w:r>
      <w:r>
        <w:rPr>
          <w:spacing w:val="-13"/>
        </w:rPr>
        <w:t xml:space="preserve"> </w:t>
      </w:r>
      <w:r>
        <w:t>ze</w:t>
      </w:r>
      <w:r>
        <w:rPr>
          <w:spacing w:val="-9"/>
        </w:rPr>
        <w:t xml:space="preserve"> </w:t>
      </w:r>
      <w:r>
        <w:rPr>
          <w:sz w:val="18"/>
          <w:szCs w:val="18"/>
        </w:rPr>
        <w:t xml:space="preserve">ZHOTOVITELE </w:t>
      </w:r>
      <w:r>
        <w:t xml:space="preserve">na </w:t>
      </w:r>
      <w:r>
        <w:rPr>
          <w:sz w:val="18"/>
          <w:szCs w:val="18"/>
        </w:rPr>
        <w:t>OBJEDNATELE</w:t>
      </w:r>
      <w:r>
        <w:t>;</w:t>
      </w:r>
    </w:p>
    <w:p w14:paraId="350E0820" w14:textId="77777777" w:rsidR="005C6405" w:rsidRDefault="005C6405">
      <w:pPr>
        <w:pStyle w:val="Zkladntext"/>
        <w:kinsoku w:val="0"/>
        <w:overflowPunct w:val="0"/>
        <w:spacing w:before="200"/>
        <w:ind w:left="707" w:right="135"/>
        <w:jc w:val="both"/>
        <w:rPr>
          <w:spacing w:val="-2"/>
        </w:rPr>
      </w:pPr>
      <w:r>
        <w:t>„</w:t>
      </w:r>
      <w:r>
        <w:rPr>
          <w:b/>
          <w:bCs/>
        </w:rPr>
        <w:t>MONTÁŽNÍ MÍSTO</w:t>
      </w:r>
      <w:r>
        <w:t>“ montážní pracoviště, které zahrnuje veškerá místa, na nichž, v nichž, pod nimiž</w:t>
      </w:r>
      <w:r>
        <w:rPr>
          <w:spacing w:val="-13"/>
        </w:rPr>
        <w:t xml:space="preserve"> </w:t>
      </w:r>
      <w:r>
        <w:t>nebo</w:t>
      </w:r>
      <w:r>
        <w:rPr>
          <w:spacing w:val="-11"/>
        </w:rPr>
        <w:t xml:space="preserve"> </w:t>
      </w:r>
      <w:r>
        <w:t>přes</w:t>
      </w:r>
      <w:r>
        <w:rPr>
          <w:spacing w:val="-11"/>
        </w:rPr>
        <w:t xml:space="preserve"> </w:t>
      </w:r>
      <w:r>
        <w:t>něž</w:t>
      </w:r>
      <w:r>
        <w:rPr>
          <w:spacing w:val="-12"/>
        </w:rPr>
        <w:t xml:space="preserve"> </w:t>
      </w:r>
      <w:r>
        <w:t>bude</w:t>
      </w:r>
      <w:r>
        <w:rPr>
          <w:spacing w:val="-11"/>
        </w:rPr>
        <w:t xml:space="preserve"> </w:t>
      </w:r>
      <w:r>
        <w:rPr>
          <w:sz w:val="18"/>
          <w:szCs w:val="18"/>
        </w:rPr>
        <w:t>DÍLO</w:t>
      </w:r>
      <w:r>
        <w:rPr>
          <w:spacing w:val="-2"/>
          <w:sz w:val="18"/>
          <w:szCs w:val="18"/>
        </w:rPr>
        <w:t xml:space="preserve"> </w:t>
      </w:r>
      <w:r>
        <w:t>prováděno</w:t>
      </w:r>
      <w:r>
        <w:rPr>
          <w:spacing w:val="-11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každé</w:t>
      </w:r>
      <w:r>
        <w:rPr>
          <w:spacing w:val="-13"/>
        </w:rPr>
        <w:t xml:space="preserve"> </w:t>
      </w:r>
      <w:r>
        <w:t>takové</w:t>
      </w:r>
      <w:r>
        <w:rPr>
          <w:spacing w:val="-11"/>
        </w:rPr>
        <w:t xml:space="preserve"> </w:t>
      </w:r>
      <w:r>
        <w:t>místo</w:t>
      </w:r>
      <w:r>
        <w:rPr>
          <w:spacing w:val="-11"/>
        </w:rPr>
        <w:t xml:space="preserve"> </w:t>
      </w:r>
      <w:r>
        <w:t>používané</w:t>
      </w:r>
      <w:r>
        <w:rPr>
          <w:spacing w:val="-10"/>
        </w:rPr>
        <w:t xml:space="preserve"> </w:t>
      </w:r>
      <w:r>
        <w:rPr>
          <w:sz w:val="18"/>
          <w:szCs w:val="18"/>
        </w:rPr>
        <w:t>ZHOTOVITELEM</w:t>
      </w:r>
      <w:r>
        <w:rPr>
          <w:spacing w:val="-2"/>
          <w:sz w:val="18"/>
          <w:szCs w:val="18"/>
        </w:rPr>
        <w:t xml:space="preserve"> </w:t>
      </w:r>
      <w:r>
        <w:t>k</w:t>
      </w:r>
      <w:r>
        <w:rPr>
          <w:spacing w:val="-13"/>
        </w:rPr>
        <w:t xml:space="preserve"> </w:t>
      </w:r>
      <w:r>
        <w:t>pracím na</w:t>
      </w:r>
      <w:r>
        <w:rPr>
          <w:spacing w:val="-9"/>
        </w:rPr>
        <w:t xml:space="preserve"> </w:t>
      </w:r>
      <w:r>
        <w:t>provedení</w:t>
      </w:r>
      <w:r>
        <w:rPr>
          <w:spacing w:val="-10"/>
        </w:rPr>
        <w:t xml:space="preserve"> </w:t>
      </w:r>
      <w:r>
        <w:rPr>
          <w:sz w:val="18"/>
          <w:szCs w:val="18"/>
        </w:rPr>
        <w:t>DÍLA</w:t>
      </w:r>
      <w:r>
        <w:t>,</w:t>
      </w:r>
      <w:r>
        <w:rPr>
          <w:spacing w:val="-9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včetně</w:t>
      </w:r>
      <w:r>
        <w:rPr>
          <w:spacing w:val="-11"/>
        </w:rPr>
        <w:t xml:space="preserve"> </w:t>
      </w:r>
      <w:r>
        <w:t>míst</w:t>
      </w:r>
      <w:r>
        <w:rPr>
          <w:spacing w:val="-9"/>
        </w:rPr>
        <w:t xml:space="preserve"> </w:t>
      </w:r>
      <w:r>
        <w:t>pro</w:t>
      </w:r>
      <w:r>
        <w:rPr>
          <w:spacing w:val="-8"/>
        </w:rPr>
        <w:t xml:space="preserve"> </w:t>
      </w:r>
      <w:r>
        <w:t>dopravu,</w:t>
      </w:r>
      <w:r>
        <w:rPr>
          <w:spacing w:val="-11"/>
        </w:rPr>
        <w:t xml:space="preserve"> </w:t>
      </w:r>
      <w:r>
        <w:t>vykládku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skladování</w:t>
      </w:r>
      <w:r>
        <w:rPr>
          <w:spacing w:val="-9"/>
        </w:rPr>
        <w:t xml:space="preserve"> </w:t>
      </w:r>
      <w:r>
        <w:t>M</w:t>
      </w:r>
      <w:r>
        <w:rPr>
          <w:sz w:val="18"/>
          <w:szCs w:val="18"/>
        </w:rPr>
        <w:t>ATERIÁLŮ</w:t>
      </w:r>
      <w:r>
        <w:rPr>
          <w:spacing w:val="-2"/>
          <w:sz w:val="18"/>
          <w:szCs w:val="1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rPr>
          <w:sz w:val="18"/>
          <w:szCs w:val="18"/>
        </w:rPr>
        <w:t xml:space="preserve">MONTÁŽNÍHO </w:t>
      </w:r>
      <w:r>
        <w:rPr>
          <w:spacing w:val="-2"/>
          <w:sz w:val="18"/>
          <w:szCs w:val="18"/>
        </w:rPr>
        <w:t>ZAŘÍZENÍ</w:t>
      </w:r>
      <w:r>
        <w:rPr>
          <w:spacing w:val="-2"/>
        </w:rPr>
        <w:t>;</w:t>
      </w:r>
    </w:p>
    <w:p w14:paraId="765A75EF" w14:textId="77777777" w:rsidR="005C6405" w:rsidRDefault="005C6405">
      <w:pPr>
        <w:pStyle w:val="Zkladntext"/>
        <w:kinsoku w:val="0"/>
        <w:overflowPunct w:val="0"/>
        <w:spacing w:before="200"/>
        <w:ind w:left="758"/>
        <w:jc w:val="both"/>
        <w:rPr>
          <w:spacing w:val="-2"/>
        </w:rPr>
      </w:pPr>
      <w:r>
        <w:t>„</w:t>
      </w:r>
      <w:r>
        <w:rPr>
          <w:b/>
          <w:bCs/>
        </w:rPr>
        <w:t>PŘEVZETÍ</w:t>
      </w:r>
      <w:r>
        <w:t>“</w:t>
      </w:r>
      <w:r>
        <w:rPr>
          <w:spacing w:val="17"/>
        </w:rPr>
        <w:t xml:space="preserve"> </w:t>
      </w:r>
      <w:r>
        <w:t>nebo</w:t>
      </w:r>
      <w:r>
        <w:rPr>
          <w:spacing w:val="17"/>
        </w:rPr>
        <w:t xml:space="preserve"> </w:t>
      </w:r>
      <w:r>
        <w:t>„</w:t>
      </w:r>
      <w:r>
        <w:rPr>
          <w:b/>
          <w:bCs/>
        </w:rPr>
        <w:t>PŘEVZETÍ</w:t>
      </w:r>
      <w:r>
        <w:rPr>
          <w:b/>
          <w:bCs/>
          <w:spacing w:val="19"/>
        </w:rPr>
        <w:t xml:space="preserve"> </w:t>
      </w:r>
      <w:r>
        <w:rPr>
          <w:b/>
          <w:bCs/>
        </w:rPr>
        <w:t>DÍLA</w:t>
      </w:r>
      <w:r>
        <w:t>“</w:t>
      </w:r>
      <w:r>
        <w:rPr>
          <w:spacing w:val="18"/>
        </w:rPr>
        <w:t xml:space="preserve"> </w:t>
      </w:r>
      <w:r>
        <w:t>znamená</w:t>
      </w:r>
      <w:r>
        <w:rPr>
          <w:spacing w:val="17"/>
        </w:rPr>
        <w:t xml:space="preserve"> </w:t>
      </w:r>
      <w:r>
        <w:t>převzetí</w:t>
      </w:r>
      <w:r>
        <w:rPr>
          <w:spacing w:val="20"/>
        </w:rPr>
        <w:t xml:space="preserve"> </w:t>
      </w:r>
      <w:r>
        <w:rPr>
          <w:sz w:val="18"/>
          <w:szCs w:val="18"/>
        </w:rPr>
        <w:t>DÍLA</w:t>
      </w:r>
      <w:r>
        <w:rPr>
          <w:spacing w:val="14"/>
          <w:sz w:val="18"/>
          <w:szCs w:val="18"/>
        </w:rPr>
        <w:t xml:space="preserve"> </w:t>
      </w:r>
      <w:r>
        <w:rPr>
          <w:sz w:val="18"/>
          <w:szCs w:val="18"/>
        </w:rPr>
        <w:t>OBJEDNATELEM</w:t>
      </w:r>
      <w:r>
        <w:rPr>
          <w:spacing w:val="27"/>
          <w:sz w:val="18"/>
          <w:szCs w:val="18"/>
        </w:rPr>
        <w:t xml:space="preserve"> </w:t>
      </w:r>
      <w:r>
        <w:t>v</w:t>
      </w:r>
      <w:r>
        <w:rPr>
          <w:spacing w:val="20"/>
        </w:rPr>
        <w:t xml:space="preserve"> </w:t>
      </w:r>
      <w:r>
        <w:t>souladu</w:t>
      </w:r>
      <w:r>
        <w:rPr>
          <w:spacing w:val="18"/>
        </w:rPr>
        <w:t xml:space="preserve"> </w:t>
      </w:r>
      <w:r>
        <w:t>s</w:t>
      </w:r>
      <w:r>
        <w:rPr>
          <w:spacing w:val="20"/>
        </w:rPr>
        <w:t xml:space="preserve"> </w:t>
      </w:r>
      <w:r>
        <w:rPr>
          <w:spacing w:val="-2"/>
        </w:rPr>
        <w:t>článkem</w:t>
      </w:r>
    </w:p>
    <w:p w14:paraId="076B4884" w14:textId="77777777" w:rsidR="005C6405" w:rsidRDefault="005C6405">
      <w:pPr>
        <w:pStyle w:val="Zkladntext"/>
        <w:kinsoku w:val="0"/>
        <w:overflowPunct w:val="0"/>
        <w:spacing w:before="39"/>
        <w:ind w:left="707"/>
        <w:rPr>
          <w:spacing w:val="-2"/>
        </w:rPr>
      </w:pPr>
      <w:r>
        <w:t>XXVI.</w:t>
      </w:r>
      <w:r>
        <w:rPr>
          <w:spacing w:val="-6"/>
        </w:rPr>
        <w:t xml:space="preserve"> </w:t>
      </w:r>
      <w:r>
        <w:t>této</w:t>
      </w:r>
      <w:r>
        <w:rPr>
          <w:spacing w:val="-5"/>
        </w:rPr>
        <w:t xml:space="preserve"> </w:t>
      </w:r>
      <w:r>
        <w:rPr>
          <w:sz w:val="18"/>
          <w:szCs w:val="18"/>
        </w:rPr>
        <w:t>SMLOUVY</w:t>
      </w:r>
      <w:r>
        <w:t>,</w:t>
      </w:r>
      <w:r>
        <w:rPr>
          <w:spacing w:val="-4"/>
        </w:rPr>
        <w:t xml:space="preserve"> </w:t>
      </w:r>
      <w:r>
        <w:t>které</w:t>
      </w:r>
      <w:r>
        <w:rPr>
          <w:spacing w:val="-4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završeno</w:t>
      </w:r>
      <w:r>
        <w:rPr>
          <w:spacing w:val="-4"/>
        </w:rPr>
        <w:t xml:space="preserve"> </w:t>
      </w:r>
      <w:r>
        <w:t>podpisem</w:t>
      </w:r>
      <w:r>
        <w:rPr>
          <w:spacing w:val="-5"/>
        </w:rPr>
        <w:t xml:space="preserve"> </w:t>
      </w:r>
      <w:r>
        <w:t>Protokolu</w:t>
      </w:r>
      <w:r>
        <w:rPr>
          <w:spacing w:val="-7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předání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 xml:space="preserve">převzetí </w:t>
      </w:r>
      <w:r>
        <w:rPr>
          <w:spacing w:val="-2"/>
          <w:sz w:val="18"/>
          <w:szCs w:val="18"/>
        </w:rPr>
        <w:t>DÍLA</w:t>
      </w:r>
      <w:r>
        <w:rPr>
          <w:spacing w:val="-2"/>
        </w:rPr>
        <w:t>;</w:t>
      </w:r>
    </w:p>
    <w:p w14:paraId="39C998A4" w14:textId="77777777" w:rsidR="005C6405" w:rsidRDefault="005C6405">
      <w:pPr>
        <w:pStyle w:val="Zkladntext"/>
        <w:kinsoku w:val="0"/>
        <w:overflowPunct w:val="0"/>
        <w:spacing w:before="240"/>
        <w:ind w:left="707"/>
        <w:jc w:val="both"/>
        <w:rPr>
          <w:spacing w:val="-2"/>
        </w:rPr>
      </w:pPr>
      <w:r>
        <w:t>„</w:t>
      </w:r>
      <w:r>
        <w:rPr>
          <w:b/>
          <w:bCs/>
        </w:rPr>
        <w:t>ZÁRUČNÍ</w:t>
      </w:r>
      <w:r>
        <w:rPr>
          <w:b/>
          <w:bCs/>
          <w:spacing w:val="-7"/>
        </w:rPr>
        <w:t xml:space="preserve"> </w:t>
      </w:r>
      <w:r>
        <w:rPr>
          <w:b/>
          <w:bCs/>
        </w:rPr>
        <w:t>LHŮTA</w:t>
      </w:r>
      <w:r>
        <w:t>“</w:t>
      </w:r>
      <w:r>
        <w:rPr>
          <w:spacing w:val="-1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lhůta,</w:t>
      </w:r>
      <w:r>
        <w:rPr>
          <w:spacing w:val="-4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 xml:space="preserve">které </w:t>
      </w:r>
      <w:r>
        <w:rPr>
          <w:sz w:val="18"/>
          <w:szCs w:val="18"/>
        </w:rPr>
        <w:t>ZHOTOVITEL</w:t>
      </w:r>
      <w:r>
        <w:rPr>
          <w:spacing w:val="6"/>
          <w:sz w:val="18"/>
          <w:szCs w:val="18"/>
        </w:rPr>
        <w:t xml:space="preserve"> </w:t>
      </w:r>
      <w:r>
        <w:t>ručí</w:t>
      </w:r>
      <w:r>
        <w:rPr>
          <w:spacing w:val="-2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t>vady</w:t>
      </w:r>
      <w:r>
        <w:rPr>
          <w:spacing w:val="-2"/>
        </w:rPr>
        <w:t xml:space="preserve"> </w:t>
      </w:r>
      <w:r>
        <w:t>dle</w:t>
      </w:r>
      <w:r>
        <w:rPr>
          <w:spacing w:val="-6"/>
        </w:rPr>
        <w:t xml:space="preserve"> </w:t>
      </w:r>
      <w:r>
        <w:t>článku</w:t>
      </w:r>
      <w:r>
        <w:rPr>
          <w:spacing w:val="-5"/>
        </w:rPr>
        <w:t xml:space="preserve"> </w:t>
      </w:r>
      <w:r>
        <w:t>XXIX.</w:t>
      </w:r>
      <w:r>
        <w:rPr>
          <w:spacing w:val="-5"/>
        </w:rPr>
        <w:t xml:space="preserve"> </w:t>
      </w:r>
      <w:r>
        <w:t>této</w:t>
      </w:r>
      <w:r>
        <w:rPr>
          <w:spacing w:val="-9"/>
        </w:rPr>
        <w:t xml:space="preserve"> </w:t>
      </w:r>
      <w:r>
        <w:rPr>
          <w:spacing w:val="-2"/>
          <w:sz w:val="18"/>
          <w:szCs w:val="18"/>
        </w:rPr>
        <w:t>SMLOUVY</w:t>
      </w:r>
      <w:r>
        <w:rPr>
          <w:spacing w:val="-2"/>
        </w:rPr>
        <w:t>;</w:t>
      </w:r>
    </w:p>
    <w:p w14:paraId="05F19742" w14:textId="77777777" w:rsidR="005C6405" w:rsidRDefault="005C6405">
      <w:pPr>
        <w:pStyle w:val="Zkladntext"/>
        <w:kinsoku w:val="0"/>
        <w:overflowPunct w:val="0"/>
        <w:spacing w:before="200"/>
        <w:ind w:left="707" w:right="136"/>
        <w:jc w:val="both"/>
      </w:pPr>
      <w:r>
        <w:t>„</w:t>
      </w:r>
      <w:r>
        <w:rPr>
          <w:b/>
          <w:bCs/>
        </w:rPr>
        <w:t>SMLUVNÍ POKUTA</w:t>
      </w:r>
      <w:r>
        <w:t xml:space="preserve">“ znamená pokutu dohodnutou v této </w:t>
      </w:r>
      <w:r>
        <w:rPr>
          <w:sz w:val="18"/>
          <w:szCs w:val="18"/>
        </w:rPr>
        <w:t xml:space="preserve">SMLOUVĚ </w:t>
      </w:r>
      <w:r>
        <w:t xml:space="preserve">mezi </w:t>
      </w:r>
      <w:r>
        <w:rPr>
          <w:sz w:val="18"/>
          <w:szCs w:val="18"/>
        </w:rPr>
        <w:t xml:space="preserve">OBJEDNATELEM </w:t>
      </w:r>
      <w:r>
        <w:t xml:space="preserve">a </w:t>
      </w:r>
      <w:r>
        <w:rPr>
          <w:sz w:val="18"/>
          <w:szCs w:val="18"/>
        </w:rPr>
        <w:t>ZHOTOVITELEM</w:t>
      </w:r>
      <w:r>
        <w:t xml:space="preserve">, placenou </w:t>
      </w:r>
      <w:r>
        <w:rPr>
          <w:sz w:val="18"/>
          <w:szCs w:val="18"/>
        </w:rPr>
        <w:t xml:space="preserve">ZHOTOVITELEM OBJEDNATELI </w:t>
      </w:r>
      <w:r>
        <w:t xml:space="preserve">v případě nesplnění závazku </w:t>
      </w:r>
      <w:r>
        <w:rPr>
          <w:sz w:val="18"/>
          <w:szCs w:val="18"/>
        </w:rPr>
        <w:t xml:space="preserve">ZHOTOVITELE </w:t>
      </w:r>
      <w:r>
        <w:t xml:space="preserve">specifikovaného v této </w:t>
      </w:r>
      <w:r>
        <w:rPr>
          <w:sz w:val="18"/>
          <w:szCs w:val="18"/>
        </w:rPr>
        <w:t>SMLOUVĚ</w:t>
      </w:r>
      <w:r>
        <w:t>;</w:t>
      </w:r>
    </w:p>
    <w:p w14:paraId="204483FD" w14:textId="77777777" w:rsidR="005C6405" w:rsidRDefault="005C6405">
      <w:pPr>
        <w:pStyle w:val="Zkladntext"/>
        <w:kinsoku w:val="0"/>
        <w:overflowPunct w:val="0"/>
        <w:spacing w:before="202"/>
        <w:ind w:left="707" w:right="134"/>
        <w:jc w:val="both"/>
      </w:pPr>
      <w:r>
        <w:t>„</w:t>
      </w:r>
      <w:r>
        <w:rPr>
          <w:b/>
          <w:bCs/>
        </w:rPr>
        <w:t>INDIVIDUÁLNÍ ZKOUŠKA</w:t>
      </w:r>
      <w:r>
        <w:t xml:space="preserve">“ je povinnost </w:t>
      </w:r>
      <w:r>
        <w:rPr>
          <w:sz w:val="18"/>
          <w:szCs w:val="18"/>
        </w:rPr>
        <w:t>ZHOTOVITELE</w:t>
      </w:r>
      <w:r>
        <w:t>, respektive dodavatele dodávky výrobku, smontovaného výrobku nebo montáže, případně montážních prací, spočívající ve vyzkoušení stroje,</w:t>
      </w:r>
      <w:r>
        <w:rPr>
          <w:spacing w:val="-1"/>
        </w:rPr>
        <w:t xml:space="preserve"> </w:t>
      </w:r>
      <w:r>
        <w:t>zařízení</w:t>
      </w:r>
      <w:r>
        <w:rPr>
          <w:spacing w:val="-2"/>
        </w:rPr>
        <w:t xml:space="preserve"> </w:t>
      </w:r>
      <w:r>
        <w:t>nebo</w:t>
      </w:r>
      <w:r>
        <w:rPr>
          <w:spacing w:val="-1"/>
        </w:rPr>
        <w:t xml:space="preserve"> </w:t>
      </w:r>
      <w:r>
        <w:t>technického</w:t>
      </w:r>
      <w:r>
        <w:rPr>
          <w:spacing w:val="-2"/>
        </w:rPr>
        <w:t xml:space="preserve"> </w:t>
      </w:r>
      <w:r>
        <w:t>systému</w:t>
      </w:r>
      <w:r>
        <w:rPr>
          <w:spacing w:val="-2"/>
        </w:rPr>
        <w:t xml:space="preserve"> </w:t>
      </w:r>
      <w:r>
        <w:t>v rozsahu</w:t>
      </w:r>
      <w:r>
        <w:rPr>
          <w:spacing w:val="-2"/>
        </w:rPr>
        <w:t xml:space="preserve"> </w:t>
      </w:r>
      <w:r>
        <w:t>nutném pro prověření</w:t>
      </w:r>
      <w:r>
        <w:rPr>
          <w:spacing w:val="-1"/>
        </w:rPr>
        <w:t xml:space="preserve"> </w:t>
      </w:r>
      <w:r>
        <w:t>jeho</w:t>
      </w:r>
      <w:r>
        <w:rPr>
          <w:spacing w:val="-3"/>
        </w:rPr>
        <w:t xml:space="preserve"> </w:t>
      </w:r>
      <w:r>
        <w:t>úplnosti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jeho funkcí</w:t>
      </w:r>
      <w:r>
        <w:rPr>
          <w:spacing w:val="-13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současně</w:t>
      </w:r>
      <w:r>
        <w:rPr>
          <w:spacing w:val="-13"/>
        </w:rPr>
        <w:t xml:space="preserve"> </w:t>
      </w:r>
      <w:r>
        <w:t>ověření</w:t>
      </w:r>
      <w:r>
        <w:rPr>
          <w:spacing w:val="-12"/>
        </w:rPr>
        <w:t xml:space="preserve"> </w:t>
      </w:r>
      <w:r>
        <w:t>řádného</w:t>
      </w:r>
      <w:r>
        <w:rPr>
          <w:spacing w:val="-13"/>
        </w:rPr>
        <w:t xml:space="preserve"> </w:t>
      </w:r>
      <w:r>
        <w:t>provedení</w:t>
      </w:r>
      <w:r>
        <w:rPr>
          <w:spacing w:val="-12"/>
        </w:rPr>
        <w:t xml:space="preserve"> </w:t>
      </w:r>
      <w:r>
        <w:t>montáže,</w:t>
      </w:r>
      <w:r>
        <w:rPr>
          <w:spacing w:val="-13"/>
        </w:rPr>
        <w:t xml:space="preserve"> </w:t>
      </w:r>
      <w:r>
        <w:t>případně</w:t>
      </w:r>
      <w:r>
        <w:rPr>
          <w:spacing w:val="-12"/>
        </w:rPr>
        <w:t xml:space="preserve"> </w:t>
      </w:r>
      <w:r>
        <w:t>jen</w:t>
      </w:r>
      <w:r>
        <w:rPr>
          <w:spacing w:val="-12"/>
        </w:rPr>
        <w:t xml:space="preserve"> </w:t>
      </w:r>
      <w:r>
        <w:t>ověření</w:t>
      </w:r>
      <w:r>
        <w:rPr>
          <w:spacing w:val="-13"/>
        </w:rPr>
        <w:t xml:space="preserve"> </w:t>
      </w:r>
      <w:r>
        <w:t>řádného</w:t>
      </w:r>
      <w:r>
        <w:rPr>
          <w:spacing w:val="-12"/>
        </w:rPr>
        <w:t xml:space="preserve"> </w:t>
      </w:r>
      <w:r>
        <w:t>provedení montáže (jedná-li se jen o montáže nebo montážní práce);</w:t>
      </w:r>
    </w:p>
    <w:p w14:paraId="7F883F8C" w14:textId="77777777" w:rsidR="005C6405" w:rsidRDefault="005C6405">
      <w:pPr>
        <w:pStyle w:val="Zkladntext"/>
        <w:kinsoku w:val="0"/>
        <w:overflowPunct w:val="0"/>
        <w:spacing w:before="198"/>
        <w:ind w:left="707" w:right="101"/>
      </w:pPr>
      <w:r>
        <w:t>„</w:t>
      </w:r>
      <w:r>
        <w:rPr>
          <w:b/>
          <w:bCs/>
        </w:rPr>
        <w:t>KOMPLEXNÍ ZKOUŠKY</w:t>
      </w:r>
      <w:r>
        <w:t xml:space="preserve">“ jsou zkoušky </w:t>
      </w:r>
      <w:r>
        <w:rPr>
          <w:sz w:val="18"/>
          <w:szCs w:val="18"/>
        </w:rPr>
        <w:t>DÍLA</w:t>
      </w:r>
      <w:r>
        <w:t xml:space="preserve">, kdy </w:t>
      </w:r>
      <w:r>
        <w:rPr>
          <w:sz w:val="18"/>
          <w:szCs w:val="18"/>
        </w:rPr>
        <w:t xml:space="preserve">ZHOTOVITEL </w:t>
      </w:r>
      <w:r>
        <w:t xml:space="preserve">jimi prokazuje, že </w:t>
      </w:r>
      <w:r>
        <w:rPr>
          <w:sz w:val="18"/>
          <w:szCs w:val="18"/>
        </w:rPr>
        <w:t xml:space="preserve">DÍLO </w:t>
      </w:r>
      <w:r>
        <w:t>je kvalitní a že je schopno zkušebního provozu;</w:t>
      </w:r>
    </w:p>
    <w:p w14:paraId="28FAD85E" w14:textId="77777777" w:rsidR="005C6405" w:rsidRDefault="005C6405">
      <w:pPr>
        <w:pStyle w:val="Zkladntext"/>
        <w:kinsoku w:val="0"/>
        <w:overflowPunct w:val="0"/>
        <w:spacing w:before="200"/>
        <w:ind w:left="707" w:right="134"/>
        <w:jc w:val="both"/>
      </w:pPr>
      <w:r>
        <w:t>„</w:t>
      </w:r>
      <w:r>
        <w:rPr>
          <w:b/>
          <w:bCs/>
        </w:rPr>
        <w:t>OVĚŘOVACÍ PROVOZ</w:t>
      </w:r>
      <w:r>
        <w:t xml:space="preserve">“ navazuje na </w:t>
      </w:r>
      <w:r>
        <w:rPr>
          <w:sz w:val="18"/>
          <w:szCs w:val="18"/>
        </w:rPr>
        <w:t xml:space="preserve">KOMPLEXNÍ ZKOUŠKY </w:t>
      </w:r>
      <w:r>
        <w:t xml:space="preserve">a ověřuje, zda </w:t>
      </w:r>
      <w:r>
        <w:rPr>
          <w:sz w:val="18"/>
          <w:szCs w:val="18"/>
        </w:rPr>
        <w:t xml:space="preserve">DÍLO </w:t>
      </w:r>
      <w:r>
        <w:t>bude za předpokládaných provozních podmínek schopno provozu v rozsahu stanoveném pro ověřovací provoz v dokumentaci.</w:t>
      </w:r>
    </w:p>
    <w:p w14:paraId="3A4B6764" w14:textId="77777777" w:rsidR="005C6405" w:rsidRDefault="005C6405">
      <w:pPr>
        <w:pStyle w:val="Zkladntext"/>
        <w:kinsoku w:val="0"/>
        <w:overflowPunct w:val="0"/>
        <w:spacing w:before="200"/>
        <w:ind w:left="707"/>
        <w:jc w:val="both"/>
        <w:rPr>
          <w:spacing w:val="-2"/>
        </w:rPr>
      </w:pPr>
      <w:r>
        <w:t>„</w:t>
      </w:r>
      <w:r>
        <w:rPr>
          <w:b/>
          <w:bCs/>
        </w:rPr>
        <w:t>ŠKOLENÍ</w:t>
      </w:r>
      <w:r>
        <w:t>“</w:t>
      </w:r>
      <w:r>
        <w:rPr>
          <w:spacing w:val="77"/>
          <w:w w:val="150"/>
        </w:rPr>
        <w:t xml:space="preserve"> </w:t>
      </w:r>
      <w:r>
        <w:t>znamená</w:t>
      </w:r>
      <w:r>
        <w:rPr>
          <w:spacing w:val="76"/>
          <w:w w:val="150"/>
        </w:rPr>
        <w:t xml:space="preserve"> </w:t>
      </w:r>
      <w:r>
        <w:t>zajištění</w:t>
      </w:r>
      <w:r>
        <w:rPr>
          <w:spacing w:val="75"/>
          <w:w w:val="150"/>
        </w:rPr>
        <w:t xml:space="preserve"> </w:t>
      </w:r>
      <w:r>
        <w:t>proškolení</w:t>
      </w:r>
      <w:r>
        <w:rPr>
          <w:spacing w:val="75"/>
          <w:w w:val="150"/>
        </w:rPr>
        <w:t xml:space="preserve"> </w:t>
      </w:r>
      <w:r>
        <w:t>pracovníků</w:t>
      </w:r>
      <w:r>
        <w:rPr>
          <w:spacing w:val="77"/>
          <w:w w:val="150"/>
        </w:rPr>
        <w:t xml:space="preserve"> </w:t>
      </w:r>
      <w:r>
        <w:rPr>
          <w:sz w:val="18"/>
          <w:szCs w:val="18"/>
        </w:rPr>
        <w:t>OBJEDNATELE</w:t>
      </w:r>
      <w:r>
        <w:rPr>
          <w:spacing w:val="35"/>
          <w:sz w:val="18"/>
          <w:szCs w:val="18"/>
        </w:rPr>
        <w:t xml:space="preserve">  </w:t>
      </w:r>
      <w:r>
        <w:t>pro</w:t>
      </w:r>
      <w:r>
        <w:rPr>
          <w:spacing w:val="75"/>
          <w:w w:val="150"/>
        </w:rPr>
        <w:t xml:space="preserve"> </w:t>
      </w:r>
      <w:r>
        <w:t>obsluhu</w:t>
      </w:r>
      <w:r>
        <w:rPr>
          <w:spacing w:val="74"/>
          <w:w w:val="150"/>
        </w:rPr>
        <w:t xml:space="preserve"> </w:t>
      </w:r>
      <w:r>
        <w:t>a</w:t>
      </w:r>
      <w:r>
        <w:rPr>
          <w:spacing w:val="75"/>
          <w:w w:val="150"/>
        </w:rPr>
        <w:t xml:space="preserve"> </w:t>
      </w:r>
      <w:r>
        <w:rPr>
          <w:spacing w:val="-2"/>
        </w:rPr>
        <w:t>servis</w:t>
      </w:r>
    </w:p>
    <w:p w14:paraId="79CA279D" w14:textId="77777777" w:rsidR="005C6405" w:rsidRDefault="005C6405">
      <w:pPr>
        <w:pStyle w:val="Zkladntext"/>
        <w:kinsoku w:val="0"/>
        <w:overflowPunct w:val="0"/>
        <w:spacing w:before="1"/>
        <w:ind w:left="707"/>
        <w:jc w:val="both"/>
        <w:rPr>
          <w:spacing w:val="-2"/>
        </w:rPr>
      </w:pPr>
      <w:r>
        <w:t>technologického</w:t>
      </w:r>
      <w:r>
        <w:rPr>
          <w:spacing w:val="-11"/>
        </w:rPr>
        <w:t xml:space="preserve"> </w:t>
      </w:r>
      <w:r>
        <w:rPr>
          <w:spacing w:val="-2"/>
        </w:rPr>
        <w:t>zařízení.</w:t>
      </w:r>
    </w:p>
    <w:p w14:paraId="5B5EAC64" w14:textId="77777777" w:rsidR="005C6405" w:rsidRDefault="005C6405">
      <w:pPr>
        <w:pStyle w:val="Zkladntext"/>
        <w:kinsoku w:val="0"/>
        <w:overflowPunct w:val="0"/>
      </w:pPr>
    </w:p>
    <w:p w14:paraId="5A0869FE" w14:textId="77777777" w:rsidR="005C6405" w:rsidRDefault="005C6405">
      <w:pPr>
        <w:pStyle w:val="Zkladntext"/>
        <w:kinsoku w:val="0"/>
        <w:overflowPunct w:val="0"/>
        <w:spacing w:before="132"/>
      </w:pPr>
    </w:p>
    <w:p w14:paraId="0FD7242C" w14:textId="77777777" w:rsidR="005C6405" w:rsidRDefault="005C6405">
      <w:pPr>
        <w:pStyle w:val="Nadpis3"/>
        <w:numPr>
          <w:ilvl w:val="0"/>
          <w:numId w:val="28"/>
        </w:numPr>
        <w:tabs>
          <w:tab w:val="left" w:pos="707"/>
        </w:tabs>
        <w:kinsoku w:val="0"/>
        <w:overflowPunct w:val="0"/>
        <w:spacing w:before="1"/>
        <w:ind w:hanging="566"/>
        <w:rPr>
          <w:spacing w:val="-4"/>
        </w:rPr>
      </w:pPr>
      <w:r>
        <w:t>DOKUMENTY</w:t>
      </w:r>
      <w:r>
        <w:rPr>
          <w:spacing w:val="-6"/>
        </w:rPr>
        <w:t xml:space="preserve"> </w:t>
      </w:r>
      <w:r>
        <w:t>SMLOUVY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rPr>
          <w:spacing w:val="-4"/>
        </w:rPr>
        <w:t>DÍLO</w:t>
      </w:r>
    </w:p>
    <w:p w14:paraId="4B9358DE" w14:textId="77777777" w:rsidR="005C6405" w:rsidRDefault="005C6405">
      <w:pPr>
        <w:pStyle w:val="Nadpis3"/>
        <w:numPr>
          <w:ilvl w:val="0"/>
          <w:numId w:val="28"/>
        </w:numPr>
        <w:tabs>
          <w:tab w:val="left" w:pos="707"/>
        </w:tabs>
        <w:kinsoku w:val="0"/>
        <w:overflowPunct w:val="0"/>
        <w:spacing w:before="1"/>
        <w:ind w:hanging="566"/>
        <w:rPr>
          <w:spacing w:val="-4"/>
        </w:rPr>
        <w:sectPr w:rsidR="005C6405">
          <w:pgSz w:w="11910" w:h="16840"/>
          <w:pgMar w:top="1620" w:right="1275" w:bottom="1100" w:left="1275" w:header="444" w:footer="906" w:gutter="0"/>
          <w:cols w:space="708"/>
          <w:noEndnote/>
        </w:sectPr>
      </w:pPr>
    </w:p>
    <w:p w14:paraId="6EC50EEB" w14:textId="77777777" w:rsidR="005C6405" w:rsidRDefault="005C6405">
      <w:pPr>
        <w:pStyle w:val="Zkladntext"/>
        <w:kinsoku w:val="0"/>
        <w:overflowPunct w:val="0"/>
        <w:spacing w:before="77"/>
        <w:ind w:left="707"/>
        <w:rPr>
          <w:spacing w:val="-4"/>
        </w:rPr>
      </w:pPr>
      <w:r>
        <w:lastRenderedPageBreak/>
        <w:t>Tato</w:t>
      </w:r>
      <w:r>
        <w:rPr>
          <w:spacing w:val="-5"/>
        </w:rPr>
        <w:t xml:space="preserve"> </w:t>
      </w:r>
      <w:r>
        <w:rPr>
          <w:sz w:val="18"/>
          <w:szCs w:val="18"/>
        </w:rPr>
        <w:t>SMLOUVA</w:t>
      </w:r>
      <w:r>
        <w:rPr>
          <w:spacing w:val="7"/>
          <w:sz w:val="18"/>
          <w:szCs w:val="18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skládá</w:t>
      </w:r>
      <w:r>
        <w:rPr>
          <w:spacing w:val="-2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níže</w:t>
      </w:r>
      <w:r>
        <w:rPr>
          <w:spacing w:val="-1"/>
        </w:rPr>
        <w:t xml:space="preserve"> </w:t>
      </w:r>
      <w:r>
        <w:t>uvedených</w:t>
      </w:r>
      <w:r>
        <w:rPr>
          <w:spacing w:val="-2"/>
        </w:rPr>
        <w:t xml:space="preserve"> </w:t>
      </w:r>
      <w:r>
        <w:rPr>
          <w:sz w:val="18"/>
          <w:szCs w:val="18"/>
        </w:rPr>
        <w:t>DOKUMENTŮ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SMLOUVY</w:t>
      </w:r>
      <w:r>
        <w:t>,</w:t>
      </w:r>
      <w:r>
        <w:rPr>
          <w:spacing w:val="-4"/>
        </w:rPr>
        <w:t xml:space="preserve"> </w:t>
      </w:r>
      <w:r>
        <w:t>které</w:t>
      </w:r>
      <w:r>
        <w:rPr>
          <w:spacing w:val="-4"/>
        </w:rPr>
        <w:t xml:space="preserve"> </w:t>
      </w:r>
      <w:r>
        <w:t>tvoří</w:t>
      </w:r>
      <w:r>
        <w:rPr>
          <w:spacing w:val="-5"/>
        </w:rPr>
        <w:t xml:space="preserve"> </w:t>
      </w:r>
      <w:r>
        <w:t>nedílnou</w:t>
      </w:r>
      <w:r>
        <w:rPr>
          <w:spacing w:val="-2"/>
        </w:rPr>
        <w:t xml:space="preserve"> </w:t>
      </w:r>
      <w:r>
        <w:t>součást</w:t>
      </w:r>
      <w:r>
        <w:rPr>
          <w:spacing w:val="-3"/>
        </w:rPr>
        <w:t xml:space="preserve"> </w:t>
      </w:r>
      <w:r>
        <w:rPr>
          <w:spacing w:val="-4"/>
        </w:rPr>
        <w:t>této</w:t>
      </w:r>
    </w:p>
    <w:p w14:paraId="18DA3826" w14:textId="77777777" w:rsidR="005C6405" w:rsidRDefault="005C6405">
      <w:pPr>
        <w:pStyle w:val="Zkladntext"/>
        <w:kinsoku w:val="0"/>
        <w:overflowPunct w:val="0"/>
        <w:ind w:left="707"/>
        <w:rPr>
          <w:spacing w:val="-2"/>
        </w:rPr>
      </w:pPr>
      <w:r>
        <w:rPr>
          <w:spacing w:val="-2"/>
          <w:sz w:val="18"/>
          <w:szCs w:val="18"/>
        </w:rPr>
        <w:t>SMLOUVY</w:t>
      </w:r>
      <w:r>
        <w:rPr>
          <w:spacing w:val="-2"/>
        </w:rPr>
        <w:t>:</w:t>
      </w:r>
    </w:p>
    <w:p w14:paraId="06A8B724" w14:textId="77777777" w:rsidR="005C6405" w:rsidRDefault="005C6405">
      <w:pPr>
        <w:pStyle w:val="Zkladntext"/>
        <w:kinsoku w:val="0"/>
        <w:overflowPunct w:val="0"/>
        <w:spacing w:before="200"/>
        <w:ind w:left="707"/>
        <w:rPr>
          <w:spacing w:val="-2"/>
        </w:rPr>
      </w:pPr>
      <w:r>
        <w:t>Text</w:t>
      </w:r>
      <w:r>
        <w:rPr>
          <w:spacing w:val="-1"/>
        </w:rPr>
        <w:t xml:space="preserve"> </w:t>
      </w:r>
      <w:r>
        <w:rPr>
          <w:spacing w:val="-2"/>
          <w:sz w:val="18"/>
          <w:szCs w:val="18"/>
        </w:rPr>
        <w:t>SMLOUVY</w:t>
      </w:r>
      <w:r>
        <w:rPr>
          <w:spacing w:val="-2"/>
        </w:rPr>
        <w:t>.</w:t>
      </w:r>
    </w:p>
    <w:p w14:paraId="11868F70" w14:textId="77777777" w:rsidR="005C6405" w:rsidRDefault="005C6405">
      <w:pPr>
        <w:pStyle w:val="Zkladntext"/>
        <w:kinsoku w:val="0"/>
        <w:overflowPunct w:val="0"/>
        <w:spacing w:before="202" w:line="453" w:lineRule="auto"/>
        <w:ind w:left="707" w:right="3867"/>
      </w:pPr>
      <w:r>
        <w:t>Příloha</w:t>
      </w:r>
      <w:r>
        <w:rPr>
          <w:spacing w:val="-6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Technická</w:t>
      </w:r>
      <w:r>
        <w:rPr>
          <w:spacing w:val="-6"/>
        </w:rPr>
        <w:t xml:space="preserve"> </w:t>
      </w:r>
      <w:r>
        <w:t>specifikace</w:t>
      </w:r>
      <w:r>
        <w:rPr>
          <w:spacing w:val="-5"/>
        </w:rPr>
        <w:t xml:space="preserve"> </w:t>
      </w:r>
      <w:r>
        <w:t>předmětu</w:t>
      </w:r>
      <w:r>
        <w:rPr>
          <w:spacing w:val="-5"/>
        </w:rPr>
        <w:t xml:space="preserve"> </w:t>
      </w:r>
      <w:r>
        <w:t xml:space="preserve">plnění Příloha 2 – Časový harmonogram realizace </w:t>
      </w:r>
      <w:r>
        <w:rPr>
          <w:sz w:val="18"/>
          <w:szCs w:val="18"/>
        </w:rPr>
        <w:t xml:space="preserve">DÍLA </w:t>
      </w:r>
      <w:r>
        <w:t>Příloha 3 – Vypuštěno</w:t>
      </w:r>
    </w:p>
    <w:p w14:paraId="7239675E" w14:textId="77777777" w:rsidR="005C6405" w:rsidRDefault="005C6405">
      <w:pPr>
        <w:pStyle w:val="Zkladntext"/>
        <w:kinsoku w:val="0"/>
        <w:overflowPunct w:val="0"/>
        <w:spacing w:before="4" w:line="453" w:lineRule="auto"/>
        <w:ind w:left="707" w:right="6119"/>
        <w:rPr>
          <w:spacing w:val="-2"/>
        </w:rPr>
      </w:pPr>
      <w:r>
        <w:t>Příloha</w:t>
      </w:r>
      <w:r>
        <w:rPr>
          <w:spacing w:val="-11"/>
        </w:rPr>
        <w:t xml:space="preserve"> </w:t>
      </w:r>
      <w:r>
        <w:t>4</w:t>
      </w:r>
      <w:r>
        <w:rPr>
          <w:spacing w:val="-10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Vypuštěno Příloha</w:t>
      </w:r>
      <w:r>
        <w:rPr>
          <w:spacing w:val="-3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rPr>
          <w:spacing w:val="-2"/>
        </w:rPr>
        <w:t>Vypuštěno</w:t>
      </w:r>
    </w:p>
    <w:p w14:paraId="1F3F7D62" w14:textId="77777777" w:rsidR="005C6405" w:rsidRDefault="005C6405">
      <w:pPr>
        <w:pStyle w:val="Zkladntext"/>
        <w:kinsoku w:val="0"/>
        <w:overflowPunct w:val="0"/>
        <w:spacing w:before="2"/>
        <w:ind w:left="707"/>
        <w:rPr>
          <w:spacing w:val="-2"/>
        </w:rPr>
      </w:pPr>
      <w:r>
        <w:t>Příloha</w:t>
      </w:r>
      <w:r>
        <w:rPr>
          <w:spacing w:val="-4"/>
        </w:rPr>
        <w:t xml:space="preserve"> </w:t>
      </w:r>
      <w:r>
        <w:t>6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Cenové</w:t>
      </w:r>
      <w:r>
        <w:rPr>
          <w:spacing w:val="-1"/>
        </w:rPr>
        <w:t xml:space="preserve"> </w:t>
      </w:r>
      <w:r>
        <w:rPr>
          <w:spacing w:val="-2"/>
        </w:rPr>
        <w:t>specifikace</w:t>
      </w:r>
    </w:p>
    <w:p w14:paraId="61B9D25F" w14:textId="77777777" w:rsidR="005C6405" w:rsidRDefault="005C6405">
      <w:pPr>
        <w:pStyle w:val="Nadpis3"/>
        <w:numPr>
          <w:ilvl w:val="0"/>
          <w:numId w:val="28"/>
        </w:numPr>
        <w:tabs>
          <w:tab w:val="left" w:pos="707"/>
        </w:tabs>
        <w:kinsoku w:val="0"/>
        <w:overflowPunct w:val="0"/>
        <w:spacing w:before="241"/>
        <w:ind w:hanging="566"/>
        <w:rPr>
          <w:spacing w:val="-2"/>
        </w:rPr>
      </w:pPr>
      <w:r>
        <w:t>PRÁVNÍ</w:t>
      </w:r>
      <w:r>
        <w:rPr>
          <w:spacing w:val="-2"/>
        </w:rPr>
        <w:t xml:space="preserve"> </w:t>
      </w:r>
      <w:r>
        <w:t>ÚKONY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-2"/>
        </w:rPr>
        <w:t>ZASTUPOVÁNÍ</w:t>
      </w:r>
    </w:p>
    <w:p w14:paraId="30C86213" w14:textId="77777777" w:rsidR="005C6405" w:rsidRDefault="005C6405">
      <w:pPr>
        <w:pStyle w:val="Zkladntext"/>
        <w:kinsoku w:val="0"/>
        <w:overflowPunct w:val="0"/>
        <w:spacing w:before="199"/>
        <w:ind w:left="707" w:right="135"/>
        <w:jc w:val="both"/>
      </w:pPr>
      <w:r>
        <w:t xml:space="preserve">Ve vzájemném styku </w:t>
      </w:r>
      <w:r>
        <w:rPr>
          <w:sz w:val="18"/>
          <w:szCs w:val="18"/>
        </w:rPr>
        <w:t xml:space="preserve">SMLUVNÍCH STRAN </w:t>
      </w:r>
      <w:r>
        <w:t xml:space="preserve">jsou mimo osoby uvedené v článku I. této </w:t>
      </w:r>
      <w:r>
        <w:rPr>
          <w:sz w:val="18"/>
          <w:szCs w:val="18"/>
        </w:rPr>
        <w:t xml:space="preserve">SMLOUVY </w:t>
      </w:r>
      <w:r>
        <w:t xml:space="preserve">dále oprávněni jednat o realizaci závazků dohodnutých ve </w:t>
      </w:r>
      <w:r>
        <w:rPr>
          <w:sz w:val="18"/>
          <w:szCs w:val="18"/>
        </w:rPr>
        <w:t>SMLOUVĚ</w:t>
      </w:r>
      <w:r>
        <w:t xml:space="preserve">, ale nejsou oprávněni </w:t>
      </w:r>
      <w:r>
        <w:rPr>
          <w:sz w:val="18"/>
          <w:szCs w:val="18"/>
        </w:rPr>
        <w:t xml:space="preserve">SMLOUVU </w:t>
      </w:r>
      <w:r>
        <w:t>měnit či rušit, tito zaměstnanci (osoby):</w:t>
      </w:r>
    </w:p>
    <w:p w14:paraId="12674B65" w14:textId="77777777" w:rsidR="005C6405" w:rsidRDefault="005C6405">
      <w:pPr>
        <w:pStyle w:val="Zkladntext"/>
        <w:kinsoku w:val="0"/>
        <w:overflowPunct w:val="0"/>
        <w:rPr>
          <w:sz w:val="20"/>
          <w:szCs w:val="20"/>
        </w:rPr>
      </w:pPr>
    </w:p>
    <w:p w14:paraId="1FC42907" w14:textId="77777777" w:rsidR="005C6405" w:rsidRDefault="005C6405">
      <w:pPr>
        <w:pStyle w:val="Zkladntext"/>
        <w:kinsoku w:val="0"/>
        <w:overflowPunct w:val="0"/>
        <w:rPr>
          <w:sz w:val="20"/>
          <w:szCs w:val="20"/>
        </w:rPr>
      </w:pPr>
    </w:p>
    <w:p w14:paraId="4366A206" w14:textId="77777777" w:rsidR="005C6405" w:rsidRDefault="005C6405">
      <w:pPr>
        <w:pStyle w:val="Zkladntext"/>
        <w:kinsoku w:val="0"/>
        <w:overflowPunct w:val="0"/>
        <w:spacing w:before="20" w:after="1"/>
        <w:rPr>
          <w:sz w:val="20"/>
          <w:szCs w:val="20"/>
        </w:rPr>
      </w:pPr>
    </w:p>
    <w:tbl>
      <w:tblPr>
        <w:tblW w:w="0" w:type="auto"/>
        <w:tblInd w:w="87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1"/>
        <w:gridCol w:w="4493"/>
      </w:tblGrid>
      <w:tr w:rsidR="005C6405" w14:paraId="134CD49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/>
        </w:trPr>
        <w:tc>
          <w:tcPr>
            <w:tcW w:w="284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36287A9" w14:textId="77777777" w:rsidR="005C6405" w:rsidRDefault="005C6405">
            <w:pPr>
              <w:pStyle w:val="TableParagraph"/>
              <w:kinsoku w:val="0"/>
              <w:overflowPunct w:val="0"/>
              <w:spacing w:line="225" w:lineRule="exact"/>
              <w:ind w:left="50"/>
              <w:rPr>
                <w:rFonts w:ascii="Calibri" w:hAnsi="Calibri" w:cs="Calibri"/>
                <w:b/>
                <w:bCs/>
                <w:spacing w:val="-2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ZA</w:t>
            </w:r>
            <w:r>
              <w:rPr>
                <w:rFonts w:ascii="Calibri" w:hAnsi="Calibri" w:cs="Calibri"/>
                <w:b/>
                <w:bCs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2"/>
                <w:sz w:val="22"/>
                <w:szCs w:val="22"/>
              </w:rPr>
              <w:t>OBJEDNATELE:</w:t>
            </w:r>
          </w:p>
        </w:tc>
        <w:tc>
          <w:tcPr>
            <w:tcW w:w="449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5FB432D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6405" w14:paraId="180DDCA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5"/>
        </w:trPr>
        <w:tc>
          <w:tcPr>
            <w:tcW w:w="284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5846406" w14:textId="77777777" w:rsidR="005C6405" w:rsidRDefault="005C6405">
            <w:pPr>
              <w:pStyle w:val="TableParagraph"/>
              <w:kinsoku w:val="0"/>
              <w:overflowPunct w:val="0"/>
              <w:spacing w:before="54"/>
              <w:ind w:left="50"/>
              <w:rPr>
                <w:rFonts w:ascii="Calibri" w:hAnsi="Calibri" w:cs="Calibri"/>
                <w:spacing w:val="-2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Ve</w:t>
            </w:r>
            <w:r>
              <w:rPr>
                <w:rFonts w:ascii="Calibri" w:hAnsi="Calibri" w:cs="Calibri"/>
                <w:spacing w:val="-1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věcech</w:t>
            </w:r>
            <w:r>
              <w:rPr>
                <w:rFonts w:ascii="Calibri" w:hAnsi="Calibri" w:cs="Calibri"/>
                <w:spacing w:val="-13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obchodních</w:t>
            </w:r>
            <w:r>
              <w:rPr>
                <w:rFonts w:ascii="Calibri" w:hAnsi="Calibri" w:cs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a 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>smluvních:</w:t>
            </w:r>
          </w:p>
        </w:tc>
        <w:tc>
          <w:tcPr>
            <w:tcW w:w="449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2FDF260" w14:textId="77777777" w:rsidR="005C6405" w:rsidRDefault="005C6405">
            <w:pPr>
              <w:pStyle w:val="TableParagraph"/>
              <w:kinsoku w:val="0"/>
              <w:overflowPunct w:val="0"/>
              <w:spacing w:before="54"/>
              <w:ind w:left="281"/>
              <w:rPr>
                <w:rFonts w:ascii="Calibri" w:hAnsi="Calibri" w:cs="Calibri"/>
                <w:spacing w:val="-2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Ing.</w:t>
            </w:r>
            <w:r>
              <w:rPr>
                <w:rFonts w:ascii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Lubomír</w:t>
            </w:r>
            <w:r>
              <w:rPr>
                <w:rFonts w:ascii="Calibri" w:hAnsi="Calibri" w:cs="Calibri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>Fojtů</w:t>
            </w:r>
          </w:p>
          <w:p w14:paraId="23482F8F" w14:textId="77777777" w:rsidR="005C6405" w:rsidRDefault="005C6405">
            <w:pPr>
              <w:pStyle w:val="TableParagraph"/>
              <w:kinsoku w:val="0"/>
              <w:overflowPunct w:val="0"/>
              <w:ind w:left="281"/>
              <w:rPr>
                <w:rFonts w:ascii="Calibri" w:hAnsi="Calibri" w:cs="Calibri"/>
                <w:spacing w:val="-5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tel.:</w:t>
            </w:r>
            <w:r>
              <w:rPr>
                <w:rFonts w:ascii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+</w:t>
            </w:r>
            <w:r w:rsidR="00632561">
              <w:rPr>
                <w:rFonts w:ascii="Calibri" w:hAnsi="Calibri" w:cs="Calibri"/>
                <w:sz w:val="22"/>
                <w:szCs w:val="22"/>
              </w:rPr>
              <w:t xml:space="preserve"> XXXXXXXXXXXXX</w:t>
            </w:r>
          </w:p>
          <w:p w14:paraId="23553CE5" w14:textId="77777777" w:rsidR="005C6405" w:rsidRDefault="005C6405">
            <w:pPr>
              <w:pStyle w:val="TableParagraph"/>
              <w:kinsoku w:val="0"/>
              <w:overflowPunct w:val="0"/>
              <w:spacing w:before="1"/>
              <w:ind w:left="281"/>
              <w:rPr>
                <w:rFonts w:ascii="Calibri" w:hAnsi="Calibri" w:cs="Calibri"/>
                <w:spacing w:val="-2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e-mail:</w:t>
            </w:r>
            <w:r>
              <w:rPr>
                <w:rFonts w:ascii="Calibri" w:hAnsi="Calibri" w:cs="Calibri"/>
                <w:spacing w:val="-3"/>
                <w:sz w:val="22"/>
                <w:szCs w:val="22"/>
              </w:rPr>
              <w:t xml:space="preserve"> </w:t>
            </w:r>
            <w:r w:rsidR="00632561">
              <w:rPr>
                <w:rFonts w:ascii="Calibri" w:hAnsi="Calibri" w:cs="Calibri"/>
                <w:sz w:val="22"/>
                <w:szCs w:val="22"/>
              </w:rPr>
              <w:t>XXXXXXXXXXXXX</w:t>
            </w:r>
          </w:p>
        </w:tc>
      </w:tr>
      <w:tr w:rsidR="005C6405" w14:paraId="14BB8C3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1"/>
        </w:trPr>
        <w:tc>
          <w:tcPr>
            <w:tcW w:w="284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6D6ED19" w14:textId="77777777" w:rsidR="005C6405" w:rsidRDefault="005C6405">
            <w:pPr>
              <w:pStyle w:val="TableParagraph"/>
              <w:kinsoku w:val="0"/>
              <w:overflowPunct w:val="0"/>
              <w:spacing w:before="114"/>
              <w:ind w:left="50"/>
              <w:rPr>
                <w:rFonts w:ascii="Calibri" w:hAnsi="Calibri" w:cs="Calibri"/>
                <w:spacing w:val="-2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Ve</w:t>
            </w:r>
            <w:r>
              <w:rPr>
                <w:rFonts w:ascii="Calibri" w:hAnsi="Calibri" w:cs="Calibri"/>
                <w:spacing w:val="-13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věcech</w:t>
            </w:r>
            <w:r>
              <w:rPr>
                <w:rFonts w:ascii="Calibri" w:hAnsi="Calibri" w:cs="Calibri"/>
                <w:spacing w:val="-1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technických</w:t>
            </w:r>
            <w:r>
              <w:rPr>
                <w:rFonts w:ascii="Calibri" w:hAnsi="Calibri" w:cs="Calibri"/>
                <w:spacing w:val="-13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a 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>realizačních:</w:t>
            </w:r>
          </w:p>
        </w:tc>
        <w:tc>
          <w:tcPr>
            <w:tcW w:w="449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E52D0A4" w14:textId="77777777" w:rsidR="005C6405" w:rsidRDefault="00632561">
            <w:pPr>
              <w:pStyle w:val="TableParagraph"/>
              <w:kinsoku w:val="0"/>
              <w:overflowPunct w:val="0"/>
              <w:spacing w:before="114"/>
              <w:ind w:left="281"/>
              <w:rPr>
                <w:rFonts w:ascii="Calibri" w:hAnsi="Calibri" w:cs="Calibri"/>
                <w:spacing w:val="-2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XXXXXXXXXXXXX</w:t>
            </w:r>
          </w:p>
          <w:p w14:paraId="2A1B0762" w14:textId="77777777" w:rsidR="005C6405" w:rsidRDefault="005C6405">
            <w:pPr>
              <w:pStyle w:val="TableParagraph"/>
              <w:kinsoku w:val="0"/>
              <w:overflowPunct w:val="0"/>
              <w:ind w:left="281"/>
              <w:rPr>
                <w:rFonts w:ascii="Calibri" w:hAnsi="Calibri" w:cs="Calibri"/>
                <w:spacing w:val="-5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tel.:</w:t>
            </w:r>
            <w:r>
              <w:rPr>
                <w:rFonts w:ascii="Calibri" w:hAnsi="Calibri" w:cs="Calibri"/>
                <w:spacing w:val="-4"/>
                <w:sz w:val="22"/>
                <w:szCs w:val="22"/>
              </w:rPr>
              <w:t xml:space="preserve"> </w:t>
            </w:r>
            <w:r w:rsidR="00632561">
              <w:rPr>
                <w:rFonts w:ascii="Calibri" w:hAnsi="Calibri" w:cs="Calibri"/>
                <w:sz w:val="22"/>
                <w:szCs w:val="22"/>
              </w:rPr>
              <w:t>XXXXXXXXXXXXX</w:t>
            </w:r>
          </w:p>
          <w:p w14:paraId="69F71257" w14:textId="77777777" w:rsidR="005C6405" w:rsidRDefault="005C6405">
            <w:pPr>
              <w:pStyle w:val="TableParagraph"/>
              <w:kinsoku w:val="0"/>
              <w:overflowPunct w:val="0"/>
              <w:spacing w:before="1"/>
              <w:ind w:left="281"/>
              <w:rPr>
                <w:rFonts w:ascii="Calibri" w:hAnsi="Calibri" w:cs="Calibri"/>
                <w:spacing w:val="-2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e-mail:</w:t>
            </w:r>
            <w:r>
              <w:rPr>
                <w:rFonts w:ascii="Calibri" w:hAnsi="Calibri" w:cs="Calibri"/>
                <w:spacing w:val="-3"/>
                <w:sz w:val="22"/>
                <w:szCs w:val="22"/>
              </w:rPr>
              <w:t xml:space="preserve"> </w:t>
            </w:r>
            <w:r w:rsidR="00632561">
              <w:rPr>
                <w:rFonts w:ascii="Calibri" w:hAnsi="Calibri" w:cs="Calibri"/>
                <w:sz w:val="22"/>
                <w:szCs w:val="22"/>
              </w:rPr>
              <w:t>XXXXXXXXXXXXX</w:t>
            </w:r>
          </w:p>
          <w:p w14:paraId="46878858" w14:textId="77777777" w:rsidR="005C6405" w:rsidRDefault="005C6405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22"/>
                <w:szCs w:val="22"/>
              </w:rPr>
            </w:pPr>
          </w:p>
          <w:p w14:paraId="588671A8" w14:textId="77777777" w:rsidR="005C6405" w:rsidRDefault="00632561">
            <w:pPr>
              <w:pStyle w:val="TableParagraph"/>
              <w:kinsoku w:val="0"/>
              <w:overflowPunct w:val="0"/>
              <w:spacing w:line="268" w:lineRule="exact"/>
              <w:ind w:left="281"/>
              <w:rPr>
                <w:rFonts w:ascii="Calibri" w:hAnsi="Calibri" w:cs="Calibri"/>
                <w:spacing w:val="-2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XXXXXXXXXXXXX</w:t>
            </w:r>
          </w:p>
          <w:p w14:paraId="38C32421" w14:textId="77777777" w:rsidR="005C6405" w:rsidRDefault="005C6405">
            <w:pPr>
              <w:pStyle w:val="TableParagraph"/>
              <w:kinsoku w:val="0"/>
              <w:overflowPunct w:val="0"/>
              <w:spacing w:line="268" w:lineRule="exact"/>
              <w:ind w:left="281"/>
              <w:rPr>
                <w:rFonts w:ascii="Calibri" w:hAnsi="Calibri" w:cs="Calibri"/>
                <w:spacing w:val="-5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tel.</w:t>
            </w:r>
            <w:r>
              <w:rPr>
                <w:rFonts w:ascii="Calibri" w:hAnsi="Calibri" w:cs="Calibri"/>
                <w:spacing w:val="-3"/>
                <w:sz w:val="22"/>
                <w:szCs w:val="22"/>
              </w:rPr>
              <w:t xml:space="preserve"> </w:t>
            </w:r>
            <w:r w:rsidR="00632561">
              <w:rPr>
                <w:rFonts w:ascii="Calibri" w:hAnsi="Calibri" w:cs="Calibri"/>
                <w:sz w:val="22"/>
                <w:szCs w:val="22"/>
              </w:rPr>
              <w:t>XXXXXXXXXXXXX</w:t>
            </w:r>
          </w:p>
          <w:p w14:paraId="314DE79F" w14:textId="77777777" w:rsidR="005C6405" w:rsidRDefault="005C6405">
            <w:pPr>
              <w:pStyle w:val="TableParagraph"/>
              <w:kinsoku w:val="0"/>
              <w:overflowPunct w:val="0"/>
              <w:ind w:left="281"/>
              <w:rPr>
                <w:rFonts w:ascii="Calibri" w:hAnsi="Calibri" w:cs="Calibri"/>
                <w:spacing w:val="-2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e-mail:</w:t>
            </w:r>
            <w:r>
              <w:rPr>
                <w:rFonts w:ascii="Calibri" w:hAnsi="Calibri" w:cs="Calibri"/>
                <w:spacing w:val="-6"/>
                <w:sz w:val="22"/>
                <w:szCs w:val="22"/>
              </w:rPr>
              <w:t xml:space="preserve"> </w:t>
            </w:r>
            <w:r w:rsidR="00632561">
              <w:rPr>
                <w:rFonts w:ascii="Calibri" w:hAnsi="Calibri" w:cs="Calibri"/>
                <w:sz w:val="22"/>
                <w:szCs w:val="22"/>
              </w:rPr>
              <w:t>XXXXXXXXXXXXX</w:t>
            </w:r>
          </w:p>
        </w:tc>
      </w:tr>
      <w:tr w:rsidR="005C6405" w14:paraId="12770A8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/>
        </w:trPr>
        <w:tc>
          <w:tcPr>
            <w:tcW w:w="284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9FFD2F4" w14:textId="77777777" w:rsidR="005C6405" w:rsidRDefault="005C6405">
            <w:pPr>
              <w:pStyle w:val="TableParagraph"/>
              <w:kinsoku w:val="0"/>
              <w:overflowPunct w:val="0"/>
              <w:spacing w:before="249"/>
              <w:rPr>
                <w:rFonts w:ascii="Calibri" w:hAnsi="Calibri" w:cs="Calibri"/>
                <w:sz w:val="22"/>
                <w:szCs w:val="22"/>
              </w:rPr>
            </w:pPr>
          </w:p>
          <w:p w14:paraId="664CCFD4" w14:textId="77777777" w:rsidR="005C6405" w:rsidRDefault="005C6405">
            <w:pPr>
              <w:pStyle w:val="TableParagraph"/>
              <w:kinsoku w:val="0"/>
              <w:overflowPunct w:val="0"/>
              <w:ind w:left="50"/>
              <w:rPr>
                <w:rFonts w:ascii="Calibri" w:hAnsi="Calibri" w:cs="Calibri"/>
                <w:b/>
                <w:bCs/>
                <w:spacing w:val="-2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ZA</w:t>
            </w:r>
            <w:r>
              <w:rPr>
                <w:rFonts w:ascii="Calibri" w:hAnsi="Calibri" w:cs="Calibri"/>
                <w:b/>
                <w:bCs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2"/>
                <w:sz w:val="22"/>
                <w:szCs w:val="22"/>
              </w:rPr>
              <w:t>ZHOTOVITELE:</w:t>
            </w:r>
          </w:p>
        </w:tc>
        <w:tc>
          <w:tcPr>
            <w:tcW w:w="449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BCDD527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6405" w14:paraId="4DA7064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5"/>
        </w:trPr>
        <w:tc>
          <w:tcPr>
            <w:tcW w:w="284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BDC3402" w14:textId="77777777" w:rsidR="005C6405" w:rsidRDefault="005C6405">
            <w:pPr>
              <w:pStyle w:val="TableParagraph"/>
              <w:kinsoku w:val="0"/>
              <w:overflowPunct w:val="0"/>
              <w:spacing w:line="249" w:lineRule="exact"/>
              <w:ind w:left="50"/>
              <w:rPr>
                <w:rFonts w:ascii="Calibri" w:hAnsi="Calibri" w:cs="Calibri"/>
                <w:spacing w:val="-1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Ve</w:t>
            </w:r>
            <w:r>
              <w:rPr>
                <w:rFonts w:ascii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věcech</w:t>
            </w:r>
            <w:r>
              <w:rPr>
                <w:rFonts w:ascii="Calibri" w:hAnsi="Calibri" w:cs="Calibri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obchodních</w:t>
            </w:r>
            <w:r>
              <w:rPr>
                <w:rFonts w:ascii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0"/>
                <w:sz w:val="22"/>
                <w:szCs w:val="22"/>
              </w:rPr>
              <w:t>a</w:t>
            </w:r>
          </w:p>
          <w:p w14:paraId="49C435CD" w14:textId="77777777" w:rsidR="005C6405" w:rsidRDefault="005C6405">
            <w:pPr>
              <w:pStyle w:val="TableParagraph"/>
              <w:kinsoku w:val="0"/>
              <w:overflowPunct w:val="0"/>
              <w:ind w:left="50"/>
              <w:rPr>
                <w:rFonts w:ascii="Calibri" w:hAnsi="Calibri" w:cs="Calibri"/>
                <w:spacing w:val="-2"/>
                <w:sz w:val="22"/>
                <w:szCs w:val="22"/>
              </w:rPr>
            </w:pPr>
            <w:r>
              <w:rPr>
                <w:rFonts w:ascii="Calibri" w:hAnsi="Calibri" w:cs="Calibri"/>
                <w:spacing w:val="-2"/>
                <w:sz w:val="22"/>
                <w:szCs w:val="22"/>
              </w:rPr>
              <w:t>smluvních:</w:t>
            </w:r>
          </w:p>
        </w:tc>
        <w:tc>
          <w:tcPr>
            <w:tcW w:w="449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750C3BB" w14:textId="77777777" w:rsidR="005C6405" w:rsidRDefault="00632561">
            <w:pPr>
              <w:pStyle w:val="TableParagraph"/>
              <w:kinsoku w:val="0"/>
              <w:overflowPunct w:val="0"/>
              <w:spacing w:line="249" w:lineRule="exact"/>
              <w:ind w:left="281"/>
              <w:rPr>
                <w:rFonts w:ascii="Calibri" w:hAnsi="Calibri" w:cs="Calibri"/>
                <w:spacing w:val="-2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XXXXXXXXXXXXX </w:t>
            </w:r>
            <w:r w:rsidR="005C6405">
              <w:rPr>
                <w:rFonts w:ascii="Calibri" w:hAnsi="Calibri" w:cs="Calibri"/>
                <w:sz w:val="22"/>
                <w:szCs w:val="22"/>
              </w:rPr>
              <w:t>–</w:t>
            </w:r>
            <w:r w:rsidR="005C6405">
              <w:rPr>
                <w:rFonts w:ascii="Calibri" w:hAnsi="Calibri" w:cs="Calibri"/>
                <w:spacing w:val="-5"/>
                <w:sz w:val="22"/>
                <w:szCs w:val="22"/>
              </w:rPr>
              <w:t xml:space="preserve"> </w:t>
            </w:r>
            <w:r w:rsidR="005C6405">
              <w:rPr>
                <w:rFonts w:ascii="Calibri" w:hAnsi="Calibri" w:cs="Calibri"/>
                <w:sz w:val="22"/>
                <w:szCs w:val="22"/>
              </w:rPr>
              <w:t>obchodní</w:t>
            </w:r>
            <w:r w:rsidR="005C6405">
              <w:rPr>
                <w:rFonts w:ascii="Calibri" w:hAnsi="Calibri" w:cs="Calibri"/>
                <w:spacing w:val="-4"/>
                <w:sz w:val="22"/>
                <w:szCs w:val="22"/>
              </w:rPr>
              <w:t xml:space="preserve"> </w:t>
            </w:r>
            <w:r w:rsidR="005C6405">
              <w:rPr>
                <w:rFonts w:ascii="Calibri" w:hAnsi="Calibri" w:cs="Calibri"/>
                <w:sz w:val="22"/>
                <w:szCs w:val="22"/>
              </w:rPr>
              <w:t>vedoucí</w:t>
            </w:r>
            <w:r w:rsidR="005C6405">
              <w:rPr>
                <w:rFonts w:ascii="Calibri" w:hAnsi="Calibri" w:cs="Calibri"/>
                <w:spacing w:val="-4"/>
                <w:sz w:val="22"/>
                <w:szCs w:val="22"/>
              </w:rPr>
              <w:t xml:space="preserve"> </w:t>
            </w:r>
            <w:r w:rsidR="005C6405">
              <w:rPr>
                <w:rFonts w:ascii="Calibri" w:hAnsi="Calibri" w:cs="Calibri"/>
                <w:spacing w:val="-2"/>
                <w:sz w:val="22"/>
                <w:szCs w:val="22"/>
              </w:rPr>
              <w:t>oblasti</w:t>
            </w:r>
          </w:p>
          <w:p w14:paraId="407190A2" w14:textId="77777777" w:rsidR="005C6405" w:rsidRDefault="005C6405">
            <w:pPr>
              <w:pStyle w:val="TableParagraph"/>
              <w:kinsoku w:val="0"/>
              <w:overflowPunct w:val="0"/>
              <w:ind w:left="281"/>
              <w:rPr>
                <w:rFonts w:ascii="Calibri" w:hAnsi="Calibri" w:cs="Calibri"/>
                <w:spacing w:val="-2"/>
                <w:sz w:val="22"/>
                <w:szCs w:val="22"/>
              </w:rPr>
            </w:pPr>
            <w:r>
              <w:rPr>
                <w:rFonts w:ascii="Calibri" w:hAnsi="Calibri" w:cs="Calibri"/>
                <w:spacing w:val="-2"/>
                <w:sz w:val="22"/>
                <w:szCs w:val="22"/>
              </w:rPr>
              <w:t>Prokurista</w:t>
            </w:r>
          </w:p>
          <w:p w14:paraId="5FC67D6D" w14:textId="77777777" w:rsidR="005C6405" w:rsidRDefault="00632561">
            <w:pPr>
              <w:pStyle w:val="TableParagraph"/>
              <w:kinsoku w:val="0"/>
              <w:overflowPunct w:val="0"/>
              <w:spacing w:before="2" w:line="237" w:lineRule="auto"/>
              <w:ind w:left="281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XXXXXXXXXXXXX </w:t>
            </w:r>
            <w:r w:rsidR="005C6405">
              <w:rPr>
                <w:rFonts w:ascii="Calibri" w:hAnsi="Calibri" w:cs="Calibri"/>
                <w:sz w:val="22"/>
                <w:szCs w:val="22"/>
              </w:rPr>
              <w:t>–</w:t>
            </w:r>
            <w:r w:rsidR="005C6405">
              <w:rPr>
                <w:rFonts w:ascii="Calibri" w:hAnsi="Calibri" w:cs="Calibri"/>
                <w:spacing w:val="-8"/>
                <w:sz w:val="22"/>
                <w:szCs w:val="22"/>
              </w:rPr>
              <w:t xml:space="preserve"> </w:t>
            </w:r>
            <w:r w:rsidR="005C6405">
              <w:rPr>
                <w:rFonts w:ascii="Calibri" w:hAnsi="Calibri" w:cs="Calibri"/>
                <w:sz w:val="22"/>
                <w:szCs w:val="22"/>
              </w:rPr>
              <w:t>vedoucí</w:t>
            </w:r>
            <w:r w:rsidR="005C6405">
              <w:rPr>
                <w:rFonts w:ascii="Calibri" w:hAnsi="Calibri" w:cs="Calibri"/>
                <w:spacing w:val="-6"/>
                <w:sz w:val="22"/>
                <w:szCs w:val="22"/>
              </w:rPr>
              <w:t xml:space="preserve"> </w:t>
            </w:r>
            <w:r w:rsidR="005C6405">
              <w:rPr>
                <w:rFonts w:ascii="Calibri" w:hAnsi="Calibri" w:cs="Calibri"/>
                <w:sz w:val="22"/>
                <w:szCs w:val="22"/>
              </w:rPr>
              <w:t>PJ,</w:t>
            </w:r>
            <w:r w:rsidR="005C6405">
              <w:rPr>
                <w:rFonts w:ascii="Calibri" w:hAnsi="Calibri" w:cs="Calibri"/>
                <w:spacing w:val="-6"/>
                <w:sz w:val="22"/>
                <w:szCs w:val="22"/>
              </w:rPr>
              <w:t xml:space="preserve"> </w:t>
            </w:r>
            <w:r w:rsidR="005C6405">
              <w:rPr>
                <w:rFonts w:ascii="Calibri" w:hAnsi="Calibri" w:cs="Calibri"/>
                <w:sz w:val="22"/>
                <w:szCs w:val="22"/>
              </w:rPr>
              <w:t xml:space="preserve">prokurista tel.: </w:t>
            </w:r>
            <w:r>
              <w:rPr>
                <w:rFonts w:ascii="Calibri" w:hAnsi="Calibri" w:cs="Calibri"/>
                <w:sz w:val="22"/>
                <w:szCs w:val="22"/>
              </w:rPr>
              <w:t>XXXXXXXXXXXXX</w:t>
            </w:r>
            <w:r w:rsidR="005C6405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>
              <w:rPr>
                <w:rFonts w:ascii="Calibri" w:hAnsi="Calibri" w:cs="Calibri"/>
                <w:sz w:val="22"/>
                <w:szCs w:val="22"/>
              </w:rPr>
              <w:t>XXXXXXXXXXXXX</w:t>
            </w:r>
          </w:p>
          <w:p w14:paraId="5CC6B1FC" w14:textId="77777777" w:rsidR="005C6405" w:rsidRDefault="005C6405">
            <w:pPr>
              <w:pStyle w:val="TableParagraph"/>
              <w:kinsoku w:val="0"/>
              <w:overflowPunct w:val="0"/>
              <w:spacing w:before="2"/>
              <w:ind w:left="281" w:right="509"/>
              <w:rPr>
                <w:rFonts w:ascii="Calibri" w:hAnsi="Calibri" w:cs="Calibri"/>
                <w:spacing w:val="-2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e-mail:</w:t>
            </w:r>
            <w:r>
              <w:rPr>
                <w:rFonts w:ascii="Calibri" w:hAnsi="Calibri" w:cs="Calibri"/>
                <w:spacing w:val="-13"/>
                <w:sz w:val="22"/>
                <w:szCs w:val="22"/>
              </w:rPr>
              <w:t xml:space="preserve"> </w:t>
            </w:r>
            <w:r w:rsidR="00632561">
              <w:rPr>
                <w:rFonts w:ascii="Calibri" w:hAnsi="Calibri" w:cs="Calibri"/>
                <w:sz w:val="22"/>
                <w:szCs w:val="22"/>
              </w:rPr>
              <w:t>XXXXXXXXXXXXX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632561">
              <w:rPr>
                <w:rFonts w:ascii="Calibri" w:hAnsi="Calibri" w:cs="Calibri"/>
                <w:sz w:val="22"/>
                <w:szCs w:val="22"/>
              </w:rPr>
              <w:t>XXXXXXXXXXXXX</w:t>
            </w:r>
          </w:p>
        </w:tc>
      </w:tr>
      <w:tr w:rsidR="005C6405" w14:paraId="158073C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6"/>
        </w:trPr>
        <w:tc>
          <w:tcPr>
            <w:tcW w:w="284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BA7F988" w14:textId="77777777" w:rsidR="005C6405" w:rsidRDefault="005C6405">
            <w:pPr>
              <w:pStyle w:val="TableParagraph"/>
              <w:kinsoku w:val="0"/>
              <w:overflowPunct w:val="0"/>
              <w:spacing w:before="114"/>
              <w:ind w:left="5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Ve věcech technických a realizačních</w:t>
            </w:r>
            <w:r>
              <w:rPr>
                <w:rFonts w:ascii="Calibri" w:hAnsi="Calibri" w:cs="Calibri"/>
                <w:spacing w:val="-13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(vedoucí</w:t>
            </w:r>
            <w:r>
              <w:rPr>
                <w:rFonts w:ascii="Calibri" w:hAnsi="Calibri" w:cs="Calibri"/>
                <w:spacing w:val="-1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týmu):</w:t>
            </w:r>
          </w:p>
        </w:tc>
        <w:tc>
          <w:tcPr>
            <w:tcW w:w="449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61C8AEF" w14:textId="77777777" w:rsidR="005C6405" w:rsidRDefault="00632561">
            <w:pPr>
              <w:pStyle w:val="TableParagraph"/>
              <w:kinsoku w:val="0"/>
              <w:overflowPunct w:val="0"/>
              <w:spacing w:before="114"/>
              <w:ind w:left="331" w:right="261" w:hanging="51"/>
              <w:rPr>
                <w:rFonts w:ascii="Calibri" w:hAnsi="Calibri" w:cs="Calibri"/>
                <w:color w:val="0064CC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XXXXXXXXXXXXX </w:t>
            </w:r>
            <w:r w:rsidR="005C6405">
              <w:rPr>
                <w:rFonts w:ascii="Calibri" w:hAnsi="Calibri" w:cs="Calibri"/>
                <w:sz w:val="22"/>
                <w:szCs w:val="22"/>
              </w:rPr>
              <w:t>–</w:t>
            </w:r>
            <w:r w:rsidR="005C6405">
              <w:rPr>
                <w:rFonts w:ascii="Calibri" w:hAnsi="Calibri" w:cs="Calibri"/>
                <w:spacing w:val="-7"/>
                <w:sz w:val="22"/>
                <w:szCs w:val="22"/>
              </w:rPr>
              <w:t xml:space="preserve"> </w:t>
            </w:r>
            <w:r w:rsidR="005C6405">
              <w:rPr>
                <w:rFonts w:ascii="Calibri" w:hAnsi="Calibri" w:cs="Calibri"/>
                <w:sz w:val="22"/>
                <w:szCs w:val="22"/>
              </w:rPr>
              <w:t>vedoucí</w:t>
            </w:r>
            <w:r w:rsidR="005C6405">
              <w:rPr>
                <w:rFonts w:ascii="Calibri" w:hAnsi="Calibri" w:cs="Calibri"/>
                <w:spacing w:val="-6"/>
                <w:sz w:val="22"/>
                <w:szCs w:val="22"/>
              </w:rPr>
              <w:t xml:space="preserve"> </w:t>
            </w:r>
            <w:r w:rsidR="005C6405">
              <w:rPr>
                <w:rFonts w:ascii="Calibri" w:hAnsi="Calibri" w:cs="Calibri"/>
                <w:sz w:val="22"/>
                <w:szCs w:val="22"/>
              </w:rPr>
              <w:t>PJ,</w:t>
            </w:r>
            <w:r w:rsidR="005C6405">
              <w:rPr>
                <w:rFonts w:ascii="Calibri" w:hAnsi="Calibri" w:cs="Calibri"/>
                <w:spacing w:val="-6"/>
                <w:sz w:val="22"/>
                <w:szCs w:val="22"/>
              </w:rPr>
              <w:t xml:space="preserve"> </w:t>
            </w:r>
            <w:r w:rsidR="005C6405">
              <w:rPr>
                <w:rFonts w:ascii="Calibri" w:hAnsi="Calibri" w:cs="Calibri"/>
                <w:sz w:val="22"/>
                <w:szCs w:val="22"/>
              </w:rPr>
              <w:t xml:space="preserve">prokurista e-mail: </w:t>
            </w:r>
            <w:r>
              <w:rPr>
                <w:rFonts w:ascii="Calibri" w:hAnsi="Calibri" w:cs="Calibri"/>
                <w:sz w:val="22"/>
                <w:szCs w:val="22"/>
              </w:rPr>
              <w:t>XXXXXXXXXXXXX</w:t>
            </w:r>
          </w:p>
          <w:p w14:paraId="600AB2F6" w14:textId="77777777" w:rsidR="005C6405" w:rsidRDefault="005C6405">
            <w:pPr>
              <w:pStyle w:val="TableParagraph"/>
              <w:kinsoku w:val="0"/>
              <w:overflowPunct w:val="0"/>
              <w:spacing w:before="1" w:line="245" w:lineRule="exact"/>
              <w:ind w:left="281"/>
              <w:rPr>
                <w:rFonts w:ascii="Calibri" w:hAnsi="Calibri" w:cs="Calibri"/>
                <w:spacing w:val="-5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tel.:</w:t>
            </w:r>
            <w:r>
              <w:rPr>
                <w:rFonts w:ascii="Calibri" w:hAnsi="Calibri" w:cs="Calibri"/>
                <w:spacing w:val="-4"/>
                <w:sz w:val="22"/>
                <w:szCs w:val="22"/>
              </w:rPr>
              <w:t xml:space="preserve"> </w:t>
            </w:r>
            <w:r w:rsidR="00632561">
              <w:rPr>
                <w:rFonts w:ascii="Calibri" w:hAnsi="Calibri" w:cs="Calibri"/>
                <w:sz w:val="22"/>
                <w:szCs w:val="22"/>
              </w:rPr>
              <w:t>XXXXXXXXXXXXX</w:t>
            </w:r>
          </w:p>
        </w:tc>
      </w:tr>
    </w:tbl>
    <w:p w14:paraId="7BE6DFD9" w14:textId="77777777" w:rsidR="005C6405" w:rsidRDefault="005C6405">
      <w:pPr>
        <w:rPr>
          <w:sz w:val="20"/>
          <w:szCs w:val="20"/>
        </w:rPr>
        <w:sectPr w:rsidR="005C6405">
          <w:pgSz w:w="11910" w:h="16840"/>
          <w:pgMar w:top="1620" w:right="1275" w:bottom="1100" w:left="1275" w:header="444" w:footer="906" w:gutter="0"/>
          <w:cols w:space="708"/>
          <w:noEndnote/>
        </w:sectPr>
      </w:pPr>
    </w:p>
    <w:p w14:paraId="6326955F" w14:textId="77777777" w:rsidR="005C6405" w:rsidRDefault="005C6405">
      <w:pPr>
        <w:pStyle w:val="Zkladntext"/>
        <w:kinsoku w:val="0"/>
        <w:overflowPunct w:val="0"/>
      </w:pPr>
    </w:p>
    <w:p w14:paraId="5A3D3BFF" w14:textId="77777777" w:rsidR="005C6405" w:rsidRDefault="005C6405">
      <w:pPr>
        <w:pStyle w:val="Zkladntext"/>
        <w:kinsoku w:val="0"/>
        <w:overflowPunct w:val="0"/>
        <w:spacing w:before="77"/>
      </w:pPr>
    </w:p>
    <w:p w14:paraId="7A338159" w14:textId="77777777" w:rsidR="005C6405" w:rsidRDefault="005C6405">
      <w:pPr>
        <w:pStyle w:val="Nadpis3"/>
        <w:numPr>
          <w:ilvl w:val="0"/>
          <w:numId w:val="28"/>
        </w:numPr>
        <w:tabs>
          <w:tab w:val="left" w:pos="707"/>
        </w:tabs>
        <w:kinsoku w:val="0"/>
        <w:overflowPunct w:val="0"/>
        <w:spacing w:before="0"/>
        <w:ind w:hanging="566"/>
        <w:rPr>
          <w:spacing w:val="-4"/>
        </w:rPr>
      </w:pPr>
      <w:r>
        <w:t>PŘEDMĚT</w:t>
      </w:r>
      <w:r>
        <w:rPr>
          <w:spacing w:val="-5"/>
        </w:rPr>
        <w:t xml:space="preserve"> </w:t>
      </w:r>
      <w:r>
        <w:rPr>
          <w:spacing w:val="-4"/>
        </w:rPr>
        <w:t>DÍLA</w:t>
      </w:r>
    </w:p>
    <w:p w14:paraId="24F619C3" w14:textId="77777777" w:rsidR="005C6405" w:rsidRDefault="005C6405">
      <w:pPr>
        <w:pStyle w:val="Odstavecseseznamem"/>
        <w:numPr>
          <w:ilvl w:val="1"/>
          <w:numId w:val="28"/>
        </w:numPr>
        <w:tabs>
          <w:tab w:val="left" w:pos="861"/>
          <w:tab w:val="left" w:pos="991"/>
        </w:tabs>
        <w:kinsoku w:val="0"/>
        <w:overflowPunct w:val="0"/>
        <w:ind w:left="861" w:right="135" w:hanging="154"/>
        <w:rPr>
          <w:color w:val="000000"/>
          <w:sz w:val="22"/>
          <w:szCs w:val="22"/>
        </w:rPr>
      </w:pPr>
      <w:r>
        <w:rPr>
          <w:sz w:val="18"/>
          <w:szCs w:val="18"/>
        </w:rPr>
        <w:t>DÍLEM</w:t>
      </w:r>
      <w:r>
        <w:rPr>
          <w:spacing w:val="40"/>
          <w:sz w:val="18"/>
          <w:szCs w:val="18"/>
        </w:rPr>
        <w:t xml:space="preserve"> </w:t>
      </w:r>
      <w:r>
        <w:rPr>
          <w:sz w:val="22"/>
          <w:szCs w:val="22"/>
        </w:rPr>
        <w:t>dle</w:t>
      </w:r>
      <w:r>
        <w:rPr>
          <w:spacing w:val="40"/>
          <w:sz w:val="22"/>
          <w:szCs w:val="22"/>
        </w:rPr>
        <w:t xml:space="preserve"> </w:t>
      </w:r>
      <w:r>
        <w:rPr>
          <w:sz w:val="22"/>
          <w:szCs w:val="22"/>
        </w:rPr>
        <w:t>této</w:t>
      </w:r>
      <w:r>
        <w:rPr>
          <w:spacing w:val="40"/>
          <w:sz w:val="22"/>
          <w:szCs w:val="22"/>
        </w:rPr>
        <w:t xml:space="preserve"> </w:t>
      </w:r>
      <w:r>
        <w:rPr>
          <w:sz w:val="18"/>
          <w:szCs w:val="18"/>
        </w:rPr>
        <w:t>SMLOUVY</w:t>
      </w:r>
      <w:r>
        <w:rPr>
          <w:spacing w:val="40"/>
          <w:sz w:val="18"/>
          <w:szCs w:val="18"/>
        </w:rPr>
        <w:t xml:space="preserve"> </w:t>
      </w:r>
      <w:r>
        <w:rPr>
          <w:sz w:val="22"/>
          <w:szCs w:val="22"/>
        </w:rPr>
        <w:t>je</w:t>
      </w:r>
      <w:r>
        <w:rPr>
          <w:spacing w:val="40"/>
          <w:sz w:val="22"/>
          <w:szCs w:val="22"/>
        </w:rPr>
        <w:t xml:space="preserve"> </w:t>
      </w:r>
      <w:r>
        <w:rPr>
          <w:sz w:val="22"/>
          <w:szCs w:val="22"/>
        </w:rPr>
        <w:t>dodávka</w:t>
      </w:r>
      <w:r>
        <w:rPr>
          <w:spacing w:val="40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40"/>
          <w:sz w:val="22"/>
          <w:szCs w:val="22"/>
        </w:rPr>
        <w:t xml:space="preserve"> </w:t>
      </w:r>
      <w:r>
        <w:rPr>
          <w:sz w:val="22"/>
          <w:szCs w:val="22"/>
        </w:rPr>
        <w:t>instalace</w:t>
      </w:r>
      <w:r>
        <w:rPr>
          <w:spacing w:val="40"/>
          <w:sz w:val="22"/>
          <w:szCs w:val="22"/>
        </w:rPr>
        <w:t xml:space="preserve"> </w:t>
      </w:r>
      <w:r>
        <w:rPr>
          <w:sz w:val="22"/>
          <w:szCs w:val="22"/>
        </w:rPr>
        <w:t>zejména</w:t>
      </w:r>
      <w:r>
        <w:rPr>
          <w:spacing w:val="40"/>
          <w:sz w:val="22"/>
          <w:szCs w:val="22"/>
        </w:rPr>
        <w:t xml:space="preserve"> </w:t>
      </w:r>
      <w:r>
        <w:rPr>
          <w:sz w:val="22"/>
          <w:szCs w:val="22"/>
        </w:rPr>
        <w:t>následujících</w:t>
      </w:r>
      <w:r>
        <w:rPr>
          <w:spacing w:val="40"/>
          <w:sz w:val="22"/>
          <w:szCs w:val="22"/>
        </w:rPr>
        <w:t xml:space="preserve"> </w:t>
      </w:r>
      <w:r>
        <w:rPr>
          <w:sz w:val="22"/>
          <w:szCs w:val="22"/>
        </w:rPr>
        <w:t>technologií</w:t>
      </w:r>
      <w:r>
        <w:rPr>
          <w:spacing w:val="40"/>
          <w:sz w:val="22"/>
          <w:szCs w:val="22"/>
        </w:rPr>
        <w:t xml:space="preserve"> </w:t>
      </w:r>
      <w:r>
        <w:rPr>
          <w:sz w:val="22"/>
          <w:szCs w:val="22"/>
        </w:rPr>
        <w:t>včetně souvisejících služeb:</w:t>
      </w:r>
    </w:p>
    <w:p w14:paraId="10470D02" w14:textId="77777777" w:rsidR="005C6405" w:rsidRDefault="005C6405">
      <w:pPr>
        <w:pStyle w:val="Zkladntext"/>
        <w:kinsoku w:val="0"/>
        <w:overflowPunct w:val="0"/>
        <w:spacing w:before="10"/>
      </w:pPr>
    </w:p>
    <w:p w14:paraId="10CABDED" w14:textId="77777777" w:rsidR="005C6405" w:rsidRDefault="005C6405">
      <w:pPr>
        <w:pStyle w:val="Odstavecseseznamem"/>
        <w:numPr>
          <w:ilvl w:val="2"/>
          <w:numId w:val="28"/>
        </w:numPr>
        <w:tabs>
          <w:tab w:val="left" w:pos="1557"/>
        </w:tabs>
        <w:kinsoku w:val="0"/>
        <w:overflowPunct w:val="0"/>
        <w:spacing w:before="0"/>
        <w:ind w:left="1557" w:hanging="358"/>
        <w:rPr>
          <w:spacing w:val="-5"/>
          <w:sz w:val="22"/>
          <w:szCs w:val="22"/>
        </w:rPr>
      </w:pPr>
      <w:r>
        <w:rPr>
          <w:sz w:val="22"/>
          <w:szCs w:val="22"/>
        </w:rPr>
        <w:t>Přenosový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systém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–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PS</w:t>
      </w:r>
      <w:r>
        <w:rPr>
          <w:spacing w:val="-2"/>
          <w:sz w:val="22"/>
          <w:szCs w:val="22"/>
        </w:rPr>
        <w:t xml:space="preserve"> </w:t>
      </w:r>
      <w:r>
        <w:rPr>
          <w:spacing w:val="-5"/>
          <w:sz w:val="22"/>
          <w:szCs w:val="22"/>
        </w:rPr>
        <w:t>439</w:t>
      </w:r>
    </w:p>
    <w:p w14:paraId="4CE4E96A" w14:textId="77777777" w:rsidR="005C6405" w:rsidRDefault="005C6405">
      <w:pPr>
        <w:pStyle w:val="Odstavecseseznamem"/>
        <w:numPr>
          <w:ilvl w:val="2"/>
          <w:numId w:val="28"/>
        </w:numPr>
        <w:tabs>
          <w:tab w:val="left" w:pos="1557"/>
        </w:tabs>
        <w:kinsoku w:val="0"/>
        <w:overflowPunct w:val="0"/>
        <w:spacing w:before="1"/>
        <w:ind w:left="1557" w:hanging="358"/>
        <w:rPr>
          <w:spacing w:val="-5"/>
          <w:sz w:val="22"/>
          <w:szCs w:val="22"/>
        </w:rPr>
      </w:pPr>
      <w:r>
        <w:rPr>
          <w:sz w:val="22"/>
          <w:szCs w:val="22"/>
        </w:rPr>
        <w:t>Kamerový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systém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PS</w:t>
      </w:r>
      <w:r>
        <w:rPr>
          <w:spacing w:val="-5"/>
          <w:sz w:val="22"/>
          <w:szCs w:val="22"/>
        </w:rPr>
        <w:t xml:space="preserve"> 435</w:t>
      </w:r>
    </w:p>
    <w:p w14:paraId="04DB69D1" w14:textId="77777777" w:rsidR="005C6405" w:rsidRDefault="005C6405">
      <w:pPr>
        <w:pStyle w:val="Odstavecseseznamem"/>
        <w:numPr>
          <w:ilvl w:val="2"/>
          <w:numId w:val="28"/>
        </w:numPr>
        <w:tabs>
          <w:tab w:val="left" w:pos="1557"/>
        </w:tabs>
        <w:kinsoku w:val="0"/>
        <w:overflowPunct w:val="0"/>
        <w:spacing w:before="0"/>
        <w:ind w:left="1557" w:hanging="358"/>
        <w:rPr>
          <w:spacing w:val="-5"/>
          <w:sz w:val="22"/>
          <w:szCs w:val="22"/>
        </w:rPr>
      </w:pPr>
      <w:r>
        <w:rPr>
          <w:sz w:val="22"/>
          <w:szCs w:val="22"/>
        </w:rPr>
        <w:t>EZS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–</w:t>
      </w:r>
      <w:r>
        <w:rPr>
          <w:spacing w:val="-1"/>
          <w:sz w:val="22"/>
          <w:szCs w:val="22"/>
        </w:rPr>
        <w:t xml:space="preserve"> </w:t>
      </w:r>
      <w:r>
        <w:rPr>
          <w:spacing w:val="-5"/>
          <w:sz w:val="22"/>
          <w:szCs w:val="22"/>
        </w:rPr>
        <w:t>438</w:t>
      </w:r>
    </w:p>
    <w:p w14:paraId="70773663" w14:textId="77777777" w:rsidR="005C6405" w:rsidRDefault="005C6405">
      <w:pPr>
        <w:pStyle w:val="Odstavecseseznamem"/>
        <w:numPr>
          <w:ilvl w:val="2"/>
          <w:numId w:val="28"/>
        </w:numPr>
        <w:tabs>
          <w:tab w:val="left" w:pos="1557"/>
        </w:tabs>
        <w:kinsoku w:val="0"/>
        <w:overflowPunct w:val="0"/>
        <w:spacing w:before="0"/>
        <w:ind w:left="1557" w:hanging="358"/>
        <w:rPr>
          <w:spacing w:val="-5"/>
          <w:sz w:val="22"/>
          <w:szCs w:val="22"/>
        </w:rPr>
      </w:pPr>
      <w:r>
        <w:rPr>
          <w:sz w:val="22"/>
          <w:szCs w:val="22"/>
        </w:rPr>
        <w:t>Řídící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stanice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ovládání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zdvižných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mostu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PS</w:t>
      </w:r>
      <w:r>
        <w:rPr>
          <w:spacing w:val="-6"/>
          <w:sz w:val="22"/>
          <w:szCs w:val="22"/>
        </w:rPr>
        <w:t xml:space="preserve"> </w:t>
      </w:r>
      <w:r>
        <w:rPr>
          <w:spacing w:val="-5"/>
          <w:sz w:val="22"/>
          <w:szCs w:val="22"/>
        </w:rPr>
        <w:t>732</w:t>
      </w:r>
    </w:p>
    <w:p w14:paraId="286E6E66" w14:textId="77777777" w:rsidR="005C6405" w:rsidRDefault="005C6405">
      <w:pPr>
        <w:pStyle w:val="Odstavecseseznamem"/>
        <w:numPr>
          <w:ilvl w:val="2"/>
          <w:numId w:val="28"/>
        </w:numPr>
        <w:tabs>
          <w:tab w:val="left" w:pos="1557"/>
        </w:tabs>
        <w:kinsoku w:val="0"/>
        <w:overflowPunct w:val="0"/>
        <w:spacing w:before="1"/>
        <w:ind w:left="1557" w:hanging="358"/>
        <w:rPr>
          <w:spacing w:val="-5"/>
          <w:sz w:val="22"/>
          <w:szCs w:val="22"/>
        </w:rPr>
      </w:pPr>
      <w:r>
        <w:rPr>
          <w:sz w:val="22"/>
          <w:szCs w:val="22"/>
        </w:rPr>
        <w:t>Řídící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stanice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dispečerského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zdvižného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mostu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>PS</w:t>
      </w:r>
      <w:r>
        <w:rPr>
          <w:spacing w:val="-5"/>
          <w:sz w:val="22"/>
          <w:szCs w:val="22"/>
        </w:rPr>
        <w:t xml:space="preserve"> 732</w:t>
      </w:r>
    </w:p>
    <w:p w14:paraId="2F8E1167" w14:textId="77777777" w:rsidR="005C6405" w:rsidRDefault="005C6405">
      <w:pPr>
        <w:pStyle w:val="Odstavecseseznamem"/>
        <w:numPr>
          <w:ilvl w:val="2"/>
          <w:numId w:val="28"/>
        </w:numPr>
        <w:tabs>
          <w:tab w:val="left" w:pos="1557"/>
        </w:tabs>
        <w:kinsoku w:val="0"/>
        <w:overflowPunct w:val="0"/>
        <w:spacing w:before="0"/>
        <w:ind w:left="1557" w:hanging="358"/>
        <w:rPr>
          <w:spacing w:val="-5"/>
          <w:sz w:val="22"/>
          <w:szCs w:val="22"/>
        </w:rPr>
      </w:pPr>
      <w:r>
        <w:rPr>
          <w:sz w:val="22"/>
          <w:szCs w:val="22"/>
        </w:rPr>
        <w:t>Optická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kabelizace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SO</w:t>
      </w:r>
      <w:r>
        <w:rPr>
          <w:spacing w:val="-3"/>
          <w:sz w:val="22"/>
          <w:szCs w:val="22"/>
        </w:rPr>
        <w:t xml:space="preserve"> </w:t>
      </w:r>
      <w:r>
        <w:rPr>
          <w:spacing w:val="-5"/>
          <w:sz w:val="22"/>
          <w:szCs w:val="22"/>
        </w:rPr>
        <w:t>433</w:t>
      </w:r>
    </w:p>
    <w:p w14:paraId="783E67CB" w14:textId="77777777" w:rsidR="005C6405" w:rsidRDefault="005C6405">
      <w:pPr>
        <w:pStyle w:val="Odstavecseseznamem"/>
        <w:numPr>
          <w:ilvl w:val="2"/>
          <w:numId w:val="28"/>
        </w:numPr>
        <w:tabs>
          <w:tab w:val="left" w:pos="1557"/>
        </w:tabs>
        <w:kinsoku w:val="0"/>
        <w:overflowPunct w:val="0"/>
        <w:spacing w:before="0"/>
        <w:ind w:left="1557" w:hanging="358"/>
        <w:rPr>
          <w:spacing w:val="-5"/>
          <w:sz w:val="22"/>
          <w:szCs w:val="22"/>
        </w:rPr>
      </w:pPr>
      <w:r>
        <w:rPr>
          <w:sz w:val="22"/>
          <w:szCs w:val="22"/>
        </w:rPr>
        <w:t>Metalická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kabelizace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SO</w:t>
      </w:r>
      <w:r>
        <w:rPr>
          <w:spacing w:val="-4"/>
          <w:sz w:val="22"/>
          <w:szCs w:val="22"/>
        </w:rPr>
        <w:t xml:space="preserve"> </w:t>
      </w:r>
      <w:r>
        <w:rPr>
          <w:spacing w:val="-5"/>
          <w:sz w:val="22"/>
          <w:szCs w:val="22"/>
        </w:rPr>
        <w:t>433</w:t>
      </w:r>
    </w:p>
    <w:p w14:paraId="0D20CC9D" w14:textId="77777777" w:rsidR="005C6405" w:rsidRDefault="005C6405">
      <w:pPr>
        <w:pStyle w:val="Zkladntext"/>
        <w:kinsoku w:val="0"/>
        <w:overflowPunct w:val="0"/>
        <w:spacing w:before="1"/>
        <w:ind w:left="1353"/>
        <w:rPr>
          <w:spacing w:val="-2"/>
        </w:rPr>
      </w:pPr>
      <w:r>
        <w:t>(dále</w:t>
      </w:r>
      <w:r>
        <w:rPr>
          <w:spacing w:val="-2"/>
        </w:rPr>
        <w:t xml:space="preserve"> </w:t>
      </w:r>
      <w:r>
        <w:t>jen</w:t>
      </w:r>
      <w:r>
        <w:rPr>
          <w:spacing w:val="-4"/>
        </w:rPr>
        <w:t xml:space="preserve"> </w:t>
      </w:r>
      <w:r>
        <w:rPr>
          <w:spacing w:val="-2"/>
        </w:rPr>
        <w:t>„TECHNOLOGIE“)</w:t>
      </w:r>
    </w:p>
    <w:p w14:paraId="3E564BDF" w14:textId="77777777" w:rsidR="005C6405" w:rsidRDefault="005C6405">
      <w:pPr>
        <w:pStyle w:val="Zkladntext"/>
        <w:kinsoku w:val="0"/>
        <w:overflowPunct w:val="0"/>
      </w:pPr>
    </w:p>
    <w:p w14:paraId="0FA983A1" w14:textId="77777777" w:rsidR="005C6405" w:rsidRDefault="005C6405">
      <w:pPr>
        <w:pStyle w:val="Zkladntext"/>
        <w:kinsoku w:val="0"/>
        <w:overflowPunct w:val="0"/>
        <w:ind w:left="849" w:right="134"/>
        <w:jc w:val="both"/>
      </w:pPr>
      <w:r>
        <w:t>spočívající</w:t>
      </w:r>
      <w:r>
        <w:rPr>
          <w:spacing w:val="-7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realizaci</w:t>
      </w:r>
      <w:r>
        <w:rPr>
          <w:spacing w:val="-4"/>
        </w:rPr>
        <w:t xml:space="preserve"> </w:t>
      </w:r>
      <w:r>
        <w:t>veškerých</w:t>
      </w:r>
      <w:r>
        <w:rPr>
          <w:spacing w:val="-4"/>
        </w:rPr>
        <w:t xml:space="preserve"> </w:t>
      </w:r>
      <w:r>
        <w:t xml:space="preserve">dodávek </w:t>
      </w:r>
      <w:r>
        <w:rPr>
          <w:sz w:val="18"/>
          <w:szCs w:val="18"/>
        </w:rPr>
        <w:t>MATERIÁLŮ</w:t>
      </w:r>
      <w:r>
        <w:t>,</w:t>
      </w:r>
      <w:r>
        <w:rPr>
          <w:spacing w:val="-13"/>
        </w:rPr>
        <w:t xml:space="preserve"> </w:t>
      </w:r>
      <w:r>
        <w:rPr>
          <w:sz w:val="18"/>
          <w:szCs w:val="18"/>
        </w:rPr>
        <w:t>TECHNOLOGIÍ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 xml:space="preserve">SLUŽEB </w:t>
      </w:r>
      <w:r>
        <w:t>v</w:t>
      </w:r>
      <w:r>
        <w:rPr>
          <w:spacing w:val="-4"/>
        </w:rPr>
        <w:t xml:space="preserve"> </w:t>
      </w:r>
      <w:r>
        <w:t>rozsahu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provedení definovaném a blíže specifikovaném v</w:t>
      </w:r>
      <w:r>
        <w:rPr>
          <w:spacing w:val="-2"/>
        </w:rPr>
        <w:t xml:space="preserve"> </w:t>
      </w:r>
      <w:r>
        <w:t xml:space="preserve">Příloze 1 </w:t>
      </w:r>
      <w:r>
        <w:rPr>
          <w:sz w:val="18"/>
          <w:szCs w:val="18"/>
        </w:rPr>
        <w:t xml:space="preserve">SMLOUVY </w:t>
      </w:r>
      <w:r>
        <w:t>a Příloze č. 6 S</w:t>
      </w:r>
      <w:r>
        <w:rPr>
          <w:sz w:val="18"/>
          <w:szCs w:val="18"/>
        </w:rPr>
        <w:t>MLOUVY</w:t>
      </w:r>
      <w:r>
        <w:t xml:space="preserve">, kdy žlutě vyznačená pole představují </w:t>
      </w:r>
      <w:r>
        <w:rPr>
          <w:sz w:val="20"/>
          <w:szCs w:val="20"/>
        </w:rPr>
        <w:t>TECHNOLOGIE</w:t>
      </w:r>
      <w:r>
        <w:t>, jejichž oprava, nahrazení či nové dodání je předmětem a účelem Díla.</w:t>
      </w:r>
    </w:p>
    <w:p w14:paraId="752B7441" w14:textId="77777777" w:rsidR="005C6405" w:rsidRDefault="005C6405">
      <w:pPr>
        <w:pStyle w:val="Zkladntext"/>
        <w:kinsoku w:val="0"/>
        <w:overflowPunct w:val="0"/>
        <w:spacing w:before="267"/>
        <w:ind w:left="849" w:right="131"/>
        <w:jc w:val="both"/>
      </w:pPr>
      <w:r>
        <w:t xml:space="preserve">Výstupem DÍLA bude instalace opravených či nových </w:t>
      </w:r>
      <w:r>
        <w:rPr>
          <w:sz w:val="20"/>
          <w:szCs w:val="20"/>
        </w:rPr>
        <w:t xml:space="preserve">TECHNOLOGIÍ </w:t>
      </w:r>
      <w:r>
        <w:t xml:space="preserve">a implementace </w:t>
      </w:r>
      <w:r>
        <w:rPr>
          <w:sz w:val="20"/>
          <w:szCs w:val="20"/>
        </w:rPr>
        <w:t xml:space="preserve">TECHNOLOGIÍ </w:t>
      </w:r>
      <w:r>
        <w:t>do</w:t>
      </w:r>
      <w:r>
        <w:rPr>
          <w:spacing w:val="-3"/>
        </w:rPr>
        <w:t xml:space="preserve"> </w:t>
      </w:r>
      <w:r>
        <w:t>stávajících</w:t>
      </w:r>
      <w:r>
        <w:rPr>
          <w:spacing w:val="-7"/>
        </w:rPr>
        <w:t xml:space="preserve"> </w:t>
      </w:r>
      <w:r>
        <w:t>fungujících</w:t>
      </w:r>
      <w:r>
        <w:rPr>
          <w:spacing w:val="-4"/>
        </w:rPr>
        <w:t xml:space="preserve"> </w:t>
      </w:r>
      <w:r>
        <w:t>technologií</w:t>
      </w:r>
      <w:r>
        <w:rPr>
          <w:spacing w:val="-5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velíně</w:t>
      </w:r>
      <w:r>
        <w:rPr>
          <w:spacing w:val="-4"/>
        </w:rPr>
        <w:t xml:space="preserve"> </w:t>
      </w:r>
      <w:r>
        <w:t>Hořín</w:t>
      </w:r>
      <w:r>
        <w:rPr>
          <w:spacing w:val="-6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jezu</w:t>
      </w:r>
      <w:r>
        <w:rPr>
          <w:spacing w:val="-6"/>
        </w:rPr>
        <w:t xml:space="preserve"> </w:t>
      </w:r>
      <w:r>
        <w:t>Vraňany.</w:t>
      </w:r>
      <w:r>
        <w:rPr>
          <w:spacing w:val="-2"/>
        </w:rPr>
        <w:t xml:space="preserve"> </w:t>
      </w:r>
      <w:r>
        <w:t>Cílem</w:t>
      </w:r>
      <w:r>
        <w:rPr>
          <w:spacing w:val="-5"/>
        </w:rPr>
        <w:t xml:space="preserve"> </w:t>
      </w:r>
      <w:r>
        <w:t>DÍLA je</w:t>
      </w:r>
      <w:r>
        <w:rPr>
          <w:spacing w:val="-1"/>
        </w:rPr>
        <w:t xml:space="preserve"> </w:t>
      </w:r>
      <w:r>
        <w:t>provedení</w:t>
      </w:r>
      <w:r>
        <w:rPr>
          <w:spacing w:val="-5"/>
        </w:rPr>
        <w:t xml:space="preserve"> </w:t>
      </w:r>
      <w:r>
        <w:t>obnovy</w:t>
      </w:r>
      <w:r>
        <w:rPr>
          <w:spacing w:val="-4"/>
        </w:rPr>
        <w:t xml:space="preserve"> </w:t>
      </w:r>
      <w:r>
        <w:t>Řídícího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komunikačního</w:t>
      </w:r>
      <w:r>
        <w:rPr>
          <w:spacing w:val="-1"/>
        </w:rPr>
        <w:t xml:space="preserve"> </w:t>
      </w:r>
      <w:r>
        <w:t>systému</w:t>
      </w:r>
      <w:r>
        <w:rPr>
          <w:spacing w:val="-3"/>
        </w:rPr>
        <w:t xml:space="preserve"> </w:t>
      </w:r>
      <w:r>
        <w:t>pohyblivých</w:t>
      </w:r>
      <w:r>
        <w:rPr>
          <w:spacing w:val="-2"/>
        </w:rPr>
        <w:t xml:space="preserve"> </w:t>
      </w:r>
      <w:r>
        <w:t>mostů</w:t>
      </w:r>
      <w:r>
        <w:rPr>
          <w:spacing w:val="-2"/>
        </w:rPr>
        <w:t xml:space="preserve"> </w:t>
      </w:r>
      <w:r>
        <w:t>a návazné</w:t>
      </w:r>
      <w:r>
        <w:rPr>
          <w:spacing w:val="-2"/>
        </w:rPr>
        <w:t xml:space="preserve"> </w:t>
      </w:r>
      <w:r>
        <w:t>úpravy, které je nezbytné z důvodu požáru v budově velínu plavební komory Hořín.</w:t>
      </w:r>
    </w:p>
    <w:p w14:paraId="1F17C75E" w14:textId="77777777" w:rsidR="005C6405" w:rsidRDefault="005C6405">
      <w:pPr>
        <w:pStyle w:val="Zkladntext"/>
        <w:kinsoku w:val="0"/>
        <w:overflowPunct w:val="0"/>
        <w:spacing w:before="2"/>
      </w:pPr>
    </w:p>
    <w:p w14:paraId="6E482E66" w14:textId="77777777" w:rsidR="005C6405" w:rsidRDefault="005C6405">
      <w:pPr>
        <w:pStyle w:val="Zkladntext"/>
        <w:kinsoku w:val="0"/>
        <w:overflowPunct w:val="0"/>
        <w:ind w:left="849" w:right="137"/>
        <w:jc w:val="both"/>
      </w:pPr>
      <w:r>
        <w:t>Součástí</w:t>
      </w:r>
      <w:r>
        <w:rPr>
          <w:spacing w:val="-11"/>
        </w:rPr>
        <w:t xml:space="preserve"> </w:t>
      </w:r>
      <w:r>
        <w:t>DÍLA</w:t>
      </w:r>
      <w:r>
        <w:rPr>
          <w:spacing w:val="-9"/>
        </w:rPr>
        <w:t xml:space="preserve"> </w:t>
      </w:r>
      <w:r>
        <w:t>jsou</w:t>
      </w:r>
      <w:r>
        <w:rPr>
          <w:spacing w:val="-10"/>
        </w:rPr>
        <w:t xml:space="preserve"> </w:t>
      </w:r>
      <w:r>
        <w:t>taktéž</w:t>
      </w:r>
      <w:r>
        <w:rPr>
          <w:spacing w:val="-9"/>
        </w:rPr>
        <w:t xml:space="preserve"> </w:t>
      </w:r>
      <w:r>
        <w:t>navazující</w:t>
      </w:r>
      <w:r>
        <w:rPr>
          <w:spacing w:val="-9"/>
        </w:rPr>
        <w:t xml:space="preserve"> </w:t>
      </w:r>
      <w:r>
        <w:t>úpravy</w:t>
      </w:r>
      <w:r>
        <w:rPr>
          <w:spacing w:val="-10"/>
        </w:rPr>
        <w:t xml:space="preserve"> </w:t>
      </w:r>
      <w:r>
        <w:t>Původního</w:t>
      </w:r>
      <w:r>
        <w:rPr>
          <w:spacing w:val="-10"/>
        </w:rPr>
        <w:t xml:space="preserve"> </w:t>
      </w:r>
      <w:r>
        <w:t>díla,</w:t>
      </w:r>
      <w:r>
        <w:rPr>
          <w:spacing w:val="-9"/>
        </w:rPr>
        <w:t xml:space="preserve"> </w:t>
      </w:r>
      <w:r>
        <w:t>které</w:t>
      </w:r>
      <w:r>
        <w:rPr>
          <w:spacing w:val="-11"/>
        </w:rPr>
        <w:t xml:space="preserve"> </w:t>
      </w:r>
      <w:r>
        <w:t>vyšly</w:t>
      </w:r>
      <w:r>
        <w:rPr>
          <w:spacing w:val="-8"/>
        </w:rPr>
        <w:t xml:space="preserve"> </w:t>
      </w:r>
      <w:r>
        <w:t>najevo</w:t>
      </w:r>
      <w:r>
        <w:rPr>
          <w:spacing w:val="-8"/>
        </w:rPr>
        <w:t xml:space="preserve"> </w:t>
      </w:r>
      <w:r>
        <w:t>během</w:t>
      </w:r>
      <w:r>
        <w:rPr>
          <w:spacing w:val="34"/>
        </w:rPr>
        <w:t xml:space="preserve"> </w:t>
      </w:r>
      <w:r>
        <w:t>tříletého provozu Původního díla, a to konkrétně:</w:t>
      </w:r>
    </w:p>
    <w:p w14:paraId="6228E34F" w14:textId="77777777" w:rsidR="005C6405" w:rsidRDefault="005C6405">
      <w:pPr>
        <w:pStyle w:val="Odstavecseseznamem"/>
        <w:numPr>
          <w:ilvl w:val="0"/>
          <w:numId w:val="27"/>
        </w:numPr>
        <w:tabs>
          <w:tab w:val="left" w:pos="1272"/>
        </w:tabs>
        <w:kinsoku w:val="0"/>
        <w:overflowPunct w:val="0"/>
        <w:spacing w:before="2" w:line="279" w:lineRule="exact"/>
        <w:ind w:left="1272" w:hanging="565"/>
        <w:jc w:val="both"/>
        <w:rPr>
          <w:spacing w:val="-2"/>
          <w:sz w:val="22"/>
          <w:szCs w:val="22"/>
        </w:rPr>
      </w:pPr>
      <w:r>
        <w:rPr>
          <w:sz w:val="22"/>
          <w:szCs w:val="22"/>
        </w:rPr>
        <w:t>přednostní</w:t>
      </w:r>
      <w:r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>nákup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instalace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dvou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záložních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počítačů</w:t>
      </w:r>
      <w:r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>All-in-One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na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záložní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velín</w:t>
      </w:r>
      <w:r>
        <w:rPr>
          <w:spacing w:val="-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Vraňany.</w:t>
      </w:r>
    </w:p>
    <w:p w14:paraId="55A52909" w14:textId="77777777" w:rsidR="005C6405" w:rsidRDefault="005C6405">
      <w:pPr>
        <w:pStyle w:val="Odstavecseseznamem"/>
        <w:numPr>
          <w:ilvl w:val="0"/>
          <w:numId w:val="27"/>
        </w:numPr>
        <w:tabs>
          <w:tab w:val="left" w:pos="1274"/>
        </w:tabs>
        <w:kinsoku w:val="0"/>
        <w:overflowPunct w:val="0"/>
        <w:spacing w:before="2" w:line="237" w:lineRule="auto"/>
        <w:ind w:right="137"/>
        <w:jc w:val="both"/>
        <w:rPr>
          <w:sz w:val="22"/>
          <w:szCs w:val="22"/>
        </w:rPr>
      </w:pPr>
      <w:r>
        <w:rPr>
          <w:sz w:val="22"/>
          <w:szCs w:val="22"/>
        </w:rPr>
        <w:t>kompletní obnovy řídících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a komunikačních technologii včetně kabelových tras v budově velínu plavební komory Hořín a příslušných prostorech (kabelové trasy).</w:t>
      </w:r>
    </w:p>
    <w:p w14:paraId="3C242838" w14:textId="77777777" w:rsidR="005C6405" w:rsidRDefault="005C6405">
      <w:pPr>
        <w:pStyle w:val="Odstavecseseznamem"/>
        <w:numPr>
          <w:ilvl w:val="0"/>
          <w:numId w:val="27"/>
        </w:numPr>
        <w:tabs>
          <w:tab w:val="left" w:pos="1274"/>
        </w:tabs>
        <w:kinsoku w:val="0"/>
        <w:overflowPunct w:val="0"/>
        <w:spacing w:before="2"/>
        <w:ind w:right="132"/>
        <w:jc w:val="both"/>
        <w:rPr>
          <w:sz w:val="22"/>
          <w:szCs w:val="22"/>
        </w:rPr>
      </w:pPr>
      <w:r>
        <w:rPr>
          <w:sz w:val="22"/>
          <w:szCs w:val="22"/>
        </w:rPr>
        <w:t>doplnění denních kamer k termokamerám na dílech 003.A, 003.B, 003.C a doplnění kamery</w:t>
      </w:r>
      <w:r>
        <w:rPr>
          <w:spacing w:val="-13"/>
          <w:sz w:val="22"/>
          <w:szCs w:val="22"/>
        </w:rPr>
        <w:t xml:space="preserve"> </w:t>
      </w:r>
      <w:r>
        <w:rPr>
          <w:sz w:val="22"/>
          <w:szCs w:val="22"/>
        </w:rPr>
        <w:t>do</w:t>
      </w:r>
      <w:r>
        <w:rPr>
          <w:spacing w:val="-12"/>
          <w:sz w:val="22"/>
          <w:szCs w:val="22"/>
        </w:rPr>
        <w:t xml:space="preserve"> </w:t>
      </w:r>
      <w:r>
        <w:rPr>
          <w:sz w:val="22"/>
          <w:szCs w:val="22"/>
        </w:rPr>
        <w:t>oblasti</w:t>
      </w:r>
      <w:r>
        <w:rPr>
          <w:spacing w:val="-13"/>
          <w:sz w:val="22"/>
          <w:szCs w:val="22"/>
        </w:rPr>
        <w:t xml:space="preserve"> </w:t>
      </w:r>
      <w:r>
        <w:rPr>
          <w:sz w:val="22"/>
          <w:szCs w:val="22"/>
        </w:rPr>
        <w:t>vjezdu</w:t>
      </w:r>
      <w:r>
        <w:rPr>
          <w:spacing w:val="-12"/>
          <w:sz w:val="22"/>
          <w:szCs w:val="22"/>
        </w:rPr>
        <w:t xml:space="preserve"> </w:t>
      </w:r>
      <w:r>
        <w:rPr>
          <w:sz w:val="22"/>
          <w:szCs w:val="22"/>
        </w:rPr>
        <w:t>do</w:t>
      </w:r>
      <w:r>
        <w:rPr>
          <w:spacing w:val="-13"/>
          <w:sz w:val="22"/>
          <w:szCs w:val="22"/>
        </w:rPr>
        <w:t xml:space="preserve"> </w:t>
      </w:r>
      <w:r>
        <w:rPr>
          <w:sz w:val="22"/>
          <w:szCs w:val="22"/>
        </w:rPr>
        <w:t>Vraňansko-Hořínského</w:t>
      </w:r>
      <w:r>
        <w:rPr>
          <w:spacing w:val="-12"/>
          <w:sz w:val="22"/>
          <w:szCs w:val="22"/>
        </w:rPr>
        <w:t xml:space="preserve"> </w:t>
      </w:r>
      <w:r>
        <w:rPr>
          <w:sz w:val="22"/>
          <w:szCs w:val="22"/>
        </w:rPr>
        <w:t>kanálu.</w:t>
      </w:r>
      <w:r>
        <w:rPr>
          <w:spacing w:val="-13"/>
          <w:sz w:val="22"/>
          <w:szCs w:val="22"/>
        </w:rPr>
        <w:t xml:space="preserve"> </w:t>
      </w:r>
      <w:r>
        <w:rPr>
          <w:sz w:val="22"/>
          <w:szCs w:val="22"/>
        </w:rPr>
        <w:t>Z</w:t>
      </w:r>
      <w:r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>důvodu</w:t>
      </w:r>
      <w:r>
        <w:rPr>
          <w:spacing w:val="-12"/>
          <w:sz w:val="22"/>
          <w:szCs w:val="22"/>
        </w:rPr>
        <w:t xml:space="preserve"> </w:t>
      </w:r>
      <w:r>
        <w:rPr>
          <w:sz w:val="22"/>
          <w:szCs w:val="22"/>
        </w:rPr>
        <w:t>zvýšení</w:t>
      </w:r>
      <w:r>
        <w:rPr>
          <w:spacing w:val="-13"/>
          <w:sz w:val="22"/>
          <w:szCs w:val="22"/>
        </w:rPr>
        <w:t xml:space="preserve"> </w:t>
      </w:r>
      <w:r>
        <w:rPr>
          <w:sz w:val="22"/>
          <w:szCs w:val="22"/>
        </w:rPr>
        <w:t>počtu</w:t>
      </w:r>
      <w:r>
        <w:rPr>
          <w:spacing w:val="-12"/>
          <w:sz w:val="22"/>
          <w:szCs w:val="22"/>
        </w:rPr>
        <w:t xml:space="preserve"> </w:t>
      </w:r>
      <w:r>
        <w:rPr>
          <w:sz w:val="22"/>
          <w:szCs w:val="22"/>
        </w:rPr>
        <w:t>kamer se</w:t>
      </w:r>
      <w:r>
        <w:rPr>
          <w:spacing w:val="29"/>
          <w:sz w:val="22"/>
          <w:szCs w:val="22"/>
        </w:rPr>
        <w:t xml:space="preserve"> </w:t>
      </w:r>
      <w:r>
        <w:rPr>
          <w:sz w:val="22"/>
          <w:szCs w:val="22"/>
        </w:rPr>
        <w:t>přidají</w:t>
      </w:r>
      <w:r>
        <w:rPr>
          <w:spacing w:val="28"/>
          <w:sz w:val="22"/>
          <w:szCs w:val="22"/>
        </w:rPr>
        <w:t xml:space="preserve"> </w:t>
      </w:r>
      <w:r>
        <w:rPr>
          <w:sz w:val="22"/>
          <w:szCs w:val="22"/>
        </w:rPr>
        <w:t>dva</w:t>
      </w:r>
      <w:r>
        <w:rPr>
          <w:spacing w:val="28"/>
          <w:sz w:val="22"/>
          <w:szCs w:val="22"/>
        </w:rPr>
        <w:t xml:space="preserve"> </w:t>
      </w:r>
      <w:r>
        <w:rPr>
          <w:sz w:val="22"/>
          <w:szCs w:val="22"/>
        </w:rPr>
        <w:t>monitory</w:t>
      </w:r>
      <w:r>
        <w:rPr>
          <w:spacing w:val="29"/>
          <w:sz w:val="22"/>
          <w:szCs w:val="22"/>
        </w:rPr>
        <w:t xml:space="preserve"> </w:t>
      </w:r>
      <w:r>
        <w:rPr>
          <w:sz w:val="22"/>
          <w:szCs w:val="22"/>
        </w:rPr>
        <w:t>do</w:t>
      </w:r>
      <w:r>
        <w:rPr>
          <w:spacing w:val="29"/>
          <w:sz w:val="22"/>
          <w:szCs w:val="22"/>
        </w:rPr>
        <w:t xml:space="preserve"> </w:t>
      </w:r>
      <w:r>
        <w:rPr>
          <w:sz w:val="22"/>
          <w:szCs w:val="22"/>
        </w:rPr>
        <w:t>velínu</w:t>
      </w:r>
      <w:r>
        <w:rPr>
          <w:spacing w:val="27"/>
          <w:sz w:val="22"/>
          <w:szCs w:val="22"/>
        </w:rPr>
        <w:t xml:space="preserve"> </w:t>
      </w:r>
      <w:r>
        <w:rPr>
          <w:sz w:val="22"/>
          <w:szCs w:val="22"/>
        </w:rPr>
        <w:t>Hořín,</w:t>
      </w:r>
      <w:r>
        <w:rPr>
          <w:spacing w:val="28"/>
          <w:sz w:val="22"/>
          <w:szCs w:val="22"/>
        </w:rPr>
        <w:t xml:space="preserve"> </w:t>
      </w:r>
      <w:r>
        <w:rPr>
          <w:sz w:val="22"/>
          <w:szCs w:val="22"/>
        </w:rPr>
        <w:t>které</w:t>
      </w:r>
      <w:r>
        <w:rPr>
          <w:spacing w:val="29"/>
          <w:sz w:val="22"/>
          <w:szCs w:val="22"/>
        </w:rPr>
        <w:t xml:space="preserve"> </w:t>
      </w:r>
      <w:r>
        <w:rPr>
          <w:sz w:val="22"/>
          <w:szCs w:val="22"/>
        </w:rPr>
        <w:t>budou</w:t>
      </w:r>
      <w:r>
        <w:rPr>
          <w:spacing w:val="27"/>
          <w:sz w:val="22"/>
          <w:szCs w:val="22"/>
        </w:rPr>
        <w:t xml:space="preserve"> </w:t>
      </w:r>
      <w:r>
        <w:rPr>
          <w:sz w:val="22"/>
          <w:szCs w:val="22"/>
        </w:rPr>
        <w:t>umístěny</w:t>
      </w:r>
      <w:r>
        <w:rPr>
          <w:spacing w:val="29"/>
          <w:sz w:val="22"/>
          <w:szCs w:val="22"/>
        </w:rPr>
        <w:t xml:space="preserve"> </w:t>
      </w:r>
      <w:r>
        <w:rPr>
          <w:sz w:val="22"/>
          <w:szCs w:val="22"/>
        </w:rPr>
        <w:t>nad</w:t>
      </w:r>
      <w:r>
        <w:rPr>
          <w:spacing w:val="27"/>
          <w:sz w:val="22"/>
          <w:szCs w:val="22"/>
        </w:rPr>
        <w:t xml:space="preserve"> </w:t>
      </w:r>
      <w:r>
        <w:rPr>
          <w:sz w:val="22"/>
          <w:szCs w:val="22"/>
        </w:rPr>
        <w:t>stávající</w:t>
      </w:r>
      <w:r>
        <w:rPr>
          <w:spacing w:val="25"/>
          <w:sz w:val="22"/>
          <w:szCs w:val="22"/>
        </w:rPr>
        <w:t xml:space="preserve"> </w:t>
      </w:r>
      <w:r>
        <w:rPr>
          <w:sz w:val="22"/>
          <w:szCs w:val="22"/>
        </w:rPr>
        <w:t>monitory s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kamerovými</w:t>
      </w:r>
      <w:r>
        <w:rPr>
          <w:spacing w:val="54"/>
          <w:sz w:val="22"/>
          <w:szCs w:val="22"/>
        </w:rPr>
        <w:t xml:space="preserve"> </w:t>
      </w:r>
      <w:r>
        <w:rPr>
          <w:sz w:val="22"/>
          <w:szCs w:val="22"/>
        </w:rPr>
        <w:t>záznamy</w:t>
      </w:r>
      <w:r>
        <w:rPr>
          <w:spacing w:val="40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40"/>
          <w:sz w:val="22"/>
          <w:szCs w:val="22"/>
        </w:rPr>
        <w:t xml:space="preserve"> </w:t>
      </w:r>
      <w:r>
        <w:rPr>
          <w:sz w:val="22"/>
          <w:szCs w:val="22"/>
        </w:rPr>
        <w:t>každý</w:t>
      </w:r>
      <w:r>
        <w:rPr>
          <w:spacing w:val="40"/>
          <w:sz w:val="22"/>
          <w:szCs w:val="22"/>
        </w:rPr>
        <w:t xml:space="preserve"> </w:t>
      </w:r>
      <w:r>
        <w:rPr>
          <w:sz w:val="22"/>
          <w:szCs w:val="22"/>
        </w:rPr>
        <w:t>most</w:t>
      </w:r>
      <w:r>
        <w:rPr>
          <w:spacing w:val="40"/>
          <w:sz w:val="22"/>
          <w:szCs w:val="22"/>
        </w:rPr>
        <w:t xml:space="preserve"> </w:t>
      </w:r>
      <w:r>
        <w:rPr>
          <w:sz w:val="22"/>
          <w:szCs w:val="22"/>
        </w:rPr>
        <w:t>bude</w:t>
      </w:r>
      <w:r>
        <w:rPr>
          <w:spacing w:val="40"/>
          <w:sz w:val="22"/>
          <w:szCs w:val="22"/>
        </w:rPr>
        <w:t xml:space="preserve"> </w:t>
      </w:r>
      <w:r>
        <w:rPr>
          <w:sz w:val="22"/>
          <w:szCs w:val="22"/>
        </w:rPr>
        <w:t>mít</w:t>
      </w:r>
      <w:r>
        <w:rPr>
          <w:spacing w:val="55"/>
          <w:sz w:val="22"/>
          <w:szCs w:val="22"/>
        </w:rPr>
        <w:t xml:space="preserve"> </w:t>
      </w:r>
      <w:r>
        <w:rPr>
          <w:sz w:val="22"/>
          <w:szCs w:val="22"/>
        </w:rPr>
        <w:t>svůj</w:t>
      </w:r>
      <w:r>
        <w:rPr>
          <w:spacing w:val="55"/>
          <w:sz w:val="22"/>
          <w:szCs w:val="22"/>
        </w:rPr>
        <w:t xml:space="preserve"> </w:t>
      </w:r>
      <w:r>
        <w:rPr>
          <w:sz w:val="22"/>
          <w:szCs w:val="22"/>
        </w:rPr>
        <w:t>příslušný</w:t>
      </w:r>
      <w:r>
        <w:rPr>
          <w:spacing w:val="40"/>
          <w:sz w:val="22"/>
          <w:szCs w:val="22"/>
        </w:rPr>
        <w:t xml:space="preserve"> </w:t>
      </w:r>
      <w:r>
        <w:rPr>
          <w:sz w:val="22"/>
          <w:szCs w:val="22"/>
        </w:rPr>
        <w:t>monitor.</w:t>
      </w:r>
      <w:r>
        <w:rPr>
          <w:spacing w:val="40"/>
          <w:sz w:val="22"/>
          <w:szCs w:val="22"/>
        </w:rPr>
        <w:t xml:space="preserve"> </w:t>
      </w:r>
      <w:r>
        <w:rPr>
          <w:sz w:val="22"/>
          <w:szCs w:val="22"/>
        </w:rPr>
        <w:t>V souvislosti</w:t>
      </w:r>
      <w:r>
        <w:rPr>
          <w:spacing w:val="80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přidáním monitorů dojde k hardwarové i softwarové úpravě počítače, který zobrazuje kamerové záznamy.</w:t>
      </w:r>
    </w:p>
    <w:p w14:paraId="5227C00A" w14:textId="77777777" w:rsidR="005C6405" w:rsidRDefault="005C6405">
      <w:pPr>
        <w:pStyle w:val="Zkladntext"/>
        <w:kinsoku w:val="0"/>
        <w:overflowPunct w:val="0"/>
      </w:pPr>
    </w:p>
    <w:p w14:paraId="59FF1559" w14:textId="77777777" w:rsidR="005C6405" w:rsidRDefault="005C6405">
      <w:pPr>
        <w:pStyle w:val="Zkladntext"/>
        <w:kinsoku w:val="0"/>
        <w:overflowPunct w:val="0"/>
        <w:ind w:left="849" w:right="137"/>
        <w:jc w:val="both"/>
      </w:pPr>
      <w:r>
        <w:t>Výsledek v podobě komplexního řešení bude po dokončení v plném rozsahu předán O</w:t>
      </w:r>
      <w:r>
        <w:rPr>
          <w:sz w:val="18"/>
          <w:szCs w:val="18"/>
        </w:rPr>
        <w:t>BJEDNATELI</w:t>
      </w:r>
      <w:r>
        <w:t>,</w:t>
      </w:r>
      <w:r>
        <w:rPr>
          <w:spacing w:val="-13"/>
        </w:rPr>
        <w:t xml:space="preserve"> </w:t>
      </w:r>
      <w:r>
        <w:t>kdy</w:t>
      </w:r>
      <w:r>
        <w:rPr>
          <w:spacing w:val="-12"/>
        </w:rPr>
        <w:t xml:space="preserve"> </w:t>
      </w:r>
      <w:r>
        <w:rPr>
          <w:sz w:val="18"/>
          <w:szCs w:val="18"/>
        </w:rPr>
        <w:t>OBJEDNATEL</w:t>
      </w:r>
      <w:r>
        <w:t>,</w:t>
      </w:r>
      <w:r>
        <w:rPr>
          <w:spacing w:val="-13"/>
        </w:rPr>
        <w:t xml:space="preserve"> </w:t>
      </w:r>
      <w:r>
        <w:t>bude</w:t>
      </w:r>
      <w:r>
        <w:rPr>
          <w:spacing w:val="-11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plném</w:t>
      </w:r>
      <w:r>
        <w:rPr>
          <w:spacing w:val="-13"/>
        </w:rPr>
        <w:t xml:space="preserve"> </w:t>
      </w:r>
      <w:r>
        <w:t>rozsahu</w:t>
      </w:r>
      <w:r>
        <w:rPr>
          <w:spacing w:val="-12"/>
        </w:rPr>
        <w:t xml:space="preserve"> </w:t>
      </w:r>
      <w:r>
        <w:t>zajišťovat</w:t>
      </w:r>
      <w:r>
        <w:rPr>
          <w:spacing w:val="-13"/>
        </w:rPr>
        <w:t xml:space="preserve"> </w:t>
      </w:r>
      <w:r>
        <w:t>vlastními</w:t>
      </w:r>
      <w:r>
        <w:rPr>
          <w:spacing w:val="-12"/>
        </w:rPr>
        <w:t xml:space="preserve"> </w:t>
      </w:r>
      <w:r>
        <w:t>prostředky</w:t>
      </w:r>
      <w:r>
        <w:rPr>
          <w:spacing w:val="-13"/>
        </w:rPr>
        <w:t xml:space="preserve"> </w:t>
      </w:r>
      <w:r>
        <w:t>další</w:t>
      </w:r>
      <w:r>
        <w:rPr>
          <w:spacing w:val="-12"/>
        </w:rPr>
        <w:t xml:space="preserve"> </w:t>
      </w:r>
      <w:r>
        <w:t>provoz, správu i rozvoj systému bez vázanosti smluvním vztahem se Z</w:t>
      </w:r>
      <w:r>
        <w:rPr>
          <w:sz w:val="18"/>
          <w:szCs w:val="18"/>
        </w:rPr>
        <w:t>HOTOVITELEM</w:t>
      </w:r>
      <w:r>
        <w:t>.</w:t>
      </w:r>
    </w:p>
    <w:p w14:paraId="29E2EFBE" w14:textId="77777777" w:rsidR="005C6405" w:rsidRDefault="005C6405">
      <w:pPr>
        <w:pStyle w:val="Odstavecseseznamem"/>
        <w:numPr>
          <w:ilvl w:val="0"/>
          <w:numId w:val="26"/>
        </w:numPr>
        <w:tabs>
          <w:tab w:val="left" w:pos="991"/>
        </w:tabs>
        <w:kinsoku w:val="0"/>
        <w:overflowPunct w:val="0"/>
        <w:ind w:left="991" w:hanging="284"/>
        <w:jc w:val="both"/>
        <w:rPr>
          <w:spacing w:val="-4"/>
          <w:sz w:val="22"/>
          <w:szCs w:val="22"/>
        </w:rPr>
      </w:pPr>
      <w:r>
        <w:rPr>
          <w:sz w:val="22"/>
          <w:szCs w:val="22"/>
        </w:rPr>
        <w:t>Nedílnou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součástí</w:t>
      </w:r>
      <w:r>
        <w:rPr>
          <w:spacing w:val="-3"/>
          <w:sz w:val="22"/>
          <w:szCs w:val="22"/>
        </w:rPr>
        <w:t xml:space="preserve"> </w:t>
      </w:r>
      <w:r>
        <w:rPr>
          <w:sz w:val="18"/>
          <w:szCs w:val="18"/>
        </w:rPr>
        <w:t>DÍLA</w:t>
      </w:r>
      <w:r>
        <w:rPr>
          <w:spacing w:val="4"/>
          <w:sz w:val="18"/>
          <w:szCs w:val="18"/>
        </w:rPr>
        <w:t xml:space="preserve"> </w:t>
      </w:r>
      <w:r>
        <w:rPr>
          <w:sz w:val="22"/>
          <w:szCs w:val="22"/>
        </w:rPr>
        <w:t>je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zajištění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související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činnosti,</w:t>
      </w:r>
      <w:r>
        <w:rPr>
          <w:spacing w:val="-5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tj.:</w:t>
      </w:r>
    </w:p>
    <w:p w14:paraId="021421E5" w14:textId="77777777" w:rsidR="005C6405" w:rsidRDefault="005C6405">
      <w:pPr>
        <w:pStyle w:val="Odstavecseseznamem"/>
        <w:numPr>
          <w:ilvl w:val="1"/>
          <w:numId w:val="26"/>
        </w:numPr>
        <w:tabs>
          <w:tab w:val="left" w:pos="359"/>
        </w:tabs>
        <w:kinsoku w:val="0"/>
        <w:overflowPunct w:val="0"/>
        <w:ind w:left="359" w:right="308" w:hanging="359"/>
        <w:jc w:val="center"/>
        <w:rPr>
          <w:spacing w:val="-2"/>
          <w:sz w:val="22"/>
          <w:szCs w:val="22"/>
        </w:rPr>
      </w:pPr>
      <w:r>
        <w:rPr>
          <w:sz w:val="22"/>
          <w:szCs w:val="22"/>
        </w:rPr>
        <w:t>dokumentace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>skutečného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provedení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předávací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>dokumentace,</w:t>
      </w:r>
      <w:r>
        <w:rPr>
          <w:spacing w:val="-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obsahující:</w:t>
      </w:r>
    </w:p>
    <w:p w14:paraId="596507CF" w14:textId="77777777" w:rsidR="005C6405" w:rsidRDefault="005C6405">
      <w:pPr>
        <w:pStyle w:val="Zkladntext"/>
        <w:kinsoku w:val="0"/>
        <w:overflowPunct w:val="0"/>
        <w:spacing w:before="1"/>
      </w:pPr>
    </w:p>
    <w:p w14:paraId="13E98432" w14:textId="77777777" w:rsidR="005C6405" w:rsidRDefault="005C6405">
      <w:pPr>
        <w:pStyle w:val="Odstavecseseznamem"/>
        <w:numPr>
          <w:ilvl w:val="2"/>
          <w:numId w:val="26"/>
        </w:numPr>
        <w:tabs>
          <w:tab w:val="left" w:pos="2794"/>
        </w:tabs>
        <w:kinsoku w:val="0"/>
        <w:overflowPunct w:val="0"/>
        <w:spacing w:before="0"/>
        <w:ind w:right="134"/>
        <w:rPr>
          <w:sz w:val="22"/>
          <w:szCs w:val="22"/>
        </w:rPr>
      </w:pPr>
      <w:r>
        <w:rPr>
          <w:sz w:val="22"/>
          <w:szCs w:val="22"/>
        </w:rPr>
        <w:t>schéma</w:t>
      </w:r>
      <w:r>
        <w:rPr>
          <w:spacing w:val="25"/>
          <w:sz w:val="22"/>
          <w:szCs w:val="22"/>
        </w:rPr>
        <w:t xml:space="preserve"> </w:t>
      </w:r>
      <w:r>
        <w:rPr>
          <w:sz w:val="22"/>
          <w:szCs w:val="22"/>
        </w:rPr>
        <w:t>zapojení</w:t>
      </w:r>
      <w:r>
        <w:rPr>
          <w:spacing w:val="25"/>
          <w:sz w:val="22"/>
          <w:szCs w:val="22"/>
        </w:rPr>
        <w:t xml:space="preserve"> </w:t>
      </w:r>
      <w:r>
        <w:rPr>
          <w:sz w:val="22"/>
          <w:szCs w:val="22"/>
        </w:rPr>
        <w:t>všech</w:t>
      </w:r>
      <w:r>
        <w:rPr>
          <w:spacing w:val="27"/>
          <w:sz w:val="22"/>
          <w:szCs w:val="22"/>
        </w:rPr>
        <w:t xml:space="preserve"> </w:t>
      </w:r>
      <w:r>
        <w:rPr>
          <w:sz w:val="22"/>
          <w:szCs w:val="22"/>
        </w:rPr>
        <w:t>komponent</w:t>
      </w:r>
      <w:r>
        <w:rPr>
          <w:spacing w:val="30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27"/>
          <w:sz w:val="22"/>
          <w:szCs w:val="22"/>
        </w:rPr>
        <w:t xml:space="preserve"> </w:t>
      </w:r>
      <w:r>
        <w:rPr>
          <w:sz w:val="20"/>
          <w:szCs w:val="20"/>
        </w:rPr>
        <w:t>TECHNOLOGIÍ</w:t>
      </w:r>
      <w:r>
        <w:rPr>
          <w:sz w:val="22"/>
          <w:szCs w:val="22"/>
        </w:rPr>
        <w:t>,</w:t>
      </w:r>
      <w:r>
        <w:rPr>
          <w:spacing w:val="28"/>
          <w:sz w:val="22"/>
          <w:szCs w:val="22"/>
        </w:rPr>
        <w:t xml:space="preserve"> </w:t>
      </w:r>
      <w:r>
        <w:rPr>
          <w:sz w:val="22"/>
          <w:szCs w:val="22"/>
        </w:rPr>
        <w:t>včetně</w:t>
      </w:r>
      <w:r>
        <w:rPr>
          <w:spacing w:val="28"/>
          <w:sz w:val="22"/>
          <w:szCs w:val="22"/>
        </w:rPr>
        <w:t xml:space="preserve"> </w:t>
      </w:r>
      <w:r>
        <w:rPr>
          <w:sz w:val="22"/>
          <w:szCs w:val="22"/>
        </w:rPr>
        <w:t>specifikace zapojení konektorů a uložení kabelových tras,</w:t>
      </w:r>
    </w:p>
    <w:p w14:paraId="00811D2D" w14:textId="77777777" w:rsidR="005C6405" w:rsidRDefault="005C6405">
      <w:pPr>
        <w:pStyle w:val="Odstavecseseznamem"/>
        <w:numPr>
          <w:ilvl w:val="2"/>
          <w:numId w:val="26"/>
        </w:numPr>
        <w:tabs>
          <w:tab w:val="left" w:pos="2793"/>
          <w:tab w:val="left" w:pos="4312"/>
          <w:tab w:val="left" w:pos="5611"/>
          <w:tab w:val="left" w:pos="7069"/>
          <w:tab w:val="left" w:pos="8122"/>
        </w:tabs>
        <w:kinsoku w:val="0"/>
        <w:overflowPunct w:val="0"/>
        <w:spacing w:before="0" w:line="279" w:lineRule="exact"/>
        <w:ind w:left="2793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>schematickou</w:t>
      </w:r>
      <w:r>
        <w:rPr>
          <w:sz w:val="22"/>
          <w:szCs w:val="22"/>
        </w:rPr>
        <w:tab/>
      </w:r>
      <w:r>
        <w:rPr>
          <w:spacing w:val="-2"/>
          <w:sz w:val="22"/>
          <w:szCs w:val="22"/>
        </w:rPr>
        <w:t>výkresovou</w:t>
      </w:r>
      <w:r>
        <w:rPr>
          <w:sz w:val="22"/>
          <w:szCs w:val="22"/>
        </w:rPr>
        <w:tab/>
      </w:r>
      <w:r>
        <w:rPr>
          <w:spacing w:val="-2"/>
          <w:sz w:val="22"/>
          <w:szCs w:val="22"/>
        </w:rPr>
        <w:t>dokumentaci</w:t>
      </w:r>
      <w:r>
        <w:rPr>
          <w:sz w:val="22"/>
          <w:szCs w:val="22"/>
        </w:rPr>
        <w:tab/>
      </w:r>
      <w:r>
        <w:rPr>
          <w:spacing w:val="-2"/>
          <w:sz w:val="22"/>
          <w:szCs w:val="22"/>
        </w:rPr>
        <w:t>zástavby</w:t>
      </w:r>
      <w:r>
        <w:rPr>
          <w:sz w:val="22"/>
          <w:szCs w:val="22"/>
        </w:rPr>
        <w:tab/>
      </w:r>
      <w:r>
        <w:rPr>
          <w:spacing w:val="-2"/>
          <w:sz w:val="22"/>
          <w:szCs w:val="22"/>
        </w:rPr>
        <w:t>jednotlivých</w:t>
      </w:r>
    </w:p>
    <w:p w14:paraId="744904DC" w14:textId="77777777" w:rsidR="005C6405" w:rsidRDefault="005C6405">
      <w:pPr>
        <w:pStyle w:val="Zkladntext"/>
        <w:kinsoku w:val="0"/>
        <w:overflowPunct w:val="0"/>
        <w:ind w:right="239"/>
        <w:jc w:val="center"/>
        <w:rPr>
          <w:spacing w:val="-2"/>
        </w:rPr>
      </w:pPr>
      <w:r>
        <w:t>doplněných</w:t>
      </w:r>
      <w:r>
        <w:rPr>
          <w:spacing w:val="-7"/>
        </w:rPr>
        <w:t xml:space="preserve"> </w:t>
      </w:r>
      <w:r>
        <w:t>komponent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2"/>
          <w:sz w:val="20"/>
          <w:szCs w:val="20"/>
        </w:rPr>
        <w:t>TECHNOLOGIÍ</w:t>
      </w:r>
      <w:r>
        <w:rPr>
          <w:spacing w:val="-2"/>
        </w:rPr>
        <w:t>.</w:t>
      </w:r>
    </w:p>
    <w:p w14:paraId="304C70FF" w14:textId="77777777" w:rsidR="005C6405" w:rsidRDefault="005C6405">
      <w:pPr>
        <w:pStyle w:val="Zkladntext"/>
        <w:kinsoku w:val="0"/>
        <w:overflowPunct w:val="0"/>
        <w:ind w:right="239"/>
        <w:jc w:val="center"/>
        <w:rPr>
          <w:spacing w:val="-2"/>
        </w:rPr>
        <w:sectPr w:rsidR="005C6405">
          <w:pgSz w:w="11910" w:h="16840"/>
          <w:pgMar w:top="1620" w:right="1275" w:bottom="1100" w:left="1275" w:header="444" w:footer="906" w:gutter="0"/>
          <w:cols w:space="708"/>
          <w:noEndnote/>
        </w:sectPr>
      </w:pPr>
    </w:p>
    <w:p w14:paraId="7F97BC6D" w14:textId="77777777" w:rsidR="005C6405" w:rsidRDefault="005C6405">
      <w:pPr>
        <w:pStyle w:val="Zkladntext"/>
        <w:kinsoku w:val="0"/>
        <w:overflowPunct w:val="0"/>
        <w:spacing w:before="77"/>
        <w:ind w:left="849" w:right="101"/>
      </w:pPr>
      <w:r>
        <w:lastRenderedPageBreak/>
        <w:t>Celé</w:t>
      </w:r>
      <w:r>
        <w:rPr>
          <w:spacing w:val="-7"/>
        </w:rPr>
        <w:t xml:space="preserve"> </w:t>
      </w:r>
      <w:r>
        <w:rPr>
          <w:sz w:val="18"/>
          <w:szCs w:val="18"/>
        </w:rPr>
        <w:t xml:space="preserve">DÍLO </w:t>
      </w:r>
      <w:r>
        <w:t>bude</w:t>
      </w:r>
      <w:r>
        <w:rPr>
          <w:spacing w:val="-7"/>
        </w:rPr>
        <w:t xml:space="preserve"> </w:t>
      </w:r>
      <w:r>
        <w:t>provedeno</w:t>
      </w:r>
      <w:r>
        <w:rPr>
          <w:spacing w:val="-9"/>
        </w:rPr>
        <w:t xml:space="preserve"> </w:t>
      </w:r>
      <w:r>
        <w:t>v</w:t>
      </w:r>
      <w:r>
        <w:rPr>
          <w:spacing w:val="-9"/>
        </w:rPr>
        <w:t xml:space="preserve"> </w:t>
      </w:r>
      <w:r>
        <w:t>souladu</w:t>
      </w:r>
      <w:r>
        <w:rPr>
          <w:spacing w:val="-11"/>
        </w:rPr>
        <w:t xml:space="preserve"> </w:t>
      </w:r>
      <w:r>
        <w:t>s</w:t>
      </w:r>
      <w:r>
        <w:rPr>
          <w:spacing w:val="-8"/>
        </w:rPr>
        <w:t xml:space="preserve"> </w:t>
      </w:r>
      <w:r>
        <w:t>požadavky,</w:t>
      </w:r>
      <w:r>
        <w:rPr>
          <w:spacing w:val="-7"/>
        </w:rPr>
        <w:t xml:space="preserve"> </w:t>
      </w:r>
      <w:r>
        <w:t>podmínkami,</w:t>
      </w:r>
      <w:r>
        <w:rPr>
          <w:spacing w:val="-8"/>
        </w:rPr>
        <w:t xml:space="preserve"> </w:t>
      </w:r>
      <w:r>
        <w:t>specifikacemi</w:t>
      </w:r>
      <w:r>
        <w:rPr>
          <w:spacing w:val="-8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ostatními</w:t>
      </w:r>
      <w:r>
        <w:rPr>
          <w:spacing w:val="-10"/>
        </w:rPr>
        <w:t xml:space="preserve"> </w:t>
      </w:r>
      <w:r>
        <w:t xml:space="preserve">údaji a informacemi obsaženými nebo zmíněnými v této </w:t>
      </w:r>
      <w:r>
        <w:rPr>
          <w:sz w:val="18"/>
          <w:szCs w:val="18"/>
        </w:rPr>
        <w:t>SMLOUVĚ</w:t>
      </w:r>
      <w:r>
        <w:t>.</w:t>
      </w:r>
    </w:p>
    <w:p w14:paraId="7B24A0F9" w14:textId="77777777" w:rsidR="005C6405" w:rsidRDefault="005C6405">
      <w:pPr>
        <w:pStyle w:val="Odstavecseseznamem"/>
        <w:numPr>
          <w:ilvl w:val="0"/>
          <w:numId w:val="26"/>
        </w:numPr>
        <w:tabs>
          <w:tab w:val="left" w:pos="991"/>
        </w:tabs>
        <w:kinsoku w:val="0"/>
        <w:overflowPunct w:val="0"/>
        <w:ind w:left="991" w:hanging="284"/>
        <w:rPr>
          <w:spacing w:val="-2"/>
          <w:sz w:val="22"/>
          <w:szCs w:val="22"/>
        </w:rPr>
      </w:pPr>
      <w:r>
        <w:rPr>
          <w:sz w:val="22"/>
          <w:szCs w:val="22"/>
        </w:rPr>
        <w:t>Řádné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provedení</w:t>
      </w:r>
      <w:r>
        <w:rPr>
          <w:spacing w:val="-4"/>
          <w:sz w:val="22"/>
          <w:szCs w:val="22"/>
        </w:rPr>
        <w:t xml:space="preserve"> </w:t>
      </w:r>
      <w:r>
        <w:rPr>
          <w:sz w:val="18"/>
          <w:szCs w:val="18"/>
        </w:rPr>
        <w:t>DÍLA</w:t>
      </w:r>
      <w:r>
        <w:rPr>
          <w:spacing w:val="-4"/>
          <w:sz w:val="18"/>
          <w:szCs w:val="18"/>
        </w:rPr>
        <w:t xml:space="preserve"> </w:t>
      </w:r>
      <w:r>
        <w:rPr>
          <w:sz w:val="22"/>
          <w:szCs w:val="22"/>
        </w:rPr>
        <w:t>zahrnuje</w:t>
      </w:r>
      <w:r>
        <w:rPr>
          <w:spacing w:val="-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zejména:</w:t>
      </w:r>
    </w:p>
    <w:p w14:paraId="47406891" w14:textId="77777777" w:rsidR="005C6405" w:rsidRDefault="005C6405">
      <w:pPr>
        <w:pStyle w:val="Odstavecseseznamem"/>
        <w:numPr>
          <w:ilvl w:val="0"/>
          <w:numId w:val="25"/>
        </w:numPr>
        <w:tabs>
          <w:tab w:val="left" w:pos="1353"/>
        </w:tabs>
        <w:kinsoku w:val="0"/>
        <w:overflowPunct w:val="0"/>
        <w:spacing w:before="199"/>
        <w:ind w:right="13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Dodání a provedení </w:t>
      </w:r>
      <w:r>
        <w:rPr>
          <w:sz w:val="18"/>
          <w:szCs w:val="18"/>
        </w:rPr>
        <w:t xml:space="preserve">DÍLA </w:t>
      </w:r>
      <w:r>
        <w:rPr>
          <w:sz w:val="22"/>
          <w:szCs w:val="22"/>
        </w:rPr>
        <w:t xml:space="preserve">v rozsahu a za podmínek stanovených touto </w:t>
      </w:r>
      <w:r>
        <w:rPr>
          <w:sz w:val="18"/>
          <w:szCs w:val="18"/>
        </w:rPr>
        <w:t xml:space="preserve">SMLOUVOU </w:t>
      </w:r>
      <w:r>
        <w:rPr>
          <w:sz w:val="22"/>
          <w:szCs w:val="22"/>
        </w:rPr>
        <w:t xml:space="preserve">a projektovou dokumentací odsouhlasenou </w:t>
      </w:r>
      <w:r>
        <w:rPr>
          <w:sz w:val="18"/>
          <w:szCs w:val="18"/>
        </w:rPr>
        <w:t>OBJEDNATELEM</w:t>
      </w:r>
      <w:r>
        <w:rPr>
          <w:sz w:val="22"/>
          <w:szCs w:val="22"/>
        </w:rPr>
        <w:t>;</w:t>
      </w:r>
    </w:p>
    <w:p w14:paraId="0CF8631D" w14:textId="77777777" w:rsidR="005C6405" w:rsidRDefault="005C6405">
      <w:pPr>
        <w:pStyle w:val="Odstavecseseznamem"/>
        <w:numPr>
          <w:ilvl w:val="0"/>
          <w:numId w:val="25"/>
        </w:numPr>
        <w:tabs>
          <w:tab w:val="left" w:pos="1353"/>
        </w:tabs>
        <w:kinsoku w:val="0"/>
        <w:overflowPunct w:val="0"/>
        <w:spacing w:before="202"/>
        <w:ind w:right="134"/>
        <w:jc w:val="both"/>
        <w:rPr>
          <w:sz w:val="18"/>
          <w:szCs w:val="18"/>
        </w:rPr>
      </w:pPr>
      <w:r>
        <w:rPr>
          <w:sz w:val="22"/>
          <w:szCs w:val="22"/>
        </w:rPr>
        <w:t>Řízení,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sledování,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provádění,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kontrola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dokumentování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přípravy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 xml:space="preserve">a realizace </w:t>
      </w:r>
      <w:r>
        <w:rPr>
          <w:sz w:val="18"/>
          <w:szCs w:val="18"/>
        </w:rPr>
        <w:t>DÍLA</w:t>
      </w:r>
      <w:r>
        <w:rPr>
          <w:sz w:val="22"/>
          <w:szCs w:val="22"/>
        </w:rPr>
        <w:t>,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včetně aktualizací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dodání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potřebné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organizačně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–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plánovací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>dokumentace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podle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této</w:t>
      </w:r>
      <w:r>
        <w:rPr>
          <w:spacing w:val="-3"/>
          <w:sz w:val="22"/>
          <w:szCs w:val="22"/>
        </w:rPr>
        <w:t xml:space="preserve"> </w:t>
      </w:r>
      <w:r>
        <w:rPr>
          <w:sz w:val="18"/>
          <w:szCs w:val="18"/>
        </w:rPr>
        <w:t>SMLOUVY</w:t>
      </w:r>
    </w:p>
    <w:p w14:paraId="2FFEFA3F" w14:textId="77777777" w:rsidR="005C6405" w:rsidRDefault="005C6405">
      <w:pPr>
        <w:pStyle w:val="Odstavecseseznamem"/>
        <w:numPr>
          <w:ilvl w:val="0"/>
          <w:numId w:val="25"/>
        </w:numPr>
        <w:tabs>
          <w:tab w:val="left" w:pos="1352"/>
        </w:tabs>
        <w:kinsoku w:val="0"/>
        <w:overflowPunct w:val="0"/>
        <w:ind w:left="1352" w:hanging="359"/>
        <w:rPr>
          <w:spacing w:val="-4"/>
          <w:sz w:val="22"/>
          <w:szCs w:val="22"/>
        </w:rPr>
      </w:pPr>
      <w:r>
        <w:rPr>
          <w:sz w:val="22"/>
          <w:szCs w:val="22"/>
        </w:rPr>
        <w:t>Vedení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montážního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deníku,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dozor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při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provádění</w:t>
      </w:r>
      <w:r>
        <w:rPr>
          <w:spacing w:val="-4"/>
          <w:sz w:val="22"/>
          <w:szCs w:val="22"/>
        </w:rPr>
        <w:t xml:space="preserve"> </w:t>
      </w:r>
      <w:r>
        <w:rPr>
          <w:spacing w:val="-4"/>
          <w:sz w:val="18"/>
          <w:szCs w:val="18"/>
        </w:rPr>
        <w:t>DÍLA</w:t>
      </w:r>
      <w:r>
        <w:rPr>
          <w:spacing w:val="-4"/>
          <w:sz w:val="22"/>
          <w:szCs w:val="22"/>
        </w:rPr>
        <w:t>;</w:t>
      </w:r>
    </w:p>
    <w:p w14:paraId="63D30AE4" w14:textId="77777777" w:rsidR="005C6405" w:rsidRDefault="005C6405">
      <w:pPr>
        <w:pStyle w:val="Odstavecseseznamem"/>
        <w:numPr>
          <w:ilvl w:val="0"/>
          <w:numId w:val="25"/>
        </w:numPr>
        <w:tabs>
          <w:tab w:val="left" w:pos="1353"/>
        </w:tabs>
        <w:kinsoku w:val="0"/>
        <w:overflowPunct w:val="0"/>
        <w:ind w:right="135"/>
        <w:jc w:val="both"/>
        <w:rPr>
          <w:sz w:val="22"/>
          <w:szCs w:val="22"/>
        </w:rPr>
      </w:pPr>
      <w:r>
        <w:rPr>
          <w:sz w:val="22"/>
          <w:szCs w:val="22"/>
        </w:rPr>
        <w:t>Obstarání a zajištění správy a přepravy na a z montážního místa, proclení, zdanění, pojištění,</w:t>
      </w:r>
      <w:r>
        <w:rPr>
          <w:spacing w:val="-10"/>
          <w:sz w:val="22"/>
          <w:szCs w:val="22"/>
        </w:rPr>
        <w:t xml:space="preserve"> </w:t>
      </w:r>
      <w:r>
        <w:rPr>
          <w:sz w:val="22"/>
          <w:szCs w:val="22"/>
        </w:rPr>
        <w:t>ostraha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skladování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veškerých</w:t>
      </w:r>
      <w:r>
        <w:rPr>
          <w:spacing w:val="-5"/>
          <w:sz w:val="22"/>
          <w:szCs w:val="22"/>
        </w:rPr>
        <w:t xml:space="preserve"> </w:t>
      </w:r>
      <w:r>
        <w:rPr>
          <w:sz w:val="18"/>
          <w:szCs w:val="18"/>
        </w:rPr>
        <w:t>MATERIÁLŮ</w:t>
      </w:r>
      <w:r>
        <w:rPr>
          <w:sz w:val="22"/>
          <w:szCs w:val="22"/>
        </w:rPr>
        <w:t>,</w:t>
      </w:r>
      <w:r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>věcí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apod.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nutných</w:t>
      </w:r>
      <w:r>
        <w:rPr>
          <w:spacing w:val="-10"/>
          <w:sz w:val="22"/>
          <w:szCs w:val="22"/>
        </w:rPr>
        <w:t xml:space="preserve"> </w:t>
      </w:r>
      <w:r>
        <w:rPr>
          <w:sz w:val="22"/>
          <w:szCs w:val="22"/>
        </w:rPr>
        <w:t>k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provedení</w:t>
      </w:r>
      <w:r>
        <w:rPr>
          <w:spacing w:val="-6"/>
          <w:sz w:val="22"/>
          <w:szCs w:val="22"/>
        </w:rPr>
        <w:t xml:space="preserve"> </w:t>
      </w:r>
      <w:r>
        <w:rPr>
          <w:sz w:val="18"/>
          <w:szCs w:val="18"/>
        </w:rPr>
        <w:t>DÍLA</w:t>
      </w:r>
      <w:r>
        <w:rPr>
          <w:sz w:val="22"/>
          <w:szCs w:val="22"/>
        </w:rPr>
        <w:t>;</w:t>
      </w:r>
    </w:p>
    <w:p w14:paraId="3255BC06" w14:textId="77777777" w:rsidR="005C6405" w:rsidRDefault="005C6405">
      <w:pPr>
        <w:pStyle w:val="Odstavecseseznamem"/>
        <w:numPr>
          <w:ilvl w:val="0"/>
          <w:numId w:val="25"/>
        </w:numPr>
        <w:tabs>
          <w:tab w:val="left" w:pos="1352"/>
        </w:tabs>
        <w:kinsoku w:val="0"/>
        <w:overflowPunct w:val="0"/>
        <w:ind w:left="1352" w:hanging="359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>Zneškodnění</w:t>
      </w:r>
      <w:r>
        <w:rPr>
          <w:spacing w:val="-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ekologická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likvidace veškerých</w:t>
      </w:r>
      <w:r>
        <w:rPr>
          <w:spacing w:val="-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odpadů</w:t>
      </w:r>
      <w:r>
        <w:rPr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vzniklých</w:t>
      </w:r>
      <w:r>
        <w:rPr>
          <w:spacing w:val="-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ve</w:t>
      </w:r>
      <w:r>
        <w:rPr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spojení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realizací</w:t>
      </w:r>
      <w:r>
        <w:rPr>
          <w:spacing w:val="7"/>
          <w:sz w:val="22"/>
          <w:szCs w:val="22"/>
        </w:rPr>
        <w:t xml:space="preserve"> </w:t>
      </w:r>
      <w:r>
        <w:rPr>
          <w:spacing w:val="-2"/>
          <w:sz w:val="18"/>
          <w:szCs w:val="18"/>
        </w:rPr>
        <w:t>DÍLA</w:t>
      </w:r>
      <w:r>
        <w:rPr>
          <w:spacing w:val="-2"/>
          <w:sz w:val="22"/>
          <w:szCs w:val="22"/>
        </w:rPr>
        <w:t>,</w:t>
      </w:r>
    </w:p>
    <w:p w14:paraId="1E1AFAF0" w14:textId="77777777" w:rsidR="005C6405" w:rsidRDefault="005C6405">
      <w:pPr>
        <w:pStyle w:val="Zkladntext"/>
        <w:kinsoku w:val="0"/>
        <w:overflowPunct w:val="0"/>
        <w:ind w:left="1353"/>
        <w:rPr>
          <w:spacing w:val="-2"/>
        </w:rPr>
      </w:pPr>
      <w:r>
        <w:t>jakož</w:t>
      </w:r>
      <w:r>
        <w:rPr>
          <w:spacing w:val="-6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předcházení</w:t>
      </w:r>
      <w:r>
        <w:rPr>
          <w:spacing w:val="-6"/>
        </w:rPr>
        <w:t xml:space="preserve"> </w:t>
      </w:r>
      <w:r>
        <w:t>jejich</w:t>
      </w:r>
      <w:r>
        <w:rPr>
          <w:spacing w:val="-4"/>
        </w:rPr>
        <w:t xml:space="preserve"> </w:t>
      </w:r>
      <w:r>
        <w:t>zbytečnému</w:t>
      </w:r>
      <w:r>
        <w:rPr>
          <w:spacing w:val="-7"/>
        </w:rPr>
        <w:t xml:space="preserve"> </w:t>
      </w:r>
      <w:r>
        <w:rPr>
          <w:spacing w:val="-2"/>
        </w:rPr>
        <w:t>vzniku;</w:t>
      </w:r>
    </w:p>
    <w:p w14:paraId="0C198AFA" w14:textId="77777777" w:rsidR="005C6405" w:rsidRDefault="005C6405">
      <w:pPr>
        <w:pStyle w:val="Odstavecseseznamem"/>
        <w:numPr>
          <w:ilvl w:val="0"/>
          <w:numId w:val="25"/>
        </w:numPr>
        <w:tabs>
          <w:tab w:val="left" w:pos="1350"/>
        </w:tabs>
        <w:kinsoku w:val="0"/>
        <w:overflowPunct w:val="0"/>
        <w:spacing w:before="199"/>
        <w:ind w:left="1350" w:hanging="357"/>
        <w:rPr>
          <w:spacing w:val="-2"/>
          <w:sz w:val="22"/>
          <w:szCs w:val="22"/>
        </w:rPr>
      </w:pPr>
      <w:r>
        <w:rPr>
          <w:sz w:val="22"/>
          <w:szCs w:val="22"/>
        </w:rPr>
        <w:t>Provedení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všech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předepsaných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kontrol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zkoušek;</w:t>
      </w:r>
    </w:p>
    <w:p w14:paraId="4AF55EBA" w14:textId="77777777" w:rsidR="005C6405" w:rsidRDefault="005C6405">
      <w:pPr>
        <w:pStyle w:val="Odstavecseseznamem"/>
        <w:numPr>
          <w:ilvl w:val="0"/>
          <w:numId w:val="25"/>
        </w:numPr>
        <w:tabs>
          <w:tab w:val="left" w:pos="1353"/>
        </w:tabs>
        <w:kinsoku w:val="0"/>
        <w:overflowPunct w:val="0"/>
        <w:ind w:right="136"/>
        <w:jc w:val="both"/>
        <w:rPr>
          <w:sz w:val="22"/>
          <w:szCs w:val="22"/>
        </w:rPr>
      </w:pPr>
      <w:r>
        <w:rPr>
          <w:sz w:val="22"/>
          <w:szCs w:val="22"/>
        </w:rPr>
        <w:t>Získání a dodání potřebných revizních zpráv, protokolů, povolení, potvrzení, atestů, schválení</w:t>
      </w:r>
      <w:r>
        <w:rPr>
          <w:spacing w:val="-13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12"/>
          <w:sz w:val="22"/>
          <w:szCs w:val="22"/>
        </w:rPr>
        <w:t xml:space="preserve"> </w:t>
      </w:r>
      <w:r>
        <w:rPr>
          <w:sz w:val="22"/>
          <w:szCs w:val="22"/>
        </w:rPr>
        <w:t>certifikátů</w:t>
      </w:r>
      <w:r>
        <w:rPr>
          <w:spacing w:val="-13"/>
          <w:sz w:val="22"/>
          <w:szCs w:val="22"/>
        </w:rPr>
        <w:t xml:space="preserve"> </w:t>
      </w:r>
      <w:r>
        <w:rPr>
          <w:sz w:val="22"/>
          <w:szCs w:val="22"/>
        </w:rPr>
        <w:t>nutných</w:t>
      </w:r>
      <w:r>
        <w:rPr>
          <w:spacing w:val="-12"/>
          <w:sz w:val="22"/>
          <w:szCs w:val="22"/>
        </w:rPr>
        <w:t xml:space="preserve"> </w:t>
      </w:r>
      <w:r>
        <w:rPr>
          <w:sz w:val="22"/>
          <w:szCs w:val="22"/>
        </w:rPr>
        <w:t>pro</w:t>
      </w:r>
      <w:r>
        <w:rPr>
          <w:spacing w:val="-13"/>
          <w:sz w:val="22"/>
          <w:szCs w:val="22"/>
        </w:rPr>
        <w:t xml:space="preserve"> </w:t>
      </w:r>
      <w:r>
        <w:rPr>
          <w:sz w:val="22"/>
          <w:szCs w:val="22"/>
        </w:rPr>
        <w:t>provedení</w:t>
      </w:r>
      <w:r>
        <w:rPr>
          <w:spacing w:val="-12"/>
          <w:sz w:val="22"/>
          <w:szCs w:val="22"/>
        </w:rPr>
        <w:t xml:space="preserve"> </w:t>
      </w:r>
      <w:r>
        <w:rPr>
          <w:sz w:val="18"/>
          <w:szCs w:val="18"/>
        </w:rPr>
        <w:t>DÍLA</w:t>
      </w:r>
      <w:r>
        <w:rPr>
          <w:spacing w:val="-10"/>
          <w:sz w:val="18"/>
          <w:szCs w:val="18"/>
        </w:rPr>
        <w:t xml:space="preserve"> </w:t>
      </w:r>
      <w:r>
        <w:rPr>
          <w:sz w:val="22"/>
          <w:szCs w:val="22"/>
        </w:rPr>
        <w:t>v</w:t>
      </w:r>
      <w:r>
        <w:rPr>
          <w:spacing w:val="-13"/>
          <w:sz w:val="22"/>
          <w:szCs w:val="22"/>
        </w:rPr>
        <w:t xml:space="preserve"> </w:t>
      </w:r>
      <w:r>
        <w:rPr>
          <w:sz w:val="22"/>
          <w:szCs w:val="22"/>
        </w:rPr>
        <w:t>rozsahu</w:t>
      </w:r>
      <w:r>
        <w:rPr>
          <w:spacing w:val="-1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13"/>
          <w:sz w:val="22"/>
          <w:szCs w:val="22"/>
        </w:rPr>
        <w:t xml:space="preserve"> </w:t>
      </w:r>
      <w:r>
        <w:rPr>
          <w:sz w:val="22"/>
          <w:szCs w:val="22"/>
        </w:rPr>
        <w:t>za</w:t>
      </w:r>
      <w:r>
        <w:rPr>
          <w:spacing w:val="-12"/>
          <w:sz w:val="22"/>
          <w:szCs w:val="22"/>
        </w:rPr>
        <w:t xml:space="preserve"> </w:t>
      </w:r>
      <w:r>
        <w:rPr>
          <w:sz w:val="22"/>
          <w:szCs w:val="22"/>
        </w:rPr>
        <w:t>podmínek</w:t>
      </w:r>
      <w:r>
        <w:rPr>
          <w:spacing w:val="-12"/>
          <w:sz w:val="22"/>
          <w:szCs w:val="22"/>
        </w:rPr>
        <w:t xml:space="preserve"> </w:t>
      </w:r>
      <w:r>
        <w:rPr>
          <w:sz w:val="22"/>
          <w:szCs w:val="22"/>
        </w:rPr>
        <w:t xml:space="preserve">požadovaných touto </w:t>
      </w:r>
      <w:r>
        <w:rPr>
          <w:sz w:val="18"/>
          <w:szCs w:val="18"/>
        </w:rPr>
        <w:t>SMLOUVOU</w:t>
      </w:r>
      <w:r>
        <w:rPr>
          <w:sz w:val="22"/>
          <w:szCs w:val="22"/>
        </w:rPr>
        <w:t>;</w:t>
      </w:r>
    </w:p>
    <w:p w14:paraId="423FF178" w14:textId="77777777" w:rsidR="005C6405" w:rsidRDefault="005C6405">
      <w:pPr>
        <w:pStyle w:val="Odstavecseseznamem"/>
        <w:numPr>
          <w:ilvl w:val="0"/>
          <w:numId w:val="25"/>
        </w:numPr>
        <w:tabs>
          <w:tab w:val="left" w:pos="1353"/>
        </w:tabs>
        <w:kinsoku w:val="0"/>
        <w:overflowPunct w:val="0"/>
        <w:ind w:right="134"/>
        <w:jc w:val="both"/>
        <w:rPr>
          <w:sz w:val="22"/>
          <w:szCs w:val="22"/>
        </w:rPr>
      </w:pPr>
      <w:r>
        <w:rPr>
          <w:sz w:val="22"/>
          <w:szCs w:val="22"/>
        </w:rPr>
        <w:t>Zpracování dokumentace skutečného provedení v rozsahu dle bodu C. níže včetně zaměření skutečného stavu;</w:t>
      </w:r>
    </w:p>
    <w:p w14:paraId="2A1F51A7" w14:textId="77777777" w:rsidR="005C6405" w:rsidRDefault="005C6405">
      <w:pPr>
        <w:pStyle w:val="Odstavecseseznamem"/>
        <w:numPr>
          <w:ilvl w:val="0"/>
          <w:numId w:val="25"/>
        </w:numPr>
        <w:tabs>
          <w:tab w:val="left" w:pos="1350"/>
        </w:tabs>
        <w:kinsoku w:val="0"/>
        <w:overflowPunct w:val="0"/>
        <w:spacing w:before="202"/>
        <w:ind w:left="1350" w:hanging="357"/>
        <w:rPr>
          <w:spacing w:val="-2"/>
          <w:sz w:val="22"/>
          <w:szCs w:val="22"/>
        </w:rPr>
      </w:pPr>
      <w:r>
        <w:rPr>
          <w:sz w:val="22"/>
          <w:szCs w:val="22"/>
        </w:rPr>
        <w:t>Poskytnutí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záruk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na</w:t>
      </w:r>
      <w:r>
        <w:rPr>
          <w:spacing w:val="3"/>
          <w:sz w:val="22"/>
          <w:szCs w:val="22"/>
        </w:rPr>
        <w:t xml:space="preserve"> </w:t>
      </w:r>
      <w:r>
        <w:rPr>
          <w:sz w:val="18"/>
          <w:szCs w:val="18"/>
        </w:rPr>
        <w:t>DÍLO</w:t>
      </w:r>
      <w:r>
        <w:rPr>
          <w:spacing w:val="11"/>
          <w:sz w:val="18"/>
          <w:szCs w:val="18"/>
        </w:rPr>
        <w:t xml:space="preserve"> </w:t>
      </w:r>
      <w:r>
        <w:rPr>
          <w:sz w:val="22"/>
          <w:szCs w:val="22"/>
        </w:rPr>
        <w:t>v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rozsahu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stanoveném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v této</w:t>
      </w:r>
      <w:r>
        <w:rPr>
          <w:spacing w:val="1"/>
          <w:sz w:val="22"/>
          <w:szCs w:val="22"/>
        </w:rPr>
        <w:t xml:space="preserve"> </w:t>
      </w:r>
      <w:r>
        <w:rPr>
          <w:sz w:val="18"/>
          <w:szCs w:val="18"/>
        </w:rPr>
        <w:t>SMLOUVĚ</w:t>
      </w:r>
      <w:r>
        <w:rPr>
          <w:spacing w:val="12"/>
          <w:sz w:val="18"/>
          <w:szCs w:val="18"/>
        </w:rPr>
        <w:t xml:space="preserve"> </w:t>
      </w:r>
      <w:r>
        <w:rPr>
          <w:sz w:val="22"/>
          <w:szCs w:val="22"/>
        </w:rPr>
        <w:t>a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odstranění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případných</w:t>
      </w:r>
    </w:p>
    <w:p w14:paraId="0E8C2AF8" w14:textId="77777777" w:rsidR="005C6405" w:rsidRDefault="005C6405">
      <w:pPr>
        <w:pStyle w:val="Zkladntext"/>
        <w:kinsoku w:val="0"/>
        <w:overflowPunct w:val="0"/>
        <w:ind w:left="1353"/>
        <w:rPr>
          <w:spacing w:val="-2"/>
        </w:rPr>
      </w:pPr>
      <w:r>
        <w:t>vad</w:t>
      </w:r>
      <w:r>
        <w:rPr>
          <w:spacing w:val="-4"/>
        </w:rPr>
        <w:t xml:space="preserve"> </w:t>
      </w:r>
      <w:r>
        <w:t>vzniklých</w:t>
      </w:r>
      <w:r>
        <w:rPr>
          <w:spacing w:val="-6"/>
        </w:rPr>
        <w:t xml:space="preserve"> </w:t>
      </w:r>
      <w:r>
        <w:t xml:space="preserve">v </w:t>
      </w:r>
      <w:r>
        <w:rPr>
          <w:sz w:val="18"/>
          <w:szCs w:val="18"/>
        </w:rPr>
        <w:t>ZÁRUČNÍ</w:t>
      </w:r>
      <w:r>
        <w:rPr>
          <w:spacing w:val="-2"/>
          <w:sz w:val="18"/>
          <w:szCs w:val="18"/>
        </w:rPr>
        <w:t xml:space="preserve"> LHŮTĚ</w:t>
      </w:r>
      <w:r>
        <w:rPr>
          <w:spacing w:val="-2"/>
        </w:rPr>
        <w:t>;</w:t>
      </w:r>
    </w:p>
    <w:p w14:paraId="32592185" w14:textId="77777777" w:rsidR="005C6405" w:rsidRDefault="005C6405">
      <w:pPr>
        <w:pStyle w:val="Odstavecseseznamem"/>
        <w:numPr>
          <w:ilvl w:val="0"/>
          <w:numId w:val="25"/>
        </w:numPr>
        <w:tabs>
          <w:tab w:val="left" w:pos="1353"/>
        </w:tabs>
        <w:kinsoku w:val="0"/>
        <w:overflowPunct w:val="0"/>
        <w:ind w:right="13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Dodání dalších nezbytných </w:t>
      </w:r>
      <w:r>
        <w:rPr>
          <w:sz w:val="18"/>
          <w:szCs w:val="18"/>
        </w:rPr>
        <w:t>MATERIÁLŮ</w:t>
      </w:r>
      <w:r>
        <w:rPr>
          <w:sz w:val="22"/>
          <w:szCs w:val="22"/>
        </w:rPr>
        <w:t xml:space="preserve">, </w:t>
      </w:r>
      <w:r>
        <w:rPr>
          <w:sz w:val="18"/>
          <w:szCs w:val="18"/>
        </w:rPr>
        <w:t xml:space="preserve">UŽÍVACÍCH PRÁV </w:t>
      </w:r>
      <w:r>
        <w:rPr>
          <w:sz w:val="22"/>
          <w:szCs w:val="22"/>
        </w:rPr>
        <w:t xml:space="preserve">a </w:t>
      </w:r>
      <w:r>
        <w:rPr>
          <w:sz w:val="18"/>
          <w:szCs w:val="18"/>
        </w:rPr>
        <w:t xml:space="preserve">SLUŽEB </w:t>
      </w:r>
      <w:r>
        <w:rPr>
          <w:sz w:val="22"/>
          <w:szCs w:val="22"/>
        </w:rPr>
        <w:t xml:space="preserve">(které vyplynou např. ze změn v projektu), nezbytných pro dosažení kompletnosti a splnění jeho účelu v souladu s touto </w:t>
      </w:r>
      <w:r>
        <w:rPr>
          <w:sz w:val="18"/>
          <w:szCs w:val="18"/>
        </w:rPr>
        <w:t>SMLOUVOU</w:t>
      </w:r>
      <w:r>
        <w:rPr>
          <w:sz w:val="22"/>
          <w:szCs w:val="22"/>
        </w:rPr>
        <w:t>;</w:t>
      </w:r>
    </w:p>
    <w:p w14:paraId="2067B25A" w14:textId="77777777" w:rsidR="005C6405" w:rsidRDefault="005C6405">
      <w:pPr>
        <w:pStyle w:val="Odstavecseseznamem"/>
        <w:numPr>
          <w:ilvl w:val="0"/>
          <w:numId w:val="25"/>
        </w:numPr>
        <w:tabs>
          <w:tab w:val="left" w:pos="1353"/>
        </w:tabs>
        <w:kinsoku w:val="0"/>
        <w:overflowPunct w:val="0"/>
        <w:ind w:right="13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Nejpozději do týdne od předání a převzetí montážního místa provedení jeho pasportizace, jež v budoucnu bude využíváno </w:t>
      </w:r>
      <w:r>
        <w:rPr>
          <w:sz w:val="18"/>
          <w:szCs w:val="18"/>
        </w:rPr>
        <w:t xml:space="preserve">ZHOTOVITELEM </w:t>
      </w:r>
      <w:r>
        <w:rPr>
          <w:sz w:val="22"/>
          <w:szCs w:val="22"/>
        </w:rPr>
        <w:t>pro realizaci díla;</w:t>
      </w:r>
    </w:p>
    <w:p w14:paraId="4531E1AA" w14:textId="77777777" w:rsidR="005C6405" w:rsidRDefault="005C6405">
      <w:pPr>
        <w:pStyle w:val="Odstavecseseznamem"/>
        <w:numPr>
          <w:ilvl w:val="0"/>
          <w:numId w:val="26"/>
        </w:numPr>
        <w:tabs>
          <w:tab w:val="left" w:pos="993"/>
        </w:tabs>
        <w:kinsoku w:val="0"/>
        <w:overflowPunct w:val="0"/>
        <w:ind w:right="13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Dokumentaci skutečného provedení </w:t>
      </w:r>
      <w:r>
        <w:rPr>
          <w:sz w:val="18"/>
          <w:szCs w:val="18"/>
        </w:rPr>
        <w:t xml:space="preserve">DÍLA </w:t>
      </w:r>
      <w:r>
        <w:rPr>
          <w:sz w:val="22"/>
          <w:szCs w:val="22"/>
        </w:rPr>
        <w:t xml:space="preserve">předá </w:t>
      </w:r>
      <w:r>
        <w:rPr>
          <w:sz w:val="18"/>
          <w:szCs w:val="18"/>
        </w:rPr>
        <w:t xml:space="preserve">ZHOTOVITEL OBJEDNATELI </w:t>
      </w:r>
      <w:r>
        <w:rPr>
          <w:sz w:val="22"/>
          <w:szCs w:val="22"/>
        </w:rPr>
        <w:t>současně s podpisem Protokolu</w:t>
      </w:r>
      <w:r>
        <w:rPr>
          <w:spacing w:val="-15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-12"/>
          <w:sz w:val="22"/>
          <w:szCs w:val="22"/>
        </w:rPr>
        <w:t xml:space="preserve"> </w:t>
      </w:r>
      <w:r>
        <w:rPr>
          <w:sz w:val="22"/>
          <w:szCs w:val="22"/>
        </w:rPr>
        <w:t>předání</w:t>
      </w:r>
      <w:r>
        <w:rPr>
          <w:spacing w:val="-13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12"/>
          <w:sz w:val="22"/>
          <w:szCs w:val="22"/>
        </w:rPr>
        <w:t xml:space="preserve"> </w:t>
      </w:r>
      <w:r>
        <w:rPr>
          <w:sz w:val="22"/>
          <w:szCs w:val="22"/>
        </w:rPr>
        <w:t>převzetí</w:t>
      </w:r>
      <w:r>
        <w:rPr>
          <w:spacing w:val="-13"/>
          <w:sz w:val="22"/>
          <w:szCs w:val="22"/>
        </w:rPr>
        <w:t xml:space="preserve"> </w:t>
      </w:r>
      <w:r>
        <w:rPr>
          <w:sz w:val="18"/>
          <w:szCs w:val="18"/>
        </w:rPr>
        <w:t>DÍLA</w:t>
      </w:r>
      <w:r>
        <w:rPr>
          <w:sz w:val="22"/>
          <w:szCs w:val="22"/>
        </w:rPr>
        <w:t>.</w:t>
      </w:r>
      <w:r>
        <w:rPr>
          <w:spacing w:val="-12"/>
          <w:sz w:val="22"/>
          <w:szCs w:val="22"/>
        </w:rPr>
        <w:t xml:space="preserve"> </w:t>
      </w:r>
      <w:r>
        <w:rPr>
          <w:sz w:val="22"/>
          <w:szCs w:val="22"/>
        </w:rPr>
        <w:t>Dokumentací</w:t>
      </w:r>
      <w:r>
        <w:rPr>
          <w:spacing w:val="-13"/>
          <w:sz w:val="22"/>
          <w:szCs w:val="22"/>
        </w:rPr>
        <w:t xml:space="preserve"> </w:t>
      </w:r>
      <w:r>
        <w:rPr>
          <w:sz w:val="22"/>
          <w:szCs w:val="22"/>
        </w:rPr>
        <w:t>skutečného</w:t>
      </w:r>
      <w:r>
        <w:rPr>
          <w:spacing w:val="-12"/>
          <w:sz w:val="22"/>
          <w:szCs w:val="22"/>
        </w:rPr>
        <w:t xml:space="preserve"> </w:t>
      </w:r>
      <w:r>
        <w:rPr>
          <w:sz w:val="22"/>
          <w:szCs w:val="22"/>
        </w:rPr>
        <w:t>provedení</w:t>
      </w:r>
      <w:r>
        <w:rPr>
          <w:spacing w:val="-12"/>
          <w:sz w:val="22"/>
          <w:szCs w:val="22"/>
        </w:rPr>
        <w:t xml:space="preserve"> </w:t>
      </w:r>
      <w:r>
        <w:rPr>
          <w:sz w:val="18"/>
          <w:szCs w:val="18"/>
        </w:rPr>
        <w:t>DÍLA</w:t>
      </w:r>
      <w:r>
        <w:rPr>
          <w:spacing w:val="-11"/>
          <w:sz w:val="18"/>
          <w:szCs w:val="18"/>
        </w:rPr>
        <w:t xml:space="preserve"> </w:t>
      </w:r>
      <w:r>
        <w:rPr>
          <w:sz w:val="22"/>
          <w:szCs w:val="22"/>
        </w:rPr>
        <w:t>se</w:t>
      </w:r>
      <w:r>
        <w:rPr>
          <w:spacing w:val="-12"/>
          <w:sz w:val="22"/>
          <w:szCs w:val="22"/>
        </w:rPr>
        <w:t xml:space="preserve"> </w:t>
      </w:r>
      <w:r>
        <w:rPr>
          <w:sz w:val="22"/>
          <w:szCs w:val="22"/>
        </w:rPr>
        <w:t>pro</w:t>
      </w:r>
      <w:r>
        <w:rPr>
          <w:spacing w:val="-12"/>
          <w:sz w:val="22"/>
          <w:szCs w:val="22"/>
        </w:rPr>
        <w:t xml:space="preserve"> </w:t>
      </w:r>
      <w:r>
        <w:rPr>
          <w:sz w:val="22"/>
          <w:szCs w:val="22"/>
        </w:rPr>
        <w:t>účely</w:t>
      </w:r>
      <w:r>
        <w:rPr>
          <w:spacing w:val="-12"/>
          <w:sz w:val="22"/>
          <w:szCs w:val="22"/>
        </w:rPr>
        <w:t xml:space="preserve"> </w:t>
      </w:r>
      <w:r>
        <w:rPr>
          <w:sz w:val="22"/>
          <w:szCs w:val="22"/>
        </w:rPr>
        <w:t xml:space="preserve">této </w:t>
      </w:r>
      <w:r>
        <w:rPr>
          <w:sz w:val="18"/>
          <w:szCs w:val="18"/>
        </w:rPr>
        <w:t xml:space="preserve">SMLOUVY </w:t>
      </w:r>
      <w:r>
        <w:rPr>
          <w:sz w:val="22"/>
          <w:szCs w:val="22"/>
        </w:rPr>
        <w:t>rozumí následující dokumentace:</w:t>
      </w:r>
    </w:p>
    <w:p w14:paraId="25AB0EBA" w14:textId="77777777" w:rsidR="005C6405" w:rsidRDefault="005C6405">
      <w:pPr>
        <w:pStyle w:val="Odstavecseseznamem"/>
        <w:numPr>
          <w:ilvl w:val="0"/>
          <w:numId w:val="24"/>
        </w:numPr>
        <w:tabs>
          <w:tab w:val="left" w:pos="2073"/>
        </w:tabs>
        <w:kinsoku w:val="0"/>
        <w:overflowPunct w:val="0"/>
        <w:ind w:left="2073" w:hanging="360"/>
        <w:rPr>
          <w:spacing w:val="-2"/>
          <w:sz w:val="22"/>
          <w:szCs w:val="22"/>
        </w:rPr>
      </w:pPr>
      <w:r>
        <w:rPr>
          <w:sz w:val="22"/>
          <w:szCs w:val="22"/>
        </w:rPr>
        <w:t>kompletní</w:t>
      </w:r>
      <w:r>
        <w:rPr>
          <w:spacing w:val="58"/>
          <w:sz w:val="22"/>
          <w:szCs w:val="22"/>
        </w:rPr>
        <w:t xml:space="preserve"> </w:t>
      </w:r>
      <w:r>
        <w:rPr>
          <w:sz w:val="22"/>
          <w:szCs w:val="22"/>
        </w:rPr>
        <w:t>přehled</w:t>
      </w:r>
      <w:r>
        <w:rPr>
          <w:spacing w:val="59"/>
          <w:sz w:val="22"/>
          <w:szCs w:val="22"/>
        </w:rPr>
        <w:t xml:space="preserve"> </w:t>
      </w:r>
      <w:r>
        <w:rPr>
          <w:sz w:val="22"/>
          <w:szCs w:val="22"/>
        </w:rPr>
        <w:t>konfigurace,</w:t>
      </w:r>
      <w:r>
        <w:rPr>
          <w:spacing w:val="61"/>
          <w:sz w:val="22"/>
          <w:szCs w:val="22"/>
        </w:rPr>
        <w:t xml:space="preserve"> </w:t>
      </w:r>
      <w:r>
        <w:rPr>
          <w:sz w:val="22"/>
          <w:szCs w:val="22"/>
        </w:rPr>
        <w:t>schéma</w:t>
      </w:r>
      <w:r>
        <w:rPr>
          <w:spacing w:val="60"/>
          <w:sz w:val="22"/>
          <w:szCs w:val="22"/>
        </w:rPr>
        <w:t xml:space="preserve"> </w:t>
      </w:r>
      <w:r>
        <w:rPr>
          <w:sz w:val="22"/>
          <w:szCs w:val="22"/>
        </w:rPr>
        <w:t>zapojení</w:t>
      </w:r>
      <w:r>
        <w:rPr>
          <w:spacing w:val="6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58"/>
          <w:sz w:val="22"/>
          <w:szCs w:val="22"/>
        </w:rPr>
        <w:t xml:space="preserve"> </w:t>
      </w:r>
      <w:r>
        <w:rPr>
          <w:sz w:val="22"/>
          <w:szCs w:val="22"/>
        </w:rPr>
        <w:t>montáže</w:t>
      </w:r>
      <w:r>
        <w:rPr>
          <w:spacing w:val="6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TECHNOLOGIÍ,</w:t>
      </w:r>
    </w:p>
    <w:p w14:paraId="2E60B27D" w14:textId="77777777" w:rsidR="005C6405" w:rsidRDefault="005C6405">
      <w:pPr>
        <w:pStyle w:val="Zkladntext"/>
        <w:kinsoku w:val="0"/>
        <w:overflowPunct w:val="0"/>
        <w:spacing w:before="1"/>
        <w:ind w:left="2073"/>
        <w:rPr>
          <w:spacing w:val="-5"/>
        </w:rPr>
      </w:pPr>
      <w:r>
        <w:t>veškeré</w:t>
      </w:r>
      <w:r>
        <w:rPr>
          <w:spacing w:val="-3"/>
        </w:rPr>
        <w:t xml:space="preserve"> </w:t>
      </w:r>
      <w:r>
        <w:t>zálohy</w:t>
      </w:r>
      <w:r>
        <w:rPr>
          <w:spacing w:val="-3"/>
        </w:rPr>
        <w:t xml:space="preserve"> </w:t>
      </w:r>
      <w:r>
        <w:t>SW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rPr>
          <w:spacing w:val="-5"/>
        </w:rPr>
        <w:t>DVD</w:t>
      </w:r>
    </w:p>
    <w:p w14:paraId="4EAC32BC" w14:textId="77777777" w:rsidR="005C6405" w:rsidRDefault="005C6405">
      <w:pPr>
        <w:pStyle w:val="Odstavecseseznamem"/>
        <w:numPr>
          <w:ilvl w:val="0"/>
          <w:numId w:val="24"/>
        </w:numPr>
        <w:tabs>
          <w:tab w:val="left" w:pos="2073"/>
        </w:tabs>
        <w:kinsoku w:val="0"/>
        <w:overflowPunct w:val="0"/>
        <w:spacing w:before="0"/>
        <w:ind w:left="2073" w:hanging="360"/>
        <w:rPr>
          <w:spacing w:val="-2"/>
          <w:sz w:val="22"/>
          <w:szCs w:val="22"/>
        </w:rPr>
      </w:pPr>
      <w:r>
        <w:rPr>
          <w:sz w:val="22"/>
          <w:szCs w:val="22"/>
        </w:rPr>
        <w:t>uživatelský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administrátorský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manuál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v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českém</w:t>
      </w:r>
      <w:r>
        <w:rPr>
          <w:spacing w:val="-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jazyce</w:t>
      </w:r>
    </w:p>
    <w:p w14:paraId="3F234185" w14:textId="77777777" w:rsidR="005C6405" w:rsidRDefault="005C6405">
      <w:pPr>
        <w:pStyle w:val="Zkladntext"/>
        <w:kinsoku w:val="0"/>
        <w:overflowPunct w:val="0"/>
        <w:spacing w:before="238"/>
        <w:ind w:left="993"/>
        <w:rPr>
          <w:spacing w:val="-2"/>
        </w:rPr>
      </w:pPr>
      <w:r>
        <w:t>Dokumentace</w:t>
      </w:r>
      <w:r>
        <w:rPr>
          <w:spacing w:val="-3"/>
        </w:rPr>
        <w:t xml:space="preserve"> </w:t>
      </w:r>
      <w:r>
        <w:t>skutečného provedení</w:t>
      </w:r>
      <w:r>
        <w:rPr>
          <w:spacing w:val="1"/>
        </w:rPr>
        <w:t xml:space="preserve"> </w:t>
      </w:r>
      <w:r>
        <w:rPr>
          <w:sz w:val="18"/>
          <w:szCs w:val="18"/>
        </w:rPr>
        <w:t>DÍLA</w:t>
      </w:r>
      <w:r>
        <w:rPr>
          <w:spacing w:val="10"/>
          <w:sz w:val="18"/>
          <w:szCs w:val="18"/>
        </w:rPr>
        <w:t xml:space="preserve"> </w:t>
      </w:r>
      <w:r>
        <w:t>bude</w:t>
      </w:r>
      <w:r>
        <w:rPr>
          <w:spacing w:val="1"/>
        </w:rPr>
        <w:t xml:space="preserve"> </w:t>
      </w:r>
      <w:r>
        <w:rPr>
          <w:sz w:val="18"/>
          <w:szCs w:val="18"/>
        </w:rPr>
        <w:t>OBJEDNATELI</w:t>
      </w:r>
      <w:r>
        <w:rPr>
          <w:spacing w:val="11"/>
          <w:sz w:val="18"/>
          <w:szCs w:val="18"/>
        </w:rPr>
        <w:t xml:space="preserve"> </w:t>
      </w:r>
      <w:r>
        <w:t>předána 4x</w:t>
      </w:r>
      <w:r>
        <w:rPr>
          <w:spacing w:val="2"/>
        </w:rPr>
        <w:t xml:space="preserve"> </w:t>
      </w:r>
      <w:r>
        <w:t>(čtyřikrát)</w:t>
      </w:r>
      <w:r>
        <w:rPr>
          <w:spacing w:val="-1"/>
        </w:rPr>
        <w:t xml:space="preserve"> </w:t>
      </w:r>
      <w:r>
        <w:t>v</w:t>
      </w:r>
      <w:r>
        <w:rPr>
          <w:spacing w:val="3"/>
        </w:rPr>
        <w:t xml:space="preserve"> </w:t>
      </w:r>
      <w:r>
        <w:rPr>
          <w:spacing w:val="-2"/>
        </w:rPr>
        <w:t>písemné</w:t>
      </w:r>
    </w:p>
    <w:p w14:paraId="46956262" w14:textId="77777777" w:rsidR="005C6405" w:rsidRDefault="005C6405">
      <w:pPr>
        <w:pStyle w:val="Zkladntext"/>
        <w:kinsoku w:val="0"/>
        <w:overflowPunct w:val="0"/>
        <w:ind w:left="993"/>
        <w:rPr>
          <w:spacing w:val="-2"/>
        </w:rPr>
      </w:pPr>
      <w:r>
        <w:t>formě</w:t>
      </w:r>
      <w:r>
        <w:rPr>
          <w:spacing w:val="-6"/>
        </w:rPr>
        <w:t xml:space="preserve"> </w:t>
      </w:r>
      <w:r>
        <w:t>(čistopis</w:t>
      </w:r>
      <w:r>
        <w:rPr>
          <w:spacing w:val="-3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vyhotoveních)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dále</w:t>
      </w:r>
      <w:r>
        <w:rPr>
          <w:spacing w:val="-6"/>
        </w:rPr>
        <w:t xml:space="preserve"> </w:t>
      </w:r>
      <w:r>
        <w:t>2x</w:t>
      </w:r>
      <w:r>
        <w:rPr>
          <w:spacing w:val="-5"/>
        </w:rPr>
        <w:t xml:space="preserve"> </w:t>
      </w:r>
      <w:r>
        <w:t>(dvakrát)</w:t>
      </w:r>
      <w:r>
        <w:rPr>
          <w:spacing w:val="-6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formě</w:t>
      </w:r>
      <w:r>
        <w:rPr>
          <w:spacing w:val="-3"/>
        </w:rPr>
        <w:t xml:space="preserve"> </w:t>
      </w:r>
      <w:r>
        <w:rPr>
          <w:spacing w:val="-2"/>
        </w:rPr>
        <w:t>elektronické.</w:t>
      </w:r>
    </w:p>
    <w:p w14:paraId="6BEC25FC" w14:textId="77777777" w:rsidR="005C6405" w:rsidRDefault="005C6405">
      <w:pPr>
        <w:pStyle w:val="Odstavecseseznamem"/>
        <w:numPr>
          <w:ilvl w:val="0"/>
          <w:numId w:val="26"/>
        </w:numPr>
        <w:tabs>
          <w:tab w:val="left" w:pos="993"/>
        </w:tabs>
        <w:kinsoku w:val="0"/>
        <w:overflowPunct w:val="0"/>
        <w:spacing w:before="241"/>
        <w:ind w:right="13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Je-li to účelné pro </w:t>
      </w:r>
      <w:r>
        <w:rPr>
          <w:sz w:val="18"/>
          <w:szCs w:val="18"/>
        </w:rPr>
        <w:t>OBJEDNATELE</w:t>
      </w:r>
      <w:r>
        <w:rPr>
          <w:sz w:val="22"/>
          <w:szCs w:val="22"/>
        </w:rPr>
        <w:t xml:space="preserve">, může </w:t>
      </w:r>
      <w:r>
        <w:rPr>
          <w:sz w:val="18"/>
          <w:szCs w:val="18"/>
        </w:rPr>
        <w:t xml:space="preserve">OBJEDNATEL </w:t>
      </w:r>
      <w:r>
        <w:rPr>
          <w:sz w:val="22"/>
          <w:szCs w:val="22"/>
        </w:rPr>
        <w:t>v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 xml:space="preserve">časovém harmonogramu stanovit i dílčí dodávky </w:t>
      </w:r>
      <w:r>
        <w:rPr>
          <w:sz w:val="18"/>
          <w:szCs w:val="18"/>
        </w:rPr>
        <w:t>DÍLA</w:t>
      </w:r>
      <w:r>
        <w:rPr>
          <w:sz w:val="22"/>
          <w:szCs w:val="22"/>
        </w:rPr>
        <w:t xml:space="preserve">. Struktura dílčí dodávky je přitom specifikována v souladu se zadáním </w:t>
      </w:r>
      <w:r>
        <w:rPr>
          <w:sz w:val="18"/>
          <w:szCs w:val="18"/>
        </w:rPr>
        <w:t xml:space="preserve">DÍLA </w:t>
      </w:r>
      <w:r>
        <w:rPr>
          <w:sz w:val="22"/>
          <w:szCs w:val="22"/>
        </w:rPr>
        <w:t xml:space="preserve">a </w:t>
      </w:r>
      <w:r>
        <w:rPr>
          <w:sz w:val="18"/>
          <w:szCs w:val="18"/>
        </w:rPr>
        <w:t xml:space="preserve">ZHOTOVITEL </w:t>
      </w:r>
      <w:r>
        <w:rPr>
          <w:sz w:val="22"/>
          <w:szCs w:val="22"/>
        </w:rPr>
        <w:t xml:space="preserve">nemůže pro tuto dílčí dodávku stanovit jiné podmínky nežli ty, které jsou schváleny pro </w:t>
      </w:r>
      <w:r>
        <w:rPr>
          <w:sz w:val="18"/>
          <w:szCs w:val="18"/>
        </w:rPr>
        <w:t xml:space="preserve">DÍLO </w:t>
      </w:r>
      <w:r>
        <w:rPr>
          <w:sz w:val="22"/>
          <w:szCs w:val="22"/>
        </w:rPr>
        <w:t>jako celek.</w:t>
      </w:r>
    </w:p>
    <w:p w14:paraId="5D7A3353" w14:textId="77777777" w:rsidR="005C6405" w:rsidRDefault="005C6405">
      <w:pPr>
        <w:pStyle w:val="Odstavecseseznamem"/>
        <w:numPr>
          <w:ilvl w:val="0"/>
          <w:numId w:val="26"/>
        </w:numPr>
        <w:tabs>
          <w:tab w:val="left" w:pos="993"/>
        </w:tabs>
        <w:kinsoku w:val="0"/>
        <w:overflowPunct w:val="0"/>
        <w:spacing w:before="241"/>
        <w:ind w:right="134"/>
        <w:jc w:val="both"/>
        <w:rPr>
          <w:sz w:val="22"/>
          <w:szCs w:val="22"/>
        </w:rPr>
        <w:sectPr w:rsidR="005C6405">
          <w:pgSz w:w="11910" w:h="16840"/>
          <w:pgMar w:top="1620" w:right="1275" w:bottom="1100" w:left="1275" w:header="444" w:footer="906" w:gutter="0"/>
          <w:cols w:space="708"/>
          <w:noEndnote/>
        </w:sectPr>
      </w:pPr>
    </w:p>
    <w:p w14:paraId="340FDDE1" w14:textId="77777777" w:rsidR="005C6405" w:rsidRDefault="005C6405">
      <w:pPr>
        <w:pStyle w:val="Odstavecseseznamem"/>
        <w:numPr>
          <w:ilvl w:val="0"/>
          <w:numId w:val="26"/>
        </w:numPr>
        <w:tabs>
          <w:tab w:val="left" w:pos="993"/>
        </w:tabs>
        <w:kinsoku w:val="0"/>
        <w:overflowPunct w:val="0"/>
        <w:spacing w:before="77"/>
        <w:ind w:right="134"/>
        <w:jc w:val="both"/>
        <w:rPr>
          <w:sz w:val="22"/>
          <w:szCs w:val="22"/>
        </w:rPr>
      </w:pPr>
      <w:r>
        <w:rPr>
          <w:sz w:val="18"/>
          <w:szCs w:val="18"/>
        </w:rPr>
        <w:lastRenderedPageBreak/>
        <w:t xml:space="preserve">ZHOTOVITEL </w:t>
      </w:r>
      <w:r>
        <w:rPr>
          <w:sz w:val="22"/>
          <w:szCs w:val="22"/>
        </w:rPr>
        <w:t xml:space="preserve">provede také všechny </w:t>
      </w:r>
      <w:r>
        <w:rPr>
          <w:sz w:val="18"/>
          <w:szCs w:val="18"/>
        </w:rPr>
        <w:t xml:space="preserve">SLUŽBY </w:t>
      </w:r>
      <w:r>
        <w:rPr>
          <w:sz w:val="22"/>
          <w:szCs w:val="22"/>
        </w:rPr>
        <w:t xml:space="preserve">a zajistí dodávky všech </w:t>
      </w:r>
      <w:r>
        <w:rPr>
          <w:sz w:val="18"/>
          <w:szCs w:val="18"/>
        </w:rPr>
        <w:t>MATERIÁLŮ</w:t>
      </w:r>
      <w:r>
        <w:rPr>
          <w:sz w:val="22"/>
          <w:szCs w:val="22"/>
        </w:rPr>
        <w:t xml:space="preserve">, které nejsou výslovně uvedeny v této </w:t>
      </w:r>
      <w:r>
        <w:rPr>
          <w:sz w:val="18"/>
          <w:szCs w:val="18"/>
        </w:rPr>
        <w:t>SMLOUVĚ</w:t>
      </w:r>
      <w:r>
        <w:rPr>
          <w:sz w:val="22"/>
          <w:szCs w:val="22"/>
        </w:rPr>
        <w:t xml:space="preserve">, ale o nichž je možno s ohledem na účel této </w:t>
      </w:r>
      <w:r>
        <w:rPr>
          <w:sz w:val="18"/>
          <w:szCs w:val="18"/>
        </w:rPr>
        <w:t xml:space="preserve">SMLOUVY </w:t>
      </w:r>
      <w:r>
        <w:rPr>
          <w:sz w:val="22"/>
          <w:szCs w:val="22"/>
        </w:rPr>
        <w:t>odůvodněně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předpokládat,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že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jsou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nutné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pro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řádnou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funkci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 xml:space="preserve">dokončení </w:t>
      </w:r>
      <w:r>
        <w:rPr>
          <w:sz w:val="18"/>
          <w:szCs w:val="18"/>
        </w:rPr>
        <w:t xml:space="preserve">DÍLA </w:t>
      </w:r>
      <w:r>
        <w:rPr>
          <w:sz w:val="22"/>
          <w:szCs w:val="22"/>
        </w:rPr>
        <w:t>tak,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jako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kdyby tyto</w:t>
      </w:r>
      <w:r>
        <w:rPr>
          <w:spacing w:val="-4"/>
          <w:sz w:val="22"/>
          <w:szCs w:val="22"/>
        </w:rPr>
        <w:t xml:space="preserve"> </w:t>
      </w:r>
      <w:r>
        <w:rPr>
          <w:sz w:val="18"/>
          <w:szCs w:val="18"/>
        </w:rPr>
        <w:t xml:space="preserve">SLUŽBY </w:t>
      </w:r>
      <w:r>
        <w:rPr>
          <w:sz w:val="22"/>
          <w:szCs w:val="22"/>
        </w:rPr>
        <w:t>a/nebo</w:t>
      </w:r>
      <w:r>
        <w:rPr>
          <w:spacing w:val="-6"/>
          <w:sz w:val="22"/>
          <w:szCs w:val="22"/>
        </w:rPr>
        <w:t xml:space="preserve"> </w:t>
      </w:r>
      <w:r>
        <w:rPr>
          <w:sz w:val="18"/>
          <w:szCs w:val="18"/>
        </w:rPr>
        <w:t xml:space="preserve">MATERIÁLY </w:t>
      </w:r>
      <w:r>
        <w:rPr>
          <w:sz w:val="22"/>
          <w:szCs w:val="22"/>
        </w:rPr>
        <w:t>byly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v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této</w:t>
      </w:r>
      <w:r>
        <w:rPr>
          <w:spacing w:val="-3"/>
          <w:sz w:val="22"/>
          <w:szCs w:val="22"/>
        </w:rPr>
        <w:t xml:space="preserve"> </w:t>
      </w:r>
      <w:r>
        <w:rPr>
          <w:sz w:val="18"/>
          <w:szCs w:val="18"/>
        </w:rPr>
        <w:t xml:space="preserve">SMLOUVĚ </w:t>
      </w:r>
      <w:r>
        <w:rPr>
          <w:sz w:val="22"/>
          <w:szCs w:val="22"/>
        </w:rPr>
        <w:t>výslovně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uvedeny.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>V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>takovém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případě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bude rozsah</w:t>
      </w:r>
      <w:r>
        <w:rPr>
          <w:spacing w:val="-10"/>
          <w:sz w:val="22"/>
          <w:szCs w:val="22"/>
        </w:rPr>
        <w:t xml:space="preserve"> </w:t>
      </w:r>
      <w:r>
        <w:rPr>
          <w:sz w:val="18"/>
          <w:szCs w:val="18"/>
        </w:rPr>
        <w:t xml:space="preserve">SLUŽEB </w:t>
      </w:r>
      <w:r>
        <w:rPr>
          <w:sz w:val="22"/>
          <w:szCs w:val="22"/>
        </w:rPr>
        <w:t>a</w:t>
      </w:r>
      <w:r>
        <w:rPr>
          <w:spacing w:val="-10"/>
          <w:sz w:val="22"/>
          <w:szCs w:val="22"/>
        </w:rPr>
        <w:t xml:space="preserve"> </w:t>
      </w:r>
      <w:r>
        <w:rPr>
          <w:sz w:val="18"/>
          <w:szCs w:val="18"/>
        </w:rPr>
        <w:t>DODÁVEK</w:t>
      </w:r>
      <w:r>
        <w:rPr>
          <w:spacing w:val="-10"/>
          <w:sz w:val="18"/>
          <w:szCs w:val="18"/>
        </w:rPr>
        <w:t xml:space="preserve"> </w:t>
      </w:r>
      <w:r>
        <w:rPr>
          <w:sz w:val="18"/>
          <w:szCs w:val="18"/>
        </w:rPr>
        <w:t>SMLUVNÍMI</w:t>
      </w:r>
      <w:r>
        <w:rPr>
          <w:spacing w:val="-8"/>
          <w:sz w:val="18"/>
          <w:szCs w:val="18"/>
        </w:rPr>
        <w:t xml:space="preserve"> </w:t>
      </w:r>
      <w:r>
        <w:rPr>
          <w:sz w:val="18"/>
          <w:szCs w:val="18"/>
        </w:rPr>
        <w:t>STRANAMI</w:t>
      </w:r>
      <w:r>
        <w:rPr>
          <w:spacing w:val="-6"/>
          <w:sz w:val="18"/>
          <w:szCs w:val="18"/>
        </w:rPr>
        <w:t xml:space="preserve"> </w:t>
      </w:r>
      <w:r>
        <w:rPr>
          <w:sz w:val="22"/>
          <w:szCs w:val="22"/>
        </w:rPr>
        <w:t>projednán</w:t>
      </w:r>
      <w:r>
        <w:rPr>
          <w:spacing w:val="-1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10"/>
          <w:sz w:val="22"/>
          <w:szCs w:val="22"/>
        </w:rPr>
        <w:t xml:space="preserve"> </w:t>
      </w:r>
      <w:r>
        <w:rPr>
          <w:sz w:val="18"/>
          <w:szCs w:val="18"/>
        </w:rPr>
        <w:t xml:space="preserve">OBJEDNATELEM </w:t>
      </w:r>
      <w:r>
        <w:rPr>
          <w:sz w:val="22"/>
          <w:szCs w:val="22"/>
        </w:rPr>
        <w:t>písemně</w:t>
      </w:r>
      <w:r>
        <w:rPr>
          <w:spacing w:val="-12"/>
          <w:sz w:val="22"/>
          <w:szCs w:val="22"/>
        </w:rPr>
        <w:t xml:space="preserve"> </w:t>
      </w:r>
      <w:r>
        <w:rPr>
          <w:sz w:val="22"/>
          <w:szCs w:val="22"/>
        </w:rPr>
        <w:t>odsouhlasen.</w:t>
      </w:r>
    </w:p>
    <w:p w14:paraId="5FBFDBB3" w14:textId="77777777" w:rsidR="005C6405" w:rsidRDefault="005C6405">
      <w:pPr>
        <w:pStyle w:val="Zkladntext"/>
        <w:kinsoku w:val="0"/>
        <w:overflowPunct w:val="0"/>
        <w:spacing w:before="200"/>
      </w:pPr>
    </w:p>
    <w:p w14:paraId="5E5C4F7F" w14:textId="77777777" w:rsidR="005C6405" w:rsidRDefault="005C6405">
      <w:pPr>
        <w:pStyle w:val="Nadpis3"/>
        <w:numPr>
          <w:ilvl w:val="0"/>
          <w:numId w:val="28"/>
        </w:numPr>
        <w:tabs>
          <w:tab w:val="left" w:pos="707"/>
        </w:tabs>
        <w:kinsoku w:val="0"/>
        <w:overflowPunct w:val="0"/>
        <w:spacing w:before="1"/>
        <w:ind w:hanging="566"/>
        <w:rPr>
          <w:spacing w:val="-4"/>
        </w:rPr>
      </w:pPr>
      <w:r>
        <w:t>TECHNICKÉ</w:t>
      </w:r>
      <w:r>
        <w:rPr>
          <w:spacing w:val="-8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KVALITATIVNÍ</w:t>
      </w:r>
      <w:r>
        <w:rPr>
          <w:spacing w:val="-7"/>
        </w:rPr>
        <w:t xml:space="preserve"> </w:t>
      </w:r>
      <w:r>
        <w:t>PODMÍNKY</w:t>
      </w:r>
      <w:r>
        <w:rPr>
          <w:spacing w:val="-7"/>
        </w:rPr>
        <w:t xml:space="preserve"> </w:t>
      </w:r>
      <w:r>
        <w:rPr>
          <w:spacing w:val="-4"/>
        </w:rPr>
        <w:t>DÍLA</w:t>
      </w:r>
    </w:p>
    <w:p w14:paraId="1662A371" w14:textId="77777777" w:rsidR="005C6405" w:rsidRDefault="005C6405">
      <w:pPr>
        <w:pStyle w:val="Odstavecseseznamem"/>
        <w:numPr>
          <w:ilvl w:val="1"/>
          <w:numId w:val="28"/>
        </w:numPr>
        <w:tabs>
          <w:tab w:val="left" w:pos="993"/>
        </w:tabs>
        <w:kinsoku w:val="0"/>
        <w:overflowPunct w:val="0"/>
        <w:spacing w:before="199"/>
        <w:ind w:right="133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Celé </w:t>
      </w:r>
      <w:r>
        <w:rPr>
          <w:sz w:val="18"/>
          <w:szCs w:val="18"/>
        </w:rPr>
        <w:t xml:space="preserve">DÍLO </w:t>
      </w:r>
      <w:r>
        <w:rPr>
          <w:sz w:val="22"/>
          <w:szCs w:val="22"/>
        </w:rPr>
        <w:t>bude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dodáno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v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souladu s obecně závaznými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právními předpisy platnými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pro území ČR</w:t>
      </w:r>
      <w:r>
        <w:rPr>
          <w:spacing w:val="-1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12"/>
          <w:sz w:val="22"/>
          <w:szCs w:val="22"/>
        </w:rPr>
        <w:t xml:space="preserve"> </w:t>
      </w:r>
      <w:r>
        <w:rPr>
          <w:sz w:val="22"/>
          <w:szCs w:val="22"/>
        </w:rPr>
        <w:t>nejnovějšími</w:t>
      </w:r>
      <w:r>
        <w:rPr>
          <w:spacing w:val="-13"/>
          <w:sz w:val="22"/>
          <w:szCs w:val="22"/>
        </w:rPr>
        <w:t xml:space="preserve"> </w:t>
      </w:r>
      <w:r>
        <w:rPr>
          <w:sz w:val="22"/>
          <w:szCs w:val="22"/>
        </w:rPr>
        <w:t>technickými</w:t>
      </w:r>
      <w:r>
        <w:rPr>
          <w:spacing w:val="-11"/>
          <w:sz w:val="22"/>
          <w:szCs w:val="22"/>
        </w:rPr>
        <w:t xml:space="preserve"> </w:t>
      </w:r>
      <w:r>
        <w:rPr>
          <w:sz w:val="22"/>
          <w:szCs w:val="22"/>
        </w:rPr>
        <w:t>normami</w:t>
      </w:r>
      <w:r>
        <w:rPr>
          <w:spacing w:val="-12"/>
          <w:sz w:val="22"/>
          <w:szCs w:val="22"/>
        </w:rPr>
        <w:t xml:space="preserve"> </w:t>
      </w:r>
      <w:r>
        <w:rPr>
          <w:sz w:val="22"/>
          <w:szCs w:val="22"/>
        </w:rPr>
        <w:t>vztahující</w:t>
      </w:r>
      <w:r>
        <w:rPr>
          <w:spacing w:val="-12"/>
          <w:sz w:val="22"/>
          <w:szCs w:val="22"/>
        </w:rPr>
        <w:t xml:space="preserve"> </w:t>
      </w:r>
      <w:r>
        <w:rPr>
          <w:sz w:val="22"/>
          <w:szCs w:val="22"/>
        </w:rPr>
        <w:t>se</w:t>
      </w:r>
      <w:r>
        <w:rPr>
          <w:spacing w:val="-13"/>
          <w:sz w:val="22"/>
          <w:szCs w:val="22"/>
        </w:rPr>
        <w:t xml:space="preserve"> </w:t>
      </w:r>
      <w:r>
        <w:rPr>
          <w:sz w:val="22"/>
          <w:szCs w:val="22"/>
        </w:rPr>
        <w:t>k</w:t>
      </w:r>
      <w:r>
        <w:rPr>
          <w:spacing w:val="-4"/>
          <w:sz w:val="22"/>
          <w:szCs w:val="22"/>
        </w:rPr>
        <w:t xml:space="preserve"> </w:t>
      </w:r>
      <w:r>
        <w:rPr>
          <w:sz w:val="20"/>
          <w:szCs w:val="20"/>
        </w:rPr>
        <w:t>TECHNOLOGIÍM</w:t>
      </w:r>
      <w:r>
        <w:rPr>
          <w:spacing w:val="-6"/>
          <w:sz w:val="20"/>
          <w:szCs w:val="20"/>
        </w:rPr>
        <w:t xml:space="preserve"> </w:t>
      </w:r>
      <w:r>
        <w:rPr>
          <w:sz w:val="22"/>
          <w:szCs w:val="22"/>
        </w:rPr>
        <w:t>a</w:t>
      </w:r>
      <w:r>
        <w:rPr>
          <w:spacing w:val="-12"/>
          <w:sz w:val="22"/>
          <w:szCs w:val="22"/>
        </w:rPr>
        <w:t xml:space="preserve"> </w:t>
      </w:r>
      <w:r>
        <w:rPr>
          <w:sz w:val="20"/>
          <w:szCs w:val="20"/>
        </w:rPr>
        <w:t>DÍLU</w:t>
      </w:r>
      <w:r>
        <w:rPr>
          <w:sz w:val="22"/>
          <w:szCs w:val="22"/>
        </w:rPr>
        <w:t>.</w:t>
      </w:r>
      <w:r>
        <w:rPr>
          <w:spacing w:val="-12"/>
          <w:sz w:val="22"/>
          <w:szCs w:val="22"/>
        </w:rPr>
        <w:t xml:space="preserve"> </w:t>
      </w:r>
      <w:r>
        <w:rPr>
          <w:sz w:val="22"/>
          <w:szCs w:val="22"/>
        </w:rPr>
        <w:t>Z</w:t>
      </w:r>
      <w:r>
        <w:rPr>
          <w:sz w:val="18"/>
          <w:szCs w:val="18"/>
        </w:rPr>
        <w:t>HOTOVITEL</w:t>
      </w:r>
      <w:r>
        <w:rPr>
          <w:spacing w:val="-2"/>
          <w:sz w:val="18"/>
          <w:szCs w:val="18"/>
        </w:rPr>
        <w:t xml:space="preserve"> </w:t>
      </w:r>
      <w:r>
        <w:rPr>
          <w:sz w:val="22"/>
          <w:szCs w:val="22"/>
        </w:rPr>
        <w:t xml:space="preserve">musí plně respektovat aktuální technické normy, pracovně-bezpečnostní a jiné předpisy platné v ČR a Technické kvalitativní podmínky </w:t>
      </w:r>
      <w:r>
        <w:rPr>
          <w:sz w:val="18"/>
          <w:szCs w:val="18"/>
        </w:rPr>
        <w:t>OBJEDNATELE</w:t>
      </w:r>
      <w:r>
        <w:rPr>
          <w:sz w:val="22"/>
          <w:szCs w:val="22"/>
        </w:rPr>
        <w:t>, v platném znění.</w:t>
      </w:r>
    </w:p>
    <w:p w14:paraId="6124D388" w14:textId="77777777" w:rsidR="005C6405" w:rsidRDefault="005C6405">
      <w:pPr>
        <w:pStyle w:val="Odstavecseseznamem"/>
        <w:numPr>
          <w:ilvl w:val="1"/>
          <w:numId w:val="28"/>
        </w:numPr>
        <w:tabs>
          <w:tab w:val="left" w:pos="993"/>
        </w:tabs>
        <w:kinsoku w:val="0"/>
        <w:overflowPunct w:val="0"/>
        <w:spacing w:before="201"/>
        <w:ind w:right="131"/>
        <w:jc w:val="both"/>
        <w:rPr>
          <w:color w:val="000000"/>
          <w:sz w:val="22"/>
          <w:szCs w:val="22"/>
        </w:rPr>
      </w:pPr>
      <w:r>
        <w:rPr>
          <w:sz w:val="18"/>
          <w:szCs w:val="18"/>
        </w:rPr>
        <w:t xml:space="preserve">ZHOTOVITEL </w:t>
      </w:r>
      <w:r>
        <w:rPr>
          <w:sz w:val="22"/>
          <w:szCs w:val="22"/>
        </w:rPr>
        <w:t xml:space="preserve">zajistí a předloží </w:t>
      </w:r>
      <w:r>
        <w:rPr>
          <w:sz w:val="18"/>
          <w:szCs w:val="18"/>
        </w:rPr>
        <w:t xml:space="preserve">OBJEDNATELI </w:t>
      </w:r>
      <w:r>
        <w:rPr>
          <w:sz w:val="22"/>
          <w:szCs w:val="22"/>
        </w:rPr>
        <w:t>všechny nutné certifikáty a dokumenty vydané příslušnými úřady v ČR, které prokazují, že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 xml:space="preserve">vyprojektované, vyrobené, vyzkoušené a dodané </w:t>
      </w:r>
      <w:r>
        <w:rPr>
          <w:sz w:val="18"/>
          <w:szCs w:val="18"/>
        </w:rPr>
        <w:t xml:space="preserve">DÍLO </w:t>
      </w:r>
      <w:r>
        <w:rPr>
          <w:sz w:val="22"/>
          <w:szCs w:val="22"/>
        </w:rPr>
        <w:t xml:space="preserve">je v souladu s technickými normami, předpisy bezpečnosti práce a ostatními předpisy, které jsou platné v ČR a které jsou nutné k tomu, aby proběhlo úspěšné převzetí </w:t>
      </w:r>
      <w:r>
        <w:rPr>
          <w:sz w:val="18"/>
          <w:szCs w:val="18"/>
        </w:rPr>
        <w:t xml:space="preserve">DÍLA </w:t>
      </w:r>
      <w:r>
        <w:rPr>
          <w:sz w:val="22"/>
          <w:szCs w:val="22"/>
        </w:rPr>
        <w:t xml:space="preserve">a </w:t>
      </w:r>
      <w:r>
        <w:rPr>
          <w:sz w:val="18"/>
          <w:szCs w:val="18"/>
        </w:rPr>
        <w:t xml:space="preserve">OBJEDNATEL </w:t>
      </w:r>
      <w:r>
        <w:rPr>
          <w:sz w:val="22"/>
          <w:szCs w:val="22"/>
        </w:rPr>
        <w:t xml:space="preserve">obdržel veškeré veřejnoprávní souhlasy potřebné k provozu </w:t>
      </w:r>
      <w:r>
        <w:rPr>
          <w:sz w:val="18"/>
          <w:szCs w:val="18"/>
        </w:rPr>
        <w:t>DÍLA</w:t>
      </w:r>
      <w:r>
        <w:rPr>
          <w:sz w:val="22"/>
          <w:szCs w:val="22"/>
        </w:rPr>
        <w:t xml:space="preserve">. Tyto certifikáty a dokumenty budou součástí protokolu o </w:t>
      </w:r>
      <w:r>
        <w:rPr>
          <w:sz w:val="18"/>
          <w:szCs w:val="18"/>
        </w:rPr>
        <w:t>PŘEVZETÍ DÍLA</w:t>
      </w:r>
      <w:r>
        <w:rPr>
          <w:sz w:val="22"/>
          <w:szCs w:val="22"/>
        </w:rPr>
        <w:t xml:space="preserve">, pokud předpisy nevyžadují jejich předložení dříve. Náklady na získání těchto certifikátů jsou obsaženy ve </w:t>
      </w:r>
      <w:r>
        <w:rPr>
          <w:sz w:val="18"/>
          <w:szCs w:val="18"/>
        </w:rPr>
        <w:t xml:space="preserve">SMLUVNÍ CENĚ </w:t>
      </w:r>
      <w:r>
        <w:rPr>
          <w:sz w:val="22"/>
          <w:szCs w:val="22"/>
        </w:rPr>
        <w:t xml:space="preserve">a nese je </w:t>
      </w:r>
      <w:r>
        <w:rPr>
          <w:sz w:val="18"/>
          <w:szCs w:val="18"/>
        </w:rPr>
        <w:t>ZHOTOVITEL</w:t>
      </w:r>
      <w:r>
        <w:rPr>
          <w:sz w:val="22"/>
          <w:szCs w:val="22"/>
        </w:rPr>
        <w:t>.</w:t>
      </w:r>
    </w:p>
    <w:p w14:paraId="5CD3EC0F" w14:textId="77777777" w:rsidR="005C6405" w:rsidRDefault="005C6405">
      <w:pPr>
        <w:pStyle w:val="Zkladntext"/>
        <w:kinsoku w:val="0"/>
        <w:overflowPunct w:val="0"/>
        <w:spacing w:before="199"/>
        <w:ind w:left="993" w:right="137"/>
        <w:jc w:val="both"/>
      </w:pPr>
      <w:r>
        <w:rPr>
          <w:sz w:val="18"/>
          <w:szCs w:val="18"/>
        </w:rPr>
        <w:t xml:space="preserve">ZHOTOVITEL </w:t>
      </w:r>
      <w:r>
        <w:t>je povinen dodržovat ustanovení zákona č. 22/1997 Sb., o technických požadavcích na výrobky, ve znění pozdějších předpisů, a jeho prováděcích předpisů. Z</w:t>
      </w:r>
      <w:r>
        <w:rPr>
          <w:sz w:val="18"/>
          <w:szCs w:val="18"/>
        </w:rPr>
        <w:t xml:space="preserve">HOTOVITEL </w:t>
      </w:r>
      <w:r>
        <w:t xml:space="preserve">předá potvrzenou kopii prohlášení o shodě podle zákona č. 22/1997 Sb., o technických požadavcích na výrobky, ve znění pozdějších předpisů, jako přílohu protokolu o </w:t>
      </w:r>
      <w:r>
        <w:rPr>
          <w:sz w:val="18"/>
          <w:szCs w:val="18"/>
        </w:rPr>
        <w:t>PŘEVZETÍ DÍLA</w:t>
      </w:r>
      <w:r>
        <w:t>.</w:t>
      </w:r>
    </w:p>
    <w:p w14:paraId="4913EB9E" w14:textId="77777777" w:rsidR="005C6405" w:rsidRDefault="005C6405">
      <w:pPr>
        <w:pStyle w:val="Odstavecseseznamem"/>
        <w:numPr>
          <w:ilvl w:val="1"/>
          <w:numId w:val="28"/>
        </w:numPr>
        <w:tabs>
          <w:tab w:val="left" w:pos="993"/>
        </w:tabs>
        <w:kinsoku w:val="0"/>
        <w:overflowPunct w:val="0"/>
        <w:ind w:right="134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Pro případ sporu mezi </w:t>
      </w:r>
      <w:r>
        <w:rPr>
          <w:sz w:val="18"/>
          <w:szCs w:val="18"/>
        </w:rPr>
        <w:t xml:space="preserve">ZHOTOVITELEM </w:t>
      </w:r>
      <w:r>
        <w:rPr>
          <w:sz w:val="22"/>
          <w:szCs w:val="22"/>
        </w:rPr>
        <w:t xml:space="preserve">a </w:t>
      </w:r>
      <w:r>
        <w:rPr>
          <w:sz w:val="18"/>
          <w:szCs w:val="18"/>
        </w:rPr>
        <w:t>OBJEDNATELEM</w:t>
      </w:r>
      <w:r>
        <w:rPr>
          <w:sz w:val="22"/>
          <w:szCs w:val="22"/>
        </w:rPr>
        <w:t xml:space="preserve">, zda </w:t>
      </w:r>
      <w:r>
        <w:rPr>
          <w:sz w:val="18"/>
          <w:szCs w:val="18"/>
        </w:rPr>
        <w:t xml:space="preserve">DÍLO </w:t>
      </w:r>
      <w:r>
        <w:rPr>
          <w:sz w:val="22"/>
          <w:szCs w:val="22"/>
        </w:rPr>
        <w:t>odpovídá dohodnuté kvalitě nebo aplikovaným technickým normám,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 xml:space="preserve">se </w:t>
      </w:r>
      <w:r>
        <w:rPr>
          <w:sz w:val="18"/>
          <w:szCs w:val="18"/>
        </w:rPr>
        <w:t xml:space="preserve">OBJEDNATEL </w:t>
      </w:r>
      <w:r>
        <w:rPr>
          <w:sz w:val="22"/>
          <w:szCs w:val="22"/>
        </w:rPr>
        <w:t xml:space="preserve">a </w:t>
      </w:r>
      <w:r>
        <w:rPr>
          <w:sz w:val="18"/>
          <w:szCs w:val="18"/>
        </w:rPr>
        <w:t xml:space="preserve">ZHOTOVITEL </w:t>
      </w:r>
      <w:r>
        <w:rPr>
          <w:sz w:val="22"/>
          <w:szCs w:val="22"/>
        </w:rPr>
        <w:t>dohodli, že bude vzato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 xml:space="preserve">v úvahu stanovisko odborného znalce v příslušném oboru nebo nezávislé autorizované zkušebny v ČR. V případě, že ani potom se </w:t>
      </w:r>
      <w:r>
        <w:rPr>
          <w:sz w:val="18"/>
          <w:szCs w:val="18"/>
        </w:rPr>
        <w:t xml:space="preserve">SMLUVNÍ STRANY </w:t>
      </w:r>
      <w:r>
        <w:rPr>
          <w:sz w:val="22"/>
          <w:szCs w:val="22"/>
        </w:rPr>
        <w:t xml:space="preserve">nedohodnou, bude spor řešen podle ustanovení článku XXXV. této </w:t>
      </w:r>
      <w:r>
        <w:rPr>
          <w:sz w:val="18"/>
          <w:szCs w:val="18"/>
        </w:rPr>
        <w:t>SMLOUVY</w:t>
      </w:r>
      <w:r>
        <w:rPr>
          <w:sz w:val="22"/>
          <w:szCs w:val="22"/>
        </w:rPr>
        <w:t>.</w:t>
      </w:r>
    </w:p>
    <w:p w14:paraId="1C42E305" w14:textId="77777777" w:rsidR="005C6405" w:rsidRDefault="005C6405">
      <w:pPr>
        <w:pStyle w:val="Zkladntext"/>
        <w:kinsoku w:val="0"/>
        <w:overflowPunct w:val="0"/>
      </w:pPr>
    </w:p>
    <w:p w14:paraId="4D0BE964" w14:textId="77777777" w:rsidR="005C6405" w:rsidRDefault="005C6405">
      <w:pPr>
        <w:pStyle w:val="Zkladntext"/>
        <w:kinsoku w:val="0"/>
        <w:overflowPunct w:val="0"/>
        <w:spacing w:before="132"/>
      </w:pPr>
    </w:p>
    <w:p w14:paraId="5D059278" w14:textId="77777777" w:rsidR="005C6405" w:rsidRDefault="005C6405">
      <w:pPr>
        <w:pStyle w:val="Nadpis3"/>
        <w:numPr>
          <w:ilvl w:val="0"/>
          <w:numId w:val="28"/>
        </w:numPr>
        <w:tabs>
          <w:tab w:val="left" w:pos="707"/>
        </w:tabs>
        <w:kinsoku w:val="0"/>
        <w:overflowPunct w:val="0"/>
        <w:spacing w:before="0"/>
        <w:ind w:hanging="566"/>
        <w:rPr>
          <w:spacing w:val="-2"/>
        </w:rPr>
      </w:pPr>
      <w:r>
        <w:t>MÍSTO</w:t>
      </w:r>
      <w:r>
        <w:rPr>
          <w:spacing w:val="-5"/>
        </w:rPr>
        <w:t xml:space="preserve"> </w:t>
      </w:r>
      <w:r>
        <w:t>PLNĚNÍ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MONTÁŽNÍ</w:t>
      </w:r>
      <w:r>
        <w:rPr>
          <w:spacing w:val="-3"/>
        </w:rPr>
        <w:t xml:space="preserve"> </w:t>
      </w:r>
      <w:r>
        <w:rPr>
          <w:spacing w:val="-2"/>
        </w:rPr>
        <w:t>MÍSTO</w:t>
      </w:r>
    </w:p>
    <w:p w14:paraId="39D0EA13" w14:textId="77777777" w:rsidR="005C6405" w:rsidRDefault="005C6405">
      <w:pPr>
        <w:pStyle w:val="Zkladntext"/>
        <w:kinsoku w:val="0"/>
        <w:overflowPunct w:val="0"/>
        <w:spacing w:before="202"/>
        <w:ind w:left="707"/>
        <w:rPr>
          <w:spacing w:val="-2"/>
        </w:rPr>
      </w:pPr>
      <w:r>
        <w:t>Místem</w:t>
      </w:r>
      <w:r>
        <w:rPr>
          <w:spacing w:val="-4"/>
        </w:rPr>
        <w:t xml:space="preserve"> </w:t>
      </w:r>
      <w:r>
        <w:t>plnění</w:t>
      </w:r>
      <w:r>
        <w:rPr>
          <w:spacing w:val="-6"/>
        </w:rPr>
        <w:t xml:space="preserve"> </w:t>
      </w:r>
      <w:r>
        <w:rPr>
          <w:sz w:val="18"/>
          <w:szCs w:val="18"/>
        </w:rPr>
        <w:t>DÍLA</w:t>
      </w:r>
      <w:r>
        <w:rPr>
          <w:spacing w:val="5"/>
          <w:sz w:val="18"/>
          <w:szCs w:val="18"/>
        </w:rPr>
        <w:t xml:space="preserve"> </w:t>
      </w:r>
      <w:r>
        <w:t>(</w:t>
      </w:r>
      <w:r>
        <w:rPr>
          <w:sz w:val="20"/>
          <w:szCs w:val="20"/>
        </w:rPr>
        <w:t>MONTÁŽNÍM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MÍSTEM</w:t>
      </w:r>
      <w:r>
        <w:t>)</w:t>
      </w:r>
      <w:r>
        <w:rPr>
          <w:spacing w:val="-4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Česká</w:t>
      </w:r>
      <w:r>
        <w:rPr>
          <w:spacing w:val="-7"/>
        </w:rPr>
        <w:t xml:space="preserve"> </w:t>
      </w:r>
      <w:r>
        <w:t>republika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Vraňany,</w:t>
      </w:r>
      <w:r>
        <w:rPr>
          <w:spacing w:val="-7"/>
        </w:rPr>
        <w:t xml:space="preserve"> </w:t>
      </w:r>
      <w:r>
        <w:t>velín</w:t>
      </w:r>
      <w:r>
        <w:rPr>
          <w:spacing w:val="-6"/>
        </w:rPr>
        <w:t xml:space="preserve"> </w:t>
      </w:r>
      <w:r>
        <w:rPr>
          <w:spacing w:val="-2"/>
        </w:rPr>
        <w:t>Hořín.</w:t>
      </w:r>
    </w:p>
    <w:p w14:paraId="1EB0A4A2" w14:textId="77777777" w:rsidR="005C6405" w:rsidRDefault="005C6405">
      <w:pPr>
        <w:pStyle w:val="Zkladntext"/>
        <w:kinsoku w:val="0"/>
        <w:overflowPunct w:val="0"/>
      </w:pPr>
    </w:p>
    <w:p w14:paraId="79A8AA7F" w14:textId="77777777" w:rsidR="005C6405" w:rsidRDefault="005C6405">
      <w:pPr>
        <w:pStyle w:val="Zkladntext"/>
        <w:kinsoku w:val="0"/>
        <w:overflowPunct w:val="0"/>
        <w:spacing w:before="130"/>
      </w:pPr>
    </w:p>
    <w:p w14:paraId="56A1CD8F" w14:textId="77777777" w:rsidR="005C6405" w:rsidRDefault="005C6405">
      <w:pPr>
        <w:pStyle w:val="Nadpis3"/>
        <w:numPr>
          <w:ilvl w:val="0"/>
          <w:numId w:val="28"/>
        </w:numPr>
        <w:tabs>
          <w:tab w:val="left" w:pos="707"/>
        </w:tabs>
        <w:kinsoku w:val="0"/>
        <w:overflowPunct w:val="0"/>
        <w:spacing w:before="1"/>
        <w:ind w:hanging="566"/>
        <w:rPr>
          <w:spacing w:val="-4"/>
        </w:rPr>
      </w:pPr>
      <w:r>
        <w:t>ČASOVÝ</w:t>
      </w:r>
      <w:r>
        <w:rPr>
          <w:spacing w:val="-7"/>
        </w:rPr>
        <w:t xml:space="preserve"> </w:t>
      </w:r>
      <w:r>
        <w:t>POSTUP</w:t>
      </w:r>
      <w:r>
        <w:rPr>
          <w:spacing w:val="-7"/>
        </w:rPr>
        <w:t xml:space="preserve"> </w:t>
      </w:r>
      <w:r>
        <w:t>REALIZACE</w:t>
      </w:r>
      <w:r>
        <w:rPr>
          <w:spacing w:val="-6"/>
        </w:rPr>
        <w:t xml:space="preserve"> </w:t>
      </w:r>
      <w:r>
        <w:rPr>
          <w:spacing w:val="-4"/>
        </w:rPr>
        <w:t>DÍLA</w:t>
      </w:r>
    </w:p>
    <w:p w14:paraId="1857D7DE" w14:textId="77777777" w:rsidR="005C6405" w:rsidRDefault="005C6405">
      <w:pPr>
        <w:pStyle w:val="Odstavecseseznamem"/>
        <w:numPr>
          <w:ilvl w:val="1"/>
          <w:numId w:val="28"/>
        </w:numPr>
        <w:tabs>
          <w:tab w:val="left" w:pos="993"/>
        </w:tabs>
        <w:kinsoku w:val="0"/>
        <w:overflowPunct w:val="0"/>
        <w:spacing w:before="199"/>
        <w:ind w:right="140"/>
        <w:jc w:val="both"/>
        <w:rPr>
          <w:color w:val="000000"/>
          <w:sz w:val="22"/>
          <w:szCs w:val="22"/>
        </w:rPr>
      </w:pPr>
      <w:r>
        <w:rPr>
          <w:sz w:val="18"/>
          <w:szCs w:val="18"/>
        </w:rPr>
        <w:t xml:space="preserve">ZHOTOVITEL </w:t>
      </w:r>
      <w:r>
        <w:rPr>
          <w:sz w:val="22"/>
          <w:szCs w:val="22"/>
        </w:rPr>
        <w:t xml:space="preserve">zahájí práce na </w:t>
      </w:r>
      <w:r>
        <w:rPr>
          <w:sz w:val="18"/>
          <w:szCs w:val="18"/>
        </w:rPr>
        <w:t xml:space="preserve">DÍLE </w:t>
      </w:r>
      <w:r>
        <w:rPr>
          <w:sz w:val="22"/>
          <w:szCs w:val="22"/>
        </w:rPr>
        <w:t xml:space="preserve">tak, aby splnil veškeré dílčí i konečné termíny uvedené v časovém harmonogramu realizace </w:t>
      </w:r>
      <w:r>
        <w:rPr>
          <w:sz w:val="18"/>
          <w:szCs w:val="18"/>
        </w:rPr>
        <w:t>DÍLA</w:t>
      </w:r>
      <w:r>
        <w:rPr>
          <w:sz w:val="22"/>
          <w:szCs w:val="22"/>
        </w:rPr>
        <w:t xml:space="preserve">, který tvoří Přílohu 2 této </w:t>
      </w:r>
      <w:r>
        <w:rPr>
          <w:sz w:val="18"/>
          <w:szCs w:val="18"/>
        </w:rPr>
        <w:t>SMLOUVY</w:t>
      </w:r>
      <w:r>
        <w:rPr>
          <w:sz w:val="22"/>
          <w:szCs w:val="22"/>
        </w:rPr>
        <w:t>.</w:t>
      </w:r>
    </w:p>
    <w:p w14:paraId="7D012F38" w14:textId="77777777" w:rsidR="005C6405" w:rsidRDefault="005C6405">
      <w:pPr>
        <w:pStyle w:val="Zkladntext"/>
        <w:kinsoku w:val="0"/>
        <w:overflowPunct w:val="0"/>
        <w:spacing w:before="121"/>
        <w:ind w:left="993"/>
        <w:jc w:val="both"/>
        <w:rPr>
          <w:spacing w:val="-2"/>
        </w:rPr>
      </w:pPr>
      <w:r>
        <w:t>Níže</w:t>
      </w:r>
      <w:r>
        <w:rPr>
          <w:spacing w:val="-5"/>
        </w:rPr>
        <w:t xml:space="preserve"> </w:t>
      </w:r>
      <w:r>
        <w:t>jsou</w:t>
      </w:r>
      <w:r>
        <w:rPr>
          <w:spacing w:val="-5"/>
        </w:rPr>
        <w:t xml:space="preserve"> </w:t>
      </w:r>
      <w:r>
        <w:t>uvedeny</w:t>
      </w:r>
      <w:r>
        <w:rPr>
          <w:spacing w:val="-5"/>
        </w:rPr>
        <w:t xml:space="preserve"> </w:t>
      </w:r>
      <w:r>
        <w:t>hlavní</w:t>
      </w:r>
      <w:r>
        <w:rPr>
          <w:spacing w:val="-4"/>
        </w:rPr>
        <w:t xml:space="preserve"> </w:t>
      </w:r>
      <w:r>
        <w:t>závazné</w:t>
      </w:r>
      <w:r>
        <w:rPr>
          <w:spacing w:val="-5"/>
        </w:rPr>
        <w:t xml:space="preserve"> </w:t>
      </w:r>
      <w:r>
        <w:t>termíny</w:t>
      </w:r>
      <w:r>
        <w:rPr>
          <w:spacing w:val="-4"/>
        </w:rPr>
        <w:t xml:space="preserve"> </w:t>
      </w:r>
      <w:r>
        <w:t>plnění</w:t>
      </w:r>
      <w:r>
        <w:rPr>
          <w:spacing w:val="-7"/>
        </w:rPr>
        <w:t xml:space="preserve"> </w:t>
      </w:r>
      <w:r>
        <w:rPr>
          <w:spacing w:val="-2"/>
        </w:rPr>
        <w:t>DÍLA:</w:t>
      </w:r>
    </w:p>
    <w:p w14:paraId="317D73CD" w14:textId="77777777" w:rsidR="005C6405" w:rsidRDefault="005C6405">
      <w:pPr>
        <w:pStyle w:val="Odstavecseseznamem"/>
        <w:numPr>
          <w:ilvl w:val="0"/>
          <w:numId w:val="23"/>
        </w:numPr>
        <w:tabs>
          <w:tab w:val="left" w:pos="1557"/>
        </w:tabs>
        <w:kinsoku w:val="0"/>
        <w:overflowPunct w:val="0"/>
        <w:spacing w:before="199"/>
        <w:rPr>
          <w:spacing w:val="-2"/>
          <w:sz w:val="22"/>
          <w:szCs w:val="22"/>
        </w:rPr>
      </w:pPr>
      <w:r>
        <w:rPr>
          <w:sz w:val="22"/>
          <w:szCs w:val="22"/>
        </w:rPr>
        <w:t>Předání</w:t>
      </w:r>
      <w:r>
        <w:rPr>
          <w:spacing w:val="-4"/>
          <w:sz w:val="22"/>
          <w:szCs w:val="22"/>
        </w:rPr>
        <w:t xml:space="preserve"> </w:t>
      </w:r>
      <w:r>
        <w:rPr>
          <w:sz w:val="18"/>
          <w:szCs w:val="18"/>
        </w:rPr>
        <w:t>MÍSTA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MONTÁŽE</w:t>
      </w:r>
      <w:r>
        <w:rPr>
          <w:sz w:val="22"/>
          <w:szCs w:val="22"/>
        </w:rPr>
        <w:t>,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zahájení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prací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na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DÍLE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do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5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dnů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od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data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účinnosti</w:t>
      </w:r>
      <w:r>
        <w:rPr>
          <w:spacing w:val="-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smlouvy;</w:t>
      </w:r>
    </w:p>
    <w:p w14:paraId="34D04E13" w14:textId="77777777" w:rsidR="005C6405" w:rsidRDefault="005C6405">
      <w:pPr>
        <w:pStyle w:val="Odstavecseseznamem"/>
        <w:numPr>
          <w:ilvl w:val="0"/>
          <w:numId w:val="23"/>
        </w:numPr>
        <w:tabs>
          <w:tab w:val="left" w:pos="1557"/>
        </w:tabs>
        <w:kinsoku w:val="0"/>
        <w:overflowPunct w:val="0"/>
        <w:spacing w:before="202"/>
        <w:rPr>
          <w:spacing w:val="-2"/>
          <w:sz w:val="22"/>
          <w:szCs w:val="22"/>
        </w:rPr>
      </w:pPr>
      <w:r>
        <w:rPr>
          <w:sz w:val="22"/>
          <w:szCs w:val="22"/>
        </w:rPr>
        <w:t>Dokončení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3"/>
          <w:sz w:val="22"/>
          <w:szCs w:val="22"/>
        </w:rPr>
        <w:t xml:space="preserve"> </w:t>
      </w:r>
      <w:r>
        <w:rPr>
          <w:sz w:val="18"/>
          <w:szCs w:val="18"/>
        </w:rPr>
        <w:t>PŘEVZETÍ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DÍLA</w:t>
      </w:r>
      <w:r>
        <w:rPr>
          <w:spacing w:val="5"/>
          <w:sz w:val="18"/>
          <w:szCs w:val="18"/>
        </w:rPr>
        <w:t xml:space="preserve"> </w:t>
      </w:r>
      <w:r>
        <w:rPr>
          <w:sz w:val="22"/>
          <w:szCs w:val="22"/>
        </w:rPr>
        <w:t>do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180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dnů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od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předání</w:t>
      </w:r>
      <w:r>
        <w:rPr>
          <w:spacing w:val="-3"/>
          <w:sz w:val="22"/>
          <w:szCs w:val="22"/>
        </w:rPr>
        <w:t xml:space="preserve"> </w:t>
      </w:r>
      <w:r>
        <w:rPr>
          <w:sz w:val="18"/>
          <w:szCs w:val="18"/>
        </w:rPr>
        <w:t>MÍSTA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MONTÁŽE</w:t>
      </w:r>
      <w:r>
        <w:rPr>
          <w:spacing w:val="8"/>
          <w:sz w:val="18"/>
          <w:szCs w:val="18"/>
        </w:rPr>
        <w:t xml:space="preserve"> </w:t>
      </w:r>
      <w:r>
        <w:rPr>
          <w:sz w:val="22"/>
          <w:szCs w:val="22"/>
        </w:rPr>
        <w:t>a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zahájení</w:t>
      </w:r>
      <w:r>
        <w:rPr>
          <w:spacing w:val="-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prací;</w:t>
      </w:r>
    </w:p>
    <w:p w14:paraId="364FF722" w14:textId="77777777" w:rsidR="005C6405" w:rsidRDefault="005C6405">
      <w:pPr>
        <w:pStyle w:val="Odstavecseseznamem"/>
        <w:numPr>
          <w:ilvl w:val="0"/>
          <w:numId w:val="23"/>
        </w:numPr>
        <w:tabs>
          <w:tab w:val="left" w:pos="1557"/>
        </w:tabs>
        <w:kinsoku w:val="0"/>
        <w:overflowPunct w:val="0"/>
        <w:spacing w:before="202"/>
        <w:rPr>
          <w:spacing w:val="-2"/>
          <w:sz w:val="22"/>
          <w:szCs w:val="22"/>
        </w:rPr>
        <w:sectPr w:rsidR="005C6405">
          <w:pgSz w:w="11910" w:h="16840"/>
          <w:pgMar w:top="1620" w:right="1275" w:bottom="1100" w:left="1275" w:header="444" w:footer="906" w:gutter="0"/>
          <w:cols w:space="708"/>
          <w:noEndnote/>
        </w:sectPr>
      </w:pPr>
    </w:p>
    <w:p w14:paraId="34C8B116" w14:textId="77777777" w:rsidR="005C6405" w:rsidRDefault="005C6405">
      <w:pPr>
        <w:pStyle w:val="Odstavecseseznamem"/>
        <w:numPr>
          <w:ilvl w:val="1"/>
          <w:numId w:val="28"/>
        </w:numPr>
        <w:tabs>
          <w:tab w:val="left" w:pos="993"/>
        </w:tabs>
        <w:kinsoku w:val="0"/>
        <w:overflowPunct w:val="0"/>
        <w:spacing w:before="77"/>
        <w:ind w:right="134"/>
        <w:jc w:val="both"/>
        <w:rPr>
          <w:color w:val="000000"/>
          <w:sz w:val="22"/>
          <w:szCs w:val="22"/>
        </w:rPr>
      </w:pPr>
      <w:r>
        <w:rPr>
          <w:sz w:val="20"/>
          <w:szCs w:val="20"/>
        </w:rPr>
        <w:lastRenderedPageBreak/>
        <w:t>ZHOTOVITEL</w:t>
      </w:r>
      <w:r>
        <w:rPr>
          <w:spacing w:val="-4"/>
          <w:sz w:val="20"/>
          <w:szCs w:val="20"/>
        </w:rPr>
        <w:t xml:space="preserve"> </w:t>
      </w:r>
      <w:r>
        <w:rPr>
          <w:sz w:val="22"/>
          <w:szCs w:val="22"/>
        </w:rPr>
        <w:t>je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>povinen</w:t>
      </w:r>
      <w:r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>splnit</w:t>
      </w:r>
      <w:r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>své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>povinnosti</w:t>
      </w:r>
      <w:r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>v</w:t>
      </w:r>
      <w:r>
        <w:rPr>
          <w:spacing w:val="-10"/>
          <w:sz w:val="22"/>
          <w:szCs w:val="22"/>
        </w:rPr>
        <w:t xml:space="preserve"> </w:t>
      </w:r>
      <w:r>
        <w:rPr>
          <w:sz w:val="22"/>
          <w:szCs w:val="22"/>
        </w:rPr>
        <w:t>souladu</w:t>
      </w:r>
      <w:r>
        <w:rPr>
          <w:spacing w:val="-10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13"/>
          <w:sz w:val="22"/>
          <w:szCs w:val="22"/>
        </w:rPr>
        <w:t xml:space="preserve"> </w:t>
      </w:r>
      <w:r>
        <w:rPr>
          <w:sz w:val="22"/>
          <w:szCs w:val="22"/>
        </w:rPr>
        <w:t>dobami</w:t>
      </w:r>
      <w:r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>plnění</w:t>
      </w:r>
      <w:r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>uvedenými</w:t>
      </w:r>
      <w:r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>v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časových harmonogramech</w:t>
      </w:r>
      <w:r>
        <w:rPr>
          <w:spacing w:val="-11"/>
          <w:sz w:val="22"/>
          <w:szCs w:val="22"/>
        </w:rPr>
        <w:t xml:space="preserve"> </w:t>
      </w:r>
      <w:r>
        <w:rPr>
          <w:sz w:val="22"/>
          <w:szCs w:val="22"/>
        </w:rPr>
        <w:t>realizace</w:t>
      </w:r>
      <w:r>
        <w:rPr>
          <w:spacing w:val="-13"/>
          <w:sz w:val="22"/>
          <w:szCs w:val="22"/>
        </w:rPr>
        <w:t xml:space="preserve"> </w:t>
      </w:r>
      <w:r>
        <w:rPr>
          <w:sz w:val="20"/>
          <w:szCs w:val="20"/>
        </w:rPr>
        <w:t>DÍLA</w:t>
      </w:r>
      <w:r>
        <w:rPr>
          <w:spacing w:val="-7"/>
          <w:sz w:val="20"/>
          <w:szCs w:val="20"/>
        </w:rPr>
        <w:t xml:space="preserve"> </w:t>
      </w:r>
      <w:r>
        <w:rPr>
          <w:sz w:val="22"/>
          <w:szCs w:val="22"/>
        </w:rPr>
        <w:t>(Příloha</w:t>
      </w:r>
      <w:r>
        <w:rPr>
          <w:spacing w:val="-13"/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>
        <w:rPr>
          <w:spacing w:val="-10"/>
          <w:sz w:val="22"/>
          <w:szCs w:val="22"/>
        </w:rPr>
        <w:t xml:space="preserve"> </w:t>
      </w:r>
      <w:r>
        <w:rPr>
          <w:sz w:val="20"/>
          <w:szCs w:val="20"/>
        </w:rPr>
        <w:t>SMLOUVY</w:t>
      </w:r>
      <w:r>
        <w:rPr>
          <w:sz w:val="22"/>
          <w:szCs w:val="22"/>
        </w:rPr>
        <w:t>),</w:t>
      </w:r>
      <w:r>
        <w:rPr>
          <w:spacing w:val="-12"/>
          <w:sz w:val="22"/>
          <w:szCs w:val="22"/>
        </w:rPr>
        <w:t xml:space="preserve"> </w:t>
      </w:r>
      <w:r>
        <w:rPr>
          <w:sz w:val="22"/>
          <w:szCs w:val="22"/>
        </w:rPr>
        <w:t>přičemž</w:t>
      </w:r>
      <w:r>
        <w:rPr>
          <w:spacing w:val="-12"/>
          <w:sz w:val="22"/>
          <w:szCs w:val="22"/>
        </w:rPr>
        <w:t xml:space="preserve"> </w:t>
      </w:r>
      <w:r>
        <w:rPr>
          <w:sz w:val="20"/>
          <w:szCs w:val="20"/>
        </w:rPr>
        <w:t>ZHOTOVITEL</w:t>
      </w:r>
      <w:r>
        <w:rPr>
          <w:spacing w:val="-7"/>
          <w:sz w:val="20"/>
          <w:szCs w:val="20"/>
        </w:rPr>
        <w:t xml:space="preserve"> </w:t>
      </w:r>
      <w:r>
        <w:rPr>
          <w:sz w:val="22"/>
          <w:szCs w:val="22"/>
        </w:rPr>
        <w:t>je</w:t>
      </w:r>
      <w:r>
        <w:rPr>
          <w:spacing w:val="-12"/>
          <w:sz w:val="22"/>
          <w:szCs w:val="22"/>
        </w:rPr>
        <w:t xml:space="preserve"> </w:t>
      </w:r>
      <w:r>
        <w:rPr>
          <w:sz w:val="22"/>
          <w:szCs w:val="22"/>
        </w:rPr>
        <w:t>povinen</w:t>
      </w:r>
      <w:r>
        <w:rPr>
          <w:spacing w:val="-13"/>
          <w:sz w:val="22"/>
          <w:szCs w:val="22"/>
        </w:rPr>
        <w:t xml:space="preserve"> </w:t>
      </w:r>
      <w:r>
        <w:rPr>
          <w:sz w:val="22"/>
          <w:szCs w:val="22"/>
        </w:rPr>
        <w:t xml:space="preserve">striktně dodržovat sled činností uvedený v těchto harmonogramech. Změna sledu jednotlivých činností uvedených v harmonogramech může být provedena pouze na základě písemného souhlasu </w:t>
      </w:r>
      <w:r>
        <w:rPr>
          <w:sz w:val="20"/>
          <w:szCs w:val="20"/>
        </w:rPr>
        <w:t xml:space="preserve">OBJEDNATELE </w:t>
      </w:r>
      <w:r>
        <w:rPr>
          <w:sz w:val="22"/>
          <w:szCs w:val="22"/>
        </w:rPr>
        <w:t xml:space="preserve">uděleného </w:t>
      </w:r>
      <w:r>
        <w:rPr>
          <w:sz w:val="18"/>
          <w:szCs w:val="18"/>
        </w:rPr>
        <w:t xml:space="preserve">ZHOTOVITELI </w:t>
      </w:r>
      <w:r>
        <w:rPr>
          <w:sz w:val="22"/>
          <w:szCs w:val="22"/>
        </w:rPr>
        <w:t xml:space="preserve">před uplynutím termínu příslušného plnění, a to formou dodatku k této </w:t>
      </w:r>
      <w:r>
        <w:rPr>
          <w:sz w:val="20"/>
          <w:szCs w:val="20"/>
        </w:rPr>
        <w:t>SMLOUVĚ</w:t>
      </w:r>
      <w:r>
        <w:rPr>
          <w:sz w:val="22"/>
          <w:szCs w:val="22"/>
        </w:rPr>
        <w:t>.</w:t>
      </w:r>
    </w:p>
    <w:p w14:paraId="123E7BC0" w14:textId="77777777" w:rsidR="005C6405" w:rsidRDefault="005C6405">
      <w:pPr>
        <w:pStyle w:val="Odstavecseseznamem"/>
        <w:numPr>
          <w:ilvl w:val="1"/>
          <w:numId w:val="28"/>
        </w:numPr>
        <w:tabs>
          <w:tab w:val="left" w:pos="993"/>
        </w:tabs>
        <w:kinsoku w:val="0"/>
        <w:overflowPunct w:val="0"/>
        <w:spacing w:before="201" w:line="276" w:lineRule="auto"/>
        <w:ind w:right="323"/>
        <w:rPr>
          <w:color w:val="000000"/>
          <w:sz w:val="22"/>
          <w:szCs w:val="22"/>
        </w:rPr>
      </w:pPr>
      <w:r>
        <w:rPr>
          <w:sz w:val="22"/>
          <w:szCs w:val="22"/>
        </w:rPr>
        <w:t>Dodávka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dokumentace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skutečného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provedení</w:t>
      </w:r>
      <w:r>
        <w:rPr>
          <w:spacing w:val="-1"/>
          <w:sz w:val="22"/>
          <w:szCs w:val="22"/>
        </w:rPr>
        <w:t xml:space="preserve"> </w:t>
      </w:r>
      <w:r>
        <w:rPr>
          <w:sz w:val="18"/>
          <w:szCs w:val="18"/>
        </w:rPr>
        <w:t xml:space="preserve">DÍLA </w:t>
      </w:r>
      <w:r>
        <w:rPr>
          <w:sz w:val="22"/>
          <w:szCs w:val="22"/>
        </w:rPr>
        <w:t>podle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této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SMLOUVY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bude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 xml:space="preserve">považována za splněnou v okamžiku jejího převzetí a odsouhlasení </w:t>
      </w:r>
      <w:r>
        <w:rPr>
          <w:sz w:val="20"/>
          <w:szCs w:val="20"/>
        </w:rPr>
        <w:t>OBJEDNATELEM</w:t>
      </w:r>
      <w:r>
        <w:rPr>
          <w:sz w:val="22"/>
          <w:szCs w:val="22"/>
        </w:rPr>
        <w:t>.</w:t>
      </w:r>
    </w:p>
    <w:p w14:paraId="021E37AA" w14:textId="77777777" w:rsidR="005C6405" w:rsidRDefault="005C6405">
      <w:pPr>
        <w:pStyle w:val="Zkladntext"/>
        <w:kinsoku w:val="0"/>
        <w:overflowPunct w:val="0"/>
        <w:spacing w:before="198"/>
        <w:ind w:left="993"/>
        <w:rPr>
          <w:spacing w:val="-2"/>
        </w:rPr>
      </w:pPr>
      <w:r>
        <w:rPr>
          <w:sz w:val="18"/>
          <w:szCs w:val="18"/>
        </w:rPr>
        <w:t>SLUŽBY</w:t>
      </w:r>
      <w:r>
        <w:rPr>
          <w:spacing w:val="8"/>
          <w:sz w:val="18"/>
          <w:szCs w:val="18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rPr>
          <w:sz w:val="18"/>
          <w:szCs w:val="18"/>
        </w:rPr>
        <w:t>MÍSTĚ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MONTÁŽE</w:t>
      </w:r>
      <w:r>
        <w:rPr>
          <w:spacing w:val="9"/>
          <w:sz w:val="18"/>
          <w:szCs w:val="18"/>
        </w:rPr>
        <w:t xml:space="preserve"> </w:t>
      </w:r>
      <w:r>
        <w:t>budou</w:t>
      </w:r>
      <w:r>
        <w:rPr>
          <w:spacing w:val="-2"/>
        </w:rPr>
        <w:t xml:space="preserve"> </w:t>
      </w:r>
      <w:r>
        <w:t>považovány</w:t>
      </w:r>
      <w:r>
        <w:rPr>
          <w:spacing w:val="-1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splněné</w:t>
      </w:r>
      <w:r>
        <w:rPr>
          <w:spacing w:val="-1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okamžiku</w:t>
      </w:r>
      <w:r>
        <w:rPr>
          <w:spacing w:val="-3"/>
        </w:rPr>
        <w:t xml:space="preserve"> </w:t>
      </w:r>
      <w:r>
        <w:t>jejich</w:t>
      </w:r>
      <w:r>
        <w:rPr>
          <w:spacing w:val="-2"/>
        </w:rPr>
        <w:t xml:space="preserve"> </w:t>
      </w:r>
      <w:r>
        <w:t>řádného</w:t>
      </w:r>
      <w:r>
        <w:rPr>
          <w:spacing w:val="-1"/>
        </w:rPr>
        <w:t xml:space="preserve"> </w:t>
      </w:r>
      <w:r>
        <w:rPr>
          <w:spacing w:val="-2"/>
        </w:rPr>
        <w:t>provedení</w:t>
      </w:r>
    </w:p>
    <w:p w14:paraId="5C4A301A" w14:textId="77777777" w:rsidR="005C6405" w:rsidRDefault="005C6405">
      <w:pPr>
        <w:pStyle w:val="Zkladntext"/>
        <w:kinsoku w:val="0"/>
        <w:overflowPunct w:val="0"/>
        <w:spacing w:before="1"/>
        <w:ind w:left="993"/>
        <w:rPr>
          <w:spacing w:val="-2"/>
        </w:rPr>
      </w:pPr>
      <w:r>
        <w:t>na</w:t>
      </w:r>
      <w:r>
        <w:rPr>
          <w:spacing w:val="-3"/>
        </w:rPr>
        <w:t xml:space="preserve"> </w:t>
      </w:r>
      <w:r>
        <w:rPr>
          <w:sz w:val="18"/>
          <w:szCs w:val="18"/>
        </w:rPr>
        <w:t>MÍSTĚ</w:t>
      </w:r>
      <w:r>
        <w:rPr>
          <w:spacing w:val="-2"/>
          <w:sz w:val="18"/>
          <w:szCs w:val="18"/>
        </w:rPr>
        <w:t xml:space="preserve"> MONTÁŽE</w:t>
      </w:r>
      <w:r>
        <w:rPr>
          <w:spacing w:val="-2"/>
        </w:rPr>
        <w:t>.</w:t>
      </w:r>
    </w:p>
    <w:p w14:paraId="252429E5" w14:textId="77777777" w:rsidR="005C6405" w:rsidRDefault="005C6405">
      <w:pPr>
        <w:pStyle w:val="Zkladntext"/>
        <w:kinsoku w:val="0"/>
        <w:overflowPunct w:val="0"/>
        <w:spacing w:before="120"/>
        <w:ind w:left="993"/>
        <w:rPr>
          <w:spacing w:val="-2"/>
        </w:rPr>
      </w:pPr>
      <w:r>
        <w:t>Provedení</w:t>
      </w:r>
      <w:r>
        <w:rPr>
          <w:spacing w:val="-2"/>
        </w:rPr>
        <w:t xml:space="preserve"> </w:t>
      </w:r>
      <w:r>
        <w:rPr>
          <w:sz w:val="20"/>
          <w:szCs w:val="20"/>
        </w:rPr>
        <w:t>DÍLA</w:t>
      </w:r>
      <w:r>
        <w:rPr>
          <w:spacing w:val="4"/>
          <w:sz w:val="20"/>
          <w:szCs w:val="20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 xml:space="preserve">odzkoušeného </w:t>
      </w:r>
      <w:r>
        <w:rPr>
          <w:sz w:val="20"/>
          <w:szCs w:val="20"/>
        </w:rPr>
        <w:t>DÍLA</w:t>
      </w:r>
      <w:r>
        <w:rPr>
          <w:spacing w:val="4"/>
          <w:sz w:val="20"/>
          <w:szCs w:val="20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smyslu</w:t>
      </w:r>
      <w:r>
        <w:rPr>
          <w:spacing w:val="-3"/>
        </w:rPr>
        <w:t xml:space="preserve"> </w:t>
      </w:r>
      <w:r>
        <w:t>této</w:t>
      </w:r>
      <w:r>
        <w:rPr>
          <w:spacing w:val="2"/>
        </w:rPr>
        <w:t xml:space="preserve"> </w:t>
      </w:r>
      <w:r>
        <w:rPr>
          <w:sz w:val="18"/>
          <w:szCs w:val="18"/>
        </w:rPr>
        <w:t>SMLOUVY</w:t>
      </w:r>
      <w:r>
        <w:rPr>
          <w:spacing w:val="10"/>
          <w:sz w:val="18"/>
          <w:szCs w:val="18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splněno</w:t>
      </w:r>
      <w:r>
        <w:rPr>
          <w:spacing w:val="-2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okamžiku</w:t>
      </w:r>
      <w:r>
        <w:rPr>
          <w:spacing w:val="-2"/>
        </w:rPr>
        <w:t xml:space="preserve"> podpisu</w:t>
      </w:r>
    </w:p>
    <w:p w14:paraId="7767F581" w14:textId="77777777" w:rsidR="005C6405" w:rsidRDefault="005C6405">
      <w:pPr>
        <w:pStyle w:val="Zkladntext"/>
        <w:kinsoku w:val="0"/>
        <w:overflowPunct w:val="0"/>
        <w:ind w:left="993"/>
        <w:rPr>
          <w:spacing w:val="-2"/>
        </w:rPr>
      </w:pPr>
      <w:r>
        <w:t>protokolu</w:t>
      </w:r>
      <w:r>
        <w:rPr>
          <w:spacing w:val="-7"/>
        </w:rPr>
        <w:t xml:space="preserve"> </w:t>
      </w:r>
      <w:r>
        <w:t>o</w:t>
      </w:r>
      <w:r>
        <w:rPr>
          <w:spacing w:val="-1"/>
        </w:rPr>
        <w:t xml:space="preserve"> </w:t>
      </w:r>
      <w:r>
        <w:rPr>
          <w:sz w:val="18"/>
          <w:szCs w:val="18"/>
        </w:rPr>
        <w:t>PŘEVZETÍ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DÍLA</w:t>
      </w:r>
      <w:r>
        <w:rPr>
          <w:spacing w:val="7"/>
          <w:sz w:val="18"/>
          <w:szCs w:val="18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odstranění</w:t>
      </w:r>
      <w:r>
        <w:rPr>
          <w:spacing w:val="-4"/>
        </w:rPr>
        <w:t xml:space="preserve"> </w:t>
      </w:r>
      <w:r>
        <w:t>vad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2"/>
        </w:rPr>
        <w:t>nedodělků.</w:t>
      </w:r>
    </w:p>
    <w:p w14:paraId="6A42425B" w14:textId="77777777" w:rsidR="005C6405" w:rsidRDefault="005C6405">
      <w:pPr>
        <w:pStyle w:val="Zkladntext"/>
        <w:kinsoku w:val="0"/>
        <w:overflowPunct w:val="0"/>
        <w:spacing w:before="241"/>
      </w:pPr>
    </w:p>
    <w:p w14:paraId="0AF89DDD" w14:textId="77777777" w:rsidR="005C6405" w:rsidRDefault="005C6405">
      <w:pPr>
        <w:pStyle w:val="Nadpis3"/>
        <w:numPr>
          <w:ilvl w:val="0"/>
          <w:numId w:val="28"/>
        </w:numPr>
        <w:tabs>
          <w:tab w:val="left" w:pos="707"/>
        </w:tabs>
        <w:kinsoku w:val="0"/>
        <w:overflowPunct w:val="0"/>
        <w:spacing w:before="0"/>
        <w:ind w:hanging="566"/>
        <w:rPr>
          <w:spacing w:val="-2"/>
        </w:rPr>
      </w:pPr>
      <w:r>
        <w:t>ODPOVĚDNOSTI</w:t>
      </w:r>
      <w:r>
        <w:rPr>
          <w:spacing w:val="-9"/>
        </w:rPr>
        <w:t xml:space="preserve"> </w:t>
      </w:r>
      <w:r>
        <w:rPr>
          <w:spacing w:val="-2"/>
        </w:rPr>
        <w:t>ZHOTOVITELE</w:t>
      </w:r>
    </w:p>
    <w:p w14:paraId="7ECCE3F9" w14:textId="77777777" w:rsidR="005C6405" w:rsidRDefault="005C6405">
      <w:pPr>
        <w:pStyle w:val="Odstavecseseznamem"/>
        <w:numPr>
          <w:ilvl w:val="1"/>
          <w:numId w:val="28"/>
        </w:numPr>
        <w:tabs>
          <w:tab w:val="left" w:pos="991"/>
        </w:tabs>
        <w:kinsoku w:val="0"/>
        <w:overflowPunct w:val="0"/>
        <w:spacing w:before="199"/>
        <w:ind w:left="991" w:hanging="284"/>
        <w:rPr>
          <w:color w:val="000000"/>
          <w:spacing w:val="-2"/>
          <w:sz w:val="22"/>
          <w:szCs w:val="22"/>
        </w:rPr>
      </w:pPr>
      <w:r>
        <w:rPr>
          <w:sz w:val="18"/>
          <w:szCs w:val="18"/>
        </w:rPr>
        <w:t>ZHOTOVITEL</w:t>
      </w:r>
      <w:r>
        <w:rPr>
          <w:spacing w:val="6"/>
          <w:sz w:val="18"/>
          <w:szCs w:val="18"/>
        </w:rPr>
        <w:t xml:space="preserve"> </w:t>
      </w:r>
      <w:r>
        <w:rPr>
          <w:sz w:val="22"/>
          <w:szCs w:val="22"/>
        </w:rPr>
        <w:t>je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povinen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provést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dokončit</w:t>
      </w:r>
      <w:r>
        <w:rPr>
          <w:spacing w:val="-5"/>
          <w:sz w:val="22"/>
          <w:szCs w:val="22"/>
        </w:rPr>
        <w:t xml:space="preserve"> </w:t>
      </w:r>
      <w:r>
        <w:rPr>
          <w:sz w:val="18"/>
          <w:szCs w:val="18"/>
        </w:rPr>
        <w:t>DÍLO</w:t>
      </w:r>
      <w:r>
        <w:rPr>
          <w:spacing w:val="4"/>
          <w:sz w:val="18"/>
          <w:szCs w:val="18"/>
        </w:rPr>
        <w:t xml:space="preserve"> </w:t>
      </w:r>
      <w:r>
        <w:rPr>
          <w:sz w:val="22"/>
          <w:szCs w:val="22"/>
        </w:rPr>
        <w:t>řádně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ve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stanovené</w:t>
      </w:r>
      <w:r>
        <w:rPr>
          <w:spacing w:val="-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lhůtě.</w:t>
      </w:r>
    </w:p>
    <w:p w14:paraId="1552CC9C" w14:textId="77777777" w:rsidR="005C6405" w:rsidRDefault="005C6405">
      <w:pPr>
        <w:pStyle w:val="Odstavecseseznamem"/>
        <w:numPr>
          <w:ilvl w:val="1"/>
          <w:numId w:val="28"/>
        </w:numPr>
        <w:tabs>
          <w:tab w:val="left" w:pos="993"/>
        </w:tabs>
        <w:kinsoku w:val="0"/>
        <w:overflowPunct w:val="0"/>
        <w:ind w:right="135"/>
        <w:jc w:val="both"/>
        <w:rPr>
          <w:color w:val="000000"/>
          <w:sz w:val="22"/>
          <w:szCs w:val="22"/>
        </w:rPr>
      </w:pPr>
      <w:r>
        <w:rPr>
          <w:sz w:val="18"/>
          <w:szCs w:val="18"/>
        </w:rPr>
        <w:t xml:space="preserve">ZHOTOVITEL </w:t>
      </w:r>
      <w:r>
        <w:rPr>
          <w:sz w:val="22"/>
          <w:szCs w:val="22"/>
        </w:rPr>
        <w:t xml:space="preserve">potvrzuje, že uzavřel tuto </w:t>
      </w:r>
      <w:r>
        <w:rPr>
          <w:sz w:val="18"/>
          <w:szCs w:val="18"/>
        </w:rPr>
        <w:t xml:space="preserve">SMLOUVU </w:t>
      </w:r>
      <w:r>
        <w:rPr>
          <w:sz w:val="22"/>
          <w:szCs w:val="22"/>
        </w:rPr>
        <w:t xml:space="preserve">na základě řádného přezkoumání údajů vztahujících se k </w:t>
      </w:r>
      <w:r>
        <w:rPr>
          <w:sz w:val="18"/>
          <w:szCs w:val="18"/>
        </w:rPr>
        <w:t xml:space="preserve">DÍLU </w:t>
      </w:r>
      <w:r>
        <w:rPr>
          <w:sz w:val="22"/>
          <w:szCs w:val="22"/>
        </w:rPr>
        <w:t xml:space="preserve">předaných mu </w:t>
      </w:r>
      <w:r>
        <w:rPr>
          <w:sz w:val="18"/>
          <w:szCs w:val="18"/>
        </w:rPr>
        <w:t xml:space="preserve">OBJEDNATELEM </w:t>
      </w:r>
      <w:r>
        <w:rPr>
          <w:sz w:val="22"/>
          <w:szCs w:val="22"/>
        </w:rPr>
        <w:t xml:space="preserve">a informací, které mohl získat vizuální inspekcí </w:t>
      </w:r>
      <w:r>
        <w:rPr>
          <w:sz w:val="18"/>
          <w:szCs w:val="18"/>
        </w:rPr>
        <w:t xml:space="preserve">MONTÁŽNÍHO MÍSTA </w:t>
      </w:r>
      <w:r>
        <w:rPr>
          <w:sz w:val="22"/>
          <w:szCs w:val="22"/>
        </w:rPr>
        <w:t xml:space="preserve">a jiných jemu dostupných dat, vztahujících se k </w:t>
      </w:r>
      <w:r>
        <w:rPr>
          <w:sz w:val="18"/>
          <w:szCs w:val="18"/>
        </w:rPr>
        <w:t>DÍLU</w:t>
      </w:r>
      <w:r>
        <w:rPr>
          <w:sz w:val="22"/>
          <w:szCs w:val="22"/>
        </w:rPr>
        <w:t>, a potvrzuje, že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jeho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zanedbání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či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opomenutí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seznámit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se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všemi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těmito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údaji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informacemi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ho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 xml:space="preserve">nezbavuje odpovědnosti za řádný odhad obtížnosti nebo ceny úspěšné realizace </w:t>
      </w:r>
      <w:r>
        <w:rPr>
          <w:sz w:val="18"/>
          <w:szCs w:val="18"/>
        </w:rPr>
        <w:t>DÍLA</w:t>
      </w:r>
      <w:r>
        <w:rPr>
          <w:sz w:val="22"/>
          <w:szCs w:val="22"/>
        </w:rPr>
        <w:t>.</w:t>
      </w:r>
    </w:p>
    <w:p w14:paraId="2480279C" w14:textId="77777777" w:rsidR="005C6405" w:rsidRDefault="005C6405">
      <w:pPr>
        <w:pStyle w:val="Odstavecseseznamem"/>
        <w:numPr>
          <w:ilvl w:val="1"/>
          <w:numId w:val="28"/>
        </w:numPr>
        <w:tabs>
          <w:tab w:val="left" w:pos="993"/>
        </w:tabs>
        <w:kinsoku w:val="0"/>
        <w:overflowPunct w:val="0"/>
        <w:spacing w:before="201"/>
        <w:ind w:right="133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Jestliže jakákoli data předaná </w:t>
      </w:r>
      <w:r>
        <w:rPr>
          <w:sz w:val="18"/>
          <w:szCs w:val="18"/>
        </w:rPr>
        <w:t xml:space="preserve">OBJEDNATELEM </w:t>
      </w:r>
      <w:r>
        <w:rPr>
          <w:sz w:val="22"/>
          <w:szCs w:val="22"/>
        </w:rPr>
        <w:t xml:space="preserve">jako část této </w:t>
      </w:r>
      <w:r>
        <w:rPr>
          <w:sz w:val="18"/>
          <w:szCs w:val="18"/>
        </w:rPr>
        <w:t xml:space="preserve">SMLOUVY </w:t>
      </w:r>
      <w:r>
        <w:rPr>
          <w:sz w:val="22"/>
          <w:szCs w:val="22"/>
        </w:rPr>
        <w:t xml:space="preserve">nejsou dostatečná nebo kompletní pro provádění této </w:t>
      </w:r>
      <w:r>
        <w:rPr>
          <w:sz w:val="18"/>
          <w:szCs w:val="18"/>
        </w:rPr>
        <w:t>SMLOUVY</w:t>
      </w:r>
      <w:r>
        <w:rPr>
          <w:sz w:val="22"/>
          <w:szCs w:val="22"/>
        </w:rPr>
        <w:t xml:space="preserve">, je </w:t>
      </w:r>
      <w:r>
        <w:rPr>
          <w:sz w:val="18"/>
          <w:szCs w:val="18"/>
        </w:rPr>
        <w:t xml:space="preserve">ZHOTOVITEL </w:t>
      </w:r>
      <w:r>
        <w:rPr>
          <w:sz w:val="22"/>
          <w:szCs w:val="22"/>
        </w:rPr>
        <w:t>povinen obstarat si chybějící data. O</w:t>
      </w:r>
      <w:r>
        <w:rPr>
          <w:sz w:val="18"/>
          <w:szCs w:val="18"/>
        </w:rPr>
        <w:t xml:space="preserve">BJEDNATEL </w:t>
      </w:r>
      <w:r>
        <w:rPr>
          <w:sz w:val="22"/>
          <w:szCs w:val="22"/>
        </w:rPr>
        <w:t>je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povinen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poskytnout</w:t>
      </w:r>
      <w:r>
        <w:rPr>
          <w:spacing w:val="-2"/>
          <w:sz w:val="22"/>
          <w:szCs w:val="22"/>
        </w:rPr>
        <w:t xml:space="preserve"> </w:t>
      </w:r>
      <w:r>
        <w:rPr>
          <w:sz w:val="18"/>
          <w:szCs w:val="18"/>
        </w:rPr>
        <w:t xml:space="preserve">ZHOTOVITELI </w:t>
      </w:r>
      <w:r>
        <w:rPr>
          <w:sz w:val="22"/>
          <w:szCs w:val="22"/>
        </w:rPr>
        <w:t>nezbytnou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 xml:space="preserve">součinnost. </w:t>
      </w:r>
      <w:r>
        <w:rPr>
          <w:sz w:val="18"/>
          <w:szCs w:val="18"/>
        </w:rPr>
        <w:t xml:space="preserve">ZHOTOVITEL </w:t>
      </w:r>
      <w:r>
        <w:rPr>
          <w:sz w:val="22"/>
          <w:szCs w:val="22"/>
        </w:rPr>
        <w:t>nemá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 xml:space="preserve">nárok na žádné dodatečné platby a prodloužení termínu dokončení </w:t>
      </w:r>
      <w:r>
        <w:rPr>
          <w:sz w:val="18"/>
          <w:szCs w:val="18"/>
        </w:rPr>
        <w:t xml:space="preserve">DÍLA </w:t>
      </w:r>
      <w:r>
        <w:rPr>
          <w:sz w:val="22"/>
          <w:szCs w:val="22"/>
        </w:rPr>
        <w:t xml:space="preserve">či jeho části z důvodu chybné interpretace jakýchkoliv podkladů vztahujících se k </w:t>
      </w:r>
      <w:r>
        <w:rPr>
          <w:sz w:val="18"/>
          <w:szCs w:val="18"/>
        </w:rPr>
        <w:t>DÍLU</w:t>
      </w:r>
      <w:r>
        <w:rPr>
          <w:sz w:val="22"/>
          <w:szCs w:val="22"/>
        </w:rPr>
        <w:t>.</w:t>
      </w:r>
    </w:p>
    <w:p w14:paraId="637C4238" w14:textId="77777777" w:rsidR="005C6405" w:rsidRDefault="005C6405">
      <w:pPr>
        <w:pStyle w:val="Odstavecseseznamem"/>
        <w:numPr>
          <w:ilvl w:val="1"/>
          <w:numId w:val="28"/>
        </w:numPr>
        <w:tabs>
          <w:tab w:val="left" w:pos="993"/>
        </w:tabs>
        <w:kinsoku w:val="0"/>
        <w:overflowPunct w:val="0"/>
        <w:ind w:right="135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Z</w:t>
      </w:r>
      <w:r>
        <w:rPr>
          <w:sz w:val="18"/>
          <w:szCs w:val="18"/>
        </w:rPr>
        <w:t xml:space="preserve">HOTOVITEL </w:t>
      </w:r>
      <w:r>
        <w:rPr>
          <w:sz w:val="22"/>
          <w:szCs w:val="22"/>
        </w:rPr>
        <w:t xml:space="preserve">je povinen při plnění této </w:t>
      </w:r>
      <w:r>
        <w:rPr>
          <w:sz w:val="18"/>
          <w:szCs w:val="18"/>
        </w:rPr>
        <w:t xml:space="preserve">SMLOUVY </w:t>
      </w:r>
      <w:r>
        <w:rPr>
          <w:sz w:val="22"/>
          <w:szCs w:val="22"/>
        </w:rPr>
        <w:t xml:space="preserve">postupovat vždy v souladu s oprávněnými zájmy </w:t>
      </w:r>
      <w:r>
        <w:rPr>
          <w:sz w:val="18"/>
          <w:szCs w:val="18"/>
        </w:rPr>
        <w:t>OBJEDNATELE</w:t>
      </w:r>
      <w:r>
        <w:rPr>
          <w:sz w:val="22"/>
          <w:szCs w:val="22"/>
        </w:rPr>
        <w:t xml:space="preserve">, které zná nebo s přihlédnutím ke všem okolnostem mohl znát, a řídit se příkazy a požadavky </w:t>
      </w:r>
      <w:r>
        <w:rPr>
          <w:sz w:val="18"/>
          <w:szCs w:val="18"/>
        </w:rPr>
        <w:t>OBJEDNATELE</w:t>
      </w:r>
      <w:r>
        <w:rPr>
          <w:sz w:val="22"/>
          <w:szCs w:val="22"/>
        </w:rPr>
        <w:t xml:space="preserve">. Pokud </w:t>
      </w:r>
      <w:r>
        <w:rPr>
          <w:sz w:val="18"/>
          <w:szCs w:val="18"/>
        </w:rPr>
        <w:t xml:space="preserve">ZHOTOVITEL </w:t>
      </w:r>
      <w:r>
        <w:rPr>
          <w:sz w:val="22"/>
          <w:szCs w:val="22"/>
        </w:rPr>
        <w:t xml:space="preserve">při plnění povinností dle této </w:t>
      </w:r>
      <w:r>
        <w:rPr>
          <w:sz w:val="18"/>
          <w:szCs w:val="18"/>
        </w:rPr>
        <w:t xml:space="preserve">SMLOUVY </w:t>
      </w:r>
      <w:r>
        <w:rPr>
          <w:sz w:val="22"/>
          <w:szCs w:val="22"/>
        </w:rPr>
        <w:t xml:space="preserve">případně zjistí, že příkazy udělené </w:t>
      </w:r>
      <w:r>
        <w:rPr>
          <w:sz w:val="18"/>
          <w:szCs w:val="18"/>
        </w:rPr>
        <w:t xml:space="preserve">OBJEDNATELEM </w:t>
      </w:r>
      <w:r>
        <w:rPr>
          <w:sz w:val="22"/>
          <w:szCs w:val="22"/>
        </w:rPr>
        <w:t>nebo jeho požadavky jsou nevhodné, je povinen</w:t>
      </w:r>
      <w:r>
        <w:rPr>
          <w:spacing w:val="-5"/>
          <w:sz w:val="22"/>
          <w:szCs w:val="22"/>
        </w:rPr>
        <w:t xml:space="preserve"> </w:t>
      </w:r>
      <w:r>
        <w:rPr>
          <w:sz w:val="18"/>
          <w:szCs w:val="18"/>
        </w:rPr>
        <w:t xml:space="preserve">OBJEDNATELE </w:t>
      </w:r>
      <w:r>
        <w:rPr>
          <w:sz w:val="22"/>
          <w:szCs w:val="22"/>
        </w:rPr>
        <w:t>na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nevhodnost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jeho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příkazů,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předaných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podkladů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nebo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požadavků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včas upozornit.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Od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příkazů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udělených</w:t>
      </w:r>
      <w:r>
        <w:rPr>
          <w:spacing w:val="-3"/>
          <w:sz w:val="22"/>
          <w:szCs w:val="22"/>
        </w:rPr>
        <w:t xml:space="preserve"> </w:t>
      </w:r>
      <w:r>
        <w:rPr>
          <w:sz w:val="18"/>
          <w:szCs w:val="18"/>
        </w:rPr>
        <w:t xml:space="preserve">OBJEDNATELEM </w:t>
      </w:r>
      <w:r>
        <w:rPr>
          <w:sz w:val="22"/>
          <w:szCs w:val="22"/>
        </w:rPr>
        <w:t>je</w:t>
      </w:r>
      <w:r>
        <w:rPr>
          <w:spacing w:val="-4"/>
          <w:sz w:val="22"/>
          <w:szCs w:val="22"/>
        </w:rPr>
        <w:t xml:space="preserve"> </w:t>
      </w:r>
      <w:r>
        <w:rPr>
          <w:sz w:val="18"/>
          <w:szCs w:val="18"/>
        </w:rPr>
        <w:t xml:space="preserve">ZHOTOVITEL </w:t>
      </w:r>
      <w:r>
        <w:rPr>
          <w:sz w:val="22"/>
          <w:szCs w:val="22"/>
        </w:rPr>
        <w:t>oprávněn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se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odchýlit,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jen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je-li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 xml:space="preserve">to naléhavě nezbytné v zájmu </w:t>
      </w:r>
      <w:r>
        <w:rPr>
          <w:sz w:val="18"/>
          <w:szCs w:val="18"/>
        </w:rPr>
        <w:t xml:space="preserve">OBJEDNATELE </w:t>
      </w:r>
      <w:r>
        <w:rPr>
          <w:sz w:val="22"/>
          <w:szCs w:val="22"/>
        </w:rPr>
        <w:t xml:space="preserve">a </w:t>
      </w:r>
      <w:r>
        <w:rPr>
          <w:sz w:val="18"/>
          <w:szCs w:val="18"/>
        </w:rPr>
        <w:t xml:space="preserve">ZHOTOVITEL </w:t>
      </w:r>
      <w:r>
        <w:rPr>
          <w:sz w:val="22"/>
          <w:szCs w:val="22"/>
        </w:rPr>
        <w:t>nemůže včas obdržet jeho souhlas.</w:t>
      </w:r>
    </w:p>
    <w:p w14:paraId="3105412D" w14:textId="77777777" w:rsidR="005C6405" w:rsidRDefault="005C6405">
      <w:pPr>
        <w:pStyle w:val="Odstavecseseznamem"/>
        <w:numPr>
          <w:ilvl w:val="1"/>
          <w:numId w:val="28"/>
        </w:numPr>
        <w:tabs>
          <w:tab w:val="left" w:pos="993"/>
        </w:tabs>
        <w:kinsoku w:val="0"/>
        <w:overflowPunct w:val="0"/>
        <w:spacing w:before="201"/>
        <w:ind w:right="136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Při plnění této </w:t>
      </w:r>
      <w:r>
        <w:rPr>
          <w:sz w:val="18"/>
          <w:szCs w:val="18"/>
        </w:rPr>
        <w:t xml:space="preserve">SMLOUVY </w:t>
      </w:r>
      <w:r>
        <w:rPr>
          <w:sz w:val="22"/>
          <w:szCs w:val="22"/>
        </w:rPr>
        <w:t xml:space="preserve">je </w:t>
      </w:r>
      <w:r>
        <w:rPr>
          <w:sz w:val="18"/>
          <w:szCs w:val="18"/>
        </w:rPr>
        <w:t xml:space="preserve">ZHOTOVITEL </w:t>
      </w:r>
      <w:r>
        <w:rPr>
          <w:sz w:val="22"/>
          <w:szCs w:val="22"/>
        </w:rPr>
        <w:t xml:space="preserve">nebo jeho </w:t>
      </w:r>
      <w:r>
        <w:rPr>
          <w:sz w:val="18"/>
          <w:szCs w:val="18"/>
        </w:rPr>
        <w:t xml:space="preserve">SUBDODAVATEL </w:t>
      </w:r>
      <w:r>
        <w:rPr>
          <w:sz w:val="22"/>
          <w:szCs w:val="22"/>
        </w:rPr>
        <w:t xml:space="preserve">povinen za všech okolností postupovat s odbornou péčí a splnění této povinnosti </w:t>
      </w:r>
      <w:r>
        <w:rPr>
          <w:sz w:val="18"/>
          <w:szCs w:val="18"/>
        </w:rPr>
        <w:t xml:space="preserve">OBJEDNATELI </w:t>
      </w:r>
      <w:r>
        <w:rPr>
          <w:sz w:val="22"/>
          <w:szCs w:val="22"/>
        </w:rPr>
        <w:t>na jeho výzvu doložit.</w:t>
      </w:r>
    </w:p>
    <w:p w14:paraId="31A2253A" w14:textId="77777777" w:rsidR="005C6405" w:rsidRDefault="005C6405">
      <w:pPr>
        <w:pStyle w:val="Odstavecseseznamem"/>
        <w:numPr>
          <w:ilvl w:val="1"/>
          <w:numId w:val="28"/>
        </w:numPr>
        <w:tabs>
          <w:tab w:val="left" w:pos="993"/>
        </w:tabs>
        <w:kinsoku w:val="0"/>
        <w:overflowPunct w:val="0"/>
        <w:ind w:right="134"/>
        <w:jc w:val="both"/>
        <w:rPr>
          <w:color w:val="000000"/>
          <w:sz w:val="22"/>
          <w:szCs w:val="22"/>
        </w:rPr>
      </w:pPr>
      <w:r>
        <w:rPr>
          <w:sz w:val="18"/>
          <w:szCs w:val="18"/>
        </w:rPr>
        <w:t xml:space="preserve">ZHOTOVITEL </w:t>
      </w:r>
      <w:r>
        <w:rPr>
          <w:sz w:val="22"/>
          <w:szCs w:val="22"/>
        </w:rPr>
        <w:t xml:space="preserve">odpovídá za dodržování obecně závazných právních předpisů a nejnovějších technických norem při realizaci </w:t>
      </w:r>
      <w:r>
        <w:rPr>
          <w:sz w:val="18"/>
          <w:szCs w:val="18"/>
        </w:rPr>
        <w:t>DÍLA</w:t>
      </w:r>
      <w:r>
        <w:rPr>
          <w:sz w:val="22"/>
          <w:szCs w:val="22"/>
        </w:rPr>
        <w:t>. Z</w:t>
      </w:r>
      <w:r>
        <w:rPr>
          <w:sz w:val="18"/>
          <w:szCs w:val="18"/>
        </w:rPr>
        <w:t xml:space="preserve">HOTOVITEL </w:t>
      </w:r>
      <w:r>
        <w:rPr>
          <w:sz w:val="22"/>
          <w:szCs w:val="22"/>
        </w:rPr>
        <w:t xml:space="preserve">odpovídá </w:t>
      </w:r>
      <w:r>
        <w:rPr>
          <w:sz w:val="18"/>
          <w:szCs w:val="18"/>
        </w:rPr>
        <w:t xml:space="preserve">OBJEDNATELI </w:t>
      </w:r>
      <w:r>
        <w:rPr>
          <w:sz w:val="22"/>
          <w:szCs w:val="22"/>
        </w:rPr>
        <w:t>za veškerá ručení, škody,</w:t>
      </w:r>
      <w:r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>reklamace,</w:t>
      </w:r>
      <w:r>
        <w:rPr>
          <w:spacing w:val="-11"/>
          <w:sz w:val="22"/>
          <w:szCs w:val="22"/>
        </w:rPr>
        <w:t xml:space="preserve"> </w:t>
      </w:r>
      <w:r>
        <w:rPr>
          <w:sz w:val="22"/>
          <w:szCs w:val="22"/>
        </w:rPr>
        <w:t>pokuty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13"/>
          <w:sz w:val="22"/>
          <w:szCs w:val="22"/>
        </w:rPr>
        <w:t xml:space="preserve"> </w:t>
      </w:r>
      <w:r>
        <w:rPr>
          <w:sz w:val="22"/>
          <w:szCs w:val="22"/>
        </w:rPr>
        <w:t>výlohy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jakékoli</w:t>
      </w:r>
      <w:r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>povahy,</w:t>
      </w:r>
      <w:r>
        <w:rPr>
          <w:spacing w:val="-11"/>
          <w:sz w:val="22"/>
          <w:szCs w:val="22"/>
        </w:rPr>
        <w:t xml:space="preserve"> </w:t>
      </w:r>
      <w:r>
        <w:rPr>
          <w:sz w:val="22"/>
          <w:szCs w:val="22"/>
        </w:rPr>
        <w:t>vznikajícími</w:t>
      </w:r>
      <w:r>
        <w:rPr>
          <w:spacing w:val="-12"/>
          <w:sz w:val="22"/>
          <w:szCs w:val="22"/>
        </w:rPr>
        <w:t xml:space="preserve"> </w:t>
      </w:r>
      <w:r>
        <w:rPr>
          <w:sz w:val="22"/>
          <w:szCs w:val="22"/>
        </w:rPr>
        <w:t>nebo</w:t>
      </w:r>
      <w:r>
        <w:rPr>
          <w:spacing w:val="-11"/>
          <w:sz w:val="22"/>
          <w:szCs w:val="22"/>
        </w:rPr>
        <w:t xml:space="preserve"> </w:t>
      </w:r>
      <w:r>
        <w:rPr>
          <w:sz w:val="22"/>
          <w:szCs w:val="22"/>
        </w:rPr>
        <w:t>vyplývajícími</w:t>
      </w:r>
      <w:r>
        <w:rPr>
          <w:spacing w:val="-12"/>
          <w:sz w:val="22"/>
          <w:szCs w:val="22"/>
        </w:rPr>
        <w:t xml:space="preserve"> </w:t>
      </w:r>
      <w:r>
        <w:rPr>
          <w:sz w:val="22"/>
          <w:szCs w:val="22"/>
        </w:rPr>
        <w:t>z</w:t>
      </w:r>
      <w:r>
        <w:rPr>
          <w:spacing w:val="-10"/>
          <w:sz w:val="22"/>
          <w:szCs w:val="22"/>
        </w:rPr>
        <w:t xml:space="preserve"> </w:t>
      </w:r>
      <w:r>
        <w:rPr>
          <w:sz w:val="22"/>
          <w:szCs w:val="22"/>
        </w:rPr>
        <w:t xml:space="preserve">porušení právních a/nebo technických norem </w:t>
      </w:r>
      <w:r>
        <w:rPr>
          <w:sz w:val="18"/>
          <w:szCs w:val="18"/>
        </w:rPr>
        <w:t xml:space="preserve">ZHOTOVITELEM </w:t>
      </w:r>
      <w:r>
        <w:rPr>
          <w:sz w:val="22"/>
          <w:szCs w:val="22"/>
        </w:rPr>
        <w:t xml:space="preserve">a/nebo jeho </w:t>
      </w:r>
      <w:r>
        <w:rPr>
          <w:sz w:val="18"/>
          <w:szCs w:val="18"/>
        </w:rPr>
        <w:t>SUBDODAVATELI</w:t>
      </w:r>
      <w:r>
        <w:rPr>
          <w:sz w:val="22"/>
          <w:szCs w:val="22"/>
        </w:rPr>
        <w:t>.</w:t>
      </w:r>
    </w:p>
    <w:p w14:paraId="347AFFA8" w14:textId="77777777" w:rsidR="005C6405" w:rsidRDefault="005C6405">
      <w:pPr>
        <w:pStyle w:val="Zkladntext"/>
        <w:kinsoku w:val="0"/>
        <w:overflowPunct w:val="0"/>
      </w:pPr>
    </w:p>
    <w:p w14:paraId="6DAEA4D9" w14:textId="77777777" w:rsidR="005C6405" w:rsidRDefault="005C6405">
      <w:pPr>
        <w:pStyle w:val="Zkladntext"/>
        <w:kinsoku w:val="0"/>
        <w:overflowPunct w:val="0"/>
        <w:spacing w:before="131"/>
      </w:pPr>
    </w:p>
    <w:p w14:paraId="5FF70A59" w14:textId="77777777" w:rsidR="005C6405" w:rsidRDefault="005C6405">
      <w:pPr>
        <w:pStyle w:val="Nadpis3"/>
        <w:numPr>
          <w:ilvl w:val="0"/>
          <w:numId w:val="28"/>
        </w:numPr>
        <w:tabs>
          <w:tab w:val="left" w:pos="707"/>
        </w:tabs>
        <w:kinsoku w:val="0"/>
        <w:overflowPunct w:val="0"/>
        <w:spacing w:before="1"/>
        <w:ind w:hanging="566"/>
        <w:rPr>
          <w:spacing w:val="-2"/>
        </w:rPr>
      </w:pPr>
      <w:r>
        <w:t>SOUČINNOST</w:t>
      </w:r>
      <w:r>
        <w:rPr>
          <w:spacing w:val="-12"/>
        </w:rPr>
        <w:t xml:space="preserve"> </w:t>
      </w:r>
      <w:r>
        <w:rPr>
          <w:spacing w:val="-2"/>
        </w:rPr>
        <w:t>OBJEDNATELE</w:t>
      </w:r>
    </w:p>
    <w:p w14:paraId="2354D95E" w14:textId="77777777" w:rsidR="005C6405" w:rsidRDefault="005C6405">
      <w:pPr>
        <w:pStyle w:val="Nadpis3"/>
        <w:numPr>
          <w:ilvl w:val="0"/>
          <w:numId w:val="28"/>
        </w:numPr>
        <w:tabs>
          <w:tab w:val="left" w:pos="707"/>
        </w:tabs>
        <w:kinsoku w:val="0"/>
        <w:overflowPunct w:val="0"/>
        <w:spacing w:before="1"/>
        <w:ind w:hanging="566"/>
        <w:rPr>
          <w:spacing w:val="-2"/>
        </w:rPr>
        <w:sectPr w:rsidR="005C6405">
          <w:pgSz w:w="11910" w:h="16840"/>
          <w:pgMar w:top="1620" w:right="1275" w:bottom="1100" w:left="1275" w:header="444" w:footer="906" w:gutter="0"/>
          <w:cols w:space="708"/>
          <w:noEndnote/>
        </w:sectPr>
      </w:pPr>
    </w:p>
    <w:p w14:paraId="0923A73F" w14:textId="77777777" w:rsidR="005C6405" w:rsidRDefault="005C6405">
      <w:pPr>
        <w:pStyle w:val="Odstavecseseznamem"/>
        <w:numPr>
          <w:ilvl w:val="1"/>
          <w:numId w:val="28"/>
        </w:numPr>
        <w:tabs>
          <w:tab w:val="left" w:pos="993"/>
        </w:tabs>
        <w:kinsoku w:val="0"/>
        <w:overflowPunct w:val="0"/>
        <w:spacing w:before="77"/>
        <w:ind w:right="134"/>
        <w:jc w:val="both"/>
        <w:rPr>
          <w:color w:val="000000"/>
          <w:sz w:val="22"/>
          <w:szCs w:val="22"/>
        </w:rPr>
      </w:pPr>
      <w:r>
        <w:rPr>
          <w:sz w:val="18"/>
          <w:szCs w:val="18"/>
        </w:rPr>
        <w:lastRenderedPageBreak/>
        <w:t xml:space="preserve">OBJEDNATEL </w:t>
      </w:r>
      <w:r>
        <w:rPr>
          <w:sz w:val="22"/>
          <w:szCs w:val="22"/>
        </w:rPr>
        <w:t xml:space="preserve">odpovídá za předání </w:t>
      </w:r>
      <w:r>
        <w:rPr>
          <w:sz w:val="18"/>
          <w:szCs w:val="18"/>
        </w:rPr>
        <w:t xml:space="preserve">MÍSTA MONTÁŽE </w:t>
      </w:r>
      <w:r>
        <w:rPr>
          <w:sz w:val="22"/>
          <w:szCs w:val="22"/>
        </w:rPr>
        <w:t xml:space="preserve">bez právních vad </w:t>
      </w:r>
      <w:r>
        <w:rPr>
          <w:sz w:val="18"/>
          <w:szCs w:val="18"/>
        </w:rPr>
        <w:t xml:space="preserve">ZHOTOVITELI </w:t>
      </w:r>
      <w:r>
        <w:rPr>
          <w:sz w:val="22"/>
          <w:szCs w:val="22"/>
        </w:rPr>
        <w:t xml:space="preserve">na smluvenou dobu včetně přístupu k němu a do všech míst, potřebných pro zhotovení </w:t>
      </w:r>
      <w:r>
        <w:rPr>
          <w:sz w:val="18"/>
          <w:szCs w:val="18"/>
        </w:rPr>
        <w:t>DÍLA</w:t>
      </w:r>
      <w:r>
        <w:rPr>
          <w:sz w:val="22"/>
          <w:szCs w:val="22"/>
        </w:rPr>
        <w:t>, včetně všech příslušných průjezdních práv.</w:t>
      </w:r>
    </w:p>
    <w:p w14:paraId="37D3C2ED" w14:textId="77777777" w:rsidR="005C6405" w:rsidRDefault="005C6405">
      <w:pPr>
        <w:pStyle w:val="Odstavecseseznamem"/>
        <w:numPr>
          <w:ilvl w:val="1"/>
          <w:numId w:val="28"/>
        </w:numPr>
        <w:tabs>
          <w:tab w:val="left" w:pos="993"/>
        </w:tabs>
        <w:kinsoku w:val="0"/>
        <w:overflowPunct w:val="0"/>
        <w:ind w:right="138"/>
        <w:jc w:val="both"/>
        <w:rPr>
          <w:color w:val="000000"/>
          <w:sz w:val="22"/>
          <w:szCs w:val="22"/>
        </w:rPr>
      </w:pPr>
      <w:r>
        <w:rPr>
          <w:sz w:val="18"/>
          <w:szCs w:val="18"/>
        </w:rPr>
        <w:t xml:space="preserve">OBJEDNATEL </w:t>
      </w:r>
      <w:r>
        <w:rPr>
          <w:sz w:val="22"/>
          <w:szCs w:val="22"/>
        </w:rPr>
        <w:t xml:space="preserve">předá </w:t>
      </w:r>
      <w:r>
        <w:rPr>
          <w:sz w:val="18"/>
          <w:szCs w:val="18"/>
        </w:rPr>
        <w:t xml:space="preserve">MÍSTO MONTÁŽE </w:t>
      </w:r>
      <w:r>
        <w:rPr>
          <w:sz w:val="22"/>
          <w:szCs w:val="22"/>
        </w:rPr>
        <w:t xml:space="preserve">bez právních vad, včetně práv přístupu na </w:t>
      </w:r>
      <w:r>
        <w:rPr>
          <w:sz w:val="20"/>
          <w:szCs w:val="20"/>
        </w:rPr>
        <w:t xml:space="preserve">MÍSTO </w:t>
      </w:r>
      <w:r>
        <w:rPr>
          <w:sz w:val="18"/>
          <w:szCs w:val="18"/>
        </w:rPr>
        <w:t xml:space="preserve">MONTÁŽE ZHOTOVITELI </w:t>
      </w:r>
      <w:r>
        <w:rPr>
          <w:sz w:val="22"/>
          <w:szCs w:val="22"/>
        </w:rPr>
        <w:t>k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datu,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nebo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před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datem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uvedeným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v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čl.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VIII.,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bod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1.,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písm.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a)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této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Smlouvy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 xml:space="preserve">dle časového harmonogramu realizace </w:t>
      </w:r>
      <w:r>
        <w:rPr>
          <w:sz w:val="18"/>
          <w:szCs w:val="18"/>
        </w:rPr>
        <w:t xml:space="preserve">DÍLA </w:t>
      </w:r>
      <w:r>
        <w:rPr>
          <w:sz w:val="22"/>
          <w:szCs w:val="22"/>
        </w:rPr>
        <w:t xml:space="preserve">uvedeného v Příloze 2 této </w:t>
      </w:r>
      <w:r>
        <w:rPr>
          <w:sz w:val="18"/>
          <w:szCs w:val="18"/>
        </w:rPr>
        <w:t>SMLOUVY</w:t>
      </w:r>
      <w:r>
        <w:rPr>
          <w:sz w:val="22"/>
          <w:szCs w:val="22"/>
        </w:rPr>
        <w:t>.</w:t>
      </w:r>
    </w:p>
    <w:p w14:paraId="51E9C9ED" w14:textId="77777777" w:rsidR="005C6405" w:rsidRDefault="005C6405">
      <w:pPr>
        <w:pStyle w:val="Odstavecseseznamem"/>
        <w:numPr>
          <w:ilvl w:val="1"/>
          <w:numId w:val="28"/>
        </w:numPr>
        <w:tabs>
          <w:tab w:val="left" w:pos="993"/>
        </w:tabs>
        <w:kinsoku w:val="0"/>
        <w:overflowPunct w:val="0"/>
        <w:ind w:right="134"/>
        <w:jc w:val="both"/>
        <w:rPr>
          <w:color w:val="000000"/>
          <w:sz w:val="22"/>
          <w:szCs w:val="22"/>
        </w:rPr>
      </w:pPr>
      <w:r>
        <w:rPr>
          <w:sz w:val="18"/>
          <w:szCs w:val="18"/>
        </w:rPr>
        <w:t xml:space="preserve">OBJEDNATEL </w:t>
      </w:r>
      <w:r>
        <w:rPr>
          <w:sz w:val="22"/>
          <w:szCs w:val="22"/>
        </w:rPr>
        <w:t>předá</w:t>
      </w:r>
      <w:r>
        <w:rPr>
          <w:spacing w:val="-10"/>
          <w:sz w:val="22"/>
          <w:szCs w:val="22"/>
        </w:rPr>
        <w:t xml:space="preserve"> </w:t>
      </w:r>
      <w:r>
        <w:rPr>
          <w:sz w:val="18"/>
          <w:szCs w:val="18"/>
        </w:rPr>
        <w:t xml:space="preserve">ZHOTOVITELI </w:t>
      </w:r>
      <w:r>
        <w:rPr>
          <w:sz w:val="22"/>
          <w:szCs w:val="22"/>
        </w:rPr>
        <w:t>veškerou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>dokumentaci,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>která</w:t>
      </w:r>
      <w:r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>je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>nutná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>pro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>dodávku</w:t>
      </w:r>
      <w:r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>je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 xml:space="preserve">součástí zadávací dokumentace s tím, že povolení, licence, souhlasy pro uskutečnění a používání dodávky (díla) obstará </w:t>
      </w:r>
      <w:r>
        <w:rPr>
          <w:sz w:val="18"/>
          <w:szCs w:val="18"/>
        </w:rPr>
        <w:t>ZHOTOVITEL</w:t>
      </w:r>
      <w:r>
        <w:rPr>
          <w:sz w:val="22"/>
          <w:szCs w:val="22"/>
        </w:rPr>
        <w:t>.</w:t>
      </w:r>
    </w:p>
    <w:p w14:paraId="10F45C0C" w14:textId="77777777" w:rsidR="005C6405" w:rsidRDefault="005C6405">
      <w:pPr>
        <w:pStyle w:val="Zkladntext"/>
        <w:kinsoku w:val="0"/>
        <w:overflowPunct w:val="0"/>
      </w:pPr>
    </w:p>
    <w:p w14:paraId="097BEEC3" w14:textId="77777777" w:rsidR="005C6405" w:rsidRDefault="005C6405">
      <w:pPr>
        <w:pStyle w:val="Zkladntext"/>
        <w:kinsoku w:val="0"/>
        <w:overflowPunct w:val="0"/>
        <w:spacing w:before="131"/>
      </w:pPr>
    </w:p>
    <w:p w14:paraId="72835D5E" w14:textId="77777777" w:rsidR="005C6405" w:rsidRDefault="005C6405">
      <w:pPr>
        <w:pStyle w:val="Nadpis3"/>
        <w:numPr>
          <w:ilvl w:val="0"/>
          <w:numId w:val="28"/>
        </w:numPr>
        <w:tabs>
          <w:tab w:val="left" w:pos="707"/>
        </w:tabs>
        <w:kinsoku w:val="0"/>
        <w:overflowPunct w:val="0"/>
        <w:spacing w:before="0"/>
        <w:ind w:hanging="566"/>
        <w:rPr>
          <w:spacing w:val="-4"/>
        </w:rPr>
      </w:pPr>
      <w:r>
        <w:t>SMLUVNÍ</w:t>
      </w:r>
      <w:r>
        <w:rPr>
          <w:spacing w:val="-7"/>
        </w:rPr>
        <w:t xml:space="preserve"> </w:t>
      </w:r>
      <w:r>
        <w:rPr>
          <w:spacing w:val="-4"/>
        </w:rPr>
        <w:t>CENA</w:t>
      </w:r>
    </w:p>
    <w:p w14:paraId="34A1D7A2" w14:textId="77777777" w:rsidR="005C6405" w:rsidRDefault="005C6405">
      <w:pPr>
        <w:pStyle w:val="Odstavecseseznamem"/>
        <w:numPr>
          <w:ilvl w:val="1"/>
          <w:numId w:val="28"/>
        </w:numPr>
        <w:tabs>
          <w:tab w:val="left" w:pos="991"/>
        </w:tabs>
        <w:kinsoku w:val="0"/>
        <w:overflowPunct w:val="0"/>
        <w:spacing w:before="202"/>
        <w:ind w:left="991" w:hanging="284"/>
        <w:rPr>
          <w:color w:val="000000"/>
          <w:spacing w:val="-2"/>
          <w:sz w:val="22"/>
          <w:szCs w:val="22"/>
        </w:rPr>
      </w:pPr>
      <w:r>
        <w:rPr>
          <w:sz w:val="18"/>
          <w:szCs w:val="18"/>
        </w:rPr>
        <w:t>SMLUVNÍ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STRANY</w:t>
      </w:r>
      <w:r>
        <w:rPr>
          <w:spacing w:val="9"/>
          <w:sz w:val="18"/>
          <w:szCs w:val="18"/>
        </w:rPr>
        <w:t xml:space="preserve"> </w:t>
      </w:r>
      <w:r>
        <w:rPr>
          <w:sz w:val="22"/>
          <w:szCs w:val="22"/>
        </w:rPr>
        <w:t>se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dohodly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na</w:t>
      </w:r>
      <w:r>
        <w:rPr>
          <w:spacing w:val="-3"/>
          <w:sz w:val="22"/>
          <w:szCs w:val="22"/>
        </w:rPr>
        <w:t xml:space="preserve"> </w:t>
      </w:r>
      <w:r>
        <w:rPr>
          <w:sz w:val="18"/>
          <w:szCs w:val="18"/>
        </w:rPr>
        <w:t>SMLUVNÍ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CENĚ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DÍLA</w:t>
      </w:r>
      <w:r>
        <w:rPr>
          <w:sz w:val="22"/>
          <w:szCs w:val="22"/>
        </w:rPr>
        <w:t>,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která</w:t>
      </w:r>
      <w:r>
        <w:rPr>
          <w:spacing w:val="-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činí:</w:t>
      </w:r>
    </w:p>
    <w:p w14:paraId="3FDA3EB0" w14:textId="77777777" w:rsidR="005C6405" w:rsidRDefault="005C6405">
      <w:pPr>
        <w:pStyle w:val="Nadpis4"/>
        <w:kinsoku w:val="0"/>
        <w:overflowPunct w:val="0"/>
        <w:spacing w:before="120"/>
      </w:pPr>
      <w:r>
        <w:t>cena</w:t>
      </w:r>
      <w:r>
        <w:rPr>
          <w:spacing w:val="-12"/>
        </w:rPr>
        <w:t xml:space="preserve"> </w:t>
      </w:r>
      <w:r>
        <w:t>bez</w:t>
      </w:r>
      <w:r>
        <w:rPr>
          <w:spacing w:val="-11"/>
        </w:rPr>
        <w:t xml:space="preserve"> </w:t>
      </w:r>
      <w:r>
        <w:t>DPH:</w:t>
      </w:r>
      <w:r>
        <w:rPr>
          <w:spacing w:val="-12"/>
        </w:rPr>
        <w:t xml:space="preserve"> </w:t>
      </w:r>
      <w:r>
        <w:t>6.655.717,</w:t>
      </w:r>
      <w:r>
        <w:rPr>
          <w:spacing w:val="-11"/>
        </w:rPr>
        <w:t xml:space="preserve"> </w:t>
      </w:r>
      <w:r>
        <w:t>56</w:t>
      </w:r>
      <w:r>
        <w:rPr>
          <w:spacing w:val="-11"/>
        </w:rPr>
        <w:t xml:space="preserve"> </w:t>
      </w:r>
      <w:r>
        <w:t>Kč</w:t>
      </w:r>
      <w:r>
        <w:rPr>
          <w:spacing w:val="-10"/>
        </w:rPr>
        <w:t xml:space="preserve"> </w:t>
      </w:r>
      <w:r>
        <w:t>(slovy:</w:t>
      </w:r>
      <w:r>
        <w:rPr>
          <w:spacing w:val="-12"/>
        </w:rPr>
        <w:t xml:space="preserve"> </w:t>
      </w:r>
      <w:r>
        <w:t>šestmilionůšestsetšedesátpěttisícsedmsetsedmnáct korun českých a padesátšest haléřů)</w:t>
      </w:r>
    </w:p>
    <w:p w14:paraId="32A3C1CD" w14:textId="77777777" w:rsidR="005C6405" w:rsidRDefault="005C6405">
      <w:pPr>
        <w:pStyle w:val="Zkladntext"/>
        <w:kinsoku w:val="0"/>
        <w:overflowPunct w:val="0"/>
        <w:spacing w:before="200"/>
        <w:ind w:left="993"/>
        <w:rPr>
          <w:spacing w:val="-5"/>
        </w:rPr>
      </w:pPr>
      <w:r>
        <w:rPr>
          <w:b/>
          <w:bCs/>
        </w:rPr>
        <w:t>sazba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DPH:</w:t>
      </w:r>
      <w:r>
        <w:rPr>
          <w:b/>
          <w:bCs/>
          <w:spacing w:val="-3"/>
        </w:rPr>
        <w:t xml:space="preserve"> </w:t>
      </w:r>
      <w:r>
        <w:rPr>
          <w:spacing w:val="-5"/>
        </w:rPr>
        <w:t>21%</w:t>
      </w:r>
    </w:p>
    <w:p w14:paraId="4F4EA379" w14:textId="77777777" w:rsidR="005C6405" w:rsidRDefault="005C6405">
      <w:pPr>
        <w:pStyle w:val="Nadpis4"/>
        <w:kinsoku w:val="0"/>
        <w:overflowPunct w:val="0"/>
        <w:spacing w:before="200"/>
      </w:pPr>
      <w:r>
        <w:t>DPH:</w:t>
      </w:r>
      <w:r>
        <w:rPr>
          <w:spacing w:val="-6"/>
        </w:rPr>
        <w:t xml:space="preserve"> </w:t>
      </w:r>
      <w:r>
        <w:t>1.397.700,68</w:t>
      </w:r>
      <w:r>
        <w:rPr>
          <w:spacing w:val="-5"/>
        </w:rPr>
        <w:t xml:space="preserve"> </w:t>
      </w:r>
      <w:r>
        <w:t>Kč</w:t>
      </w:r>
      <w:r>
        <w:rPr>
          <w:spacing w:val="-4"/>
        </w:rPr>
        <w:t xml:space="preserve"> </w:t>
      </w:r>
      <w:r>
        <w:t>(slovy:</w:t>
      </w:r>
      <w:r>
        <w:rPr>
          <w:spacing w:val="-6"/>
        </w:rPr>
        <w:t xml:space="preserve"> </w:t>
      </w:r>
      <w:r>
        <w:t>jedenmiliontřistadevadesáttisícsedmset</w:t>
      </w:r>
      <w:r>
        <w:rPr>
          <w:spacing w:val="-5"/>
        </w:rPr>
        <w:t xml:space="preserve"> </w:t>
      </w:r>
      <w:r>
        <w:t>korun</w:t>
      </w:r>
      <w:r>
        <w:rPr>
          <w:spacing w:val="-6"/>
        </w:rPr>
        <w:t xml:space="preserve"> </w:t>
      </w:r>
      <w:r>
        <w:t>českých</w:t>
      </w:r>
      <w:r>
        <w:rPr>
          <w:spacing w:val="-6"/>
        </w:rPr>
        <w:t xml:space="preserve"> </w:t>
      </w:r>
      <w:r>
        <w:t>a šedesátosm haléřů)</w:t>
      </w:r>
    </w:p>
    <w:p w14:paraId="16E2362C" w14:textId="77777777" w:rsidR="005C6405" w:rsidRDefault="005C6405">
      <w:pPr>
        <w:pStyle w:val="Zkladntext"/>
        <w:kinsoku w:val="0"/>
        <w:overflowPunct w:val="0"/>
        <w:rPr>
          <w:b/>
          <w:bCs/>
        </w:rPr>
      </w:pPr>
    </w:p>
    <w:p w14:paraId="7F44E7F5" w14:textId="77777777" w:rsidR="005C6405" w:rsidRDefault="005C6405">
      <w:pPr>
        <w:pStyle w:val="Zkladntext"/>
        <w:kinsoku w:val="0"/>
        <w:overflowPunct w:val="0"/>
        <w:spacing w:before="1"/>
        <w:ind w:left="993"/>
        <w:rPr>
          <w:b/>
          <w:bCs/>
        </w:rPr>
      </w:pPr>
      <w:r>
        <w:rPr>
          <w:b/>
          <w:bCs/>
        </w:rPr>
        <w:t>Celková</w:t>
      </w:r>
      <w:r>
        <w:rPr>
          <w:b/>
          <w:bCs/>
          <w:spacing w:val="-13"/>
        </w:rPr>
        <w:t xml:space="preserve"> </w:t>
      </w:r>
      <w:r>
        <w:rPr>
          <w:b/>
          <w:bCs/>
        </w:rPr>
        <w:t>cena</w:t>
      </w:r>
      <w:r>
        <w:rPr>
          <w:b/>
          <w:bCs/>
          <w:spacing w:val="-13"/>
        </w:rPr>
        <w:t xml:space="preserve"> </w:t>
      </w:r>
      <w:r>
        <w:rPr>
          <w:b/>
          <w:bCs/>
        </w:rPr>
        <w:t>DÍLA</w:t>
      </w:r>
      <w:r>
        <w:rPr>
          <w:b/>
          <w:bCs/>
          <w:spacing w:val="-12"/>
        </w:rPr>
        <w:t xml:space="preserve"> </w:t>
      </w:r>
      <w:r>
        <w:rPr>
          <w:b/>
          <w:bCs/>
        </w:rPr>
        <w:t>včetně</w:t>
      </w:r>
      <w:r>
        <w:rPr>
          <w:b/>
          <w:bCs/>
          <w:spacing w:val="-13"/>
        </w:rPr>
        <w:t xml:space="preserve"> </w:t>
      </w:r>
      <w:r>
        <w:rPr>
          <w:b/>
          <w:bCs/>
        </w:rPr>
        <w:t>DPH:</w:t>
      </w:r>
      <w:r>
        <w:rPr>
          <w:b/>
          <w:bCs/>
          <w:spacing w:val="-13"/>
        </w:rPr>
        <w:t xml:space="preserve"> </w:t>
      </w:r>
      <w:r>
        <w:rPr>
          <w:b/>
          <w:bCs/>
        </w:rPr>
        <w:t>8.053.418,24</w:t>
      </w:r>
      <w:r>
        <w:rPr>
          <w:b/>
          <w:bCs/>
          <w:spacing w:val="-12"/>
        </w:rPr>
        <w:t xml:space="preserve"> </w:t>
      </w:r>
      <w:r>
        <w:rPr>
          <w:b/>
          <w:bCs/>
        </w:rPr>
        <w:t>Kč</w:t>
      </w:r>
      <w:r>
        <w:rPr>
          <w:b/>
          <w:bCs/>
          <w:spacing w:val="-13"/>
        </w:rPr>
        <w:t xml:space="preserve"> </w:t>
      </w:r>
      <w:r>
        <w:rPr>
          <w:b/>
          <w:bCs/>
        </w:rPr>
        <w:t>(osmmilionůpadesáttřitisícčtyřistaosmnáct korun českých a dvacetčtyři haléřů)</w:t>
      </w:r>
    </w:p>
    <w:p w14:paraId="1183A821" w14:textId="77777777" w:rsidR="005C6405" w:rsidRDefault="005C6405">
      <w:pPr>
        <w:pStyle w:val="Odstavecseseznamem"/>
        <w:numPr>
          <w:ilvl w:val="1"/>
          <w:numId w:val="28"/>
        </w:numPr>
        <w:tabs>
          <w:tab w:val="left" w:pos="993"/>
        </w:tabs>
        <w:kinsoku w:val="0"/>
        <w:overflowPunct w:val="0"/>
        <w:spacing w:before="199"/>
        <w:ind w:right="135"/>
        <w:jc w:val="both"/>
        <w:rPr>
          <w:color w:val="000000"/>
          <w:sz w:val="22"/>
          <w:szCs w:val="22"/>
        </w:rPr>
      </w:pPr>
      <w:r>
        <w:rPr>
          <w:sz w:val="18"/>
          <w:szCs w:val="18"/>
        </w:rPr>
        <w:t xml:space="preserve">SMLUVNÍ CENA </w:t>
      </w:r>
      <w:r>
        <w:rPr>
          <w:sz w:val="22"/>
          <w:szCs w:val="22"/>
        </w:rPr>
        <w:t xml:space="preserve">uvedená v bodě 1. tohoto článku </w:t>
      </w:r>
      <w:r>
        <w:rPr>
          <w:sz w:val="18"/>
          <w:szCs w:val="18"/>
        </w:rPr>
        <w:t xml:space="preserve">SMLOUVY </w:t>
      </w:r>
      <w:r>
        <w:rPr>
          <w:sz w:val="22"/>
          <w:szCs w:val="22"/>
        </w:rPr>
        <w:t>je složena z jednotlivých položek specifikovaných v Příloze 6 (</w:t>
      </w:r>
      <w:r>
        <w:rPr>
          <w:i/>
          <w:iCs/>
          <w:sz w:val="22"/>
          <w:szCs w:val="22"/>
        </w:rPr>
        <w:t>žlutě podbarvené body</w:t>
      </w:r>
      <w:r>
        <w:rPr>
          <w:sz w:val="22"/>
          <w:szCs w:val="22"/>
        </w:rPr>
        <w:t xml:space="preserve">) této </w:t>
      </w:r>
      <w:r>
        <w:rPr>
          <w:sz w:val="18"/>
          <w:szCs w:val="18"/>
        </w:rPr>
        <w:t xml:space="preserve">SMLOUVY </w:t>
      </w:r>
      <w:r>
        <w:rPr>
          <w:sz w:val="22"/>
          <w:szCs w:val="22"/>
        </w:rPr>
        <w:t>a je stanovena jako cena pevná</w:t>
      </w:r>
      <w:r>
        <w:rPr>
          <w:spacing w:val="-13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12"/>
          <w:sz w:val="22"/>
          <w:szCs w:val="22"/>
        </w:rPr>
        <w:t xml:space="preserve"> </w:t>
      </w:r>
      <w:r>
        <w:rPr>
          <w:sz w:val="22"/>
          <w:szCs w:val="22"/>
        </w:rPr>
        <w:t>nepřekročitelná,</w:t>
      </w:r>
      <w:r>
        <w:rPr>
          <w:spacing w:val="-13"/>
          <w:sz w:val="22"/>
          <w:szCs w:val="22"/>
        </w:rPr>
        <w:t xml:space="preserve"> </w:t>
      </w:r>
      <w:r>
        <w:rPr>
          <w:sz w:val="22"/>
          <w:szCs w:val="22"/>
        </w:rPr>
        <w:t>zahrnuje</w:t>
      </w:r>
      <w:r>
        <w:rPr>
          <w:spacing w:val="-12"/>
          <w:sz w:val="22"/>
          <w:szCs w:val="22"/>
        </w:rPr>
        <w:t xml:space="preserve"> </w:t>
      </w:r>
      <w:r>
        <w:rPr>
          <w:sz w:val="22"/>
          <w:szCs w:val="22"/>
        </w:rPr>
        <w:t>veškeré</w:t>
      </w:r>
      <w:r>
        <w:rPr>
          <w:spacing w:val="-13"/>
          <w:sz w:val="22"/>
          <w:szCs w:val="22"/>
        </w:rPr>
        <w:t xml:space="preserve"> </w:t>
      </w:r>
      <w:r>
        <w:rPr>
          <w:sz w:val="22"/>
          <w:szCs w:val="22"/>
        </w:rPr>
        <w:t>náklady</w:t>
      </w:r>
      <w:r>
        <w:rPr>
          <w:spacing w:val="-12"/>
          <w:sz w:val="22"/>
          <w:szCs w:val="22"/>
        </w:rPr>
        <w:t xml:space="preserve"> </w:t>
      </w:r>
      <w:r>
        <w:rPr>
          <w:sz w:val="18"/>
          <w:szCs w:val="18"/>
        </w:rPr>
        <w:t>ZHOTOVITELE</w:t>
      </w:r>
      <w:r>
        <w:rPr>
          <w:spacing w:val="-10"/>
          <w:sz w:val="18"/>
          <w:szCs w:val="18"/>
        </w:rPr>
        <w:t xml:space="preserve"> </w:t>
      </w:r>
      <w:r>
        <w:rPr>
          <w:sz w:val="22"/>
          <w:szCs w:val="22"/>
        </w:rPr>
        <w:t>spojené</w:t>
      </w:r>
      <w:r>
        <w:rPr>
          <w:spacing w:val="-13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12"/>
          <w:sz w:val="22"/>
          <w:szCs w:val="22"/>
        </w:rPr>
        <w:t xml:space="preserve"> </w:t>
      </w:r>
      <w:r>
        <w:rPr>
          <w:sz w:val="22"/>
          <w:szCs w:val="22"/>
        </w:rPr>
        <w:t>realizací</w:t>
      </w:r>
      <w:r>
        <w:rPr>
          <w:spacing w:val="-13"/>
          <w:sz w:val="22"/>
          <w:szCs w:val="22"/>
        </w:rPr>
        <w:t xml:space="preserve"> </w:t>
      </w:r>
      <w:r>
        <w:rPr>
          <w:sz w:val="18"/>
          <w:szCs w:val="18"/>
        </w:rPr>
        <w:t>DÍLA</w:t>
      </w:r>
      <w:r>
        <w:rPr>
          <w:sz w:val="22"/>
          <w:szCs w:val="22"/>
        </w:rPr>
        <w:t>,</w:t>
      </w:r>
      <w:r>
        <w:rPr>
          <w:spacing w:val="-12"/>
          <w:sz w:val="22"/>
          <w:szCs w:val="22"/>
        </w:rPr>
        <w:t xml:space="preserve"> </w:t>
      </w:r>
      <w:r>
        <w:rPr>
          <w:sz w:val="22"/>
          <w:szCs w:val="22"/>
        </w:rPr>
        <w:t>včetně provedení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všech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zkoušek,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školení,</w:t>
      </w:r>
      <w:r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>montáže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všech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služeb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s tím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spojených,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dopravy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do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 xml:space="preserve">místa plnění předmětu </w:t>
      </w:r>
      <w:r>
        <w:rPr>
          <w:sz w:val="18"/>
          <w:szCs w:val="18"/>
        </w:rPr>
        <w:t>SMLOUVY</w:t>
      </w:r>
      <w:r>
        <w:rPr>
          <w:sz w:val="22"/>
          <w:szCs w:val="22"/>
        </w:rPr>
        <w:t xml:space="preserve">, likvidace odpadů atd. a je platná po celou dobu realizace </w:t>
      </w:r>
      <w:r>
        <w:rPr>
          <w:sz w:val="18"/>
          <w:szCs w:val="18"/>
        </w:rPr>
        <w:t>DÍLA</w:t>
      </w:r>
      <w:r>
        <w:rPr>
          <w:sz w:val="22"/>
          <w:szCs w:val="22"/>
        </w:rPr>
        <w:t>.</w:t>
      </w:r>
    </w:p>
    <w:p w14:paraId="02D5B2DD" w14:textId="77777777" w:rsidR="005C6405" w:rsidRDefault="005C6405">
      <w:pPr>
        <w:pStyle w:val="Odstavecseseznamem"/>
        <w:numPr>
          <w:ilvl w:val="1"/>
          <w:numId w:val="28"/>
        </w:numPr>
        <w:tabs>
          <w:tab w:val="left" w:pos="993"/>
        </w:tabs>
        <w:kinsoku w:val="0"/>
        <w:overflowPunct w:val="0"/>
        <w:spacing w:before="201"/>
        <w:ind w:right="135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Položky specifikované v Příloze 6 této </w:t>
      </w:r>
      <w:r>
        <w:rPr>
          <w:sz w:val="18"/>
          <w:szCs w:val="18"/>
        </w:rPr>
        <w:t xml:space="preserve">SMLOUVY </w:t>
      </w:r>
      <w:r>
        <w:rPr>
          <w:sz w:val="22"/>
          <w:szCs w:val="22"/>
        </w:rPr>
        <w:t>jsou měřenými položkami a jejich skutečné naměřené</w:t>
      </w:r>
      <w:r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>množství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představuje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>v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souladu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§</w:t>
      </w:r>
      <w:r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>100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>odst.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1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zákona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č.</w:t>
      </w:r>
      <w:r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>134/2016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Sb.,</w:t>
      </w:r>
      <w:r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zadávání veřejných zakázek, ve znění pozdějších předpisů vyhrazenou změnu závazku ze Smlouvy, která bude uzavřena s vybraným dodavatelem. Množství prací v takto vyhrazené změně se nezapočítává do limitu pro povolené změny dle § 222 zákona.</w:t>
      </w:r>
    </w:p>
    <w:p w14:paraId="5B3B7697" w14:textId="77777777" w:rsidR="005C6405" w:rsidRDefault="005C6405">
      <w:pPr>
        <w:pStyle w:val="Odstavecseseznamem"/>
        <w:numPr>
          <w:ilvl w:val="1"/>
          <w:numId w:val="28"/>
        </w:numPr>
        <w:tabs>
          <w:tab w:val="left" w:pos="991"/>
        </w:tabs>
        <w:kinsoku w:val="0"/>
        <w:overflowPunct w:val="0"/>
        <w:spacing w:before="198"/>
        <w:ind w:left="991" w:hanging="284"/>
        <w:rPr>
          <w:color w:val="000000"/>
          <w:spacing w:val="-2"/>
          <w:sz w:val="22"/>
          <w:szCs w:val="22"/>
        </w:rPr>
      </w:pPr>
      <w:r>
        <w:rPr>
          <w:sz w:val="22"/>
          <w:szCs w:val="22"/>
        </w:rPr>
        <w:t>Všechny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daně,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cla,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pojištění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další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poplatky,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jež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jsou a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/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nebo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mají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být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placeny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18"/>
          <w:szCs w:val="18"/>
        </w:rPr>
        <w:t>ZHOTOVITELEM</w:t>
      </w:r>
    </w:p>
    <w:p w14:paraId="13416271" w14:textId="77777777" w:rsidR="005C6405" w:rsidRDefault="005C6405">
      <w:pPr>
        <w:pStyle w:val="Zkladntext"/>
        <w:kinsoku w:val="0"/>
        <w:overflowPunct w:val="0"/>
        <w:spacing w:before="1"/>
        <w:ind w:left="993"/>
        <w:rPr>
          <w:spacing w:val="-4"/>
        </w:rPr>
      </w:pPr>
      <w:r>
        <w:t>v</w:t>
      </w:r>
      <w:r>
        <w:rPr>
          <w:spacing w:val="-2"/>
        </w:rPr>
        <w:t xml:space="preserve"> </w:t>
      </w:r>
      <w:r>
        <w:t>souvislosti</w:t>
      </w:r>
      <w:r>
        <w:rPr>
          <w:spacing w:val="-5"/>
        </w:rPr>
        <w:t xml:space="preserve"> </w:t>
      </w:r>
      <w:r>
        <w:t>s</w:t>
      </w:r>
      <w:r>
        <w:rPr>
          <w:spacing w:val="-1"/>
        </w:rPr>
        <w:t xml:space="preserve"> </w:t>
      </w:r>
      <w:r>
        <w:t>realizací</w:t>
      </w:r>
      <w:r>
        <w:rPr>
          <w:spacing w:val="-5"/>
        </w:rPr>
        <w:t xml:space="preserve"> </w:t>
      </w:r>
      <w:r>
        <w:rPr>
          <w:sz w:val="18"/>
          <w:szCs w:val="18"/>
        </w:rPr>
        <w:t>DÍLA</w:t>
      </w:r>
      <w:r>
        <w:t>,</w:t>
      </w:r>
      <w:r>
        <w:rPr>
          <w:spacing w:val="-5"/>
        </w:rPr>
        <w:t xml:space="preserve"> </w:t>
      </w:r>
      <w:r>
        <w:t>jsou</w:t>
      </w:r>
      <w:r>
        <w:rPr>
          <w:spacing w:val="-3"/>
        </w:rPr>
        <w:t xml:space="preserve"> </w:t>
      </w:r>
      <w:r>
        <w:t>zahrnuty</w:t>
      </w:r>
      <w:r>
        <w:rPr>
          <w:spacing w:val="-3"/>
        </w:rPr>
        <w:t xml:space="preserve"> </w:t>
      </w:r>
      <w:r>
        <w:t>v</w:t>
      </w:r>
      <w:r>
        <w:rPr>
          <w:spacing w:val="-3"/>
        </w:rPr>
        <w:t xml:space="preserve"> </w:t>
      </w:r>
      <w:r>
        <w:rPr>
          <w:sz w:val="18"/>
          <w:szCs w:val="18"/>
        </w:rPr>
        <w:t>SMLUVNÍ</w:t>
      </w:r>
      <w:r>
        <w:rPr>
          <w:spacing w:val="-2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CENĚ</w:t>
      </w:r>
      <w:r>
        <w:rPr>
          <w:spacing w:val="-4"/>
        </w:rPr>
        <w:t>.</w:t>
      </w:r>
    </w:p>
    <w:p w14:paraId="4E6A3C87" w14:textId="77777777" w:rsidR="005C6405" w:rsidRDefault="005C6405">
      <w:pPr>
        <w:pStyle w:val="Odstavecseseznamem"/>
        <w:numPr>
          <w:ilvl w:val="1"/>
          <w:numId w:val="28"/>
        </w:numPr>
        <w:tabs>
          <w:tab w:val="left" w:pos="993"/>
        </w:tabs>
        <w:kinsoku w:val="0"/>
        <w:overflowPunct w:val="0"/>
        <w:spacing w:before="199"/>
        <w:ind w:right="136"/>
        <w:jc w:val="both"/>
        <w:rPr>
          <w:color w:val="000000"/>
          <w:spacing w:val="-2"/>
          <w:sz w:val="22"/>
          <w:szCs w:val="22"/>
        </w:rPr>
      </w:pPr>
      <w:r>
        <w:rPr>
          <w:sz w:val="18"/>
          <w:szCs w:val="18"/>
        </w:rPr>
        <w:t xml:space="preserve">ZHOTOVITEL </w:t>
      </w:r>
      <w:r>
        <w:rPr>
          <w:sz w:val="22"/>
          <w:szCs w:val="22"/>
        </w:rPr>
        <w:t>uvedl</w:t>
      </w:r>
      <w:r>
        <w:rPr>
          <w:spacing w:val="-12"/>
          <w:sz w:val="22"/>
          <w:szCs w:val="22"/>
        </w:rPr>
        <w:t xml:space="preserve"> </w:t>
      </w:r>
      <w:r>
        <w:rPr>
          <w:sz w:val="22"/>
          <w:szCs w:val="22"/>
        </w:rPr>
        <w:t>v</w:t>
      </w:r>
      <w:r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>této</w:t>
      </w:r>
      <w:r>
        <w:rPr>
          <w:spacing w:val="-8"/>
          <w:sz w:val="22"/>
          <w:szCs w:val="22"/>
        </w:rPr>
        <w:t xml:space="preserve"> </w:t>
      </w:r>
      <w:r>
        <w:rPr>
          <w:sz w:val="18"/>
          <w:szCs w:val="18"/>
        </w:rPr>
        <w:t xml:space="preserve">SMLOUVĚ </w:t>
      </w:r>
      <w:r>
        <w:rPr>
          <w:sz w:val="22"/>
          <w:szCs w:val="22"/>
        </w:rPr>
        <w:t>správnou</w:t>
      </w:r>
      <w:r>
        <w:rPr>
          <w:spacing w:val="-1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10"/>
          <w:sz w:val="22"/>
          <w:szCs w:val="22"/>
        </w:rPr>
        <w:t xml:space="preserve"> </w:t>
      </w:r>
      <w:r>
        <w:rPr>
          <w:sz w:val="22"/>
          <w:szCs w:val="22"/>
        </w:rPr>
        <w:t>dostatečnou</w:t>
      </w:r>
      <w:r>
        <w:rPr>
          <w:spacing w:val="-11"/>
          <w:sz w:val="22"/>
          <w:szCs w:val="22"/>
        </w:rPr>
        <w:t xml:space="preserve"> </w:t>
      </w:r>
      <w:r>
        <w:rPr>
          <w:sz w:val="22"/>
          <w:szCs w:val="22"/>
        </w:rPr>
        <w:t>cenu</w:t>
      </w:r>
      <w:r>
        <w:rPr>
          <w:spacing w:val="-9"/>
          <w:sz w:val="22"/>
          <w:szCs w:val="22"/>
        </w:rPr>
        <w:t xml:space="preserve"> </w:t>
      </w:r>
      <w:r>
        <w:rPr>
          <w:sz w:val="18"/>
          <w:szCs w:val="18"/>
        </w:rPr>
        <w:t>DÍLA</w:t>
      </w:r>
      <w:r>
        <w:rPr>
          <w:sz w:val="22"/>
          <w:szCs w:val="22"/>
        </w:rPr>
        <w:t>,</w:t>
      </w:r>
      <w:r>
        <w:rPr>
          <w:spacing w:val="-10"/>
          <w:sz w:val="22"/>
          <w:szCs w:val="22"/>
        </w:rPr>
        <w:t xml:space="preserve"> </w:t>
      </w:r>
      <w:r>
        <w:rPr>
          <w:sz w:val="22"/>
          <w:szCs w:val="22"/>
        </w:rPr>
        <w:t>která</w:t>
      </w:r>
      <w:r>
        <w:rPr>
          <w:spacing w:val="-10"/>
          <w:sz w:val="22"/>
          <w:szCs w:val="22"/>
        </w:rPr>
        <w:t xml:space="preserve"> </w:t>
      </w:r>
      <w:r>
        <w:rPr>
          <w:sz w:val="22"/>
          <w:szCs w:val="22"/>
        </w:rPr>
        <w:t>je</w:t>
      </w:r>
      <w:r>
        <w:rPr>
          <w:spacing w:val="-11"/>
          <w:sz w:val="22"/>
          <w:szCs w:val="22"/>
        </w:rPr>
        <w:t xml:space="preserve"> </w:t>
      </w:r>
      <w:r>
        <w:rPr>
          <w:sz w:val="18"/>
          <w:szCs w:val="18"/>
        </w:rPr>
        <w:t>SMLUVNÍ</w:t>
      </w:r>
      <w:r>
        <w:rPr>
          <w:spacing w:val="-7"/>
          <w:sz w:val="18"/>
          <w:szCs w:val="18"/>
        </w:rPr>
        <w:t xml:space="preserve"> </w:t>
      </w:r>
      <w:r>
        <w:rPr>
          <w:sz w:val="18"/>
          <w:szCs w:val="18"/>
        </w:rPr>
        <w:t xml:space="preserve">CENOU </w:t>
      </w:r>
      <w:r>
        <w:rPr>
          <w:sz w:val="22"/>
          <w:szCs w:val="22"/>
        </w:rPr>
        <w:t xml:space="preserve">dle bodu 1. tohoto článku </w:t>
      </w:r>
      <w:r>
        <w:rPr>
          <w:sz w:val="18"/>
          <w:szCs w:val="18"/>
        </w:rPr>
        <w:t>SMLOUVY</w:t>
      </w:r>
      <w:r>
        <w:rPr>
          <w:sz w:val="22"/>
          <w:szCs w:val="22"/>
        </w:rPr>
        <w:t xml:space="preserve">, a která bude krýt veškeré jeho závazky vyplývající z této </w:t>
      </w:r>
      <w:r>
        <w:rPr>
          <w:spacing w:val="-2"/>
          <w:sz w:val="18"/>
          <w:szCs w:val="18"/>
        </w:rPr>
        <w:t>SMLOUVY</w:t>
      </w:r>
      <w:r>
        <w:rPr>
          <w:spacing w:val="-2"/>
          <w:sz w:val="22"/>
          <w:szCs w:val="22"/>
        </w:rPr>
        <w:t>.</w:t>
      </w:r>
    </w:p>
    <w:p w14:paraId="5CA0D8B7" w14:textId="77777777" w:rsidR="005C6405" w:rsidRDefault="005C6405">
      <w:pPr>
        <w:pStyle w:val="Odstavecseseznamem"/>
        <w:numPr>
          <w:ilvl w:val="1"/>
          <w:numId w:val="28"/>
        </w:numPr>
        <w:tabs>
          <w:tab w:val="left" w:pos="993"/>
        </w:tabs>
        <w:kinsoku w:val="0"/>
        <w:overflowPunct w:val="0"/>
        <w:ind w:right="135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V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případě změny sazby DPH dané právními předpisy bude k ceně bez DPH přiúčtována daň dle sazby platné ke dni zdanitelného plnění.</w:t>
      </w:r>
    </w:p>
    <w:p w14:paraId="21A6BDDF" w14:textId="77777777" w:rsidR="005C6405" w:rsidRDefault="005C6405">
      <w:pPr>
        <w:pStyle w:val="Zkladntext"/>
        <w:kinsoku w:val="0"/>
        <w:overflowPunct w:val="0"/>
      </w:pPr>
    </w:p>
    <w:p w14:paraId="14CEE23D" w14:textId="77777777" w:rsidR="005C6405" w:rsidRDefault="005C6405">
      <w:pPr>
        <w:pStyle w:val="Zkladntext"/>
        <w:kinsoku w:val="0"/>
        <w:overflowPunct w:val="0"/>
        <w:spacing w:before="133"/>
      </w:pPr>
    </w:p>
    <w:p w14:paraId="5FCA09E9" w14:textId="77777777" w:rsidR="005C6405" w:rsidRDefault="005C6405">
      <w:pPr>
        <w:pStyle w:val="Nadpis3"/>
        <w:numPr>
          <w:ilvl w:val="0"/>
          <w:numId w:val="28"/>
        </w:numPr>
        <w:tabs>
          <w:tab w:val="left" w:pos="707"/>
        </w:tabs>
        <w:kinsoku w:val="0"/>
        <w:overflowPunct w:val="0"/>
        <w:spacing w:before="0"/>
        <w:ind w:hanging="566"/>
        <w:rPr>
          <w:spacing w:val="-2"/>
        </w:rPr>
      </w:pPr>
      <w:r>
        <w:t>PLATEBNÍ</w:t>
      </w:r>
      <w:r>
        <w:rPr>
          <w:spacing w:val="-5"/>
        </w:rPr>
        <w:t xml:space="preserve"> </w:t>
      </w:r>
      <w:r>
        <w:rPr>
          <w:spacing w:val="-2"/>
        </w:rPr>
        <w:t>PODMÍNKY</w:t>
      </w:r>
    </w:p>
    <w:p w14:paraId="64EB21FC" w14:textId="77777777" w:rsidR="005C6405" w:rsidRDefault="005C6405">
      <w:pPr>
        <w:pStyle w:val="Nadpis3"/>
        <w:numPr>
          <w:ilvl w:val="0"/>
          <w:numId w:val="28"/>
        </w:numPr>
        <w:tabs>
          <w:tab w:val="left" w:pos="707"/>
        </w:tabs>
        <w:kinsoku w:val="0"/>
        <w:overflowPunct w:val="0"/>
        <w:spacing w:before="0"/>
        <w:ind w:hanging="566"/>
        <w:rPr>
          <w:spacing w:val="-2"/>
        </w:rPr>
        <w:sectPr w:rsidR="005C6405">
          <w:headerReference w:type="default" r:id="rId11"/>
          <w:footerReference w:type="default" r:id="rId12"/>
          <w:pgSz w:w="11910" w:h="16840"/>
          <w:pgMar w:top="1620" w:right="1275" w:bottom="1100" w:left="1275" w:header="444" w:footer="906" w:gutter="0"/>
          <w:cols w:space="708"/>
          <w:noEndnote/>
        </w:sectPr>
      </w:pPr>
    </w:p>
    <w:p w14:paraId="2B83A16E" w14:textId="77777777" w:rsidR="005C6405" w:rsidRDefault="005C6405">
      <w:pPr>
        <w:pStyle w:val="Odstavecseseznamem"/>
        <w:numPr>
          <w:ilvl w:val="1"/>
          <w:numId w:val="28"/>
        </w:numPr>
        <w:tabs>
          <w:tab w:val="left" w:pos="993"/>
        </w:tabs>
        <w:kinsoku w:val="0"/>
        <w:overflowPunct w:val="0"/>
        <w:spacing w:before="77"/>
        <w:ind w:right="136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lastRenderedPageBreak/>
        <w:t xml:space="preserve">Platby budou probíhat bezhotovostní formou na bankovní účet </w:t>
      </w:r>
      <w:r>
        <w:rPr>
          <w:sz w:val="18"/>
          <w:szCs w:val="18"/>
        </w:rPr>
        <w:t xml:space="preserve">ZHOTOVITELE </w:t>
      </w:r>
      <w:r>
        <w:rPr>
          <w:sz w:val="22"/>
          <w:szCs w:val="22"/>
        </w:rPr>
        <w:t xml:space="preserve">uvedený v této </w:t>
      </w:r>
      <w:r>
        <w:rPr>
          <w:sz w:val="18"/>
          <w:szCs w:val="18"/>
        </w:rPr>
        <w:t>SMLOUVĚ</w:t>
      </w:r>
      <w:r>
        <w:rPr>
          <w:sz w:val="22"/>
          <w:szCs w:val="22"/>
        </w:rPr>
        <w:t>. S</w:t>
      </w:r>
      <w:r>
        <w:rPr>
          <w:sz w:val="18"/>
          <w:szCs w:val="18"/>
        </w:rPr>
        <w:t xml:space="preserve">MLUVNÍ STRANY </w:t>
      </w:r>
      <w:r>
        <w:rPr>
          <w:sz w:val="22"/>
          <w:szCs w:val="22"/>
        </w:rPr>
        <w:t xml:space="preserve">se dohodly, že změnu bankovního spojení a čísla účtu </w:t>
      </w:r>
      <w:r>
        <w:rPr>
          <w:sz w:val="18"/>
          <w:szCs w:val="18"/>
        </w:rPr>
        <w:t xml:space="preserve">ZHOTOVITELE </w:t>
      </w:r>
      <w:r>
        <w:rPr>
          <w:sz w:val="22"/>
          <w:szCs w:val="22"/>
        </w:rPr>
        <w:t xml:space="preserve">lze provést pouze písemným dodatkem k této </w:t>
      </w:r>
      <w:r>
        <w:rPr>
          <w:sz w:val="18"/>
          <w:szCs w:val="18"/>
        </w:rPr>
        <w:t>SMLOUVĚ</w:t>
      </w:r>
      <w:r>
        <w:rPr>
          <w:sz w:val="22"/>
          <w:szCs w:val="22"/>
        </w:rPr>
        <w:t xml:space="preserve">, nebo písemným sdělením prokazatelně doručeným </w:t>
      </w:r>
      <w:r>
        <w:rPr>
          <w:sz w:val="18"/>
          <w:szCs w:val="18"/>
        </w:rPr>
        <w:t>ZHOTOVITELEM OBJEDNATELI</w:t>
      </w:r>
      <w:r>
        <w:rPr>
          <w:sz w:val="22"/>
          <w:szCs w:val="22"/>
        </w:rPr>
        <w:t xml:space="preserve">, a to nejpozději spolu s příslušnou fakturou / daňovým dokladem. Sdělení </w:t>
      </w:r>
      <w:r>
        <w:rPr>
          <w:sz w:val="18"/>
          <w:szCs w:val="18"/>
        </w:rPr>
        <w:t xml:space="preserve">ZHOTOVITELE </w:t>
      </w:r>
      <w:r>
        <w:rPr>
          <w:sz w:val="22"/>
          <w:szCs w:val="22"/>
        </w:rPr>
        <w:t xml:space="preserve">o změně jeho bankovního spojení a čísla účtu musí být doručeno v originále a musí být podepsáno osobami oprávněnými k podpisu této </w:t>
      </w:r>
      <w:r>
        <w:rPr>
          <w:sz w:val="18"/>
          <w:szCs w:val="18"/>
        </w:rPr>
        <w:t xml:space="preserve">SMLOUVY </w:t>
      </w:r>
      <w:r>
        <w:rPr>
          <w:sz w:val="22"/>
          <w:szCs w:val="22"/>
        </w:rPr>
        <w:t xml:space="preserve">nebo statutárním orgánem </w:t>
      </w:r>
      <w:r>
        <w:rPr>
          <w:sz w:val="18"/>
          <w:szCs w:val="18"/>
        </w:rPr>
        <w:t>ZHOTOVITELE</w:t>
      </w:r>
      <w:r>
        <w:rPr>
          <w:sz w:val="22"/>
          <w:szCs w:val="22"/>
        </w:rPr>
        <w:t>.</w:t>
      </w:r>
    </w:p>
    <w:p w14:paraId="73D4CD7A" w14:textId="77777777" w:rsidR="005C6405" w:rsidRDefault="005C6405">
      <w:pPr>
        <w:pStyle w:val="Odstavecseseznamem"/>
        <w:numPr>
          <w:ilvl w:val="1"/>
          <w:numId w:val="28"/>
        </w:numPr>
        <w:tabs>
          <w:tab w:val="left" w:pos="991"/>
        </w:tabs>
        <w:kinsoku w:val="0"/>
        <w:overflowPunct w:val="0"/>
        <w:spacing w:before="201"/>
        <w:ind w:left="991" w:hanging="284"/>
        <w:rPr>
          <w:color w:val="000000"/>
          <w:spacing w:val="-2"/>
          <w:sz w:val="22"/>
          <w:szCs w:val="22"/>
        </w:rPr>
      </w:pPr>
      <w:r>
        <w:rPr>
          <w:sz w:val="22"/>
          <w:szCs w:val="22"/>
        </w:rPr>
        <w:t>Veškeré</w:t>
      </w:r>
      <w:r>
        <w:rPr>
          <w:spacing w:val="61"/>
          <w:sz w:val="22"/>
          <w:szCs w:val="22"/>
        </w:rPr>
        <w:t xml:space="preserve"> </w:t>
      </w:r>
      <w:r>
        <w:rPr>
          <w:sz w:val="22"/>
          <w:szCs w:val="22"/>
        </w:rPr>
        <w:t>platby</w:t>
      </w:r>
      <w:r>
        <w:rPr>
          <w:spacing w:val="63"/>
          <w:sz w:val="22"/>
          <w:szCs w:val="22"/>
        </w:rPr>
        <w:t xml:space="preserve"> </w:t>
      </w:r>
      <w:r>
        <w:rPr>
          <w:sz w:val="22"/>
          <w:szCs w:val="22"/>
        </w:rPr>
        <w:t>spojené</w:t>
      </w:r>
      <w:r>
        <w:rPr>
          <w:spacing w:val="63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3"/>
          <w:sz w:val="22"/>
          <w:szCs w:val="22"/>
        </w:rPr>
        <w:t xml:space="preserve"> </w:t>
      </w:r>
      <w:r>
        <w:rPr>
          <w:sz w:val="18"/>
          <w:szCs w:val="18"/>
        </w:rPr>
        <w:t>DÍLEM</w:t>
      </w:r>
      <w:r>
        <w:rPr>
          <w:spacing w:val="72"/>
          <w:sz w:val="18"/>
          <w:szCs w:val="18"/>
        </w:rPr>
        <w:t xml:space="preserve"> </w:t>
      </w:r>
      <w:r>
        <w:rPr>
          <w:sz w:val="22"/>
          <w:szCs w:val="22"/>
        </w:rPr>
        <w:t>budou</w:t>
      </w:r>
      <w:r>
        <w:rPr>
          <w:spacing w:val="62"/>
          <w:sz w:val="22"/>
          <w:szCs w:val="22"/>
        </w:rPr>
        <w:t xml:space="preserve"> </w:t>
      </w:r>
      <w:r>
        <w:rPr>
          <w:sz w:val="22"/>
          <w:szCs w:val="22"/>
        </w:rPr>
        <w:t>provedeny</w:t>
      </w:r>
      <w:r>
        <w:rPr>
          <w:spacing w:val="63"/>
          <w:sz w:val="22"/>
          <w:szCs w:val="22"/>
        </w:rPr>
        <w:t xml:space="preserve"> </w:t>
      </w:r>
      <w:r>
        <w:rPr>
          <w:sz w:val="22"/>
          <w:szCs w:val="22"/>
        </w:rPr>
        <w:t>v Kč.</w:t>
      </w:r>
      <w:r>
        <w:rPr>
          <w:spacing w:val="62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z w:val="18"/>
          <w:szCs w:val="18"/>
        </w:rPr>
        <w:t>BJEDNATEL</w:t>
      </w:r>
      <w:r>
        <w:rPr>
          <w:spacing w:val="74"/>
          <w:sz w:val="18"/>
          <w:szCs w:val="18"/>
        </w:rPr>
        <w:t xml:space="preserve"> </w:t>
      </w:r>
      <w:r>
        <w:rPr>
          <w:sz w:val="22"/>
          <w:szCs w:val="22"/>
        </w:rPr>
        <w:t>nebude</w:t>
      </w:r>
      <w:r>
        <w:rPr>
          <w:spacing w:val="62"/>
          <w:sz w:val="22"/>
          <w:szCs w:val="22"/>
        </w:rPr>
        <w:t xml:space="preserve"> </w:t>
      </w:r>
      <w:r>
        <w:rPr>
          <w:spacing w:val="-2"/>
          <w:sz w:val="18"/>
          <w:szCs w:val="18"/>
        </w:rPr>
        <w:t>ZHOTOVITELI</w:t>
      </w:r>
    </w:p>
    <w:p w14:paraId="45DBBD54" w14:textId="77777777" w:rsidR="005C6405" w:rsidRDefault="005C6405">
      <w:pPr>
        <w:pStyle w:val="Zkladntext"/>
        <w:kinsoku w:val="0"/>
        <w:overflowPunct w:val="0"/>
        <w:ind w:left="993"/>
        <w:jc w:val="both"/>
        <w:rPr>
          <w:spacing w:val="-2"/>
        </w:rPr>
      </w:pPr>
      <w:r>
        <w:t>poskytovat</w:t>
      </w:r>
      <w:r>
        <w:rPr>
          <w:spacing w:val="-8"/>
        </w:rPr>
        <w:t xml:space="preserve"> </w:t>
      </w:r>
      <w:r>
        <w:t>žádné</w:t>
      </w:r>
      <w:r>
        <w:rPr>
          <w:spacing w:val="-4"/>
        </w:rPr>
        <w:t xml:space="preserve"> </w:t>
      </w:r>
      <w:r>
        <w:t>zálohy</w:t>
      </w:r>
      <w:r>
        <w:rPr>
          <w:spacing w:val="-4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cenu</w:t>
      </w:r>
      <w:r>
        <w:rPr>
          <w:spacing w:val="-5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plnění</w:t>
      </w:r>
      <w:r>
        <w:rPr>
          <w:spacing w:val="-6"/>
        </w:rPr>
        <w:t xml:space="preserve"> </w:t>
      </w:r>
      <w:r>
        <w:t>předmětu</w:t>
      </w:r>
      <w:r>
        <w:rPr>
          <w:spacing w:val="-7"/>
        </w:rPr>
        <w:t xml:space="preserve"> </w:t>
      </w:r>
      <w:r>
        <w:t xml:space="preserve">této </w:t>
      </w:r>
      <w:r>
        <w:rPr>
          <w:sz w:val="20"/>
          <w:szCs w:val="20"/>
        </w:rPr>
        <w:t xml:space="preserve">SMLOUVY </w:t>
      </w:r>
      <w:r>
        <w:t>v</w:t>
      </w:r>
      <w:r>
        <w:rPr>
          <w:spacing w:val="-3"/>
        </w:rPr>
        <w:t xml:space="preserve"> </w:t>
      </w:r>
      <w:r>
        <w:t>jakékoliv</w:t>
      </w:r>
      <w:r>
        <w:rPr>
          <w:spacing w:val="-7"/>
        </w:rPr>
        <w:t xml:space="preserve"> </w:t>
      </w:r>
      <w:r>
        <w:rPr>
          <w:spacing w:val="-2"/>
        </w:rPr>
        <w:t>formě.</w:t>
      </w:r>
    </w:p>
    <w:p w14:paraId="19FB0AAC" w14:textId="77777777" w:rsidR="005C6405" w:rsidRDefault="005C6405">
      <w:pPr>
        <w:pStyle w:val="Odstavecseseznamem"/>
        <w:numPr>
          <w:ilvl w:val="1"/>
          <w:numId w:val="28"/>
        </w:numPr>
        <w:tabs>
          <w:tab w:val="left" w:pos="991"/>
        </w:tabs>
        <w:kinsoku w:val="0"/>
        <w:overflowPunct w:val="0"/>
        <w:ind w:left="991" w:hanging="284"/>
        <w:rPr>
          <w:color w:val="000000"/>
          <w:spacing w:val="-2"/>
          <w:sz w:val="22"/>
          <w:szCs w:val="22"/>
        </w:rPr>
      </w:pPr>
      <w:r>
        <w:rPr>
          <w:sz w:val="18"/>
          <w:szCs w:val="18"/>
        </w:rPr>
        <w:t>ZHOTOVITELI</w:t>
      </w:r>
      <w:r>
        <w:rPr>
          <w:spacing w:val="12"/>
          <w:sz w:val="18"/>
          <w:szCs w:val="18"/>
        </w:rPr>
        <w:t xml:space="preserve"> </w:t>
      </w:r>
      <w:r>
        <w:rPr>
          <w:sz w:val="22"/>
          <w:szCs w:val="22"/>
        </w:rPr>
        <w:t>vzniká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právo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na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zaplacení</w:t>
      </w:r>
      <w:r>
        <w:rPr>
          <w:spacing w:val="5"/>
          <w:sz w:val="22"/>
          <w:szCs w:val="22"/>
        </w:rPr>
        <w:t xml:space="preserve"> </w:t>
      </w:r>
      <w:r>
        <w:rPr>
          <w:sz w:val="18"/>
          <w:szCs w:val="18"/>
        </w:rPr>
        <w:t>SMLUVNÍ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CENY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DÍLA</w:t>
      </w:r>
      <w:r>
        <w:rPr>
          <w:spacing w:val="16"/>
          <w:sz w:val="18"/>
          <w:szCs w:val="18"/>
        </w:rPr>
        <w:t xml:space="preserve"> </w:t>
      </w:r>
      <w:r>
        <w:rPr>
          <w:sz w:val="22"/>
          <w:szCs w:val="22"/>
        </w:rPr>
        <w:t>po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řádném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zhotovení</w:t>
      </w:r>
      <w:r>
        <w:rPr>
          <w:spacing w:val="4"/>
          <w:sz w:val="22"/>
          <w:szCs w:val="22"/>
        </w:rPr>
        <w:t xml:space="preserve"> </w:t>
      </w:r>
      <w:r>
        <w:rPr>
          <w:sz w:val="18"/>
          <w:szCs w:val="18"/>
        </w:rPr>
        <w:t>DÍLA</w:t>
      </w:r>
      <w:r>
        <w:rPr>
          <w:spacing w:val="15"/>
          <w:sz w:val="18"/>
          <w:szCs w:val="18"/>
        </w:rPr>
        <w:t xml:space="preserve"> </w:t>
      </w:r>
      <w:r>
        <w:rPr>
          <w:sz w:val="22"/>
          <w:szCs w:val="22"/>
        </w:rPr>
        <w:t>a</w:t>
      </w:r>
      <w:r>
        <w:rPr>
          <w:spacing w:val="6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převzetí</w:t>
      </w:r>
    </w:p>
    <w:p w14:paraId="4ED52314" w14:textId="77777777" w:rsidR="005C6405" w:rsidRDefault="005C6405">
      <w:pPr>
        <w:pStyle w:val="Zkladntext"/>
        <w:kinsoku w:val="0"/>
        <w:overflowPunct w:val="0"/>
        <w:ind w:left="993"/>
        <w:jc w:val="both"/>
        <w:rPr>
          <w:spacing w:val="-2"/>
        </w:rPr>
      </w:pPr>
      <w:r>
        <w:rPr>
          <w:sz w:val="18"/>
          <w:szCs w:val="18"/>
        </w:rPr>
        <w:t>DÍLA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OBJEDNATELEM</w:t>
      </w:r>
      <w:r>
        <w:rPr>
          <w:spacing w:val="6"/>
          <w:sz w:val="18"/>
          <w:szCs w:val="18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souladu</w:t>
      </w:r>
      <w:r>
        <w:rPr>
          <w:spacing w:val="-4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článkem</w:t>
      </w:r>
      <w:r>
        <w:rPr>
          <w:spacing w:val="-4"/>
        </w:rPr>
        <w:t xml:space="preserve"> </w:t>
      </w:r>
      <w:r>
        <w:t>XXVI.</w:t>
      </w:r>
      <w:r>
        <w:rPr>
          <w:spacing w:val="-5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rPr>
          <w:spacing w:val="-2"/>
          <w:sz w:val="18"/>
          <w:szCs w:val="18"/>
        </w:rPr>
        <w:t>SMLOUVY</w:t>
      </w:r>
      <w:r>
        <w:rPr>
          <w:spacing w:val="-2"/>
        </w:rPr>
        <w:t>.</w:t>
      </w:r>
    </w:p>
    <w:p w14:paraId="61AF91C0" w14:textId="77777777" w:rsidR="005C6405" w:rsidRDefault="005C6405">
      <w:pPr>
        <w:pStyle w:val="Odstavecseseznamem"/>
        <w:numPr>
          <w:ilvl w:val="1"/>
          <w:numId w:val="28"/>
        </w:numPr>
        <w:tabs>
          <w:tab w:val="left" w:pos="993"/>
          <w:tab w:val="left" w:pos="1041"/>
        </w:tabs>
        <w:kinsoku w:val="0"/>
        <w:overflowPunct w:val="0"/>
        <w:ind w:right="133"/>
        <w:jc w:val="both"/>
        <w:rPr>
          <w:color w:val="000000"/>
          <w:sz w:val="22"/>
          <w:szCs w:val="22"/>
        </w:rPr>
      </w:pPr>
      <w:r>
        <w:rPr>
          <w:sz w:val="22"/>
          <w:szCs w:val="22"/>
          <w:u w:val="single"/>
        </w:rPr>
        <w:t>Cena</w:t>
      </w:r>
      <w:r>
        <w:rPr>
          <w:spacing w:val="40"/>
          <w:sz w:val="22"/>
          <w:szCs w:val="22"/>
          <w:u w:val="single"/>
        </w:rPr>
        <w:t xml:space="preserve"> </w:t>
      </w:r>
      <w:r>
        <w:rPr>
          <w:sz w:val="18"/>
          <w:szCs w:val="18"/>
          <w:u w:val="single"/>
        </w:rPr>
        <w:t xml:space="preserve">DÍLA </w:t>
      </w:r>
      <w:r>
        <w:rPr>
          <w:sz w:val="22"/>
          <w:szCs w:val="22"/>
          <w:u w:val="single"/>
        </w:rPr>
        <w:t xml:space="preserve">bude uhrazena </w:t>
      </w:r>
      <w:r>
        <w:rPr>
          <w:sz w:val="22"/>
          <w:szCs w:val="22"/>
        </w:rPr>
        <w:t>na základě daňového dokladu (dále jen „</w:t>
      </w:r>
      <w:r>
        <w:rPr>
          <w:b/>
          <w:bCs/>
          <w:sz w:val="22"/>
          <w:szCs w:val="22"/>
        </w:rPr>
        <w:t>faktury</w:t>
      </w:r>
      <w:r>
        <w:rPr>
          <w:sz w:val="22"/>
          <w:szCs w:val="22"/>
        </w:rPr>
        <w:t xml:space="preserve">“) vystavené </w:t>
      </w:r>
      <w:r>
        <w:rPr>
          <w:sz w:val="18"/>
          <w:szCs w:val="18"/>
        </w:rPr>
        <w:t xml:space="preserve">ZHOTOVITELEM </w:t>
      </w:r>
      <w:r>
        <w:rPr>
          <w:sz w:val="22"/>
          <w:szCs w:val="22"/>
        </w:rPr>
        <w:t>po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řádném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provedení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(akceptaci)</w:t>
      </w:r>
      <w:r>
        <w:rPr>
          <w:spacing w:val="39"/>
          <w:sz w:val="22"/>
          <w:szCs w:val="22"/>
        </w:rPr>
        <w:t xml:space="preserve"> </w:t>
      </w:r>
      <w:r>
        <w:rPr>
          <w:sz w:val="18"/>
          <w:szCs w:val="18"/>
        </w:rPr>
        <w:t>DÍLA</w:t>
      </w:r>
      <w:r>
        <w:rPr>
          <w:sz w:val="22"/>
          <w:szCs w:val="22"/>
        </w:rPr>
        <w:t>,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>odstranění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>všech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případných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vad</w:t>
      </w:r>
      <w:r>
        <w:rPr>
          <w:spacing w:val="-3"/>
          <w:sz w:val="22"/>
          <w:szCs w:val="22"/>
        </w:rPr>
        <w:t xml:space="preserve"> </w:t>
      </w:r>
      <w:r>
        <w:rPr>
          <w:sz w:val="18"/>
          <w:szCs w:val="18"/>
        </w:rPr>
        <w:t>DÍLA</w:t>
      </w:r>
      <w:r>
        <w:rPr>
          <w:sz w:val="22"/>
          <w:szCs w:val="22"/>
        </w:rPr>
        <w:t xml:space="preserve">, kdy fakturu je </w:t>
      </w:r>
      <w:r>
        <w:rPr>
          <w:sz w:val="18"/>
          <w:szCs w:val="18"/>
        </w:rPr>
        <w:t xml:space="preserve">ZHOTOVITEL </w:t>
      </w:r>
      <w:r>
        <w:rPr>
          <w:sz w:val="22"/>
          <w:szCs w:val="22"/>
        </w:rPr>
        <w:t xml:space="preserve">povinen vystavit do 30 kalendářních dnů ode dne provedení a akceptace dané </w:t>
      </w:r>
      <w:r>
        <w:rPr>
          <w:sz w:val="18"/>
          <w:szCs w:val="18"/>
        </w:rPr>
        <w:t>DÍLA</w:t>
      </w:r>
      <w:r>
        <w:rPr>
          <w:sz w:val="22"/>
          <w:szCs w:val="22"/>
        </w:rPr>
        <w:t xml:space="preserve">. </w:t>
      </w:r>
      <w:r>
        <w:t xml:space="preserve">Součástí faktury bude </w:t>
      </w:r>
      <w:r>
        <w:rPr>
          <w:sz w:val="22"/>
          <w:szCs w:val="22"/>
        </w:rPr>
        <w:t xml:space="preserve">Protokol o předání a </w:t>
      </w:r>
      <w:r>
        <w:rPr>
          <w:sz w:val="18"/>
          <w:szCs w:val="18"/>
        </w:rPr>
        <w:t xml:space="preserve">PŘEVZETÍ DÍLA </w:t>
      </w:r>
      <w:r>
        <w:rPr>
          <w:sz w:val="22"/>
          <w:szCs w:val="22"/>
        </w:rPr>
        <w:t xml:space="preserve">podepsaný </w:t>
      </w:r>
      <w:r>
        <w:rPr>
          <w:sz w:val="18"/>
          <w:szCs w:val="18"/>
        </w:rPr>
        <w:t xml:space="preserve">OBJEDNATELEM </w:t>
      </w:r>
      <w:r>
        <w:rPr>
          <w:sz w:val="22"/>
          <w:szCs w:val="22"/>
        </w:rPr>
        <w:t xml:space="preserve">a </w:t>
      </w:r>
      <w:r>
        <w:rPr>
          <w:sz w:val="18"/>
          <w:szCs w:val="18"/>
        </w:rPr>
        <w:t>ZHOTOVITELEM</w:t>
      </w:r>
      <w:r>
        <w:rPr>
          <w:sz w:val="22"/>
          <w:szCs w:val="22"/>
        </w:rPr>
        <w:t xml:space="preserve">, dokládající řádné splnění předmětu této </w:t>
      </w:r>
      <w:r>
        <w:rPr>
          <w:sz w:val="18"/>
          <w:szCs w:val="18"/>
        </w:rPr>
        <w:t>SMLOUVY</w:t>
      </w:r>
      <w:r>
        <w:rPr>
          <w:sz w:val="22"/>
          <w:szCs w:val="22"/>
        </w:rPr>
        <w:t>.</w:t>
      </w:r>
    </w:p>
    <w:p w14:paraId="27776AA3" w14:textId="77777777" w:rsidR="005C6405" w:rsidRDefault="005C6405">
      <w:pPr>
        <w:pStyle w:val="Zkladntext"/>
        <w:kinsoku w:val="0"/>
        <w:overflowPunct w:val="0"/>
        <w:spacing w:before="200"/>
        <w:ind w:left="993" w:right="133"/>
        <w:jc w:val="both"/>
      </w:pPr>
      <w:r>
        <w:t>V případě, že</w:t>
      </w:r>
      <w:r>
        <w:rPr>
          <w:spacing w:val="-2"/>
        </w:rPr>
        <w:t xml:space="preserve"> </w:t>
      </w:r>
      <w:r>
        <w:t xml:space="preserve">se </w:t>
      </w:r>
      <w:r>
        <w:rPr>
          <w:sz w:val="18"/>
          <w:szCs w:val="18"/>
        </w:rPr>
        <w:t xml:space="preserve">OBJEDNATEL </w:t>
      </w:r>
      <w:r>
        <w:t>rozhodne</w:t>
      </w:r>
      <w:r>
        <w:rPr>
          <w:spacing w:val="-2"/>
        </w:rPr>
        <w:t xml:space="preserve"> </w:t>
      </w:r>
      <w:r>
        <w:t>podepsat protokol</w:t>
      </w:r>
      <w:r>
        <w:rPr>
          <w:spacing w:val="-2"/>
        </w:rPr>
        <w:t xml:space="preserve"> </w:t>
      </w:r>
      <w:r>
        <w:t xml:space="preserve">o </w:t>
      </w:r>
      <w:r>
        <w:rPr>
          <w:sz w:val="18"/>
          <w:szCs w:val="18"/>
        </w:rPr>
        <w:t>PŘEVZETÍ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 xml:space="preserve">DÍLA </w:t>
      </w:r>
      <w:r>
        <w:t>s</w:t>
      </w:r>
      <w:r>
        <w:rPr>
          <w:spacing w:val="-2"/>
        </w:rPr>
        <w:t xml:space="preserve"> </w:t>
      </w:r>
      <w:r>
        <w:t xml:space="preserve">drobnými vadami a nedodělky, které nebudou bránit řádnému a bezpečnému provozu a užívání </w:t>
      </w:r>
      <w:r>
        <w:rPr>
          <w:sz w:val="18"/>
          <w:szCs w:val="18"/>
        </w:rPr>
        <w:t>DÍLA</w:t>
      </w:r>
      <w:r>
        <w:t>, bude u konečné</w:t>
      </w:r>
      <w:r>
        <w:rPr>
          <w:spacing w:val="-7"/>
        </w:rPr>
        <w:t xml:space="preserve"> </w:t>
      </w:r>
      <w:r>
        <w:t>platby</w:t>
      </w:r>
      <w:r>
        <w:rPr>
          <w:spacing w:val="-7"/>
        </w:rPr>
        <w:t xml:space="preserve"> </w:t>
      </w:r>
      <w:r>
        <w:t>uplatněno</w:t>
      </w:r>
      <w:r>
        <w:rPr>
          <w:spacing w:val="-9"/>
        </w:rPr>
        <w:t xml:space="preserve"> </w:t>
      </w:r>
      <w:r>
        <w:t>zádržné</w:t>
      </w:r>
      <w:r>
        <w:rPr>
          <w:spacing w:val="-7"/>
        </w:rPr>
        <w:t xml:space="preserve"> </w:t>
      </w:r>
      <w:r>
        <w:t>ve</w:t>
      </w:r>
      <w:r>
        <w:rPr>
          <w:spacing w:val="-9"/>
        </w:rPr>
        <w:t xml:space="preserve"> </w:t>
      </w:r>
      <w:r>
        <w:t>výši</w:t>
      </w:r>
      <w:r>
        <w:rPr>
          <w:spacing w:val="-8"/>
        </w:rPr>
        <w:t xml:space="preserve"> </w:t>
      </w:r>
      <w:r>
        <w:t>deseti</w:t>
      </w:r>
      <w:r>
        <w:rPr>
          <w:spacing w:val="-10"/>
        </w:rPr>
        <w:t xml:space="preserve"> </w:t>
      </w:r>
      <w:r>
        <w:t>(10)</w:t>
      </w:r>
      <w:r>
        <w:rPr>
          <w:spacing w:val="-11"/>
        </w:rPr>
        <w:t xml:space="preserve"> </w:t>
      </w:r>
      <w:r>
        <w:t>procent</w:t>
      </w:r>
      <w:r>
        <w:rPr>
          <w:spacing w:val="-6"/>
        </w:rPr>
        <w:t xml:space="preserve"> </w:t>
      </w:r>
      <w:r>
        <w:rPr>
          <w:sz w:val="18"/>
          <w:szCs w:val="18"/>
        </w:rPr>
        <w:t>SMLUVNÍ</w:t>
      </w:r>
      <w:r>
        <w:rPr>
          <w:spacing w:val="-7"/>
          <w:sz w:val="18"/>
          <w:szCs w:val="18"/>
        </w:rPr>
        <w:t xml:space="preserve"> </w:t>
      </w:r>
      <w:r>
        <w:rPr>
          <w:sz w:val="18"/>
          <w:szCs w:val="18"/>
        </w:rPr>
        <w:t>CENY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DÍLA</w:t>
      </w:r>
      <w:r>
        <w:t>.</w:t>
      </w:r>
      <w:r>
        <w:rPr>
          <w:spacing w:val="-10"/>
        </w:rPr>
        <w:t xml:space="preserve"> </w:t>
      </w:r>
      <w:r>
        <w:t>Toto</w:t>
      </w:r>
      <w:r>
        <w:rPr>
          <w:spacing w:val="-6"/>
        </w:rPr>
        <w:t xml:space="preserve"> </w:t>
      </w:r>
      <w:r>
        <w:t xml:space="preserve">zádržné bude </w:t>
      </w:r>
      <w:r>
        <w:rPr>
          <w:sz w:val="18"/>
          <w:szCs w:val="18"/>
        </w:rPr>
        <w:t xml:space="preserve">OBJEDNATELEM </w:t>
      </w:r>
      <w:r>
        <w:t xml:space="preserve">uvolněno po odstranění všech vad a nedodělků </w:t>
      </w:r>
      <w:r>
        <w:rPr>
          <w:sz w:val="18"/>
          <w:szCs w:val="18"/>
        </w:rPr>
        <w:t>DÍLA</w:t>
      </w:r>
      <w:r>
        <w:t>.</w:t>
      </w:r>
    </w:p>
    <w:p w14:paraId="2B42BAAB" w14:textId="77777777" w:rsidR="005C6405" w:rsidRDefault="005C6405">
      <w:pPr>
        <w:pStyle w:val="Odstavecseseznamem"/>
        <w:numPr>
          <w:ilvl w:val="1"/>
          <w:numId w:val="28"/>
        </w:numPr>
        <w:tabs>
          <w:tab w:val="left" w:pos="991"/>
        </w:tabs>
        <w:kinsoku w:val="0"/>
        <w:overflowPunct w:val="0"/>
        <w:ind w:left="991" w:hanging="284"/>
        <w:rPr>
          <w:color w:val="000000"/>
          <w:spacing w:val="-5"/>
          <w:sz w:val="22"/>
          <w:szCs w:val="22"/>
        </w:rPr>
      </w:pPr>
      <w:r>
        <w:rPr>
          <w:sz w:val="22"/>
          <w:szCs w:val="22"/>
        </w:rPr>
        <w:t>NEPOUŽIJE</w:t>
      </w:r>
      <w:r>
        <w:rPr>
          <w:spacing w:val="-2"/>
          <w:sz w:val="22"/>
          <w:szCs w:val="22"/>
        </w:rPr>
        <w:t xml:space="preserve"> </w:t>
      </w:r>
      <w:r>
        <w:rPr>
          <w:spacing w:val="-5"/>
          <w:sz w:val="22"/>
          <w:szCs w:val="22"/>
        </w:rPr>
        <w:t>SE.</w:t>
      </w:r>
    </w:p>
    <w:p w14:paraId="3A000897" w14:textId="77777777" w:rsidR="005C6405" w:rsidRDefault="005C6405">
      <w:pPr>
        <w:pStyle w:val="Odstavecseseznamem"/>
        <w:numPr>
          <w:ilvl w:val="1"/>
          <w:numId w:val="28"/>
        </w:numPr>
        <w:tabs>
          <w:tab w:val="left" w:pos="1041"/>
        </w:tabs>
        <w:kinsoku w:val="0"/>
        <w:overflowPunct w:val="0"/>
        <w:ind w:left="1041" w:hanging="334"/>
        <w:rPr>
          <w:color w:val="000000"/>
          <w:spacing w:val="-5"/>
          <w:sz w:val="22"/>
          <w:szCs w:val="22"/>
        </w:rPr>
      </w:pPr>
      <w:r>
        <w:rPr>
          <w:sz w:val="22"/>
          <w:szCs w:val="22"/>
        </w:rPr>
        <w:t>NEPOUŽIJE</w:t>
      </w:r>
      <w:r>
        <w:rPr>
          <w:spacing w:val="-5"/>
          <w:sz w:val="22"/>
          <w:szCs w:val="22"/>
        </w:rPr>
        <w:t xml:space="preserve"> SE.</w:t>
      </w:r>
    </w:p>
    <w:p w14:paraId="2E5653DC" w14:textId="77777777" w:rsidR="005C6405" w:rsidRDefault="005C6405">
      <w:pPr>
        <w:pStyle w:val="Odstavecseseznamem"/>
        <w:numPr>
          <w:ilvl w:val="1"/>
          <w:numId w:val="28"/>
        </w:numPr>
        <w:tabs>
          <w:tab w:val="left" w:pos="991"/>
        </w:tabs>
        <w:kinsoku w:val="0"/>
        <w:overflowPunct w:val="0"/>
        <w:spacing w:before="199"/>
        <w:ind w:left="991" w:hanging="284"/>
        <w:rPr>
          <w:color w:val="000000"/>
          <w:spacing w:val="-5"/>
          <w:sz w:val="22"/>
          <w:szCs w:val="22"/>
        </w:rPr>
      </w:pPr>
      <w:r>
        <w:rPr>
          <w:sz w:val="22"/>
          <w:szCs w:val="22"/>
        </w:rPr>
        <w:t>NEPOUŽIJE</w:t>
      </w:r>
      <w:r>
        <w:rPr>
          <w:spacing w:val="-2"/>
          <w:sz w:val="22"/>
          <w:szCs w:val="22"/>
        </w:rPr>
        <w:t xml:space="preserve"> </w:t>
      </w:r>
      <w:r>
        <w:rPr>
          <w:spacing w:val="-5"/>
          <w:sz w:val="22"/>
          <w:szCs w:val="22"/>
        </w:rPr>
        <w:t>SE.</w:t>
      </w:r>
    </w:p>
    <w:p w14:paraId="40DBF1F1" w14:textId="77777777" w:rsidR="005C6405" w:rsidRDefault="005C6405">
      <w:pPr>
        <w:pStyle w:val="Odstavecseseznamem"/>
        <w:numPr>
          <w:ilvl w:val="1"/>
          <w:numId w:val="28"/>
        </w:numPr>
        <w:tabs>
          <w:tab w:val="left" w:pos="991"/>
        </w:tabs>
        <w:kinsoku w:val="0"/>
        <w:overflowPunct w:val="0"/>
        <w:spacing w:before="202"/>
        <w:ind w:left="991" w:hanging="284"/>
        <w:rPr>
          <w:color w:val="000000"/>
          <w:spacing w:val="-5"/>
          <w:sz w:val="22"/>
          <w:szCs w:val="22"/>
        </w:rPr>
      </w:pPr>
      <w:r>
        <w:rPr>
          <w:sz w:val="22"/>
          <w:szCs w:val="22"/>
        </w:rPr>
        <w:t>NEPOUŽIJE</w:t>
      </w:r>
      <w:r>
        <w:rPr>
          <w:spacing w:val="-2"/>
          <w:sz w:val="22"/>
          <w:szCs w:val="22"/>
        </w:rPr>
        <w:t xml:space="preserve"> </w:t>
      </w:r>
      <w:r>
        <w:rPr>
          <w:spacing w:val="-5"/>
          <w:sz w:val="22"/>
          <w:szCs w:val="22"/>
        </w:rPr>
        <w:t>SE.</w:t>
      </w:r>
    </w:p>
    <w:p w14:paraId="50DD8E48" w14:textId="77777777" w:rsidR="005C6405" w:rsidRDefault="005C6405">
      <w:pPr>
        <w:pStyle w:val="Odstavecseseznamem"/>
        <w:numPr>
          <w:ilvl w:val="1"/>
          <w:numId w:val="28"/>
        </w:numPr>
        <w:tabs>
          <w:tab w:val="left" w:pos="991"/>
        </w:tabs>
        <w:kinsoku w:val="0"/>
        <w:overflowPunct w:val="0"/>
        <w:ind w:left="991" w:hanging="284"/>
        <w:rPr>
          <w:color w:val="000000"/>
          <w:spacing w:val="-5"/>
          <w:sz w:val="22"/>
          <w:szCs w:val="22"/>
        </w:rPr>
      </w:pPr>
      <w:r>
        <w:rPr>
          <w:sz w:val="22"/>
          <w:szCs w:val="22"/>
        </w:rPr>
        <w:t>NEPOUŽIJE</w:t>
      </w:r>
      <w:r>
        <w:rPr>
          <w:spacing w:val="-2"/>
          <w:sz w:val="22"/>
          <w:szCs w:val="22"/>
        </w:rPr>
        <w:t xml:space="preserve"> </w:t>
      </w:r>
      <w:r>
        <w:rPr>
          <w:spacing w:val="-5"/>
          <w:sz w:val="22"/>
          <w:szCs w:val="22"/>
        </w:rPr>
        <w:t>SE.</w:t>
      </w:r>
    </w:p>
    <w:p w14:paraId="5EA830ED" w14:textId="77777777" w:rsidR="005C6405" w:rsidRDefault="005C6405">
      <w:pPr>
        <w:pStyle w:val="Odstavecseseznamem"/>
        <w:numPr>
          <w:ilvl w:val="1"/>
          <w:numId w:val="28"/>
        </w:numPr>
        <w:tabs>
          <w:tab w:val="left" w:pos="990"/>
        </w:tabs>
        <w:kinsoku w:val="0"/>
        <w:overflowPunct w:val="0"/>
        <w:spacing w:before="199"/>
        <w:ind w:left="990" w:hanging="283"/>
        <w:rPr>
          <w:color w:val="000000"/>
          <w:spacing w:val="-5"/>
          <w:sz w:val="20"/>
          <w:szCs w:val="20"/>
        </w:rPr>
      </w:pPr>
      <w:r>
        <w:rPr>
          <w:sz w:val="22"/>
          <w:szCs w:val="22"/>
        </w:rPr>
        <w:t>NEPOUŽIJE</w:t>
      </w:r>
      <w:r>
        <w:rPr>
          <w:spacing w:val="-2"/>
          <w:sz w:val="22"/>
          <w:szCs w:val="22"/>
        </w:rPr>
        <w:t xml:space="preserve"> </w:t>
      </w:r>
      <w:r>
        <w:rPr>
          <w:spacing w:val="-5"/>
          <w:sz w:val="22"/>
          <w:szCs w:val="22"/>
        </w:rPr>
        <w:t>SE.</w:t>
      </w:r>
    </w:p>
    <w:p w14:paraId="7569ECF4" w14:textId="77777777" w:rsidR="005C6405" w:rsidRDefault="005C6405">
      <w:pPr>
        <w:pStyle w:val="Odstavecseseznamem"/>
        <w:numPr>
          <w:ilvl w:val="1"/>
          <w:numId w:val="28"/>
        </w:numPr>
        <w:tabs>
          <w:tab w:val="left" w:pos="990"/>
        </w:tabs>
        <w:kinsoku w:val="0"/>
        <w:overflowPunct w:val="0"/>
        <w:ind w:left="990" w:hanging="283"/>
        <w:rPr>
          <w:color w:val="000000"/>
          <w:spacing w:val="-2"/>
          <w:sz w:val="20"/>
          <w:szCs w:val="20"/>
        </w:rPr>
      </w:pPr>
      <w:r>
        <w:rPr>
          <w:sz w:val="22"/>
          <w:szCs w:val="22"/>
        </w:rPr>
        <w:t>Za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předčasné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dokončení</w:t>
      </w:r>
      <w:r>
        <w:rPr>
          <w:spacing w:val="3"/>
          <w:sz w:val="22"/>
          <w:szCs w:val="22"/>
        </w:rPr>
        <w:t xml:space="preserve"> </w:t>
      </w:r>
      <w:r>
        <w:rPr>
          <w:sz w:val="18"/>
          <w:szCs w:val="18"/>
        </w:rPr>
        <w:t>DÍLA</w:t>
      </w:r>
      <w:r>
        <w:rPr>
          <w:spacing w:val="13"/>
          <w:sz w:val="18"/>
          <w:szCs w:val="18"/>
        </w:rPr>
        <w:t xml:space="preserve"> </w:t>
      </w:r>
      <w:r>
        <w:rPr>
          <w:sz w:val="22"/>
          <w:szCs w:val="22"/>
        </w:rPr>
        <w:t>nebo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jeho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části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nebude</w:t>
      </w:r>
      <w:r>
        <w:rPr>
          <w:spacing w:val="2"/>
          <w:sz w:val="22"/>
          <w:szCs w:val="22"/>
        </w:rPr>
        <w:t xml:space="preserve"> </w:t>
      </w:r>
      <w:r>
        <w:rPr>
          <w:sz w:val="18"/>
          <w:szCs w:val="18"/>
        </w:rPr>
        <w:t>ZHOTOVITELI</w:t>
      </w:r>
      <w:r>
        <w:rPr>
          <w:spacing w:val="13"/>
          <w:sz w:val="18"/>
          <w:szCs w:val="18"/>
        </w:rPr>
        <w:t xml:space="preserve"> </w:t>
      </w:r>
      <w:r>
        <w:rPr>
          <w:sz w:val="22"/>
          <w:szCs w:val="22"/>
        </w:rPr>
        <w:t>poskytnuta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žádná</w:t>
      </w:r>
      <w:r>
        <w:rPr>
          <w:spacing w:val="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odměna</w:t>
      </w:r>
    </w:p>
    <w:p w14:paraId="7BB44C51" w14:textId="77777777" w:rsidR="005C6405" w:rsidRDefault="005C6405">
      <w:pPr>
        <w:pStyle w:val="Zkladntext"/>
        <w:kinsoku w:val="0"/>
        <w:overflowPunct w:val="0"/>
        <w:ind w:left="993"/>
        <w:jc w:val="both"/>
        <w:rPr>
          <w:spacing w:val="-4"/>
        </w:rPr>
      </w:pPr>
      <w:r>
        <w:t>nad</w:t>
      </w:r>
      <w:r>
        <w:rPr>
          <w:spacing w:val="-6"/>
        </w:rPr>
        <w:t xml:space="preserve"> </w:t>
      </w:r>
      <w:r>
        <w:t>rámec</w:t>
      </w:r>
      <w:r>
        <w:rPr>
          <w:spacing w:val="-2"/>
        </w:rPr>
        <w:t xml:space="preserve"> </w:t>
      </w:r>
      <w:r>
        <w:rPr>
          <w:sz w:val="18"/>
          <w:szCs w:val="18"/>
        </w:rPr>
        <w:t>SMLUVNÍ</w:t>
      </w:r>
      <w:r>
        <w:rPr>
          <w:spacing w:val="-2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CENY</w:t>
      </w:r>
      <w:r>
        <w:rPr>
          <w:spacing w:val="-4"/>
        </w:rPr>
        <w:t>.</w:t>
      </w:r>
    </w:p>
    <w:p w14:paraId="4EE0AD0C" w14:textId="77777777" w:rsidR="005C6405" w:rsidRDefault="005C6405">
      <w:pPr>
        <w:pStyle w:val="Odstavecseseznamem"/>
        <w:numPr>
          <w:ilvl w:val="1"/>
          <w:numId w:val="28"/>
        </w:numPr>
        <w:tabs>
          <w:tab w:val="left" w:pos="990"/>
        </w:tabs>
        <w:kinsoku w:val="0"/>
        <w:overflowPunct w:val="0"/>
        <w:ind w:left="990" w:hanging="283"/>
        <w:rPr>
          <w:color w:val="000000"/>
          <w:sz w:val="20"/>
          <w:szCs w:val="20"/>
        </w:rPr>
      </w:pPr>
      <w:r>
        <w:rPr>
          <w:sz w:val="22"/>
          <w:szCs w:val="22"/>
          <w:u w:val="single"/>
        </w:rPr>
        <w:t>Splatnost</w:t>
      </w:r>
      <w:r>
        <w:rPr>
          <w:spacing w:val="-5"/>
          <w:sz w:val="22"/>
          <w:szCs w:val="22"/>
          <w:u w:val="single"/>
        </w:rPr>
        <w:t xml:space="preserve"> </w:t>
      </w:r>
      <w:r>
        <w:rPr>
          <w:spacing w:val="-2"/>
          <w:sz w:val="22"/>
          <w:szCs w:val="22"/>
          <w:u w:val="single"/>
        </w:rPr>
        <w:t>faktur</w:t>
      </w:r>
    </w:p>
    <w:p w14:paraId="1C5B754F" w14:textId="77777777" w:rsidR="005C6405" w:rsidRDefault="005C6405">
      <w:pPr>
        <w:pStyle w:val="Zkladntext"/>
        <w:kinsoku w:val="0"/>
        <w:overflowPunct w:val="0"/>
        <w:spacing w:before="202"/>
        <w:ind w:left="993" w:right="133"/>
        <w:jc w:val="both"/>
      </w:pPr>
      <w:r>
        <w:t xml:space="preserve">Platby budou provedeny bezhotovostním převodem z účtu </w:t>
      </w:r>
      <w:r>
        <w:rPr>
          <w:sz w:val="18"/>
          <w:szCs w:val="18"/>
        </w:rPr>
        <w:t xml:space="preserve">OBJEDNATELE </w:t>
      </w:r>
      <w:r>
        <w:t xml:space="preserve">na účet </w:t>
      </w:r>
      <w:r>
        <w:rPr>
          <w:sz w:val="18"/>
          <w:szCs w:val="18"/>
        </w:rPr>
        <w:t xml:space="preserve">ZHOTOVITELE </w:t>
      </w:r>
      <w:r>
        <w:t xml:space="preserve">do 60 dnů počínaje dnem následujícím po prokazatelném doručení faktury </w:t>
      </w:r>
      <w:r>
        <w:rPr>
          <w:sz w:val="18"/>
          <w:szCs w:val="18"/>
        </w:rPr>
        <w:t xml:space="preserve">ZHOTOVITELE </w:t>
      </w:r>
      <w:r>
        <w:t xml:space="preserve">na adresu </w:t>
      </w:r>
      <w:r>
        <w:rPr>
          <w:sz w:val="18"/>
          <w:szCs w:val="18"/>
        </w:rPr>
        <w:t>OBJEDNATELE</w:t>
      </w:r>
      <w:r>
        <w:t>.</w:t>
      </w:r>
    </w:p>
    <w:p w14:paraId="7BB02A44" w14:textId="77777777" w:rsidR="005C6405" w:rsidRDefault="005C6405">
      <w:pPr>
        <w:pStyle w:val="Odstavecseseznamem"/>
        <w:numPr>
          <w:ilvl w:val="1"/>
          <w:numId w:val="28"/>
        </w:numPr>
        <w:tabs>
          <w:tab w:val="left" w:pos="990"/>
        </w:tabs>
        <w:kinsoku w:val="0"/>
        <w:overflowPunct w:val="0"/>
        <w:ind w:left="990" w:hanging="283"/>
        <w:rPr>
          <w:color w:val="000000"/>
          <w:spacing w:val="-2"/>
          <w:sz w:val="20"/>
          <w:szCs w:val="20"/>
        </w:rPr>
      </w:pPr>
      <w:r>
        <w:rPr>
          <w:sz w:val="22"/>
          <w:szCs w:val="22"/>
        </w:rPr>
        <w:t>Faktury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budou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pro</w:t>
      </w:r>
      <w:r>
        <w:rPr>
          <w:spacing w:val="-4"/>
          <w:sz w:val="22"/>
          <w:szCs w:val="22"/>
        </w:rPr>
        <w:t xml:space="preserve"> </w:t>
      </w:r>
      <w:r>
        <w:rPr>
          <w:sz w:val="18"/>
          <w:szCs w:val="18"/>
        </w:rPr>
        <w:t>OBJEDNATELE</w:t>
      </w:r>
      <w:r>
        <w:rPr>
          <w:spacing w:val="5"/>
          <w:sz w:val="18"/>
          <w:szCs w:val="18"/>
        </w:rPr>
        <w:t xml:space="preserve"> </w:t>
      </w:r>
      <w:r>
        <w:rPr>
          <w:sz w:val="22"/>
          <w:szCs w:val="22"/>
        </w:rPr>
        <w:t>vyhotoveny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vždy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v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jednom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(1)</w:t>
      </w:r>
      <w:r>
        <w:rPr>
          <w:spacing w:val="-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originálu.</w:t>
      </w:r>
    </w:p>
    <w:p w14:paraId="3052795A" w14:textId="77777777" w:rsidR="005C6405" w:rsidRDefault="005C6405">
      <w:pPr>
        <w:pStyle w:val="Odstavecseseznamem"/>
        <w:numPr>
          <w:ilvl w:val="1"/>
          <w:numId w:val="28"/>
        </w:numPr>
        <w:tabs>
          <w:tab w:val="left" w:pos="993"/>
        </w:tabs>
        <w:kinsoku w:val="0"/>
        <w:overflowPunct w:val="0"/>
        <w:spacing w:before="199"/>
        <w:ind w:right="134"/>
        <w:jc w:val="both"/>
        <w:rPr>
          <w:color w:val="000000"/>
          <w:sz w:val="20"/>
          <w:szCs w:val="20"/>
        </w:rPr>
      </w:pPr>
      <w:r>
        <w:rPr>
          <w:sz w:val="22"/>
          <w:szCs w:val="22"/>
        </w:rPr>
        <w:t>F</w:t>
      </w:r>
      <w:r>
        <w:rPr>
          <w:sz w:val="18"/>
          <w:szCs w:val="18"/>
        </w:rPr>
        <w:t xml:space="preserve">AKTURA </w:t>
      </w:r>
      <w:r>
        <w:rPr>
          <w:sz w:val="22"/>
          <w:szCs w:val="22"/>
        </w:rPr>
        <w:t>musí splňovat náležitosti dle § 435 zákona č. 89/2012 Sb., v platném znění, náležitosti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daňového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dokladu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dle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§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29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zákona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č.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235/2004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Sb.,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v platném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znění,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>dále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číslo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 xml:space="preserve">a celý název ISPROFOND, číslo a celý název projektu, evidenční číslo a název </w:t>
      </w:r>
      <w:r>
        <w:rPr>
          <w:sz w:val="18"/>
          <w:szCs w:val="18"/>
        </w:rPr>
        <w:t>SMLOUVY OBJEDNATELE</w:t>
      </w:r>
      <w:r>
        <w:rPr>
          <w:sz w:val="22"/>
          <w:szCs w:val="22"/>
        </w:rPr>
        <w:t>,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údaje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celkové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fakturované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částce,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označení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peněžních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ústavů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obou</w:t>
      </w:r>
      <w:r>
        <w:rPr>
          <w:spacing w:val="-4"/>
          <w:sz w:val="22"/>
          <w:szCs w:val="22"/>
        </w:rPr>
        <w:t xml:space="preserve"> </w:t>
      </w:r>
      <w:r>
        <w:rPr>
          <w:sz w:val="18"/>
          <w:szCs w:val="18"/>
        </w:rPr>
        <w:t xml:space="preserve">SMLUVNÍCH STRAN </w:t>
      </w:r>
      <w:r>
        <w:rPr>
          <w:sz w:val="22"/>
          <w:szCs w:val="22"/>
        </w:rPr>
        <w:t xml:space="preserve">a čísla jejich účtů, lhůtu splatnosti podle </w:t>
      </w:r>
      <w:r>
        <w:rPr>
          <w:sz w:val="18"/>
          <w:szCs w:val="18"/>
        </w:rPr>
        <w:t>SMLOUVY</w:t>
      </w:r>
      <w:r>
        <w:rPr>
          <w:sz w:val="22"/>
          <w:szCs w:val="22"/>
        </w:rPr>
        <w:t>, jméno a podpis osoby zodpovědné</w:t>
      </w:r>
    </w:p>
    <w:p w14:paraId="670634E7" w14:textId="77777777" w:rsidR="005C6405" w:rsidRDefault="005C6405">
      <w:pPr>
        <w:pStyle w:val="Odstavecseseznamem"/>
        <w:numPr>
          <w:ilvl w:val="1"/>
          <w:numId w:val="28"/>
        </w:numPr>
        <w:tabs>
          <w:tab w:val="left" w:pos="993"/>
        </w:tabs>
        <w:kinsoku w:val="0"/>
        <w:overflowPunct w:val="0"/>
        <w:spacing w:before="199"/>
        <w:ind w:right="134"/>
        <w:jc w:val="both"/>
        <w:rPr>
          <w:color w:val="000000"/>
          <w:sz w:val="20"/>
          <w:szCs w:val="20"/>
        </w:rPr>
        <w:sectPr w:rsidR="005C6405">
          <w:pgSz w:w="11910" w:h="16840"/>
          <w:pgMar w:top="1620" w:right="1275" w:bottom="1100" w:left="1275" w:header="444" w:footer="906" w:gutter="0"/>
          <w:cols w:space="708"/>
          <w:noEndnote/>
        </w:sectPr>
      </w:pPr>
    </w:p>
    <w:p w14:paraId="74287F7F" w14:textId="77777777" w:rsidR="005C6405" w:rsidRDefault="005C6405">
      <w:pPr>
        <w:pStyle w:val="Zkladntext"/>
        <w:kinsoku w:val="0"/>
        <w:overflowPunct w:val="0"/>
        <w:spacing w:before="77"/>
        <w:ind w:left="993"/>
      </w:pPr>
      <w:r>
        <w:lastRenderedPageBreak/>
        <w:t xml:space="preserve">za vystavení faktury, razítko </w:t>
      </w:r>
      <w:r>
        <w:rPr>
          <w:sz w:val="18"/>
          <w:szCs w:val="18"/>
        </w:rPr>
        <w:t>ZHOTOVITELE</w:t>
      </w:r>
      <w:r>
        <w:t>. V</w:t>
      </w:r>
      <w:r>
        <w:rPr>
          <w:spacing w:val="-2"/>
        </w:rPr>
        <w:t xml:space="preserve"> </w:t>
      </w:r>
      <w:r>
        <w:t xml:space="preserve">příloze </w:t>
      </w:r>
      <w:r>
        <w:rPr>
          <w:sz w:val="18"/>
          <w:szCs w:val="18"/>
        </w:rPr>
        <w:t>FAKTURY</w:t>
      </w:r>
      <w:r>
        <w:rPr>
          <w:spacing w:val="20"/>
          <w:sz w:val="18"/>
          <w:szCs w:val="18"/>
        </w:rPr>
        <w:t xml:space="preserve"> </w:t>
      </w:r>
      <w:r>
        <w:t xml:space="preserve">bude přiložen doklad prokazující splnění podmínky pro vystavení </w:t>
      </w:r>
      <w:r>
        <w:rPr>
          <w:sz w:val="18"/>
          <w:szCs w:val="18"/>
        </w:rPr>
        <w:t xml:space="preserve">FAKTURY </w:t>
      </w:r>
      <w:r>
        <w:t xml:space="preserve">dle </w:t>
      </w:r>
      <w:r>
        <w:rPr>
          <w:sz w:val="18"/>
          <w:szCs w:val="18"/>
        </w:rPr>
        <w:t>SMLOUVY</w:t>
      </w:r>
      <w:r>
        <w:t>.</w:t>
      </w:r>
    </w:p>
    <w:p w14:paraId="50B01576" w14:textId="77777777" w:rsidR="005C6405" w:rsidRDefault="005C6405">
      <w:pPr>
        <w:pStyle w:val="Odstavecseseznamem"/>
        <w:numPr>
          <w:ilvl w:val="1"/>
          <w:numId w:val="28"/>
        </w:numPr>
        <w:tabs>
          <w:tab w:val="left" w:pos="990"/>
        </w:tabs>
        <w:kinsoku w:val="0"/>
        <w:overflowPunct w:val="0"/>
        <w:ind w:left="990" w:hanging="283"/>
        <w:rPr>
          <w:color w:val="000000"/>
          <w:spacing w:val="-5"/>
          <w:sz w:val="20"/>
          <w:szCs w:val="20"/>
        </w:rPr>
      </w:pPr>
      <w:r>
        <w:rPr>
          <w:sz w:val="22"/>
          <w:szCs w:val="22"/>
        </w:rPr>
        <w:t>NEPOUŽIJE</w:t>
      </w:r>
      <w:r>
        <w:rPr>
          <w:spacing w:val="-2"/>
          <w:sz w:val="22"/>
          <w:szCs w:val="22"/>
        </w:rPr>
        <w:t xml:space="preserve"> </w:t>
      </w:r>
      <w:r>
        <w:rPr>
          <w:spacing w:val="-5"/>
          <w:sz w:val="22"/>
          <w:szCs w:val="22"/>
        </w:rPr>
        <w:t>SE.</w:t>
      </w:r>
    </w:p>
    <w:p w14:paraId="0E34201E" w14:textId="77777777" w:rsidR="005C6405" w:rsidRDefault="005C6405">
      <w:pPr>
        <w:pStyle w:val="Odstavecseseznamem"/>
        <w:numPr>
          <w:ilvl w:val="1"/>
          <w:numId w:val="28"/>
        </w:numPr>
        <w:tabs>
          <w:tab w:val="left" w:pos="993"/>
        </w:tabs>
        <w:kinsoku w:val="0"/>
        <w:overflowPunct w:val="0"/>
        <w:spacing w:before="199"/>
        <w:ind w:right="136"/>
        <w:jc w:val="both"/>
        <w:rPr>
          <w:color w:val="000000"/>
          <w:sz w:val="20"/>
          <w:szCs w:val="20"/>
        </w:rPr>
      </w:pPr>
      <w:r>
        <w:rPr>
          <w:sz w:val="22"/>
          <w:szCs w:val="22"/>
        </w:rPr>
        <w:t>V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případě,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že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faktura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nebude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obsahovat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náležitosti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dle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 xml:space="preserve">této </w:t>
      </w:r>
      <w:r>
        <w:rPr>
          <w:sz w:val="18"/>
          <w:szCs w:val="18"/>
        </w:rPr>
        <w:t xml:space="preserve">SMLOUVY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/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nebo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bude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 xml:space="preserve">uvedeno bankovní spojení a číslo účtu </w:t>
      </w:r>
      <w:r>
        <w:rPr>
          <w:sz w:val="18"/>
          <w:szCs w:val="18"/>
        </w:rPr>
        <w:t xml:space="preserve">ZHOTOVITELE </w:t>
      </w:r>
      <w:r>
        <w:rPr>
          <w:sz w:val="22"/>
          <w:szCs w:val="22"/>
        </w:rPr>
        <w:t xml:space="preserve">v rozporu s touto </w:t>
      </w:r>
      <w:r>
        <w:rPr>
          <w:sz w:val="18"/>
          <w:szCs w:val="18"/>
        </w:rPr>
        <w:t xml:space="preserve">SMLOUVOU </w:t>
      </w:r>
      <w:r>
        <w:rPr>
          <w:sz w:val="22"/>
          <w:szCs w:val="22"/>
        </w:rPr>
        <w:t xml:space="preserve">a / nebo v rozporu s písemným sdělením o jeho změně a / nebo tyto náležitosti budou uvedeny chybně, má </w:t>
      </w:r>
      <w:r>
        <w:rPr>
          <w:sz w:val="18"/>
          <w:szCs w:val="18"/>
        </w:rPr>
        <w:t xml:space="preserve">OBJEDNATEL </w:t>
      </w:r>
      <w:r>
        <w:rPr>
          <w:sz w:val="22"/>
          <w:szCs w:val="22"/>
        </w:rPr>
        <w:t>právo fakturu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 xml:space="preserve">vrátit </w:t>
      </w:r>
      <w:r>
        <w:rPr>
          <w:sz w:val="18"/>
          <w:szCs w:val="18"/>
        </w:rPr>
        <w:t xml:space="preserve">ZHOTOVITELI </w:t>
      </w:r>
      <w:r>
        <w:rPr>
          <w:sz w:val="22"/>
          <w:szCs w:val="22"/>
        </w:rPr>
        <w:t xml:space="preserve">se žádostí o provedení opravy a / nebo doplnění. S vrácenou fakturou musí být </w:t>
      </w:r>
      <w:r>
        <w:rPr>
          <w:sz w:val="18"/>
          <w:szCs w:val="18"/>
        </w:rPr>
        <w:t xml:space="preserve">ZHOTOVITELI </w:t>
      </w:r>
      <w:r>
        <w:rPr>
          <w:sz w:val="22"/>
          <w:szCs w:val="22"/>
        </w:rPr>
        <w:t xml:space="preserve">sdělen důvod jejího vrácení. Ode dne doručení nové, doplněné a / nebo opravené faktury </w:t>
      </w:r>
      <w:r>
        <w:rPr>
          <w:sz w:val="18"/>
          <w:szCs w:val="18"/>
        </w:rPr>
        <w:t xml:space="preserve">OBJEDNATELI </w:t>
      </w:r>
      <w:r>
        <w:rPr>
          <w:sz w:val="22"/>
          <w:szCs w:val="22"/>
        </w:rPr>
        <w:t>běží nová lhůta splatnosti.</w:t>
      </w:r>
    </w:p>
    <w:p w14:paraId="00C0E6FC" w14:textId="77777777" w:rsidR="005C6405" w:rsidRDefault="005C6405">
      <w:pPr>
        <w:pStyle w:val="Odstavecseseznamem"/>
        <w:numPr>
          <w:ilvl w:val="1"/>
          <w:numId w:val="28"/>
        </w:numPr>
        <w:tabs>
          <w:tab w:val="left" w:pos="993"/>
        </w:tabs>
        <w:kinsoku w:val="0"/>
        <w:overflowPunct w:val="0"/>
        <w:spacing w:before="201"/>
        <w:ind w:right="135"/>
        <w:jc w:val="both"/>
        <w:rPr>
          <w:color w:val="000000"/>
          <w:sz w:val="20"/>
          <w:szCs w:val="20"/>
        </w:rPr>
      </w:pPr>
      <w:r>
        <w:rPr>
          <w:sz w:val="22"/>
          <w:szCs w:val="22"/>
        </w:rPr>
        <w:t xml:space="preserve">V případě, že </w:t>
      </w:r>
      <w:r>
        <w:rPr>
          <w:sz w:val="18"/>
          <w:szCs w:val="18"/>
        </w:rPr>
        <w:t xml:space="preserve">OBJEDNATEL </w:t>
      </w:r>
      <w:r>
        <w:rPr>
          <w:sz w:val="22"/>
          <w:szCs w:val="22"/>
        </w:rPr>
        <w:t xml:space="preserve">zaplatí </w:t>
      </w:r>
      <w:r>
        <w:rPr>
          <w:sz w:val="18"/>
          <w:szCs w:val="18"/>
        </w:rPr>
        <w:t xml:space="preserve">ZHOTOVITELI </w:t>
      </w:r>
      <w:r>
        <w:rPr>
          <w:sz w:val="22"/>
          <w:szCs w:val="22"/>
        </w:rPr>
        <w:t xml:space="preserve">fakturu, kterou později shledá jako vydanou v rozporu s ustanoveními této </w:t>
      </w:r>
      <w:r>
        <w:rPr>
          <w:sz w:val="18"/>
          <w:szCs w:val="18"/>
        </w:rPr>
        <w:t>SMLOUVY</w:t>
      </w:r>
      <w:r>
        <w:rPr>
          <w:sz w:val="22"/>
          <w:szCs w:val="22"/>
        </w:rPr>
        <w:t xml:space="preserve">, </w:t>
      </w:r>
      <w:r>
        <w:rPr>
          <w:sz w:val="18"/>
          <w:szCs w:val="18"/>
        </w:rPr>
        <w:t xml:space="preserve">ZHOTOVITEL </w:t>
      </w:r>
      <w:r>
        <w:rPr>
          <w:sz w:val="22"/>
          <w:szCs w:val="22"/>
        </w:rPr>
        <w:t>vystaví dobropis na zpochybněnou částku do 15 dnů po obdržení písemného vyrozumění o tom, že faktura byla nesprávně vydána.</w:t>
      </w:r>
    </w:p>
    <w:p w14:paraId="0369FAFC" w14:textId="77777777" w:rsidR="005C6405" w:rsidRDefault="005C6405">
      <w:pPr>
        <w:pStyle w:val="Odstavecseseznamem"/>
        <w:numPr>
          <w:ilvl w:val="1"/>
          <w:numId w:val="28"/>
        </w:numPr>
        <w:tabs>
          <w:tab w:val="left" w:pos="990"/>
        </w:tabs>
        <w:kinsoku w:val="0"/>
        <w:overflowPunct w:val="0"/>
        <w:ind w:left="990" w:hanging="283"/>
        <w:rPr>
          <w:color w:val="000000"/>
          <w:spacing w:val="-2"/>
          <w:sz w:val="20"/>
          <w:szCs w:val="20"/>
        </w:rPr>
      </w:pPr>
      <w:r>
        <w:rPr>
          <w:sz w:val="22"/>
          <w:szCs w:val="22"/>
        </w:rPr>
        <w:t>Žádná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platba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provedená</w:t>
      </w:r>
      <w:r>
        <w:rPr>
          <w:spacing w:val="2"/>
          <w:sz w:val="22"/>
          <w:szCs w:val="22"/>
        </w:rPr>
        <w:t xml:space="preserve"> </w:t>
      </w:r>
      <w:r>
        <w:rPr>
          <w:sz w:val="18"/>
          <w:szCs w:val="18"/>
        </w:rPr>
        <w:t>OBJEDNATELEM</w:t>
      </w:r>
      <w:r>
        <w:rPr>
          <w:spacing w:val="11"/>
          <w:sz w:val="18"/>
          <w:szCs w:val="18"/>
        </w:rPr>
        <w:t xml:space="preserve"> </w:t>
      </w:r>
      <w:r>
        <w:rPr>
          <w:sz w:val="22"/>
          <w:szCs w:val="22"/>
        </w:rPr>
        <w:t>v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rámci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tohoto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ustanovení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se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nepovažuje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za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převzetí</w:t>
      </w:r>
    </w:p>
    <w:p w14:paraId="13CE5A2F" w14:textId="77777777" w:rsidR="005C6405" w:rsidRDefault="005C6405">
      <w:pPr>
        <w:pStyle w:val="Zkladntext"/>
        <w:kinsoku w:val="0"/>
        <w:overflowPunct w:val="0"/>
        <w:spacing w:before="1"/>
        <w:ind w:left="993"/>
        <w:rPr>
          <w:spacing w:val="-2"/>
        </w:rPr>
      </w:pPr>
      <w:r>
        <w:rPr>
          <w:sz w:val="18"/>
          <w:szCs w:val="18"/>
        </w:rPr>
        <w:t>DÍLA</w:t>
      </w:r>
      <w:r>
        <w:rPr>
          <w:spacing w:val="6"/>
          <w:sz w:val="18"/>
          <w:szCs w:val="18"/>
        </w:rPr>
        <w:t xml:space="preserve"> </w:t>
      </w:r>
      <w:r>
        <w:t>nebo</w:t>
      </w:r>
      <w:r>
        <w:rPr>
          <w:spacing w:val="-3"/>
        </w:rPr>
        <w:t xml:space="preserve"> </w:t>
      </w:r>
      <w:r>
        <w:t>jakékoli</w:t>
      </w:r>
      <w:r>
        <w:rPr>
          <w:spacing w:val="-4"/>
        </w:rPr>
        <w:t xml:space="preserve"> </w:t>
      </w:r>
      <w:r>
        <w:t>jeho</w:t>
      </w:r>
      <w:r>
        <w:rPr>
          <w:spacing w:val="-5"/>
        </w:rPr>
        <w:t xml:space="preserve"> </w:t>
      </w:r>
      <w:r>
        <w:t>části</w:t>
      </w:r>
      <w:r>
        <w:rPr>
          <w:spacing w:val="-1"/>
        </w:rPr>
        <w:t xml:space="preserve"> </w:t>
      </w:r>
      <w:r>
        <w:rPr>
          <w:spacing w:val="-2"/>
          <w:sz w:val="18"/>
          <w:szCs w:val="18"/>
        </w:rPr>
        <w:t>OBJEDNATELEM</w:t>
      </w:r>
      <w:r>
        <w:rPr>
          <w:spacing w:val="-2"/>
        </w:rPr>
        <w:t>.</w:t>
      </w:r>
    </w:p>
    <w:p w14:paraId="6E668ABB" w14:textId="77777777" w:rsidR="005C6405" w:rsidRDefault="005C6405">
      <w:pPr>
        <w:pStyle w:val="Odstavecseseznamem"/>
        <w:numPr>
          <w:ilvl w:val="1"/>
          <w:numId w:val="28"/>
        </w:numPr>
        <w:tabs>
          <w:tab w:val="left" w:pos="993"/>
        </w:tabs>
        <w:kinsoku w:val="0"/>
        <w:overflowPunct w:val="0"/>
        <w:spacing w:before="199"/>
        <w:ind w:right="133"/>
        <w:jc w:val="both"/>
        <w:rPr>
          <w:color w:val="000000"/>
          <w:spacing w:val="-2"/>
          <w:sz w:val="20"/>
          <w:szCs w:val="20"/>
        </w:rPr>
      </w:pPr>
      <w:r>
        <w:rPr>
          <w:sz w:val="18"/>
          <w:szCs w:val="18"/>
        </w:rPr>
        <w:t xml:space="preserve">OBJEDNATEL </w:t>
      </w:r>
      <w:r>
        <w:rPr>
          <w:sz w:val="22"/>
          <w:szCs w:val="22"/>
        </w:rPr>
        <w:t xml:space="preserve">není v prodlení se zaplacením faktury, pokud nejpozději v poslední den její splatnosti byla účtovaná částka odeslána z účtu </w:t>
      </w:r>
      <w:r>
        <w:rPr>
          <w:sz w:val="18"/>
          <w:szCs w:val="18"/>
        </w:rPr>
        <w:t xml:space="preserve">OBJEDNATELE </w:t>
      </w:r>
      <w:r>
        <w:rPr>
          <w:sz w:val="22"/>
          <w:szCs w:val="22"/>
        </w:rPr>
        <w:t xml:space="preserve">ve prospěch účtu </w:t>
      </w:r>
      <w:r>
        <w:rPr>
          <w:sz w:val="18"/>
          <w:szCs w:val="18"/>
        </w:rPr>
        <w:t>ZHOTOVITELE</w:t>
      </w:r>
      <w:r>
        <w:rPr>
          <w:sz w:val="22"/>
          <w:szCs w:val="22"/>
        </w:rPr>
        <w:t>. Veškeré bankovní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výlohy a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 xml:space="preserve">poplatky banky </w:t>
      </w:r>
      <w:r>
        <w:rPr>
          <w:sz w:val="18"/>
          <w:szCs w:val="18"/>
        </w:rPr>
        <w:t xml:space="preserve">OBJEDNATELE </w:t>
      </w:r>
      <w:r>
        <w:rPr>
          <w:sz w:val="22"/>
          <w:szCs w:val="22"/>
        </w:rPr>
        <w:t>spojené s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 xml:space="preserve">platbou </w:t>
      </w:r>
      <w:r>
        <w:rPr>
          <w:sz w:val="18"/>
          <w:szCs w:val="18"/>
        </w:rPr>
        <w:t xml:space="preserve">SMLUVNÍ CENY </w:t>
      </w:r>
      <w:r>
        <w:rPr>
          <w:sz w:val="22"/>
          <w:szCs w:val="22"/>
        </w:rPr>
        <w:t xml:space="preserve">hradí </w:t>
      </w:r>
      <w:r>
        <w:rPr>
          <w:sz w:val="18"/>
          <w:szCs w:val="18"/>
        </w:rPr>
        <w:t>OBJEDNATEL</w:t>
      </w:r>
      <w:r>
        <w:rPr>
          <w:sz w:val="22"/>
          <w:szCs w:val="22"/>
        </w:rPr>
        <w:t xml:space="preserve">, ostatní bankovní výlohy a poplatky hradí </w:t>
      </w:r>
      <w:r>
        <w:rPr>
          <w:sz w:val="18"/>
          <w:szCs w:val="18"/>
        </w:rPr>
        <w:t xml:space="preserve">ZHOTOVITEL </w:t>
      </w:r>
      <w:r>
        <w:rPr>
          <w:sz w:val="22"/>
          <w:szCs w:val="22"/>
        </w:rPr>
        <w:t xml:space="preserve">a jsou zahrnuty ve </w:t>
      </w:r>
      <w:r>
        <w:rPr>
          <w:sz w:val="18"/>
          <w:szCs w:val="18"/>
        </w:rPr>
        <w:t xml:space="preserve">SMLUVNÍ </w:t>
      </w:r>
      <w:r>
        <w:rPr>
          <w:spacing w:val="-2"/>
          <w:sz w:val="18"/>
          <w:szCs w:val="18"/>
        </w:rPr>
        <w:t>CENĚ</w:t>
      </w:r>
      <w:r>
        <w:rPr>
          <w:spacing w:val="-2"/>
          <w:sz w:val="22"/>
          <w:szCs w:val="22"/>
        </w:rPr>
        <w:t>.</w:t>
      </w:r>
    </w:p>
    <w:p w14:paraId="6EE517B5" w14:textId="77777777" w:rsidR="005C6405" w:rsidRDefault="005C6405">
      <w:pPr>
        <w:pStyle w:val="Odstavecseseznamem"/>
        <w:numPr>
          <w:ilvl w:val="1"/>
          <w:numId w:val="28"/>
        </w:numPr>
        <w:tabs>
          <w:tab w:val="left" w:pos="993"/>
        </w:tabs>
        <w:kinsoku w:val="0"/>
        <w:overflowPunct w:val="0"/>
        <w:spacing w:before="201"/>
        <w:ind w:right="135"/>
        <w:jc w:val="both"/>
        <w:rPr>
          <w:color w:val="000000"/>
          <w:sz w:val="20"/>
          <w:szCs w:val="20"/>
        </w:rPr>
      </w:pPr>
      <w:r>
        <w:rPr>
          <w:sz w:val="18"/>
          <w:szCs w:val="18"/>
        </w:rPr>
        <w:t xml:space="preserve">SMLUVNÍ STRANY </w:t>
      </w:r>
      <w:r>
        <w:rPr>
          <w:sz w:val="22"/>
          <w:szCs w:val="22"/>
        </w:rPr>
        <w:t xml:space="preserve">se dohodly, že v případě, že </w:t>
      </w:r>
      <w:r>
        <w:rPr>
          <w:sz w:val="18"/>
          <w:szCs w:val="18"/>
        </w:rPr>
        <w:t xml:space="preserve">OBJEDNATEL </w:t>
      </w:r>
      <w:r>
        <w:rPr>
          <w:sz w:val="22"/>
          <w:szCs w:val="22"/>
        </w:rPr>
        <w:t xml:space="preserve">nebo </w:t>
      </w:r>
      <w:r>
        <w:rPr>
          <w:sz w:val="18"/>
          <w:szCs w:val="18"/>
        </w:rPr>
        <w:t xml:space="preserve">ZHOTOVITEL </w:t>
      </w:r>
      <w:r>
        <w:rPr>
          <w:sz w:val="22"/>
          <w:szCs w:val="22"/>
        </w:rPr>
        <w:t xml:space="preserve">nesplní povinnost zaplatit určitou řádně podloženou platbu v době její splatnosti nebo ve lhůtě stanovené ve </w:t>
      </w:r>
      <w:r>
        <w:rPr>
          <w:sz w:val="18"/>
          <w:szCs w:val="18"/>
        </w:rPr>
        <w:t>SMLOUVĚ</w:t>
      </w:r>
      <w:r>
        <w:rPr>
          <w:sz w:val="22"/>
          <w:szCs w:val="22"/>
        </w:rPr>
        <w:t>, zaplatí dlužník věřiteli úrok z prodlení ve výši 0,05 % z dlužné částky za každý den prodlení až do úplného zaplacení pohledávky.</w:t>
      </w:r>
    </w:p>
    <w:p w14:paraId="65CB5CD5" w14:textId="77777777" w:rsidR="005C6405" w:rsidRDefault="005C6405">
      <w:pPr>
        <w:pStyle w:val="Odstavecseseznamem"/>
        <w:numPr>
          <w:ilvl w:val="1"/>
          <w:numId w:val="28"/>
        </w:numPr>
        <w:tabs>
          <w:tab w:val="left" w:pos="990"/>
        </w:tabs>
        <w:kinsoku w:val="0"/>
        <w:overflowPunct w:val="0"/>
        <w:ind w:left="990" w:hanging="283"/>
        <w:rPr>
          <w:color w:val="000000"/>
          <w:spacing w:val="-2"/>
          <w:sz w:val="20"/>
          <w:szCs w:val="20"/>
        </w:rPr>
      </w:pPr>
      <w:r>
        <w:rPr>
          <w:sz w:val="22"/>
          <w:szCs w:val="22"/>
        </w:rPr>
        <w:t>Adresa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pro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doručení</w:t>
      </w:r>
      <w:r>
        <w:rPr>
          <w:spacing w:val="-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faktury:</w:t>
      </w:r>
    </w:p>
    <w:p w14:paraId="45B54EBD" w14:textId="77777777" w:rsidR="005C6405" w:rsidRDefault="005C6405" w:rsidP="007240AE">
      <w:pPr>
        <w:pStyle w:val="Zkladntext"/>
        <w:kinsoku w:val="0"/>
        <w:overflowPunct w:val="0"/>
        <w:ind w:left="977" w:firstLine="13"/>
        <w:rPr>
          <w:spacing w:val="-2"/>
        </w:rPr>
      </w:pPr>
      <w:r>
        <w:t>Faktury</w:t>
      </w:r>
      <w:r>
        <w:rPr>
          <w:spacing w:val="-5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listinné</w:t>
      </w:r>
      <w:r>
        <w:rPr>
          <w:spacing w:val="-4"/>
        </w:rPr>
        <w:t xml:space="preserve"> </w:t>
      </w:r>
      <w:r>
        <w:rPr>
          <w:spacing w:val="-2"/>
        </w:rPr>
        <w:t>podobě:</w:t>
      </w:r>
    </w:p>
    <w:p w14:paraId="579A900F" w14:textId="77777777" w:rsidR="005C6405" w:rsidRDefault="005C6405">
      <w:pPr>
        <w:pStyle w:val="Zkladntext"/>
        <w:kinsoku w:val="0"/>
        <w:overflowPunct w:val="0"/>
        <w:spacing w:before="1"/>
        <w:ind w:left="993" w:right="3867"/>
      </w:pPr>
      <w:r>
        <w:t>Česká</w:t>
      </w:r>
      <w:r>
        <w:rPr>
          <w:spacing w:val="-5"/>
        </w:rPr>
        <w:t xml:space="preserve"> </w:t>
      </w:r>
      <w:r>
        <w:t>republika</w:t>
      </w:r>
      <w:r>
        <w:rPr>
          <w:spacing w:val="-4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Ředitelství</w:t>
      </w:r>
      <w:r>
        <w:rPr>
          <w:spacing w:val="-5"/>
        </w:rPr>
        <w:t xml:space="preserve"> </w:t>
      </w:r>
      <w:r>
        <w:t>vodních</w:t>
      </w:r>
      <w:r>
        <w:rPr>
          <w:spacing w:val="-6"/>
        </w:rPr>
        <w:t xml:space="preserve"> </w:t>
      </w:r>
      <w:r>
        <w:t>cest</w:t>
      </w:r>
      <w:r>
        <w:rPr>
          <w:spacing w:val="-7"/>
        </w:rPr>
        <w:t xml:space="preserve"> </w:t>
      </w:r>
      <w:r>
        <w:t>ČR nábřeží L. Svobody 12/1222</w:t>
      </w:r>
    </w:p>
    <w:p w14:paraId="5F9582C3" w14:textId="77777777" w:rsidR="005C6405" w:rsidRDefault="005C6405">
      <w:pPr>
        <w:pStyle w:val="Zkladntext"/>
        <w:kinsoku w:val="0"/>
        <w:overflowPunct w:val="0"/>
        <w:ind w:left="993"/>
        <w:rPr>
          <w:spacing w:val="-10"/>
        </w:rPr>
      </w:pPr>
      <w:r>
        <w:t>110</w:t>
      </w:r>
      <w:r>
        <w:rPr>
          <w:spacing w:val="-5"/>
        </w:rPr>
        <w:t xml:space="preserve"> </w:t>
      </w:r>
      <w:r>
        <w:t>15</w:t>
      </w:r>
      <w:r>
        <w:rPr>
          <w:spacing w:val="-5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rPr>
          <w:spacing w:val="-10"/>
        </w:rPr>
        <w:t>1</w:t>
      </w:r>
    </w:p>
    <w:p w14:paraId="05C66196" w14:textId="77777777" w:rsidR="005C6405" w:rsidRDefault="005C6405">
      <w:pPr>
        <w:pStyle w:val="Zkladntext"/>
        <w:kinsoku w:val="0"/>
        <w:overflowPunct w:val="0"/>
        <w:spacing w:before="200"/>
        <w:ind w:left="707"/>
        <w:rPr>
          <w:spacing w:val="-2"/>
        </w:rPr>
      </w:pPr>
      <w:r>
        <w:t>Faktury</w:t>
      </w:r>
      <w:r>
        <w:rPr>
          <w:spacing w:val="-6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elektronické</w:t>
      </w:r>
      <w:r>
        <w:rPr>
          <w:spacing w:val="-4"/>
        </w:rPr>
        <w:t xml:space="preserve"> </w:t>
      </w:r>
      <w:r>
        <w:rPr>
          <w:spacing w:val="-2"/>
        </w:rPr>
        <w:t>podobě:</w:t>
      </w:r>
    </w:p>
    <w:p w14:paraId="269A7CCE" w14:textId="77777777" w:rsidR="005C6405" w:rsidRDefault="005C6405">
      <w:pPr>
        <w:pStyle w:val="Odstavecseseznamem"/>
        <w:numPr>
          <w:ilvl w:val="0"/>
          <w:numId w:val="22"/>
        </w:numPr>
        <w:tabs>
          <w:tab w:val="left" w:pos="861"/>
        </w:tabs>
        <w:kinsoku w:val="0"/>
        <w:overflowPunct w:val="0"/>
        <w:rPr>
          <w:spacing w:val="-4"/>
          <w:sz w:val="22"/>
          <w:szCs w:val="22"/>
        </w:rPr>
      </w:pPr>
      <w:r>
        <w:rPr>
          <w:sz w:val="22"/>
          <w:szCs w:val="22"/>
        </w:rPr>
        <w:t>datovou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zprávou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doručenou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do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datové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schránky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ŘVC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ČR,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IDDS: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ndn5skh,</w:t>
      </w:r>
      <w:r>
        <w:rPr>
          <w:spacing w:val="-4"/>
          <w:sz w:val="22"/>
          <w:szCs w:val="22"/>
        </w:rPr>
        <w:t xml:space="preserve"> nebo</w:t>
      </w:r>
    </w:p>
    <w:p w14:paraId="0FB29EFD" w14:textId="62B7BEC5" w:rsidR="005C6405" w:rsidRDefault="005C6405">
      <w:pPr>
        <w:pStyle w:val="Odstavecseseznamem"/>
        <w:numPr>
          <w:ilvl w:val="0"/>
          <w:numId w:val="22"/>
        </w:numPr>
        <w:tabs>
          <w:tab w:val="left" w:pos="861"/>
        </w:tabs>
        <w:kinsoku w:val="0"/>
        <w:overflowPunct w:val="0"/>
        <w:ind w:right="135"/>
        <w:jc w:val="both"/>
        <w:rPr>
          <w:sz w:val="22"/>
          <w:szCs w:val="22"/>
        </w:rPr>
      </w:pPr>
      <w:r>
        <w:rPr>
          <w:sz w:val="22"/>
          <w:szCs w:val="22"/>
        </w:rPr>
        <w:t>e-mailem opatřeným uznávaným elektronickým podpisem nebo uznávanou elektronickou pečetí dle zákona č. 297/2016 Sb., zákon o službách vytvářejících důvěru pro elektronické transakce, nebo uznávaným elektronickým podpisem případně uznávanou elektronickou pečetí dle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 xml:space="preserve">nařízení Evropské unie č. 910/2014 o elektronické identifikaci a důvěryhodných službách pro elektronické transakce na vnitřním evropském trhu (eIDAS) odeslaným na elektronickou podatelnu ŘVC ČR: </w:t>
      </w:r>
      <w:hyperlink r:id="rId13" w:history="1">
        <w:r w:rsidR="00B45818">
          <w:rPr>
            <w:sz w:val="22"/>
            <w:szCs w:val="22"/>
          </w:rPr>
          <w:t>xxxx.</w:t>
        </w:r>
      </w:hyperlink>
    </w:p>
    <w:p w14:paraId="528A1392" w14:textId="77777777" w:rsidR="005C6405" w:rsidRDefault="005C6405" w:rsidP="00B45818">
      <w:pPr>
        <w:pStyle w:val="Odstavecseseznamem"/>
        <w:numPr>
          <w:ilvl w:val="1"/>
          <w:numId w:val="28"/>
        </w:numPr>
        <w:tabs>
          <w:tab w:val="left" w:pos="993"/>
        </w:tabs>
        <w:kinsoku w:val="0"/>
        <w:overflowPunct w:val="0"/>
        <w:ind w:right="133"/>
        <w:jc w:val="right"/>
        <w:rPr>
          <w:color w:val="000000"/>
          <w:spacing w:val="-2"/>
          <w:sz w:val="20"/>
          <w:szCs w:val="20"/>
        </w:rPr>
      </w:pPr>
      <w:r>
        <w:rPr>
          <w:sz w:val="18"/>
          <w:szCs w:val="18"/>
        </w:rPr>
        <w:t xml:space="preserve">DÍLO </w:t>
      </w:r>
      <w:r>
        <w:rPr>
          <w:sz w:val="22"/>
          <w:szCs w:val="22"/>
        </w:rPr>
        <w:t>je hrazeno z prostředků Státního fondu dopravní infrastruktury („</w:t>
      </w:r>
      <w:r>
        <w:rPr>
          <w:b/>
          <w:bCs/>
          <w:sz w:val="22"/>
          <w:szCs w:val="22"/>
        </w:rPr>
        <w:t>SFDI</w:t>
      </w:r>
      <w:r>
        <w:rPr>
          <w:sz w:val="22"/>
          <w:szCs w:val="22"/>
        </w:rPr>
        <w:t>“). O</w:t>
      </w:r>
      <w:r>
        <w:rPr>
          <w:sz w:val="18"/>
          <w:szCs w:val="18"/>
        </w:rPr>
        <w:t xml:space="preserve">BJEDNATEL </w:t>
      </w:r>
      <w:r>
        <w:rPr>
          <w:sz w:val="22"/>
          <w:szCs w:val="22"/>
        </w:rPr>
        <w:t xml:space="preserve">si vyhrazuje právo úhrady faktur až po uvolnění finančních prostředků ze strany SFDI. Do této doby nelze ze strany </w:t>
      </w:r>
      <w:r>
        <w:rPr>
          <w:sz w:val="18"/>
          <w:szCs w:val="18"/>
        </w:rPr>
        <w:t xml:space="preserve">ZHOTOVITELE </w:t>
      </w:r>
      <w:r>
        <w:rPr>
          <w:sz w:val="22"/>
          <w:szCs w:val="22"/>
        </w:rPr>
        <w:t xml:space="preserve">uplatnit vůči </w:t>
      </w:r>
      <w:r>
        <w:rPr>
          <w:sz w:val="18"/>
          <w:szCs w:val="18"/>
        </w:rPr>
        <w:t xml:space="preserve">OBJEDNATELI </w:t>
      </w:r>
      <w:r>
        <w:rPr>
          <w:sz w:val="22"/>
          <w:szCs w:val="22"/>
        </w:rPr>
        <w:t xml:space="preserve">smluvní pokutu a / nebo jiné </w:t>
      </w:r>
      <w:r>
        <w:rPr>
          <w:spacing w:val="-2"/>
          <w:sz w:val="22"/>
          <w:szCs w:val="22"/>
        </w:rPr>
        <w:t>sankce.</w:t>
      </w:r>
    </w:p>
    <w:p w14:paraId="161DA2B5" w14:textId="77777777" w:rsidR="005C6405" w:rsidRDefault="005C6405">
      <w:pPr>
        <w:pStyle w:val="Odstavecseseznamem"/>
        <w:numPr>
          <w:ilvl w:val="1"/>
          <w:numId w:val="28"/>
        </w:numPr>
        <w:tabs>
          <w:tab w:val="left" w:pos="993"/>
        </w:tabs>
        <w:kinsoku w:val="0"/>
        <w:overflowPunct w:val="0"/>
        <w:ind w:right="133"/>
        <w:jc w:val="both"/>
        <w:rPr>
          <w:color w:val="000000"/>
          <w:spacing w:val="-2"/>
          <w:sz w:val="20"/>
          <w:szCs w:val="20"/>
        </w:rPr>
        <w:sectPr w:rsidR="005C6405">
          <w:pgSz w:w="11910" w:h="16840"/>
          <w:pgMar w:top="1620" w:right="1275" w:bottom="1100" w:left="1275" w:header="444" w:footer="906" w:gutter="0"/>
          <w:cols w:space="708"/>
          <w:noEndnote/>
        </w:sectPr>
      </w:pPr>
    </w:p>
    <w:p w14:paraId="09F7A4FE" w14:textId="77777777" w:rsidR="005C6405" w:rsidRDefault="005C6405">
      <w:pPr>
        <w:pStyle w:val="Nadpis3"/>
        <w:numPr>
          <w:ilvl w:val="0"/>
          <w:numId w:val="28"/>
        </w:numPr>
        <w:tabs>
          <w:tab w:val="left" w:pos="707"/>
        </w:tabs>
        <w:kinsoku w:val="0"/>
        <w:overflowPunct w:val="0"/>
        <w:spacing w:before="77"/>
        <w:ind w:hanging="566"/>
        <w:rPr>
          <w:spacing w:val="-2"/>
        </w:rPr>
      </w:pPr>
      <w:r>
        <w:lastRenderedPageBreak/>
        <w:t>DANĚ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POPLATKY</w:t>
      </w:r>
    </w:p>
    <w:p w14:paraId="7C815054" w14:textId="77777777" w:rsidR="005C6405" w:rsidRDefault="005C6405">
      <w:pPr>
        <w:pStyle w:val="Odstavecseseznamem"/>
        <w:numPr>
          <w:ilvl w:val="1"/>
          <w:numId w:val="28"/>
        </w:numPr>
        <w:tabs>
          <w:tab w:val="left" w:pos="993"/>
        </w:tabs>
        <w:kinsoku w:val="0"/>
        <w:overflowPunct w:val="0"/>
        <w:spacing w:before="199"/>
        <w:ind w:right="136"/>
        <w:jc w:val="both"/>
        <w:rPr>
          <w:color w:val="000000"/>
          <w:sz w:val="22"/>
          <w:szCs w:val="22"/>
        </w:rPr>
      </w:pPr>
      <w:r>
        <w:rPr>
          <w:sz w:val="18"/>
          <w:szCs w:val="18"/>
        </w:rPr>
        <w:t xml:space="preserve">SMLUVNÍ CENA DÍLA </w:t>
      </w:r>
      <w:r>
        <w:rPr>
          <w:sz w:val="22"/>
          <w:szCs w:val="22"/>
        </w:rPr>
        <w:t xml:space="preserve">zahrnuje všechna cla, dovozní daně, obchodní přirážky a ostatní poplatky, které jsou a mohou být vyžadovány v souvislosti s plněním této </w:t>
      </w:r>
      <w:r>
        <w:rPr>
          <w:sz w:val="18"/>
          <w:szCs w:val="18"/>
        </w:rPr>
        <w:t>SMLOUVY</w:t>
      </w:r>
      <w:r>
        <w:rPr>
          <w:sz w:val="22"/>
          <w:szCs w:val="22"/>
        </w:rPr>
        <w:t>.</w:t>
      </w:r>
    </w:p>
    <w:p w14:paraId="07F39F3B" w14:textId="77777777" w:rsidR="005C6405" w:rsidRDefault="005C6405">
      <w:pPr>
        <w:pStyle w:val="Odstavecseseznamem"/>
        <w:numPr>
          <w:ilvl w:val="1"/>
          <w:numId w:val="28"/>
        </w:numPr>
        <w:tabs>
          <w:tab w:val="left" w:pos="991"/>
        </w:tabs>
        <w:kinsoku w:val="0"/>
        <w:overflowPunct w:val="0"/>
        <w:spacing w:before="203"/>
        <w:ind w:left="991" w:hanging="284"/>
        <w:rPr>
          <w:color w:val="000000"/>
          <w:spacing w:val="-2"/>
          <w:sz w:val="22"/>
          <w:szCs w:val="22"/>
        </w:rPr>
      </w:pPr>
      <w:r>
        <w:rPr>
          <w:sz w:val="22"/>
          <w:szCs w:val="22"/>
        </w:rPr>
        <w:t>Žádné</w:t>
      </w:r>
      <w:r>
        <w:rPr>
          <w:spacing w:val="51"/>
          <w:sz w:val="22"/>
          <w:szCs w:val="22"/>
        </w:rPr>
        <w:t xml:space="preserve"> </w:t>
      </w:r>
      <w:r>
        <w:rPr>
          <w:sz w:val="22"/>
          <w:szCs w:val="22"/>
        </w:rPr>
        <w:t>ustanovení</w:t>
      </w:r>
      <w:r>
        <w:rPr>
          <w:spacing w:val="51"/>
          <w:sz w:val="22"/>
          <w:szCs w:val="22"/>
        </w:rPr>
        <w:t xml:space="preserve"> </w:t>
      </w:r>
      <w:r>
        <w:rPr>
          <w:sz w:val="22"/>
          <w:szCs w:val="22"/>
        </w:rPr>
        <w:t>této</w:t>
      </w:r>
      <w:r>
        <w:rPr>
          <w:spacing w:val="56"/>
          <w:sz w:val="22"/>
          <w:szCs w:val="22"/>
        </w:rPr>
        <w:t xml:space="preserve"> </w:t>
      </w:r>
      <w:r>
        <w:rPr>
          <w:sz w:val="18"/>
          <w:szCs w:val="18"/>
        </w:rPr>
        <w:t>SMLOUVY</w:t>
      </w:r>
      <w:r>
        <w:rPr>
          <w:spacing w:val="62"/>
          <w:sz w:val="18"/>
          <w:szCs w:val="18"/>
        </w:rPr>
        <w:t xml:space="preserve"> </w:t>
      </w:r>
      <w:r>
        <w:rPr>
          <w:sz w:val="22"/>
          <w:szCs w:val="22"/>
        </w:rPr>
        <w:t>nezbavuje</w:t>
      </w:r>
      <w:r>
        <w:rPr>
          <w:spacing w:val="54"/>
          <w:sz w:val="22"/>
          <w:szCs w:val="22"/>
        </w:rPr>
        <w:t xml:space="preserve"> </w:t>
      </w:r>
      <w:r>
        <w:rPr>
          <w:sz w:val="18"/>
          <w:szCs w:val="18"/>
        </w:rPr>
        <w:t>ZHOTOVITELE</w:t>
      </w:r>
      <w:r>
        <w:rPr>
          <w:spacing w:val="65"/>
          <w:sz w:val="18"/>
          <w:szCs w:val="18"/>
        </w:rPr>
        <w:t xml:space="preserve"> </w:t>
      </w:r>
      <w:r>
        <w:rPr>
          <w:sz w:val="22"/>
          <w:szCs w:val="22"/>
        </w:rPr>
        <w:t>jeho</w:t>
      </w:r>
      <w:r>
        <w:rPr>
          <w:spacing w:val="52"/>
          <w:sz w:val="22"/>
          <w:szCs w:val="22"/>
        </w:rPr>
        <w:t xml:space="preserve"> </w:t>
      </w:r>
      <w:r>
        <w:rPr>
          <w:sz w:val="22"/>
          <w:szCs w:val="22"/>
        </w:rPr>
        <w:t>odpovědnosti</w:t>
      </w:r>
      <w:r>
        <w:rPr>
          <w:spacing w:val="54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5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povinnosti</w:t>
      </w:r>
    </w:p>
    <w:p w14:paraId="28303F86" w14:textId="77777777" w:rsidR="005C6405" w:rsidRDefault="005C6405">
      <w:pPr>
        <w:pStyle w:val="Zkladntext"/>
        <w:kinsoku w:val="0"/>
        <w:overflowPunct w:val="0"/>
        <w:spacing w:before="38"/>
        <w:ind w:left="993"/>
        <w:rPr>
          <w:spacing w:val="-2"/>
        </w:rPr>
      </w:pPr>
      <w:r>
        <w:t>k</w:t>
      </w:r>
      <w:r>
        <w:rPr>
          <w:spacing w:val="-5"/>
        </w:rPr>
        <w:t xml:space="preserve"> </w:t>
      </w:r>
      <w:r>
        <w:t>placení</w:t>
      </w:r>
      <w:r>
        <w:rPr>
          <w:spacing w:val="-4"/>
        </w:rPr>
        <w:t xml:space="preserve"> </w:t>
      </w:r>
      <w:r>
        <w:t>jakýchkoliv</w:t>
      </w:r>
      <w:r>
        <w:rPr>
          <w:spacing w:val="-2"/>
        </w:rPr>
        <w:t xml:space="preserve"> </w:t>
      </w:r>
      <w:r>
        <w:t>poplatků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nebo</w:t>
      </w:r>
      <w:r>
        <w:rPr>
          <w:spacing w:val="-4"/>
        </w:rPr>
        <w:t xml:space="preserve"> </w:t>
      </w:r>
      <w:r>
        <w:t>daní</w:t>
      </w:r>
      <w:r>
        <w:rPr>
          <w:spacing w:val="-3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souvislosti</w:t>
      </w:r>
      <w:r>
        <w:rPr>
          <w:spacing w:val="-3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realizací</w:t>
      </w:r>
      <w:r>
        <w:rPr>
          <w:spacing w:val="-5"/>
        </w:rPr>
        <w:t xml:space="preserve"> </w:t>
      </w:r>
      <w:r>
        <w:t>této</w:t>
      </w:r>
      <w:r>
        <w:rPr>
          <w:spacing w:val="-3"/>
        </w:rPr>
        <w:t xml:space="preserve"> </w:t>
      </w:r>
      <w:r>
        <w:rPr>
          <w:spacing w:val="-2"/>
          <w:sz w:val="18"/>
          <w:szCs w:val="18"/>
        </w:rPr>
        <w:t>SMLOUVY</w:t>
      </w:r>
      <w:r>
        <w:rPr>
          <w:spacing w:val="-2"/>
        </w:rPr>
        <w:t>.</w:t>
      </w:r>
    </w:p>
    <w:p w14:paraId="5E01CE25" w14:textId="77777777" w:rsidR="005C6405" w:rsidRDefault="005C6405">
      <w:pPr>
        <w:pStyle w:val="Odstavecseseznamem"/>
        <w:numPr>
          <w:ilvl w:val="1"/>
          <w:numId w:val="28"/>
        </w:numPr>
        <w:tabs>
          <w:tab w:val="left" w:pos="993"/>
        </w:tabs>
        <w:kinsoku w:val="0"/>
        <w:overflowPunct w:val="0"/>
        <w:spacing w:before="240" w:line="276" w:lineRule="auto"/>
        <w:ind w:right="135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Všechny daně, poplatky, cla a ostatní výlohy, uvalené v zahraničí nebo v ČR na </w:t>
      </w:r>
      <w:r>
        <w:rPr>
          <w:sz w:val="18"/>
          <w:szCs w:val="18"/>
        </w:rPr>
        <w:t xml:space="preserve">MONTÁŽNÍ ZAŘÍZENÍ </w:t>
      </w:r>
      <w:r>
        <w:rPr>
          <w:sz w:val="22"/>
          <w:szCs w:val="22"/>
        </w:rPr>
        <w:t>(jako např. zařízení pro zvedání, dopravu a manipulaci, dočasné pracovní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 xml:space="preserve">budovy na </w:t>
      </w:r>
      <w:r>
        <w:rPr>
          <w:sz w:val="18"/>
          <w:szCs w:val="18"/>
        </w:rPr>
        <w:t>MONTÁŽNÍM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MÍSTĚ</w:t>
      </w:r>
      <w:r>
        <w:rPr>
          <w:sz w:val="22"/>
          <w:szCs w:val="22"/>
        </w:rPr>
        <w:t>,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vybavení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kanceláří,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ostatní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zařízení,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přístroje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pomůcky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nutné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k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 xml:space="preserve">realizaci </w:t>
      </w:r>
      <w:r>
        <w:rPr>
          <w:sz w:val="18"/>
          <w:szCs w:val="18"/>
        </w:rPr>
        <w:t xml:space="preserve">DÍLA </w:t>
      </w:r>
      <w:r>
        <w:rPr>
          <w:sz w:val="22"/>
          <w:szCs w:val="22"/>
        </w:rPr>
        <w:t xml:space="preserve">pro montážní, kontrolní a jiné účely, které však netvoří součást </w:t>
      </w:r>
      <w:r>
        <w:rPr>
          <w:sz w:val="18"/>
          <w:szCs w:val="18"/>
        </w:rPr>
        <w:t>DÍLA</w:t>
      </w:r>
      <w:r>
        <w:rPr>
          <w:sz w:val="22"/>
          <w:szCs w:val="22"/>
        </w:rPr>
        <w:t xml:space="preserve">) pokud vlastnická práva k němu podle této </w:t>
      </w:r>
      <w:r>
        <w:rPr>
          <w:sz w:val="18"/>
          <w:szCs w:val="18"/>
        </w:rPr>
        <w:t xml:space="preserve">SMLOUVY </w:t>
      </w:r>
      <w:r>
        <w:rPr>
          <w:sz w:val="22"/>
          <w:szCs w:val="22"/>
        </w:rPr>
        <w:t xml:space="preserve">nepřecházejí na </w:t>
      </w:r>
      <w:r>
        <w:rPr>
          <w:sz w:val="18"/>
          <w:szCs w:val="18"/>
        </w:rPr>
        <w:t>OBJEDNATELE</w:t>
      </w:r>
      <w:r>
        <w:rPr>
          <w:sz w:val="22"/>
          <w:szCs w:val="22"/>
        </w:rPr>
        <w:t xml:space="preserve">, jdou k tíži </w:t>
      </w:r>
      <w:r>
        <w:rPr>
          <w:sz w:val="18"/>
          <w:szCs w:val="18"/>
        </w:rPr>
        <w:t>ZHOTOVITELE</w:t>
      </w:r>
      <w:r>
        <w:rPr>
          <w:sz w:val="22"/>
          <w:szCs w:val="22"/>
        </w:rPr>
        <w:t>.</w:t>
      </w:r>
    </w:p>
    <w:p w14:paraId="064E52D0" w14:textId="77777777" w:rsidR="005C6405" w:rsidRDefault="005C6405">
      <w:pPr>
        <w:pStyle w:val="Zkladntext"/>
        <w:kinsoku w:val="0"/>
        <w:overflowPunct w:val="0"/>
      </w:pPr>
    </w:p>
    <w:p w14:paraId="05CBA239" w14:textId="77777777" w:rsidR="005C6405" w:rsidRDefault="005C6405">
      <w:pPr>
        <w:pStyle w:val="Zkladntext"/>
        <w:kinsoku w:val="0"/>
        <w:overflowPunct w:val="0"/>
        <w:spacing w:before="173"/>
      </w:pPr>
    </w:p>
    <w:p w14:paraId="701B2212" w14:textId="77777777" w:rsidR="005C6405" w:rsidRDefault="005C6405">
      <w:pPr>
        <w:pStyle w:val="Nadpis3"/>
        <w:numPr>
          <w:ilvl w:val="0"/>
          <w:numId w:val="28"/>
        </w:numPr>
        <w:tabs>
          <w:tab w:val="left" w:pos="704"/>
        </w:tabs>
        <w:kinsoku w:val="0"/>
        <w:overflowPunct w:val="0"/>
        <w:spacing w:before="0"/>
        <w:ind w:left="704" w:hanging="563"/>
        <w:rPr>
          <w:spacing w:val="-4"/>
        </w:rPr>
      </w:pPr>
      <w:r>
        <w:t>ZÁSTUPCI</w:t>
      </w:r>
      <w:r>
        <w:rPr>
          <w:spacing w:val="-10"/>
        </w:rPr>
        <w:t xml:space="preserve"> </w:t>
      </w:r>
      <w:r>
        <w:t>SMLUVNÍCH</w:t>
      </w:r>
      <w:r>
        <w:rPr>
          <w:spacing w:val="-10"/>
        </w:rPr>
        <w:t xml:space="preserve"> </w:t>
      </w:r>
      <w:r>
        <w:rPr>
          <w:spacing w:val="-4"/>
        </w:rPr>
        <w:t>STRAN</w:t>
      </w:r>
    </w:p>
    <w:p w14:paraId="5BF703AC" w14:textId="77777777" w:rsidR="005C6405" w:rsidRDefault="005C6405">
      <w:pPr>
        <w:pStyle w:val="Odstavecseseznamem"/>
        <w:numPr>
          <w:ilvl w:val="1"/>
          <w:numId w:val="28"/>
        </w:numPr>
        <w:tabs>
          <w:tab w:val="left" w:pos="991"/>
        </w:tabs>
        <w:kinsoku w:val="0"/>
        <w:overflowPunct w:val="0"/>
        <w:ind w:left="991" w:hanging="284"/>
        <w:rPr>
          <w:color w:val="000000"/>
          <w:sz w:val="22"/>
          <w:szCs w:val="22"/>
        </w:rPr>
      </w:pPr>
      <w:r>
        <w:rPr>
          <w:sz w:val="22"/>
          <w:szCs w:val="22"/>
          <w:u w:val="single"/>
        </w:rPr>
        <w:t>ZÁSTUPCE</w:t>
      </w:r>
      <w:r>
        <w:rPr>
          <w:spacing w:val="-5"/>
          <w:sz w:val="22"/>
          <w:szCs w:val="22"/>
          <w:u w:val="single"/>
        </w:rPr>
        <w:t xml:space="preserve"> </w:t>
      </w:r>
      <w:r>
        <w:rPr>
          <w:spacing w:val="-2"/>
          <w:sz w:val="22"/>
          <w:szCs w:val="22"/>
          <w:u w:val="single"/>
        </w:rPr>
        <w:t>OBJEDNATELE</w:t>
      </w:r>
    </w:p>
    <w:p w14:paraId="2E54D67F" w14:textId="77777777" w:rsidR="005C6405" w:rsidRDefault="005C6405">
      <w:pPr>
        <w:pStyle w:val="Zkladntext"/>
        <w:kinsoku w:val="0"/>
        <w:overflowPunct w:val="0"/>
        <w:spacing w:before="199"/>
        <w:ind w:left="993" w:right="133"/>
        <w:jc w:val="both"/>
        <w:rPr>
          <w:spacing w:val="-2"/>
        </w:rPr>
      </w:pPr>
      <w:r>
        <w:t>Jestliže</w:t>
      </w:r>
      <w:r>
        <w:rPr>
          <w:spacing w:val="-1"/>
        </w:rPr>
        <w:t xml:space="preserve"> </w:t>
      </w:r>
      <w:r>
        <w:rPr>
          <w:sz w:val="18"/>
          <w:szCs w:val="18"/>
        </w:rPr>
        <w:t>ZÁSTUPCE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 xml:space="preserve">OBJEDNATELE </w:t>
      </w:r>
      <w:r>
        <w:t>není</w:t>
      </w:r>
      <w:r>
        <w:rPr>
          <w:spacing w:val="-3"/>
        </w:rPr>
        <w:t xml:space="preserve"> </w:t>
      </w:r>
      <w:r>
        <w:t>jmenován</w:t>
      </w:r>
      <w:r>
        <w:rPr>
          <w:spacing w:val="-3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této</w:t>
      </w:r>
      <w:r>
        <w:rPr>
          <w:spacing w:val="-2"/>
        </w:rPr>
        <w:t xml:space="preserve"> </w:t>
      </w:r>
      <w:r>
        <w:rPr>
          <w:sz w:val="18"/>
          <w:szCs w:val="18"/>
        </w:rPr>
        <w:t>SMLOUVĚ</w:t>
      </w:r>
      <w:r>
        <w:t>,</w:t>
      </w:r>
      <w:r>
        <w:rPr>
          <w:spacing w:val="-5"/>
        </w:rPr>
        <w:t xml:space="preserve"> </w:t>
      </w:r>
      <w:r>
        <w:t>pak</w:t>
      </w:r>
      <w:r>
        <w:rPr>
          <w:spacing w:val="-2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dnů</w:t>
      </w:r>
      <w:r>
        <w:rPr>
          <w:spacing w:val="-5"/>
        </w:rPr>
        <w:t xml:space="preserve"> </w:t>
      </w:r>
      <w:r>
        <w:t>od</w:t>
      </w:r>
      <w:r>
        <w:rPr>
          <w:spacing w:val="-3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 xml:space="preserve">účinnosti této </w:t>
      </w:r>
      <w:r>
        <w:rPr>
          <w:sz w:val="18"/>
          <w:szCs w:val="18"/>
        </w:rPr>
        <w:t xml:space="preserve">SMLOUVY </w:t>
      </w:r>
      <w:r>
        <w:t xml:space="preserve">jej </w:t>
      </w:r>
      <w:r>
        <w:rPr>
          <w:sz w:val="18"/>
          <w:szCs w:val="18"/>
        </w:rPr>
        <w:t xml:space="preserve">OBJEDNATEL </w:t>
      </w:r>
      <w:r>
        <w:t xml:space="preserve">jmenuje a oznámí písemně </w:t>
      </w:r>
      <w:r>
        <w:rPr>
          <w:sz w:val="18"/>
          <w:szCs w:val="18"/>
        </w:rPr>
        <w:t xml:space="preserve">ZHOTOVITELI </w:t>
      </w:r>
      <w:r>
        <w:t xml:space="preserve">jméno </w:t>
      </w:r>
      <w:r>
        <w:rPr>
          <w:sz w:val="18"/>
          <w:szCs w:val="18"/>
        </w:rPr>
        <w:t>ZÁSTUPCE OBJEDNATELE</w:t>
      </w:r>
      <w:r>
        <w:t>. O</w:t>
      </w:r>
      <w:r>
        <w:rPr>
          <w:sz w:val="18"/>
          <w:szCs w:val="18"/>
        </w:rPr>
        <w:t xml:space="preserve">BJEDNATEL </w:t>
      </w:r>
      <w:r>
        <w:t xml:space="preserve">může v průběhu realizace </w:t>
      </w:r>
      <w:r>
        <w:rPr>
          <w:sz w:val="18"/>
          <w:szCs w:val="18"/>
        </w:rPr>
        <w:t xml:space="preserve">DÍLA </w:t>
      </w:r>
      <w:r>
        <w:t xml:space="preserve">jmenovat jinou osobu </w:t>
      </w:r>
      <w:r>
        <w:rPr>
          <w:sz w:val="18"/>
          <w:szCs w:val="18"/>
        </w:rPr>
        <w:t>ZÁSTUPCEM OBJEDNATELE</w:t>
      </w:r>
      <w:r>
        <w:rPr>
          <w:spacing w:val="-6"/>
          <w:sz w:val="18"/>
          <w:szCs w:val="18"/>
        </w:rPr>
        <w:t xml:space="preserve"> </w:t>
      </w:r>
      <w:r>
        <w:t>místo</w:t>
      </w:r>
      <w:r>
        <w:rPr>
          <w:spacing w:val="-11"/>
        </w:rPr>
        <w:t xml:space="preserve"> </w:t>
      </w:r>
      <w:r>
        <w:t>osoby</w:t>
      </w:r>
      <w:r>
        <w:rPr>
          <w:spacing w:val="-12"/>
        </w:rPr>
        <w:t xml:space="preserve"> </w:t>
      </w:r>
      <w:r>
        <w:t>dříve</w:t>
      </w:r>
      <w:r>
        <w:rPr>
          <w:spacing w:val="-12"/>
        </w:rPr>
        <w:t xml:space="preserve"> </w:t>
      </w:r>
      <w:r>
        <w:t>jmenované</w:t>
      </w:r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je</w:t>
      </w:r>
      <w:r>
        <w:rPr>
          <w:spacing w:val="-12"/>
        </w:rPr>
        <w:t xml:space="preserve"> </w:t>
      </w:r>
      <w:r>
        <w:t>povinen</w:t>
      </w:r>
      <w:r>
        <w:rPr>
          <w:spacing w:val="-13"/>
        </w:rPr>
        <w:t xml:space="preserve"> </w:t>
      </w:r>
      <w:r>
        <w:t>toto</w:t>
      </w:r>
      <w:r>
        <w:rPr>
          <w:spacing w:val="-10"/>
        </w:rPr>
        <w:t xml:space="preserve"> </w:t>
      </w:r>
      <w:r>
        <w:t>bezodkladně</w:t>
      </w:r>
      <w:r>
        <w:rPr>
          <w:spacing w:val="-8"/>
        </w:rPr>
        <w:t xml:space="preserve"> </w:t>
      </w:r>
      <w:r>
        <w:rPr>
          <w:sz w:val="18"/>
          <w:szCs w:val="18"/>
        </w:rPr>
        <w:t>ZHOTOVITELI</w:t>
      </w:r>
      <w:r>
        <w:rPr>
          <w:spacing w:val="-2"/>
          <w:sz w:val="18"/>
          <w:szCs w:val="18"/>
        </w:rPr>
        <w:t xml:space="preserve"> </w:t>
      </w:r>
      <w:r>
        <w:t xml:space="preserve">oznámit. Jmenování </w:t>
      </w:r>
      <w:r>
        <w:rPr>
          <w:sz w:val="18"/>
          <w:szCs w:val="18"/>
        </w:rPr>
        <w:t xml:space="preserve">ZÁSTUPCE OBJEDNATELE </w:t>
      </w:r>
      <w:r>
        <w:t xml:space="preserve">nabývá účinnosti až poté, kdy </w:t>
      </w:r>
      <w:r>
        <w:rPr>
          <w:sz w:val="18"/>
          <w:szCs w:val="18"/>
        </w:rPr>
        <w:t xml:space="preserve">ZHOTOVITEL </w:t>
      </w:r>
      <w:r>
        <w:t>obdrží písemné oznámení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tomto</w:t>
      </w:r>
      <w:r>
        <w:rPr>
          <w:spacing w:val="-2"/>
        </w:rPr>
        <w:t xml:space="preserve"> </w:t>
      </w:r>
      <w:r>
        <w:t>jmenování.</w:t>
      </w:r>
      <w:r>
        <w:rPr>
          <w:spacing w:val="-2"/>
        </w:rPr>
        <w:t xml:space="preserve"> </w:t>
      </w:r>
      <w:r>
        <w:t>Z</w:t>
      </w:r>
      <w:r>
        <w:rPr>
          <w:sz w:val="18"/>
          <w:szCs w:val="18"/>
        </w:rPr>
        <w:t>ÁSTUPCE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 xml:space="preserve">OBJEDNATELE </w:t>
      </w:r>
      <w:r>
        <w:t>bude</w:t>
      </w:r>
      <w:r>
        <w:rPr>
          <w:spacing w:val="-3"/>
        </w:rPr>
        <w:t xml:space="preserve"> </w:t>
      </w:r>
      <w:r>
        <w:t>zastupovat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jednat</w:t>
      </w:r>
      <w:r>
        <w:rPr>
          <w:spacing w:val="-3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rPr>
          <w:sz w:val="18"/>
          <w:szCs w:val="18"/>
        </w:rPr>
        <w:t xml:space="preserve">OBJEDNATELE </w:t>
      </w:r>
      <w:r>
        <w:t xml:space="preserve">vždy v průběhu trvání této </w:t>
      </w:r>
      <w:r>
        <w:rPr>
          <w:sz w:val="18"/>
          <w:szCs w:val="18"/>
        </w:rPr>
        <w:t xml:space="preserve">SMLOUVY </w:t>
      </w:r>
      <w:r>
        <w:t xml:space="preserve">v souladu se svým zmocněním. Všechna sdělení, instrukce, příkazy, schválení a všechna ostatní oznámení v rámci této </w:t>
      </w:r>
      <w:r>
        <w:rPr>
          <w:sz w:val="18"/>
          <w:szCs w:val="18"/>
        </w:rPr>
        <w:t xml:space="preserve">SMLOUVY </w:t>
      </w:r>
      <w:r>
        <w:t xml:space="preserve">budou poskytována </w:t>
      </w:r>
      <w:r>
        <w:rPr>
          <w:sz w:val="18"/>
          <w:szCs w:val="18"/>
        </w:rPr>
        <w:t>ZHOTOVITELI ZÁSTUPCEM OBJEDNATELE</w:t>
      </w:r>
      <w:r>
        <w:t xml:space="preserve">, pokud v této </w:t>
      </w:r>
      <w:r>
        <w:rPr>
          <w:sz w:val="18"/>
          <w:szCs w:val="18"/>
        </w:rPr>
        <w:t xml:space="preserve">SMLOUVĚ </w:t>
      </w:r>
      <w:r>
        <w:t xml:space="preserve">není uvedeno něco </w:t>
      </w:r>
      <w:r>
        <w:rPr>
          <w:spacing w:val="-2"/>
        </w:rPr>
        <w:t>jiného.</w:t>
      </w:r>
    </w:p>
    <w:p w14:paraId="07B58707" w14:textId="77777777" w:rsidR="005C6405" w:rsidRDefault="005C6405">
      <w:pPr>
        <w:pStyle w:val="Zkladntext"/>
        <w:kinsoku w:val="0"/>
        <w:overflowPunct w:val="0"/>
        <w:spacing w:before="202"/>
        <w:ind w:left="993" w:right="134"/>
        <w:jc w:val="both"/>
      </w:pPr>
      <w:r>
        <w:t xml:space="preserve">Všechna sdělení, instrukce, certifikáty, informace a jiná oznámení předávaná </w:t>
      </w:r>
      <w:r>
        <w:rPr>
          <w:sz w:val="18"/>
          <w:szCs w:val="18"/>
        </w:rPr>
        <w:t>ZHOTOVITELEM OBJEDNATELI</w:t>
      </w:r>
      <w:r>
        <w:rPr>
          <w:spacing w:val="40"/>
          <w:sz w:val="18"/>
          <w:szCs w:val="18"/>
        </w:rPr>
        <w:t xml:space="preserve"> </w:t>
      </w:r>
      <w:r>
        <w:t>v</w:t>
      </w:r>
      <w:r>
        <w:rPr>
          <w:spacing w:val="34"/>
        </w:rPr>
        <w:t xml:space="preserve"> </w:t>
      </w:r>
      <w:r>
        <w:t>rámci</w:t>
      </w:r>
      <w:r>
        <w:rPr>
          <w:spacing w:val="31"/>
        </w:rPr>
        <w:t xml:space="preserve"> </w:t>
      </w:r>
      <w:r>
        <w:t>realizace</w:t>
      </w:r>
      <w:r>
        <w:rPr>
          <w:spacing w:val="34"/>
        </w:rPr>
        <w:t xml:space="preserve"> </w:t>
      </w:r>
      <w:r>
        <w:t>této</w:t>
      </w:r>
      <w:r>
        <w:rPr>
          <w:spacing w:val="34"/>
        </w:rPr>
        <w:t xml:space="preserve"> </w:t>
      </w:r>
      <w:r>
        <w:rPr>
          <w:sz w:val="18"/>
          <w:szCs w:val="18"/>
        </w:rPr>
        <w:t>SMLOUVY</w:t>
      </w:r>
      <w:r>
        <w:rPr>
          <w:spacing w:val="40"/>
          <w:sz w:val="18"/>
          <w:szCs w:val="18"/>
        </w:rPr>
        <w:t xml:space="preserve"> </w:t>
      </w:r>
      <w:r>
        <w:t>budou</w:t>
      </w:r>
      <w:r>
        <w:rPr>
          <w:spacing w:val="32"/>
        </w:rPr>
        <w:t xml:space="preserve"> </w:t>
      </w:r>
      <w:r>
        <w:t>předávána</w:t>
      </w:r>
      <w:r>
        <w:rPr>
          <w:spacing w:val="34"/>
        </w:rPr>
        <w:t xml:space="preserve"> </w:t>
      </w:r>
      <w:r>
        <w:rPr>
          <w:sz w:val="18"/>
          <w:szCs w:val="18"/>
        </w:rPr>
        <w:t>ZÁSTUPCI</w:t>
      </w:r>
      <w:r>
        <w:rPr>
          <w:spacing w:val="28"/>
          <w:sz w:val="18"/>
          <w:szCs w:val="18"/>
        </w:rPr>
        <w:t xml:space="preserve"> </w:t>
      </w:r>
      <w:r>
        <w:rPr>
          <w:sz w:val="18"/>
          <w:szCs w:val="18"/>
        </w:rPr>
        <w:t>OBJEDNATELE</w:t>
      </w:r>
      <w:r>
        <w:t>,</w:t>
      </w:r>
      <w:r>
        <w:rPr>
          <w:spacing w:val="31"/>
        </w:rPr>
        <w:t xml:space="preserve"> </w:t>
      </w:r>
      <w:r>
        <w:t xml:space="preserve">pokud v této </w:t>
      </w:r>
      <w:r>
        <w:rPr>
          <w:sz w:val="18"/>
          <w:szCs w:val="18"/>
        </w:rPr>
        <w:t xml:space="preserve">SMLOUVĚ </w:t>
      </w:r>
      <w:r>
        <w:t>není uvedeno něco jiného.</w:t>
      </w:r>
    </w:p>
    <w:p w14:paraId="5A09D68E" w14:textId="77777777" w:rsidR="005C6405" w:rsidRDefault="005C6405">
      <w:pPr>
        <w:pStyle w:val="Odstavecseseznamem"/>
        <w:numPr>
          <w:ilvl w:val="1"/>
          <w:numId w:val="28"/>
        </w:numPr>
        <w:tabs>
          <w:tab w:val="left" w:pos="991"/>
        </w:tabs>
        <w:kinsoku w:val="0"/>
        <w:overflowPunct w:val="0"/>
        <w:spacing w:before="201"/>
        <w:ind w:left="991" w:hanging="284"/>
        <w:rPr>
          <w:color w:val="000000"/>
          <w:spacing w:val="-2"/>
          <w:sz w:val="22"/>
          <w:szCs w:val="22"/>
        </w:rPr>
      </w:pPr>
      <w:r>
        <w:rPr>
          <w:sz w:val="22"/>
          <w:szCs w:val="22"/>
        </w:rPr>
        <w:t>ZÁSTUPCE</w:t>
      </w:r>
      <w:r>
        <w:rPr>
          <w:spacing w:val="-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ZHOTOVITELE</w:t>
      </w:r>
    </w:p>
    <w:p w14:paraId="4678FC92" w14:textId="77777777" w:rsidR="005C6405" w:rsidRDefault="005C6405">
      <w:pPr>
        <w:pStyle w:val="Zkladntext"/>
        <w:kinsoku w:val="0"/>
        <w:overflowPunct w:val="0"/>
        <w:spacing w:before="199"/>
        <w:ind w:left="993" w:right="133"/>
        <w:jc w:val="both"/>
        <w:rPr>
          <w:spacing w:val="-2"/>
        </w:rPr>
      </w:pPr>
      <w:r>
        <w:t xml:space="preserve">V případě, že </w:t>
      </w:r>
      <w:r>
        <w:rPr>
          <w:sz w:val="18"/>
          <w:szCs w:val="18"/>
        </w:rPr>
        <w:t xml:space="preserve">ZÁSTUPCE ZHOTOVITELE </w:t>
      </w:r>
      <w:r>
        <w:t xml:space="preserve">není jmenován v této </w:t>
      </w:r>
      <w:r>
        <w:rPr>
          <w:sz w:val="18"/>
          <w:szCs w:val="18"/>
        </w:rPr>
        <w:t>SMLOUVĚ</w:t>
      </w:r>
      <w:r>
        <w:t xml:space="preserve">, pak do 10 dnů od data účinnosti této </w:t>
      </w:r>
      <w:r>
        <w:rPr>
          <w:sz w:val="18"/>
          <w:szCs w:val="18"/>
        </w:rPr>
        <w:t xml:space="preserve">SMLOUVY </w:t>
      </w:r>
      <w:r>
        <w:t xml:space="preserve">je </w:t>
      </w:r>
      <w:r>
        <w:rPr>
          <w:sz w:val="18"/>
          <w:szCs w:val="18"/>
        </w:rPr>
        <w:t xml:space="preserve">ZHOTOVITEL </w:t>
      </w:r>
      <w:r>
        <w:t xml:space="preserve">povinen jmenovat </w:t>
      </w:r>
      <w:r>
        <w:rPr>
          <w:sz w:val="18"/>
          <w:szCs w:val="18"/>
        </w:rPr>
        <w:t xml:space="preserve">ZÁSTUPCE ZHOTOVITELE </w:t>
      </w:r>
      <w:r>
        <w:t xml:space="preserve">a písemně oznámit jeho jmenování </w:t>
      </w:r>
      <w:r>
        <w:rPr>
          <w:sz w:val="18"/>
          <w:szCs w:val="18"/>
        </w:rPr>
        <w:t>OBJEDNATELI</w:t>
      </w:r>
      <w:r>
        <w:t xml:space="preserve">. Jmenování </w:t>
      </w:r>
      <w:r>
        <w:rPr>
          <w:sz w:val="18"/>
          <w:szCs w:val="18"/>
        </w:rPr>
        <w:t xml:space="preserve">ZÁSTUPCE ZHOTOVITELE </w:t>
      </w:r>
      <w:r>
        <w:t xml:space="preserve">nabývá účinnosti až poté, kdy </w:t>
      </w:r>
      <w:r>
        <w:rPr>
          <w:sz w:val="18"/>
          <w:szCs w:val="18"/>
        </w:rPr>
        <w:t xml:space="preserve">OBJEDNATEL </w:t>
      </w:r>
      <w:r>
        <w:t>obdrží písemné oznámení o tomto jmenování. Z</w:t>
      </w:r>
      <w:r>
        <w:rPr>
          <w:sz w:val="18"/>
          <w:szCs w:val="18"/>
        </w:rPr>
        <w:t xml:space="preserve">ÁSTUPCE ZHOTOVITELE </w:t>
      </w:r>
      <w:r>
        <w:t xml:space="preserve">zastupuje a jedná za </w:t>
      </w:r>
      <w:r>
        <w:rPr>
          <w:sz w:val="18"/>
          <w:szCs w:val="18"/>
        </w:rPr>
        <w:t xml:space="preserve">ZHOTOVITELE </w:t>
      </w:r>
      <w:r>
        <w:t xml:space="preserve">po celou dobu trvání této </w:t>
      </w:r>
      <w:r>
        <w:rPr>
          <w:sz w:val="18"/>
          <w:szCs w:val="18"/>
        </w:rPr>
        <w:t xml:space="preserve">SMLOUVY </w:t>
      </w:r>
      <w:r>
        <w:t xml:space="preserve">a podává </w:t>
      </w:r>
      <w:r>
        <w:rPr>
          <w:sz w:val="18"/>
          <w:szCs w:val="18"/>
        </w:rPr>
        <w:t xml:space="preserve">OBJEDNATELI </w:t>
      </w:r>
      <w:r>
        <w:t xml:space="preserve">všechna </w:t>
      </w:r>
      <w:r>
        <w:rPr>
          <w:sz w:val="18"/>
          <w:szCs w:val="18"/>
        </w:rPr>
        <w:t xml:space="preserve">ZHOTOVITELOVA </w:t>
      </w:r>
      <w:r>
        <w:t xml:space="preserve">sdělení, instrukce, informace a všechna ostatní oznámení podle této </w:t>
      </w:r>
      <w:r>
        <w:rPr>
          <w:spacing w:val="-2"/>
          <w:sz w:val="18"/>
          <w:szCs w:val="18"/>
        </w:rPr>
        <w:t>SMLOUVY</w:t>
      </w:r>
      <w:r>
        <w:rPr>
          <w:spacing w:val="-2"/>
        </w:rPr>
        <w:t>.</w:t>
      </w:r>
    </w:p>
    <w:p w14:paraId="2A7E57F7" w14:textId="77777777" w:rsidR="005C6405" w:rsidRDefault="005C6405">
      <w:pPr>
        <w:pStyle w:val="Zkladntext"/>
        <w:kinsoku w:val="0"/>
        <w:overflowPunct w:val="0"/>
        <w:spacing w:before="201"/>
        <w:ind w:left="993" w:right="133"/>
        <w:jc w:val="both"/>
      </w:pPr>
      <w:r>
        <w:t xml:space="preserve">Všechna sdělení, oznámení, instrukce, informace i ostatní údaje podávané </w:t>
      </w:r>
      <w:r>
        <w:rPr>
          <w:sz w:val="18"/>
          <w:szCs w:val="18"/>
        </w:rPr>
        <w:t xml:space="preserve">OBJEDNATELEM </w:t>
      </w:r>
      <w:r>
        <w:t xml:space="preserve">podle ustanovení této </w:t>
      </w:r>
      <w:r>
        <w:rPr>
          <w:sz w:val="18"/>
          <w:szCs w:val="18"/>
        </w:rPr>
        <w:t xml:space="preserve">SMLOUVY </w:t>
      </w:r>
      <w:r>
        <w:t xml:space="preserve">se předávají </w:t>
      </w:r>
      <w:r>
        <w:rPr>
          <w:sz w:val="18"/>
          <w:szCs w:val="18"/>
        </w:rPr>
        <w:t>ZÁSTUPCI ZHOTOVITELE</w:t>
      </w:r>
      <w:r>
        <w:t>, pokud v</w:t>
      </w:r>
      <w:r>
        <w:rPr>
          <w:spacing w:val="-2"/>
        </w:rPr>
        <w:t xml:space="preserve"> </w:t>
      </w:r>
      <w:r>
        <w:t xml:space="preserve">této </w:t>
      </w:r>
      <w:r>
        <w:rPr>
          <w:sz w:val="18"/>
          <w:szCs w:val="18"/>
        </w:rPr>
        <w:t xml:space="preserve">SMLOUVĚ </w:t>
      </w:r>
      <w:r>
        <w:t>není uvedeno něco jiného. Z</w:t>
      </w:r>
      <w:r>
        <w:rPr>
          <w:sz w:val="18"/>
          <w:szCs w:val="18"/>
        </w:rPr>
        <w:t xml:space="preserve">HOTOVITEL </w:t>
      </w:r>
      <w:r>
        <w:t xml:space="preserve">má povinnost nerušit zmocnění </w:t>
      </w:r>
      <w:r>
        <w:rPr>
          <w:sz w:val="18"/>
          <w:szCs w:val="18"/>
        </w:rPr>
        <w:t xml:space="preserve">ZÁSTUPCE ZHOTOVITELE </w:t>
      </w:r>
      <w:r>
        <w:t>bez předchozího</w:t>
      </w:r>
      <w:r>
        <w:rPr>
          <w:spacing w:val="-9"/>
        </w:rPr>
        <w:t xml:space="preserve"> </w:t>
      </w:r>
      <w:r>
        <w:t>písemného</w:t>
      </w:r>
      <w:r>
        <w:rPr>
          <w:spacing w:val="-9"/>
        </w:rPr>
        <w:t xml:space="preserve"> </w:t>
      </w:r>
      <w:r>
        <w:t>souhlasu</w:t>
      </w:r>
      <w:r>
        <w:rPr>
          <w:spacing w:val="-9"/>
        </w:rPr>
        <w:t xml:space="preserve"> </w:t>
      </w:r>
      <w:r>
        <w:rPr>
          <w:sz w:val="18"/>
          <w:szCs w:val="18"/>
        </w:rPr>
        <w:t>OBJEDNATELE</w:t>
      </w:r>
      <w:r>
        <w:t>,</w:t>
      </w:r>
      <w:r>
        <w:rPr>
          <w:spacing w:val="-10"/>
        </w:rPr>
        <w:t xml:space="preserve"> </w:t>
      </w:r>
      <w:r>
        <w:t>který</w:t>
      </w:r>
      <w:r>
        <w:rPr>
          <w:spacing w:val="-12"/>
        </w:rPr>
        <w:t xml:space="preserve"> </w:t>
      </w:r>
      <w:r>
        <w:t>nebude</w:t>
      </w:r>
      <w:r>
        <w:rPr>
          <w:spacing w:val="-9"/>
        </w:rPr>
        <w:t xml:space="preserve"> </w:t>
      </w:r>
      <w:r>
        <w:t>bez</w:t>
      </w:r>
      <w:r>
        <w:rPr>
          <w:spacing w:val="-10"/>
        </w:rPr>
        <w:t xml:space="preserve"> </w:t>
      </w:r>
      <w:r>
        <w:t>závažných</w:t>
      </w:r>
      <w:r>
        <w:rPr>
          <w:spacing w:val="-11"/>
        </w:rPr>
        <w:t xml:space="preserve"> </w:t>
      </w:r>
      <w:r>
        <w:t>důvodů</w:t>
      </w:r>
      <w:r>
        <w:rPr>
          <w:spacing w:val="-11"/>
        </w:rPr>
        <w:t xml:space="preserve"> </w:t>
      </w:r>
      <w:r>
        <w:t>odepřen.</w:t>
      </w:r>
    </w:p>
    <w:p w14:paraId="4C0159EC" w14:textId="77777777" w:rsidR="005C6405" w:rsidRDefault="005C6405">
      <w:pPr>
        <w:pStyle w:val="Odstavecseseznamem"/>
        <w:numPr>
          <w:ilvl w:val="1"/>
          <w:numId w:val="28"/>
        </w:numPr>
        <w:tabs>
          <w:tab w:val="left" w:pos="993"/>
        </w:tabs>
        <w:kinsoku w:val="0"/>
        <w:overflowPunct w:val="0"/>
        <w:spacing w:before="198"/>
        <w:ind w:right="137"/>
        <w:rPr>
          <w:color w:val="000000"/>
          <w:sz w:val="22"/>
          <w:szCs w:val="22"/>
        </w:rPr>
      </w:pPr>
      <w:r>
        <w:rPr>
          <w:sz w:val="18"/>
          <w:szCs w:val="18"/>
        </w:rPr>
        <w:t>ZÁSTUPCE ZHOTOVITELE</w:t>
      </w:r>
      <w:r>
        <w:rPr>
          <w:spacing w:val="21"/>
          <w:sz w:val="18"/>
          <w:szCs w:val="18"/>
        </w:rPr>
        <w:t xml:space="preserve"> </w:t>
      </w:r>
      <w:r>
        <w:rPr>
          <w:sz w:val="22"/>
          <w:szCs w:val="22"/>
        </w:rPr>
        <w:t xml:space="preserve">se souhlasem </w:t>
      </w:r>
      <w:r>
        <w:rPr>
          <w:sz w:val="18"/>
          <w:szCs w:val="18"/>
        </w:rPr>
        <w:t>OBJEDNATELE</w:t>
      </w:r>
      <w:r>
        <w:rPr>
          <w:spacing w:val="20"/>
          <w:sz w:val="18"/>
          <w:szCs w:val="18"/>
        </w:rPr>
        <w:t xml:space="preserve"> </w:t>
      </w:r>
      <w:r>
        <w:rPr>
          <w:sz w:val="22"/>
          <w:szCs w:val="22"/>
        </w:rPr>
        <w:t xml:space="preserve">může v průběhu realizace </w:t>
      </w:r>
      <w:r>
        <w:rPr>
          <w:sz w:val="18"/>
          <w:szCs w:val="18"/>
        </w:rPr>
        <w:t xml:space="preserve">DÍLA </w:t>
      </w:r>
      <w:r>
        <w:rPr>
          <w:sz w:val="22"/>
          <w:szCs w:val="22"/>
        </w:rPr>
        <w:t>předat určité osobě (osobám) pravomoci, možnost rozhodování, funkce i zplnomocnění, které sám má, a</w:t>
      </w:r>
    </w:p>
    <w:p w14:paraId="6AE39F9A" w14:textId="77777777" w:rsidR="005C6405" w:rsidRDefault="005C6405">
      <w:pPr>
        <w:pStyle w:val="Odstavecseseznamem"/>
        <w:numPr>
          <w:ilvl w:val="1"/>
          <w:numId w:val="28"/>
        </w:numPr>
        <w:tabs>
          <w:tab w:val="left" w:pos="993"/>
        </w:tabs>
        <w:kinsoku w:val="0"/>
        <w:overflowPunct w:val="0"/>
        <w:spacing w:before="198"/>
        <w:ind w:right="137"/>
        <w:rPr>
          <w:color w:val="000000"/>
          <w:sz w:val="22"/>
          <w:szCs w:val="22"/>
        </w:rPr>
        <w:sectPr w:rsidR="005C6405">
          <w:pgSz w:w="11910" w:h="16840"/>
          <w:pgMar w:top="1620" w:right="1275" w:bottom="1100" w:left="1275" w:header="444" w:footer="906" w:gutter="0"/>
          <w:cols w:space="708"/>
          <w:noEndnote/>
        </w:sectPr>
      </w:pPr>
    </w:p>
    <w:p w14:paraId="396ED43A" w14:textId="77777777" w:rsidR="005C6405" w:rsidRDefault="005C6405">
      <w:pPr>
        <w:pStyle w:val="Zkladntext"/>
        <w:kinsoku w:val="0"/>
        <w:overflowPunct w:val="0"/>
        <w:spacing w:before="77"/>
        <w:ind w:left="993" w:right="134"/>
        <w:jc w:val="both"/>
        <w:rPr>
          <w:spacing w:val="-2"/>
        </w:rPr>
      </w:pPr>
      <w:r>
        <w:lastRenderedPageBreak/>
        <w:t>může</w:t>
      </w:r>
      <w:r>
        <w:rPr>
          <w:spacing w:val="-6"/>
        </w:rPr>
        <w:t xml:space="preserve"> </w:t>
      </w:r>
      <w:r>
        <w:t>kdykoli</w:t>
      </w:r>
      <w:r>
        <w:rPr>
          <w:spacing w:val="-9"/>
        </w:rPr>
        <w:t xml:space="preserve"> </w:t>
      </w:r>
      <w:r>
        <w:t>takové</w:t>
      </w:r>
      <w:r>
        <w:rPr>
          <w:spacing w:val="-6"/>
        </w:rPr>
        <w:t xml:space="preserve"> </w:t>
      </w:r>
      <w:r>
        <w:t>předání</w:t>
      </w:r>
      <w:r>
        <w:rPr>
          <w:spacing w:val="-7"/>
        </w:rPr>
        <w:t xml:space="preserve"> </w:t>
      </w:r>
      <w:r>
        <w:t>odvolat.</w:t>
      </w:r>
      <w:r>
        <w:rPr>
          <w:spacing w:val="-7"/>
        </w:rPr>
        <w:t xml:space="preserve"> </w:t>
      </w:r>
      <w:r>
        <w:t>Každé</w:t>
      </w:r>
      <w:r>
        <w:rPr>
          <w:spacing w:val="-8"/>
        </w:rPr>
        <w:t xml:space="preserve"> </w:t>
      </w:r>
      <w:r>
        <w:t>takové</w:t>
      </w:r>
      <w:r>
        <w:rPr>
          <w:spacing w:val="-6"/>
        </w:rPr>
        <w:t xml:space="preserve"> </w:t>
      </w:r>
      <w:r>
        <w:t>předání</w:t>
      </w:r>
      <w:r>
        <w:rPr>
          <w:spacing w:val="-7"/>
        </w:rPr>
        <w:t xml:space="preserve"> </w:t>
      </w:r>
      <w:r>
        <w:t>nebo</w:t>
      </w:r>
      <w:r>
        <w:rPr>
          <w:spacing w:val="-6"/>
        </w:rPr>
        <w:t xml:space="preserve"> </w:t>
      </w:r>
      <w:r>
        <w:t>jeho</w:t>
      </w:r>
      <w:r>
        <w:rPr>
          <w:spacing w:val="-5"/>
        </w:rPr>
        <w:t xml:space="preserve"> </w:t>
      </w:r>
      <w:r>
        <w:t>zrušení</w:t>
      </w:r>
      <w:r>
        <w:rPr>
          <w:spacing w:val="-9"/>
        </w:rPr>
        <w:t xml:space="preserve"> </w:t>
      </w:r>
      <w:r>
        <w:t>musí</w:t>
      </w:r>
      <w:r>
        <w:rPr>
          <w:spacing w:val="-7"/>
        </w:rPr>
        <w:t xml:space="preserve"> </w:t>
      </w:r>
      <w:r>
        <w:t>být</w:t>
      </w:r>
      <w:r>
        <w:rPr>
          <w:spacing w:val="-6"/>
        </w:rPr>
        <w:t xml:space="preserve"> </w:t>
      </w:r>
      <w:r>
        <w:t>dáno písemně</w:t>
      </w:r>
      <w:r>
        <w:rPr>
          <w:spacing w:val="-6"/>
        </w:rPr>
        <w:t xml:space="preserve"> </w:t>
      </w:r>
      <w:r>
        <w:t>s</w:t>
      </w:r>
      <w:r>
        <w:rPr>
          <w:spacing w:val="-9"/>
        </w:rPr>
        <w:t xml:space="preserve"> </w:t>
      </w:r>
      <w:r>
        <w:t>podpisem</w:t>
      </w:r>
      <w:r>
        <w:rPr>
          <w:spacing w:val="-5"/>
        </w:rPr>
        <w:t xml:space="preserve"> </w:t>
      </w:r>
      <w:r>
        <w:rPr>
          <w:sz w:val="18"/>
          <w:szCs w:val="18"/>
        </w:rPr>
        <w:t>ZÁSTUPCE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 xml:space="preserve">ZHOTOVITELE </w:t>
      </w:r>
      <w:r>
        <w:t>a</w:t>
      </w:r>
      <w:r>
        <w:rPr>
          <w:spacing w:val="-9"/>
        </w:rPr>
        <w:t xml:space="preserve"> </w:t>
      </w:r>
      <w:r>
        <w:t>každé</w:t>
      </w:r>
      <w:r>
        <w:rPr>
          <w:spacing w:val="-8"/>
        </w:rPr>
        <w:t xml:space="preserve"> </w:t>
      </w:r>
      <w:r>
        <w:t>oznámení</w:t>
      </w:r>
      <w:r>
        <w:rPr>
          <w:spacing w:val="-9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předání</w:t>
      </w:r>
      <w:r>
        <w:rPr>
          <w:spacing w:val="-7"/>
        </w:rPr>
        <w:t xml:space="preserve"> </w:t>
      </w:r>
      <w:r>
        <w:t>musí</w:t>
      </w:r>
      <w:r>
        <w:rPr>
          <w:spacing w:val="-9"/>
        </w:rPr>
        <w:t xml:space="preserve"> </w:t>
      </w:r>
      <w:r>
        <w:t>specifikovat</w:t>
      </w:r>
      <w:r>
        <w:rPr>
          <w:spacing w:val="-6"/>
        </w:rPr>
        <w:t xml:space="preserve"> </w:t>
      </w:r>
      <w:r>
        <w:t>plné moci,</w:t>
      </w:r>
      <w:r>
        <w:rPr>
          <w:spacing w:val="-9"/>
        </w:rPr>
        <w:t xml:space="preserve"> </w:t>
      </w:r>
      <w:r>
        <w:t>možnosti</w:t>
      </w:r>
      <w:r>
        <w:rPr>
          <w:spacing w:val="-6"/>
        </w:rPr>
        <w:t xml:space="preserve"> </w:t>
      </w:r>
      <w:r>
        <w:t>rozhodování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funkce</w:t>
      </w:r>
      <w:r>
        <w:rPr>
          <w:spacing w:val="-6"/>
        </w:rPr>
        <w:t xml:space="preserve"> </w:t>
      </w:r>
      <w:r>
        <w:t>tímto</w:t>
      </w:r>
      <w:r>
        <w:rPr>
          <w:spacing w:val="-5"/>
        </w:rPr>
        <w:t xml:space="preserve"> </w:t>
      </w:r>
      <w:r>
        <w:t>předané.</w:t>
      </w:r>
      <w:r>
        <w:rPr>
          <w:spacing w:val="-9"/>
        </w:rPr>
        <w:t xml:space="preserve"> </w:t>
      </w:r>
      <w:r>
        <w:t>Toto</w:t>
      </w:r>
      <w:r>
        <w:rPr>
          <w:spacing w:val="-5"/>
        </w:rPr>
        <w:t xml:space="preserve"> </w:t>
      </w:r>
      <w:r>
        <w:t>předání</w:t>
      </w:r>
      <w:r>
        <w:rPr>
          <w:spacing w:val="-7"/>
        </w:rPr>
        <w:t xml:space="preserve"> </w:t>
      </w:r>
      <w:r>
        <w:t>nebo</w:t>
      </w:r>
      <w:r>
        <w:rPr>
          <w:spacing w:val="-5"/>
        </w:rPr>
        <w:t xml:space="preserve"> </w:t>
      </w:r>
      <w:r>
        <w:t>jeho</w:t>
      </w:r>
      <w:r>
        <w:rPr>
          <w:spacing w:val="-5"/>
        </w:rPr>
        <w:t xml:space="preserve"> </w:t>
      </w:r>
      <w:r>
        <w:t>zrušení</w:t>
      </w:r>
      <w:r>
        <w:rPr>
          <w:spacing w:val="-7"/>
        </w:rPr>
        <w:t xml:space="preserve"> </w:t>
      </w:r>
      <w:r>
        <w:t>vstoupí v</w:t>
      </w:r>
      <w:r>
        <w:rPr>
          <w:spacing w:val="-1"/>
        </w:rPr>
        <w:t xml:space="preserve"> </w:t>
      </w:r>
      <w:r>
        <w:t xml:space="preserve">platnost pouze tehdy, když jeho kopie je prokazatelně předána </w:t>
      </w:r>
      <w:r>
        <w:rPr>
          <w:sz w:val="18"/>
          <w:szCs w:val="18"/>
        </w:rPr>
        <w:t>OBJEDNATELI</w:t>
      </w:r>
      <w:r>
        <w:t>. Jakýkoli čin nebo</w:t>
      </w:r>
      <w:r>
        <w:rPr>
          <w:spacing w:val="-2"/>
        </w:rPr>
        <w:t xml:space="preserve"> </w:t>
      </w:r>
      <w:r>
        <w:t>jednání</w:t>
      </w:r>
      <w:r>
        <w:rPr>
          <w:spacing w:val="-2"/>
        </w:rPr>
        <w:t xml:space="preserve"> </w:t>
      </w:r>
      <w:r>
        <w:t>jakékoli</w:t>
      </w:r>
      <w:r>
        <w:rPr>
          <w:spacing w:val="-3"/>
        </w:rPr>
        <w:t xml:space="preserve"> </w:t>
      </w:r>
      <w:r>
        <w:t>osoby,</w:t>
      </w:r>
      <w:r>
        <w:rPr>
          <w:spacing w:val="-2"/>
        </w:rPr>
        <w:t xml:space="preserve"> </w:t>
      </w:r>
      <w:r>
        <w:t>které</w:t>
      </w:r>
      <w:r>
        <w:rPr>
          <w:spacing w:val="-1"/>
        </w:rPr>
        <w:t xml:space="preserve"> </w:t>
      </w:r>
      <w:r>
        <w:t>byly</w:t>
      </w:r>
      <w:r>
        <w:rPr>
          <w:spacing w:val="-2"/>
        </w:rPr>
        <w:t xml:space="preserve"> </w:t>
      </w:r>
      <w:r>
        <w:t>předány</w:t>
      </w:r>
      <w:r>
        <w:rPr>
          <w:spacing w:val="-2"/>
        </w:rPr>
        <w:t xml:space="preserve"> </w:t>
      </w:r>
      <w:r>
        <w:t>pravomoci</w:t>
      </w:r>
      <w:r>
        <w:rPr>
          <w:spacing w:val="-2"/>
        </w:rPr>
        <w:t xml:space="preserve"> </w:t>
      </w:r>
      <w:r>
        <w:t>rozhodování,</w:t>
      </w:r>
      <w:r>
        <w:rPr>
          <w:spacing w:val="-2"/>
        </w:rPr>
        <w:t xml:space="preserve"> </w:t>
      </w:r>
      <w:r>
        <w:t>funkce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plné</w:t>
      </w:r>
      <w:r>
        <w:rPr>
          <w:spacing w:val="-2"/>
        </w:rPr>
        <w:t xml:space="preserve"> </w:t>
      </w:r>
      <w:r>
        <w:t>moci v</w:t>
      </w:r>
      <w:r>
        <w:rPr>
          <w:spacing w:val="-7"/>
        </w:rPr>
        <w:t xml:space="preserve"> </w:t>
      </w:r>
      <w:r>
        <w:t>souladu</w:t>
      </w:r>
      <w:r>
        <w:rPr>
          <w:spacing w:val="-6"/>
        </w:rPr>
        <w:t xml:space="preserve"> </w:t>
      </w:r>
      <w:r>
        <w:t>s</w:t>
      </w:r>
      <w:r>
        <w:rPr>
          <w:spacing w:val="-9"/>
        </w:rPr>
        <w:t xml:space="preserve"> </w:t>
      </w:r>
      <w:r>
        <w:t>tímto</w:t>
      </w:r>
      <w:r>
        <w:rPr>
          <w:spacing w:val="-4"/>
        </w:rPr>
        <w:t xml:space="preserve"> </w:t>
      </w:r>
      <w:r>
        <w:t>bodem</w:t>
      </w:r>
      <w:r>
        <w:rPr>
          <w:spacing w:val="-8"/>
        </w:rPr>
        <w:t xml:space="preserve"> </w:t>
      </w:r>
      <w:r>
        <w:t>3.</w:t>
      </w:r>
      <w:r>
        <w:rPr>
          <w:spacing w:val="-8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budou</w:t>
      </w:r>
      <w:r>
        <w:rPr>
          <w:spacing w:val="-7"/>
        </w:rPr>
        <w:t xml:space="preserve"> </w:t>
      </w:r>
      <w:r>
        <w:t>považovat</w:t>
      </w:r>
      <w:r>
        <w:rPr>
          <w:spacing w:val="-8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čin</w:t>
      </w:r>
      <w:r>
        <w:rPr>
          <w:spacing w:val="-12"/>
        </w:rPr>
        <w:t xml:space="preserve"> </w:t>
      </w:r>
      <w:r>
        <w:t>nebo</w:t>
      </w:r>
      <w:r>
        <w:rPr>
          <w:spacing w:val="-5"/>
        </w:rPr>
        <w:t xml:space="preserve"> </w:t>
      </w:r>
      <w:r>
        <w:t>rozhodnutí</w:t>
      </w:r>
      <w:r>
        <w:rPr>
          <w:spacing w:val="-4"/>
        </w:rPr>
        <w:t xml:space="preserve"> </w:t>
      </w:r>
      <w:r>
        <w:rPr>
          <w:sz w:val="18"/>
          <w:szCs w:val="18"/>
        </w:rPr>
        <w:t>ZÁSTUPCE</w:t>
      </w:r>
      <w:r>
        <w:rPr>
          <w:spacing w:val="-4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ZHOTOVITELE</w:t>
      </w:r>
      <w:r>
        <w:rPr>
          <w:spacing w:val="-2"/>
        </w:rPr>
        <w:t>.</w:t>
      </w:r>
    </w:p>
    <w:p w14:paraId="6BD08385" w14:textId="77777777" w:rsidR="005C6405" w:rsidRDefault="005C6405">
      <w:pPr>
        <w:pStyle w:val="Odstavecseseznamem"/>
        <w:numPr>
          <w:ilvl w:val="1"/>
          <w:numId w:val="28"/>
        </w:numPr>
        <w:tabs>
          <w:tab w:val="left" w:pos="993"/>
        </w:tabs>
        <w:kinsoku w:val="0"/>
        <w:overflowPunct w:val="0"/>
        <w:spacing w:before="201"/>
        <w:ind w:right="133"/>
        <w:jc w:val="both"/>
        <w:rPr>
          <w:color w:val="000000"/>
          <w:sz w:val="22"/>
          <w:szCs w:val="22"/>
        </w:rPr>
      </w:pPr>
      <w:r>
        <w:rPr>
          <w:sz w:val="18"/>
          <w:szCs w:val="18"/>
        </w:rPr>
        <w:t xml:space="preserve">OBJEDNATEL </w:t>
      </w:r>
      <w:r>
        <w:rPr>
          <w:sz w:val="22"/>
          <w:szCs w:val="22"/>
        </w:rPr>
        <w:t xml:space="preserve">může písemným oznámením adresovaným </w:t>
      </w:r>
      <w:r>
        <w:rPr>
          <w:sz w:val="18"/>
          <w:szCs w:val="18"/>
        </w:rPr>
        <w:t xml:space="preserve">ZHOTOVITELI </w:t>
      </w:r>
      <w:r>
        <w:rPr>
          <w:sz w:val="22"/>
          <w:szCs w:val="22"/>
        </w:rPr>
        <w:t>vznést námitku proti kterémukoli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>zástupci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>/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nebo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osobám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zaměstnaným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či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pověřeným</w:t>
      </w:r>
      <w:r>
        <w:rPr>
          <w:spacing w:val="-1"/>
          <w:sz w:val="22"/>
          <w:szCs w:val="22"/>
        </w:rPr>
        <w:t xml:space="preserve"> </w:t>
      </w:r>
      <w:r>
        <w:rPr>
          <w:sz w:val="18"/>
          <w:szCs w:val="18"/>
        </w:rPr>
        <w:t xml:space="preserve">ZHOTOVITELEM </w:t>
      </w:r>
      <w:r>
        <w:rPr>
          <w:sz w:val="22"/>
          <w:szCs w:val="22"/>
        </w:rPr>
        <w:t>při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 xml:space="preserve">realizaci </w:t>
      </w:r>
      <w:r>
        <w:rPr>
          <w:sz w:val="18"/>
          <w:szCs w:val="18"/>
        </w:rPr>
        <w:t>DÍLA</w:t>
      </w:r>
      <w:r>
        <w:rPr>
          <w:sz w:val="22"/>
          <w:szCs w:val="22"/>
        </w:rPr>
        <w:t xml:space="preserve">, kteří se podle rozumného uvážení </w:t>
      </w:r>
      <w:r>
        <w:rPr>
          <w:sz w:val="18"/>
          <w:szCs w:val="18"/>
        </w:rPr>
        <w:t xml:space="preserve">OBJEDNATELE </w:t>
      </w:r>
      <w:r>
        <w:rPr>
          <w:sz w:val="22"/>
          <w:szCs w:val="22"/>
        </w:rPr>
        <w:t>nechovají řádně a / nebo jsou nekompetentní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/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nebo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nedbalí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/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nebo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vážným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způsobem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porušují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podmínky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pro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 xml:space="preserve">realizaci </w:t>
      </w:r>
      <w:r>
        <w:rPr>
          <w:sz w:val="18"/>
          <w:szCs w:val="18"/>
        </w:rPr>
        <w:t>DÍLA</w:t>
      </w:r>
      <w:r>
        <w:rPr>
          <w:sz w:val="22"/>
          <w:szCs w:val="22"/>
        </w:rPr>
        <w:t>, stanovené podle článku XXIII. této Smlouvy. O</w:t>
      </w:r>
      <w:r>
        <w:rPr>
          <w:sz w:val="18"/>
          <w:szCs w:val="18"/>
        </w:rPr>
        <w:t xml:space="preserve">BJEDNATEL </w:t>
      </w:r>
      <w:r>
        <w:rPr>
          <w:sz w:val="22"/>
          <w:szCs w:val="22"/>
        </w:rPr>
        <w:t xml:space="preserve">je povinen předložit důkaz pro své tvrzení, načež </w:t>
      </w:r>
      <w:r>
        <w:rPr>
          <w:sz w:val="18"/>
          <w:szCs w:val="18"/>
        </w:rPr>
        <w:t xml:space="preserve">ZHOTOVITEL </w:t>
      </w:r>
      <w:r>
        <w:rPr>
          <w:sz w:val="22"/>
          <w:szCs w:val="22"/>
        </w:rPr>
        <w:t xml:space="preserve">takovou osobu odvolá z </w:t>
      </w:r>
      <w:r>
        <w:rPr>
          <w:sz w:val="18"/>
          <w:szCs w:val="18"/>
        </w:rPr>
        <w:t>MONTÁŽNÍHO MÍSTA</w:t>
      </w:r>
      <w:r>
        <w:rPr>
          <w:sz w:val="22"/>
          <w:szCs w:val="22"/>
        </w:rPr>
        <w:t>.</w:t>
      </w:r>
    </w:p>
    <w:p w14:paraId="395265FA" w14:textId="77777777" w:rsidR="005C6405" w:rsidRDefault="005C6405">
      <w:pPr>
        <w:pStyle w:val="Zkladntext"/>
        <w:kinsoku w:val="0"/>
        <w:overflowPunct w:val="0"/>
      </w:pPr>
    </w:p>
    <w:p w14:paraId="291EE796" w14:textId="77777777" w:rsidR="005C6405" w:rsidRDefault="005C6405">
      <w:pPr>
        <w:pStyle w:val="Zkladntext"/>
        <w:kinsoku w:val="0"/>
        <w:overflowPunct w:val="0"/>
        <w:spacing w:before="64"/>
      </w:pPr>
    </w:p>
    <w:p w14:paraId="21A72F13" w14:textId="77777777" w:rsidR="005C6405" w:rsidRDefault="005C6405">
      <w:pPr>
        <w:pStyle w:val="Odstavecseseznamem"/>
        <w:numPr>
          <w:ilvl w:val="0"/>
          <w:numId w:val="28"/>
        </w:numPr>
        <w:tabs>
          <w:tab w:val="left" w:pos="707"/>
        </w:tabs>
        <w:kinsoku w:val="0"/>
        <w:overflowPunct w:val="0"/>
        <w:spacing w:before="1"/>
        <w:ind w:hanging="566"/>
        <w:rPr>
          <w:b/>
          <w:bCs/>
          <w:spacing w:val="-2"/>
          <w:sz w:val="22"/>
          <w:szCs w:val="22"/>
        </w:rPr>
      </w:pPr>
      <w:r>
        <w:rPr>
          <w:b/>
          <w:bCs/>
          <w:sz w:val="22"/>
          <w:szCs w:val="22"/>
        </w:rPr>
        <w:t>INFORMACE</w:t>
      </w:r>
      <w:r>
        <w:rPr>
          <w:b/>
          <w:bCs/>
          <w:spacing w:val="-6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PRO</w:t>
      </w:r>
      <w:r>
        <w:rPr>
          <w:b/>
          <w:bCs/>
          <w:spacing w:val="-8"/>
          <w:sz w:val="22"/>
          <w:szCs w:val="22"/>
        </w:rPr>
        <w:t xml:space="preserve"> </w:t>
      </w:r>
      <w:r>
        <w:rPr>
          <w:b/>
          <w:bCs/>
          <w:spacing w:val="-2"/>
          <w:sz w:val="22"/>
          <w:szCs w:val="22"/>
        </w:rPr>
        <w:t>OBJEDNATELE</w:t>
      </w:r>
    </w:p>
    <w:p w14:paraId="25C5AD9E" w14:textId="77777777" w:rsidR="005C6405" w:rsidRDefault="005C6405">
      <w:pPr>
        <w:pStyle w:val="Nadpis2"/>
        <w:numPr>
          <w:ilvl w:val="1"/>
          <w:numId w:val="28"/>
        </w:numPr>
        <w:tabs>
          <w:tab w:val="left" w:pos="991"/>
        </w:tabs>
        <w:kinsoku w:val="0"/>
        <w:overflowPunct w:val="0"/>
        <w:spacing w:before="199"/>
        <w:ind w:left="991" w:hanging="284"/>
        <w:rPr>
          <w:rFonts w:ascii="Calibri" w:hAnsi="Calibri" w:cs="Calibri"/>
          <w:color w:val="000000"/>
          <w:spacing w:val="-2"/>
          <w:sz w:val="22"/>
          <w:szCs w:val="22"/>
        </w:rPr>
      </w:pPr>
      <w:r>
        <w:rPr>
          <w:rFonts w:ascii="Calibri" w:hAnsi="Calibri" w:cs="Calibri"/>
          <w:spacing w:val="-2"/>
        </w:rPr>
        <w:t>VYPUŠTĚNO</w:t>
      </w:r>
    </w:p>
    <w:p w14:paraId="2BA24557" w14:textId="77777777" w:rsidR="005C6405" w:rsidRDefault="005C6405">
      <w:pPr>
        <w:pStyle w:val="Odstavecseseznamem"/>
        <w:numPr>
          <w:ilvl w:val="1"/>
          <w:numId w:val="28"/>
        </w:numPr>
        <w:tabs>
          <w:tab w:val="left" w:pos="991"/>
        </w:tabs>
        <w:kinsoku w:val="0"/>
        <w:overflowPunct w:val="0"/>
        <w:spacing w:before="199"/>
        <w:ind w:left="991" w:hanging="284"/>
        <w:rPr>
          <w:color w:val="000000"/>
          <w:sz w:val="22"/>
          <w:szCs w:val="22"/>
        </w:rPr>
      </w:pPr>
      <w:r>
        <w:rPr>
          <w:sz w:val="22"/>
          <w:szCs w:val="22"/>
          <w:u w:val="single"/>
        </w:rPr>
        <w:t>Časový</w:t>
      </w:r>
      <w:r>
        <w:rPr>
          <w:spacing w:val="-12"/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>harmonogram</w:t>
      </w:r>
      <w:r>
        <w:rPr>
          <w:spacing w:val="-5"/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>realizace</w:t>
      </w:r>
      <w:r>
        <w:rPr>
          <w:spacing w:val="-12"/>
          <w:sz w:val="22"/>
          <w:szCs w:val="22"/>
          <w:u w:val="single"/>
        </w:rPr>
        <w:t xml:space="preserve"> </w:t>
      </w:r>
      <w:r>
        <w:rPr>
          <w:spacing w:val="-4"/>
          <w:sz w:val="18"/>
          <w:szCs w:val="18"/>
          <w:u w:val="single"/>
        </w:rPr>
        <w:t>DÍLA</w:t>
      </w:r>
    </w:p>
    <w:p w14:paraId="0B4AE443" w14:textId="77777777" w:rsidR="005C6405" w:rsidRDefault="005C6405">
      <w:pPr>
        <w:pStyle w:val="Zkladntext"/>
        <w:kinsoku w:val="0"/>
        <w:overflowPunct w:val="0"/>
        <w:spacing w:before="200"/>
        <w:ind w:left="993"/>
        <w:jc w:val="both"/>
        <w:rPr>
          <w:spacing w:val="-2"/>
        </w:rPr>
      </w:pPr>
      <w:r>
        <w:rPr>
          <w:sz w:val="18"/>
          <w:szCs w:val="18"/>
        </w:rPr>
        <w:t>ZHOTOVITEL</w:t>
      </w:r>
      <w:r>
        <w:rPr>
          <w:spacing w:val="-10"/>
          <w:sz w:val="18"/>
          <w:szCs w:val="18"/>
        </w:rPr>
        <w:t xml:space="preserve"> </w:t>
      </w:r>
      <w:r>
        <w:t>zpracoval</w:t>
      </w:r>
      <w:r>
        <w:rPr>
          <w:spacing w:val="-11"/>
        </w:rPr>
        <w:t xml:space="preserve"> </w:t>
      </w:r>
      <w:r>
        <w:t>v</w:t>
      </w:r>
      <w:r>
        <w:rPr>
          <w:spacing w:val="-12"/>
        </w:rPr>
        <w:t xml:space="preserve"> </w:t>
      </w:r>
      <w:r>
        <w:t>Příloze</w:t>
      </w:r>
      <w:r>
        <w:rPr>
          <w:spacing w:val="-10"/>
        </w:rPr>
        <w:t xml:space="preserve"> </w:t>
      </w:r>
      <w:r>
        <w:t>2</w:t>
      </w:r>
      <w:r>
        <w:rPr>
          <w:spacing w:val="-16"/>
        </w:rPr>
        <w:t xml:space="preserve"> </w:t>
      </w:r>
      <w:r>
        <w:t>časový</w:t>
      </w:r>
      <w:r>
        <w:rPr>
          <w:spacing w:val="-9"/>
        </w:rPr>
        <w:t xml:space="preserve"> </w:t>
      </w:r>
      <w:r>
        <w:t>harmonogram</w:t>
      </w:r>
      <w:r>
        <w:rPr>
          <w:spacing w:val="-12"/>
        </w:rPr>
        <w:t xml:space="preserve"> </w:t>
      </w:r>
      <w:r>
        <w:t>realizace</w:t>
      </w:r>
      <w:r>
        <w:rPr>
          <w:spacing w:val="-12"/>
        </w:rPr>
        <w:t xml:space="preserve"> </w:t>
      </w:r>
      <w:r>
        <w:rPr>
          <w:sz w:val="18"/>
          <w:szCs w:val="18"/>
        </w:rPr>
        <w:t>DÍLA</w:t>
      </w:r>
      <w:r>
        <w:t>,</w:t>
      </w:r>
      <w:r>
        <w:rPr>
          <w:spacing w:val="-11"/>
        </w:rPr>
        <w:t xml:space="preserve"> </w:t>
      </w:r>
      <w:r>
        <w:t>udávající</w:t>
      </w:r>
      <w:r>
        <w:rPr>
          <w:spacing w:val="-13"/>
        </w:rPr>
        <w:t xml:space="preserve"> </w:t>
      </w:r>
      <w:r>
        <w:t>sled,</w:t>
      </w:r>
      <w:r>
        <w:rPr>
          <w:spacing w:val="-12"/>
        </w:rPr>
        <w:t xml:space="preserve"> </w:t>
      </w:r>
      <w:r>
        <w:t>ve</w:t>
      </w:r>
      <w:r>
        <w:rPr>
          <w:spacing w:val="-12"/>
        </w:rPr>
        <w:t xml:space="preserve"> </w:t>
      </w:r>
      <w:r>
        <w:rPr>
          <w:spacing w:val="-2"/>
        </w:rPr>
        <w:t>kterém</w:t>
      </w:r>
    </w:p>
    <w:p w14:paraId="5323A705" w14:textId="77777777" w:rsidR="005C6405" w:rsidRDefault="005C6405">
      <w:pPr>
        <w:pStyle w:val="Zkladntext"/>
        <w:kinsoku w:val="0"/>
        <w:overflowPunct w:val="0"/>
        <w:ind w:left="993"/>
        <w:jc w:val="both"/>
        <w:rPr>
          <w:spacing w:val="-4"/>
        </w:rPr>
      </w:pPr>
      <w:r>
        <w:t>bude</w:t>
      </w:r>
      <w:r>
        <w:rPr>
          <w:spacing w:val="-8"/>
        </w:rPr>
        <w:t xml:space="preserve"> </w:t>
      </w:r>
      <w:r>
        <w:t>provádět</w:t>
      </w:r>
      <w:r>
        <w:rPr>
          <w:spacing w:val="-11"/>
        </w:rPr>
        <w:t xml:space="preserve"> </w:t>
      </w:r>
      <w:r>
        <w:rPr>
          <w:spacing w:val="-4"/>
          <w:sz w:val="18"/>
          <w:szCs w:val="18"/>
        </w:rPr>
        <w:t>DÍLO</w:t>
      </w:r>
      <w:r>
        <w:rPr>
          <w:spacing w:val="-4"/>
        </w:rPr>
        <w:t>.</w:t>
      </w:r>
    </w:p>
    <w:p w14:paraId="19CB4C00" w14:textId="77777777" w:rsidR="005C6405" w:rsidRDefault="005C6405">
      <w:pPr>
        <w:pStyle w:val="Zkladntext"/>
        <w:kinsoku w:val="0"/>
        <w:overflowPunct w:val="0"/>
        <w:spacing w:before="60"/>
        <w:ind w:left="993" w:right="155"/>
        <w:jc w:val="both"/>
        <w:rPr>
          <w:spacing w:val="-2"/>
        </w:rPr>
      </w:pPr>
      <w:r>
        <w:t xml:space="preserve">Jestliže se kdykoli stane, že skutečný pracovní postup </w:t>
      </w:r>
      <w:r>
        <w:rPr>
          <w:sz w:val="18"/>
          <w:szCs w:val="18"/>
        </w:rPr>
        <w:t xml:space="preserve">ZHOTOVITELE </w:t>
      </w:r>
      <w:r>
        <w:t xml:space="preserve">se zpožďuje za časovým harmonogramem </w:t>
      </w:r>
      <w:r>
        <w:rPr>
          <w:sz w:val="18"/>
          <w:szCs w:val="18"/>
        </w:rPr>
        <w:t xml:space="preserve">DÍLA </w:t>
      </w:r>
      <w:r>
        <w:t xml:space="preserve">nebo je zcela zřejmé, že se zpozdí, je </w:t>
      </w:r>
      <w:r>
        <w:rPr>
          <w:sz w:val="18"/>
          <w:szCs w:val="18"/>
        </w:rPr>
        <w:t xml:space="preserve">ZHOTOVITEL </w:t>
      </w:r>
      <w:r>
        <w:t xml:space="preserve">povinen přijmout veškerá opatření vedoucí k nápravě a neprodleně zpracovat a předat </w:t>
      </w:r>
      <w:r>
        <w:rPr>
          <w:sz w:val="18"/>
          <w:szCs w:val="18"/>
        </w:rPr>
        <w:t xml:space="preserve">OBJEDNATELI </w:t>
      </w:r>
      <w:r>
        <w:t xml:space="preserve">k odsouhlasení revidovaný časový harmonogram realizace </w:t>
      </w:r>
      <w:r>
        <w:rPr>
          <w:sz w:val="18"/>
          <w:szCs w:val="18"/>
        </w:rPr>
        <w:t>DÍLA</w:t>
      </w:r>
      <w:r>
        <w:t xml:space="preserve">, který bere v úvahu existující </w:t>
      </w:r>
      <w:r>
        <w:rPr>
          <w:spacing w:val="-2"/>
        </w:rPr>
        <w:t>okolnosti.</w:t>
      </w:r>
    </w:p>
    <w:p w14:paraId="272F6608" w14:textId="77777777" w:rsidR="005C6405" w:rsidRDefault="005C6405">
      <w:pPr>
        <w:pStyle w:val="Odstavecseseznamem"/>
        <w:numPr>
          <w:ilvl w:val="1"/>
          <w:numId w:val="28"/>
        </w:numPr>
        <w:tabs>
          <w:tab w:val="left" w:pos="991"/>
        </w:tabs>
        <w:kinsoku w:val="0"/>
        <w:overflowPunct w:val="0"/>
        <w:spacing w:before="213"/>
        <w:ind w:left="991" w:hanging="284"/>
        <w:rPr>
          <w:color w:val="000000"/>
          <w:sz w:val="22"/>
          <w:szCs w:val="22"/>
        </w:rPr>
      </w:pPr>
      <w:r>
        <w:rPr>
          <w:sz w:val="22"/>
          <w:szCs w:val="22"/>
          <w:u w:val="single"/>
        </w:rPr>
        <w:t>Montážní</w:t>
      </w:r>
      <w:r>
        <w:rPr>
          <w:spacing w:val="-5"/>
          <w:sz w:val="22"/>
          <w:szCs w:val="22"/>
          <w:u w:val="single"/>
        </w:rPr>
        <w:t xml:space="preserve"> </w:t>
      </w:r>
      <w:r>
        <w:rPr>
          <w:spacing w:val="-2"/>
          <w:sz w:val="22"/>
          <w:szCs w:val="22"/>
          <w:u w:val="single"/>
        </w:rPr>
        <w:t>deník</w:t>
      </w:r>
    </w:p>
    <w:p w14:paraId="606A0610" w14:textId="77777777" w:rsidR="005C6405" w:rsidRDefault="005C6405">
      <w:pPr>
        <w:pStyle w:val="Zkladntext"/>
        <w:kinsoku w:val="0"/>
        <w:overflowPunct w:val="0"/>
        <w:spacing w:before="199"/>
        <w:ind w:left="993"/>
      </w:pPr>
      <w:r>
        <w:rPr>
          <w:sz w:val="18"/>
          <w:szCs w:val="18"/>
        </w:rPr>
        <w:t>ZHOTOVITEL</w:t>
      </w:r>
      <w:r>
        <w:rPr>
          <w:spacing w:val="40"/>
          <w:sz w:val="18"/>
          <w:szCs w:val="18"/>
        </w:rPr>
        <w:t xml:space="preserve"> </w:t>
      </w:r>
      <w:r>
        <w:t>je</w:t>
      </w:r>
      <w:r>
        <w:rPr>
          <w:spacing w:val="28"/>
        </w:rPr>
        <w:t xml:space="preserve"> </w:t>
      </w:r>
      <w:r>
        <w:t>povinen</w:t>
      </w:r>
      <w:r>
        <w:rPr>
          <w:spacing w:val="27"/>
        </w:rPr>
        <w:t xml:space="preserve"> </w:t>
      </w:r>
      <w:r>
        <w:t>vést</w:t>
      </w:r>
      <w:r>
        <w:rPr>
          <w:spacing w:val="26"/>
        </w:rPr>
        <w:t xml:space="preserve"> </w:t>
      </w:r>
      <w:r>
        <w:t>ode</w:t>
      </w:r>
      <w:r>
        <w:rPr>
          <w:spacing w:val="28"/>
        </w:rPr>
        <w:t xml:space="preserve"> </w:t>
      </w:r>
      <w:r>
        <w:t>dne</w:t>
      </w:r>
      <w:r>
        <w:rPr>
          <w:spacing w:val="28"/>
        </w:rPr>
        <w:t xml:space="preserve"> </w:t>
      </w:r>
      <w:r>
        <w:t xml:space="preserve">převzetí </w:t>
      </w:r>
      <w:r>
        <w:rPr>
          <w:sz w:val="18"/>
          <w:szCs w:val="18"/>
        </w:rPr>
        <w:t>MONTÁŽNÍHO</w:t>
      </w:r>
      <w:r>
        <w:rPr>
          <w:spacing w:val="27"/>
          <w:sz w:val="18"/>
          <w:szCs w:val="18"/>
        </w:rPr>
        <w:t xml:space="preserve"> </w:t>
      </w:r>
      <w:r>
        <w:t xml:space="preserve">MÍSTA </w:t>
      </w:r>
      <w:r>
        <w:rPr>
          <w:sz w:val="18"/>
          <w:szCs w:val="18"/>
        </w:rPr>
        <w:t>NEBO</w:t>
      </w:r>
      <w:r>
        <w:rPr>
          <w:spacing w:val="38"/>
          <w:sz w:val="18"/>
          <w:szCs w:val="18"/>
        </w:rPr>
        <w:t xml:space="preserve"> </w:t>
      </w:r>
      <w:r>
        <w:t>jeho</w:t>
      </w:r>
      <w:r>
        <w:rPr>
          <w:spacing w:val="28"/>
        </w:rPr>
        <w:t xml:space="preserve"> </w:t>
      </w:r>
      <w:r>
        <w:t>části</w:t>
      </w:r>
      <w:r>
        <w:rPr>
          <w:spacing w:val="28"/>
        </w:rPr>
        <w:t xml:space="preserve"> </w:t>
      </w:r>
      <w:r>
        <w:t xml:space="preserve">montážní deník. Do deníku se zapisují všechny skutečnosti rozhodné pro plnění této </w:t>
      </w:r>
      <w:r>
        <w:rPr>
          <w:sz w:val="18"/>
          <w:szCs w:val="18"/>
        </w:rPr>
        <w:t>SMLOUVY</w:t>
      </w:r>
      <w:r>
        <w:t>.</w:t>
      </w:r>
    </w:p>
    <w:p w14:paraId="5E7786C0" w14:textId="77777777" w:rsidR="005C6405" w:rsidRDefault="005C6405">
      <w:pPr>
        <w:pStyle w:val="Zkladntext"/>
        <w:kinsoku w:val="0"/>
        <w:overflowPunct w:val="0"/>
        <w:spacing w:before="200"/>
        <w:ind w:left="993"/>
        <w:rPr>
          <w:spacing w:val="-2"/>
        </w:rPr>
      </w:pPr>
      <w:r>
        <w:t>D</w:t>
      </w:r>
      <w:r>
        <w:rPr>
          <w:sz w:val="18"/>
          <w:szCs w:val="18"/>
        </w:rPr>
        <w:t>ENÍK</w:t>
      </w:r>
      <w:r>
        <w:rPr>
          <w:spacing w:val="7"/>
          <w:sz w:val="18"/>
          <w:szCs w:val="18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skládá</w:t>
      </w:r>
      <w:r>
        <w:rPr>
          <w:spacing w:val="-3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úvodního</w:t>
      </w:r>
      <w:r>
        <w:rPr>
          <w:spacing w:val="-3"/>
        </w:rPr>
        <w:t xml:space="preserve"> </w:t>
      </w:r>
      <w:r>
        <w:t>listu,</w:t>
      </w:r>
      <w:r>
        <w:rPr>
          <w:spacing w:val="-3"/>
        </w:rPr>
        <w:t xml:space="preserve"> </w:t>
      </w:r>
      <w:r>
        <w:t>denních</w:t>
      </w:r>
      <w:r>
        <w:rPr>
          <w:spacing w:val="-3"/>
        </w:rPr>
        <w:t xml:space="preserve"> </w:t>
      </w:r>
      <w:r>
        <w:t>záznamů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2"/>
        </w:rPr>
        <w:t>příloh.</w:t>
      </w:r>
    </w:p>
    <w:p w14:paraId="2A796604" w14:textId="77777777" w:rsidR="005C6405" w:rsidRDefault="005C6405">
      <w:pPr>
        <w:pStyle w:val="Zkladntext"/>
        <w:kinsoku w:val="0"/>
        <w:overflowPunct w:val="0"/>
        <w:spacing w:before="200"/>
        <w:ind w:left="993"/>
        <w:rPr>
          <w:spacing w:val="-2"/>
        </w:rPr>
      </w:pPr>
      <w:r>
        <w:t>Úvodní</w:t>
      </w:r>
      <w:r>
        <w:rPr>
          <w:spacing w:val="-4"/>
        </w:rPr>
        <w:t xml:space="preserve"> </w:t>
      </w:r>
      <w:r>
        <w:t>list</w:t>
      </w:r>
      <w:r>
        <w:rPr>
          <w:spacing w:val="-5"/>
        </w:rPr>
        <w:t xml:space="preserve"> </w:t>
      </w:r>
      <w:r>
        <w:rPr>
          <w:spacing w:val="-2"/>
        </w:rPr>
        <w:t>obsahuje:</w:t>
      </w:r>
    </w:p>
    <w:p w14:paraId="0E4B815F" w14:textId="77777777" w:rsidR="005C6405" w:rsidRDefault="005C6405">
      <w:pPr>
        <w:pStyle w:val="Odstavecseseznamem"/>
        <w:numPr>
          <w:ilvl w:val="0"/>
          <w:numId w:val="21"/>
        </w:numPr>
        <w:tabs>
          <w:tab w:val="left" w:pos="1559"/>
        </w:tabs>
        <w:kinsoku w:val="0"/>
        <w:overflowPunct w:val="0"/>
        <w:spacing w:before="0"/>
        <w:ind w:right="155"/>
        <w:rPr>
          <w:sz w:val="22"/>
          <w:szCs w:val="22"/>
        </w:rPr>
      </w:pPr>
      <w:r>
        <w:rPr>
          <w:sz w:val="22"/>
          <w:szCs w:val="22"/>
        </w:rPr>
        <w:t>základní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list,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ve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kterém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jsou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uvedeny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obchodní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firma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sídlo</w:t>
      </w:r>
      <w:r>
        <w:rPr>
          <w:spacing w:val="-10"/>
          <w:sz w:val="22"/>
          <w:szCs w:val="22"/>
        </w:rPr>
        <w:t xml:space="preserve"> </w:t>
      </w:r>
      <w:r>
        <w:rPr>
          <w:sz w:val="18"/>
          <w:szCs w:val="18"/>
        </w:rPr>
        <w:t>OBJEDNATELE</w:t>
      </w:r>
      <w:r>
        <w:rPr>
          <w:sz w:val="22"/>
          <w:szCs w:val="22"/>
        </w:rPr>
        <w:t>,</w:t>
      </w:r>
      <w:r>
        <w:rPr>
          <w:spacing w:val="-13"/>
          <w:sz w:val="22"/>
          <w:szCs w:val="22"/>
        </w:rPr>
        <w:t xml:space="preserve"> </w:t>
      </w:r>
      <w:r>
        <w:rPr>
          <w:sz w:val="18"/>
          <w:szCs w:val="18"/>
        </w:rPr>
        <w:t xml:space="preserve">ZHOTOVITELE </w:t>
      </w:r>
      <w:r>
        <w:rPr>
          <w:sz w:val="22"/>
          <w:szCs w:val="22"/>
        </w:rPr>
        <w:t xml:space="preserve">a jeho </w:t>
      </w:r>
      <w:r>
        <w:rPr>
          <w:sz w:val="18"/>
          <w:szCs w:val="18"/>
        </w:rPr>
        <w:t xml:space="preserve">SUBDODAVATELŮ </w:t>
      </w:r>
      <w:r>
        <w:rPr>
          <w:sz w:val="22"/>
          <w:szCs w:val="22"/>
        </w:rPr>
        <w:t>a změny těchto údajů</w:t>
      </w:r>
    </w:p>
    <w:p w14:paraId="01AECBCB" w14:textId="77777777" w:rsidR="005C6405" w:rsidRDefault="005C6405">
      <w:pPr>
        <w:pStyle w:val="Odstavecseseznamem"/>
        <w:numPr>
          <w:ilvl w:val="0"/>
          <w:numId w:val="21"/>
        </w:numPr>
        <w:tabs>
          <w:tab w:val="left" w:pos="1600"/>
        </w:tabs>
        <w:kinsoku w:val="0"/>
        <w:overflowPunct w:val="0"/>
        <w:spacing w:before="27"/>
        <w:ind w:left="1600" w:hanging="607"/>
        <w:rPr>
          <w:spacing w:val="-2"/>
          <w:sz w:val="22"/>
          <w:szCs w:val="22"/>
        </w:rPr>
      </w:pPr>
      <w:r>
        <w:rPr>
          <w:sz w:val="22"/>
          <w:szCs w:val="22"/>
        </w:rPr>
        <w:t>identifikační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údaje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dodávky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podle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projektového</w:t>
      </w:r>
      <w:r>
        <w:rPr>
          <w:spacing w:val="-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zadání</w:t>
      </w:r>
    </w:p>
    <w:p w14:paraId="29CCD9A7" w14:textId="77777777" w:rsidR="005C6405" w:rsidRDefault="005C6405">
      <w:pPr>
        <w:pStyle w:val="Odstavecseseznamem"/>
        <w:numPr>
          <w:ilvl w:val="0"/>
          <w:numId w:val="21"/>
        </w:numPr>
        <w:tabs>
          <w:tab w:val="left" w:pos="1605"/>
        </w:tabs>
        <w:kinsoku w:val="0"/>
        <w:overflowPunct w:val="0"/>
        <w:spacing w:before="41"/>
        <w:ind w:left="1605" w:hanging="612"/>
        <w:rPr>
          <w:spacing w:val="-4"/>
          <w:sz w:val="22"/>
          <w:szCs w:val="22"/>
        </w:rPr>
      </w:pPr>
      <w:r>
        <w:rPr>
          <w:sz w:val="22"/>
          <w:szCs w:val="22"/>
        </w:rPr>
        <w:t>přehled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smluvních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dokumentů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včetně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dodatků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7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změn</w:t>
      </w:r>
    </w:p>
    <w:p w14:paraId="32C6AA45" w14:textId="77777777" w:rsidR="005C6405" w:rsidRDefault="005C6405">
      <w:pPr>
        <w:pStyle w:val="Odstavecseseznamem"/>
        <w:numPr>
          <w:ilvl w:val="0"/>
          <w:numId w:val="21"/>
        </w:numPr>
        <w:tabs>
          <w:tab w:val="left" w:pos="1600"/>
        </w:tabs>
        <w:kinsoku w:val="0"/>
        <w:overflowPunct w:val="0"/>
        <w:spacing w:before="39"/>
        <w:ind w:left="1600" w:hanging="607"/>
        <w:rPr>
          <w:spacing w:val="-4"/>
          <w:sz w:val="18"/>
          <w:szCs w:val="18"/>
        </w:rPr>
      </w:pPr>
      <w:r>
        <w:rPr>
          <w:sz w:val="22"/>
          <w:szCs w:val="22"/>
        </w:rPr>
        <w:t>seznam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dokladů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úředních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opatření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týkajících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se</w:t>
      </w:r>
      <w:r>
        <w:rPr>
          <w:spacing w:val="-11"/>
          <w:sz w:val="22"/>
          <w:szCs w:val="22"/>
        </w:rPr>
        <w:t xml:space="preserve"> </w:t>
      </w:r>
      <w:r>
        <w:rPr>
          <w:spacing w:val="-4"/>
          <w:sz w:val="18"/>
          <w:szCs w:val="18"/>
        </w:rPr>
        <w:t>DÍLA</w:t>
      </w:r>
    </w:p>
    <w:p w14:paraId="0A7EF84E" w14:textId="77777777" w:rsidR="005C6405" w:rsidRDefault="005C6405">
      <w:pPr>
        <w:pStyle w:val="Odstavecseseznamem"/>
        <w:numPr>
          <w:ilvl w:val="0"/>
          <w:numId w:val="21"/>
        </w:numPr>
        <w:tabs>
          <w:tab w:val="left" w:pos="1600"/>
        </w:tabs>
        <w:kinsoku w:val="0"/>
        <w:overflowPunct w:val="0"/>
        <w:spacing w:before="41" w:line="352" w:lineRule="auto"/>
        <w:ind w:left="993" w:right="896" w:firstLine="0"/>
        <w:rPr>
          <w:spacing w:val="-2"/>
          <w:sz w:val="22"/>
          <w:szCs w:val="22"/>
        </w:rPr>
      </w:pPr>
      <w:r>
        <w:rPr>
          <w:sz w:val="22"/>
          <w:szCs w:val="22"/>
        </w:rPr>
        <w:t xml:space="preserve">seznam projektové dokumentace týkající se </w:t>
      </w:r>
      <w:r>
        <w:rPr>
          <w:sz w:val="18"/>
          <w:szCs w:val="18"/>
        </w:rPr>
        <w:t>DÍLA</w:t>
      </w:r>
      <w:r>
        <w:rPr>
          <w:sz w:val="22"/>
          <w:szCs w:val="22"/>
        </w:rPr>
        <w:t>, včetně změn a doplňků Denní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záznamy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se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píší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do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knihy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očíslovanými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listy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se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dvěma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oddělitelnými</w:t>
      </w:r>
      <w:r>
        <w:rPr>
          <w:spacing w:val="-6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průpisy.</w:t>
      </w:r>
    </w:p>
    <w:p w14:paraId="440876A4" w14:textId="77777777" w:rsidR="005C6405" w:rsidRDefault="005C6405">
      <w:pPr>
        <w:pStyle w:val="Zkladntext"/>
        <w:kinsoku w:val="0"/>
        <w:overflowPunct w:val="0"/>
        <w:spacing w:line="236" w:lineRule="exact"/>
        <w:ind w:left="993"/>
        <w:rPr>
          <w:spacing w:val="-5"/>
        </w:rPr>
      </w:pPr>
      <w:r>
        <w:t>V</w:t>
      </w:r>
      <w:r>
        <w:rPr>
          <w:spacing w:val="19"/>
        </w:rPr>
        <w:t xml:space="preserve"> </w:t>
      </w:r>
      <w:r>
        <w:t>deníku</w:t>
      </w:r>
      <w:r>
        <w:rPr>
          <w:spacing w:val="19"/>
        </w:rPr>
        <w:t xml:space="preserve"> </w:t>
      </w:r>
      <w:r>
        <w:t>se</w:t>
      </w:r>
      <w:r>
        <w:rPr>
          <w:spacing w:val="20"/>
        </w:rPr>
        <w:t xml:space="preserve"> </w:t>
      </w:r>
      <w:r>
        <w:t>průběžně</w:t>
      </w:r>
      <w:r>
        <w:rPr>
          <w:spacing w:val="20"/>
        </w:rPr>
        <w:t xml:space="preserve"> </w:t>
      </w:r>
      <w:r>
        <w:t>vyznačují</w:t>
      </w:r>
      <w:r>
        <w:rPr>
          <w:spacing w:val="21"/>
        </w:rPr>
        <w:t xml:space="preserve"> </w:t>
      </w:r>
      <w:r>
        <w:t>doklady,</w:t>
      </w:r>
      <w:r>
        <w:rPr>
          <w:spacing w:val="20"/>
        </w:rPr>
        <w:t xml:space="preserve"> </w:t>
      </w:r>
      <w:r>
        <w:t>které</w:t>
      </w:r>
      <w:r>
        <w:rPr>
          <w:spacing w:val="21"/>
        </w:rPr>
        <w:t xml:space="preserve"> </w:t>
      </w:r>
      <w:r>
        <w:t>se</w:t>
      </w:r>
      <w:r>
        <w:rPr>
          <w:spacing w:val="18"/>
        </w:rPr>
        <w:t xml:space="preserve"> </w:t>
      </w:r>
      <w:r>
        <w:t>v</w:t>
      </w:r>
      <w:r>
        <w:rPr>
          <w:spacing w:val="20"/>
        </w:rPr>
        <w:t xml:space="preserve"> </w:t>
      </w:r>
      <w:r>
        <w:t>jednom</w:t>
      </w:r>
      <w:r>
        <w:rPr>
          <w:spacing w:val="20"/>
        </w:rPr>
        <w:t xml:space="preserve"> </w:t>
      </w:r>
      <w:r>
        <w:t>vyhotovení</w:t>
      </w:r>
      <w:r>
        <w:rPr>
          <w:spacing w:val="21"/>
        </w:rPr>
        <w:t xml:space="preserve"> </w:t>
      </w:r>
      <w:r>
        <w:t>ukládají</w:t>
      </w:r>
      <w:r>
        <w:rPr>
          <w:spacing w:val="21"/>
        </w:rPr>
        <w:t xml:space="preserve"> </w:t>
      </w:r>
      <w:r>
        <w:t>přímo</w:t>
      </w:r>
      <w:r>
        <w:rPr>
          <w:spacing w:val="21"/>
        </w:rPr>
        <w:t xml:space="preserve"> </w:t>
      </w:r>
      <w:r>
        <w:rPr>
          <w:spacing w:val="-5"/>
        </w:rPr>
        <w:t>na</w:t>
      </w:r>
    </w:p>
    <w:p w14:paraId="13BC5529" w14:textId="77777777" w:rsidR="005C6405" w:rsidRDefault="005C6405">
      <w:pPr>
        <w:pStyle w:val="Zkladntext"/>
        <w:kinsoku w:val="0"/>
        <w:overflowPunct w:val="0"/>
        <w:spacing w:line="267" w:lineRule="exact"/>
        <w:ind w:left="993"/>
        <w:rPr>
          <w:spacing w:val="-5"/>
        </w:rPr>
      </w:pPr>
      <w:r>
        <w:rPr>
          <w:sz w:val="18"/>
          <w:szCs w:val="18"/>
        </w:rPr>
        <w:t>MONTÁŽNÍM</w:t>
      </w:r>
      <w:r>
        <w:rPr>
          <w:spacing w:val="37"/>
          <w:sz w:val="18"/>
          <w:szCs w:val="18"/>
        </w:rPr>
        <w:t xml:space="preserve"> </w:t>
      </w:r>
      <w:r>
        <w:rPr>
          <w:sz w:val="18"/>
          <w:szCs w:val="18"/>
        </w:rPr>
        <w:t>MÍSTĚ</w:t>
      </w:r>
      <w:r>
        <w:t>.</w:t>
      </w:r>
      <w:r>
        <w:rPr>
          <w:spacing w:val="42"/>
        </w:rPr>
        <w:t xml:space="preserve"> </w:t>
      </w:r>
      <w:r>
        <w:t>Jde</w:t>
      </w:r>
      <w:r>
        <w:rPr>
          <w:spacing w:val="43"/>
        </w:rPr>
        <w:t xml:space="preserve"> </w:t>
      </w:r>
      <w:r>
        <w:t>zejména</w:t>
      </w:r>
      <w:r>
        <w:rPr>
          <w:spacing w:val="39"/>
        </w:rPr>
        <w:t xml:space="preserve"> </w:t>
      </w:r>
      <w:r>
        <w:t>o</w:t>
      </w:r>
      <w:r>
        <w:rPr>
          <w:spacing w:val="41"/>
        </w:rPr>
        <w:t xml:space="preserve"> </w:t>
      </w:r>
      <w:r>
        <w:t>smlouvy,</w:t>
      </w:r>
      <w:r>
        <w:rPr>
          <w:spacing w:val="42"/>
        </w:rPr>
        <w:t xml:space="preserve"> </w:t>
      </w:r>
      <w:r>
        <w:t>záznamy,</w:t>
      </w:r>
      <w:r>
        <w:rPr>
          <w:spacing w:val="40"/>
        </w:rPr>
        <w:t xml:space="preserve"> </w:t>
      </w:r>
      <w:r>
        <w:t>výkresy</w:t>
      </w:r>
      <w:r>
        <w:rPr>
          <w:spacing w:val="43"/>
        </w:rPr>
        <w:t xml:space="preserve"> </w:t>
      </w:r>
      <w:r>
        <w:t>dokumentující</w:t>
      </w:r>
      <w:r>
        <w:rPr>
          <w:spacing w:val="37"/>
        </w:rPr>
        <w:t xml:space="preserve"> </w:t>
      </w:r>
      <w:r>
        <w:t>odchylky</w:t>
      </w:r>
      <w:r>
        <w:rPr>
          <w:spacing w:val="42"/>
        </w:rPr>
        <w:t xml:space="preserve"> </w:t>
      </w:r>
      <w:r>
        <w:rPr>
          <w:spacing w:val="-5"/>
        </w:rPr>
        <w:t>od</w:t>
      </w:r>
    </w:p>
    <w:p w14:paraId="3B1BC8BB" w14:textId="77777777" w:rsidR="005C6405" w:rsidRDefault="005C6405">
      <w:pPr>
        <w:pStyle w:val="Zkladntext"/>
        <w:kinsoku w:val="0"/>
        <w:overflowPunct w:val="0"/>
        <w:spacing w:before="1"/>
        <w:ind w:left="993"/>
        <w:rPr>
          <w:spacing w:val="-2"/>
        </w:rPr>
      </w:pPr>
      <w:r>
        <w:t>projektové</w:t>
      </w:r>
      <w:r>
        <w:rPr>
          <w:spacing w:val="-8"/>
        </w:rPr>
        <w:t xml:space="preserve"> </w:t>
      </w:r>
      <w:r>
        <w:t>dokumentace.</w:t>
      </w:r>
      <w:r>
        <w:rPr>
          <w:spacing w:val="-6"/>
        </w:rPr>
        <w:t xml:space="preserve"> </w:t>
      </w:r>
      <w:r>
        <w:t>U</w:t>
      </w:r>
      <w:r>
        <w:rPr>
          <w:spacing w:val="-4"/>
        </w:rPr>
        <w:t xml:space="preserve"> </w:t>
      </w:r>
      <w:r>
        <w:t>každého</w:t>
      </w:r>
      <w:r>
        <w:rPr>
          <w:spacing w:val="-5"/>
        </w:rPr>
        <w:t xml:space="preserve"> </w:t>
      </w:r>
      <w:r>
        <w:t>dokladu</w:t>
      </w:r>
      <w:r>
        <w:rPr>
          <w:spacing w:val="-5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uvede,</w:t>
      </w:r>
      <w:r>
        <w:rPr>
          <w:spacing w:val="-4"/>
        </w:rPr>
        <w:t xml:space="preserve"> </w:t>
      </w:r>
      <w:r>
        <w:t>kde</w:t>
      </w:r>
      <w:r>
        <w:rPr>
          <w:spacing w:val="-7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rPr>
          <w:spacing w:val="-2"/>
        </w:rPr>
        <w:t>uložen.</w:t>
      </w:r>
    </w:p>
    <w:p w14:paraId="33F088AC" w14:textId="77777777" w:rsidR="005C6405" w:rsidRDefault="005C6405">
      <w:pPr>
        <w:pStyle w:val="Zkladntext"/>
        <w:kinsoku w:val="0"/>
        <w:overflowPunct w:val="0"/>
        <w:spacing w:before="201"/>
        <w:ind w:left="993" w:right="134"/>
        <w:jc w:val="both"/>
      </w:pPr>
      <w:r>
        <w:t>Denní</w:t>
      </w:r>
      <w:r>
        <w:rPr>
          <w:spacing w:val="-5"/>
        </w:rPr>
        <w:t xml:space="preserve"> </w:t>
      </w:r>
      <w:r>
        <w:t>záznamy</w:t>
      </w:r>
      <w:r>
        <w:rPr>
          <w:spacing w:val="-7"/>
        </w:rPr>
        <w:t xml:space="preserve"> </w:t>
      </w:r>
      <w:r>
        <w:t>čitelně</w:t>
      </w:r>
      <w:r>
        <w:rPr>
          <w:spacing w:val="-7"/>
        </w:rPr>
        <w:t xml:space="preserve"> </w:t>
      </w:r>
      <w:r>
        <w:t>zapisuje</w:t>
      </w:r>
      <w:r>
        <w:rPr>
          <w:spacing w:val="-5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podepisuje</w:t>
      </w:r>
      <w:r>
        <w:rPr>
          <w:spacing w:val="-6"/>
        </w:rPr>
        <w:t xml:space="preserve"> </w:t>
      </w:r>
      <w:r>
        <w:t>zástupce</w:t>
      </w:r>
      <w:r>
        <w:rPr>
          <w:spacing w:val="-9"/>
        </w:rPr>
        <w:t xml:space="preserve"> </w:t>
      </w:r>
      <w:r>
        <w:rPr>
          <w:sz w:val="18"/>
          <w:szCs w:val="18"/>
        </w:rPr>
        <w:t>ZHOTOVITELE</w:t>
      </w:r>
      <w:r>
        <w:t>,</w:t>
      </w:r>
      <w:r>
        <w:rPr>
          <w:spacing w:val="-5"/>
        </w:rPr>
        <w:t xml:space="preserve"> </w:t>
      </w:r>
      <w:r>
        <w:t>případně</w:t>
      </w:r>
      <w:r>
        <w:rPr>
          <w:spacing w:val="-7"/>
        </w:rPr>
        <w:t xml:space="preserve"> </w:t>
      </w:r>
      <w:r>
        <w:t>jeho</w:t>
      </w:r>
      <w:r>
        <w:rPr>
          <w:spacing w:val="-8"/>
        </w:rPr>
        <w:t xml:space="preserve"> </w:t>
      </w:r>
      <w:r>
        <w:t>zástupce,</w:t>
      </w:r>
      <w:r>
        <w:rPr>
          <w:spacing w:val="-6"/>
        </w:rPr>
        <w:t xml:space="preserve"> </w:t>
      </w:r>
      <w:r>
        <w:t>a to zásadně v ten den, kdy byly práce provedeny, nebo kdy nastaly okolnosti, které jsou předmětem</w:t>
      </w:r>
      <w:r>
        <w:rPr>
          <w:spacing w:val="40"/>
        </w:rPr>
        <w:t xml:space="preserve"> </w:t>
      </w:r>
      <w:r>
        <w:t>zápisu.</w:t>
      </w:r>
      <w:r>
        <w:rPr>
          <w:spacing w:val="40"/>
        </w:rPr>
        <w:t xml:space="preserve"> </w:t>
      </w:r>
      <w:r>
        <w:t>Při</w:t>
      </w:r>
      <w:r>
        <w:rPr>
          <w:spacing w:val="40"/>
        </w:rPr>
        <w:t xml:space="preserve"> </w:t>
      </w:r>
      <w:r>
        <w:t>denních</w:t>
      </w:r>
      <w:r>
        <w:rPr>
          <w:spacing w:val="40"/>
        </w:rPr>
        <w:t xml:space="preserve"> </w:t>
      </w:r>
      <w:r>
        <w:t>záznamech</w:t>
      </w:r>
      <w:r>
        <w:rPr>
          <w:spacing w:val="40"/>
        </w:rPr>
        <w:t xml:space="preserve"> </w:t>
      </w:r>
      <w:r>
        <w:t>nesmějí</w:t>
      </w:r>
      <w:r>
        <w:rPr>
          <w:spacing w:val="40"/>
        </w:rPr>
        <w:t xml:space="preserve"> </w:t>
      </w:r>
      <w:r>
        <w:t>být</w:t>
      </w:r>
      <w:r>
        <w:rPr>
          <w:spacing w:val="40"/>
        </w:rPr>
        <w:t xml:space="preserve"> </w:t>
      </w:r>
      <w:r>
        <w:t>vynechána</w:t>
      </w:r>
      <w:r>
        <w:rPr>
          <w:spacing w:val="40"/>
        </w:rPr>
        <w:t xml:space="preserve"> </w:t>
      </w:r>
      <w:r>
        <w:t>volná</w:t>
      </w:r>
      <w:r>
        <w:rPr>
          <w:spacing w:val="40"/>
        </w:rPr>
        <w:t xml:space="preserve"> </w:t>
      </w:r>
      <w:r>
        <w:t>místa.</w:t>
      </w:r>
      <w:r>
        <w:rPr>
          <w:spacing w:val="40"/>
        </w:rPr>
        <w:t xml:space="preserve"> </w:t>
      </w:r>
      <w:r>
        <w:t>Mimo</w:t>
      </w:r>
    </w:p>
    <w:p w14:paraId="2DB8070D" w14:textId="77777777" w:rsidR="005C6405" w:rsidRDefault="005C6405">
      <w:pPr>
        <w:pStyle w:val="Zkladntext"/>
        <w:kinsoku w:val="0"/>
        <w:overflowPunct w:val="0"/>
        <w:spacing w:before="201"/>
        <w:ind w:left="993" w:right="134"/>
        <w:jc w:val="both"/>
        <w:sectPr w:rsidR="005C6405">
          <w:pgSz w:w="11910" w:h="16840"/>
          <w:pgMar w:top="1620" w:right="1275" w:bottom="1100" w:left="1275" w:header="444" w:footer="906" w:gutter="0"/>
          <w:cols w:space="708"/>
          <w:noEndnote/>
        </w:sectPr>
      </w:pPr>
    </w:p>
    <w:p w14:paraId="07F34C07" w14:textId="77777777" w:rsidR="005C6405" w:rsidRDefault="005C6405">
      <w:pPr>
        <w:pStyle w:val="Zkladntext"/>
        <w:kinsoku w:val="0"/>
        <w:overflowPunct w:val="0"/>
        <w:spacing w:before="77"/>
        <w:ind w:left="993" w:right="135"/>
        <w:jc w:val="both"/>
      </w:pPr>
      <w:r>
        <w:lastRenderedPageBreak/>
        <w:t xml:space="preserve">zástupce zhotovitele mohou provádět potřebné záznamy v montážním deníku </w:t>
      </w:r>
      <w:r>
        <w:rPr>
          <w:sz w:val="18"/>
          <w:szCs w:val="18"/>
        </w:rPr>
        <w:t>ZÁSTUPCI SMLUVNÍCH STRAN</w:t>
      </w:r>
      <w:r>
        <w:t xml:space="preserve">, technického dozoru </w:t>
      </w:r>
      <w:r>
        <w:rPr>
          <w:sz w:val="18"/>
          <w:szCs w:val="18"/>
        </w:rPr>
        <w:t>OBJEDNATELE</w:t>
      </w:r>
      <w:r>
        <w:t>, i jiné orgány k tomu řádně zmocněné.</w:t>
      </w:r>
    </w:p>
    <w:p w14:paraId="1BB854E7" w14:textId="77777777" w:rsidR="005C6405" w:rsidRDefault="005C6405">
      <w:pPr>
        <w:pStyle w:val="Zkladntext"/>
        <w:kinsoku w:val="0"/>
        <w:overflowPunct w:val="0"/>
        <w:spacing w:before="200"/>
        <w:ind w:left="993" w:right="134"/>
        <w:jc w:val="both"/>
      </w:pPr>
      <w:r>
        <w:t xml:space="preserve">Jestliže zástupce </w:t>
      </w:r>
      <w:r>
        <w:rPr>
          <w:sz w:val="18"/>
          <w:szCs w:val="18"/>
        </w:rPr>
        <w:t xml:space="preserve">ZHOTOVITELE </w:t>
      </w:r>
      <w:r>
        <w:t xml:space="preserve">nesouhlasí s provedeným záznamem </w:t>
      </w:r>
      <w:r>
        <w:rPr>
          <w:sz w:val="18"/>
          <w:szCs w:val="18"/>
        </w:rPr>
        <w:t xml:space="preserve">OBJEDNATELE </w:t>
      </w:r>
      <w:r>
        <w:t>nebo technického</w:t>
      </w:r>
      <w:r>
        <w:rPr>
          <w:spacing w:val="-13"/>
        </w:rPr>
        <w:t xml:space="preserve"> </w:t>
      </w:r>
      <w:r>
        <w:t>dozoru</w:t>
      </w:r>
      <w:r>
        <w:rPr>
          <w:spacing w:val="-12"/>
        </w:rPr>
        <w:t xml:space="preserve"> </w:t>
      </w:r>
      <w:r>
        <w:rPr>
          <w:sz w:val="18"/>
          <w:szCs w:val="18"/>
        </w:rPr>
        <w:t>OBJEDNATELE</w:t>
      </w:r>
      <w:r>
        <w:t>,</w:t>
      </w:r>
      <w:r>
        <w:rPr>
          <w:spacing w:val="-13"/>
        </w:rPr>
        <w:t xml:space="preserve"> </w:t>
      </w:r>
      <w:r>
        <w:t>je</w:t>
      </w:r>
      <w:r>
        <w:rPr>
          <w:spacing w:val="-12"/>
        </w:rPr>
        <w:t xml:space="preserve"> </w:t>
      </w:r>
      <w:r>
        <w:t>povinen</w:t>
      </w:r>
      <w:r>
        <w:rPr>
          <w:spacing w:val="-13"/>
        </w:rPr>
        <w:t xml:space="preserve"> </w:t>
      </w:r>
      <w:r>
        <w:t>připojit</w:t>
      </w:r>
      <w:r>
        <w:rPr>
          <w:spacing w:val="-12"/>
        </w:rPr>
        <w:t xml:space="preserve"> </w:t>
      </w:r>
      <w:r>
        <w:t>k</w:t>
      </w:r>
      <w:r>
        <w:rPr>
          <w:spacing w:val="-13"/>
        </w:rPr>
        <w:t xml:space="preserve"> </w:t>
      </w:r>
      <w:r>
        <w:t>záznamu</w:t>
      </w:r>
      <w:r>
        <w:rPr>
          <w:spacing w:val="-12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tří</w:t>
      </w:r>
      <w:r>
        <w:rPr>
          <w:spacing w:val="-12"/>
        </w:rPr>
        <w:t xml:space="preserve"> </w:t>
      </w:r>
      <w:r>
        <w:t>(3)</w:t>
      </w:r>
      <w:r>
        <w:rPr>
          <w:spacing w:val="-11"/>
        </w:rPr>
        <w:t xml:space="preserve"> </w:t>
      </w:r>
      <w:r>
        <w:t>pracovních</w:t>
      </w:r>
      <w:r>
        <w:rPr>
          <w:spacing w:val="-12"/>
        </w:rPr>
        <w:t xml:space="preserve"> </w:t>
      </w:r>
      <w:r>
        <w:t>dnů</w:t>
      </w:r>
      <w:r>
        <w:rPr>
          <w:spacing w:val="-12"/>
        </w:rPr>
        <w:t xml:space="preserve"> </w:t>
      </w:r>
      <w:r>
        <w:t>svoje vyjádření, jinak se má za to, že s obsahem záznamu souhlasí.</w:t>
      </w:r>
    </w:p>
    <w:p w14:paraId="099DE9C7" w14:textId="77777777" w:rsidR="005C6405" w:rsidRDefault="005C6405">
      <w:pPr>
        <w:pStyle w:val="Zkladntext"/>
        <w:kinsoku w:val="0"/>
        <w:overflowPunct w:val="0"/>
        <w:spacing w:before="200"/>
        <w:ind w:left="993"/>
        <w:jc w:val="both"/>
        <w:rPr>
          <w:spacing w:val="-2"/>
        </w:rPr>
      </w:pPr>
      <w:r>
        <w:t>Technický</w:t>
      </w:r>
      <w:r>
        <w:rPr>
          <w:spacing w:val="78"/>
        </w:rPr>
        <w:t xml:space="preserve"> </w:t>
      </w:r>
      <w:r>
        <w:t>dozor</w:t>
      </w:r>
      <w:r>
        <w:rPr>
          <w:spacing w:val="64"/>
        </w:rPr>
        <w:t xml:space="preserve"> </w:t>
      </w:r>
      <w:r>
        <w:rPr>
          <w:sz w:val="18"/>
          <w:szCs w:val="18"/>
        </w:rPr>
        <w:t>OBJEDNATELE</w:t>
      </w:r>
      <w:r>
        <w:rPr>
          <w:spacing w:val="69"/>
          <w:w w:val="150"/>
          <w:sz w:val="18"/>
          <w:szCs w:val="18"/>
        </w:rPr>
        <w:t xml:space="preserve"> </w:t>
      </w:r>
      <w:r>
        <w:t>bude</w:t>
      </w:r>
      <w:r>
        <w:rPr>
          <w:spacing w:val="78"/>
        </w:rPr>
        <w:t xml:space="preserve"> </w:t>
      </w:r>
      <w:r>
        <w:t>prováděn</w:t>
      </w:r>
      <w:r>
        <w:rPr>
          <w:spacing w:val="77"/>
        </w:rPr>
        <w:t xml:space="preserve"> </w:t>
      </w:r>
      <w:r>
        <w:t>trvale,</w:t>
      </w:r>
      <w:r>
        <w:rPr>
          <w:spacing w:val="78"/>
        </w:rPr>
        <w:t xml:space="preserve"> </w:t>
      </w:r>
      <w:r>
        <w:t>zaměstnanci</w:t>
      </w:r>
      <w:r>
        <w:rPr>
          <w:spacing w:val="77"/>
        </w:rPr>
        <w:t xml:space="preserve"> </w:t>
      </w:r>
      <w:r>
        <w:t>(osobami)</w:t>
      </w:r>
      <w:r>
        <w:rPr>
          <w:spacing w:val="75"/>
        </w:rPr>
        <w:t xml:space="preserve"> </w:t>
      </w:r>
      <w:r>
        <w:rPr>
          <w:spacing w:val="-2"/>
        </w:rPr>
        <w:t>určenými</w:t>
      </w:r>
    </w:p>
    <w:p w14:paraId="0A1E3231" w14:textId="77777777" w:rsidR="005C6405" w:rsidRDefault="005C6405">
      <w:pPr>
        <w:pStyle w:val="Zkladntext"/>
        <w:kinsoku w:val="0"/>
        <w:overflowPunct w:val="0"/>
        <w:ind w:left="993"/>
        <w:jc w:val="both"/>
        <w:rPr>
          <w:spacing w:val="-2"/>
        </w:rPr>
      </w:pPr>
      <w:r>
        <w:t>v</w:t>
      </w:r>
      <w:r>
        <w:rPr>
          <w:spacing w:val="-5"/>
        </w:rPr>
        <w:t xml:space="preserve"> </w:t>
      </w:r>
      <w:r>
        <w:t>deníku,</w:t>
      </w:r>
      <w:r>
        <w:rPr>
          <w:spacing w:val="-4"/>
        </w:rPr>
        <w:t xml:space="preserve"> </w:t>
      </w:r>
      <w:r>
        <w:t>resp.</w:t>
      </w:r>
      <w:r>
        <w:rPr>
          <w:spacing w:val="-6"/>
        </w:rPr>
        <w:t xml:space="preserve"> </w:t>
      </w:r>
      <w:r>
        <w:t>osobami,</w:t>
      </w:r>
      <w:r>
        <w:rPr>
          <w:spacing w:val="-6"/>
        </w:rPr>
        <w:t xml:space="preserve"> </w:t>
      </w:r>
      <w:r>
        <w:t>jejichž</w:t>
      </w:r>
      <w:r>
        <w:rPr>
          <w:spacing w:val="-4"/>
        </w:rPr>
        <w:t xml:space="preserve"> </w:t>
      </w:r>
      <w:r>
        <w:t>jména</w:t>
      </w:r>
      <w:r>
        <w:rPr>
          <w:spacing w:val="-3"/>
        </w:rPr>
        <w:t xml:space="preserve"> </w:t>
      </w:r>
      <w:r>
        <w:rPr>
          <w:sz w:val="18"/>
          <w:szCs w:val="18"/>
        </w:rPr>
        <w:t>OBJEDNATEL</w:t>
      </w:r>
      <w:r>
        <w:rPr>
          <w:spacing w:val="-1"/>
          <w:sz w:val="18"/>
          <w:szCs w:val="18"/>
        </w:rPr>
        <w:t xml:space="preserve"> </w:t>
      </w:r>
      <w:r>
        <w:t>písemně</w:t>
      </w:r>
      <w:r>
        <w:rPr>
          <w:spacing w:val="-5"/>
        </w:rPr>
        <w:t xml:space="preserve"> </w:t>
      </w:r>
      <w:r>
        <w:t>oznámí</w:t>
      </w:r>
      <w:r>
        <w:rPr>
          <w:spacing w:val="-5"/>
        </w:rPr>
        <w:t xml:space="preserve"> </w:t>
      </w:r>
      <w:r>
        <w:rPr>
          <w:spacing w:val="-2"/>
          <w:sz w:val="18"/>
          <w:szCs w:val="18"/>
        </w:rPr>
        <w:t>ZHOTOVITELI</w:t>
      </w:r>
      <w:r>
        <w:rPr>
          <w:spacing w:val="-2"/>
        </w:rPr>
        <w:t>.</w:t>
      </w:r>
    </w:p>
    <w:p w14:paraId="43782C6F" w14:textId="77777777" w:rsidR="005C6405" w:rsidRDefault="005C6405">
      <w:pPr>
        <w:pStyle w:val="Zkladntext"/>
        <w:kinsoku w:val="0"/>
        <w:overflowPunct w:val="0"/>
        <w:spacing w:before="199"/>
        <w:ind w:left="993"/>
        <w:jc w:val="both"/>
        <w:rPr>
          <w:spacing w:val="-2"/>
        </w:rPr>
      </w:pPr>
      <w:r>
        <w:t>Zástupce</w:t>
      </w:r>
      <w:r>
        <w:rPr>
          <w:spacing w:val="15"/>
        </w:rPr>
        <w:t xml:space="preserve"> </w:t>
      </w:r>
      <w:r>
        <w:rPr>
          <w:sz w:val="18"/>
          <w:szCs w:val="18"/>
        </w:rPr>
        <w:t>ZHOTOVITELE</w:t>
      </w:r>
      <w:r>
        <w:rPr>
          <w:spacing w:val="26"/>
          <w:sz w:val="18"/>
          <w:szCs w:val="18"/>
        </w:rPr>
        <w:t xml:space="preserve"> </w:t>
      </w:r>
      <w:r>
        <w:t>je</w:t>
      </w:r>
      <w:r>
        <w:rPr>
          <w:spacing w:val="16"/>
        </w:rPr>
        <w:t xml:space="preserve"> </w:t>
      </w:r>
      <w:r>
        <w:t>povinen</w:t>
      </w:r>
      <w:r>
        <w:rPr>
          <w:spacing w:val="15"/>
        </w:rPr>
        <w:t xml:space="preserve"> </w:t>
      </w:r>
      <w:r>
        <w:t>předložit</w:t>
      </w:r>
      <w:r>
        <w:rPr>
          <w:spacing w:val="17"/>
        </w:rPr>
        <w:t xml:space="preserve"> </w:t>
      </w:r>
      <w:r>
        <w:t>technickému</w:t>
      </w:r>
      <w:r>
        <w:rPr>
          <w:spacing w:val="15"/>
        </w:rPr>
        <w:t xml:space="preserve"> </w:t>
      </w:r>
      <w:r>
        <w:t>dozoru</w:t>
      </w:r>
      <w:r>
        <w:rPr>
          <w:spacing w:val="5"/>
        </w:rPr>
        <w:t xml:space="preserve"> </w:t>
      </w:r>
      <w:r>
        <w:rPr>
          <w:sz w:val="18"/>
          <w:szCs w:val="18"/>
        </w:rPr>
        <w:t>OBJEDNATELE</w:t>
      </w:r>
      <w:r>
        <w:rPr>
          <w:spacing w:val="26"/>
          <w:sz w:val="18"/>
          <w:szCs w:val="18"/>
        </w:rPr>
        <w:t xml:space="preserve"> </w:t>
      </w:r>
      <w:r>
        <w:t>denní</w:t>
      </w:r>
      <w:r>
        <w:rPr>
          <w:spacing w:val="16"/>
        </w:rPr>
        <w:t xml:space="preserve"> </w:t>
      </w:r>
      <w:r>
        <w:rPr>
          <w:spacing w:val="-2"/>
        </w:rPr>
        <w:t>záznamy</w:t>
      </w:r>
    </w:p>
    <w:p w14:paraId="744D85B9" w14:textId="77777777" w:rsidR="005C6405" w:rsidRDefault="005C6405">
      <w:pPr>
        <w:pStyle w:val="Zkladntext"/>
        <w:kinsoku w:val="0"/>
        <w:overflowPunct w:val="0"/>
        <w:spacing w:before="1"/>
        <w:ind w:left="993"/>
        <w:jc w:val="both"/>
        <w:rPr>
          <w:spacing w:val="-2"/>
        </w:rPr>
      </w:pPr>
      <w:r>
        <w:t>nejpozději</w:t>
      </w:r>
      <w:r>
        <w:rPr>
          <w:spacing w:val="-4"/>
        </w:rPr>
        <w:t xml:space="preserve"> </w:t>
      </w:r>
      <w:r>
        <w:t>následující</w:t>
      </w:r>
      <w:r>
        <w:rPr>
          <w:spacing w:val="-3"/>
        </w:rPr>
        <w:t xml:space="preserve"> </w:t>
      </w:r>
      <w:r>
        <w:t>pracovní</w:t>
      </w:r>
      <w:r>
        <w:rPr>
          <w:spacing w:val="-4"/>
        </w:rPr>
        <w:t xml:space="preserve"> </w:t>
      </w:r>
      <w:r>
        <w:t>den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odevzdat</w:t>
      </w:r>
      <w:r>
        <w:rPr>
          <w:spacing w:val="-8"/>
        </w:rPr>
        <w:t xml:space="preserve"> </w:t>
      </w:r>
      <w:r>
        <w:t>mu</w:t>
      </w:r>
      <w:r>
        <w:rPr>
          <w:spacing w:val="-4"/>
        </w:rPr>
        <w:t xml:space="preserve"> </w:t>
      </w:r>
      <w:r>
        <w:t>první</w:t>
      </w:r>
      <w:r>
        <w:rPr>
          <w:spacing w:val="-3"/>
        </w:rPr>
        <w:t xml:space="preserve"> </w:t>
      </w:r>
      <w:r>
        <w:rPr>
          <w:spacing w:val="-2"/>
        </w:rPr>
        <w:t>průpis.</w:t>
      </w:r>
    </w:p>
    <w:p w14:paraId="5D0FFD85" w14:textId="77777777" w:rsidR="005C6405" w:rsidRDefault="005C6405">
      <w:pPr>
        <w:pStyle w:val="Zkladntext"/>
        <w:kinsoku w:val="0"/>
        <w:overflowPunct w:val="0"/>
        <w:spacing w:before="200"/>
        <w:ind w:left="993" w:right="158"/>
        <w:jc w:val="both"/>
        <w:rPr>
          <w:spacing w:val="-2"/>
        </w:rPr>
      </w:pPr>
      <w:r>
        <w:t>Jestliže technický dozor</w:t>
      </w:r>
      <w:r>
        <w:rPr>
          <w:spacing w:val="-2"/>
        </w:rPr>
        <w:t xml:space="preserve"> </w:t>
      </w:r>
      <w:r>
        <w:rPr>
          <w:sz w:val="18"/>
          <w:szCs w:val="18"/>
        </w:rPr>
        <w:t xml:space="preserve">OBJEDNATELE </w:t>
      </w:r>
      <w:r>
        <w:t xml:space="preserve">nesouhlasí s obsahem zápisu, zapíše svůj nesouhlas do </w:t>
      </w:r>
      <w:r>
        <w:rPr>
          <w:spacing w:val="-2"/>
        </w:rPr>
        <w:t>tří</w:t>
      </w:r>
      <w:r>
        <w:rPr>
          <w:spacing w:val="-9"/>
        </w:rPr>
        <w:t xml:space="preserve"> </w:t>
      </w:r>
      <w:r>
        <w:rPr>
          <w:spacing w:val="-2"/>
        </w:rPr>
        <w:t>(3)</w:t>
      </w:r>
      <w:r>
        <w:rPr>
          <w:spacing w:val="-6"/>
        </w:rPr>
        <w:t xml:space="preserve"> </w:t>
      </w:r>
      <w:r>
        <w:rPr>
          <w:spacing w:val="-2"/>
        </w:rPr>
        <w:t>pracovních</w:t>
      </w:r>
      <w:r>
        <w:rPr>
          <w:spacing w:val="-8"/>
        </w:rPr>
        <w:t xml:space="preserve"> </w:t>
      </w:r>
      <w:r>
        <w:rPr>
          <w:spacing w:val="-2"/>
        </w:rPr>
        <w:t>dnů</w:t>
      </w:r>
      <w:r>
        <w:rPr>
          <w:spacing w:val="-8"/>
        </w:rPr>
        <w:t xml:space="preserve"> </w:t>
      </w:r>
      <w:r>
        <w:rPr>
          <w:spacing w:val="-2"/>
        </w:rPr>
        <w:t>do</w:t>
      </w:r>
      <w:r>
        <w:rPr>
          <w:spacing w:val="-5"/>
        </w:rPr>
        <w:t xml:space="preserve"> </w:t>
      </w:r>
      <w:r>
        <w:rPr>
          <w:spacing w:val="-2"/>
        </w:rPr>
        <w:t>deníku</w:t>
      </w:r>
      <w:r>
        <w:rPr>
          <w:spacing w:val="-5"/>
        </w:rPr>
        <w:t xml:space="preserve"> </w:t>
      </w:r>
      <w:r>
        <w:rPr>
          <w:spacing w:val="-2"/>
        </w:rPr>
        <w:t>s</w:t>
      </w:r>
      <w:r>
        <w:rPr>
          <w:spacing w:val="-7"/>
        </w:rPr>
        <w:t xml:space="preserve"> </w:t>
      </w:r>
      <w:r>
        <w:rPr>
          <w:spacing w:val="-2"/>
        </w:rPr>
        <w:t>uvedením</w:t>
      </w:r>
      <w:r>
        <w:rPr>
          <w:spacing w:val="-5"/>
        </w:rPr>
        <w:t xml:space="preserve"> </w:t>
      </w:r>
      <w:r>
        <w:rPr>
          <w:spacing w:val="-2"/>
        </w:rPr>
        <w:t>důvodů,</w:t>
      </w:r>
      <w:r>
        <w:rPr>
          <w:spacing w:val="-7"/>
        </w:rPr>
        <w:t xml:space="preserve"> </w:t>
      </w:r>
      <w:r>
        <w:rPr>
          <w:spacing w:val="-2"/>
        </w:rPr>
        <w:t>jinak</w:t>
      </w:r>
      <w:r>
        <w:rPr>
          <w:spacing w:val="-5"/>
        </w:rPr>
        <w:t xml:space="preserve"> </w:t>
      </w:r>
      <w:r>
        <w:rPr>
          <w:spacing w:val="-2"/>
        </w:rPr>
        <w:t>se</w:t>
      </w:r>
      <w:r>
        <w:rPr>
          <w:spacing w:val="-9"/>
        </w:rPr>
        <w:t xml:space="preserve"> </w:t>
      </w:r>
      <w:r>
        <w:rPr>
          <w:spacing w:val="-2"/>
        </w:rPr>
        <w:t>má</w:t>
      </w:r>
      <w:r>
        <w:rPr>
          <w:spacing w:val="-6"/>
        </w:rPr>
        <w:t xml:space="preserve"> </w:t>
      </w:r>
      <w:r>
        <w:rPr>
          <w:spacing w:val="-2"/>
        </w:rPr>
        <w:t>za</w:t>
      </w:r>
      <w:r>
        <w:rPr>
          <w:spacing w:val="-7"/>
        </w:rPr>
        <w:t xml:space="preserve"> </w:t>
      </w:r>
      <w:r>
        <w:rPr>
          <w:spacing w:val="-2"/>
        </w:rPr>
        <w:t>to,</w:t>
      </w:r>
      <w:r>
        <w:rPr>
          <w:spacing w:val="-6"/>
        </w:rPr>
        <w:t xml:space="preserve"> </w:t>
      </w:r>
      <w:r>
        <w:rPr>
          <w:spacing w:val="-2"/>
        </w:rPr>
        <w:t>že</w:t>
      </w:r>
      <w:r>
        <w:rPr>
          <w:spacing w:val="-4"/>
        </w:rPr>
        <w:t xml:space="preserve"> </w:t>
      </w:r>
      <w:r>
        <w:rPr>
          <w:spacing w:val="-2"/>
        </w:rPr>
        <w:t>s</w:t>
      </w:r>
      <w:r>
        <w:rPr>
          <w:spacing w:val="-9"/>
        </w:rPr>
        <w:t xml:space="preserve"> </w:t>
      </w:r>
      <w:r>
        <w:rPr>
          <w:spacing w:val="-2"/>
        </w:rPr>
        <w:t>obsahem</w:t>
      </w:r>
      <w:r>
        <w:rPr>
          <w:spacing w:val="-5"/>
        </w:rPr>
        <w:t xml:space="preserve"> </w:t>
      </w:r>
      <w:r>
        <w:rPr>
          <w:spacing w:val="-2"/>
        </w:rPr>
        <w:t>souhlasí.</w:t>
      </w:r>
    </w:p>
    <w:p w14:paraId="497DC623" w14:textId="77777777" w:rsidR="005C6405" w:rsidRDefault="005C6405">
      <w:pPr>
        <w:pStyle w:val="Zkladntext"/>
        <w:kinsoku w:val="0"/>
        <w:overflowPunct w:val="0"/>
        <w:spacing w:before="202"/>
        <w:ind w:left="993" w:right="138"/>
        <w:jc w:val="both"/>
      </w:pPr>
      <w:r>
        <w:rPr>
          <w:sz w:val="18"/>
          <w:szCs w:val="18"/>
        </w:rPr>
        <w:t xml:space="preserve">ZHOTOVITEL </w:t>
      </w:r>
      <w:r>
        <w:t>je</w:t>
      </w:r>
      <w:r>
        <w:rPr>
          <w:spacing w:val="-8"/>
        </w:rPr>
        <w:t xml:space="preserve"> </w:t>
      </w:r>
      <w:r>
        <w:t>povinen</w:t>
      </w:r>
      <w:r>
        <w:rPr>
          <w:spacing w:val="-9"/>
        </w:rPr>
        <w:t xml:space="preserve"> </w:t>
      </w:r>
      <w:r>
        <w:t>uložit</w:t>
      </w:r>
      <w:r>
        <w:rPr>
          <w:spacing w:val="-11"/>
        </w:rPr>
        <w:t xml:space="preserve"> </w:t>
      </w:r>
      <w:r>
        <w:t>druhý</w:t>
      </w:r>
      <w:r>
        <w:rPr>
          <w:spacing w:val="-8"/>
        </w:rPr>
        <w:t xml:space="preserve"> </w:t>
      </w:r>
      <w:r>
        <w:t>průpis</w:t>
      </w:r>
      <w:r>
        <w:rPr>
          <w:spacing w:val="-9"/>
        </w:rPr>
        <w:t xml:space="preserve"> </w:t>
      </w:r>
      <w:r>
        <w:t>denních</w:t>
      </w:r>
      <w:r>
        <w:rPr>
          <w:spacing w:val="-10"/>
        </w:rPr>
        <w:t xml:space="preserve"> </w:t>
      </w:r>
      <w:r>
        <w:t>záznamů</w:t>
      </w:r>
      <w:r>
        <w:rPr>
          <w:spacing w:val="-12"/>
        </w:rPr>
        <w:t xml:space="preserve"> </w:t>
      </w:r>
      <w:r>
        <w:t>odděleně</w:t>
      </w:r>
      <w:r>
        <w:rPr>
          <w:spacing w:val="-11"/>
        </w:rPr>
        <w:t xml:space="preserve"> </w:t>
      </w:r>
      <w:r>
        <w:t>od</w:t>
      </w:r>
      <w:r>
        <w:rPr>
          <w:spacing w:val="-12"/>
        </w:rPr>
        <w:t xml:space="preserve"> </w:t>
      </w:r>
      <w:r>
        <w:t>originálu</w:t>
      </w:r>
      <w:r>
        <w:rPr>
          <w:spacing w:val="-13"/>
        </w:rPr>
        <w:t xml:space="preserve"> </w:t>
      </w:r>
      <w:r>
        <w:t>tak,</w:t>
      </w:r>
      <w:r>
        <w:rPr>
          <w:spacing w:val="-8"/>
        </w:rPr>
        <w:t xml:space="preserve"> </w:t>
      </w:r>
      <w:r>
        <w:t>aby</w:t>
      </w:r>
      <w:r>
        <w:rPr>
          <w:spacing w:val="-8"/>
        </w:rPr>
        <w:t xml:space="preserve"> </w:t>
      </w:r>
      <w:r>
        <w:t>byl k dispozici v případě ztráty nebo zničení originálu.</w:t>
      </w:r>
    </w:p>
    <w:p w14:paraId="7926F8FD" w14:textId="77777777" w:rsidR="005C6405" w:rsidRDefault="005C6405">
      <w:pPr>
        <w:pStyle w:val="Zkladntext"/>
        <w:kinsoku w:val="0"/>
        <w:overflowPunct w:val="0"/>
        <w:spacing w:before="199"/>
        <w:ind w:left="993" w:right="134"/>
        <w:jc w:val="both"/>
      </w:pPr>
      <w:r>
        <w:t xml:space="preserve">Povinnost </w:t>
      </w:r>
      <w:r>
        <w:rPr>
          <w:sz w:val="18"/>
          <w:szCs w:val="18"/>
        </w:rPr>
        <w:t xml:space="preserve">ZHOTOVITELE </w:t>
      </w:r>
      <w:r>
        <w:t xml:space="preserve">vést montážní deník končí podpisem protokolu o zpětném převzetí </w:t>
      </w:r>
      <w:r>
        <w:rPr>
          <w:sz w:val="18"/>
          <w:szCs w:val="18"/>
        </w:rPr>
        <w:t>MONTÁŽNÍHO MÍSTA OBJEDNATELEM</w:t>
      </w:r>
      <w:r>
        <w:t xml:space="preserve">. Při podpisu protokolu předá </w:t>
      </w:r>
      <w:r>
        <w:rPr>
          <w:sz w:val="18"/>
          <w:szCs w:val="18"/>
        </w:rPr>
        <w:t xml:space="preserve">ZHOTOVITEL </w:t>
      </w:r>
      <w:r>
        <w:t xml:space="preserve">uzavřené Montážní deníky </w:t>
      </w:r>
      <w:r>
        <w:rPr>
          <w:sz w:val="18"/>
          <w:szCs w:val="18"/>
        </w:rPr>
        <w:t>OBJEDNATELI</w:t>
      </w:r>
      <w:r>
        <w:t>, přičemž jeden průpis si ponechá.</w:t>
      </w:r>
    </w:p>
    <w:p w14:paraId="672AFEAA" w14:textId="77777777" w:rsidR="005C6405" w:rsidRDefault="005C6405">
      <w:pPr>
        <w:pStyle w:val="Zkladntext"/>
        <w:kinsoku w:val="0"/>
        <w:overflowPunct w:val="0"/>
        <w:spacing w:before="201"/>
      </w:pPr>
    </w:p>
    <w:p w14:paraId="7778AA3A" w14:textId="77777777" w:rsidR="005C6405" w:rsidRDefault="005C6405">
      <w:pPr>
        <w:pStyle w:val="Odstavecseseznamem"/>
        <w:numPr>
          <w:ilvl w:val="1"/>
          <w:numId w:val="28"/>
        </w:numPr>
        <w:tabs>
          <w:tab w:val="left" w:pos="991"/>
        </w:tabs>
        <w:kinsoku w:val="0"/>
        <w:overflowPunct w:val="0"/>
        <w:spacing w:before="0"/>
        <w:ind w:left="991" w:hanging="284"/>
        <w:rPr>
          <w:color w:val="000000"/>
          <w:sz w:val="22"/>
          <w:szCs w:val="22"/>
        </w:rPr>
      </w:pPr>
      <w:r>
        <w:rPr>
          <w:sz w:val="22"/>
          <w:szCs w:val="22"/>
          <w:u w:val="single"/>
        </w:rPr>
        <w:t>Pravidelné</w:t>
      </w:r>
      <w:r>
        <w:rPr>
          <w:spacing w:val="-8"/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>postupové</w:t>
      </w:r>
      <w:r>
        <w:rPr>
          <w:spacing w:val="-11"/>
          <w:sz w:val="22"/>
          <w:szCs w:val="22"/>
          <w:u w:val="single"/>
        </w:rPr>
        <w:t xml:space="preserve"> </w:t>
      </w:r>
      <w:r>
        <w:rPr>
          <w:spacing w:val="-2"/>
          <w:sz w:val="22"/>
          <w:szCs w:val="22"/>
          <w:u w:val="single"/>
        </w:rPr>
        <w:t>schůzky</w:t>
      </w:r>
    </w:p>
    <w:p w14:paraId="6B27778B" w14:textId="77777777" w:rsidR="005C6405" w:rsidRDefault="005C6405">
      <w:pPr>
        <w:pStyle w:val="Zkladntext"/>
        <w:kinsoku w:val="0"/>
        <w:overflowPunct w:val="0"/>
        <w:spacing w:before="199"/>
        <w:ind w:left="993" w:right="136"/>
        <w:jc w:val="both"/>
      </w:pPr>
      <w:r>
        <w:rPr>
          <w:sz w:val="18"/>
          <w:szCs w:val="18"/>
        </w:rPr>
        <w:t xml:space="preserve">ZÁSTUPCE OBJEDNATELE </w:t>
      </w:r>
      <w:r>
        <w:t xml:space="preserve">a </w:t>
      </w:r>
      <w:r>
        <w:rPr>
          <w:sz w:val="18"/>
          <w:szCs w:val="18"/>
        </w:rPr>
        <w:t xml:space="preserve">ZHOTOVITELE </w:t>
      </w:r>
      <w:r>
        <w:t>se budou scházet v dohodnutých termínech v dohodnutých</w:t>
      </w:r>
      <w:r>
        <w:rPr>
          <w:spacing w:val="-3"/>
        </w:rPr>
        <w:t xml:space="preserve"> </w:t>
      </w:r>
      <w:r>
        <w:t>prostorách,</w:t>
      </w:r>
      <w:r>
        <w:rPr>
          <w:spacing w:val="-6"/>
        </w:rPr>
        <w:t xml:space="preserve"> </w:t>
      </w:r>
      <w:r>
        <w:t>avšak</w:t>
      </w:r>
      <w:r>
        <w:rPr>
          <w:spacing w:val="-6"/>
        </w:rPr>
        <w:t xml:space="preserve"> </w:t>
      </w:r>
      <w:r>
        <w:t>nejméně</w:t>
      </w:r>
      <w:r>
        <w:rPr>
          <w:spacing w:val="-5"/>
        </w:rPr>
        <w:t xml:space="preserve"> </w:t>
      </w:r>
      <w:r>
        <w:t>dva</w:t>
      </w:r>
      <w:r>
        <w:rPr>
          <w:spacing w:val="-7"/>
        </w:rPr>
        <w:t xml:space="preserve"> </w:t>
      </w:r>
      <w:r>
        <w:t>krát</w:t>
      </w:r>
      <w:r>
        <w:rPr>
          <w:spacing w:val="-6"/>
        </w:rPr>
        <w:t xml:space="preserve"> </w:t>
      </w:r>
      <w:r>
        <w:t>(2)</w:t>
      </w:r>
      <w:r>
        <w:rPr>
          <w:spacing w:val="-9"/>
        </w:rPr>
        <w:t xml:space="preserve"> </w:t>
      </w:r>
      <w:r>
        <w:t>měsíčně.</w:t>
      </w:r>
      <w:r>
        <w:rPr>
          <w:spacing w:val="-7"/>
        </w:rPr>
        <w:t xml:space="preserve"> </w:t>
      </w:r>
      <w:r>
        <w:t>Termíny</w:t>
      </w:r>
      <w:r>
        <w:rPr>
          <w:spacing w:val="-6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místo</w:t>
      </w:r>
      <w:r>
        <w:rPr>
          <w:spacing w:val="-5"/>
        </w:rPr>
        <w:t xml:space="preserve"> </w:t>
      </w:r>
      <w:r>
        <w:t xml:space="preserve">postupových schůzek budou upřesněny při předání </w:t>
      </w:r>
      <w:r>
        <w:rPr>
          <w:sz w:val="18"/>
          <w:szCs w:val="18"/>
        </w:rPr>
        <w:t>MONTÁŽNÍHO MÍSTA</w:t>
      </w:r>
      <w:r>
        <w:t>.</w:t>
      </w:r>
    </w:p>
    <w:p w14:paraId="6421EEBA" w14:textId="77777777" w:rsidR="005C6405" w:rsidRDefault="005C6405">
      <w:pPr>
        <w:pStyle w:val="Zkladntext"/>
        <w:kinsoku w:val="0"/>
        <w:overflowPunct w:val="0"/>
        <w:spacing w:before="126"/>
      </w:pPr>
    </w:p>
    <w:p w14:paraId="04D050AE" w14:textId="77777777" w:rsidR="005C6405" w:rsidRDefault="005C6405">
      <w:pPr>
        <w:pStyle w:val="Zkladntext"/>
        <w:kinsoku w:val="0"/>
        <w:overflowPunct w:val="0"/>
        <w:ind w:left="993" w:right="153"/>
        <w:jc w:val="both"/>
        <w:rPr>
          <w:spacing w:val="-2"/>
        </w:rPr>
      </w:pPr>
      <w:r>
        <w:t xml:space="preserve">Na těchto schůzkách bude diskutován stav plnění této </w:t>
      </w:r>
      <w:r>
        <w:rPr>
          <w:sz w:val="18"/>
          <w:szCs w:val="18"/>
        </w:rPr>
        <w:t>SMLOUVY ZHOTOVITELEM</w:t>
      </w:r>
      <w:r>
        <w:t xml:space="preserve">. Pravidelných postupových schůzek se zúčastní </w:t>
      </w:r>
      <w:r>
        <w:rPr>
          <w:sz w:val="18"/>
          <w:szCs w:val="18"/>
        </w:rPr>
        <w:t xml:space="preserve">ZÁSTUPCE ZHOTOVITELE </w:t>
      </w:r>
      <w:r>
        <w:t xml:space="preserve">a další s věcí obeznámení pracovníci </w:t>
      </w:r>
      <w:r>
        <w:rPr>
          <w:spacing w:val="-2"/>
          <w:sz w:val="18"/>
          <w:szCs w:val="18"/>
        </w:rPr>
        <w:t>ZHOTOVITELE</w:t>
      </w:r>
      <w:r>
        <w:rPr>
          <w:spacing w:val="-2"/>
        </w:rPr>
        <w:t>.</w:t>
      </w:r>
    </w:p>
    <w:p w14:paraId="46B3E765" w14:textId="77777777" w:rsidR="005C6405" w:rsidRDefault="005C6405">
      <w:pPr>
        <w:pStyle w:val="Zkladntext"/>
        <w:kinsoku w:val="0"/>
        <w:overflowPunct w:val="0"/>
        <w:spacing w:before="1"/>
        <w:ind w:left="993" w:right="153"/>
        <w:jc w:val="both"/>
      </w:pPr>
      <w:r>
        <w:t xml:space="preserve">Programem těchto schůzek bude posouzení dosaženého postupu prací na </w:t>
      </w:r>
      <w:r>
        <w:rPr>
          <w:sz w:val="18"/>
          <w:szCs w:val="18"/>
        </w:rPr>
        <w:t>DÍLE</w:t>
      </w:r>
      <w:r>
        <w:t xml:space="preserve">, posouzení plánů a návrhů budoucích činností, stavu pracovních sil, inženýringu, bezpečnosti, dodávek </w:t>
      </w:r>
      <w:r>
        <w:rPr>
          <w:sz w:val="18"/>
          <w:szCs w:val="18"/>
        </w:rPr>
        <w:t>MATERIÁLŮ</w:t>
      </w:r>
      <w:r>
        <w:t xml:space="preserve">, současné i předpokládané těžkosti, spolupráce s ostatními </w:t>
      </w:r>
      <w:r>
        <w:rPr>
          <w:sz w:val="18"/>
          <w:szCs w:val="18"/>
        </w:rPr>
        <w:t>SUBDODAVATELI</w:t>
      </w:r>
      <w:r>
        <w:t xml:space="preserve">, požadavky na vícepráce a další účelné náměty. Záznamy ze schůzek připraví </w:t>
      </w:r>
      <w:r>
        <w:rPr>
          <w:sz w:val="18"/>
          <w:szCs w:val="18"/>
        </w:rPr>
        <w:t>ZHOTOVITEL</w:t>
      </w:r>
      <w:r>
        <w:t xml:space="preserve">, záznamy budou odsouhlaseny a/nebo doplněny </w:t>
      </w:r>
      <w:r>
        <w:rPr>
          <w:sz w:val="18"/>
          <w:szCs w:val="18"/>
        </w:rPr>
        <w:t xml:space="preserve">ZÁSTUPCEM OBJEDNATELE </w:t>
      </w:r>
      <w:r>
        <w:t xml:space="preserve">a poté vydány </w:t>
      </w:r>
      <w:r>
        <w:rPr>
          <w:sz w:val="18"/>
          <w:szCs w:val="18"/>
        </w:rPr>
        <w:t>ZHOTOVITELEM</w:t>
      </w:r>
      <w:r>
        <w:t>,</w:t>
      </w:r>
      <w:r>
        <w:rPr>
          <w:spacing w:val="-4"/>
        </w:rPr>
        <w:t xml:space="preserve"> </w:t>
      </w:r>
      <w:r>
        <w:t xml:space="preserve">a to do dvou (2) pracovních dnů po schůzce resp. jejich odsouhlasení a/nebo doplnění </w:t>
      </w:r>
      <w:r>
        <w:rPr>
          <w:sz w:val="18"/>
          <w:szCs w:val="18"/>
        </w:rPr>
        <w:t>ZÁSTUPCEM OBJEDNATELE</w:t>
      </w:r>
      <w:r>
        <w:t xml:space="preserve">. </w:t>
      </w:r>
      <w:r>
        <w:rPr>
          <w:sz w:val="18"/>
          <w:szCs w:val="18"/>
        </w:rPr>
        <w:t xml:space="preserve">OBJEDNATEL </w:t>
      </w:r>
      <w:r>
        <w:t xml:space="preserve">si rovněž vyhrazuje právo pověřit přípravou záznamů ze schůzek </w:t>
      </w:r>
      <w:r>
        <w:rPr>
          <w:sz w:val="18"/>
          <w:szCs w:val="18"/>
        </w:rPr>
        <w:t>ZÁSTUPCE OBJEDNATELE</w:t>
      </w:r>
      <w:r>
        <w:t>.</w:t>
      </w:r>
    </w:p>
    <w:p w14:paraId="7EC0F2C4" w14:textId="77777777" w:rsidR="005C6405" w:rsidRDefault="005C6405">
      <w:pPr>
        <w:pStyle w:val="Zkladntext"/>
        <w:kinsoku w:val="0"/>
        <w:overflowPunct w:val="0"/>
      </w:pPr>
    </w:p>
    <w:p w14:paraId="4B2E4AAE" w14:textId="77777777" w:rsidR="005C6405" w:rsidRDefault="005C6405">
      <w:pPr>
        <w:pStyle w:val="Zkladntext"/>
        <w:kinsoku w:val="0"/>
        <w:overflowPunct w:val="0"/>
        <w:ind w:left="993" w:right="136"/>
        <w:jc w:val="both"/>
      </w:pPr>
      <w:r>
        <w:t>Před</w:t>
      </w:r>
      <w:r>
        <w:rPr>
          <w:spacing w:val="-8"/>
        </w:rPr>
        <w:t xml:space="preserve"> </w:t>
      </w:r>
      <w:r>
        <w:t>předáním</w:t>
      </w:r>
      <w:r>
        <w:rPr>
          <w:spacing w:val="-13"/>
        </w:rPr>
        <w:t xml:space="preserve"> </w:t>
      </w:r>
      <w:r>
        <w:rPr>
          <w:sz w:val="18"/>
          <w:szCs w:val="18"/>
        </w:rPr>
        <w:t>MONTÁŽNÍHO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 xml:space="preserve">MÍSTA </w:t>
      </w:r>
      <w:r>
        <w:t>se</w:t>
      </w:r>
      <w:r>
        <w:rPr>
          <w:spacing w:val="-7"/>
        </w:rPr>
        <w:t xml:space="preserve"> </w:t>
      </w:r>
      <w:r>
        <w:t>budou</w:t>
      </w:r>
      <w:r>
        <w:rPr>
          <w:spacing w:val="-6"/>
        </w:rPr>
        <w:t xml:space="preserve"> </w:t>
      </w:r>
      <w:r>
        <w:t>pravidelné</w:t>
      </w:r>
      <w:r>
        <w:rPr>
          <w:spacing w:val="-8"/>
        </w:rPr>
        <w:t xml:space="preserve"> </w:t>
      </w:r>
      <w:r>
        <w:t>postupové</w:t>
      </w:r>
      <w:r>
        <w:rPr>
          <w:spacing w:val="-7"/>
        </w:rPr>
        <w:t xml:space="preserve"> </w:t>
      </w:r>
      <w:r>
        <w:t>schůzky</w:t>
      </w:r>
      <w:r>
        <w:rPr>
          <w:spacing w:val="-7"/>
        </w:rPr>
        <w:t xml:space="preserve"> </w:t>
      </w:r>
      <w:r>
        <w:t>konat</w:t>
      </w:r>
      <w:r>
        <w:rPr>
          <w:spacing w:val="-8"/>
        </w:rPr>
        <w:t xml:space="preserve"> </w:t>
      </w:r>
      <w:r>
        <w:t>dle</w:t>
      </w:r>
      <w:r>
        <w:rPr>
          <w:spacing w:val="-5"/>
        </w:rPr>
        <w:t xml:space="preserve"> </w:t>
      </w:r>
      <w:r>
        <w:t xml:space="preserve">potřeby, avšak vždy, pokud o to </w:t>
      </w:r>
      <w:r>
        <w:rPr>
          <w:sz w:val="18"/>
          <w:szCs w:val="18"/>
        </w:rPr>
        <w:t xml:space="preserve">OBJEDNATEL </w:t>
      </w:r>
      <w:r>
        <w:t>požádá.</w:t>
      </w:r>
    </w:p>
    <w:p w14:paraId="49F3CA41" w14:textId="77777777" w:rsidR="005C6405" w:rsidRDefault="005C6405">
      <w:pPr>
        <w:pStyle w:val="Zkladntext"/>
        <w:kinsoku w:val="0"/>
        <w:overflowPunct w:val="0"/>
        <w:spacing w:before="253"/>
        <w:ind w:left="993"/>
        <w:jc w:val="both"/>
        <w:rPr>
          <w:spacing w:val="-2"/>
        </w:rPr>
      </w:pPr>
      <w:r>
        <w:t>Náklady</w:t>
      </w:r>
      <w:r>
        <w:rPr>
          <w:spacing w:val="-8"/>
        </w:rPr>
        <w:t xml:space="preserve"> </w:t>
      </w:r>
      <w:r>
        <w:t>postupových</w:t>
      </w:r>
      <w:r>
        <w:rPr>
          <w:spacing w:val="-9"/>
        </w:rPr>
        <w:t xml:space="preserve"> </w:t>
      </w:r>
      <w:r>
        <w:t>schůzek</w:t>
      </w:r>
      <w:r>
        <w:rPr>
          <w:spacing w:val="-7"/>
        </w:rPr>
        <w:t xml:space="preserve"> </w:t>
      </w:r>
      <w:r>
        <w:t>hradí</w:t>
      </w:r>
      <w:r>
        <w:rPr>
          <w:spacing w:val="-5"/>
        </w:rPr>
        <w:t xml:space="preserve"> </w:t>
      </w:r>
      <w:r>
        <w:rPr>
          <w:spacing w:val="-2"/>
          <w:sz w:val="18"/>
          <w:szCs w:val="18"/>
        </w:rPr>
        <w:t>ZHOTOVITEL</w:t>
      </w:r>
      <w:r>
        <w:rPr>
          <w:spacing w:val="-2"/>
        </w:rPr>
        <w:t>.</w:t>
      </w:r>
    </w:p>
    <w:p w14:paraId="28A2FFAC" w14:textId="77777777" w:rsidR="005C6405" w:rsidRDefault="005C6405">
      <w:pPr>
        <w:pStyle w:val="Odstavecseseznamem"/>
        <w:numPr>
          <w:ilvl w:val="1"/>
          <w:numId w:val="28"/>
        </w:numPr>
        <w:tabs>
          <w:tab w:val="left" w:pos="991"/>
        </w:tabs>
        <w:kinsoku w:val="0"/>
        <w:overflowPunct w:val="0"/>
        <w:spacing w:before="252"/>
        <w:ind w:left="991" w:hanging="284"/>
        <w:rPr>
          <w:color w:val="000000"/>
          <w:sz w:val="22"/>
          <w:szCs w:val="22"/>
        </w:rPr>
      </w:pPr>
      <w:r>
        <w:rPr>
          <w:sz w:val="22"/>
          <w:szCs w:val="22"/>
          <w:u w:val="single"/>
        </w:rPr>
        <w:t>Měsíční</w:t>
      </w:r>
      <w:r>
        <w:rPr>
          <w:spacing w:val="-8"/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>postupová</w:t>
      </w:r>
      <w:r>
        <w:rPr>
          <w:spacing w:val="-6"/>
          <w:sz w:val="22"/>
          <w:szCs w:val="22"/>
          <w:u w:val="single"/>
        </w:rPr>
        <w:t xml:space="preserve"> </w:t>
      </w:r>
      <w:r>
        <w:rPr>
          <w:spacing w:val="-2"/>
          <w:sz w:val="22"/>
          <w:szCs w:val="22"/>
          <w:u w:val="single"/>
        </w:rPr>
        <w:t>zpráva</w:t>
      </w:r>
    </w:p>
    <w:p w14:paraId="10373E15" w14:textId="77777777" w:rsidR="005C6405" w:rsidRDefault="005C6405">
      <w:pPr>
        <w:pStyle w:val="Zkladntext"/>
        <w:kinsoku w:val="0"/>
        <w:overflowPunct w:val="0"/>
        <w:spacing w:before="207" w:line="223" w:lineRule="auto"/>
        <w:ind w:left="993" w:right="156"/>
        <w:jc w:val="both"/>
      </w:pPr>
      <w:r>
        <w:rPr>
          <w:sz w:val="18"/>
          <w:szCs w:val="18"/>
        </w:rPr>
        <w:t xml:space="preserve">ZHOTOVITEL </w:t>
      </w:r>
      <w:r>
        <w:t xml:space="preserve">vypracuje a předá </w:t>
      </w:r>
      <w:r>
        <w:rPr>
          <w:sz w:val="18"/>
          <w:szCs w:val="18"/>
        </w:rPr>
        <w:t xml:space="preserve">OBJEDNATELI </w:t>
      </w:r>
      <w:r>
        <w:t>měsíční postupovou zprávu zahrnující přehled činností</w:t>
      </w:r>
      <w:r>
        <w:rPr>
          <w:spacing w:val="-9"/>
        </w:rPr>
        <w:t xml:space="preserve"> </w:t>
      </w:r>
      <w:r>
        <w:rPr>
          <w:sz w:val="18"/>
          <w:szCs w:val="18"/>
        </w:rPr>
        <w:t xml:space="preserve">ZHOTOVITELE </w:t>
      </w:r>
      <w:r>
        <w:t>a</w:t>
      </w:r>
      <w:r>
        <w:rPr>
          <w:spacing w:val="-2"/>
        </w:rPr>
        <w:t xml:space="preserve"> </w:t>
      </w:r>
      <w:r>
        <w:t>vykonaných prací v průběhu</w:t>
      </w:r>
      <w:r>
        <w:rPr>
          <w:spacing w:val="-1"/>
        </w:rPr>
        <w:t xml:space="preserve"> </w:t>
      </w:r>
      <w:r>
        <w:t>předcházejícího</w:t>
      </w:r>
      <w:r>
        <w:rPr>
          <w:spacing w:val="-4"/>
        </w:rPr>
        <w:t xml:space="preserve"> </w:t>
      </w:r>
      <w:r>
        <w:rPr>
          <w:sz w:val="18"/>
          <w:szCs w:val="18"/>
        </w:rPr>
        <w:t xml:space="preserve">MĚSÍCE </w:t>
      </w:r>
      <w:r>
        <w:t>do pěti (5)</w:t>
      </w:r>
      <w:r>
        <w:rPr>
          <w:spacing w:val="-8"/>
        </w:rPr>
        <w:t xml:space="preserve"> </w:t>
      </w:r>
      <w:r>
        <w:rPr>
          <w:sz w:val="18"/>
          <w:szCs w:val="18"/>
        </w:rPr>
        <w:t xml:space="preserve">DNŮ </w:t>
      </w:r>
      <w:r>
        <w:t xml:space="preserve">po skončení každého </w:t>
      </w:r>
      <w:r>
        <w:rPr>
          <w:sz w:val="18"/>
          <w:szCs w:val="18"/>
        </w:rPr>
        <w:t>MĚSÍCE</w:t>
      </w:r>
      <w:r>
        <w:t>. Postupová zpráva bude objednateli předána 1x (jedenkrát) v tištěné formě a 1x (jedenkrát) elektronicky formou e-mailu (elektronické pošty).</w:t>
      </w:r>
    </w:p>
    <w:p w14:paraId="325561E1" w14:textId="77777777" w:rsidR="005C6405" w:rsidRDefault="005C6405">
      <w:pPr>
        <w:pStyle w:val="Zkladntext"/>
        <w:kinsoku w:val="0"/>
        <w:overflowPunct w:val="0"/>
        <w:spacing w:before="207" w:line="223" w:lineRule="auto"/>
        <w:ind w:left="993" w:right="156"/>
        <w:jc w:val="both"/>
        <w:sectPr w:rsidR="005C6405">
          <w:pgSz w:w="11910" w:h="16840"/>
          <w:pgMar w:top="1620" w:right="1275" w:bottom="1100" w:left="1275" w:header="444" w:footer="906" w:gutter="0"/>
          <w:cols w:space="708"/>
          <w:noEndnote/>
        </w:sectPr>
      </w:pPr>
    </w:p>
    <w:p w14:paraId="1098BBB3" w14:textId="77777777" w:rsidR="005C6405" w:rsidRDefault="005C6405">
      <w:pPr>
        <w:pStyle w:val="Zkladntext"/>
        <w:kinsoku w:val="0"/>
        <w:overflowPunct w:val="0"/>
        <w:spacing w:before="77"/>
        <w:ind w:left="993" w:right="157"/>
        <w:jc w:val="both"/>
        <w:rPr>
          <w:spacing w:val="-2"/>
        </w:rPr>
      </w:pPr>
      <w:r>
        <w:lastRenderedPageBreak/>
        <w:t>Zpráva</w:t>
      </w:r>
      <w:r>
        <w:rPr>
          <w:spacing w:val="-4"/>
        </w:rPr>
        <w:t xml:space="preserve"> </w:t>
      </w:r>
      <w:r>
        <w:t>shrne</w:t>
      </w:r>
      <w:r>
        <w:rPr>
          <w:spacing w:val="-4"/>
        </w:rPr>
        <w:t xml:space="preserve"> </w:t>
      </w:r>
      <w:r>
        <w:t>ostatní</w:t>
      </w:r>
      <w:r>
        <w:rPr>
          <w:spacing w:val="-4"/>
        </w:rPr>
        <w:t xml:space="preserve"> </w:t>
      </w:r>
      <w:r>
        <w:t>zprávy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informace</w:t>
      </w:r>
      <w:r>
        <w:rPr>
          <w:spacing w:val="-6"/>
        </w:rPr>
        <w:t xml:space="preserve"> </w:t>
      </w:r>
      <w:r>
        <w:t>vyžadované</w:t>
      </w:r>
      <w:r>
        <w:rPr>
          <w:spacing w:val="-6"/>
        </w:rPr>
        <w:t xml:space="preserve"> </w:t>
      </w:r>
      <w:r>
        <w:t>touto</w:t>
      </w:r>
      <w:r>
        <w:rPr>
          <w:spacing w:val="-10"/>
        </w:rPr>
        <w:t xml:space="preserve"> </w:t>
      </w:r>
      <w:r>
        <w:rPr>
          <w:sz w:val="18"/>
          <w:szCs w:val="18"/>
        </w:rPr>
        <w:t xml:space="preserve">SMLOUVOU </w:t>
      </w:r>
      <w:r>
        <w:t>a</w:t>
      </w:r>
      <w:r>
        <w:rPr>
          <w:spacing w:val="-4"/>
        </w:rPr>
        <w:t xml:space="preserve"> </w:t>
      </w:r>
      <w:r>
        <w:t>bude</w:t>
      </w:r>
      <w:r>
        <w:rPr>
          <w:spacing w:val="-4"/>
        </w:rPr>
        <w:t xml:space="preserve"> </w:t>
      </w:r>
      <w:r>
        <w:t>obsahovat</w:t>
      </w:r>
      <w:r>
        <w:rPr>
          <w:spacing w:val="-4"/>
        </w:rPr>
        <w:t xml:space="preserve"> </w:t>
      </w:r>
      <w:r>
        <w:t xml:space="preserve">jako </w:t>
      </w:r>
      <w:r>
        <w:rPr>
          <w:spacing w:val="-2"/>
        </w:rPr>
        <w:t>minimum:</w:t>
      </w:r>
    </w:p>
    <w:p w14:paraId="4E657607" w14:textId="77777777" w:rsidR="005C6405" w:rsidRDefault="005C6405">
      <w:pPr>
        <w:pStyle w:val="Odstavecseseznamem"/>
        <w:numPr>
          <w:ilvl w:val="0"/>
          <w:numId w:val="20"/>
        </w:numPr>
        <w:tabs>
          <w:tab w:val="left" w:pos="1448"/>
        </w:tabs>
        <w:kinsoku w:val="0"/>
        <w:overflowPunct w:val="0"/>
        <w:spacing w:before="0"/>
        <w:ind w:left="1448" w:hanging="455"/>
        <w:jc w:val="both"/>
        <w:rPr>
          <w:spacing w:val="-2"/>
          <w:sz w:val="22"/>
          <w:szCs w:val="22"/>
        </w:rPr>
      </w:pPr>
      <w:r>
        <w:rPr>
          <w:sz w:val="22"/>
          <w:szCs w:val="22"/>
        </w:rPr>
        <w:t>hlášení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postupu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prací,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které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bude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dále</w:t>
      </w:r>
      <w:r>
        <w:rPr>
          <w:spacing w:val="-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obsahovat:</w:t>
      </w:r>
    </w:p>
    <w:p w14:paraId="256DC6A2" w14:textId="77777777" w:rsidR="005C6405" w:rsidRDefault="005C6405">
      <w:pPr>
        <w:pStyle w:val="Odstavecseseznamem"/>
        <w:numPr>
          <w:ilvl w:val="1"/>
          <w:numId w:val="20"/>
        </w:numPr>
        <w:tabs>
          <w:tab w:val="left" w:pos="1701"/>
        </w:tabs>
        <w:kinsoku w:val="0"/>
        <w:overflowPunct w:val="0"/>
        <w:spacing w:before="121"/>
        <w:ind w:right="157"/>
        <w:jc w:val="both"/>
        <w:rPr>
          <w:sz w:val="22"/>
          <w:szCs w:val="22"/>
        </w:rPr>
      </w:pPr>
      <w:r>
        <w:rPr>
          <w:sz w:val="22"/>
          <w:szCs w:val="22"/>
        </w:rPr>
        <w:t>komentář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k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plnění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časového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harmonogramu</w:t>
      </w:r>
      <w:r>
        <w:rPr>
          <w:spacing w:val="-9"/>
          <w:sz w:val="22"/>
          <w:szCs w:val="22"/>
        </w:rPr>
        <w:t xml:space="preserve"> </w:t>
      </w:r>
      <w:r>
        <w:rPr>
          <w:sz w:val="18"/>
          <w:szCs w:val="18"/>
        </w:rPr>
        <w:t xml:space="preserve">DÍLA </w:t>
      </w:r>
      <w:r>
        <w:rPr>
          <w:sz w:val="22"/>
          <w:szCs w:val="22"/>
        </w:rPr>
        <w:t>a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zdůvodnění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případných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 xml:space="preserve">odchylek v plnění časového harmonogramu </w:t>
      </w:r>
      <w:r>
        <w:rPr>
          <w:sz w:val="18"/>
          <w:szCs w:val="18"/>
        </w:rPr>
        <w:t xml:space="preserve">DÍLA </w:t>
      </w:r>
      <w:r>
        <w:rPr>
          <w:sz w:val="22"/>
          <w:szCs w:val="22"/>
        </w:rPr>
        <w:t>včetně přijatých nápravných opatření,</w:t>
      </w:r>
    </w:p>
    <w:p w14:paraId="7F69F164" w14:textId="77777777" w:rsidR="005C6405" w:rsidRDefault="005C6405">
      <w:pPr>
        <w:pStyle w:val="Odstavecseseznamem"/>
        <w:numPr>
          <w:ilvl w:val="1"/>
          <w:numId w:val="20"/>
        </w:numPr>
        <w:tabs>
          <w:tab w:val="left" w:pos="1701"/>
        </w:tabs>
        <w:kinsoku w:val="0"/>
        <w:overflowPunct w:val="0"/>
        <w:spacing w:before="0"/>
        <w:ind w:right="158"/>
        <w:jc w:val="both"/>
        <w:rPr>
          <w:sz w:val="22"/>
          <w:szCs w:val="22"/>
        </w:rPr>
      </w:pPr>
      <w:r>
        <w:rPr>
          <w:sz w:val="22"/>
          <w:szCs w:val="22"/>
        </w:rPr>
        <w:t>případné aktualizované časové harmonogramy</w:t>
      </w:r>
      <w:r>
        <w:rPr>
          <w:spacing w:val="-2"/>
          <w:sz w:val="22"/>
          <w:szCs w:val="22"/>
        </w:rPr>
        <w:t xml:space="preserve"> </w:t>
      </w:r>
      <w:r>
        <w:rPr>
          <w:sz w:val="18"/>
          <w:szCs w:val="18"/>
        </w:rPr>
        <w:t xml:space="preserve">DÍLA </w:t>
      </w:r>
      <w:r>
        <w:rPr>
          <w:sz w:val="22"/>
          <w:szCs w:val="22"/>
        </w:rPr>
        <w:t>dle bodu 2. výše tohoto článku, aktualizovaný časový harmonogram bude v elektronické podobě v programu Microsoft Project,</w:t>
      </w:r>
    </w:p>
    <w:p w14:paraId="1E5E808B" w14:textId="77777777" w:rsidR="005C6405" w:rsidRDefault="005C6405">
      <w:pPr>
        <w:pStyle w:val="Odstavecseseznamem"/>
        <w:numPr>
          <w:ilvl w:val="1"/>
          <w:numId w:val="20"/>
        </w:numPr>
        <w:tabs>
          <w:tab w:val="left" w:pos="1700"/>
        </w:tabs>
        <w:kinsoku w:val="0"/>
        <w:overflowPunct w:val="0"/>
        <w:spacing w:before="0" w:line="267" w:lineRule="exact"/>
        <w:ind w:left="1700" w:hanging="282"/>
        <w:jc w:val="both"/>
        <w:rPr>
          <w:spacing w:val="-5"/>
          <w:sz w:val="22"/>
          <w:szCs w:val="22"/>
        </w:rPr>
      </w:pPr>
      <w:r>
        <w:rPr>
          <w:sz w:val="22"/>
          <w:szCs w:val="22"/>
        </w:rPr>
        <w:t>seznam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skutečně</w:t>
      </w:r>
      <w:r>
        <w:rPr>
          <w:spacing w:val="24"/>
          <w:sz w:val="22"/>
          <w:szCs w:val="22"/>
        </w:rPr>
        <w:t xml:space="preserve"> </w:t>
      </w:r>
      <w:r>
        <w:rPr>
          <w:sz w:val="22"/>
          <w:szCs w:val="22"/>
        </w:rPr>
        <w:t>provedených</w:t>
      </w:r>
      <w:r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>prací</w:t>
      </w:r>
      <w:r>
        <w:rPr>
          <w:spacing w:val="23"/>
          <w:sz w:val="22"/>
          <w:szCs w:val="22"/>
        </w:rPr>
        <w:t xml:space="preserve"> </w:t>
      </w:r>
      <w:r>
        <w:rPr>
          <w:sz w:val="22"/>
          <w:szCs w:val="22"/>
        </w:rPr>
        <w:t>za</w:t>
      </w:r>
      <w:r>
        <w:rPr>
          <w:spacing w:val="23"/>
          <w:sz w:val="22"/>
          <w:szCs w:val="22"/>
        </w:rPr>
        <w:t xml:space="preserve"> </w:t>
      </w:r>
      <w:r>
        <w:rPr>
          <w:sz w:val="22"/>
          <w:szCs w:val="22"/>
        </w:rPr>
        <w:t>příslušný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kalendářní</w:t>
      </w:r>
      <w:r>
        <w:rPr>
          <w:spacing w:val="23"/>
          <w:sz w:val="22"/>
          <w:szCs w:val="22"/>
        </w:rPr>
        <w:t xml:space="preserve"> </w:t>
      </w:r>
      <w:r>
        <w:rPr>
          <w:sz w:val="22"/>
          <w:szCs w:val="22"/>
        </w:rPr>
        <w:t>měsíc,</w:t>
      </w:r>
      <w:r>
        <w:rPr>
          <w:spacing w:val="23"/>
          <w:sz w:val="22"/>
          <w:szCs w:val="22"/>
        </w:rPr>
        <w:t xml:space="preserve"> </w:t>
      </w:r>
      <w:r>
        <w:rPr>
          <w:sz w:val="22"/>
          <w:szCs w:val="22"/>
        </w:rPr>
        <w:t>provedený</w:t>
      </w:r>
      <w:r>
        <w:rPr>
          <w:spacing w:val="22"/>
          <w:sz w:val="22"/>
          <w:szCs w:val="22"/>
        </w:rPr>
        <w:t xml:space="preserve"> </w:t>
      </w:r>
      <w:r>
        <w:rPr>
          <w:spacing w:val="-5"/>
          <w:sz w:val="22"/>
          <w:szCs w:val="22"/>
        </w:rPr>
        <w:t>po</w:t>
      </w:r>
    </w:p>
    <w:p w14:paraId="2A7607AC" w14:textId="77777777" w:rsidR="005C6405" w:rsidRDefault="005C6405">
      <w:pPr>
        <w:pStyle w:val="Zkladntext"/>
        <w:kinsoku w:val="0"/>
        <w:overflowPunct w:val="0"/>
        <w:ind w:left="1701"/>
        <w:jc w:val="both"/>
        <w:rPr>
          <w:spacing w:val="-2"/>
        </w:rPr>
      </w:pPr>
      <w:r>
        <w:t>položkách</w:t>
      </w:r>
      <w:r>
        <w:rPr>
          <w:spacing w:val="-7"/>
        </w:rPr>
        <w:t xml:space="preserve"> </w:t>
      </w:r>
      <w:r>
        <w:t>odpovídajících</w:t>
      </w:r>
      <w:r>
        <w:rPr>
          <w:spacing w:val="-5"/>
        </w:rPr>
        <w:t xml:space="preserve"> </w:t>
      </w:r>
      <w:r>
        <w:t>Příloze</w:t>
      </w:r>
      <w:r>
        <w:rPr>
          <w:spacing w:val="-5"/>
        </w:rPr>
        <w:t xml:space="preserve"> </w:t>
      </w:r>
      <w:r>
        <w:t>6</w:t>
      </w:r>
      <w:r>
        <w:rPr>
          <w:spacing w:val="-4"/>
        </w:rPr>
        <w:t xml:space="preserve"> </w:t>
      </w:r>
      <w:r>
        <w:rPr>
          <w:sz w:val="18"/>
          <w:szCs w:val="18"/>
        </w:rPr>
        <w:t>SMLOUVY</w:t>
      </w:r>
      <w:r>
        <w:rPr>
          <w:spacing w:val="-3"/>
          <w:sz w:val="18"/>
          <w:szCs w:val="18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dokladům</w:t>
      </w:r>
      <w:r>
        <w:rPr>
          <w:spacing w:val="-2"/>
        </w:rPr>
        <w:t xml:space="preserve"> </w:t>
      </w:r>
      <w:r>
        <w:t>podle</w:t>
      </w:r>
      <w:r>
        <w:rPr>
          <w:spacing w:val="-5"/>
        </w:rPr>
        <w:t xml:space="preserve"> </w:t>
      </w:r>
      <w:r>
        <w:t>této</w:t>
      </w:r>
      <w:r>
        <w:rPr>
          <w:spacing w:val="-3"/>
        </w:rPr>
        <w:t xml:space="preserve"> </w:t>
      </w:r>
      <w:r>
        <w:rPr>
          <w:spacing w:val="-2"/>
          <w:sz w:val="18"/>
          <w:szCs w:val="18"/>
        </w:rPr>
        <w:t>SMLOUVY</w:t>
      </w:r>
      <w:r>
        <w:rPr>
          <w:spacing w:val="-2"/>
        </w:rPr>
        <w:t>;</w:t>
      </w:r>
    </w:p>
    <w:p w14:paraId="0D112DA6" w14:textId="77777777" w:rsidR="005C6405" w:rsidRDefault="005C6405">
      <w:pPr>
        <w:pStyle w:val="Odstavecseseznamem"/>
        <w:numPr>
          <w:ilvl w:val="0"/>
          <w:numId w:val="20"/>
        </w:numPr>
        <w:tabs>
          <w:tab w:val="left" w:pos="1418"/>
        </w:tabs>
        <w:kinsoku w:val="0"/>
        <w:overflowPunct w:val="0"/>
        <w:spacing w:before="1"/>
        <w:ind w:hanging="425"/>
        <w:rPr>
          <w:spacing w:val="-2"/>
          <w:sz w:val="22"/>
          <w:szCs w:val="22"/>
        </w:rPr>
      </w:pPr>
      <w:r>
        <w:rPr>
          <w:sz w:val="22"/>
          <w:szCs w:val="22"/>
        </w:rPr>
        <w:t>přehled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smluvních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dokumentů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včetně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případných</w:t>
      </w:r>
      <w:r>
        <w:rPr>
          <w:spacing w:val="-8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dodatků;</w:t>
      </w:r>
    </w:p>
    <w:p w14:paraId="6710FCD0" w14:textId="77777777" w:rsidR="005C6405" w:rsidRDefault="005C6405">
      <w:pPr>
        <w:pStyle w:val="Odstavecseseznamem"/>
        <w:numPr>
          <w:ilvl w:val="0"/>
          <w:numId w:val="20"/>
        </w:numPr>
        <w:tabs>
          <w:tab w:val="left" w:pos="1418"/>
        </w:tabs>
        <w:kinsoku w:val="0"/>
        <w:overflowPunct w:val="0"/>
        <w:spacing w:before="1"/>
        <w:ind w:hanging="425"/>
        <w:rPr>
          <w:spacing w:val="-2"/>
          <w:sz w:val="22"/>
          <w:szCs w:val="22"/>
        </w:rPr>
      </w:pPr>
      <w:r>
        <w:rPr>
          <w:sz w:val="22"/>
          <w:szCs w:val="22"/>
        </w:rPr>
        <w:t>přehled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projektů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jejich</w:t>
      </w:r>
      <w:r>
        <w:rPr>
          <w:spacing w:val="-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dodatků;</w:t>
      </w:r>
    </w:p>
    <w:p w14:paraId="11BFAAA8" w14:textId="77777777" w:rsidR="005C6405" w:rsidRDefault="005C6405">
      <w:pPr>
        <w:pStyle w:val="Odstavecseseznamem"/>
        <w:numPr>
          <w:ilvl w:val="0"/>
          <w:numId w:val="20"/>
        </w:numPr>
        <w:tabs>
          <w:tab w:val="left" w:pos="1418"/>
        </w:tabs>
        <w:kinsoku w:val="0"/>
        <w:overflowPunct w:val="0"/>
        <w:spacing w:before="0"/>
        <w:ind w:hanging="425"/>
        <w:rPr>
          <w:spacing w:val="-2"/>
          <w:sz w:val="22"/>
          <w:szCs w:val="22"/>
        </w:rPr>
      </w:pPr>
      <w:r>
        <w:rPr>
          <w:sz w:val="22"/>
          <w:szCs w:val="22"/>
        </w:rPr>
        <w:t>seznam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platné</w:t>
      </w:r>
      <w:r>
        <w:rPr>
          <w:spacing w:val="-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dokumentace;</w:t>
      </w:r>
    </w:p>
    <w:p w14:paraId="0102A283" w14:textId="77777777" w:rsidR="005C6405" w:rsidRDefault="005C6405">
      <w:pPr>
        <w:pStyle w:val="Odstavecseseznamem"/>
        <w:numPr>
          <w:ilvl w:val="0"/>
          <w:numId w:val="20"/>
        </w:numPr>
        <w:tabs>
          <w:tab w:val="left" w:pos="1418"/>
        </w:tabs>
        <w:kinsoku w:val="0"/>
        <w:overflowPunct w:val="0"/>
        <w:spacing w:before="0"/>
        <w:ind w:hanging="425"/>
        <w:rPr>
          <w:spacing w:val="-2"/>
          <w:sz w:val="22"/>
          <w:szCs w:val="22"/>
        </w:rPr>
      </w:pPr>
      <w:r>
        <w:rPr>
          <w:sz w:val="22"/>
          <w:szCs w:val="22"/>
        </w:rPr>
        <w:t>přehled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plánovaných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>činností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pro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příští</w:t>
      </w:r>
      <w:r>
        <w:rPr>
          <w:spacing w:val="-12"/>
          <w:sz w:val="22"/>
          <w:szCs w:val="22"/>
        </w:rPr>
        <w:t xml:space="preserve"> </w:t>
      </w:r>
      <w:r>
        <w:rPr>
          <w:spacing w:val="-2"/>
          <w:sz w:val="18"/>
          <w:szCs w:val="18"/>
        </w:rPr>
        <w:t>MĚSÍC</w:t>
      </w:r>
      <w:r>
        <w:rPr>
          <w:spacing w:val="-2"/>
          <w:sz w:val="22"/>
          <w:szCs w:val="22"/>
        </w:rPr>
        <w:t>;</w:t>
      </w:r>
    </w:p>
    <w:p w14:paraId="5D2126E6" w14:textId="77777777" w:rsidR="005C6405" w:rsidRDefault="005C6405">
      <w:pPr>
        <w:pStyle w:val="Odstavecseseznamem"/>
        <w:numPr>
          <w:ilvl w:val="0"/>
          <w:numId w:val="20"/>
        </w:numPr>
        <w:tabs>
          <w:tab w:val="left" w:pos="1418"/>
        </w:tabs>
        <w:kinsoku w:val="0"/>
        <w:overflowPunct w:val="0"/>
        <w:spacing w:before="0"/>
        <w:ind w:right="162" w:hanging="425"/>
        <w:rPr>
          <w:spacing w:val="-2"/>
          <w:sz w:val="22"/>
          <w:szCs w:val="22"/>
        </w:rPr>
      </w:pPr>
      <w:r>
        <w:rPr>
          <w:sz w:val="22"/>
          <w:szCs w:val="22"/>
        </w:rPr>
        <w:t>souhrnný</w:t>
      </w:r>
      <w:r>
        <w:rPr>
          <w:spacing w:val="40"/>
          <w:sz w:val="22"/>
          <w:szCs w:val="22"/>
        </w:rPr>
        <w:t xml:space="preserve"> </w:t>
      </w:r>
      <w:r>
        <w:rPr>
          <w:sz w:val="22"/>
          <w:szCs w:val="22"/>
        </w:rPr>
        <w:t>přehled</w:t>
      </w:r>
      <w:r>
        <w:rPr>
          <w:spacing w:val="40"/>
          <w:sz w:val="22"/>
          <w:szCs w:val="22"/>
        </w:rPr>
        <w:t xml:space="preserve"> </w:t>
      </w:r>
      <w:r>
        <w:rPr>
          <w:sz w:val="22"/>
          <w:szCs w:val="22"/>
        </w:rPr>
        <w:t>ztraceného</w:t>
      </w:r>
      <w:r>
        <w:rPr>
          <w:spacing w:val="40"/>
          <w:sz w:val="22"/>
          <w:szCs w:val="22"/>
        </w:rPr>
        <w:t xml:space="preserve"> </w:t>
      </w:r>
      <w:r>
        <w:rPr>
          <w:sz w:val="22"/>
          <w:szCs w:val="22"/>
        </w:rPr>
        <w:t>času</w:t>
      </w:r>
      <w:r>
        <w:rPr>
          <w:spacing w:val="37"/>
          <w:sz w:val="22"/>
          <w:szCs w:val="22"/>
        </w:rPr>
        <w:t xml:space="preserve"> </w:t>
      </w:r>
      <w:r>
        <w:rPr>
          <w:sz w:val="22"/>
          <w:szCs w:val="22"/>
        </w:rPr>
        <w:t>vlivem</w:t>
      </w:r>
      <w:r>
        <w:rPr>
          <w:spacing w:val="40"/>
          <w:sz w:val="22"/>
          <w:szCs w:val="22"/>
        </w:rPr>
        <w:t xml:space="preserve"> </w:t>
      </w:r>
      <w:r>
        <w:rPr>
          <w:sz w:val="22"/>
          <w:szCs w:val="22"/>
        </w:rPr>
        <w:t>nehod,</w:t>
      </w:r>
      <w:r>
        <w:rPr>
          <w:spacing w:val="40"/>
          <w:sz w:val="22"/>
          <w:szCs w:val="22"/>
        </w:rPr>
        <w:t xml:space="preserve"> </w:t>
      </w:r>
      <w:r>
        <w:rPr>
          <w:sz w:val="22"/>
          <w:szCs w:val="22"/>
        </w:rPr>
        <w:t>nepředvídaných</w:t>
      </w:r>
      <w:r>
        <w:rPr>
          <w:spacing w:val="40"/>
          <w:sz w:val="22"/>
          <w:szCs w:val="22"/>
        </w:rPr>
        <w:t xml:space="preserve"> </w:t>
      </w:r>
      <w:r>
        <w:rPr>
          <w:sz w:val="22"/>
          <w:szCs w:val="22"/>
        </w:rPr>
        <w:t>událostí</w:t>
      </w:r>
      <w:r>
        <w:rPr>
          <w:spacing w:val="40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38"/>
          <w:sz w:val="22"/>
          <w:szCs w:val="22"/>
        </w:rPr>
        <w:t xml:space="preserve"> </w:t>
      </w:r>
      <w:r>
        <w:rPr>
          <w:sz w:val="22"/>
          <w:szCs w:val="22"/>
        </w:rPr>
        <w:t xml:space="preserve">jiných </w:t>
      </w:r>
      <w:r>
        <w:rPr>
          <w:spacing w:val="-2"/>
          <w:sz w:val="22"/>
          <w:szCs w:val="22"/>
        </w:rPr>
        <w:t>mimořádností;</w:t>
      </w:r>
    </w:p>
    <w:p w14:paraId="5BDE1EF2" w14:textId="77777777" w:rsidR="005C6405" w:rsidRDefault="005C6405">
      <w:pPr>
        <w:pStyle w:val="Odstavecseseznamem"/>
        <w:numPr>
          <w:ilvl w:val="0"/>
          <w:numId w:val="20"/>
        </w:numPr>
        <w:tabs>
          <w:tab w:val="left" w:pos="1418"/>
        </w:tabs>
        <w:kinsoku w:val="0"/>
        <w:overflowPunct w:val="0"/>
        <w:spacing w:before="1"/>
        <w:ind w:hanging="425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>různé.</w:t>
      </w:r>
    </w:p>
    <w:p w14:paraId="7356039A" w14:textId="77777777" w:rsidR="005C6405" w:rsidRDefault="005C6405">
      <w:pPr>
        <w:pStyle w:val="Zkladntext"/>
        <w:kinsoku w:val="0"/>
        <w:overflowPunct w:val="0"/>
        <w:spacing w:before="134"/>
        <w:ind w:left="993"/>
      </w:pPr>
      <w:r>
        <w:t>Mohou</w:t>
      </w:r>
      <w:r>
        <w:rPr>
          <w:spacing w:val="-13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konat</w:t>
      </w:r>
      <w:r>
        <w:rPr>
          <w:spacing w:val="-12"/>
        </w:rPr>
        <w:t xml:space="preserve"> </w:t>
      </w:r>
      <w:r>
        <w:t>případné</w:t>
      </w:r>
      <w:r>
        <w:rPr>
          <w:spacing w:val="-12"/>
        </w:rPr>
        <w:t xml:space="preserve"> </w:t>
      </w:r>
      <w:r>
        <w:t>další</w:t>
      </w:r>
      <w:r>
        <w:rPr>
          <w:spacing w:val="-13"/>
        </w:rPr>
        <w:t xml:space="preserve"> </w:t>
      </w:r>
      <w:r>
        <w:t>nepravidelné</w:t>
      </w:r>
      <w:r>
        <w:rPr>
          <w:spacing w:val="-11"/>
        </w:rPr>
        <w:t xml:space="preserve"> </w:t>
      </w:r>
      <w:r>
        <w:t>schůzky,</w:t>
      </w:r>
      <w:r>
        <w:rPr>
          <w:spacing w:val="-12"/>
        </w:rPr>
        <w:t xml:space="preserve"> </w:t>
      </w:r>
      <w:r>
        <w:t>bude-li</w:t>
      </w:r>
      <w:r>
        <w:rPr>
          <w:spacing w:val="-13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zapotřebí.</w:t>
      </w:r>
      <w:r>
        <w:rPr>
          <w:spacing w:val="-13"/>
        </w:rPr>
        <w:t xml:space="preserve"> </w:t>
      </w:r>
      <w:r>
        <w:t>Čas</w:t>
      </w:r>
      <w:r>
        <w:rPr>
          <w:spacing w:val="-12"/>
        </w:rPr>
        <w:t xml:space="preserve"> </w:t>
      </w:r>
      <w:r>
        <w:t>konání</w:t>
      </w:r>
      <w:r>
        <w:rPr>
          <w:spacing w:val="-12"/>
        </w:rPr>
        <w:t xml:space="preserve"> </w:t>
      </w:r>
      <w:r>
        <w:t xml:space="preserve">těchto schůzek bude vzájemně dohodnut mezi </w:t>
      </w:r>
      <w:r>
        <w:rPr>
          <w:sz w:val="18"/>
          <w:szCs w:val="18"/>
        </w:rPr>
        <w:t xml:space="preserve">OBJEDNATELEM </w:t>
      </w:r>
      <w:r>
        <w:t xml:space="preserve">a </w:t>
      </w:r>
      <w:r>
        <w:rPr>
          <w:sz w:val="18"/>
          <w:szCs w:val="18"/>
        </w:rPr>
        <w:t>ZHOTOVITELEM</w:t>
      </w:r>
      <w:r>
        <w:t>.</w:t>
      </w:r>
    </w:p>
    <w:p w14:paraId="45D5150B" w14:textId="77777777" w:rsidR="005C6405" w:rsidRDefault="005C6405">
      <w:pPr>
        <w:pStyle w:val="Zkladntext"/>
        <w:kinsoku w:val="0"/>
        <w:overflowPunct w:val="0"/>
      </w:pPr>
    </w:p>
    <w:p w14:paraId="1A9528A1" w14:textId="77777777" w:rsidR="005C6405" w:rsidRDefault="005C6405">
      <w:pPr>
        <w:pStyle w:val="Zkladntext"/>
        <w:kinsoku w:val="0"/>
        <w:overflowPunct w:val="0"/>
        <w:spacing w:before="134"/>
      </w:pPr>
    </w:p>
    <w:p w14:paraId="674475F6" w14:textId="77777777" w:rsidR="005C6405" w:rsidRDefault="005C6405">
      <w:pPr>
        <w:pStyle w:val="Nadpis3"/>
        <w:numPr>
          <w:ilvl w:val="0"/>
          <w:numId w:val="28"/>
        </w:numPr>
        <w:tabs>
          <w:tab w:val="left" w:pos="704"/>
        </w:tabs>
        <w:kinsoku w:val="0"/>
        <w:overflowPunct w:val="0"/>
        <w:spacing w:before="0"/>
        <w:ind w:left="704" w:hanging="563"/>
        <w:rPr>
          <w:spacing w:val="-2"/>
        </w:rPr>
      </w:pPr>
      <w:r>
        <w:t>UZAVÍRÁNÍ</w:t>
      </w:r>
      <w:r>
        <w:rPr>
          <w:spacing w:val="-4"/>
        </w:rPr>
        <w:t xml:space="preserve"> </w:t>
      </w:r>
      <w:r>
        <w:t>SMLUV</w:t>
      </w:r>
      <w:r>
        <w:rPr>
          <w:spacing w:val="-5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rPr>
          <w:spacing w:val="-2"/>
        </w:rPr>
        <w:t>SUBDODAVATELI</w:t>
      </w:r>
    </w:p>
    <w:p w14:paraId="486E5787" w14:textId="77777777" w:rsidR="005C6405" w:rsidRDefault="005C6405">
      <w:pPr>
        <w:pStyle w:val="Odstavecseseznamem"/>
        <w:numPr>
          <w:ilvl w:val="1"/>
          <w:numId w:val="28"/>
        </w:numPr>
        <w:tabs>
          <w:tab w:val="left" w:pos="991"/>
        </w:tabs>
        <w:kinsoku w:val="0"/>
        <w:overflowPunct w:val="0"/>
        <w:spacing w:before="199"/>
        <w:ind w:left="991" w:hanging="284"/>
        <w:rPr>
          <w:color w:val="000000"/>
          <w:spacing w:val="-2"/>
          <w:sz w:val="22"/>
          <w:szCs w:val="22"/>
        </w:rPr>
      </w:pPr>
      <w:r>
        <w:rPr>
          <w:sz w:val="18"/>
          <w:szCs w:val="18"/>
        </w:rPr>
        <w:t>ZHOTOVITEL</w:t>
      </w:r>
      <w:r>
        <w:rPr>
          <w:spacing w:val="36"/>
          <w:sz w:val="18"/>
          <w:szCs w:val="18"/>
        </w:rPr>
        <w:t xml:space="preserve"> </w:t>
      </w:r>
      <w:r>
        <w:rPr>
          <w:sz w:val="22"/>
          <w:szCs w:val="22"/>
        </w:rPr>
        <w:t>je</w:t>
      </w:r>
      <w:r>
        <w:rPr>
          <w:spacing w:val="37"/>
          <w:sz w:val="22"/>
          <w:szCs w:val="22"/>
        </w:rPr>
        <w:t xml:space="preserve"> </w:t>
      </w:r>
      <w:r>
        <w:rPr>
          <w:sz w:val="22"/>
          <w:szCs w:val="22"/>
        </w:rPr>
        <w:t>oprávněn</w:t>
      </w:r>
      <w:r>
        <w:rPr>
          <w:spacing w:val="37"/>
          <w:sz w:val="22"/>
          <w:szCs w:val="22"/>
        </w:rPr>
        <w:t xml:space="preserve"> </w:t>
      </w:r>
      <w:r>
        <w:rPr>
          <w:sz w:val="22"/>
          <w:szCs w:val="22"/>
        </w:rPr>
        <w:t>provést</w:t>
      </w:r>
      <w:r>
        <w:rPr>
          <w:spacing w:val="42"/>
          <w:sz w:val="22"/>
          <w:szCs w:val="22"/>
        </w:rPr>
        <w:t xml:space="preserve"> </w:t>
      </w:r>
      <w:r>
        <w:rPr>
          <w:sz w:val="18"/>
          <w:szCs w:val="18"/>
        </w:rPr>
        <w:t>DÍLO</w:t>
      </w:r>
      <w:r>
        <w:rPr>
          <w:spacing w:val="47"/>
          <w:sz w:val="18"/>
          <w:szCs w:val="18"/>
        </w:rPr>
        <w:t xml:space="preserve"> </w:t>
      </w:r>
      <w:r>
        <w:rPr>
          <w:sz w:val="22"/>
          <w:szCs w:val="22"/>
        </w:rPr>
        <w:t>prostřednictvím</w:t>
      </w:r>
      <w:r>
        <w:rPr>
          <w:spacing w:val="40"/>
          <w:sz w:val="22"/>
          <w:szCs w:val="22"/>
        </w:rPr>
        <w:t xml:space="preserve"> </w:t>
      </w:r>
      <w:r>
        <w:rPr>
          <w:sz w:val="18"/>
          <w:szCs w:val="18"/>
        </w:rPr>
        <w:t>SUBDODAVATELŮ</w:t>
      </w:r>
      <w:r>
        <w:rPr>
          <w:spacing w:val="36"/>
          <w:sz w:val="18"/>
          <w:szCs w:val="18"/>
        </w:rPr>
        <w:t xml:space="preserve"> </w:t>
      </w:r>
      <w:r>
        <w:rPr>
          <w:sz w:val="22"/>
          <w:szCs w:val="22"/>
        </w:rPr>
        <w:t>pouze</w:t>
      </w:r>
      <w:r>
        <w:rPr>
          <w:spacing w:val="38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40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předchozím</w:t>
      </w:r>
    </w:p>
    <w:p w14:paraId="4C20A4DE" w14:textId="77777777" w:rsidR="005C6405" w:rsidRDefault="005C6405">
      <w:pPr>
        <w:pStyle w:val="Zkladntext"/>
        <w:kinsoku w:val="0"/>
        <w:overflowPunct w:val="0"/>
        <w:ind w:left="993"/>
        <w:rPr>
          <w:spacing w:val="-2"/>
        </w:rPr>
      </w:pPr>
      <w:r>
        <w:t>písemným</w:t>
      </w:r>
      <w:r>
        <w:rPr>
          <w:spacing w:val="-6"/>
        </w:rPr>
        <w:t xml:space="preserve"> </w:t>
      </w:r>
      <w:r>
        <w:t>souhlasem</w:t>
      </w:r>
      <w:r>
        <w:rPr>
          <w:spacing w:val="-4"/>
        </w:rPr>
        <w:t xml:space="preserve"> </w:t>
      </w:r>
      <w:r>
        <w:rPr>
          <w:spacing w:val="-2"/>
          <w:sz w:val="18"/>
          <w:szCs w:val="18"/>
        </w:rPr>
        <w:t>OBJEDNATELE</w:t>
      </w:r>
      <w:r>
        <w:rPr>
          <w:spacing w:val="-2"/>
        </w:rPr>
        <w:t>.</w:t>
      </w:r>
    </w:p>
    <w:p w14:paraId="1B61B5C9" w14:textId="77777777" w:rsidR="005C6405" w:rsidRDefault="005C6405">
      <w:pPr>
        <w:pStyle w:val="Odstavecseseznamem"/>
        <w:numPr>
          <w:ilvl w:val="1"/>
          <w:numId w:val="28"/>
        </w:numPr>
        <w:tabs>
          <w:tab w:val="left" w:pos="993"/>
        </w:tabs>
        <w:kinsoku w:val="0"/>
        <w:overflowPunct w:val="0"/>
        <w:ind w:right="135"/>
        <w:jc w:val="both"/>
        <w:rPr>
          <w:color w:val="000000"/>
          <w:sz w:val="22"/>
          <w:szCs w:val="22"/>
        </w:rPr>
      </w:pPr>
      <w:r>
        <w:rPr>
          <w:sz w:val="18"/>
          <w:szCs w:val="18"/>
        </w:rPr>
        <w:t xml:space="preserve">ZHOTOVITEL </w:t>
      </w:r>
      <w:r>
        <w:rPr>
          <w:sz w:val="22"/>
          <w:szCs w:val="22"/>
        </w:rPr>
        <w:t xml:space="preserve">musí písemně oznámit </w:t>
      </w:r>
      <w:r>
        <w:rPr>
          <w:sz w:val="18"/>
          <w:szCs w:val="18"/>
        </w:rPr>
        <w:t xml:space="preserve">OBJEDNATELI </w:t>
      </w:r>
      <w:r>
        <w:rPr>
          <w:sz w:val="22"/>
          <w:szCs w:val="22"/>
        </w:rPr>
        <w:t xml:space="preserve">uzavření odsouhlasených subdodavatelských smluv v rámci této </w:t>
      </w:r>
      <w:r>
        <w:rPr>
          <w:sz w:val="18"/>
          <w:szCs w:val="18"/>
        </w:rPr>
        <w:t xml:space="preserve">SMLOUVY </w:t>
      </w:r>
      <w:r>
        <w:rPr>
          <w:sz w:val="22"/>
          <w:szCs w:val="22"/>
        </w:rPr>
        <w:t xml:space="preserve">nejpozději do deseti (10) </w:t>
      </w:r>
      <w:r>
        <w:rPr>
          <w:sz w:val="18"/>
          <w:szCs w:val="18"/>
        </w:rPr>
        <w:t xml:space="preserve">DNŮ </w:t>
      </w:r>
      <w:r>
        <w:rPr>
          <w:sz w:val="22"/>
          <w:szCs w:val="22"/>
        </w:rPr>
        <w:t>od uzavření příslušné subdodavatelské smlouvy.</w:t>
      </w:r>
    </w:p>
    <w:p w14:paraId="0E87B165" w14:textId="77777777" w:rsidR="005C6405" w:rsidRDefault="005C6405">
      <w:pPr>
        <w:pStyle w:val="Odstavecseseznamem"/>
        <w:numPr>
          <w:ilvl w:val="1"/>
          <w:numId w:val="28"/>
        </w:numPr>
        <w:tabs>
          <w:tab w:val="left" w:pos="993"/>
        </w:tabs>
        <w:kinsoku w:val="0"/>
        <w:overflowPunct w:val="0"/>
        <w:ind w:right="132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Plnění předmětu smlouvy prostřednictvím </w:t>
      </w:r>
      <w:r>
        <w:rPr>
          <w:sz w:val="18"/>
          <w:szCs w:val="18"/>
        </w:rPr>
        <w:t xml:space="preserve">SUBDODAVATELŮ </w:t>
      </w:r>
      <w:r>
        <w:rPr>
          <w:sz w:val="22"/>
          <w:szCs w:val="22"/>
        </w:rPr>
        <w:t xml:space="preserve">žádným způsobem nezbavuje </w:t>
      </w:r>
      <w:r>
        <w:rPr>
          <w:sz w:val="18"/>
          <w:szCs w:val="18"/>
        </w:rPr>
        <w:t xml:space="preserve">ZHOTOVITELE </w:t>
      </w:r>
      <w:r>
        <w:rPr>
          <w:sz w:val="22"/>
          <w:szCs w:val="22"/>
        </w:rPr>
        <w:t xml:space="preserve">závazků, povinností a odpovědností vyplývajících z této </w:t>
      </w:r>
      <w:r>
        <w:rPr>
          <w:sz w:val="18"/>
          <w:szCs w:val="18"/>
        </w:rPr>
        <w:t>SMLOUVY</w:t>
      </w:r>
      <w:r>
        <w:rPr>
          <w:sz w:val="22"/>
          <w:szCs w:val="22"/>
        </w:rPr>
        <w:t>. Z</w:t>
      </w:r>
      <w:r>
        <w:rPr>
          <w:sz w:val="18"/>
          <w:szCs w:val="18"/>
        </w:rPr>
        <w:t xml:space="preserve">HOTOVITEL </w:t>
      </w:r>
      <w:r>
        <w:rPr>
          <w:sz w:val="22"/>
          <w:szCs w:val="22"/>
        </w:rPr>
        <w:t xml:space="preserve">je odpovědný za stanovení, specifikování a schválení příslušných požadavků na jakost (ve smyslu požadavků na jakost celého </w:t>
      </w:r>
      <w:r>
        <w:rPr>
          <w:sz w:val="18"/>
          <w:szCs w:val="18"/>
        </w:rPr>
        <w:t>DÍLA</w:t>
      </w:r>
      <w:r>
        <w:rPr>
          <w:sz w:val="22"/>
          <w:szCs w:val="22"/>
        </w:rPr>
        <w:t xml:space="preserve">) pro každou část </w:t>
      </w:r>
      <w:r>
        <w:rPr>
          <w:sz w:val="18"/>
          <w:szCs w:val="18"/>
        </w:rPr>
        <w:t xml:space="preserve">DÍLA </w:t>
      </w:r>
      <w:r>
        <w:rPr>
          <w:sz w:val="22"/>
          <w:szCs w:val="22"/>
        </w:rPr>
        <w:t xml:space="preserve">a/nebo dodávaného zařízení zajištěných u jeho </w:t>
      </w:r>
      <w:r>
        <w:rPr>
          <w:sz w:val="18"/>
          <w:szCs w:val="18"/>
        </w:rPr>
        <w:t xml:space="preserve">SUBDODAVATELŮ </w:t>
      </w:r>
      <w:r>
        <w:rPr>
          <w:sz w:val="22"/>
          <w:szCs w:val="22"/>
        </w:rPr>
        <w:t xml:space="preserve">a za zajištění naprostého souladu s těmito požadavky. Z tohoto důvodu musí </w:t>
      </w:r>
      <w:r>
        <w:rPr>
          <w:sz w:val="18"/>
          <w:szCs w:val="18"/>
        </w:rPr>
        <w:t xml:space="preserve">ZHOTOVITEL </w:t>
      </w:r>
      <w:r>
        <w:rPr>
          <w:sz w:val="22"/>
          <w:szCs w:val="22"/>
        </w:rPr>
        <w:t xml:space="preserve">zajistit v subdodavatelských smlouvách, aby jeho </w:t>
      </w:r>
      <w:r>
        <w:rPr>
          <w:sz w:val="18"/>
          <w:szCs w:val="18"/>
        </w:rPr>
        <w:t xml:space="preserve">SUBDODAVATELÉ </w:t>
      </w:r>
      <w:r>
        <w:rPr>
          <w:sz w:val="22"/>
          <w:szCs w:val="22"/>
        </w:rPr>
        <w:t>postupovali podle jím odsouhlasených plánů jakosti, programů kontrol a zkoušek, plánů odběratelských kontrol.</w:t>
      </w:r>
    </w:p>
    <w:p w14:paraId="06AD2D36" w14:textId="77777777" w:rsidR="005C6405" w:rsidRDefault="005C6405">
      <w:pPr>
        <w:pStyle w:val="Zkladntext"/>
        <w:kinsoku w:val="0"/>
        <w:overflowPunct w:val="0"/>
        <w:spacing w:before="202"/>
        <w:ind w:left="993" w:right="157"/>
        <w:jc w:val="both"/>
      </w:pPr>
      <w:r>
        <w:rPr>
          <w:sz w:val="18"/>
          <w:szCs w:val="18"/>
        </w:rPr>
        <w:t xml:space="preserve">ZHOTOVITEL </w:t>
      </w:r>
      <w:r>
        <w:t>zodpovídá za správnost a úplnost přenesení všech relevantních smluvních povinností na své</w:t>
      </w:r>
      <w:r>
        <w:rPr>
          <w:spacing w:val="-3"/>
        </w:rPr>
        <w:t xml:space="preserve"> </w:t>
      </w:r>
      <w:r>
        <w:rPr>
          <w:sz w:val="18"/>
          <w:szCs w:val="18"/>
        </w:rPr>
        <w:t xml:space="preserve">SUBDODAVATELE </w:t>
      </w:r>
      <w:r>
        <w:t xml:space="preserve">a za jejich splnění, tzn. na </w:t>
      </w:r>
      <w:r>
        <w:rPr>
          <w:sz w:val="18"/>
          <w:szCs w:val="18"/>
        </w:rPr>
        <w:t xml:space="preserve">DÍLO </w:t>
      </w:r>
      <w:r>
        <w:t xml:space="preserve">resp. jeho část provedenou </w:t>
      </w:r>
      <w:r>
        <w:rPr>
          <w:sz w:val="18"/>
          <w:szCs w:val="18"/>
        </w:rPr>
        <w:t xml:space="preserve">SUBDODAVATELI </w:t>
      </w:r>
      <w:r>
        <w:t xml:space="preserve">bude nahlíženo, jako kdyby tyto úkony provedl sám </w:t>
      </w:r>
      <w:r>
        <w:rPr>
          <w:sz w:val="18"/>
          <w:szCs w:val="18"/>
        </w:rPr>
        <w:t>ZHOTOVITEL</w:t>
      </w:r>
      <w:r>
        <w:t>.</w:t>
      </w:r>
    </w:p>
    <w:p w14:paraId="3CAC28F7" w14:textId="77777777" w:rsidR="005C6405" w:rsidRDefault="005C6405">
      <w:pPr>
        <w:pStyle w:val="Zkladntext"/>
        <w:kinsoku w:val="0"/>
        <w:overflowPunct w:val="0"/>
        <w:spacing w:line="267" w:lineRule="exact"/>
        <w:ind w:left="993"/>
        <w:jc w:val="both"/>
        <w:rPr>
          <w:spacing w:val="-2"/>
          <w:sz w:val="18"/>
          <w:szCs w:val="18"/>
        </w:rPr>
      </w:pPr>
      <w:r>
        <w:rPr>
          <w:sz w:val="18"/>
          <w:szCs w:val="18"/>
        </w:rPr>
        <w:t>ZHOTOVITEL</w:t>
      </w:r>
      <w:r>
        <w:rPr>
          <w:spacing w:val="7"/>
          <w:sz w:val="18"/>
          <w:szCs w:val="18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povinen</w:t>
      </w:r>
      <w:r>
        <w:rPr>
          <w:spacing w:val="-2"/>
        </w:rPr>
        <w:t xml:space="preserve"> </w:t>
      </w:r>
      <w:r>
        <w:t>zajistit</w:t>
      </w:r>
      <w:r>
        <w:rPr>
          <w:spacing w:val="-9"/>
        </w:rPr>
        <w:t xml:space="preserve"> </w:t>
      </w:r>
      <w:r>
        <w:rPr>
          <w:sz w:val="18"/>
          <w:szCs w:val="18"/>
        </w:rPr>
        <w:t>OBJEDNATELI</w:t>
      </w:r>
      <w:r>
        <w:rPr>
          <w:spacing w:val="9"/>
          <w:sz w:val="18"/>
          <w:szCs w:val="18"/>
        </w:rPr>
        <w:t xml:space="preserve"> </w:t>
      </w:r>
      <w:r>
        <w:t>právo</w:t>
      </w:r>
      <w:r>
        <w:rPr>
          <w:spacing w:val="-4"/>
        </w:rPr>
        <w:t xml:space="preserve"> </w:t>
      </w:r>
      <w:r>
        <w:t>provést</w:t>
      </w:r>
      <w:r>
        <w:rPr>
          <w:spacing w:val="-3"/>
        </w:rPr>
        <w:t xml:space="preserve"> </w:t>
      </w:r>
      <w:r>
        <w:t>audit</w:t>
      </w:r>
      <w:r>
        <w:rPr>
          <w:spacing w:val="-2"/>
        </w:rPr>
        <w:t xml:space="preserve"> </w:t>
      </w:r>
      <w:r>
        <w:t>systému</w:t>
      </w:r>
      <w:r>
        <w:rPr>
          <w:spacing w:val="-3"/>
        </w:rPr>
        <w:t xml:space="preserve"> </w:t>
      </w:r>
      <w:r>
        <w:t>jakosti</w:t>
      </w:r>
      <w:r>
        <w:rPr>
          <w:spacing w:val="-4"/>
        </w:rPr>
        <w:t xml:space="preserve"> </w:t>
      </w:r>
      <w:r>
        <w:t xml:space="preserve">u </w:t>
      </w:r>
      <w:r>
        <w:rPr>
          <w:spacing w:val="-2"/>
          <w:sz w:val="18"/>
          <w:szCs w:val="18"/>
        </w:rPr>
        <w:t>ZHOTOVITELEM</w:t>
      </w:r>
    </w:p>
    <w:p w14:paraId="33AC55FC" w14:textId="77777777" w:rsidR="005C6405" w:rsidRDefault="005C6405">
      <w:pPr>
        <w:pStyle w:val="Zkladntext"/>
        <w:kinsoku w:val="0"/>
        <w:overflowPunct w:val="0"/>
        <w:ind w:left="993"/>
        <w:jc w:val="both"/>
        <w:rPr>
          <w:spacing w:val="-2"/>
        </w:rPr>
      </w:pPr>
      <w:r>
        <w:rPr>
          <w:spacing w:val="-2"/>
        </w:rPr>
        <w:t>navrhovaných</w:t>
      </w:r>
      <w:r>
        <w:rPr>
          <w:spacing w:val="7"/>
        </w:rPr>
        <w:t xml:space="preserve"> </w:t>
      </w:r>
      <w:r>
        <w:rPr>
          <w:spacing w:val="-2"/>
          <w:sz w:val="18"/>
          <w:szCs w:val="18"/>
        </w:rPr>
        <w:t>SUBDODAVATELŮ</w:t>
      </w:r>
      <w:r>
        <w:rPr>
          <w:spacing w:val="-2"/>
        </w:rPr>
        <w:t>.</w:t>
      </w:r>
    </w:p>
    <w:p w14:paraId="756B7E9C" w14:textId="77777777" w:rsidR="005C6405" w:rsidRDefault="005C6405">
      <w:pPr>
        <w:pStyle w:val="Zkladntext"/>
        <w:kinsoku w:val="0"/>
        <w:overflowPunct w:val="0"/>
        <w:spacing w:before="177"/>
        <w:rPr>
          <w:sz w:val="18"/>
          <w:szCs w:val="18"/>
        </w:rPr>
      </w:pPr>
    </w:p>
    <w:p w14:paraId="37E50D40" w14:textId="77777777" w:rsidR="005C6405" w:rsidRDefault="005C6405">
      <w:pPr>
        <w:pStyle w:val="Odstavecseseznamem"/>
        <w:numPr>
          <w:ilvl w:val="1"/>
          <w:numId w:val="28"/>
        </w:numPr>
        <w:tabs>
          <w:tab w:val="left" w:pos="993"/>
        </w:tabs>
        <w:kinsoku w:val="0"/>
        <w:overflowPunct w:val="0"/>
        <w:spacing w:before="0"/>
        <w:ind w:right="134"/>
        <w:jc w:val="both"/>
        <w:rPr>
          <w:color w:val="000000"/>
          <w:spacing w:val="-4"/>
          <w:sz w:val="22"/>
          <w:szCs w:val="22"/>
        </w:rPr>
      </w:pPr>
      <w:r>
        <w:rPr>
          <w:sz w:val="18"/>
          <w:szCs w:val="18"/>
        </w:rPr>
        <w:t xml:space="preserve">OBJEDNATEL </w:t>
      </w:r>
      <w:r>
        <w:rPr>
          <w:sz w:val="22"/>
          <w:szCs w:val="22"/>
        </w:rPr>
        <w:t>je oprávněn odmítnout přijetí</w:t>
      </w:r>
      <w:r>
        <w:rPr>
          <w:spacing w:val="-5"/>
          <w:sz w:val="22"/>
          <w:szCs w:val="22"/>
        </w:rPr>
        <w:t xml:space="preserve"> </w:t>
      </w:r>
      <w:r>
        <w:rPr>
          <w:sz w:val="18"/>
          <w:szCs w:val="18"/>
        </w:rPr>
        <w:t xml:space="preserve">MATERIÁLŮ </w:t>
      </w:r>
      <w:r>
        <w:rPr>
          <w:sz w:val="22"/>
          <w:szCs w:val="22"/>
        </w:rPr>
        <w:t>nebo</w:t>
      </w:r>
      <w:r>
        <w:rPr>
          <w:spacing w:val="-3"/>
          <w:sz w:val="22"/>
          <w:szCs w:val="22"/>
        </w:rPr>
        <w:t xml:space="preserve"> </w:t>
      </w:r>
      <w:r>
        <w:rPr>
          <w:sz w:val="18"/>
          <w:szCs w:val="18"/>
        </w:rPr>
        <w:t>SLUŽEB</w:t>
      </w:r>
      <w:r>
        <w:rPr>
          <w:sz w:val="22"/>
          <w:szCs w:val="22"/>
        </w:rPr>
        <w:t xml:space="preserve">, k jejichž dodání, provedení nebo zhotovení použil </w:t>
      </w:r>
      <w:r>
        <w:rPr>
          <w:sz w:val="18"/>
          <w:szCs w:val="18"/>
        </w:rPr>
        <w:t>ZHOTOVITEL SUBDODAVATELE</w:t>
      </w:r>
      <w:r>
        <w:rPr>
          <w:sz w:val="22"/>
          <w:szCs w:val="22"/>
        </w:rPr>
        <w:t xml:space="preserve">, který nesplňuje požadavky tohoto článku </w:t>
      </w:r>
      <w:r>
        <w:rPr>
          <w:spacing w:val="-4"/>
          <w:sz w:val="22"/>
          <w:szCs w:val="22"/>
        </w:rPr>
        <w:t>XVI.</w:t>
      </w:r>
    </w:p>
    <w:p w14:paraId="693A1D59" w14:textId="77777777" w:rsidR="005C6405" w:rsidRDefault="005C6405">
      <w:pPr>
        <w:pStyle w:val="Odstavecseseznamem"/>
        <w:numPr>
          <w:ilvl w:val="1"/>
          <w:numId w:val="28"/>
        </w:numPr>
        <w:tabs>
          <w:tab w:val="left" w:pos="993"/>
        </w:tabs>
        <w:kinsoku w:val="0"/>
        <w:overflowPunct w:val="0"/>
        <w:spacing w:before="0"/>
        <w:ind w:right="134"/>
        <w:jc w:val="both"/>
        <w:rPr>
          <w:color w:val="000000"/>
          <w:spacing w:val="-4"/>
          <w:sz w:val="22"/>
          <w:szCs w:val="22"/>
        </w:rPr>
        <w:sectPr w:rsidR="005C6405">
          <w:pgSz w:w="11910" w:h="16840"/>
          <w:pgMar w:top="1620" w:right="1275" w:bottom="1100" w:left="1275" w:header="444" w:footer="906" w:gutter="0"/>
          <w:cols w:space="708"/>
          <w:noEndnote/>
        </w:sectPr>
      </w:pPr>
    </w:p>
    <w:p w14:paraId="7584DC02" w14:textId="77777777" w:rsidR="005C6405" w:rsidRDefault="005C6405">
      <w:pPr>
        <w:pStyle w:val="Odstavecseseznamem"/>
        <w:numPr>
          <w:ilvl w:val="1"/>
          <w:numId w:val="28"/>
        </w:numPr>
        <w:tabs>
          <w:tab w:val="left" w:pos="993"/>
        </w:tabs>
        <w:kinsoku w:val="0"/>
        <w:overflowPunct w:val="0"/>
        <w:spacing w:before="77"/>
        <w:ind w:right="131"/>
        <w:jc w:val="both"/>
        <w:rPr>
          <w:color w:val="000000"/>
          <w:sz w:val="22"/>
          <w:szCs w:val="22"/>
        </w:rPr>
      </w:pPr>
      <w:r>
        <w:rPr>
          <w:sz w:val="18"/>
          <w:szCs w:val="18"/>
        </w:rPr>
        <w:lastRenderedPageBreak/>
        <w:t xml:space="preserve">ZHOTOVITEL </w:t>
      </w:r>
      <w:r>
        <w:rPr>
          <w:sz w:val="22"/>
          <w:szCs w:val="22"/>
        </w:rPr>
        <w:t>je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>oprávněn</w:t>
      </w:r>
      <w:r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>při</w:t>
      </w:r>
      <w:r>
        <w:rPr>
          <w:spacing w:val="-12"/>
          <w:sz w:val="22"/>
          <w:szCs w:val="22"/>
        </w:rPr>
        <w:t xml:space="preserve"> </w:t>
      </w:r>
      <w:r>
        <w:rPr>
          <w:sz w:val="22"/>
          <w:szCs w:val="22"/>
        </w:rPr>
        <w:t>provádění</w:t>
      </w:r>
      <w:r>
        <w:rPr>
          <w:spacing w:val="-8"/>
          <w:sz w:val="22"/>
          <w:szCs w:val="22"/>
        </w:rPr>
        <w:t xml:space="preserve"> </w:t>
      </w:r>
      <w:r>
        <w:rPr>
          <w:sz w:val="18"/>
          <w:szCs w:val="18"/>
        </w:rPr>
        <w:t>DÍLA</w:t>
      </w:r>
      <w:r>
        <w:rPr>
          <w:spacing w:val="-1"/>
          <w:sz w:val="18"/>
          <w:szCs w:val="18"/>
        </w:rPr>
        <w:t xml:space="preserve"> </w:t>
      </w:r>
      <w:r>
        <w:rPr>
          <w:sz w:val="22"/>
          <w:szCs w:val="22"/>
        </w:rPr>
        <w:t>použít</w:t>
      </w:r>
      <w:r>
        <w:rPr>
          <w:spacing w:val="-9"/>
          <w:sz w:val="22"/>
          <w:szCs w:val="22"/>
        </w:rPr>
        <w:t xml:space="preserve"> </w:t>
      </w:r>
      <w:r>
        <w:rPr>
          <w:sz w:val="18"/>
          <w:szCs w:val="18"/>
        </w:rPr>
        <w:t>SUBDODAVATELE</w:t>
      </w:r>
      <w:r>
        <w:rPr>
          <w:sz w:val="22"/>
          <w:szCs w:val="22"/>
        </w:rPr>
        <w:t>,</w:t>
      </w:r>
      <w:r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12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>v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rozsahu</w:t>
      </w:r>
      <w:r>
        <w:rPr>
          <w:spacing w:val="-10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>za</w:t>
      </w:r>
      <w:r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>podmínek uvedených</w:t>
      </w:r>
      <w:r>
        <w:rPr>
          <w:spacing w:val="-13"/>
          <w:sz w:val="22"/>
          <w:szCs w:val="22"/>
        </w:rPr>
        <w:t xml:space="preserve"> </w:t>
      </w:r>
      <w:r>
        <w:rPr>
          <w:sz w:val="22"/>
          <w:szCs w:val="22"/>
        </w:rPr>
        <w:t>v</w:t>
      </w:r>
      <w:r>
        <w:rPr>
          <w:spacing w:val="-12"/>
          <w:sz w:val="22"/>
          <w:szCs w:val="22"/>
        </w:rPr>
        <w:t xml:space="preserve"> </w:t>
      </w:r>
      <w:r>
        <w:rPr>
          <w:sz w:val="22"/>
          <w:szCs w:val="22"/>
        </w:rPr>
        <w:t>nabídce</w:t>
      </w:r>
      <w:r>
        <w:rPr>
          <w:spacing w:val="-13"/>
          <w:sz w:val="22"/>
          <w:szCs w:val="22"/>
        </w:rPr>
        <w:t xml:space="preserve"> </w:t>
      </w:r>
      <w:r>
        <w:rPr>
          <w:sz w:val="22"/>
          <w:szCs w:val="22"/>
        </w:rPr>
        <w:t>do</w:t>
      </w:r>
      <w:r>
        <w:rPr>
          <w:spacing w:val="-12"/>
          <w:sz w:val="22"/>
          <w:szCs w:val="22"/>
        </w:rPr>
        <w:t xml:space="preserve"> </w:t>
      </w:r>
      <w:r>
        <w:rPr>
          <w:sz w:val="22"/>
          <w:szCs w:val="22"/>
        </w:rPr>
        <w:t>veřejné</w:t>
      </w:r>
      <w:r>
        <w:rPr>
          <w:spacing w:val="-13"/>
          <w:sz w:val="22"/>
          <w:szCs w:val="22"/>
        </w:rPr>
        <w:t xml:space="preserve"> </w:t>
      </w:r>
      <w:r>
        <w:rPr>
          <w:sz w:val="22"/>
          <w:szCs w:val="22"/>
        </w:rPr>
        <w:t>zakázky.</w:t>
      </w:r>
      <w:r>
        <w:rPr>
          <w:spacing w:val="-12"/>
          <w:sz w:val="22"/>
          <w:szCs w:val="22"/>
        </w:rPr>
        <w:t xml:space="preserve"> </w:t>
      </w:r>
      <w:r>
        <w:rPr>
          <w:sz w:val="22"/>
          <w:szCs w:val="22"/>
        </w:rPr>
        <w:t>K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>jakýmkoliv</w:t>
      </w:r>
      <w:r>
        <w:rPr>
          <w:spacing w:val="-12"/>
          <w:sz w:val="22"/>
          <w:szCs w:val="22"/>
        </w:rPr>
        <w:t xml:space="preserve"> </w:t>
      </w:r>
      <w:r>
        <w:rPr>
          <w:sz w:val="22"/>
          <w:szCs w:val="22"/>
        </w:rPr>
        <w:t>jiným</w:t>
      </w:r>
      <w:r>
        <w:rPr>
          <w:spacing w:val="-13"/>
          <w:sz w:val="22"/>
          <w:szCs w:val="22"/>
        </w:rPr>
        <w:t xml:space="preserve"> </w:t>
      </w:r>
      <w:r>
        <w:rPr>
          <w:sz w:val="22"/>
          <w:szCs w:val="22"/>
        </w:rPr>
        <w:t>změnám</w:t>
      </w:r>
      <w:r>
        <w:rPr>
          <w:spacing w:val="-12"/>
          <w:sz w:val="22"/>
          <w:szCs w:val="22"/>
        </w:rPr>
        <w:t xml:space="preserve"> </w:t>
      </w:r>
      <w:r>
        <w:rPr>
          <w:sz w:val="22"/>
          <w:szCs w:val="22"/>
        </w:rPr>
        <w:t>v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osobě</w:t>
      </w:r>
      <w:r>
        <w:rPr>
          <w:spacing w:val="-13"/>
          <w:sz w:val="22"/>
          <w:szCs w:val="22"/>
        </w:rPr>
        <w:t xml:space="preserve"> </w:t>
      </w:r>
      <w:r>
        <w:rPr>
          <w:sz w:val="18"/>
          <w:szCs w:val="18"/>
        </w:rPr>
        <w:t>SUBDODAVATELE</w:t>
      </w:r>
      <w:r>
        <w:rPr>
          <w:sz w:val="22"/>
          <w:szCs w:val="22"/>
        </w:rPr>
        <w:t xml:space="preserve">, rozsahu či podmínek provádění díla prostřednictvím </w:t>
      </w:r>
      <w:r>
        <w:rPr>
          <w:sz w:val="18"/>
          <w:szCs w:val="18"/>
        </w:rPr>
        <w:t xml:space="preserve">SUBDODAVATELE </w:t>
      </w:r>
      <w:r>
        <w:rPr>
          <w:sz w:val="22"/>
          <w:szCs w:val="22"/>
        </w:rPr>
        <w:t xml:space="preserve">může dojít pouze na základě písemné dohody </w:t>
      </w:r>
      <w:r>
        <w:rPr>
          <w:sz w:val="18"/>
          <w:szCs w:val="18"/>
        </w:rPr>
        <w:t xml:space="preserve">SMLUVNÍCH STRAN </w:t>
      </w:r>
      <w:r>
        <w:rPr>
          <w:sz w:val="22"/>
          <w:szCs w:val="22"/>
        </w:rPr>
        <w:t xml:space="preserve">či dodatkem k této </w:t>
      </w:r>
      <w:r>
        <w:rPr>
          <w:sz w:val="18"/>
          <w:szCs w:val="18"/>
        </w:rPr>
        <w:t>SMLOUVĚ</w:t>
      </w:r>
      <w:r>
        <w:rPr>
          <w:sz w:val="22"/>
          <w:szCs w:val="22"/>
        </w:rPr>
        <w:t>.</w:t>
      </w:r>
    </w:p>
    <w:p w14:paraId="04F94286" w14:textId="77777777" w:rsidR="005C6405" w:rsidRDefault="005C6405">
      <w:pPr>
        <w:pStyle w:val="Zkladntext"/>
        <w:kinsoku w:val="0"/>
        <w:overflowPunct w:val="0"/>
        <w:spacing w:before="200"/>
      </w:pPr>
    </w:p>
    <w:p w14:paraId="6979C3A7" w14:textId="77777777" w:rsidR="005C6405" w:rsidRDefault="005C6405">
      <w:pPr>
        <w:pStyle w:val="Nadpis3"/>
        <w:numPr>
          <w:ilvl w:val="0"/>
          <w:numId w:val="28"/>
        </w:numPr>
        <w:tabs>
          <w:tab w:val="left" w:pos="754"/>
        </w:tabs>
        <w:kinsoku w:val="0"/>
        <w:overflowPunct w:val="0"/>
        <w:spacing w:before="0"/>
        <w:ind w:left="754" w:hanging="613"/>
        <w:rPr>
          <w:spacing w:val="-2"/>
        </w:rPr>
      </w:pPr>
      <w:r>
        <w:t>MONTÁŽNÍ</w:t>
      </w:r>
      <w:r>
        <w:rPr>
          <w:spacing w:val="-7"/>
        </w:rPr>
        <w:t xml:space="preserve"> </w:t>
      </w:r>
      <w:r>
        <w:rPr>
          <w:spacing w:val="-2"/>
        </w:rPr>
        <w:t>PRÁCE</w:t>
      </w:r>
    </w:p>
    <w:p w14:paraId="7F53C79D" w14:textId="77777777" w:rsidR="005C6405" w:rsidRDefault="005C6405">
      <w:pPr>
        <w:pStyle w:val="Odstavecseseznamem"/>
        <w:numPr>
          <w:ilvl w:val="1"/>
          <w:numId w:val="28"/>
        </w:numPr>
        <w:tabs>
          <w:tab w:val="left" w:pos="993"/>
        </w:tabs>
        <w:kinsoku w:val="0"/>
        <w:overflowPunct w:val="0"/>
        <w:ind w:right="135"/>
        <w:jc w:val="both"/>
        <w:rPr>
          <w:color w:val="000000"/>
          <w:sz w:val="22"/>
          <w:szCs w:val="22"/>
        </w:rPr>
      </w:pPr>
      <w:r>
        <w:rPr>
          <w:sz w:val="18"/>
          <w:szCs w:val="18"/>
        </w:rPr>
        <w:t xml:space="preserve">ZHOTOVITEL </w:t>
      </w:r>
      <w:r>
        <w:rPr>
          <w:sz w:val="22"/>
          <w:szCs w:val="22"/>
        </w:rPr>
        <w:t xml:space="preserve">provádí montážní práce tak, aby neomezoval činnost </w:t>
      </w:r>
      <w:r>
        <w:rPr>
          <w:sz w:val="18"/>
          <w:szCs w:val="18"/>
        </w:rPr>
        <w:t xml:space="preserve">OBJEDNATELE </w:t>
      </w:r>
      <w:r>
        <w:rPr>
          <w:sz w:val="22"/>
          <w:szCs w:val="22"/>
        </w:rPr>
        <w:t>s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tím, že včas a řádně předloží aktualizovaný harmonogram montážních prací, resp. předloží termín provedení montáže zařízení.</w:t>
      </w:r>
    </w:p>
    <w:p w14:paraId="4C1DCC18" w14:textId="77777777" w:rsidR="005C6405" w:rsidRDefault="005C6405">
      <w:pPr>
        <w:pStyle w:val="Odstavecseseznamem"/>
        <w:numPr>
          <w:ilvl w:val="1"/>
          <w:numId w:val="28"/>
        </w:numPr>
        <w:tabs>
          <w:tab w:val="left" w:pos="993"/>
        </w:tabs>
        <w:kinsoku w:val="0"/>
        <w:overflowPunct w:val="0"/>
        <w:spacing w:before="253"/>
        <w:ind w:right="136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Pro provedení montážních prací uskuteční předmontážní prohlídku </w:t>
      </w:r>
      <w:r>
        <w:rPr>
          <w:sz w:val="18"/>
          <w:szCs w:val="18"/>
        </w:rPr>
        <w:t xml:space="preserve">MONTÁŽNÍHO MÍSTA </w:t>
      </w:r>
      <w:r>
        <w:rPr>
          <w:sz w:val="22"/>
          <w:szCs w:val="22"/>
        </w:rPr>
        <w:t xml:space="preserve">za účelem kontroly připravenosti místa pro provedení montáže. Pakliže je </w:t>
      </w:r>
      <w:r>
        <w:rPr>
          <w:sz w:val="18"/>
          <w:szCs w:val="18"/>
        </w:rPr>
        <w:t xml:space="preserve">MONTÁŽNÍ MÍSTO ZHOTOVITELEM </w:t>
      </w:r>
      <w:r>
        <w:rPr>
          <w:sz w:val="22"/>
          <w:szCs w:val="22"/>
        </w:rPr>
        <w:t>akceptováno jako připravené, nelze pozdější námitky na jeho vady akceptovat jako důvod prominutí nedodržení lhůty pro dodání díla.</w:t>
      </w:r>
    </w:p>
    <w:p w14:paraId="2E2B8A83" w14:textId="77777777" w:rsidR="005C6405" w:rsidRDefault="005C6405">
      <w:pPr>
        <w:pStyle w:val="Odstavecseseznamem"/>
        <w:numPr>
          <w:ilvl w:val="1"/>
          <w:numId w:val="28"/>
        </w:numPr>
        <w:tabs>
          <w:tab w:val="left" w:pos="991"/>
        </w:tabs>
        <w:kinsoku w:val="0"/>
        <w:overflowPunct w:val="0"/>
        <w:spacing w:before="253"/>
        <w:ind w:left="991" w:hanging="284"/>
        <w:rPr>
          <w:color w:val="000000"/>
          <w:spacing w:val="-2"/>
          <w:sz w:val="22"/>
          <w:szCs w:val="22"/>
        </w:rPr>
      </w:pPr>
      <w:r>
        <w:rPr>
          <w:sz w:val="22"/>
          <w:szCs w:val="22"/>
        </w:rPr>
        <w:t>O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>předmontážní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prohlídce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se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sepisuje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písemný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protokol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podepsaný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oběma</w:t>
      </w:r>
      <w:r>
        <w:rPr>
          <w:spacing w:val="-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stranami.</w:t>
      </w:r>
    </w:p>
    <w:p w14:paraId="576D9C9B" w14:textId="77777777" w:rsidR="005C6405" w:rsidRDefault="005C6405">
      <w:pPr>
        <w:pStyle w:val="Odstavecseseznamem"/>
        <w:numPr>
          <w:ilvl w:val="1"/>
          <w:numId w:val="28"/>
        </w:numPr>
        <w:tabs>
          <w:tab w:val="left" w:pos="993"/>
        </w:tabs>
        <w:kinsoku w:val="0"/>
        <w:overflowPunct w:val="0"/>
        <w:spacing w:before="255"/>
        <w:ind w:right="136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Montážní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práce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jsou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prováděny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v souladu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technickými</w:t>
      </w:r>
      <w:r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právními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normami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vztahující</w:t>
      </w:r>
      <w:r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 xml:space="preserve">se k </w:t>
      </w:r>
      <w:r>
        <w:rPr>
          <w:sz w:val="18"/>
          <w:szCs w:val="18"/>
        </w:rPr>
        <w:t>DÍLU</w:t>
      </w:r>
      <w:r>
        <w:rPr>
          <w:sz w:val="22"/>
          <w:szCs w:val="22"/>
        </w:rPr>
        <w:t xml:space="preserve">, jednotlivým </w:t>
      </w:r>
      <w:r>
        <w:rPr>
          <w:sz w:val="18"/>
          <w:szCs w:val="18"/>
        </w:rPr>
        <w:t xml:space="preserve">TECHNOLOGIÍM </w:t>
      </w:r>
      <w:r>
        <w:rPr>
          <w:sz w:val="22"/>
          <w:szCs w:val="22"/>
        </w:rPr>
        <w:t xml:space="preserve">a částem </w:t>
      </w:r>
      <w:r>
        <w:rPr>
          <w:sz w:val="18"/>
          <w:szCs w:val="18"/>
        </w:rPr>
        <w:t>DÍLA a s odbornou péčí</w:t>
      </w:r>
      <w:r>
        <w:rPr>
          <w:sz w:val="22"/>
          <w:szCs w:val="22"/>
        </w:rPr>
        <w:t>.</w:t>
      </w:r>
    </w:p>
    <w:p w14:paraId="231DB80F" w14:textId="77777777" w:rsidR="005C6405" w:rsidRDefault="005C6405">
      <w:pPr>
        <w:pStyle w:val="Nadpis3"/>
        <w:numPr>
          <w:ilvl w:val="0"/>
          <w:numId w:val="28"/>
        </w:numPr>
        <w:tabs>
          <w:tab w:val="left" w:pos="703"/>
        </w:tabs>
        <w:kinsoku w:val="0"/>
        <w:overflowPunct w:val="0"/>
        <w:spacing w:before="252"/>
        <w:ind w:left="703" w:hanging="562"/>
        <w:rPr>
          <w:spacing w:val="-4"/>
        </w:rPr>
      </w:pPr>
      <w:r>
        <w:t>SERVISNÍ</w:t>
      </w:r>
      <w:r>
        <w:rPr>
          <w:spacing w:val="-9"/>
        </w:rPr>
        <w:t xml:space="preserve"> </w:t>
      </w:r>
      <w:r>
        <w:rPr>
          <w:spacing w:val="-4"/>
        </w:rPr>
        <w:t>PRÁCE</w:t>
      </w:r>
    </w:p>
    <w:p w14:paraId="462AD172" w14:textId="77777777" w:rsidR="005C6405" w:rsidRDefault="005C6405">
      <w:pPr>
        <w:pStyle w:val="Odstavecseseznamem"/>
        <w:numPr>
          <w:ilvl w:val="1"/>
          <w:numId w:val="28"/>
        </w:numPr>
        <w:tabs>
          <w:tab w:val="left" w:pos="991"/>
        </w:tabs>
        <w:kinsoku w:val="0"/>
        <w:overflowPunct w:val="0"/>
        <w:ind w:left="991" w:hanging="284"/>
        <w:rPr>
          <w:color w:val="000000"/>
          <w:spacing w:val="-2"/>
          <w:sz w:val="22"/>
          <w:szCs w:val="22"/>
        </w:rPr>
      </w:pPr>
      <w:r>
        <w:rPr>
          <w:sz w:val="18"/>
          <w:szCs w:val="18"/>
        </w:rPr>
        <w:t>ZHOTOVITEL</w:t>
      </w:r>
      <w:r>
        <w:rPr>
          <w:spacing w:val="4"/>
          <w:sz w:val="18"/>
          <w:szCs w:val="18"/>
        </w:rPr>
        <w:t xml:space="preserve"> </w:t>
      </w:r>
      <w:r>
        <w:rPr>
          <w:sz w:val="22"/>
          <w:szCs w:val="22"/>
        </w:rPr>
        <w:t>provádí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servisní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práce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v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souladu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se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Smlouvou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dále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požadavky</w:t>
      </w:r>
      <w:r>
        <w:rPr>
          <w:spacing w:val="-3"/>
          <w:sz w:val="22"/>
          <w:szCs w:val="22"/>
        </w:rPr>
        <w:t xml:space="preserve"> </w:t>
      </w:r>
      <w:r>
        <w:rPr>
          <w:spacing w:val="-2"/>
          <w:sz w:val="18"/>
          <w:szCs w:val="18"/>
        </w:rPr>
        <w:t>OBJEDNATELE</w:t>
      </w:r>
      <w:r>
        <w:rPr>
          <w:b/>
          <w:bCs/>
          <w:spacing w:val="-2"/>
          <w:sz w:val="22"/>
          <w:szCs w:val="22"/>
        </w:rPr>
        <w:t>.</w:t>
      </w:r>
    </w:p>
    <w:p w14:paraId="73B1CC84" w14:textId="77777777" w:rsidR="005C6405" w:rsidRDefault="005C6405">
      <w:pPr>
        <w:pStyle w:val="Odstavecseseznamem"/>
        <w:numPr>
          <w:ilvl w:val="1"/>
          <w:numId w:val="28"/>
        </w:numPr>
        <w:tabs>
          <w:tab w:val="left" w:pos="993"/>
        </w:tabs>
        <w:kinsoku w:val="0"/>
        <w:overflowPunct w:val="0"/>
        <w:ind w:right="134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Pracovníci </w:t>
      </w:r>
      <w:r>
        <w:rPr>
          <w:sz w:val="18"/>
          <w:szCs w:val="18"/>
        </w:rPr>
        <w:t xml:space="preserve">ZHOTOVITELE </w:t>
      </w:r>
      <w:r>
        <w:rPr>
          <w:sz w:val="22"/>
          <w:szCs w:val="22"/>
        </w:rPr>
        <w:t>dodržují při výkonu servisu veškeré zákony, odborné normy a vnitřní předpisy</w:t>
      </w:r>
      <w:r>
        <w:rPr>
          <w:spacing w:val="-6"/>
          <w:sz w:val="22"/>
          <w:szCs w:val="22"/>
        </w:rPr>
        <w:t xml:space="preserve"> </w:t>
      </w:r>
      <w:r>
        <w:rPr>
          <w:sz w:val="18"/>
          <w:szCs w:val="18"/>
        </w:rPr>
        <w:t>OBJEDNATELE</w:t>
      </w:r>
      <w:r>
        <w:rPr>
          <w:sz w:val="22"/>
          <w:szCs w:val="22"/>
        </w:rPr>
        <w:t>.</w:t>
      </w:r>
      <w:r>
        <w:rPr>
          <w:spacing w:val="36"/>
          <w:sz w:val="22"/>
          <w:szCs w:val="22"/>
        </w:rPr>
        <w:t xml:space="preserve"> </w:t>
      </w:r>
      <w:r>
        <w:rPr>
          <w:sz w:val="22"/>
          <w:szCs w:val="22"/>
        </w:rPr>
        <w:t>Provedení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servisu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je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zaznamenáno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do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servisní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knihy,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je-li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zřízena,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jinak je vystaven protokol o provedení výkonu.</w:t>
      </w:r>
    </w:p>
    <w:p w14:paraId="06FFD673" w14:textId="77777777" w:rsidR="005C6405" w:rsidRDefault="005C6405">
      <w:pPr>
        <w:pStyle w:val="Odstavecseseznamem"/>
        <w:numPr>
          <w:ilvl w:val="1"/>
          <w:numId w:val="28"/>
        </w:numPr>
        <w:tabs>
          <w:tab w:val="left" w:pos="991"/>
        </w:tabs>
        <w:kinsoku w:val="0"/>
        <w:overflowPunct w:val="0"/>
        <w:ind w:left="991" w:hanging="284"/>
        <w:rPr>
          <w:color w:val="000000"/>
          <w:spacing w:val="-5"/>
          <w:sz w:val="22"/>
          <w:szCs w:val="22"/>
        </w:rPr>
      </w:pPr>
      <w:r>
        <w:rPr>
          <w:sz w:val="22"/>
          <w:szCs w:val="22"/>
        </w:rPr>
        <w:t>Servisní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práce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se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provádí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zásadně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v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době,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kterou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se</w:t>
      </w:r>
      <w:r>
        <w:rPr>
          <w:spacing w:val="13"/>
          <w:sz w:val="22"/>
          <w:szCs w:val="22"/>
        </w:rPr>
        <w:t xml:space="preserve"> </w:t>
      </w:r>
      <w:r>
        <w:rPr>
          <w:sz w:val="18"/>
          <w:szCs w:val="18"/>
        </w:rPr>
        <w:t>ZHOTOVITELEM</w:t>
      </w:r>
      <w:r>
        <w:rPr>
          <w:spacing w:val="10"/>
          <w:sz w:val="18"/>
          <w:szCs w:val="18"/>
        </w:rPr>
        <w:t xml:space="preserve"> </w:t>
      </w:r>
      <w:r>
        <w:rPr>
          <w:sz w:val="22"/>
          <w:szCs w:val="22"/>
        </w:rPr>
        <w:t>dohodne</w:t>
      </w:r>
      <w:r>
        <w:rPr>
          <w:spacing w:val="11"/>
          <w:sz w:val="22"/>
          <w:szCs w:val="22"/>
        </w:rPr>
        <w:t xml:space="preserve"> </w:t>
      </w:r>
      <w:r>
        <w:rPr>
          <w:sz w:val="18"/>
          <w:szCs w:val="18"/>
        </w:rPr>
        <w:t>OBJEDNATEL</w:t>
      </w:r>
      <w:r>
        <w:rPr>
          <w:spacing w:val="24"/>
          <w:sz w:val="18"/>
          <w:szCs w:val="18"/>
        </w:rPr>
        <w:t xml:space="preserve"> </w:t>
      </w:r>
      <w:r>
        <w:rPr>
          <w:sz w:val="22"/>
          <w:szCs w:val="22"/>
        </w:rPr>
        <w:t>a</w:t>
      </w:r>
      <w:r>
        <w:rPr>
          <w:spacing w:val="11"/>
          <w:sz w:val="22"/>
          <w:szCs w:val="22"/>
        </w:rPr>
        <w:t xml:space="preserve"> </w:t>
      </w:r>
      <w:r>
        <w:rPr>
          <w:spacing w:val="-5"/>
          <w:sz w:val="22"/>
          <w:szCs w:val="22"/>
        </w:rPr>
        <w:t>to</w:t>
      </w:r>
    </w:p>
    <w:p w14:paraId="1FD29BDF" w14:textId="77777777" w:rsidR="005C6405" w:rsidRDefault="005C6405">
      <w:pPr>
        <w:pStyle w:val="Zkladntext"/>
        <w:kinsoku w:val="0"/>
        <w:overflowPunct w:val="0"/>
        <w:ind w:left="993"/>
        <w:rPr>
          <w:spacing w:val="-2"/>
        </w:rPr>
      </w:pPr>
      <w:r>
        <w:t>tak,</w:t>
      </w:r>
      <w:r>
        <w:rPr>
          <w:spacing w:val="-3"/>
        </w:rPr>
        <w:t xml:space="preserve"> </w:t>
      </w:r>
      <w:r>
        <w:t>aby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nebránilo</w:t>
      </w:r>
      <w:r>
        <w:rPr>
          <w:spacing w:val="-3"/>
        </w:rPr>
        <w:t xml:space="preserve"> </w:t>
      </w:r>
      <w:r>
        <w:t>činnosti</w:t>
      </w:r>
      <w:r>
        <w:rPr>
          <w:spacing w:val="-2"/>
        </w:rPr>
        <w:t xml:space="preserve"> </w:t>
      </w:r>
      <w:r>
        <w:rPr>
          <w:spacing w:val="-2"/>
          <w:sz w:val="18"/>
          <w:szCs w:val="18"/>
        </w:rPr>
        <w:t>OBJEDNATELE</w:t>
      </w:r>
      <w:r>
        <w:rPr>
          <w:spacing w:val="-2"/>
        </w:rPr>
        <w:t>.</w:t>
      </w:r>
    </w:p>
    <w:p w14:paraId="6DB28649" w14:textId="77777777" w:rsidR="005C6405" w:rsidRDefault="005C6405">
      <w:pPr>
        <w:pStyle w:val="Odstavecseseznamem"/>
        <w:numPr>
          <w:ilvl w:val="1"/>
          <w:numId w:val="28"/>
        </w:numPr>
        <w:tabs>
          <w:tab w:val="left" w:pos="991"/>
        </w:tabs>
        <w:kinsoku w:val="0"/>
        <w:overflowPunct w:val="0"/>
        <w:spacing w:before="199"/>
        <w:ind w:left="991" w:hanging="284"/>
        <w:rPr>
          <w:color w:val="000000"/>
          <w:spacing w:val="-4"/>
          <w:sz w:val="22"/>
          <w:szCs w:val="22"/>
        </w:rPr>
      </w:pPr>
      <w:r>
        <w:rPr>
          <w:sz w:val="22"/>
          <w:szCs w:val="22"/>
        </w:rPr>
        <w:t>Zásadami</w:t>
      </w:r>
      <w:r>
        <w:rPr>
          <w:spacing w:val="54"/>
          <w:sz w:val="22"/>
          <w:szCs w:val="22"/>
        </w:rPr>
        <w:t xml:space="preserve"> </w:t>
      </w:r>
      <w:r>
        <w:rPr>
          <w:sz w:val="22"/>
          <w:szCs w:val="22"/>
        </w:rPr>
        <w:t>servisní</w:t>
      </w:r>
      <w:r>
        <w:rPr>
          <w:spacing w:val="57"/>
          <w:sz w:val="22"/>
          <w:szCs w:val="22"/>
        </w:rPr>
        <w:t xml:space="preserve"> </w:t>
      </w:r>
      <w:r>
        <w:rPr>
          <w:sz w:val="22"/>
          <w:szCs w:val="22"/>
        </w:rPr>
        <w:t>činnosti</w:t>
      </w:r>
      <w:r>
        <w:rPr>
          <w:spacing w:val="58"/>
          <w:sz w:val="22"/>
          <w:szCs w:val="22"/>
        </w:rPr>
        <w:t xml:space="preserve"> </w:t>
      </w:r>
      <w:r>
        <w:rPr>
          <w:sz w:val="22"/>
          <w:szCs w:val="22"/>
        </w:rPr>
        <w:t>se</w:t>
      </w:r>
      <w:r>
        <w:rPr>
          <w:spacing w:val="58"/>
          <w:sz w:val="22"/>
          <w:szCs w:val="22"/>
        </w:rPr>
        <w:t xml:space="preserve"> </w:t>
      </w:r>
      <w:r>
        <w:rPr>
          <w:sz w:val="22"/>
          <w:szCs w:val="22"/>
        </w:rPr>
        <w:t>řídí</w:t>
      </w:r>
      <w:r>
        <w:rPr>
          <w:spacing w:val="61"/>
          <w:sz w:val="22"/>
          <w:szCs w:val="22"/>
        </w:rPr>
        <w:t xml:space="preserve"> </w:t>
      </w:r>
      <w:r>
        <w:rPr>
          <w:sz w:val="18"/>
          <w:szCs w:val="18"/>
        </w:rPr>
        <w:t>ZHOTOVITEL</w:t>
      </w:r>
      <w:r>
        <w:rPr>
          <w:spacing w:val="69"/>
          <w:sz w:val="18"/>
          <w:szCs w:val="18"/>
        </w:rPr>
        <w:t xml:space="preserve"> </w:t>
      </w:r>
      <w:r>
        <w:rPr>
          <w:sz w:val="22"/>
          <w:szCs w:val="22"/>
        </w:rPr>
        <w:t>i</w:t>
      </w:r>
      <w:r>
        <w:rPr>
          <w:spacing w:val="57"/>
          <w:sz w:val="22"/>
          <w:szCs w:val="22"/>
        </w:rPr>
        <w:t xml:space="preserve"> </w:t>
      </w:r>
      <w:r>
        <w:rPr>
          <w:sz w:val="22"/>
          <w:szCs w:val="22"/>
        </w:rPr>
        <w:t>při</w:t>
      </w:r>
      <w:r>
        <w:rPr>
          <w:spacing w:val="52"/>
          <w:sz w:val="22"/>
          <w:szCs w:val="22"/>
        </w:rPr>
        <w:t xml:space="preserve"> </w:t>
      </w:r>
      <w:r>
        <w:rPr>
          <w:sz w:val="22"/>
          <w:szCs w:val="22"/>
        </w:rPr>
        <w:t>provádění</w:t>
      </w:r>
      <w:r>
        <w:rPr>
          <w:spacing w:val="55"/>
          <w:sz w:val="22"/>
          <w:szCs w:val="22"/>
        </w:rPr>
        <w:t xml:space="preserve"> </w:t>
      </w:r>
      <w:r>
        <w:rPr>
          <w:sz w:val="22"/>
          <w:szCs w:val="22"/>
        </w:rPr>
        <w:t>odstraňování</w:t>
      </w:r>
      <w:r>
        <w:rPr>
          <w:spacing w:val="57"/>
          <w:sz w:val="22"/>
          <w:szCs w:val="22"/>
        </w:rPr>
        <w:t xml:space="preserve"> </w:t>
      </w:r>
      <w:r>
        <w:rPr>
          <w:sz w:val="22"/>
          <w:szCs w:val="22"/>
        </w:rPr>
        <w:t>vad</w:t>
      </w:r>
      <w:r>
        <w:rPr>
          <w:spacing w:val="57"/>
          <w:sz w:val="22"/>
          <w:szCs w:val="22"/>
        </w:rPr>
        <w:t xml:space="preserve"> </w:t>
      </w:r>
      <w:r>
        <w:rPr>
          <w:sz w:val="22"/>
          <w:szCs w:val="22"/>
        </w:rPr>
        <w:t>na</w:t>
      </w:r>
      <w:r>
        <w:rPr>
          <w:spacing w:val="57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díle</w:t>
      </w:r>
    </w:p>
    <w:p w14:paraId="74D69B46" w14:textId="77777777" w:rsidR="005C6405" w:rsidRDefault="005C6405">
      <w:pPr>
        <w:pStyle w:val="Zkladntext"/>
        <w:kinsoku w:val="0"/>
        <w:overflowPunct w:val="0"/>
        <w:ind w:left="993"/>
        <w:rPr>
          <w:spacing w:val="-2"/>
        </w:rPr>
      </w:pPr>
      <w:r>
        <w:t>v</w:t>
      </w:r>
      <w:r>
        <w:rPr>
          <w:spacing w:val="-3"/>
        </w:rPr>
        <w:t xml:space="preserve"> </w:t>
      </w:r>
      <w:r>
        <w:t>záručním</w:t>
      </w:r>
      <w:r>
        <w:rPr>
          <w:spacing w:val="-4"/>
        </w:rPr>
        <w:t xml:space="preserve"> </w:t>
      </w:r>
      <w:r>
        <w:rPr>
          <w:spacing w:val="-2"/>
        </w:rPr>
        <w:t>servisu.</w:t>
      </w:r>
    </w:p>
    <w:p w14:paraId="680FB6E7" w14:textId="77777777" w:rsidR="005C6405" w:rsidRDefault="005C6405">
      <w:pPr>
        <w:pStyle w:val="Odstavecseseznamem"/>
        <w:numPr>
          <w:ilvl w:val="1"/>
          <w:numId w:val="28"/>
        </w:numPr>
        <w:tabs>
          <w:tab w:val="left" w:pos="993"/>
        </w:tabs>
        <w:kinsoku w:val="0"/>
        <w:overflowPunct w:val="0"/>
        <w:spacing w:before="203"/>
        <w:ind w:right="135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Servisní práce budou prováděny v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prostoru labskovltavské vodní cesty třídy IV. a vyšší na území České republiky.</w:t>
      </w:r>
    </w:p>
    <w:p w14:paraId="3DE89A1A" w14:textId="77777777" w:rsidR="005C6405" w:rsidRDefault="005C6405">
      <w:pPr>
        <w:pStyle w:val="Nadpis3"/>
        <w:numPr>
          <w:ilvl w:val="0"/>
          <w:numId w:val="28"/>
        </w:numPr>
        <w:tabs>
          <w:tab w:val="left" w:pos="707"/>
        </w:tabs>
        <w:kinsoku w:val="0"/>
        <w:overflowPunct w:val="0"/>
        <w:ind w:hanging="566"/>
        <w:rPr>
          <w:spacing w:val="-4"/>
        </w:rPr>
      </w:pPr>
      <w:r>
        <w:t>PROJEKTOVÉ</w:t>
      </w:r>
      <w:r>
        <w:rPr>
          <w:spacing w:val="-10"/>
        </w:rPr>
        <w:t xml:space="preserve"> </w:t>
      </w:r>
      <w:r>
        <w:t>INŽENÝRSKÉ</w:t>
      </w:r>
      <w:r>
        <w:rPr>
          <w:spacing w:val="-10"/>
        </w:rPr>
        <w:t xml:space="preserve"> </w:t>
      </w:r>
      <w:r>
        <w:rPr>
          <w:spacing w:val="-4"/>
        </w:rPr>
        <w:t>PRÁCE</w:t>
      </w:r>
    </w:p>
    <w:p w14:paraId="1F6CBDA6" w14:textId="77777777" w:rsidR="005C6405" w:rsidRDefault="005C6405">
      <w:pPr>
        <w:pStyle w:val="Zkladntext"/>
        <w:kinsoku w:val="0"/>
        <w:overflowPunct w:val="0"/>
        <w:spacing w:before="199"/>
        <w:ind w:left="707"/>
        <w:jc w:val="both"/>
      </w:pPr>
      <w:r>
        <w:rPr>
          <w:u w:val="single"/>
        </w:rPr>
        <w:t>Specifikace</w:t>
      </w:r>
      <w:r>
        <w:rPr>
          <w:spacing w:val="-4"/>
          <w:u w:val="single"/>
        </w:rPr>
        <w:t xml:space="preserve"> </w:t>
      </w:r>
      <w:r>
        <w:rPr>
          <w:u w:val="single"/>
        </w:rPr>
        <w:t>a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výkresy</w:t>
      </w:r>
    </w:p>
    <w:p w14:paraId="29B459DB" w14:textId="77777777" w:rsidR="005C6405" w:rsidRDefault="005C6405">
      <w:pPr>
        <w:pStyle w:val="Odstavecseseznamem"/>
        <w:numPr>
          <w:ilvl w:val="1"/>
          <w:numId w:val="28"/>
        </w:numPr>
        <w:tabs>
          <w:tab w:val="left" w:pos="993"/>
        </w:tabs>
        <w:kinsoku w:val="0"/>
        <w:overflowPunct w:val="0"/>
        <w:spacing w:before="120"/>
        <w:ind w:right="132"/>
        <w:jc w:val="both"/>
        <w:rPr>
          <w:color w:val="000000"/>
          <w:sz w:val="22"/>
          <w:szCs w:val="22"/>
        </w:rPr>
      </w:pPr>
      <w:r>
        <w:rPr>
          <w:sz w:val="18"/>
          <w:szCs w:val="18"/>
        </w:rPr>
        <w:t xml:space="preserve">ZHOTOVITEL </w:t>
      </w:r>
      <w:r>
        <w:rPr>
          <w:sz w:val="22"/>
          <w:szCs w:val="22"/>
        </w:rPr>
        <w:t>zpracuje základní i podrobné projektové a inženýrské práce v souladu s ustanoveními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této</w:t>
      </w:r>
      <w:r>
        <w:rPr>
          <w:spacing w:val="-9"/>
          <w:sz w:val="22"/>
          <w:szCs w:val="22"/>
        </w:rPr>
        <w:t xml:space="preserve"> </w:t>
      </w:r>
      <w:r>
        <w:rPr>
          <w:sz w:val="18"/>
          <w:szCs w:val="18"/>
        </w:rPr>
        <w:t>SMLOUVY</w:t>
      </w:r>
      <w:r>
        <w:rPr>
          <w:sz w:val="22"/>
          <w:szCs w:val="22"/>
        </w:rPr>
        <w:t>,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nebo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tam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kde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tyto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nejsou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specifikovány,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v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souladu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příslušnými právními předpisy a normami a inženýrskou praxí.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Z</w:t>
      </w:r>
      <w:r>
        <w:rPr>
          <w:sz w:val="18"/>
          <w:szCs w:val="18"/>
        </w:rPr>
        <w:t xml:space="preserve">HOTOVITEL </w:t>
      </w:r>
      <w:r>
        <w:rPr>
          <w:sz w:val="22"/>
          <w:szCs w:val="22"/>
        </w:rPr>
        <w:t xml:space="preserve">nese odpovědnost za jakékoli neshody, omyly nebo opomenutí ve specifikacích, výkresech a jiné technické dokumentaci, kterou vypracoval, ať již tyto specifikace, výkresy nebo jiná dokumentace byly schváleny </w:t>
      </w:r>
      <w:r>
        <w:rPr>
          <w:sz w:val="18"/>
          <w:szCs w:val="18"/>
        </w:rPr>
        <w:t xml:space="preserve">OBJEDNATELEM </w:t>
      </w:r>
      <w:r>
        <w:rPr>
          <w:sz w:val="22"/>
          <w:szCs w:val="22"/>
        </w:rPr>
        <w:t xml:space="preserve">či nebyly, za předpokladu, že tyto rozdílnosti, omyly nebo opomenutí nejsou zaviněny nepřesnými informacemi, dodanými písemně </w:t>
      </w:r>
      <w:r>
        <w:rPr>
          <w:sz w:val="18"/>
          <w:szCs w:val="18"/>
        </w:rPr>
        <w:t xml:space="preserve">ZHOTOVITELI OBJEDNATELEM </w:t>
      </w:r>
      <w:r>
        <w:rPr>
          <w:sz w:val="22"/>
          <w:szCs w:val="22"/>
        </w:rPr>
        <w:t xml:space="preserve">nebo jménem </w:t>
      </w:r>
      <w:r>
        <w:rPr>
          <w:sz w:val="18"/>
          <w:szCs w:val="18"/>
        </w:rPr>
        <w:t>OBJEDNATELE</w:t>
      </w:r>
      <w:r>
        <w:rPr>
          <w:sz w:val="22"/>
          <w:szCs w:val="22"/>
        </w:rPr>
        <w:t xml:space="preserve">, na které </w:t>
      </w:r>
      <w:r>
        <w:rPr>
          <w:sz w:val="18"/>
          <w:szCs w:val="18"/>
        </w:rPr>
        <w:t xml:space="preserve">ZHOTOVITEL </w:t>
      </w:r>
      <w:r>
        <w:rPr>
          <w:sz w:val="22"/>
          <w:szCs w:val="22"/>
        </w:rPr>
        <w:t>upozornil ve smyslu bodu 2. níže.</w:t>
      </w:r>
    </w:p>
    <w:p w14:paraId="06E7E427" w14:textId="77777777" w:rsidR="005C6405" w:rsidRDefault="005C6405">
      <w:pPr>
        <w:pStyle w:val="Odstavecseseznamem"/>
        <w:numPr>
          <w:ilvl w:val="1"/>
          <w:numId w:val="28"/>
        </w:numPr>
        <w:tabs>
          <w:tab w:val="left" w:pos="284"/>
        </w:tabs>
        <w:kinsoku w:val="0"/>
        <w:overflowPunct w:val="0"/>
        <w:spacing w:before="199"/>
        <w:ind w:left="284" w:right="135" w:hanging="284"/>
        <w:jc w:val="right"/>
        <w:rPr>
          <w:color w:val="000000"/>
          <w:spacing w:val="-2"/>
          <w:sz w:val="22"/>
          <w:szCs w:val="22"/>
        </w:rPr>
      </w:pPr>
      <w:r>
        <w:rPr>
          <w:sz w:val="22"/>
          <w:szCs w:val="22"/>
        </w:rPr>
        <w:t>V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souladu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§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2594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zákona</w:t>
      </w:r>
      <w:r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>č.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89/2012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Sb.,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občanského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zákoníku</w:t>
      </w:r>
      <w:r>
        <w:rPr>
          <w:spacing w:val="-13"/>
          <w:sz w:val="22"/>
          <w:szCs w:val="22"/>
        </w:rPr>
        <w:t xml:space="preserve"> </w:t>
      </w:r>
      <w:r>
        <w:rPr>
          <w:sz w:val="18"/>
          <w:szCs w:val="18"/>
        </w:rPr>
        <w:t>ZHOTOVITEL</w:t>
      </w:r>
      <w:r>
        <w:rPr>
          <w:spacing w:val="5"/>
          <w:sz w:val="18"/>
          <w:szCs w:val="18"/>
        </w:rPr>
        <w:t xml:space="preserve"> </w:t>
      </w:r>
      <w:r>
        <w:rPr>
          <w:sz w:val="22"/>
          <w:szCs w:val="22"/>
        </w:rPr>
        <w:t>není</w:t>
      </w:r>
      <w:r>
        <w:rPr>
          <w:spacing w:val="-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zodpovědný</w:t>
      </w:r>
    </w:p>
    <w:p w14:paraId="09286B7C" w14:textId="77777777" w:rsidR="005C6405" w:rsidRDefault="005C6405">
      <w:pPr>
        <w:pStyle w:val="Zkladntext"/>
        <w:kinsoku w:val="0"/>
        <w:overflowPunct w:val="0"/>
        <w:spacing w:before="1"/>
        <w:ind w:right="136"/>
        <w:jc w:val="right"/>
        <w:rPr>
          <w:spacing w:val="-2"/>
        </w:rPr>
      </w:pPr>
      <w:r>
        <w:t>za</w:t>
      </w:r>
      <w:r>
        <w:rPr>
          <w:spacing w:val="18"/>
        </w:rPr>
        <w:t xml:space="preserve"> </w:t>
      </w:r>
      <w:r>
        <w:t>nesprávné</w:t>
      </w:r>
      <w:r>
        <w:rPr>
          <w:spacing w:val="18"/>
        </w:rPr>
        <w:t xml:space="preserve"> </w:t>
      </w:r>
      <w:r>
        <w:t>příkazy</w:t>
      </w:r>
      <w:r>
        <w:rPr>
          <w:spacing w:val="19"/>
        </w:rPr>
        <w:t xml:space="preserve"> </w:t>
      </w:r>
      <w:r>
        <w:t>nebo</w:t>
      </w:r>
      <w:r>
        <w:rPr>
          <w:spacing w:val="20"/>
        </w:rPr>
        <w:t xml:space="preserve"> </w:t>
      </w:r>
      <w:r>
        <w:t>informace,</w:t>
      </w:r>
      <w:r>
        <w:rPr>
          <w:spacing w:val="20"/>
        </w:rPr>
        <w:t xml:space="preserve"> </w:t>
      </w:r>
      <w:r>
        <w:t>které</w:t>
      </w:r>
      <w:r>
        <w:rPr>
          <w:spacing w:val="16"/>
        </w:rPr>
        <w:t xml:space="preserve"> </w:t>
      </w:r>
      <w:r>
        <w:t>mu</w:t>
      </w:r>
      <w:r>
        <w:rPr>
          <w:spacing w:val="19"/>
        </w:rPr>
        <w:t xml:space="preserve"> </w:t>
      </w:r>
      <w:r>
        <w:t>byly</w:t>
      </w:r>
      <w:r>
        <w:rPr>
          <w:spacing w:val="18"/>
        </w:rPr>
        <w:t xml:space="preserve"> </w:t>
      </w:r>
      <w:r>
        <w:t>předány</w:t>
      </w:r>
      <w:r>
        <w:rPr>
          <w:spacing w:val="11"/>
        </w:rPr>
        <w:t xml:space="preserve"> </w:t>
      </w:r>
      <w:r>
        <w:rPr>
          <w:sz w:val="18"/>
          <w:szCs w:val="18"/>
        </w:rPr>
        <w:t>OBJEDNATELEM</w:t>
      </w:r>
      <w:r>
        <w:rPr>
          <w:spacing w:val="29"/>
          <w:sz w:val="18"/>
          <w:szCs w:val="18"/>
        </w:rPr>
        <w:t xml:space="preserve"> </w:t>
      </w:r>
      <w:r>
        <w:t>nebo</w:t>
      </w:r>
      <w:r>
        <w:rPr>
          <w:spacing w:val="21"/>
        </w:rPr>
        <w:t xml:space="preserve"> </w:t>
      </w:r>
      <w:r>
        <w:rPr>
          <w:spacing w:val="-2"/>
        </w:rPr>
        <w:t>jménem</w:t>
      </w:r>
    </w:p>
    <w:p w14:paraId="6EB03A2D" w14:textId="77777777" w:rsidR="005C6405" w:rsidRDefault="005C6405">
      <w:pPr>
        <w:pStyle w:val="Zkladntext"/>
        <w:kinsoku w:val="0"/>
        <w:overflowPunct w:val="0"/>
        <w:spacing w:before="1"/>
        <w:ind w:right="136"/>
        <w:jc w:val="right"/>
        <w:rPr>
          <w:spacing w:val="-2"/>
        </w:rPr>
        <w:sectPr w:rsidR="005C6405">
          <w:pgSz w:w="11910" w:h="16840"/>
          <w:pgMar w:top="1620" w:right="1275" w:bottom="1100" w:left="1275" w:header="444" w:footer="906" w:gutter="0"/>
          <w:cols w:space="708"/>
          <w:noEndnote/>
        </w:sectPr>
      </w:pPr>
    </w:p>
    <w:p w14:paraId="79B4D125" w14:textId="77777777" w:rsidR="005C6405" w:rsidRDefault="005C6405">
      <w:pPr>
        <w:pStyle w:val="Zkladntext"/>
        <w:kinsoku w:val="0"/>
        <w:overflowPunct w:val="0"/>
        <w:spacing w:before="77"/>
        <w:ind w:left="993" w:right="135"/>
        <w:jc w:val="both"/>
      </w:pPr>
      <w:r>
        <w:rPr>
          <w:sz w:val="18"/>
          <w:szCs w:val="18"/>
        </w:rPr>
        <w:lastRenderedPageBreak/>
        <w:t>OBJEDNATELE</w:t>
      </w:r>
      <w:r>
        <w:rPr>
          <w:spacing w:val="-11"/>
          <w:sz w:val="18"/>
          <w:szCs w:val="18"/>
        </w:rPr>
        <w:t xml:space="preserve"> </w:t>
      </w:r>
      <w:r>
        <w:t>za</w:t>
      </w:r>
      <w:r>
        <w:rPr>
          <w:spacing w:val="-12"/>
        </w:rPr>
        <w:t xml:space="preserve"> </w:t>
      </w:r>
      <w:r>
        <w:t>předpokladu,</w:t>
      </w:r>
      <w:r>
        <w:rPr>
          <w:spacing w:val="-13"/>
        </w:rPr>
        <w:t xml:space="preserve"> </w:t>
      </w:r>
      <w:r>
        <w:t>že</w:t>
      </w:r>
      <w:r>
        <w:rPr>
          <w:spacing w:val="-12"/>
        </w:rPr>
        <w:t xml:space="preserve"> </w:t>
      </w:r>
      <w:r>
        <w:t>upozornil</w:t>
      </w:r>
      <w:r>
        <w:rPr>
          <w:spacing w:val="-12"/>
        </w:rPr>
        <w:t xml:space="preserve"> </w:t>
      </w:r>
      <w:r>
        <w:rPr>
          <w:sz w:val="18"/>
          <w:szCs w:val="18"/>
        </w:rPr>
        <w:t>OBJEDNATELE</w:t>
      </w:r>
      <w:r>
        <w:t>,</w:t>
      </w:r>
      <w:r>
        <w:rPr>
          <w:spacing w:val="-13"/>
        </w:rPr>
        <w:t xml:space="preserve"> </w:t>
      </w:r>
      <w:r>
        <w:t>písemně</w:t>
      </w:r>
      <w:r>
        <w:rPr>
          <w:spacing w:val="-12"/>
        </w:rPr>
        <w:t xml:space="preserve"> </w:t>
      </w:r>
      <w:r>
        <w:t>prokazatelným</w:t>
      </w:r>
      <w:r>
        <w:rPr>
          <w:spacing w:val="-13"/>
        </w:rPr>
        <w:t xml:space="preserve"> </w:t>
      </w:r>
      <w:r>
        <w:t>způsobem</w:t>
      </w:r>
      <w:r>
        <w:rPr>
          <w:spacing w:val="-12"/>
        </w:rPr>
        <w:t xml:space="preserve"> </w:t>
      </w:r>
      <w:r>
        <w:t>bez zbytečného odkladu, nejpozději však do deseti (10) pracovních dnů od jejich obdržení, na nesprávnost takových příkazů a informací a</w:t>
      </w:r>
      <w:r>
        <w:rPr>
          <w:spacing w:val="-1"/>
        </w:rPr>
        <w:t xml:space="preserve"> </w:t>
      </w:r>
      <w:r>
        <w:rPr>
          <w:sz w:val="18"/>
          <w:szCs w:val="18"/>
        </w:rPr>
        <w:t xml:space="preserve">OBJEDNATEL </w:t>
      </w:r>
      <w:r>
        <w:t>trval na jejich provedení.</w:t>
      </w:r>
    </w:p>
    <w:p w14:paraId="28C881F0" w14:textId="77777777" w:rsidR="005C6405" w:rsidRDefault="005C6405">
      <w:pPr>
        <w:pStyle w:val="Zkladntext"/>
        <w:kinsoku w:val="0"/>
        <w:overflowPunct w:val="0"/>
        <w:spacing w:before="200"/>
        <w:ind w:left="707"/>
        <w:rPr>
          <w:spacing w:val="-2"/>
        </w:rPr>
      </w:pPr>
      <w:r>
        <w:rPr>
          <w:spacing w:val="-2"/>
          <w:u w:val="single"/>
        </w:rPr>
        <w:t>Schvalování/revize</w:t>
      </w:r>
      <w:r>
        <w:rPr>
          <w:spacing w:val="12"/>
          <w:u w:val="single"/>
        </w:rPr>
        <w:t xml:space="preserve"> </w:t>
      </w:r>
      <w:r>
        <w:rPr>
          <w:spacing w:val="-2"/>
          <w:u w:val="single"/>
        </w:rPr>
        <w:t>technické</w:t>
      </w:r>
      <w:r>
        <w:rPr>
          <w:spacing w:val="16"/>
          <w:u w:val="single"/>
        </w:rPr>
        <w:t xml:space="preserve"> </w:t>
      </w:r>
      <w:r>
        <w:rPr>
          <w:spacing w:val="-2"/>
          <w:u w:val="single"/>
        </w:rPr>
        <w:t>dokumentace</w:t>
      </w:r>
      <w:r>
        <w:rPr>
          <w:spacing w:val="8"/>
          <w:u w:val="single"/>
        </w:rPr>
        <w:t xml:space="preserve"> </w:t>
      </w:r>
      <w:r>
        <w:rPr>
          <w:spacing w:val="-2"/>
          <w:sz w:val="18"/>
          <w:szCs w:val="18"/>
          <w:u w:val="single"/>
        </w:rPr>
        <w:t>OBJEDNATELEM</w:t>
      </w:r>
    </w:p>
    <w:p w14:paraId="2F2D93A7" w14:textId="77777777" w:rsidR="005C6405" w:rsidRDefault="005C6405">
      <w:pPr>
        <w:pStyle w:val="Odstavecseseznamem"/>
        <w:numPr>
          <w:ilvl w:val="1"/>
          <w:numId w:val="28"/>
        </w:numPr>
        <w:tabs>
          <w:tab w:val="left" w:pos="993"/>
        </w:tabs>
        <w:kinsoku w:val="0"/>
        <w:overflowPunct w:val="0"/>
        <w:spacing w:before="120"/>
        <w:ind w:right="132"/>
        <w:jc w:val="both"/>
        <w:rPr>
          <w:color w:val="000000"/>
          <w:sz w:val="22"/>
          <w:szCs w:val="22"/>
        </w:rPr>
      </w:pPr>
      <w:r>
        <w:rPr>
          <w:sz w:val="18"/>
          <w:szCs w:val="18"/>
        </w:rPr>
        <w:t xml:space="preserve">ZHOTOVITEL </w:t>
      </w:r>
      <w:r>
        <w:rPr>
          <w:sz w:val="22"/>
          <w:szCs w:val="22"/>
        </w:rPr>
        <w:t xml:space="preserve">vypracuje (nebo zajistí, aby jeho </w:t>
      </w:r>
      <w:r>
        <w:rPr>
          <w:sz w:val="18"/>
          <w:szCs w:val="18"/>
        </w:rPr>
        <w:t xml:space="preserve">SUBDODAVATELÉ </w:t>
      </w:r>
      <w:r>
        <w:rPr>
          <w:sz w:val="22"/>
          <w:szCs w:val="22"/>
        </w:rPr>
        <w:t xml:space="preserve">vypracovali) a dodá </w:t>
      </w:r>
      <w:r>
        <w:rPr>
          <w:sz w:val="18"/>
          <w:szCs w:val="18"/>
        </w:rPr>
        <w:t>OBJEDNATEL</w:t>
      </w:r>
      <w:r>
        <w:rPr>
          <w:sz w:val="22"/>
          <w:szCs w:val="22"/>
        </w:rPr>
        <w:t>i dokumentaci ke schválení nebo revizi, podle toho, čeho se věc týká. Jakákoli část</w:t>
      </w:r>
      <w:r>
        <w:rPr>
          <w:spacing w:val="-1"/>
          <w:sz w:val="22"/>
          <w:szCs w:val="22"/>
        </w:rPr>
        <w:t xml:space="preserve"> </w:t>
      </w:r>
      <w:r>
        <w:rPr>
          <w:sz w:val="18"/>
          <w:szCs w:val="18"/>
        </w:rPr>
        <w:t>DÍLA</w:t>
      </w:r>
      <w:r>
        <w:rPr>
          <w:sz w:val="22"/>
          <w:szCs w:val="22"/>
        </w:rPr>
        <w:t xml:space="preserve">, která je v dokumentaci obsažena, nebo na kterou se dokumentace, která má být schválena </w:t>
      </w:r>
      <w:r>
        <w:rPr>
          <w:sz w:val="18"/>
          <w:szCs w:val="18"/>
        </w:rPr>
        <w:t>OBJEDNATELEM</w:t>
      </w:r>
      <w:r>
        <w:rPr>
          <w:sz w:val="22"/>
          <w:szCs w:val="22"/>
        </w:rPr>
        <w:t xml:space="preserve">, vztahuje, může být realizována pouze po schválení této dokumentace </w:t>
      </w:r>
      <w:r>
        <w:rPr>
          <w:sz w:val="18"/>
          <w:szCs w:val="18"/>
        </w:rPr>
        <w:t>OBJEDNATELEM</w:t>
      </w:r>
      <w:r>
        <w:rPr>
          <w:sz w:val="22"/>
          <w:szCs w:val="22"/>
        </w:rPr>
        <w:t>.</w:t>
      </w:r>
      <w:r>
        <w:rPr>
          <w:spacing w:val="-13"/>
          <w:sz w:val="22"/>
          <w:szCs w:val="22"/>
        </w:rPr>
        <w:t xml:space="preserve"> </w:t>
      </w:r>
      <w:r>
        <w:rPr>
          <w:sz w:val="22"/>
          <w:szCs w:val="22"/>
        </w:rPr>
        <w:t>Aby</w:t>
      </w:r>
      <w:r>
        <w:rPr>
          <w:spacing w:val="-12"/>
          <w:sz w:val="22"/>
          <w:szCs w:val="22"/>
        </w:rPr>
        <w:t xml:space="preserve"> </w:t>
      </w:r>
      <w:r>
        <w:rPr>
          <w:sz w:val="22"/>
          <w:szCs w:val="22"/>
        </w:rPr>
        <w:t>umožnil</w:t>
      </w:r>
      <w:r>
        <w:rPr>
          <w:spacing w:val="-13"/>
          <w:sz w:val="22"/>
          <w:szCs w:val="22"/>
        </w:rPr>
        <w:t xml:space="preserve"> </w:t>
      </w:r>
      <w:r>
        <w:rPr>
          <w:sz w:val="18"/>
          <w:szCs w:val="18"/>
        </w:rPr>
        <w:t>OBJEDNATELI</w:t>
      </w:r>
      <w:r>
        <w:rPr>
          <w:spacing w:val="-10"/>
          <w:sz w:val="18"/>
          <w:szCs w:val="18"/>
        </w:rPr>
        <w:t xml:space="preserve"> </w:t>
      </w:r>
      <w:r>
        <w:rPr>
          <w:sz w:val="22"/>
          <w:szCs w:val="22"/>
        </w:rPr>
        <w:t>průběžné</w:t>
      </w:r>
      <w:r>
        <w:rPr>
          <w:spacing w:val="-12"/>
          <w:sz w:val="22"/>
          <w:szCs w:val="22"/>
        </w:rPr>
        <w:t xml:space="preserve"> </w:t>
      </w:r>
      <w:r>
        <w:rPr>
          <w:sz w:val="22"/>
          <w:szCs w:val="22"/>
        </w:rPr>
        <w:t>odsouhlasování,</w:t>
      </w:r>
      <w:r>
        <w:rPr>
          <w:spacing w:val="-13"/>
          <w:sz w:val="22"/>
          <w:szCs w:val="22"/>
        </w:rPr>
        <w:t xml:space="preserve"> </w:t>
      </w:r>
      <w:r>
        <w:rPr>
          <w:sz w:val="22"/>
          <w:szCs w:val="22"/>
        </w:rPr>
        <w:t>bude</w:t>
      </w:r>
      <w:r>
        <w:rPr>
          <w:spacing w:val="-12"/>
          <w:sz w:val="22"/>
          <w:szCs w:val="22"/>
        </w:rPr>
        <w:t xml:space="preserve"> </w:t>
      </w:r>
      <w:r>
        <w:rPr>
          <w:sz w:val="18"/>
          <w:szCs w:val="18"/>
        </w:rPr>
        <w:t>ZHOTOVITEL</w:t>
      </w:r>
      <w:r>
        <w:rPr>
          <w:spacing w:val="-10"/>
          <w:sz w:val="18"/>
          <w:szCs w:val="18"/>
        </w:rPr>
        <w:t xml:space="preserve"> </w:t>
      </w:r>
      <w:r>
        <w:rPr>
          <w:sz w:val="22"/>
          <w:szCs w:val="22"/>
        </w:rPr>
        <w:t>předkládat příslušnou dokumentaci dle bodu 10. níže uvedeném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pro odsouhlasení průběžně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 xml:space="preserve">s ohledem na časový harmonogram </w:t>
      </w:r>
      <w:r>
        <w:rPr>
          <w:sz w:val="18"/>
          <w:szCs w:val="18"/>
        </w:rPr>
        <w:t>DÍLA</w:t>
      </w:r>
      <w:r>
        <w:rPr>
          <w:sz w:val="22"/>
          <w:szCs w:val="22"/>
        </w:rPr>
        <w:t>.</w:t>
      </w:r>
    </w:p>
    <w:p w14:paraId="028641BE" w14:textId="77777777" w:rsidR="005C6405" w:rsidRDefault="005C6405">
      <w:pPr>
        <w:pStyle w:val="Zkladntext"/>
        <w:kinsoku w:val="0"/>
        <w:overflowPunct w:val="0"/>
        <w:spacing w:before="202"/>
        <w:ind w:left="993" w:right="161"/>
        <w:jc w:val="both"/>
      </w:pPr>
      <w:r>
        <w:t xml:space="preserve">Dále uvedené body 4. až 9. (včetně) se vztahují na dokumentaci vyžadující schválení </w:t>
      </w:r>
      <w:r>
        <w:rPr>
          <w:sz w:val="18"/>
          <w:szCs w:val="18"/>
        </w:rPr>
        <w:t xml:space="preserve">OBJEDNATELE </w:t>
      </w:r>
      <w:r>
        <w:t xml:space="preserve">v souladu s bodem 10. níže uvedeným, nikoli však na dokumentaci předanou </w:t>
      </w:r>
      <w:r>
        <w:rPr>
          <w:sz w:val="18"/>
          <w:szCs w:val="18"/>
        </w:rPr>
        <w:t xml:space="preserve">OBJEDNATELI </w:t>
      </w:r>
      <w:r>
        <w:t>pouze k prostudování.</w:t>
      </w:r>
    </w:p>
    <w:p w14:paraId="7394C1DB" w14:textId="77777777" w:rsidR="005C6405" w:rsidRDefault="005C6405">
      <w:pPr>
        <w:pStyle w:val="Zkladntext"/>
        <w:kinsoku w:val="0"/>
        <w:overflowPunct w:val="0"/>
        <w:spacing w:before="118"/>
      </w:pPr>
    </w:p>
    <w:p w14:paraId="2CDDD25E" w14:textId="77777777" w:rsidR="005C6405" w:rsidRDefault="005C6405">
      <w:pPr>
        <w:pStyle w:val="Odstavecseseznamem"/>
        <w:numPr>
          <w:ilvl w:val="1"/>
          <w:numId w:val="28"/>
        </w:numPr>
        <w:tabs>
          <w:tab w:val="left" w:pos="993"/>
        </w:tabs>
        <w:kinsoku w:val="0"/>
        <w:overflowPunct w:val="0"/>
        <w:spacing w:before="0"/>
        <w:ind w:right="134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Do čtrnácti (14) </w:t>
      </w:r>
      <w:r>
        <w:rPr>
          <w:sz w:val="18"/>
          <w:szCs w:val="18"/>
        </w:rPr>
        <w:t xml:space="preserve">DNŮ </w:t>
      </w:r>
      <w:r>
        <w:rPr>
          <w:sz w:val="22"/>
          <w:szCs w:val="22"/>
        </w:rPr>
        <w:t xml:space="preserve">po obdržení jakékoli dokumentace ke schválení </w:t>
      </w:r>
      <w:r>
        <w:rPr>
          <w:sz w:val="18"/>
          <w:szCs w:val="18"/>
        </w:rPr>
        <w:t xml:space="preserve">OBJEDNATEL </w:t>
      </w:r>
      <w:r>
        <w:rPr>
          <w:sz w:val="22"/>
          <w:szCs w:val="22"/>
        </w:rPr>
        <w:t xml:space="preserve">buď vrátí jednu kopii této dokumentace se svým písemným souhlasem na dokumentaci uvedeným, nebo oznámí </w:t>
      </w:r>
      <w:r>
        <w:rPr>
          <w:sz w:val="18"/>
          <w:szCs w:val="18"/>
        </w:rPr>
        <w:t xml:space="preserve">ZHOTOVITELI </w:t>
      </w:r>
      <w:r>
        <w:rPr>
          <w:sz w:val="22"/>
          <w:szCs w:val="22"/>
        </w:rPr>
        <w:t xml:space="preserve">písemně svůj nesouhlas, jeho zdůvodnění a změny i úpravy, které </w:t>
      </w:r>
      <w:r>
        <w:rPr>
          <w:sz w:val="18"/>
          <w:szCs w:val="18"/>
        </w:rPr>
        <w:t xml:space="preserve">OBJEDNATEL </w:t>
      </w:r>
      <w:r>
        <w:rPr>
          <w:sz w:val="22"/>
          <w:szCs w:val="22"/>
        </w:rPr>
        <w:t>navrhuje.</w:t>
      </w:r>
    </w:p>
    <w:p w14:paraId="54DC289A" w14:textId="77777777" w:rsidR="005C6405" w:rsidRDefault="005C6405">
      <w:pPr>
        <w:pStyle w:val="Zkladntext"/>
        <w:kinsoku w:val="0"/>
        <w:overflowPunct w:val="0"/>
        <w:spacing w:before="201"/>
        <w:ind w:left="993"/>
        <w:jc w:val="both"/>
        <w:rPr>
          <w:spacing w:val="-4"/>
        </w:rPr>
      </w:pPr>
      <w:r>
        <w:t>Jestliže</w:t>
      </w:r>
      <w:r>
        <w:rPr>
          <w:spacing w:val="-1"/>
        </w:rPr>
        <w:t xml:space="preserve"> </w:t>
      </w:r>
      <w:r>
        <w:rPr>
          <w:sz w:val="18"/>
          <w:szCs w:val="18"/>
        </w:rPr>
        <w:t>OBJEDNATEL</w:t>
      </w:r>
      <w:r>
        <w:rPr>
          <w:spacing w:val="18"/>
          <w:sz w:val="18"/>
          <w:szCs w:val="18"/>
        </w:rPr>
        <w:t xml:space="preserve"> </w:t>
      </w:r>
      <w:r>
        <w:t>nesdělí</w:t>
      </w:r>
      <w:r>
        <w:rPr>
          <w:spacing w:val="5"/>
        </w:rPr>
        <w:t xml:space="preserve"> </w:t>
      </w:r>
      <w:r>
        <w:t>k</w:t>
      </w:r>
      <w:r>
        <w:rPr>
          <w:spacing w:val="-3"/>
        </w:rPr>
        <w:t xml:space="preserve"> </w:t>
      </w:r>
      <w:r>
        <w:t>předané</w:t>
      </w:r>
      <w:r>
        <w:rPr>
          <w:spacing w:val="10"/>
        </w:rPr>
        <w:t xml:space="preserve"> </w:t>
      </w:r>
      <w:r>
        <w:t>dokumentaci</w:t>
      </w:r>
      <w:r>
        <w:rPr>
          <w:spacing w:val="12"/>
        </w:rPr>
        <w:t xml:space="preserve"> </w:t>
      </w:r>
      <w:r>
        <w:t>během</w:t>
      </w:r>
      <w:r>
        <w:rPr>
          <w:spacing w:val="8"/>
        </w:rPr>
        <w:t xml:space="preserve"> </w:t>
      </w:r>
      <w:r>
        <w:t>výše</w:t>
      </w:r>
      <w:r>
        <w:rPr>
          <w:spacing w:val="8"/>
        </w:rPr>
        <w:t xml:space="preserve"> </w:t>
      </w:r>
      <w:r>
        <w:t>uvedené</w:t>
      </w:r>
      <w:r>
        <w:rPr>
          <w:spacing w:val="11"/>
        </w:rPr>
        <w:t xml:space="preserve"> </w:t>
      </w:r>
      <w:r>
        <w:t>lhůty</w:t>
      </w:r>
      <w:r>
        <w:rPr>
          <w:spacing w:val="10"/>
        </w:rPr>
        <w:t xml:space="preserve"> </w:t>
      </w:r>
      <w:r>
        <w:t>čtrnácti</w:t>
      </w:r>
      <w:r>
        <w:rPr>
          <w:spacing w:val="11"/>
        </w:rPr>
        <w:t xml:space="preserve"> </w:t>
      </w:r>
      <w:r>
        <w:rPr>
          <w:spacing w:val="-4"/>
        </w:rPr>
        <w:t>(14)</w:t>
      </w:r>
    </w:p>
    <w:p w14:paraId="1D0E8E97" w14:textId="77777777" w:rsidR="005C6405" w:rsidRDefault="005C6405">
      <w:pPr>
        <w:pStyle w:val="Zkladntext"/>
        <w:kinsoku w:val="0"/>
        <w:overflowPunct w:val="0"/>
        <w:ind w:left="993"/>
        <w:jc w:val="both"/>
        <w:rPr>
          <w:spacing w:val="-2"/>
        </w:rPr>
      </w:pPr>
      <w:r>
        <w:rPr>
          <w:sz w:val="18"/>
          <w:szCs w:val="18"/>
        </w:rPr>
        <w:t>DNŮ</w:t>
      </w:r>
      <w:r>
        <w:rPr>
          <w:spacing w:val="-5"/>
          <w:sz w:val="18"/>
          <w:szCs w:val="18"/>
        </w:rPr>
        <w:t xml:space="preserve"> </w:t>
      </w:r>
      <w:r>
        <w:t>své</w:t>
      </w:r>
      <w:r>
        <w:rPr>
          <w:spacing w:val="-4"/>
        </w:rPr>
        <w:t xml:space="preserve"> </w:t>
      </w:r>
      <w:r>
        <w:t>stanovisko,</w:t>
      </w:r>
      <w:r>
        <w:rPr>
          <w:spacing w:val="-3"/>
        </w:rPr>
        <w:t xml:space="preserve"> </w:t>
      </w:r>
      <w:r>
        <w:t>pak</w:t>
      </w:r>
      <w:r>
        <w:rPr>
          <w:spacing w:val="-6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dokumentace</w:t>
      </w:r>
      <w:r>
        <w:rPr>
          <w:spacing w:val="-4"/>
        </w:rPr>
        <w:t xml:space="preserve"> </w:t>
      </w:r>
      <w:r>
        <w:t>považuje</w:t>
      </w:r>
      <w:r>
        <w:rPr>
          <w:spacing w:val="-4"/>
        </w:rPr>
        <w:t xml:space="preserve"> </w:t>
      </w:r>
      <w:r>
        <w:t>za</w:t>
      </w:r>
      <w:r>
        <w:rPr>
          <w:spacing w:val="-8"/>
        </w:rPr>
        <w:t xml:space="preserve"> </w:t>
      </w:r>
      <w:r>
        <w:t>schválenou</w:t>
      </w:r>
      <w:r>
        <w:rPr>
          <w:spacing w:val="-11"/>
        </w:rPr>
        <w:t xml:space="preserve"> </w:t>
      </w:r>
      <w:r>
        <w:rPr>
          <w:spacing w:val="-2"/>
          <w:sz w:val="18"/>
          <w:szCs w:val="18"/>
        </w:rPr>
        <w:t>OBJEDNATELEM</w:t>
      </w:r>
      <w:r>
        <w:rPr>
          <w:spacing w:val="-2"/>
        </w:rPr>
        <w:t>.</w:t>
      </w:r>
    </w:p>
    <w:p w14:paraId="5280E6E2" w14:textId="77777777" w:rsidR="005C6405" w:rsidRDefault="005C6405">
      <w:pPr>
        <w:pStyle w:val="Zkladntext"/>
        <w:kinsoku w:val="0"/>
        <w:overflowPunct w:val="0"/>
        <w:spacing w:before="120"/>
      </w:pPr>
    </w:p>
    <w:p w14:paraId="36265680" w14:textId="77777777" w:rsidR="005C6405" w:rsidRDefault="005C6405">
      <w:pPr>
        <w:pStyle w:val="Odstavecseseznamem"/>
        <w:numPr>
          <w:ilvl w:val="1"/>
          <w:numId w:val="28"/>
        </w:numPr>
        <w:tabs>
          <w:tab w:val="left" w:pos="993"/>
        </w:tabs>
        <w:kinsoku w:val="0"/>
        <w:overflowPunct w:val="0"/>
        <w:spacing w:before="1"/>
        <w:ind w:right="134"/>
        <w:jc w:val="both"/>
        <w:rPr>
          <w:color w:val="000000"/>
          <w:sz w:val="22"/>
          <w:szCs w:val="22"/>
        </w:rPr>
      </w:pPr>
      <w:r>
        <w:rPr>
          <w:sz w:val="18"/>
          <w:szCs w:val="18"/>
        </w:rPr>
        <w:t xml:space="preserve">OBJEDNATEL </w:t>
      </w:r>
      <w:r>
        <w:rPr>
          <w:sz w:val="22"/>
          <w:szCs w:val="22"/>
        </w:rPr>
        <w:t>nezamítne jakoukoliv dokumentaci, pokud jeho stanovisko nespočívá v tom, že dokumentace</w:t>
      </w:r>
      <w:r>
        <w:rPr>
          <w:spacing w:val="40"/>
          <w:sz w:val="22"/>
          <w:szCs w:val="22"/>
        </w:rPr>
        <w:t xml:space="preserve"> </w:t>
      </w:r>
      <w:r>
        <w:rPr>
          <w:sz w:val="22"/>
          <w:szCs w:val="22"/>
        </w:rPr>
        <w:t>neodpovídá</w:t>
      </w:r>
      <w:r>
        <w:rPr>
          <w:spacing w:val="40"/>
          <w:sz w:val="22"/>
          <w:szCs w:val="22"/>
        </w:rPr>
        <w:t xml:space="preserve"> </w:t>
      </w:r>
      <w:r>
        <w:rPr>
          <w:sz w:val="22"/>
          <w:szCs w:val="22"/>
        </w:rPr>
        <w:t>určitému</w:t>
      </w:r>
      <w:r>
        <w:rPr>
          <w:spacing w:val="40"/>
          <w:sz w:val="22"/>
          <w:szCs w:val="22"/>
        </w:rPr>
        <w:t xml:space="preserve"> </w:t>
      </w:r>
      <w:r>
        <w:rPr>
          <w:sz w:val="22"/>
          <w:szCs w:val="22"/>
        </w:rPr>
        <w:t>specifikovanému</w:t>
      </w:r>
      <w:r>
        <w:rPr>
          <w:spacing w:val="40"/>
          <w:sz w:val="22"/>
          <w:szCs w:val="22"/>
        </w:rPr>
        <w:t xml:space="preserve"> </w:t>
      </w:r>
      <w:r>
        <w:rPr>
          <w:sz w:val="22"/>
          <w:szCs w:val="22"/>
        </w:rPr>
        <w:t>opatření</w:t>
      </w:r>
      <w:r>
        <w:rPr>
          <w:spacing w:val="40"/>
          <w:sz w:val="22"/>
          <w:szCs w:val="22"/>
        </w:rPr>
        <w:t xml:space="preserve"> </w:t>
      </w:r>
      <w:r>
        <w:rPr>
          <w:sz w:val="22"/>
          <w:szCs w:val="22"/>
        </w:rPr>
        <w:t>této</w:t>
      </w:r>
      <w:r>
        <w:rPr>
          <w:spacing w:val="36"/>
          <w:sz w:val="22"/>
          <w:szCs w:val="22"/>
        </w:rPr>
        <w:t xml:space="preserve"> </w:t>
      </w:r>
      <w:r>
        <w:rPr>
          <w:sz w:val="18"/>
          <w:szCs w:val="18"/>
        </w:rPr>
        <w:t>SMLOUVY</w:t>
      </w:r>
      <w:r>
        <w:rPr>
          <w:sz w:val="22"/>
          <w:szCs w:val="22"/>
        </w:rPr>
        <w:t>,</w:t>
      </w:r>
      <w:r>
        <w:rPr>
          <w:spacing w:val="31"/>
          <w:sz w:val="22"/>
          <w:szCs w:val="22"/>
        </w:rPr>
        <w:t xml:space="preserve"> </w:t>
      </w:r>
      <w:r>
        <w:rPr>
          <w:sz w:val="22"/>
          <w:szCs w:val="22"/>
        </w:rPr>
        <w:t>nebo</w:t>
      </w:r>
      <w:r>
        <w:rPr>
          <w:spacing w:val="40"/>
          <w:sz w:val="22"/>
          <w:szCs w:val="22"/>
        </w:rPr>
        <w:t xml:space="preserve"> </w:t>
      </w:r>
      <w:r>
        <w:rPr>
          <w:sz w:val="22"/>
          <w:szCs w:val="22"/>
        </w:rPr>
        <w:t>že</w:t>
      </w:r>
      <w:r>
        <w:rPr>
          <w:spacing w:val="40"/>
          <w:sz w:val="22"/>
          <w:szCs w:val="22"/>
        </w:rPr>
        <w:t xml:space="preserve"> </w:t>
      </w:r>
      <w:r>
        <w:rPr>
          <w:sz w:val="22"/>
          <w:szCs w:val="22"/>
        </w:rPr>
        <w:t>je v rozporu s příslušnými právními předpisy a normami nebo není vypracována podle nejnovějších vědeckých a technických poznatků a dobré inženýrské praxi.</w:t>
      </w:r>
    </w:p>
    <w:p w14:paraId="77D143A3" w14:textId="77777777" w:rsidR="005C6405" w:rsidRDefault="005C6405">
      <w:pPr>
        <w:pStyle w:val="Odstavecseseznamem"/>
        <w:numPr>
          <w:ilvl w:val="1"/>
          <w:numId w:val="28"/>
        </w:numPr>
        <w:tabs>
          <w:tab w:val="left" w:pos="993"/>
        </w:tabs>
        <w:kinsoku w:val="0"/>
        <w:overflowPunct w:val="0"/>
        <w:ind w:right="134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Jestliže </w:t>
      </w:r>
      <w:r>
        <w:rPr>
          <w:sz w:val="18"/>
          <w:szCs w:val="18"/>
        </w:rPr>
        <w:t xml:space="preserve">OBJEDNATEL </w:t>
      </w:r>
      <w:r>
        <w:rPr>
          <w:sz w:val="22"/>
          <w:szCs w:val="22"/>
        </w:rPr>
        <w:t xml:space="preserve">dokumentaci zamítne, </w:t>
      </w:r>
      <w:r>
        <w:rPr>
          <w:sz w:val="18"/>
          <w:szCs w:val="18"/>
        </w:rPr>
        <w:t xml:space="preserve">ZHOTOVITEL </w:t>
      </w:r>
      <w:r>
        <w:rPr>
          <w:sz w:val="22"/>
          <w:szCs w:val="22"/>
        </w:rPr>
        <w:t xml:space="preserve">buď může tuto dokumentaci změnit nebo opravit a znovu ji předložit ke schválení </w:t>
      </w:r>
      <w:r>
        <w:rPr>
          <w:sz w:val="18"/>
          <w:szCs w:val="18"/>
        </w:rPr>
        <w:t xml:space="preserve">OBJEDNATELI </w:t>
      </w:r>
      <w:r>
        <w:rPr>
          <w:sz w:val="22"/>
          <w:szCs w:val="22"/>
        </w:rPr>
        <w:t xml:space="preserve">podle bodu 4. výše uvedeného, nebo může rozporovat odmítnutí v souladu s bodem 7. dále uvedeným. Jestliže </w:t>
      </w:r>
      <w:r>
        <w:rPr>
          <w:sz w:val="18"/>
          <w:szCs w:val="18"/>
        </w:rPr>
        <w:t xml:space="preserve">OBJEDNATEL </w:t>
      </w:r>
      <w:r>
        <w:rPr>
          <w:sz w:val="22"/>
          <w:szCs w:val="22"/>
        </w:rPr>
        <w:t xml:space="preserve">schválí dokumentaci s výhradou úpravy (úprav), </w:t>
      </w:r>
      <w:r>
        <w:rPr>
          <w:sz w:val="18"/>
          <w:szCs w:val="18"/>
        </w:rPr>
        <w:t xml:space="preserve">ZHOTOVITEL </w:t>
      </w:r>
      <w:r>
        <w:rPr>
          <w:sz w:val="22"/>
          <w:szCs w:val="22"/>
        </w:rPr>
        <w:t xml:space="preserve">může úpravu (úpravy) buď přijmout, načež se bude dokumentace považovat za schválenou, nebo upravit dokumentaci a znovu ji předložit ke schválení </w:t>
      </w:r>
      <w:r>
        <w:rPr>
          <w:sz w:val="18"/>
          <w:szCs w:val="18"/>
        </w:rPr>
        <w:t xml:space="preserve">OBJEDNATELI </w:t>
      </w:r>
      <w:r>
        <w:rPr>
          <w:sz w:val="22"/>
          <w:szCs w:val="22"/>
        </w:rPr>
        <w:t>v souladu s bodem 4. výše uvedeným, nebo rozporovat úpravu (úpravy) v souladu s bodem 7. dále uvedeným.</w:t>
      </w:r>
    </w:p>
    <w:p w14:paraId="321CCDEF" w14:textId="77777777" w:rsidR="005C6405" w:rsidRDefault="005C6405">
      <w:pPr>
        <w:pStyle w:val="Odstavecseseznamem"/>
        <w:numPr>
          <w:ilvl w:val="1"/>
          <w:numId w:val="28"/>
        </w:numPr>
        <w:tabs>
          <w:tab w:val="left" w:pos="993"/>
        </w:tabs>
        <w:kinsoku w:val="0"/>
        <w:overflowPunct w:val="0"/>
        <w:spacing w:before="199"/>
        <w:ind w:right="132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Jestliže vznikne jakýkoli rozpor nebo rozdílnost názorů mezi </w:t>
      </w:r>
      <w:r>
        <w:rPr>
          <w:sz w:val="18"/>
          <w:szCs w:val="18"/>
        </w:rPr>
        <w:t xml:space="preserve">OBJEDNATELEM </w:t>
      </w:r>
      <w:r>
        <w:rPr>
          <w:sz w:val="22"/>
          <w:szCs w:val="22"/>
        </w:rPr>
        <w:t xml:space="preserve">a </w:t>
      </w:r>
      <w:r>
        <w:rPr>
          <w:sz w:val="18"/>
          <w:szCs w:val="18"/>
        </w:rPr>
        <w:t xml:space="preserve">ZHOTOVITELEM </w:t>
      </w:r>
      <w:r>
        <w:rPr>
          <w:sz w:val="22"/>
          <w:szCs w:val="22"/>
        </w:rPr>
        <w:t>v souvislosti</w:t>
      </w:r>
      <w:r>
        <w:rPr>
          <w:spacing w:val="-13"/>
          <w:sz w:val="22"/>
          <w:szCs w:val="22"/>
        </w:rPr>
        <w:t xml:space="preserve"> </w:t>
      </w:r>
      <w:r>
        <w:rPr>
          <w:sz w:val="22"/>
          <w:szCs w:val="22"/>
        </w:rPr>
        <w:t>se</w:t>
      </w:r>
      <w:r>
        <w:rPr>
          <w:spacing w:val="-12"/>
          <w:sz w:val="22"/>
          <w:szCs w:val="22"/>
        </w:rPr>
        <w:t xml:space="preserve"> </w:t>
      </w:r>
      <w:r>
        <w:rPr>
          <w:sz w:val="22"/>
          <w:szCs w:val="22"/>
        </w:rPr>
        <w:t>zamítnutím</w:t>
      </w:r>
      <w:r>
        <w:rPr>
          <w:spacing w:val="-13"/>
          <w:sz w:val="22"/>
          <w:szCs w:val="22"/>
        </w:rPr>
        <w:t xml:space="preserve"> </w:t>
      </w:r>
      <w:r>
        <w:rPr>
          <w:sz w:val="22"/>
          <w:szCs w:val="22"/>
        </w:rPr>
        <w:t>jakékoli</w:t>
      </w:r>
      <w:r>
        <w:rPr>
          <w:spacing w:val="-12"/>
          <w:sz w:val="22"/>
          <w:szCs w:val="22"/>
        </w:rPr>
        <w:t xml:space="preserve"> </w:t>
      </w:r>
      <w:r>
        <w:rPr>
          <w:sz w:val="22"/>
          <w:szCs w:val="22"/>
        </w:rPr>
        <w:t>dokumentace</w:t>
      </w:r>
      <w:r>
        <w:rPr>
          <w:spacing w:val="-13"/>
          <w:sz w:val="22"/>
          <w:szCs w:val="22"/>
        </w:rPr>
        <w:t xml:space="preserve"> </w:t>
      </w:r>
      <w:r>
        <w:rPr>
          <w:sz w:val="22"/>
          <w:szCs w:val="22"/>
        </w:rPr>
        <w:t>ze</w:t>
      </w:r>
      <w:r>
        <w:rPr>
          <w:spacing w:val="-12"/>
          <w:sz w:val="22"/>
          <w:szCs w:val="22"/>
        </w:rPr>
        <w:t xml:space="preserve"> </w:t>
      </w:r>
      <w:r>
        <w:rPr>
          <w:sz w:val="22"/>
          <w:szCs w:val="22"/>
        </w:rPr>
        <w:t>strany</w:t>
      </w:r>
      <w:r>
        <w:rPr>
          <w:spacing w:val="-13"/>
          <w:sz w:val="22"/>
          <w:szCs w:val="22"/>
        </w:rPr>
        <w:t xml:space="preserve"> </w:t>
      </w:r>
      <w:r>
        <w:rPr>
          <w:sz w:val="18"/>
          <w:szCs w:val="18"/>
        </w:rPr>
        <w:t>OBJEDNATELE</w:t>
      </w:r>
      <w:r>
        <w:rPr>
          <w:spacing w:val="-10"/>
          <w:sz w:val="18"/>
          <w:szCs w:val="18"/>
        </w:rPr>
        <w:t xml:space="preserve"> </w:t>
      </w:r>
      <w:r>
        <w:rPr>
          <w:sz w:val="22"/>
          <w:szCs w:val="22"/>
        </w:rPr>
        <w:t>nebo</w:t>
      </w:r>
      <w:r>
        <w:rPr>
          <w:spacing w:val="-12"/>
          <w:sz w:val="22"/>
          <w:szCs w:val="22"/>
        </w:rPr>
        <w:t xml:space="preserve"> </w:t>
      </w:r>
      <w:r>
        <w:rPr>
          <w:sz w:val="22"/>
          <w:szCs w:val="22"/>
        </w:rPr>
        <w:t>jakoukoli</w:t>
      </w:r>
      <w:r>
        <w:rPr>
          <w:spacing w:val="-13"/>
          <w:sz w:val="22"/>
          <w:szCs w:val="22"/>
        </w:rPr>
        <w:t xml:space="preserve"> </w:t>
      </w:r>
      <w:r>
        <w:rPr>
          <w:sz w:val="22"/>
          <w:szCs w:val="22"/>
        </w:rPr>
        <w:t>změnou (změnami) této dokumentace, kteréžto rozpory nelze vyřídit mezi smluvními stranami v přiměřené lhůtě, pak bude takovýto rozpor nebo rozdílnost názorů předána odbornému znalci nebo odborné organizaci dohodnuté smluvními stranami pro vyřešení.</w:t>
      </w:r>
    </w:p>
    <w:p w14:paraId="16151E45" w14:textId="77777777" w:rsidR="005C6405" w:rsidRDefault="005C6405">
      <w:pPr>
        <w:pStyle w:val="Zkladntext"/>
        <w:kinsoku w:val="0"/>
        <w:overflowPunct w:val="0"/>
        <w:spacing w:before="200"/>
        <w:ind w:left="993" w:right="157"/>
        <w:jc w:val="both"/>
      </w:pPr>
      <w:r>
        <w:t xml:space="preserve">Jestliže tento rozpor nebo rozdílnost názorů je předán smluvními stranami společně vybranému odbornému znalci, pak </w:t>
      </w:r>
      <w:r>
        <w:rPr>
          <w:sz w:val="18"/>
          <w:szCs w:val="18"/>
        </w:rPr>
        <w:t xml:space="preserve">OBJEDNATEL </w:t>
      </w:r>
      <w:r>
        <w:t>je povinen dát instrukce, zda práce mají pokračovat nebo ne; a pokud ano, jak mají pokračovat a</w:t>
      </w:r>
      <w:r>
        <w:rPr>
          <w:spacing w:val="-3"/>
        </w:rPr>
        <w:t xml:space="preserve"> </w:t>
      </w:r>
      <w:r>
        <w:rPr>
          <w:sz w:val="18"/>
          <w:szCs w:val="18"/>
        </w:rPr>
        <w:t xml:space="preserve">ZHOTOVITEL </w:t>
      </w:r>
      <w:r>
        <w:t>je povinen</w:t>
      </w:r>
      <w:r>
        <w:rPr>
          <w:spacing w:val="-1"/>
        </w:rPr>
        <w:t xml:space="preserve"> </w:t>
      </w:r>
      <w:r>
        <w:t xml:space="preserve">pokračovat s prácemi podle instrukcí </w:t>
      </w:r>
      <w:r>
        <w:rPr>
          <w:sz w:val="18"/>
          <w:szCs w:val="18"/>
        </w:rPr>
        <w:t>OBJEDNATELE</w:t>
      </w:r>
      <w:r>
        <w:t>.</w:t>
      </w:r>
    </w:p>
    <w:p w14:paraId="43370BBE" w14:textId="77777777" w:rsidR="005C6405" w:rsidRDefault="005C6405">
      <w:pPr>
        <w:pStyle w:val="Zkladntext"/>
        <w:kinsoku w:val="0"/>
        <w:overflowPunct w:val="0"/>
        <w:spacing w:before="122"/>
        <w:ind w:left="993" w:right="164"/>
        <w:jc w:val="both"/>
        <w:rPr>
          <w:spacing w:val="-4"/>
        </w:rPr>
      </w:pPr>
      <w:r>
        <w:t>Jmenování odborného znalce musí být odsouhlaseno oběma smluvními stranami písemně. Odborný</w:t>
      </w:r>
      <w:r>
        <w:rPr>
          <w:spacing w:val="39"/>
        </w:rPr>
        <w:t xml:space="preserve"> </w:t>
      </w:r>
      <w:r>
        <w:t>znalec</w:t>
      </w:r>
      <w:r>
        <w:rPr>
          <w:spacing w:val="39"/>
        </w:rPr>
        <w:t xml:space="preserve"> </w:t>
      </w:r>
      <w:r>
        <w:t>posoudí</w:t>
      </w:r>
      <w:r>
        <w:rPr>
          <w:spacing w:val="42"/>
        </w:rPr>
        <w:t xml:space="preserve"> </w:t>
      </w:r>
      <w:r>
        <w:t>rozpor</w:t>
      </w:r>
      <w:r>
        <w:rPr>
          <w:spacing w:val="38"/>
        </w:rPr>
        <w:t xml:space="preserve"> </w:t>
      </w:r>
      <w:r>
        <w:t>nebo</w:t>
      </w:r>
      <w:r>
        <w:rPr>
          <w:spacing w:val="39"/>
        </w:rPr>
        <w:t xml:space="preserve"> </w:t>
      </w:r>
      <w:r>
        <w:t>rozdílnost</w:t>
      </w:r>
      <w:r>
        <w:rPr>
          <w:spacing w:val="40"/>
        </w:rPr>
        <w:t xml:space="preserve"> </w:t>
      </w:r>
      <w:r>
        <w:t>názorů</w:t>
      </w:r>
      <w:r>
        <w:rPr>
          <w:spacing w:val="40"/>
        </w:rPr>
        <w:t xml:space="preserve"> </w:t>
      </w:r>
      <w:r>
        <w:t>a</w:t>
      </w:r>
      <w:r>
        <w:rPr>
          <w:spacing w:val="39"/>
        </w:rPr>
        <w:t xml:space="preserve"> </w:t>
      </w:r>
      <w:r>
        <w:t>rozhodnutí,</w:t>
      </w:r>
      <w:r>
        <w:rPr>
          <w:spacing w:val="39"/>
        </w:rPr>
        <w:t xml:space="preserve"> </w:t>
      </w:r>
      <w:r>
        <w:t>které</w:t>
      </w:r>
      <w:r>
        <w:rPr>
          <w:spacing w:val="41"/>
        </w:rPr>
        <w:t xml:space="preserve"> </w:t>
      </w:r>
      <w:r>
        <w:t>učiní,</w:t>
      </w:r>
      <w:r>
        <w:rPr>
          <w:spacing w:val="42"/>
        </w:rPr>
        <w:t xml:space="preserve"> </w:t>
      </w:r>
      <w:r>
        <w:rPr>
          <w:spacing w:val="-4"/>
        </w:rPr>
        <w:t>bude</w:t>
      </w:r>
    </w:p>
    <w:p w14:paraId="31CA4739" w14:textId="77777777" w:rsidR="005C6405" w:rsidRDefault="005C6405">
      <w:pPr>
        <w:pStyle w:val="Zkladntext"/>
        <w:kinsoku w:val="0"/>
        <w:overflowPunct w:val="0"/>
        <w:spacing w:before="122"/>
        <w:ind w:left="993" w:right="164"/>
        <w:jc w:val="both"/>
        <w:rPr>
          <w:spacing w:val="-4"/>
        </w:rPr>
        <w:sectPr w:rsidR="005C6405">
          <w:pgSz w:w="11910" w:h="16840"/>
          <w:pgMar w:top="1620" w:right="1275" w:bottom="1100" w:left="1275" w:header="444" w:footer="906" w:gutter="0"/>
          <w:cols w:space="708"/>
          <w:noEndnote/>
        </w:sectPr>
      </w:pPr>
    </w:p>
    <w:p w14:paraId="381B2F52" w14:textId="77777777" w:rsidR="005C6405" w:rsidRDefault="005C6405">
      <w:pPr>
        <w:pStyle w:val="Zkladntext"/>
        <w:kinsoku w:val="0"/>
        <w:overflowPunct w:val="0"/>
        <w:spacing w:before="77"/>
        <w:ind w:left="993" w:right="159"/>
        <w:jc w:val="both"/>
        <w:rPr>
          <w:spacing w:val="-2"/>
        </w:rPr>
      </w:pPr>
      <w:r>
        <w:lastRenderedPageBreak/>
        <w:t>smluvními</w:t>
      </w:r>
      <w:r>
        <w:rPr>
          <w:spacing w:val="-13"/>
        </w:rPr>
        <w:t xml:space="preserve"> </w:t>
      </w:r>
      <w:r>
        <w:t>stranami</w:t>
      </w:r>
      <w:r>
        <w:rPr>
          <w:spacing w:val="-12"/>
        </w:rPr>
        <w:t xml:space="preserve"> </w:t>
      </w:r>
      <w:r>
        <w:t>akceptováno.</w:t>
      </w:r>
      <w:r>
        <w:rPr>
          <w:spacing w:val="-13"/>
        </w:rPr>
        <w:t xml:space="preserve"> </w:t>
      </w:r>
      <w:r>
        <w:t>S</w:t>
      </w:r>
      <w:r>
        <w:rPr>
          <w:sz w:val="18"/>
          <w:szCs w:val="18"/>
        </w:rPr>
        <w:t>MLUVNÍ</w:t>
      </w:r>
      <w:r>
        <w:rPr>
          <w:spacing w:val="-10"/>
          <w:sz w:val="18"/>
          <w:szCs w:val="18"/>
        </w:rPr>
        <w:t xml:space="preserve"> </w:t>
      </w:r>
      <w:r>
        <w:rPr>
          <w:sz w:val="18"/>
          <w:szCs w:val="18"/>
        </w:rPr>
        <w:t>STRANA</w:t>
      </w:r>
      <w:r>
        <w:t>,</w:t>
      </w:r>
      <w:r>
        <w:rPr>
          <w:spacing w:val="-12"/>
        </w:rPr>
        <w:t xml:space="preserve"> </w:t>
      </w:r>
      <w:r>
        <w:t>která</w:t>
      </w:r>
      <w:r>
        <w:rPr>
          <w:spacing w:val="-13"/>
        </w:rPr>
        <w:t xml:space="preserve"> </w:t>
      </w:r>
      <w:r>
        <w:t>spor</w:t>
      </w:r>
      <w:r>
        <w:rPr>
          <w:spacing w:val="-12"/>
        </w:rPr>
        <w:t xml:space="preserve"> </w:t>
      </w:r>
      <w:r>
        <w:t>prohraje,</w:t>
      </w:r>
      <w:r>
        <w:rPr>
          <w:spacing w:val="-13"/>
        </w:rPr>
        <w:t xml:space="preserve"> </w:t>
      </w:r>
      <w:r>
        <w:t>nese</w:t>
      </w:r>
      <w:r>
        <w:rPr>
          <w:spacing w:val="-12"/>
        </w:rPr>
        <w:t xml:space="preserve"> </w:t>
      </w:r>
      <w:r>
        <w:t>veškeré</w:t>
      </w:r>
      <w:r>
        <w:rPr>
          <w:spacing w:val="-13"/>
        </w:rPr>
        <w:t xml:space="preserve"> </w:t>
      </w:r>
      <w:r>
        <w:t xml:space="preserve">náklady, které vzniknou znalci s přípravou stanoviska. V případě, že nemůže být dosaženo dohody o jmenování odborného znalce, pak bude takový rozpor řešen podle článku XXXV. této </w:t>
      </w:r>
      <w:r>
        <w:rPr>
          <w:spacing w:val="-2"/>
          <w:sz w:val="18"/>
          <w:szCs w:val="18"/>
        </w:rPr>
        <w:t>SMLOUVY</w:t>
      </w:r>
      <w:r>
        <w:rPr>
          <w:spacing w:val="-2"/>
        </w:rPr>
        <w:t>.</w:t>
      </w:r>
    </w:p>
    <w:p w14:paraId="05F33FEC" w14:textId="77777777" w:rsidR="005C6405" w:rsidRDefault="005C6405">
      <w:pPr>
        <w:pStyle w:val="Odstavecseseznamem"/>
        <w:numPr>
          <w:ilvl w:val="1"/>
          <w:numId w:val="28"/>
        </w:numPr>
        <w:tabs>
          <w:tab w:val="left" w:pos="993"/>
        </w:tabs>
        <w:kinsoku w:val="0"/>
        <w:overflowPunct w:val="0"/>
        <w:spacing w:before="121"/>
        <w:ind w:right="134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Schválení dokumentace předané </w:t>
      </w:r>
      <w:r>
        <w:rPr>
          <w:sz w:val="18"/>
          <w:szCs w:val="18"/>
        </w:rPr>
        <w:t xml:space="preserve">ZHOTOVITELEM </w:t>
      </w:r>
      <w:r>
        <w:rPr>
          <w:sz w:val="22"/>
          <w:szCs w:val="22"/>
        </w:rPr>
        <w:t xml:space="preserve">ze strany </w:t>
      </w:r>
      <w:r>
        <w:rPr>
          <w:sz w:val="18"/>
          <w:szCs w:val="18"/>
        </w:rPr>
        <w:t xml:space="preserve">OBJEDNATELE </w:t>
      </w:r>
      <w:r>
        <w:rPr>
          <w:sz w:val="22"/>
          <w:szCs w:val="22"/>
        </w:rPr>
        <w:t xml:space="preserve">nezbavuje </w:t>
      </w:r>
      <w:r>
        <w:rPr>
          <w:sz w:val="18"/>
          <w:szCs w:val="18"/>
        </w:rPr>
        <w:t xml:space="preserve">ZHOTOVITELE </w:t>
      </w:r>
      <w:r>
        <w:rPr>
          <w:sz w:val="22"/>
          <w:szCs w:val="22"/>
        </w:rPr>
        <w:t>odpovědnosti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nebo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ručení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daného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jakýmikoli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ustanoveními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této</w:t>
      </w:r>
      <w:r>
        <w:rPr>
          <w:spacing w:val="-9"/>
          <w:sz w:val="22"/>
          <w:szCs w:val="22"/>
        </w:rPr>
        <w:t xml:space="preserve"> </w:t>
      </w:r>
      <w:r>
        <w:rPr>
          <w:sz w:val="18"/>
          <w:szCs w:val="18"/>
        </w:rPr>
        <w:t>SMLOUVY</w:t>
      </w:r>
      <w:r>
        <w:rPr>
          <w:sz w:val="22"/>
          <w:szCs w:val="22"/>
        </w:rPr>
        <w:t>,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bez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ohledu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 xml:space="preserve">na případné změny dokumentace navržené kteroukoliv </w:t>
      </w:r>
      <w:r>
        <w:rPr>
          <w:sz w:val="18"/>
          <w:szCs w:val="18"/>
        </w:rPr>
        <w:t>SMLUVNÍ STRANOU</w:t>
      </w:r>
      <w:r>
        <w:rPr>
          <w:sz w:val="22"/>
          <w:szCs w:val="22"/>
        </w:rPr>
        <w:t>.</w:t>
      </w:r>
    </w:p>
    <w:p w14:paraId="5FE8001F" w14:textId="77777777" w:rsidR="005C6405" w:rsidRDefault="005C6405">
      <w:pPr>
        <w:pStyle w:val="Odstavecseseznamem"/>
        <w:numPr>
          <w:ilvl w:val="1"/>
          <w:numId w:val="28"/>
        </w:numPr>
        <w:tabs>
          <w:tab w:val="left" w:pos="993"/>
        </w:tabs>
        <w:kinsoku w:val="0"/>
        <w:overflowPunct w:val="0"/>
        <w:ind w:right="134"/>
        <w:jc w:val="both"/>
        <w:rPr>
          <w:color w:val="000000"/>
          <w:sz w:val="22"/>
          <w:szCs w:val="22"/>
        </w:rPr>
      </w:pPr>
      <w:r>
        <w:rPr>
          <w:sz w:val="18"/>
          <w:szCs w:val="18"/>
        </w:rPr>
        <w:t xml:space="preserve">ZHOTOVITEL </w:t>
      </w:r>
      <w:r>
        <w:rPr>
          <w:sz w:val="22"/>
          <w:szCs w:val="22"/>
        </w:rPr>
        <w:t xml:space="preserve">se nesmí odchýlit od schválené dokumentace, pokud dříve nepředá objednateli opravenou dokumentaci a pokud neobdrží předchozí písemné schválení </w:t>
      </w:r>
      <w:r>
        <w:rPr>
          <w:sz w:val="18"/>
          <w:szCs w:val="18"/>
        </w:rPr>
        <w:t xml:space="preserve">OBJEDNATELE </w:t>
      </w:r>
      <w:r>
        <w:rPr>
          <w:sz w:val="22"/>
          <w:szCs w:val="22"/>
        </w:rPr>
        <w:t>pro takový případ.</w:t>
      </w:r>
    </w:p>
    <w:p w14:paraId="625998B9" w14:textId="77777777" w:rsidR="005C6405" w:rsidRDefault="005C6405">
      <w:pPr>
        <w:pStyle w:val="Odstavecseseznamem"/>
        <w:numPr>
          <w:ilvl w:val="1"/>
          <w:numId w:val="28"/>
        </w:numPr>
        <w:tabs>
          <w:tab w:val="left" w:pos="990"/>
        </w:tabs>
        <w:kinsoku w:val="0"/>
        <w:overflowPunct w:val="0"/>
        <w:ind w:left="990" w:hanging="283"/>
        <w:rPr>
          <w:color w:val="000000"/>
          <w:spacing w:val="-5"/>
          <w:sz w:val="20"/>
          <w:szCs w:val="20"/>
        </w:rPr>
      </w:pPr>
      <w:r>
        <w:rPr>
          <w:sz w:val="18"/>
          <w:szCs w:val="18"/>
        </w:rPr>
        <w:t>ZHOTOVITEL</w:t>
      </w:r>
      <w:r>
        <w:rPr>
          <w:spacing w:val="-5"/>
          <w:sz w:val="18"/>
          <w:szCs w:val="18"/>
        </w:rPr>
        <w:t xml:space="preserve"> </w:t>
      </w:r>
      <w:r>
        <w:rPr>
          <w:sz w:val="22"/>
          <w:szCs w:val="22"/>
        </w:rPr>
        <w:t>předloží</w:t>
      </w:r>
      <w:r>
        <w:rPr>
          <w:spacing w:val="-13"/>
          <w:sz w:val="22"/>
          <w:szCs w:val="22"/>
        </w:rPr>
        <w:t xml:space="preserve"> </w:t>
      </w:r>
      <w:r>
        <w:rPr>
          <w:sz w:val="18"/>
          <w:szCs w:val="18"/>
        </w:rPr>
        <w:t>OBJEDNATELI</w:t>
      </w:r>
      <w:r>
        <w:rPr>
          <w:spacing w:val="-3"/>
          <w:sz w:val="18"/>
          <w:szCs w:val="18"/>
        </w:rPr>
        <w:t xml:space="preserve"> </w:t>
      </w:r>
      <w:r>
        <w:rPr>
          <w:sz w:val="22"/>
          <w:szCs w:val="22"/>
        </w:rPr>
        <w:t>ke</w:t>
      </w:r>
      <w:r>
        <w:rPr>
          <w:spacing w:val="-10"/>
          <w:sz w:val="22"/>
          <w:szCs w:val="22"/>
        </w:rPr>
        <w:t xml:space="preserve"> </w:t>
      </w:r>
      <w:r>
        <w:rPr>
          <w:sz w:val="22"/>
          <w:szCs w:val="22"/>
        </w:rPr>
        <w:t>schválení</w:t>
      </w:r>
      <w:r>
        <w:rPr>
          <w:spacing w:val="-11"/>
          <w:sz w:val="22"/>
          <w:szCs w:val="22"/>
        </w:rPr>
        <w:t xml:space="preserve"> </w:t>
      </w:r>
      <w:r>
        <w:rPr>
          <w:sz w:val="22"/>
          <w:szCs w:val="22"/>
        </w:rPr>
        <w:t>veškerou</w:t>
      </w:r>
      <w:r>
        <w:rPr>
          <w:spacing w:val="-12"/>
          <w:sz w:val="22"/>
          <w:szCs w:val="22"/>
        </w:rPr>
        <w:t xml:space="preserve"> </w:t>
      </w:r>
      <w:r>
        <w:rPr>
          <w:sz w:val="22"/>
          <w:szCs w:val="22"/>
        </w:rPr>
        <w:t>dokumentaci</w:t>
      </w:r>
      <w:r>
        <w:rPr>
          <w:spacing w:val="-12"/>
          <w:sz w:val="22"/>
          <w:szCs w:val="22"/>
        </w:rPr>
        <w:t xml:space="preserve"> </w:t>
      </w:r>
      <w:r>
        <w:rPr>
          <w:sz w:val="22"/>
          <w:szCs w:val="22"/>
        </w:rPr>
        <w:t>vytvořenou</w:t>
      </w:r>
      <w:r>
        <w:rPr>
          <w:spacing w:val="-11"/>
          <w:sz w:val="22"/>
          <w:szCs w:val="22"/>
        </w:rPr>
        <w:t xml:space="preserve"> </w:t>
      </w:r>
      <w:r>
        <w:rPr>
          <w:sz w:val="22"/>
          <w:szCs w:val="22"/>
        </w:rPr>
        <w:t>speciálně</w:t>
      </w:r>
      <w:r>
        <w:rPr>
          <w:spacing w:val="-10"/>
          <w:sz w:val="22"/>
          <w:szCs w:val="22"/>
        </w:rPr>
        <w:t xml:space="preserve"> </w:t>
      </w:r>
      <w:r>
        <w:rPr>
          <w:spacing w:val="-5"/>
          <w:sz w:val="22"/>
          <w:szCs w:val="22"/>
        </w:rPr>
        <w:t>pro</w:t>
      </w:r>
    </w:p>
    <w:p w14:paraId="2244EDE4" w14:textId="77777777" w:rsidR="005C6405" w:rsidRDefault="005C6405">
      <w:pPr>
        <w:pStyle w:val="Zkladntext"/>
        <w:kinsoku w:val="0"/>
        <w:overflowPunct w:val="0"/>
        <w:spacing w:before="1"/>
        <w:ind w:left="993"/>
        <w:rPr>
          <w:spacing w:val="-2"/>
        </w:rPr>
      </w:pPr>
      <w:r>
        <w:rPr>
          <w:sz w:val="18"/>
          <w:szCs w:val="18"/>
        </w:rPr>
        <w:t>DÍLO</w:t>
      </w:r>
      <w:r>
        <w:rPr>
          <w:spacing w:val="5"/>
          <w:sz w:val="18"/>
          <w:szCs w:val="18"/>
        </w:rPr>
        <w:t xml:space="preserve"> </w:t>
      </w:r>
      <w:r>
        <w:t>dle</w:t>
      </w:r>
      <w:r>
        <w:rPr>
          <w:spacing w:val="-4"/>
        </w:rPr>
        <w:t xml:space="preserve"> </w:t>
      </w:r>
      <w:r>
        <w:t>této</w:t>
      </w:r>
      <w:r>
        <w:rPr>
          <w:spacing w:val="-10"/>
        </w:rPr>
        <w:t xml:space="preserve"> </w:t>
      </w:r>
      <w:r>
        <w:rPr>
          <w:sz w:val="18"/>
          <w:szCs w:val="18"/>
        </w:rPr>
        <w:t>SMLOUVY</w:t>
      </w:r>
      <w:r>
        <w:rPr>
          <w:spacing w:val="-1"/>
          <w:sz w:val="18"/>
          <w:szCs w:val="18"/>
        </w:rPr>
        <w:t xml:space="preserve"> </w:t>
      </w:r>
      <w:r>
        <w:t>nebo</w:t>
      </w:r>
      <w:r>
        <w:rPr>
          <w:spacing w:val="-4"/>
        </w:rPr>
        <w:t xml:space="preserve"> </w:t>
      </w:r>
      <w:r>
        <w:t>mající</w:t>
      </w:r>
      <w:r>
        <w:rPr>
          <w:spacing w:val="-3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částečný</w:t>
      </w:r>
      <w:r>
        <w:rPr>
          <w:spacing w:val="-4"/>
        </w:rPr>
        <w:t xml:space="preserve"> </w:t>
      </w:r>
      <w:r>
        <w:t>vliv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provedení</w:t>
      </w:r>
      <w:r>
        <w:rPr>
          <w:spacing w:val="-2"/>
        </w:rPr>
        <w:t xml:space="preserve"> </w:t>
      </w:r>
      <w:r>
        <w:rPr>
          <w:spacing w:val="-2"/>
          <w:sz w:val="18"/>
          <w:szCs w:val="18"/>
        </w:rPr>
        <w:t>DÍLA</w:t>
      </w:r>
      <w:r>
        <w:rPr>
          <w:spacing w:val="-2"/>
        </w:rPr>
        <w:t>.</w:t>
      </w:r>
    </w:p>
    <w:p w14:paraId="496700E5" w14:textId="77777777" w:rsidR="005C6405" w:rsidRDefault="005C6405">
      <w:pPr>
        <w:pStyle w:val="Nadpis3"/>
        <w:numPr>
          <w:ilvl w:val="0"/>
          <w:numId w:val="28"/>
        </w:numPr>
        <w:tabs>
          <w:tab w:val="left" w:pos="707"/>
        </w:tabs>
        <w:kinsoku w:val="0"/>
        <w:overflowPunct w:val="0"/>
        <w:spacing w:before="199"/>
        <w:ind w:hanging="566"/>
        <w:rPr>
          <w:spacing w:val="-2"/>
        </w:rPr>
      </w:pPr>
      <w:r>
        <w:rPr>
          <w:spacing w:val="-2"/>
        </w:rPr>
        <w:t>DOPRAVA</w:t>
      </w:r>
    </w:p>
    <w:p w14:paraId="0F9A2C75" w14:textId="77777777" w:rsidR="005C6405" w:rsidRDefault="005C6405">
      <w:pPr>
        <w:pStyle w:val="Odstavecseseznamem"/>
        <w:numPr>
          <w:ilvl w:val="1"/>
          <w:numId w:val="28"/>
        </w:numPr>
        <w:tabs>
          <w:tab w:val="left" w:pos="993"/>
        </w:tabs>
        <w:kinsoku w:val="0"/>
        <w:overflowPunct w:val="0"/>
        <w:ind w:right="135"/>
        <w:jc w:val="both"/>
        <w:rPr>
          <w:color w:val="000000"/>
          <w:sz w:val="22"/>
          <w:szCs w:val="22"/>
        </w:rPr>
      </w:pPr>
      <w:r>
        <w:rPr>
          <w:sz w:val="18"/>
          <w:szCs w:val="18"/>
        </w:rPr>
        <w:t xml:space="preserve">ZHOTOVITEL </w:t>
      </w:r>
      <w:r>
        <w:rPr>
          <w:sz w:val="22"/>
          <w:szCs w:val="22"/>
        </w:rPr>
        <w:t xml:space="preserve">dopraví na své vlastní riziko a náklady veškeré </w:t>
      </w:r>
      <w:r>
        <w:rPr>
          <w:sz w:val="18"/>
          <w:szCs w:val="18"/>
        </w:rPr>
        <w:t xml:space="preserve">MATERIÁLY </w:t>
      </w:r>
      <w:r>
        <w:rPr>
          <w:sz w:val="22"/>
          <w:szCs w:val="22"/>
        </w:rPr>
        <w:t xml:space="preserve">na </w:t>
      </w:r>
      <w:r>
        <w:rPr>
          <w:sz w:val="18"/>
          <w:szCs w:val="18"/>
        </w:rPr>
        <w:t xml:space="preserve">MONTÁŽNÍ MÍSTO </w:t>
      </w:r>
      <w:r>
        <w:rPr>
          <w:sz w:val="22"/>
          <w:szCs w:val="22"/>
        </w:rPr>
        <w:t xml:space="preserve">tím způsobem dopravy, který </w:t>
      </w:r>
      <w:r>
        <w:rPr>
          <w:sz w:val="18"/>
          <w:szCs w:val="18"/>
        </w:rPr>
        <w:t xml:space="preserve">ZHOTOVITEL </w:t>
      </w:r>
      <w:r>
        <w:rPr>
          <w:sz w:val="22"/>
          <w:szCs w:val="22"/>
        </w:rPr>
        <w:t xml:space="preserve">považuje za nejvhodnější a který neodporuje právním předpisům ani ustanovením této </w:t>
      </w:r>
      <w:r>
        <w:rPr>
          <w:sz w:val="18"/>
          <w:szCs w:val="18"/>
        </w:rPr>
        <w:t>SMLOUVY</w:t>
      </w:r>
      <w:r>
        <w:rPr>
          <w:sz w:val="22"/>
          <w:szCs w:val="22"/>
        </w:rPr>
        <w:t>.</w:t>
      </w:r>
    </w:p>
    <w:p w14:paraId="28A8411F" w14:textId="77777777" w:rsidR="005C6405" w:rsidRDefault="005C6405">
      <w:pPr>
        <w:pStyle w:val="Odstavecseseznamem"/>
        <w:numPr>
          <w:ilvl w:val="1"/>
          <w:numId w:val="28"/>
        </w:numPr>
        <w:tabs>
          <w:tab w:val="left" w:pos="993"/>
        </w:tabs>
        <w:kinsoku w:val="0"/>
        <w:overflowPunct w:val="0"/>
        <w:ind w:right="135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Pokud není v této </w:t>
      </w:r>
      <w:r>
        <w:rPr>
          <w:sz w:val="18"/>
          <w:szCs w:val="18"/>
        </w:rPr>
        <w:t xml:space="preserve">SMLOUVĚ </w:t>
      </w:r>
      <w:r>
        <w:rPr>
          <w:sz w:val="22"/>
          <w:szCs w:val="22"/>
        </w:rPr>
        <w:t xml:space="preserve">stanoveno jinak, </w:t>
      </w:r>
      <w:r>
        <w:rPr>
          <w:sz w:val="18"/>
          <w:szCs w:val="18"/>
        </w:rPr>
        <w:t xml:space="preserve">ZHOTOVITEL </w:t>
      </w:r>
      <w:r>
        <w:rPr>
          <w:sz w:val="22"/>
          <w:szCs w:val="22"/>
        </w:rPr>
        <w:t>je oprávněn vybrat způsob dopravy dle svého uvážení, tento však musí být v souladu s povoleními a právními předpisy.</w:t>
      </w:r>
    </w:p>
    <w:p w14:paraId="59D71A14" w14:textId="77777777" w:rsidR="005C6405" w:rsidRDefault="005C6405">
      <w:pPr>
        <w:pStyle w:val="Odstavecseseznamem"/>
        <w:numPr>
          <w:ilvl w:val="1"/>
          <w:numId w:val="28"/>
        </w:numPr>
        <w:tabs>
          <w:tab w:val="left" w:pos="993"/>
        </w:tabs>
        <w:kinsoku w:val="0"/>
        <w:overflowPunct w:val="0"/>
        <w:ind w:right="133"/>
        <w:jc w:val="both"/>
        <w:rPr>
          <w:color w:val="000000"/>
          <w:sz w:val="22"/>
          <w:szCs w:val="22"/>
        </w:rPr>
      </w:pPr>
      <w:r>
        <w:rPr>
          <w:sz w:val="18"/>
          <w:szCs w:val="18"/>
        </w:rPr>
        <w:t xml:space="preserve">ZHOTOVITEL </w:t>
      </w:r>
      <w:r>
        <w:rPr>
          <w:sz w:val="22"/>
          <w:szCs w:val="22"/>
        </w:rPr>
        <w:t>odpovídá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za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dopravu</w:t>
      </w:r>
      <w:r>
        <w:rPr>
          <w:spacing w:val="-10"/>
          <w:sz w:val="22"/>
          <w:szCs w:val="22"/>
        </w:rPr>
        <w:t xml:space="preserve"> </w:t>
      </w:r>
      <w:r>
        <w:rPr>
          <w:sz w:val="18"/>
          <w:szCs w:val="18"/>
        </w:rPr>
        <w:t xml:space="preserve">MATERIÁLŮ </w:t>
      </w:r>
      <w:r>
        <w:rPr>
          <w:sz w:val="22"/>
          <w:szCs w:val="22"/>
        </w:rPr>
        <w:t>na</w:t>
      </w:r>
      <w:r>
        <w:rPr>
          <w:spacing w:val="-12"/>
          <w:sz w:val="22"/>
          <w:szCs w:val="22"/>
        </w:rPr>
        <w:t xml:space="preserve"> </w:t>
      </w:r>
      <w:r>
        <w:rPr>
          <w:sz w:val="18"/>
          <w:szCs w:val="18"/>
        </w:rPr>
        <w:t>MONTÁŽNÍ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MÍSTO</w:t>
      </w:r>
      <w:r>
        <w:rPr>
          <w:sz w:val="22"/>
          <w:szCs w:val="22"/>
        </w:rPr>
        <w:t>,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pokud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bude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potřebné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i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za získání souhlasu kompetentních úřadů se způsobem dopravy. O</w:t>
      </w:r>
      <w:r>
        <w:rPr>
          <w:sz w:val="18"/>
          <w:szCs w:val="18"/>
        </w:rPr>
        <w:t xml:space="preserve">BJEDNATEL </w:t>
      </w:r>
      <w:r>
        <w:rPr>
          <w:sz w:val="22"/>
          <w:szCs w:val="22"/>
        </w:rPr>
        <w:t xml:space="preserve">poskytne </w:t>
      </w:r>
      <w:r>
        <w:rPr>
          <w:sz w:val="18"/>
          <w:szCs w:val="18"/>
        </w:rPr>
        <w:t xml:space="preserve">ZHOTOVITELI </w:t>
      </w:r>
      <w:r>
        <w:rPr>
          <w:sz w:val="22"/>
          <w:szCs w:val="22"/>
        </w:rPr>
        <w:t xml:space="preserve">veškerou nezbytnou součinnost, aby získal toto schválení, pokud </w:t>
      </w:r>
      <w:r>
        <w:rPr>
          <w:sz w:val="18"/>
          <w:szCs w:val="18"/>
        </w:rPr>
        <w:t xml:space="preserve">ZHOTOVITEL </w:t>
      </w:r>
      <w:r>
        <w:rPr>
          <w:sz w:val="22"/>
          <w:szCs w:val="22"/>
        </w:rPr>
        <w:t xml:space="preserve">o to požádá. </w:t>
      </w:r>
      <w:r>
        <w:rPr>
          <w:sz w:val="18"/>
          <w:szCs w:val="18"/>
        </w:rPr>
        <w:t xml:space="preserve">ZHOTOVITEL </w:t>
      </w:r>
      <w:r>
        <w:rPr>
          <w:sz w:val="22"/>
          <w:szCs w:val="22"/>
        </w:rPr>
        <w:t xml:space="preserve">odpovídá za to, že </w:t>
      </w:r>
      <w:r>
        <w:rPr>
          <w:sz w:val="18"/>
          <w:szCs w:val="18"/>
        </w:rPr>
        <w:t xml:space="preserve">OBJEDNATELI </w:t>
      </w:r>
      <w:r>
        <w:rPr>
          <w:sz w:val="22"/>
          <w:szCs w:val="22"/>
        </w:rPr>
        <w:t xml:space="preserve">nevzniknou žádné škody vyplývající z jakékoli reklamace, týkající se poškození silnic, mostů nebo jakýchkoli dopravních zařízení, které by mohly být způsobeny přepravou </w:t>
      </w:r>
      <w:r>
        <w:rPr>
          <w:sz w:val="18"/>
          <w:szCs w:val="18"/>
        </w:rPr>
        <w:t xml:space="preserve">MATERIÁLŮ </w:t>
      </w:r>
      <w:r>
        <w:rPr>
          <w:sz w:val="22"/>
          <w:szCs w:val="22"/>
        </w:rPr>
        <w:t xml:space="preserve">na </w:t>
      </w:r>
      <w:r>
        <w:rPr>
          <w:sz w:val="18"/>
          <w:szCs w:val="18"/>
        </w:rPr>
        <w:t>MONTÁŽNÍ MÍSTO</w:t>
      </w:r>
      <w:r>
        <w:rPr>
          <w:sz w:val="22"/>
          <w:szCs w:val="22"/>
        </w:rPr>
        <w:t>.</w:t>
      </w:r>
    </w:p>
    <w:p w14:paraId="2C10469C" w14:textId="77777777" w:rsidR="005C6405" w:rsidRDefault="005C6405">
      <w:pPr>
        <w:pStyle w:val="Odstavecseseznamem"/>
        <w:numPr>
          <w:ilvl w:val="1"/>
          <w:numId w:val="28"/>
        </w:numPr>
        <w:tabs>
          <w:tab w:val="left" w:pos="991"/>
        </w:tabs>
        <w:kinsoku w:val="0"/>
        <w:overflowPunct w:val="0"/>
        <w:ind w:left="991" w:hanging="284"/>
        <w:rPr>
          <w:color w:val="000000"/>
          <w:spacing w:val="-10"/>
          <w:sz w:val="22"/>
          <w:szCs w:val="22"/>
        </w:rPr>
      </w:pPr>
      <w:r>
        <w:rPr>
          <w:sz w:val="18"/>
          <w:szCs w:val="18"/>
        </w:rPr>
        <w:t>ZHOTOVITEL</w:t>
      </w:r>
      <w:r>
        <w:rPr>
          <w:spacing w:val="35"/>
          <w:sz w:val="18"/>
          <w:szCs w:val="18"/>
        </w:rPr>
        <w:t xml:space="preserve"> </w:t>
      </w:r>
      <w:r>
        <w:rPr>
          <w:sz w:val="22"/>
          <w:szCs w:val="22"/>
        </w:rPr>
        <w:t>se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musí</w:t>
      </w:r>
      <w:r>
        <w:rPr>
          <w:spacing w:val="23"/>
          <w:sz w:val="22"/>
          <w:szCs w:val="22"/>
        </w:rPr>
        <w:t xml:space="preserve"> </w:t>
      </w:r>
      <w:r>
        <w:rPr>
          <w:sz w:val="22"/>
          <w:szCs w:val="22"/>
        </w:rPr>
        <w:t>řídit</w:t>
      </w:r>
      <w:r>
        <w:rPr>
          <w:spacing w:val="26"/>
          <w:sz w:val="22"/>
          <w:szCs w:val="22"/>
        </w:rPr>
        <w:t xml:space="preserve"> </w:t>
      </w:r>
      <w:r>
        <w:rPr>
          <w:sz w:val="22"/>
          <w:szCs w:val="22"/>
        </w:rPr>
        <w:t>při</w:t>
      </w:r>
      <w:r>
        <w:rPr>
          <w:spacing w:val="25"/>
          <w:sz w:val="22"/>
          <w:szCs w:val="22"/>
        </w:rPr>
        <w:t xml:space="preserve"> </w:t>
      </w:r>
      <w:r>
        <w:rPr>
          <w:sz w:val="22"/>
          <w:szCs w:val="22"/>
        </w:rPr>
        <w:t>přepravě</w:t>
      </w:r>
      <w:r>
        <w:rPr>
          <w:spacing w:val="24"/>
          <w:sz w:val="22"/>
          <w:szCs w:val="22"/>
        </w:rPr>
        <w:t xml:space="preserve"> </w:t>
      </w:r>
      <w:r>
        <w:rPr>
          <w:sz w:val="22"/>
          <w:szCs w:val="22"/>
        </w:rPr>
        <w:t>nadměrných</w:t>
      </w:r>
      <w:r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>nákladů</w:t>
      </w:r>
      <w:r>
        <w:rPr>
          <w:spacing w:val="25"/>
          <w:sz w:val="22"/>
          <w:szCs w:val="22"/>
        </w:rPr>
        <w:t xml:space="preserve"> </w:t>
      </w:r>
      <w:r>
        <w:rPr>
          <w:sz w:val="22"/>
          <w:szCs w:val="22"/>
        </w:rPr>
        <w:t>zvláštními</w:t>
      </w:r>
      <w:r>
        <w:rPr>
          <w:spacing w:val="23"/>
          <w:sz w:val="22"/>
          <w:szCs w:val="22"/>
        </w:rPr>
        <w:t xml:space="preserve"> </w:t>
      </w:r>
      <w:r>
        <w:rPr>
          <w:sz w:val="22"/>
          <w:szCs w:val="22"/>
        </w:rPr>
        <w:t>předpisy</w:t>
      </w:r>
      <w:r>
        <w:rPr>
          <w:spacing w:val="26"/>
          <w:sz w:val="22"/>
          <w:szCs w:val="22"/>
        </w:rPr>
        <w:t xml:space="preserve"> </w:t>
      </w:r>
      <w:r>
        <w:rPr>
          <w:sz w:val="22"/>
          <w:szCs w:val="22"/>
        </w:rPr>
        <w:t>platnými</w:t>
      </w:r>
      <w:r>
        <w:rPr>
          <w:spacing w:val="20"/>
          <w:sz w:val="22"/>
          <w:szCs w:val="22"/>
        </w:rPr>
        <w:t xml:space="preserve"> </w:t>
      </w:r>
      <w:r>
        <w:rPr>
          <w:spacing w:val="-10"/>
          <w:sz w:val="22"/>
          <w:szCs w:val="22"/>
        </w:rPr>
        <w:t>v</w:t>
      </w:r>
    </w:p>
    <w:p w14:paraId="0771A43E" w14:textId="77777777" w:rsidR="005C6405" w:rsidRDefault="005C6405">
      <w:pPr>
        <w:pStyle w:val="Zkladntext"/>
        <w:kinsoku w:val="0"/>
        <w:overflowPunct w:val="0"/>
        <w:spacing w:before="1"/>
        <w:ind w:left="993"/>
        <w:rPr>
          <w:spacing w:val="-2"/>
        </w:rPr>
      </w:pPr>
      <w:r>
        <w:t>České</w:t>
      </w:r>
      <w:r>
        <w:rPr>
          <w:spacing w:val="-2"/>
        </w:rPr>
        <w:t xml:space="preserve"> republice.</w:t>
      </w:r>
    </w:p>
    <w:p w14:paraId="2DB6A2A2" w14:textId="77777777" w:rsidR="005C6405" w:rsidRDefault="005C6405">
      <w:pPr>
        <w:pStyle w:val="Nadpis3"/>
        <w:numPr>
          <w:ilvl w:val="0"/>
          <w:numId w:val="28"/>
        </w:numPr>
        <w:tabs>
          <w:tab w:val="left" w:pos="707"/>
        </w:tabs>
        <w:kinsoku w:val="0"/>
        <w:overflowPunct w:val="0"/>
        <w:spacing w:before="199"/>
        <w:ind w:hanging="566"/>
        <w:rPr>
          <w:spacing w:val="-2"/>
        </w:rPr>
      </w:pPr>
      <w:r>
        <w:t>DOPROVODNÉ</w:t>
      </w:r>
      <w:r>
        <w:rPr>
          <w:spacing w:val="-11"/>
        </w:rPr>
        <w:t xml:space="preserve"> </w:t>
      </w:r>
      <w:r>
        <w:rPr>
          <w:spacing w:val="-2"/>
        </w:rPr>
        <w:t>SLUŽBY</w:t>
      </w:r>
    </w:p>
    <w:p w14:paraId="5289FEF6" w14:textId="77777777" w:rsidR="005C6405" w:rsidRDefault="005C6405">
      <w:pPr>
        <w:pStyle w:val="Odstavecseseznamem"/>
        <w:numPr>
          <w:ilvl w:val="1"/>
          <w:numId w:val="28"/>
        </w:numPr>
        <w:tabs>
          <w:tab w:val="left" w:pos="991"/>
        </w:tabs>
        <w:kinsoku w:val="0"/>
        <w:overflowPunct w:val="0"/>
        <w:ind w:left="991" w:hanging="284"/>
        <w:rPr>
          <w:color w:val="000000"/>
          <w:spacing w:val="-2"/>
          <w:sz w:val="22"/>
          <w:szCs w:val="22"/>
        </w:rPr>
      </w:pPr>
      <w:r>
        <w:rPr>
          <w:sz w:val="18"/>
          <w:szCs w:val="18"/>
        </w:rPr>
        <w:t xml:space="preserve">ZHOTOVITEL </w:t>
      </w:r>
      <w:r>
        <w:rPr>
          <w:sz w:val="22"/>
          <w:szCs w:val="22"/>
        </w:rPr>
        <w:t>bude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>v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rámci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této</w:t>
      </w:r>
      <w:r>
        <w:rPr>
          <w:spacing w:val="-13"/>
          <w:sz w:val="22"/>
          <w:szCs w:val="22"/>
        </w:rPr>
        <w:t xml:space="preserve"> </w:t>
      </w:r>
      <w:r>
        <w:rPr>
          <w:sz w:val="18"/>
          <w:szCs w:val="18"/>
        </w:rPr>
        <w:t>SMLOUVY</w:t>
      </w:r>
      <w:r>
        <w:rPr>
          <w:spacing w:val="4"/>
          <w:sz w:val="18"/>
          <w:szCs w:val="18"/>
        </w:rPr>
        <w:t xml:space="preserve"> </w:t>
      </w:r>
      <w:r>
        <w:rPr>
          <w:sz w:val="22"/>
          <w:szCs w:val="22"/>
        </w:rPr>
        <w:t>provádět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>veškeré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doprovodné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služby,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nutné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pro</w:t>
      </w:r>
      <w:r>
        <w:rPr>
          <w:spacing w:val="-6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řádné</w:t>
      </w:r>
    </w:p>
    <w:p w14:paraId="1307029B" w14:textId="77777777" w:rsidR="005C6405" w:rsidRDefault="005C6405">
      <w:pPr>
        <w:pStyle w:val="Zkladntext"/>
        <w:kinsoku w:val="0"/>
        <w:overflowPunct w:val="0"/>
        <w:ind w:left="993"/>
        <w:rPr>
          <w:spacing w:val="-2"/>
        </w:rPr>
      </w:pPr>
      <w:r>
        <w:rPr>
          <w:spacing w:val="-2"/>
        </w:rPr>
        <w:t>provedení</w:t>
      </w:r>
      <w:r>
        <w:rPr>
          <w:spacing w:val="2"/>
        </w:rPr>
        <w:t xml:space="preserve"> </w:t>
      </w:r>
      <w:r>
        <w:rPr>
          <w:spacing w:val="-2"/>
          <w:sz w:val="18"/>
          <w:szCs w:val="18"/>
        </w:rPr>
        <w:t>DÍLA</w:t>
      </w:r>
      <w:r>
        <w:rPr>
          <w:spacing w:val="-2"/>
        </w:rPr>
        <w:t>.</w:t>
      </w:r>
    </w:p>
    <w:p w14:paraId="0EFBA29E" w14:textId="77777777" w:rsidR="005C6405" w:rsidRDefault="005C6405">
      <w:pPr>
        <w:pStyle w:val="Odstavecseseznamem"/>
        <w:numPr>
          <w:ilvl w:val="1"/>
          <w:numId w:val="28"/>
        </w:numPr>
        <w:tabs>
          <w:tab w:val="left" w:pos="993"/>
        </w:tabs>
        <w:kinsoku w:val="0"/>
        <w:overflowPunct w:val="0"/>
        <w:ind w:right="133"/>
        <w:jc w:val="both"/>
        <w:rPr>
          <w:color w:val="000000"/>
          <w:sz w:val="22"/>
          <w:szCs w:val="22"/>
        </w:rPr>
      </w:pPr>
      <w:r>
        <w:rPr>
          <w:sz w:val="18"/>
          <w:szCs w:val="18"/>
        </w:rPr>
        <w:t xml:space="preserve">ZHOTOVITEL </w:t>
      </w:r>
      <w:r>
        <w:rPr>
          <w:sz w:val="22"/>
          <w:szCs w:val="22"/>
        </w:rPr>
        <w:t>zajistí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odborný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dozor za účelem řádné realizace</w:t>
      </w:r>
      <w:r>
        <w:rPr>
          <w:spacing w:val="-6"/>
          <w:sz w:val="22"/>
          <w:szCs w:val="22"/>
        </w:rPr>
        <w:t xml:space="preserve"> </w:t>
      </w:r>
      <w:r>
        <w:rPr>
          <w:sz w:val="18"/>
          <w:szCs w:val="18"/>
        </w:rPr>
        <w:t xml:space="preserve">DÍLA </w:t>
      </w:r>
      <w:r>
        <w:rPr>
          <w:sz w:val="22"/>
          <w:szCs w:val="22"/>
        </w:rPr>
        <w:t>na</w:t>
      </w:r>
      <w:r>
        <w:rPr>
          <w:spacing w:val="-9"/>
          <w:sz w:val="22"/>
          <w:szCs w:val="22"/>
        </w:rPr>
        <w:t xml:space="preserve"> </w:t>
      </w:r>
      <w:r>
        <w:rPr>
          <w:sz w:val="18"/>
          <w:szCs w:val="18"/>
        </w:rPr>
        <w:t xml:space="preserve">MONTÁŽNÍM MÍSTĚ </w:t>
      </w:r>
      <w:r>
        <w:rPr>
          <w:sz w:val="22"/>
          <w:szCs w:val="22"/>
        </w:rPr>
        <w:t xml:space="preserve">po celou dobu realizace </w:t>
      </w:r>
      <w:r>
        <w:rPr>
          <w:sz w:val="18"/>
          <w:szCs w:val="18"/>
        </w:rPr>
        <w:t xml:space="preserve">DÍLA </w:t>
      </w:r>
      <w:r>
        <w:rPr>
          <w:sz w:val="22"/>
          <w:szCs w:val="22"/>
        </w:rPr>
        <w:t>vlastními zaměstnanci ve všech potřebných funkcích (např. vedoucí montáže, bezpečnostní technik, specialista pro řízení jakosti, ostraha atd.).</w:t>
      </w:r>
    </w:p>
    <w:p w14:paraId="669A449D" w14:textId="77777777" w:rsidR="005C6405" w:rsidRDefault="005C6405">
      <w:pPr>
        <w:pStyle w:val="Odstavecseseznamem"/>
        <w:numPr>
          <w:ilvl w:val="1"/>
          <w:numId w:val="28"/>
        </w:numPr>
        <w:tabs>
          <w:tab w:val="left" w:pos="993"/>
        </w:tabs>
        <w:kinsoku w:val="0"/>
        <w:overflowPunct w:val="0"/>
        <w:ind w:right="134"/>
        <w:jc w:val="both"/>
        <w:rPr>
          <w:color w:val="000000"/>
          <w:sz w:val="22"/>
          <w:szCs w:val="22"/>
        </w:rPr>
      </w:pPr>
      <w:r>
        <w:rPr>
          <w:sz w:val="18"/>
          <w:szCs w:val="18"/>
        </w:rPr>
        <w:t xml:space="preserve">ZHOTOVITEL </w:t>
      </w:r>
      <w:r>
        <w:rPr>
          <w:sz w:val="22"/>
          <w:szCs w:val="22"/>
        </w:rPr>
        <w:t xml:space="preserve">provede veškerá odpovídající opatření, aby zabezpečil pro své zaměstnance a/nebo zaměstnance </w:t>
      </w:r>
      <w:r>
        <w:rPr>
          <w:sz w:val="18"/>
          <w:szCs w:val="18"/>
        </w:rPr>
        <w:t xml:space="preserve">SUBDODAVATELŮ </w:t>
      </w:r>
      <w:r>
        <w:rPr>
          <w:sz w:val="22"/>
          <w:szCs w:val="22"/>
        </w:rPr>
        <w:t xml:space="preserve">na </w:t>
      </w:r>
      <w:r>
        <w:rPr>
          <w:sz w:val="18"/>
          <w:szCs w:val="18"/>
        </w:rPr>
        <w:t xml:space="preserve">MONTÁŽNÍM MÍSTĚ </w:t>
      </w:r>
      <w:r>
        <w:rPr>
          <w:sz w:val="22"/>
          <w:szCs w:val="22"/>
        </w:rPr>
        <w:t>zejména ubytování, stravování, lékařskou péči, bezpečnost práce apod.</w:t>
      </w:r>
    </w:p>
    <w:p w14:paraId="4747243C" w14:textId="77777777" w:rsidR="005C6405" w:rsidRDefault="005C6405">
      <w:pPr>
        <w:pStyle w:val="Odstavecseseznamem"/>
        <w:numPr>
          <w:ilvl w:val="1"/>
          <w:numId w:val="28"/>
        </w:numPr>
        <w:tabs>
          <w:tab w:val="left" w:pos="993"/>
        </w:tabs>
        <w:kinsoku w:val="0"/>
        <w:overflowPunct w:val="0"/>
        <w:ind w:right="135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Ceny</w:t>
      </w:r>
      <w:r>
        <w:rPr>
          <w:spacing w:val="-13"/>
          <w:sz w:val="22"/>
          <w:szCs w:val="22"/>
        </w:rPr>
        <w:t xml:space="preserve"> </w:t>
      </w:r>
      <w:r>
        <w:rPr>
          <w:sz w:val="22"/>
          <w:szCs w:val="22"/>
        </w:rPr>
        <w:t>za</w:t>
      </w:r>
      <w:r>
        <w:rPr>
          <w:spacing w:val="-12"/>
          <w:sz w:val="22"/>
          <w:szCs w:val="22"/>
        </w:rPr>
        <w:t xml:space="preserve"> </w:t>
      </w:r>
      <w:r>
        <w:rPr>
          <w:sz w:val="22"/>
          <w:szCs w:val="22"/>
        </w:rPr>
        <w:t>veškeré</w:t>
      </w:r>
      <w:r>
        <w:rPr>
          <w:spacing w:val="-13"/>
          <w:sz w:val="22"/>
          <w:szCs w:val="22"/>
        </w:rPr>
        <w:t xml:space="preserve"> </w:t>
      </w:r>
      <w:r>
        <w:rPr>
          <w:sz w:val="22"/>
          <w:szCs w:val="22"/>
        </w:rPr>
        <w:t>doprovodné</w:t>
      </w:r>
      <w:r>
        <w:rPr>
          <w:spacing w:val="-12"/>
          <w:sz w:val="22"/>
          <w:szCs w:val="22"/>
        </w:rPr>
        <w:t xml:space="preserve"> </w:t>
      </w:r>
      <w:r>
        <w:rPr>
          <w:sz w:val="22"/>
          <w:szCs w:val="22"/>
        </w:rPr>
        <w:t>služby</w:t>
      </w:r>
      <w:r>
        <w:rPr>
          <w:spacing w:val="-13"/>
          <w:sz w:val="22"/>
          <w:szCs w:val="22"/>
        </w:rPr>
        <w:t xml:space="preserve"> </w:t>
      </w:r>
      <w:r>
        <w:rPr>
          <w:sz w:val="22"/>
          <w:szCs w:val="22"/>
        </w:rPr>
        <w:t>nutné</w:t>
      </w:r>
      <w:r>
        <w:rPr>
          <w:spacing w:val="-12"/>
          <w:sz w:val="22"/>
          <w:szCs w:val="22"/>
        </w:rPr>
        <w:t xml:space="preserve"> </w:t>
      </w:r>
      <w:r>
        <w:rPr>
          <w:sz w:val="22"/>
          <w:szCs w:val="22"/>
        </w:rPr>
        <w:t>pro</w:t>
      </w:r>
      <w:r>
        <w:rPr>
          <w:spacing w:val="-12"/>
          <w:sz w:val="22"/>
          <w:szCs w:val="22"/>
        </w:rPr>
        <w:t xml:space="preserve"> </w:t>
      </w:r>
      <w:r>
        <w:rPr>
          <w:sz w:val="22"/>
          <w:szCs w:val="22"/>
        </w:rPr>
        <w:t>řádné</w:t>
      </w:r>
      <w:r>
        <w:rPr>
          <w:spacing w:val="-11"/>
          <w:sz w:val="22"/>
          <w:szCs w:val="22"/>
        </w:rPr>
        <w:t xml:space="preserve"> </w:t>
      </w:r>
      <w:r>
        <w:rPr>
          <w:sz w:val="22"/>
          <w:szCs w:val="22"/>
        </w:rPr>
        <w:t>provedení</w:t>
      </w:r>
      <w:r>
        <w:rPr>
          <w:spacing w:val="-13"/>
          <w:sz w:val="22"/>
          <w:szCs w:val="22"/>
        </w:rPr>
        <w:t xml:space="preserve"> </w:t>
      </w:r>
      <w:r>
        <w:rPr>
          <w:sz w:val="18"/>
          <w:szCs w:val="18"/>
        </w:rPr>
        <w:t>DÍLA</w:t>
      </w:r>
      <w:r>
        <w:rPr>
          <w:spacing w:val="-5"/>
          <w:sz w:val="18"/>
          <w:szCs w:val="18"/>
        </w:rPr>
        <w:t xml:space="preserve"> </w:t>
      </w:r>
      <w:r>
        <w:rPr>
          <w:sz w:val="22"/>
          <w:szCs w:val="22"/>
        </w:rPr>
        <w:t>v</w:t>
      </w:r>
      <w:r>
        <w:rPr>
          <w:spacing w:val="-10"/>
          <w:sz w:val="22"/>
          <w:szCs w:val="22"/>
        </w:rPr>
        <w:t xml:space="preserve"> </w:t>
      </w:r>
      <w:r>
        <w:rPr>
          <w:sz w:val="22"/>
          <w:szCs w:val="22"/>
        </w:rPr>
        <w:t>rámci</w:t>
      </w:r>
      <w:r>
        <w:rPr>
          <w:spacing w:val="-13"/>
          <w:sz w:val="22"/>
          <w:szCs w:val="22"/>
        </w:rPr>
        <w:t xml:space="preserve"> </w:t>
      </w:r>
      <w:r>
        <w:rPr>
          <w:sz w:val="22"/>
          <w:szCs w:val="22"/>
        </w:rPr>
        <w:t>této</w:t>
      </w:r>
      <w:r>
        <w:rPr>
          <w:spacing w:val="-12"/>
          <w:sz w:val="22"/>
          <w:szCs w:val="22"/>
        </w:rPr>
        <w:t xml:space="preserve"> </w:t>
      </w:r>
      <w:r>
        <w:rPr>
          <w:sz w:val="22"/>
          <w:szCs w:val="22"/>
        </w:rPr>
        <w:t>smlouvy</w:t>
      </w:r>
      <w:r>
        <w:rPr>
          <w:spacing w:val="-12"/>
          <w:sz w:val="22"/>
          <w:szCs w:val="22"/>
        </w:rPr>
        <w:t xml:space="preserve"> </w:t>
      </w:r>
      <w:r>
        <w:rPr>
          <w:sz w:val="22"/>
          <w:szCs w:val="22"/>
        </w:rPr>
        <w:t xml:space="preserve">jsou zahrnuty ve </w:t>
      </w:r>
      <w:r>
        <w:rPr>
          <w:sz w:val="18"/>
          <w:szCs w:val="18"/>
        </w:rPr>
        <w:t>SMLUVNÍ CENĚ DÍLA</w:t>
      </w:r>
      <w:r>
        <w:rPr>
          <w:sz w:val="22"/>
          <w:szCs w:val="22"/>
        </w:rPr>
        <w:t>.</w:t>
      </w:r>
    </w:p>
    <w:p w14:paraId="0F45EC8A" w14:textId="77777777" w:rsidR="005C6405" w:rsidRDefault="005C6405">
      <w:pPr>
        <w:pStyle w:val="Nadpis3"/>
        <w:numPr>
          <w:ilvl w:val="0"/>
          <w:numId w:val="28"/>
        </w:numPr>
        <w:tabs>
          <w:tab w:val="left" w:pos="704"/>
        </w:tabs>
        <w:kinsoku w:val="0"/>
        <w:overflowPunct w:val="0"/>
        <w:spacing w:before="202"/>
        <w:ind w:left="704" w:hanging="563"/>
        <w:rPr>
          <w:spacing w:val="-4"/>
        </w:rPr>
      </w:pPr>
      <w:r>
        <w:t>HAVARIJNÍ</w:t>
      </w:r>
      <w:r>
        <w:rPr>
          <w:spacing w:val="-7"/>
        </w:rPr>
        <w:t xml:space="preserve"> </w:t>
      </w:r>
      <w:r>
        <w:rPr>
          <w:spacing w:val="-4"/>
        </w:rPr>
        <w:t>PRÁCE</w:t>
      </w:r>
    </w:p>
    <w:p w14:paraId="08901C57" w14:textId="77777777" w:rsidR="005C6405" w:rsidRDefault="005C6405">
      <w:pPr>
        <w:pStyle w:val="Odstavecseseznamem"/>
        <w:numPr>
          <w:ilvl w:val="1"/>
          <w:numId w:val="28"/>
        </w:numPr>
        <w:tabs>
          <w:tab w:val="left" w:pos="284"/>
        </w:tabs>
        <w:kinsoku w:val="0"/>
        <w:overflowPunct w:val="0"/>
        <w:ind w:left="284" w:right="133" w:hanging="284"/>
        <w:jc w:val="right"/>
        <w:rPr>
          <w:color w:val="000000"/>
          <w:spacing w:val="-4"/>
          <w:sz w:val="22"/>
          <w:szCs w:val="22"/>
        </w:rPr>
      </w:pPr>
      <w:r>
        <w:rPr>
          <w:sz w:val="22"/>
          <w:szCs w:val="22"/>
        </w:rPr>
        <w:t>Jestliže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v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důsledku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určitého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nouzového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stavu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vznikajícího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ve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spojitosti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realizací</w:t>
      </w:r>
      <w:r>
        <w:rPr>
          <w:spacing w:val="-3"/>
          <w:sz w:val="22"/>
          <w:szCs w:val="22"/>
        </w:rPr>
        <w:t xml:space="preserve"> </w:t>
      </w:r>
      <w:r>
        <w:rPr>
          <w:sz w:val="18"/>
          <w:szCs w:val="18"/>
        </w:rPr>
        <w:t>DÍLA</w:t>
      </w:r>
      <w:r>
        <w:rPr>
          <w:spacing w:val="13"/>
          <w:sz w:val="18"/>
          <w:szCs w:val="18"/>
        </w:rPr>
        <w:t xml:space="preserve"> </w:t>
      </w:r>
      <w:r>
        <w:rPr>
          <w:sz w:val="22"/>
          <w:szCs w:val="22"/>
        </w:rPr>
        <w:t>v</w:t>
      </w:r>
      <w:r>
        <w:rPr>
          <w:spacing w:val="7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jeho</w:t>
      </w:r>
    </w:p>
    <w:p w14:paraId="1B9BDD8B" w14:textId="77777777" w:rsidR="005C6405" w:rsidRDefault="005C6405">
      <w:pPr>
        <w:pStyle w:val="Zkladntext"/>
        <w:kinsoku w:val="0"/>
        <w:overflowPunct w:val="0"/>
        <w:ind w:right="133"/>
        <w:jc w:val="right"/>
        <w:rPr>
          <w:spacing w:val="-2"/>
        </w:rPr>
      </w:pPr>
      <w:r>
        <w:t>průběhu,</w:t>
      </w:r>
      <w:r>
        <w:rPr>
          <w:spacing w:val="16"/>
        </w:rPr>
        <w:t xml:space="preserve"> </w:t>
      </w:r>
      <w:r>
        <w:t>bude</w:t>
      </w:r>
      <w:r>
        <w:rPr>
          <w:spacing w:val="18"/>
        </w:rPr>
        <w:t xml:space="preserve"> </w:t>
      </w:r>
      <w:r>
        <w:t>potřebná</w:t>
      </w:r>
      <w:r>
        <w:rPr>
          <w:spacing w:val="17"/>
        </w:rPr>
        <w:t xml:space="preserve"> </w:t>
      </w:r>
      <w:r>
        <w:t>nějaká</w:t>
      </w:r>
      <w:r>
        <w:rPr>
          <w:spacing w:val="16"/>
        </w:rPr>
        <w:t xml:space="preserve"> </w:t>
      </w:r>
      <w:r>
        <w:t>ochranná</w:t>
      </w:r>
      <w:r>
        <w:rPr>
          <w:spacing w:val="17"/>
        </w:rPr>
        <w:t xml:space="preserve"> </w:t>
      </w:r>
      <w:r>
        <w:t>nebo</w:t>
      </w:r>
      <w:r>
        <w:rPr>
          <w:spacing w:val="16"/>
        </w:rPr>
        <w:t xml:space="preserve"> </w:t>
      </w:r>
      <w:r>
        <w:t>opravná</w:t>
      </w:r>
      <w:r>
        <w:rPr>
          <w:spacing w:val="18"/>
        </w:rPr>
        <w:t xml:space="preserve"> </w:t>
      </w:r>
      <w:r>
        <w:t>práce</w:t>
      </w:r>
      <w:r>
        <w:rPr>
          <w:spacing w:val="18"/>
        </w:rPr>
        <w:t xml:space="preserve"> </w:t>
      </w:r>
      <w:r>
        <w:t>na</w:t>
      </w:r>
      <w:r>
        <w:rPr>
          <w:spacing w:val="8"/>
        </w:rPr>
        <w:t xml:space="preserve"> </w:t>
      </w:r>
      <w:r>
        <w:rPr>
          <w:sz w:val="18"/>
          <w:szCs w:val="18"/>
        </w:rPr>
        <w:t>DÍLE</w:t>
      </w:r>
      <w:r>
        <w:rPr>
          <w:spacing w:val="27"/>
          <w:sz w:val="18"/>
          <w:szCs w:val="18"/>
        </w:rPr>
        <w:t xml:space="preserve"> </w:t>
      </w:r>
      <w:r>
        <w:t>vyžadující</w:t>
      </w:r>
      <w:r>
        <w:rPr>
          <w:spacing w:val="18"/>
        </w:rPr>
        <w:t xml:space="preserve"> </w:t>
      </w:r>
      <w:r>
        <w:rPr>
          <w:spacing w:val="-2"/>
        </w:rPr>
        <w:t>okamžitý</w:t>
      </w:r>
    </w:p>
    <w:p w14:paraId="458EF038" w14:textId="77777777" w:rsidR="005C6405" w:rsidRDefault="005C6405">
      <w:pPr>
        <w:pStyle w:val="Zkladntext"/>
        <w:kinsoku w:val="0"/>
        <w:overflowPunct w:val="0"/>
        <w:ind w:right="133"/>
        <w:jc w:val="right"/>
        <w:rPr>
          <w:spacing w:val="-2"/>
        </w:rPr>
        <w:sectPr w:rsidR="005C6405">
          <w:pgSz w:w="11910" w:h="16840"/>
          <w:pgMar w:top="1620" w:right="1275" w:bottom="1100" w:left="1275" w:header="444" w:footer="906" w:gutter="0"/>
          <w:cols w:space="708"/>
          <w:noEndnote/>
        </w:sectPr>
      </w:pPr>
    </w:p>
    <w:p w14:paraId="17A25C34" w14:textId="77777777" w:rsidR="005C6405" w:rsidRDefault="005C6405">
      <w:pPr>
        <w:pStyle w:val="Zkladntext"/>
        <w:kinsoku w:val="0"/>
        <w:overflowPunct w:val="0"/>
        <w:spacing w:before="77"/>
        <w:ind w:left="993"/>
        <w:jc w:val="both"/>
        <w:rPr>
          <w:spacing w:val="-2"/>
        </w:rPr>
      </w:pPr>
      <w:r>
        <w:lastRenderedPageBreak/>
        <w:t>zásah,</w:t>
      </w:r>
      <w:r>
        <w:rPr>
          <w:spacing w:val="-7"/>
        </w:rPr>
        <w:t xml:space="preserve"> </w:t>
      </w:r>
      <w:r>
        <w:t>aby</w:t>
      </w:r>
      <w:r>
        <w:rPr>
          <w:spacing w:val="-6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zabránilo</w:t>
      </w:r>
      <w:r>
        <w:rPr>
          <w:spacing w:val="-4"/>
        </w:rPr>
        <w:t xml:space="preserve"> </w:t>
      </w:r>
      <w:r>
        <w:t>poškození</w:t>
      </w:r>
      <w:r>
        <w:rPr>
          <w:spacing w:val="-12"/>
        </w:rPr>
        <w:t xml:space="preserve"> </w:t>
      </w:r>
      <w:r>
        <w:rPr>
          <w:sz w:val="18"/>
          <w:szCs w:val="18"/>
        </w:rPr>
        <w:t>DÍLA</w:t>
      </w:r>
      <w:r>
        <w:t>,</w:t>
      </w:r>
      <w:r>
        <w:rPr>
          <w:spacing w:val="-5"/>
        </w:rPr>
        <w:t xml:space="preserve"> </w:t>
      </w:r>
      <w:r>
        <w:t>jiného</w:t>
      </w:r>
      <w:r>
        <w:rPr>
          <w:spacing w:val="-5"/>
        </w:rPr>
        <w:t xml:space="preserve"> </w:t>
      </w:r>
      <w:r>
        <w:t>majetku</w:t>
      </w:r>
      <w:r>
        <w:rPr>
          <w:spacing w:val="-7"/>
        </w:rPr>
        <w:t xml:space="preserve"> </w:t>
      </w:r>
      <w:r>
        <w:t>nebo</w:t>
      </w:r>
      <w:r>
        <w:rPr>
          <w:spacing w:val="-5"/>
        </w:rPr>
        <w:t xml:space="preserve"> </w:t>
      </w:r>
      <w:r>
        <w:t>zdraví</w:t>
      </w:r>
      <w:r>
        <w:rPr>
          <w:spacing w:val="-4"/>
        </w:rPr>
        <w:t xml:space="preserve"> </w:t>
      </w:r>
      <w:r>
        <w:t>lidí,</w:t>
      </w:r>
      <w:r>
        <w:rPr>
          <w:spacing w:val="-6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rPr>
          <w:sz w:val="18"/>
          <w:szCs w:val="18"/>
        </w:rPr>
        <w:t>ZHOTOVITEL</w:t>
      </w:r>
      <w:r>
        <w:rPr>
          <w:spacing w:val="7"/>
          <w:sz w:val="18"/>
          <w:szCs w:val="18"/>
        </w:rPr>
        <w:t xml:space="preserve"> </w:t>
      </w:r>
      <w:r>
        <w:rPr>
          <w:spacing w:val="-2"/>
        </w:rPr>
        <w:t>povinen</w:t>
      </w:r>
    </w:p>
    <w:p w14:paraId="4AB7F1C9" w14:textId="77777777" w:rsidR="005C6405" w:rsidRDefault="005C6405">
      <w:pPr>
        <w:pStyle w:val="Zkladntext"/>
        <w:kinsoku w:val="0"/>
        <w:overflowPunct w:val="0"/>
        <w:ind w:left="993"/>
        <w:jc w:val="both"/>
        <w:rPr>
          <w:spacing w:val="-2"/>
        </w:rPr>
      </w:pPr>
      <w:r>
        <w:t>tuto</w:t>
      </w:r>
      <w:r>
        <w:rPr>
          <w:spacing w:val="-4"/>
        </w:rPr>
        <w:t xml:space="preserve"> </w:t>
      </w:r>
      <w:r>
        <w:t>práci</w:t>
      </w:r>
      <w:r>
        <w:rPr>
          <w:spacing w:val="-4"/>
        </w:rPr>
        <w:t xml:space="preserve"> </w:t>
      </w:r>
      <w:r>
        <w:t>okamžitě</w:t>
      </w:r>
      <w:r>
        <w:rPr>
          <w:spacing w:val="-3"/>
        </w:rPr>
        <w:t xml:space="preserve"> </w:t>
      </w:r>
      <w:r>
        <w:rPr>
          <w:spacing w:val="-2"/>
        </w:rPr>
        <w:t>provést.</w:t>
      </w:r>
    </w:p>
    <w:p w14:paraId="0DC37D05" w14:textId="77777777" w:rsidR="005C6405" w:rsidRDefault="005C6405">
      <w:pPr>
        <w:pStyle w:val="Odstavecseseznamem"/>
        <w:numPr>
          <w:ilvl w:val="1"/>
          <w:numId w:val="28"/>
        </w:numPr>
        <w:tabs>
          <w:tab w:val="left" w:pos="993"/>
        </w:tabs>
        <w:kinsoku w:val="0"/>
        <w:overflowPunct w:val="0"/>
        <w:ind w:right="134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Jestliže </w:t>
      </w:r>
      <w:r>
        <w:rPr>
          <w:sz w:val="18"/>
          <w:szCs w:val="18"/>
        </w:rPr>
        <w:t xml:space="preserve">ZHOTOVITEL </w:t>
      </w:r>
      <w:r>
        <w:rPr>
          <w:sz w:val="22"/>
          <w:szCs w:val="22"/>
        </w:rPr>
        <w:t xml:space="preserve">není schopen tuto práci okamžitě provést, </w:t>
      </w:r>
      <w:r>
        <w:rPr>
          <w:sz w:val="18"/>
          <w:szCs w:val="18"/>
        </w:rPr>
        <w:t xml:space="preserve">OBJEDNATEL </w:t>
      </w:r>
      <w:r>
        <w:rPr>
          <w:sz w:val="22"/>
          <w:szCs w:val="22"/>
        </w:rPr>
        <w:t xml:space="preserve">je oprávněn tuto práci provést sám, nebo zajistit, aby byla provedena takovým způsobem, jaký </w:t>
      </w:r>
      <w:r>
        <w:rPr>
          <w:sz w:val="18"/>
          <w:szCs w:val="18"/>
        </w:rPr>
        <w:t xml:space="preserve">OBJEDNATEL </w:t>
      </w:r>
      <w:r>
        <w:rPr>
          <w:sz w:val="22"/>
          <w:szCs w:val="22"/>
        </w:rPr>
        <w:t>považuje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za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potřebný,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aby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se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zabránilo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škodám na</w:t>
      </w:r>
      <w:r>
        <w:rPr>
          <w:spacing w:val="-13"/>
          <w:sz w:val="22"/>
          <w:szCs w:val="22"/>
        </w:rPr>
        <w:t xml:space="preserve"> </w:t>
      </w:r>
      <w:r>
        <w:rPr>
          <w:sz w:val="18"/>
          <w:szCs w:val="18"/>
        </w:rPr>
        <w:t>DÍLE</w:t>
      </w:r>
      <w:r>
        <w:rPr>
          <w:sz w:val="22"/>
          <w:szCs w:val="22"/>
        </w:rPr>
        <w:t>,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na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jiném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majetku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nebo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na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zdraví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 xml:space="preserve">lidí, a to na náklady </w:t>
      </w:r>
      <w:r>
        <w:rPr>
          <w:sz w:val="18"/>
          <w:szCs w:val="18"/>
        </w:rPr>
        <w:t>ZHOTOVITELE</w:t>
      </w:r>
      <w:r>
        <w:rPr>
          <w:sz w:val="22"/>
          <w:szCs w:val="22"/>
        </w:rPr>
        <w:t>. V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 xml:space="preserve">takovém případě </w:t>
      </w:r>
      <w:r>
        <w:rPr>
          <w:sz w:val="18"/>
          <w:szCs w:val="18"/>
        </w:rPr>
        <w:t xml:space="preserve">OBJEDNATEL </w:t>
      </w:r>
      <w:r>
        <w:rPr>
          <w:sz w:val="22"/>
          <w:szCs w:val="22"/>
        </w:rPr>
        <w:t xml:space="preserve">co nejdříve po vzniku jakékoli takové situace písemně </w:t>
      </w:r>
      <w:r>
        <w:rPr>
          <w:sz w:val="18"/>
          <w:szCs w:val="18"/>
        </w:rPr>
        <w:t xml:space="preserve">ZHOTOVITELE </w:t>
      </w:r>
      <w:r>
        <w:rPr>
          <w:sz w:val="22"/>
          <w:szCs w:val="22"/>
        </w:rPr>
        <w:t>uvědomí o tomto nouzovém stavu, jím přijatých opatřeních a v této souvislosti vynaložených nákladech. Veškeré prokazatelně a účelně vynaložené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náklady,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které</w:t>
      </w:r>
      <w:r>
        <w:rPr>
          <w:spacing w:val="-13"/>
          <w:sz w:val="22"/>
          <w:szCs w:val="22"/>
        </w:rPr>
        <w:t xml:space="preserve"> </w:t>
      </w:r>
      <w:r>
        <w:rPr>
          <w:sz w:val="18"/>
          <w:szCs w:val="18"/>
        </w:rPr>
        <w:t xml:space="preserve">OBJEDNATELI </w:t>
      </w:r>
      <w:r>
        <w:rPr>
          <w:sz w:val="22"/>
          <w:szCs w:val="22"/>
        </w:rPr>
        <w:t>v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této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souvislosti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vznikly,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uhradí</w:t>
      </w:r>
      <w:r>
        <w:rPr>
          <w:spacing w:val="-13"/>
          <w:sz w:val="22"/>
          <w:szCs w:val="22"/>
        </w:rPr>
        <w:t xml:space="preserve"> </w:t>
      </w:r>
      <w:r>
        <w:rPr>
          <w:sz w:val="18"/>
          <w:szCs w:val="18"/>
        </w:rPr>
        <w:t>ZHOTOVITEL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 xml:space="preserve">OBJEDNATELI </w:t>
      </w:r>
      <w:r>
        <w:rPr>
          <w:sz w:val="22"/>
          <w:szCs w:val="22"/>
        </w:rPr>
        <w:t>na základě faktury vystavené objednatelem.</w:t>
      </w:r>
    </w:p>
    <w:p w14:paraId="1F9FE9DB" w14:textId="77777777" w:rsidR="005C6405" w:rsidRDefault="005C6405">
      <w:pPr>
        <w:pStyle w:val="Nadpis3"/>
        <w:numPr>
          <w:ilvl w:val="0"/>
          <w:numId w:val="28"/>
        </w:numPr>
        <w:tabs>
          <w:tab w:val="left" w:pos="703"/>
        </w:tabs>
        <w:kinsoku w:val="0"/>
        <w:overflowPunct w:val="0"/>
        <w:spacing w:before="201"/>
        <w:ind w:left="703" w:hanging="562"/>
        <w:rPr>
          <w:spacing w:val="-4"/>
        </w:rPr>
      </w:pPr>
      <w:r>
        <w:t>MONTÁŽNÍ</w:t>
      </w:r>
      <w:r>
        <w:rPr>
          <w:spacing w:val="-6"/>
        </w:rPr>
        <w:t xml:space="preserve"> </w:t>
      </w:r>
      <w:r>
        <w:rPr>
          <w:spacing w:val="-4"/>
        </w:rPr>
        <w:t>MÍSTO</w:t>
      </w:r>
    </w:p>
    <w:p w14:paraId="54DB4382" w14:textId="77777777" w:rsidR="005C6405" w:rsidRDefault="005C6405">
      <w:pPr>
        <w:pStyle w:val="Odstavecseseznamem"/>
        <w:numPr>
          <w:ilvl w:val="1"/>
          <w:numId w:val="28"/>
        </w:numPr>
        <w:tabs>
          <w:tab w:val="left" w:pos="991"/>
        </w:tabs>
        <w:kinsoku w:val="0"/>
        <w:overflowPunct w:val="0"/>
        <w:ind w:left="991" w:hanging="284"/>
        <w:rPr>
          <w:color w:val="000000"/>
          <w:sz w:val="22"/>
          <w:szCs w:val="22"/>
        </w:rPr>
      </w:pPr>
      <w:r>
        <w:rPr>
          <w:sz w:val="22"/>
          <w:szCs w:val="22"/>
          <w:u w:val="single"/>
        </w:rPr>
        <w:t>MONTÁŽNÍ</w:t>
      </w:r>
      <w:r>
        <w:rPr>
          <w:spacing w:val="-6"/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>MÍSTO</w:t>
      </w:r>
      <w:r>
        <w:rPr>
          <w:spacing w:val="-4"/>
          <w:sz w:val="22"/>
          <w:szCs w:val="22"/>
          <w:u w:val="single"/>
        </w:rPr>
        <w:t xml:space="preserve"> </w:t>
      </w:r>
      <w:r>
        <w:rPr>
          <w:spacing w:val="-2"/>
          <w:sz w:val="22"/>
          <w:szCs w:val="22"/>
          <w:u w:val="single"/>
        </w:rPr>
        <w:t>(pracoviště)</w:t>
      </w:r>
    </w:p>
    <w:p w14:paraId="7AB9C0F8" w14:textId="77777777" w:rsidR="005C6405" w:rsidRDefault="005C6405">
      <w:pPr>
        <w:pStyle w:val="Zkladntext"/>
        <w:kinsoku w:val="0"/>
        <w:overflowPunct w:val="0"/>
        <w:ind w:left="993" w:right="155"/>
        <w:jc w:val="both"/>
      </w:pPr>
      <w:r>
        <w:rPr>
          <w:sz w:val="18"/>
          <w:szCs w:val="18"/>
        </w:rPr>
        <w:t xml:space="preserve">MONTÁŽNÍM MÍSTEM </w:t>
      </w:r>
      <w:r>
        <w:t>se rozumí prostor určený v zadávacích podkladech pro realizaci díla. Při vymezení</w:t>
      </w:r>
      <w:r>
        <w:rPr>
          <w:spacing w:val="-13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přípravě</w:t>
      </w:r>
      <w:r>
        <w:rPr>
          <w:spacing w:val="-13"/>
        </w:rPr>
        <w:t xml:space="preserve"> </w:t>
      </w:r>
      <w:r>
        <w:rPr>
          <w:sz w:val="18"/>
          <w:szCs w:val="18"/>
        </w:rPr>
        <w:t>MONTÁŽNÍHO</w:t>
      </w:r>
      <w:r>
        <w:rPr>
          <w:spacing w:val="-10"/>
          <w:sz w:val="18"/>
          <w:szCs w:val="18"/>
        </w:rPr>
        <w:t xml:space="preserve"> </w:t>
      </w:r>
      <w:r>
        <w:rPr>
          <w:sz w:val="18"/>
          <w:szCs w:val="18"/>
        </w:rPr>
        <w:t>MÍSTA</w:t>
      </w:r>
      <w:r>
        <w:rPr>
          <w:spacing w:val="-10"/>
          <w:sz w:val="18"/>
          <w:szCs w:val="18"/>
        </w:rPr>
        <w:t xml:space="preserve"> </w:t>
      </w:r>
      <w:r>
        <w:t>respektuje</w:t>
      </w:r>
      <w:r>
        <w:rPr>
          <w:spacing w:val="-13"/>
        </w:rPr>
        <w:t xml:space="preserve"> </w:t>
      </w:r>
      <w:r>
        <w:rPr>
          <w:sz w:val="18"/>
          <w:szCs w:val="18"/>
        </w:rPr>
        <w:t>ZHOTOVITEL</w:t>
      </w:r>
      <w:r>
        <w:rPr>
          <w:spacing w:val="-10"/>
          <w:sz w:val="18"/>
          <w:szCs w:val="18"/>
        </w:rPr>
        <w:t xml:space="preserve"> </w:t>
      </w:r>
      <w:r>
        <w:t>veškeré</w:t>
      </w:r>
      <w:r>
        <w:rPr>
          <w:spacing w:val="-12"/>
        </w:rPr>
        <w:t xml:space="preserve"> </w:t>
      </w:r>
      <w:r>
        <w:t>aktuální</w:t>
      </w:r>
      <w:r>
        <w:rPr>
          <w:spacing w:val="-13"/>
        </w:rPr>
        <w:t xml:space="preserve"> </w:t>
      </w:r>
      <w:r>
        <w:t>právní</w:t>
      </w:r>
      <w:r>
        <w:rPr>
          <w:spacing w:val="-12"/>
        </w:rPr>
        <w:t xml:space="preserve"> </w:t>
      </w:r>
      <w:r>
        <w:t>předpisy (vč. ustanovení zákona č. 309/2006 Sb., o zajištění dalších podmínek bezpečnosti práce a ochrany</w:t>
      </w:r>
      <w:r>
        <w:rPr>
          <w:spacing w:val="-2"/>
        </w:rPr>
        <w:t xml:space="preserve"> </w:t>
      </w:r>
      <w:r>
        <w:t>zdraví</w:t>
      </w:r>
      <w:r>
        <w:rPr>
          <w:spacing w:val="-2"/>
        </w:rPr>
        <w:t xml:space="preserve"> </w:t>
      </w:r>
      <w:r>
        <w:t>při</w:t>
      </w:r>
      <w:r>
        <w:rPr>
          <w:spacing w:val="-2"/>
        </w:rPr>
        <w:t xml:space="preserve"> </w:t>
      </w:r>
      <w:r>
        <w:t>práci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nařízení</w:t>
      </w:r>
      <w:r>
        <w:rPr>
          <w:spacing w:val="-3"/>
        </w:rPr>
        <w:t xml:space="preserve"> </w:t>
      </w:r>
      <w:r>
        <w:t>Vlády</w:t>
      </w:r>
      <w:r>
        <w:rPr>
          <w:spacing w:val="-2"/>
        </w:rPr>
        <w:t xml:space="preserve"> </w:t>
      </w:r>
      <w:r>
        <w:t>č.</w:t>
      </w:r>
      <w:r>
        <w:rPr>
          <w:spacing w:val="-5"/>
        </w:rPr>
        <w:t xml:space="preserve"> </w:t>
      </w:r>
      <w:r>
        <w:t>591/2006</w:t>
      </w:r>
      <w:r>
        <w:rPr>
          <w:spacing w:val="-2"/>
        </w:rPr>
        <w:t xml:space="preserve"> </w:t>
      </w:r>
      <w:r>
        <w:t>Sb.,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bližších</w:t>
      </w:r>
      <w:r>
        <w:rPr>
          <w:spacing w:val="-5"/>
        </w:rPr>
        <w:t xml:space="preserve"> </w:t>
      </w:r>
      <w:r>
        <w:t>minimálních</w:t>
      </w:r>
      <w:r>
        <w:rPr>
          <w:spacing w:val="-3"/>
        </w:rPr>
        <w:t xml:space="preserve"> </w:t>
      </w:r>
      <w:r>
        <w:t>požadavcích na bezpečnost a ochranu zdraví při práci na staveništích) a technické normy.</w:t>
      </w:r>
    </w:p>
    <w:p w14:paraId="432CD5C4" w14:textId="77777777" w:rsidR="005C6405" w:rsidRDefault="005C6405">
      <w:pPr>
        <w:pStyle w:val="Odstavecseseznamem"/>
        <w:numPr>
          <w:ilvl w:val="1"/>
          <w:numId w:val="28"/>
        </w:numPr>
        <w:tabs>
          <w:tab w:val="left" w:pos="993"/>
        </w:tabs>
        <w:kinsoku w:val="0"/>
        <w:overflowPunct w:val="0"/>
        <w:spacing w:before="268"/>
        <w:ind w:right="134"/>
        <w:jc w:val="both"/>
        <w:rPr>
          <w:color w:val="000000"/>
          <w:spacing w:val="-2"/>
          <w:sz w:val="22"/>
          <w:szCs w:val="22"/>
        </w:rPr>
      </w:pPr>
      <w:r>
        <w:rPr>
          <w:sz w:val="22"/>
          <w:szCs w:val="22"/>
        </w:rPr>
        <w:t xml:space="preserve">Podepsáním protokolu o předání a převzetí </w:t>
      </w:r>
      <w:r>
        <w:rPr>
          <w:sz w:val="18"/>
          <w:szCs w:val="18"/>
        </w:rPr>
        <w:t xml:space="preserve">MONTÁŽNÍHO MÍSTA </w:t>
      </w:r>
      <w:r>
        <w:rPr>
          <w:sz w:val="22"/>
          <w:szCs w:val="22"/>
        </w:rPr>
        <w:t xml:space="preserve">předá </w:t>
      </w:r>
      <w:r>
        <w:rPr>
          <w:sz w:val="18"/>
          <w:szCs w:val="18"/>
        </w:rPr>
        <w:t xml:space="preserve">OBJEDNATEL ZHOTOVITELI MONTÁŽNÍ MÍSTO </w:t>
      </w:r>
      <w:r>
        <w:rPr>
          <w:sz w:val="22"/>
          <w:szCs w:val="22"/>
        </w:rPr>
        <w:t xml:space="preserve">jako celek. Při předání </w:t>
      </w:r>
      <w:r>
        <w:rPr>
          <w:sz w:val="18"/>
          <w:szCs w:val="18"/>
        </w:rPr>
        <w:t xml:space="preserve">MONTÁŽNÍHO MÍSTA </w:t>
      </w:r>
      <w:r>
        <w:rPr>
          <w:sz w:val="22"/>
          <w:szCs w:val="22"/>
        </w:rPr>
        <w:t>budou upraveny podmínky zpřístupnění technologií a softwarových prostředků O</w:t>
      </w:r>
      <w:r>
        <w:rPr>
          <w:sz w:val="18"/>
          <w:szCs w:val="18"/>
        </w:rPr>
        <w:t>BJEDNATELE</w:t>
      </w:r>
      <w:r>
        <w:rPr>
          <w:sz w:val="22"/>
          <w:szCs w:val="22"/>
        </w:rPr>
        <w:t xml:space="preserve">. V záznamu se uvádí </w:t>
      </w:r>
      <w:r>
        <w:rPr>
          <w:spacing w:val="-2"/>
          <w:sz w:val="22"/>
          <w:szCs w:val="22"/>
        </w:rPr>
        <w:t>zejména:</w:t>
      </w:r>
    </w:p>
    <w:p w14:paraId="2A119ACB" w14:textId="77777777" w:rsidR="005C6405" w:rsidRDefault="005C6405">
      <w:pPr>
        <w:pStyle w:val="Odstavecseseznamem"/>
        <w:numPr>
          <w:ilvl w:val="0"/>
          <w:numId w:val="19"/>
        </w:numPr>
        <w:tabs>
          <w:tab w:val="left" w:pos="1559"/>
        </w:tabs>
        <w:kinsoku w:val="0"/>
        <w:overflowPunct w:val="0"/>
        <w:ind w:hanging="566"/>
        <w:rPr>
          <w:spacing w:val="-2"/>
          <w:sz w:val="22"/>
          <w:szCs w:val="22"/>
        </w:rPr>
      </w:pPr>
      <w:r>
        <w:rPr>
          <w:sz w:val="22"/>
          <w:szCs w:val="22"/>
        </w:rPr>
        <w:t>že</w:t>
      </w:r>
      <w:r>
        <w:rPr>
          <w:spacing w:val="52"/>
          <w:sz w:val="22"/>
          <w:szCs w:val="22"/>
        </w:rPr>
        <w:t xml:space="preserve"> </w:t>
      </w:r>
      <w:r>
        <w:rPr>
          <w:sz w:val="18"/>
          <w:szCs w:val="18"/>
        </w:rPr>
        <w:t>MONTÁŽNÍ</w:t>
      </w:r>
      <w:r>
        <w:rPr>
          <w:spacing w:val="62"/>
          <w:sz w:val="18"/>
          <w:szCs w:val="18"/>
        </w:rPr>
        <w:t xml:space="preserve"> </w:t>
      </w:r>
      <w:r>
        <w:rPr>
          <w:sz w:val="18"/>
          <w:szCs w:val="18"/>
        </w:rPr>
        <w:t>MÍSTO</w:t>
      </w:r>
      <w:r>
        <w:rPr>
          <w:spacing w:val="79"/>
          <w:sz w:val="18"/>
          <w:szCs w:val="18"/>
        </w:rPr>
        <w:t xml:space="preserve"> </w:t>
      </w:r>
      <w:r>
        <w:rPr>
          <w:sz w:val="22"/>
          <w:szCs w:val="22"/>
        </w:rPr>
        <w:t>bylo</w:t>
      </w:r>
      <w:r>
        <w:rPr>
          <w:spacing w:val="64"/>
          <w:sz w:val="22"/>
          <w:szCs w:val="22"/>
        </w:rPr>
        <w:t xml:space="preserve"> </w:t>
      </w:r>
      <w:r>
        <w:rPr>
          <w:sz w:val="22"/>
          <w:szCs w:val="22"/>
        </w:rPr>
        <w:t>předáno</w:t>
      </w:r>
      <w:r>
        <w:rPr>
          <w:spacing w:val="67"/>
          <w:sz w:val="22"/>
          <w:szCs w:val="22"/>
        </w:rPr>
        <w:t xml:space="preserve"> </w:t>
      </w:r>
      <w:r>
        <w:rPr>
          <w:sz w:val="22"/>
          <w:szCs w:val="22"/>
        </w:rPr>
        <w:t>ve</w:t>
      </w:r>
      <w:r>
        <w:rPr>
          <w:spacing w:val="67"/>
          <w:sz w:val="22"/>
          <w:szCs w:val="22"/>
        </w:rPr>
        <w:t xml:space="preserve"> </w:t>
      </w:r>
      <w:r>
        <w:rPr>
          <w:sz w:val="22"/>
          <w:szCs w:val="22"/>
        </w:rPr>
        <w:t>stavu</w:t>
      </w:r>
      <w:r>
        <w:rPr>
          <w:spacing w:val="65"/>
          <w:sz w:val="22"/>
          <w:szCs w:val="22"/>
        </w:rPr>
        <w:t xml:space="preserve"> </w:t>
      </w:r>
      <w:r>
        <w:rPr>
          <w:sz w:val="22"/>
          <w:szCs w:val="22"/>
        </w:rPr>
        <w:t>umožňujícím</w:t>
      </w:r>
      <w:r>
        <w:rPr>
          <w:spacing w:val="67"/>
          <w:sz w:val="22"/>
          <w:szCs w:val="22"/>
        </w:rPr>
        <w:t xml:space="preserve"> </w:t>
      </w:r>
      <w:r>
        <w:rPr>
          <w:sz w:val="22"/>
          <w:szCs w:val="22"/>
        </w:rPr>
        <w:t>zahájení</w:t>
      </w:r>
      <w:r>
        <w:rPr>
          <w:spacing w:val="65"/>
          <w:sz w:val="22"/>
          <w:szCs w:val="22"/>
        </w:rPr>
        <w:t xml:space="preserve"> </w:t>
      </w:r>
      <w:r>
        <w:rPr>
          <w:sz w:val="22"/>
          <w:szCs w:val="22"/>
        </w:rPr>
        <w:t>prací</w:t>
      </w:r>
      <w:r>
        <w:rPr>
          <w:spacing w:val="63"/>
          <w:sz w:val="22"/>
          <w:szCs w:val="22"/>
        </w:rPr>
        <w:t xml:space="preserve"> </w:t>
      </w:r>
      <w:r>
        <w:rPr>
          <w:sz w:val="22"/>
          <w:szCs w:val="22"/>
        </w:rPr>
        <w:t>ve</w:t>
      </w:r>
      <w:r>
        <w:rPr>
          <w:spacing w:val="6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lhůtě</w:t>
      </w:r>
    </w:p>
    <w:p w14:paraId="006C2861" w14:textId="77777777" w:rsidR="005C6405" w:rsidRDefault="005C6405">
      <w:pPr>
        <w:pStyle w:val="Zkladntext"/>
        <w:kinsoku w:val="0"/>
        <w:overflowPunct w:val="0"/>
        <w:spacing w:before="1"/>
        <w:ind w:left="1559"/>
        <w:rPr>
          <w:spacing w:val="-2"/>
        </w:rPr>
      </w:pPr>
      <w:r>
        <w:t>stanovené</w:t>
      </w:r>
      <w:r>
        <w:rPr>
          <w:spacing w:val="-6"/>
        </w:rPr>
        <w:t xml:space="preserve"> </w:t>
      </w:r>
      <w:r>
        <w:t>touto</w:t>
      </w:r>
      <w:r>
        <w:rPr>
          <w:spacing w:val="-10"/>
        </w:rPr>
        <w:t xml:space="preserve"> </w:t>
      </w:r>
      <w:r>
        <w:rPr>
          <w:sz w:val="18"/>
          <w:szCs w:val="18"/>
        </w:rPr>
        <w:t>SMLOUVOU</w:t>
      </w:r>
      <w:r>
        <w:t>,</w:t>
      </w:r>
      <w:r>
        <w:rPr>
          <w:spacing w:val="-5"/>
        </w:rPr>
        <w:t xml:space="preserve"> </w:t>
      </w:r>
      <w:r>
        <w:t>popř.</w:t>
      </w:r>
      <w:r>
        <w:rPr>
          <w:spacing w:val="-4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uvedou</w:t>
      </w:r>
      <w:r>
        <w:rPr>
          <w:spacing w:val="-4"/>
        </w:rPr>
        <w:t xml:space="preserve"> </w:t>
      </w:r>
      <w:r>
        <w:t>závady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lhůty</w:t>
      </w:r>
      <w:r>
        <w:rPr>
          <w:spacing w:val="-2"/>
        </w:rPr>
        <w:t xml:space="preserve"> </w:t>
      </w:r>
      <w:r>
        <w:t>jejich</w:t>
      </w:r>
      <w:r>
        <w:rPr>
          <w:spacing w:val="-7"/>
        </w:rPr>
        <w:t xml:space="preserve"> </w:t>
      </w:r>
      <w:r>
        <w:rPr>
          <w:spacing w:val="-2"/>
        </w:rPr>
        <w:t>odstranění;</w:t>
      </w:r>
    </w:p>
    <w:p w14:paraId="5055C16B" w14:textId="77777777" w:rsidR="005C6405" w:rsidRDefault="005C6405">
      <w:pPr>
        <w:pStyle w:val="Odstavecseseznamem"/>
        <w:numPr>
          <w:ilvl w:val="0"/>
          <w:numId w:val="19"/>
        </w:numPr>
        <w:tabs>
          <w:tab w:val="left" w:pos="1559"/>
        </w:tabs>
        <w:kinsoku w:val="0"/>
        <w:overflowPunct w:val="0"/>
        <w:spacing w:before="0"/>
        <w:ind w:right="162"/>
        <w:rPr>
          <w:sz w:val="22"/>
          <w:szCs w:val="22"/>
        </w:rPr>
      </w:pPr>
      <w:r>
        <w:rPr>
          <w:sz w:val="22"/>
          <w:szCs w:val="22"/>
        </w:rPr>
        <w:t>specifikace míst, kde dochází k souběhu s jiným provozem, který musí být zachován včetně vymezení podmínek;</w:t>
      </w:r>
    </w:p>
    <w:p w14:paraId="04E9F7D9" w14:textId="77777777" w:rsidR="005C6405" w:rsidRDefault="005C6405">
      <w:pPr>
        <w:pStyle w:val="Odstavecseseznamem"/>
        <w:numPr>
          <w:ilvl w:val="0"/>
          <w:numId w:val="19"/>
        </w:numPr>
        <w:tabs>
          <w:tab w:val="left" w:pos="1559"/>
        </w:tabs>
        <w:kinsoku w:val="0"/>
        <w:overflowPunct w:val="0"/>
        <w:spacing w:before="0"/>
        <w:ind w:hanging="566"/>
        <w:rPr>
          <w:spacing w:val="-2"/>
          <w:sz w:val="22"/>
          <w:szCs w:val="22"/>
        </w:rPr>
      </w:pPr>
      <w:r>
        <w:rPr>
          <w:sz w:val="22"/>
          <w:szCs w:val="22"/>
        </w:rPr>
        <w:t>umístění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způsob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připojení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na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zdroje</w:t>
      </w:r>
      <w:r>
        <w:rPr>
          <w:spacing w:val="-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energií,</w:t>
      </w:r>
    </w:p>
    <w:p w14:paraId="1ED5F3D6" w14:textId="77777777" w:rsidR="005C6405" w:rsidRDefault="005C6405">
      <w:pPr>
        <w:pStyle w:val="Odstavecseseznamem"/>
        <w:numPr>
          <w:ilvl w:val="0"/>
          <w:numId w:val="19"/>
        </w:numPr>
        <w:tabs>
          <w:tab w:val="left" w:pos="1559"/>
        </w:tabs>
        <w:kinsoku w:val="0"/>
        <w:overflowPunct w:val="0"/>
        <w:spacing w:before="41"/>
        <w:ind w:hanging="566"/>
        <w:rPr>
          <w:spacing w:val="-2"/>
          <w:sz w:val="22"/>
          <w:szCs w:val="22"/>
        </w:rPr>
      </w:pPr>
      <w:r>
        <w:rPr>
          <w:sz w:val="22"/>
          <w:szCs w:val="22"/>
        </w:rPr>
        <w:t>specifikace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podmínek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vzdáleného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přístupu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k</w:t>
      </w:r>
      <w:r>
        <w:rPr>
          <w:spacing w:val="-2"/>
          <w:sz w:val="22"/>
          <w:szCs w:val="22"/>
        </w:rPr>
        <w:t xml:space="preserve"> technologii.</w:t>
      </w:r>
    </w:p>
    <w:p w14:paraId="10F80E78" w14:textId="77777777" w:rsidR="005C6405" w:rsidRDefault="005C6405">
      <w:pPr>
        <w:pStyle w:val="Zkladntext"/>
        <w:kinsoku w:val="0"/>
        <w:overflowPunct w:val="0"/>
        <w:spacing w:before="82"/>
      </w:pPr>
    </w:p>
    <w:p w14:paraId="174FCE23" w14:textId="77777777" w:rsidR="005C6405" w:rsidRDefault="005C6405">
      <w:pPr>
        <w:pStyle w:val="Odstavecseseznamem"/>
        <w:numPr>
          <w:ilvl w:val="1"/>
          <w:numId w:val="28"/>
        </w:numPr>
        <w:tabs>
          <w:tab w:val="left" w:pos="993"/>
        </w:tabs>
        <w:kinsoku w:val="0"/>
        <w:overflowPunct w:val="0"/>
        <w:spacing w:before="0"/>
        <w:ind w:right="133"/>
        <w:jc w:val="both"/>
        <w:rPr>
          <w:color w:val="000000"/>
          <w:sz w:val="22"/>
          <w:szCs w:val="22"/>
        </w:rPr>
      </w:pPr>
      <w:r>
        <w:rPr>
          <w:sz w:val="18"/>
          <w:szCs w:val="18"/>
        </w:rPr>
        <w:t xml:space="preserve">OBJEDNATEL </w:t>
      </w:r>
      <w:r>
        <w:rPr>
          <w:sz w:val="22"/>
          <w:szCs w:val="22"/>
        </w:rPr>
        <w:t xml:space="preserve">je povinen viditelně vyznačit ve vytyčovacím výkresu prostory, které z hlediska protipožární ochrany, hygieny a bezpečnosti práce, ochrany životního prostředí a ochrany proti vlivu provozu vyžadují zvláštní opatření. V zápisu o odevzdání </w:t>
      </w:r>
      <w:r>
        <w:rPr>
          <w:sz w:val="18"/>
          <w:szCs w:val="18"/>
        </w:rPr>
        <w:t xml:space="preserve">MONTÁŽNÍHO MÍSTA </w:t>
      </w:r>
      <w:r>
        <w:rPr>
          <w:sz w:val="22"/>
          <w:szCs w:val="22"/>
        </w:rPr>
        <w:t>musí být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vymezeny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vzájemné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vztahy,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závazky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povinnosti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v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>oblasti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bezpečnosti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práce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podmínky součinnosti</w:t>
      </w:r>
      <w:r>
        <w:rPr>
          <w:spacing w:val="-1"/>
          <w:sz w:val="22"/>
          <w:szCs w:val="22"/>
        </w:rPr>
        <w:t xml:space="preserve"> </w:t>
      </w:r>
      <w:r>
        <w:rPr>
          <w:sz w:val="18"/>
          <w:szCs w:val="18"/>
        </w:rPr>
        <w:t>ZHOTOVITELE</w:t>
      </w:r>
      <w:r>
        <w:rPr>
          <w:sz w:val="22"/>
          <w:szCs w:val="22"/>
        </w:rPr>
        <w:t>.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z w:val="18"/>
          <w:szCs w:val="18"/>
        </w:rPr>
        <w:t xml:space="preserve">MLUVNÍ STRANY </w:t>
      </w:r>
      <w:r>
        <w:rPr>
          <w:sz w:val="22"/>
          <w:szCs w:val="22"/>
        </w:rPr>
        <w:t>se mohou dohodnout, že vyznačení ve vytyčovacím výkresu prostory, které z hlediska protipožární ochrany, hygieny a bezpečnosti práce, ochrany životního prostředí a ochrany proti vlivu provozu vyžadují zvláštní opatření, bude použito shodně jako v Původním díle.</w:t>
      </w:r>
    </w:p>
    <w:p w14:paraId="6BA3E58F" w14:textId="77777777" w:rsidR="005C6405" w:rsidRDefault="005C6405">
      <w:pPr>
        <w:pStyle w:val="Odstavecseseznamem"/>
        <w:numPr>
          <w:ilvl w:val="1"/>
          <w:numId w:val="28"/>
        </w:numPr>
        <w:tabs>
          <w:tab w:val="left" w:pos="993"/>
        </w:tabs>
        <w:kinsoku w:val="0"/>
        <w:overflowPunct w:val="0"/>
        <w:ind w:right="135"/>
        <w:jc w:val="both"/>
        <w:rPr>
          <w:color w:val="000000"/>
          <w:sz w:val="22"/>
          <w:szCs w:val="22"/>
        </w:rPr>
      </w:pPr>
      <w:r>
        <w:rPr>
          <w:sz w:val="18"/>
          <w:szCs w:val="18"/>
        </w:rPr>
        <w:t>OBJEDNATEL</w:t>
      </w:r>
      <w:r>
        <w:rPr>
          <w:spacing w:val="-5"/>
          <w:sz w:val="18"/>
          <w:szCs w:val="18"/>
        </w:rPr>
        <w:t xml:space="preserve"> </w:t>
      </w:r>
      <w:r>
        <w:rPr>
          <w:sz w:val="22"/>
          <w:szCs w:val="22"/>
        </w:rPr>
        <w:t>je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>povinen</w:t>
      </w:r>
      <w:r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>postarat</w:t>
      </w:r>
      <w:r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>se</w:t>
      </w:r>
      <w:r>
        <w:rPr>
          <w:spacing w:val="-11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>to,</w:t>
      </w:r>
      <w:r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>aby</w:t>
      </w:r>
      <w:r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>práce</w:t>
      </w:r>
      <w:r>
        <w:rPr>
          <w:spacing w:val="-13"/>
          <w:sz w:val="22"/>
          <w:szCs w:val="22"/>
        </w:rPr>
        <w:t xml:space="preserve"> </w:t>
      </w:r>
      <w:r>
        <w:rPr>
          <w:sz w:val="18"/>
          <w:szCs w:val="18"/>
        </w:rPr>
        <w:t xml:space="preserve">ZHOTOVITELE </w:t>
      </w:r>
      <w:r>
        <w:rPr>
          <w:sz w:val="22"/>
          <w:szCs w:val="22"/>
        </w:rPr>
        <w:t>nebyly</w:t>
      </w:r>
      <w:r>
        <w:rPr>
          <w:spacing w:val="-10"/>
          <w:sz w:val="22"/>
          <w:szCs w:val="22"/>
        </w:rPr>
        <w:t xml:space="preserve"> </w:t>
      </w:r>
      <w:r>
        <w:rPr>
          <w:sz w:val="22"/>
          <w:szCs w:val="22"/>
        </w:rPr>
        <w:t>omezovány</w:t>
      </w:r>
      <w:r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>právy</w:t>
      </w:r>
      <w:r>
        <w:rPr>
          <w:spacing w:val="-11"/>
          <w:sz w:val="22"/>
          <w:szCs w:val="22"/>
        </w:rPr>
        <w:t xml:space="preserve"> </w:t>
      </w:r>
      <w:r>
        <w:rPr>
          <w:sz w:val="22"/>
          <w:szCs w:val="22"/>
        </w:rPr>
        <w:t xml:space="preserve">třetích osob a je povinen zabezpečit </w:t>
      </w:r>
      <w:r>
        <w:rPr>
          <w:sz w:val="18"/>
          <w:szCs w:val="18"/>
        </w:rPr>
        <w:t xml:space="preserve">ZHOTOVITELI </w:t>
      </w:r>
      <w:r>
        <w:rPr>
          <w:sz w:val="22"/>
          <w:szCs w:val="22"/>
        </w:rPr>
        <w:t xml:space="preserve">bezplatné užívání prostoru </w:t>
      </w:r>
      <w:r>
        <w:rPr>
          <w:sz w:val="18"/>
          <w:szCs w:val="18"/>
        </w:rPr>
        <w:t xml:space="preserve">MONTÁŽNÍHO MÍSTA </w:t>
      </w:r>
      <w:r>
        <w:rPr>
          <w:sz w:val="22"/>
          <w:szCs w:val="22"/>
        </w:rPr>
        <w:t xml:space="preserve">po dobu prací na </w:t>
      </w:r>
      <w:r>
        <w:rPr>
          <w:sz w:val="18"/>
          <w:szCs w:val="18"/>
        </w:rPr>
        <w:t xml:space="preserve">DÍLE </w:t>
      </w:r>
      <w:r>
        <w:rPr>
          <w:sz w:val="22"/>
          <w:szCs w:val="22"/>
        </w:rPr>
        <w:t xml:space="preserve">a dobu potřebnou k vyklizení </w:t>
      </w:r>
      <w:r>
        <w:rPr>
          <w:sz w:val="18"/>
          <w:szCs w:val="18"/>
        </w:rPr>
        <w:t>MONTÁŽNÍHO MÍSTA</w:t>
      </w:r>
      <w:r>
        <w:rPr>
          <w:sz w:val="22"/>
          <w:szCs w:val="22"/>
        </w:rPr>
        <w:t>. Povolení k užívání veřejných</w:t>
      </w:r>
      <w:r>
        <w:rPr>
          <w:spacing w:val="-13"/>
          <w:sz w:val="22"/>
          <w:szCs w:val="22"/>
        </w:rPr>
        <w:t xml:space="preserve"> </w:t>
      </w:r>
      <w:r>
        <w:rPr>
          <w:sz w:val="22"/>
          <w:szCs w:val="22"/>
        </w:rPr>
        <w:t>ploch</w:t>
      </w:r>
      <w:r>
        <w:rPr>
          <w:spacing w:val="-12"/>
          <w:sz w:val="22"/>
          <w:szCs w:val="22"/>
        </w:rPr>
        <w:t xml:space="preserve"> </w:t>
      </w:r>
      <w:r>
        <w:rPr>
          <w:sz w:val="22"/>
          <w:szCs w:val="22"/>
        </w:rPr>
        <w:t>obstarává</w:t>
      </w:r>
      <w:r>
        <w:rPr>
          <w:spacing w:val="-13"/>
          <w:sz w:val="22"/>
          <w:szCs w:val="22"/>
        </w:rPr>
        <w:t xml:space="preserve"> </w:t>
      </w:r>
      <w:r>
        <w:rPr>
          <w:sz w:val="18"/>
          <w:szCs w:val="18"/>
        </w:rPr>
        <w:t>ZHOTOVITEL</w:t>
      </w:r>
      <w:r>
        <w:rPr>
          <w:spacing w:val="-10"/>
          <w:sz w:val="18"/>
          <w:szCs w:val="18"/>
        </w:rPr>
        <w:t xml:space="preserve"> </w:t>
      </w:r>
      <w:r>
        <w:rPr>
          <w:sz w:val="22"/>
          <w:szCs w:val="22"/>
        </w:rPr>
        <w:t>a</w:t>
      </w:r>
      <w:r>
        <w:rPr>
          <w:spacing w:val="-12"/>
          <w:sz w:val="22"/>
          <w:szCs w:val="22"/>
        </w:rPr>
        <w:t xml:space="preserve"> </w:t>
      </w:r>
      <w:r>
        <w:rPr>
          <w:sz w:val="22"/>
          <w:szCs w:val="22"/>
        </w:rPr>
        <w:t>případné</w:t>
      </w:r>
      <w:r>
        <w:rPr>
          <w:spacing w:val="-13"/>
          <w:sz w:val="22"/>
          <w:szCs w:val="22"/>
        </w:rPr>
        <w:t xml:space="preserve"> </w:t>
      </w:r>
      <w:r>
        <w:rPr>
          <w:sz w:val="22"/>
          <w:szCs w:val="22"/>
        </w:rPr>
        <w:t>poplatky</w:t>
      </w:r>
      <w:r>
        <w:rPr>
          <w:spacing w:val="-12"/>
          <w:sz w:val="22"/>
          <w:szCs w:val="22"/>
        </w:rPr>
        <w:t xml:space="preserve"> </w:t>
      </w:r>
      <w:r>
        <w:rPr>
          <w:sz w:val="22"/>
          <w:szCs w:val="22"/>
        </w:rPr>
        <w:t>za</w:t>
      </w:r>
      <w:r>
        <w:rPr>
          <w:spacing w:val="-13"/>
          <w:sz w:val="22"/>
          <w:szCs w:val="22"/>
        </w:rPr>
        <w:t xml:space="preserve"> </w:t>
      </w:r>
      <w:r>
        <w:rPr>
          <w:sz w:val="22"/>
          <w:szCs w:val="22"/>
        </w:rPr>
        <w:t>ně</w:t>
      </w:r>
      <w:r>
        <w:rPr>
          <w:spacing w:val="-12"/>
          <w:sz w:val="22"/>
          <w:szCs w:val="22"/>
        </w:rPr>
        <w:t xml:space="preserve"> </w:t>
      </w:r>
      <w:r>
        <w:rPr>
          <w:sz w:val="22"/>
          <w:szCs w:val="22"/>
        </w:rPr>
        <w:t>jsou</w:t>
      </w:r>
      <w:r>
        <w:rPr>
          <w:spacing w:val="-13"/>
          <w:sz w:val="22"/>
          <w:szCs w:val="22"/>
        </w:rPr>
        <w:t xml:space="preserve"> </w:t>
      </w:r>
      <w:r>
        <w:rPr>
          <w:sz w:val="22"/>
          <w:szCs w:val="22"/>
        </w:rPr>
        <w:t>zahrnuty</w:t>
      </w:r>
      <w:r>
        <w:rPr>
          <w:spacing w:val="-12"/>
          <w:sz w:val="22"/>
          <w:szCs w:val="22"/>
        </w:rPr>
        <w:t xml:space="preserve"> </w:t>
      </w:r>
      <w:r>
        <w:rPr>
          <w:sz w:val="22"/>
          <w:szCs w:val="22"/>
        </w:rPr>
        <w:t>ve</w:t>
      </w:r>
      <w:r>
        <w:rPr>
          <w:spacing w:val="-10"/>
          <w:sz w:val="22"/>
          <w:szCs w:val="22"/>
        </w:rPr>
        <w:t xml:space="preserve"> </w:t>
      </w:r>
      <w:r>
        <w:rPr>
          <w:sz w:val="18"/>
          <w:szCs w:val="18"/>
        </w:rPr>
        <w:t>SMLUVNÍ</w:t>
      </w:r>
      <w:r>
        <w:rPr>
          <w:spacing w:val="-10"/>
          <w:sz w:val="18"/>
          <w:szCs w:val="18"/>
        </w:rPr>
        <w:t xml:space="preserve"> </w:t>
      </w:r>
      <w:r>
        <w:rPr>
          <w:sz w:val="18"/>
          <w:szCs w:val="18"/>
        </w:rPr>
        <w:t>CENĚ DÍLA</w:t>
      </w:r>
      <w:r>
        <w:rPr>
          <w:sz w:val="22"/>
          <w:szCs w:val="22"/>
        </w:rPr>
        <w:t>.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Poplatky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případné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pokuty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za delší,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než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smluvenou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dobu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užívání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veřejných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ploch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 xml:space="preserve">hradí </w:t>
      </w:r>
      <w:r>
        <w:rPr>
          <w:sz w:val="18"/>
          <w:szCs w:val="18"/>
        </w:rPr>
        <w:t xml:space="preserve">ZHOTOVITEL </w:t>
      </w:r>
      <w:r>
        <w:rPr>
          <w:sz w:val="22"/>
          <w:szCs w:val="22"/>
        </w:rPr>
        <w:t>po dobu, po kterou je v prodlení, pokud je za zpoždění zodpovědný.</w:t>
      </w:r>
    </w:p>
    <w:p w14:paraId="09AA9EC8" w14:textId="77777777" w:rsidR="005C6405" w:rsidRDefault="005C6405">
      <w:pPr>
        <w:pStyle w:val="Odstavecseseznamem"/>
        <w:numPr>
          <w:ilvl w:val="1"/>
          <w:numId w:val="28"/>
        </w:numPr>
        <w:tabs>
          <w:tab w:val="left" w:pos="284"/>
        </w:tabs>
        <w:kinsoku w:val="0"/>
        <w:overflowPunct w:val="0"/>
        <w:spacing w:before="201"/>
        <w:ind w:left="284" w:right="141" w:hanging="284"/>
        <w:jc w:val="right"/>
        <w:rPr>
          <w:color w:val="000000"/>
          <w:spacing w:val="-4"/>
          <w:sz w:val="22"/>
          <w:szCs w:val="22"/>
        </w:rPr>
      </w:pPr>
      <w:r>
        <w:rPr>
          <w:sz w:val="22"/>
          <w:szCs w:val="22"/>
        </w:rPr>
        <w:t>Oprávněni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zaměstnanci</w:t>
      </w:r>
      <w:r>
        <w:rPr>
          <w:spacing w:val="2"/>
          <w:sz w:val="22"/>
          <w:szCs w:val="22"/>
        </w:rPr>
        <w:t xml:space="preserve"> </w:t>
      </w:r>
      <w:r>
        <w:rPr>
          <w:sz w:val="18"/>
          <w:szCs w:val="18"/>
        </w:rPr>
        <w:t>OBJEDNATELE</w:t>
      </w:r>
      <w:r>
        <w:rPr>
          <w:spacing w:val="26"/>
          <w:sz w:val="18"/>
          <w:szCs w:val="18"/>
        </w:rPr>
        <w:t xml:space="preserve"> </w:t>
      </w:r>
      <w:r>
        <w:rPr>
          <w:sz w:val="22"/>
          <w:szCs w:val="22"/>
        </w:rPr>
        <w:t>(zejména</w:t>
      </w:r>
      <w:r>
        <w:rPr>
          <w:spacing w:val="16"/>
          <w:sz w:val="22"/>
          <w:szCs w:val="22"/>
        </w:rPr>
        <w:t xml:space="preserve"> </w:t>
      </w:r>
      <w:r>
        <w:rPr>
          <w:sz w:val="22"/>
          <w:szCs w:val="22"/>
        </w:rPr>
        <w:t>pak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zaměstnanci</w:t>
      </w:r>
      <w:r>
        <w:rPr>
          <w:spacing w:val="16"/>
          <w:sz w:val="22"/>
          <w:szCs w:val="22"/>
        </w:rPr>
        <w:t xml:space="preserve"> </w:t>
      </w:r>
      <w:r>
        <w:rPr>
          <w:sz w:val="22"/>
          <w:szCs w:val="22"/>
        </w:rPr>
        <w:t>uvedeni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v</w:t>
      </w:r>
      <w:r>
        <w:rPr>
          <w:spacing w:val="16"/>
          <w:sz w:val="22"/>
          <w:szCs w:val="22"/>
        </w:rPr>
        <w:t xml:space="preserve"> </w:t>
      </w:r>
      <w:r>
        <w:rPr>
          <w:sz w:val="22"/>
          <w:szCs w:val="22"/>
        </w:rPr>
        <w:t>čl.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I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čl.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IV.</w:t>
      </w:r>
      <w:r>
        <w:rPr>
          <w:spacing w:val="16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této</w:t>
      </w:r>
    </w:p>
    <w:p w14:paraId="719A0DA2" w14:textId="77777777" w:rsidR="005C6405" w:rsidRDefault="005C6405">
      <w:pPr>
        <w:pStyle w:val="Zkladntext"/>
        <w:kinsoku w:val="0"/>
        <w:overflowPunct w:val="0"/>
        <w:ind w:right="135"/>
        <w:jc w:val="right"/>
        <w:rPr>
          <w:spacing w:val="-2"/>
        </w:rPr>
      </w:pPr>
      <w:r>
        <w:rPr>
          <w:sz w:val="18"/>
          <w:szCs w:val="18"/>
        </w:rPr>
        <w:t>SMLOUVY</w:t>
      </w:r>
      <w:r>
        <w:t>)</w:t>
      </w:r>
      <w:r>
        <w:rPr>
          <w:spacing w:val="-11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kontrolních</w:t>
      </w:r>
      <w:r>
        <w:rPr>
          <w:spacing w:val="-12"/>
        </w:rPr>
        <w:t xml:space="preserve"> </w:t>
      </w:r>
      <w:r>
        <w:t>orgánů</w:t>
      </w:r>
      <w:r>
        <w:rPr>
          <w:spacing w:val="-8"/>
        </w:rPr>
        <w:t xml:space="preserve"> </w:t>
      </w:r>
      <w:r>
        <w:t>jsou</w:t>
      </w:r>
      <w:r>
        <w:rPr>
          <w:spacing w:val="-10"/>
        </w:rPr>
        <w:t xml:space="preserve"> </w:t>
      </w:r>
      <w:r>
        <w:t>oprávněni</w:t>
      </w:r>
      <w:r>
        <w:rPr>
          <w:spacing w:val="-10"/>
        </w:rPr>
        <w:t xml:space="preserve"> </w:t>
      </w:r>
      <w:r>
        <w:t>vstupovat</w:t>
      </w:r>
      <w:r>
        <w:rPr>
          <w:spacing w:val="-7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t>pracoviště</w:t>
      </w:r>
      <w:r>
        <w:rPr>
          <w:spacing w:val="-11"/>
        </w:rPr>
        <w:t xml:space="preserve"> </w:t>
      </w:r>
      <w:r>
        <w:rPr>
          <w:sz w:val="18"/>
          <w:szCs w:val="18"/>
        </w:rPr>
        <w:t>ZHOTOVITELE</w:t>
      </w:r>
      <w:r>
        <w:rPr>
          <w:spacing w:val="-5"/>
          <w:sz w:val="18"/>
          <w:szCs w:val="18"/>
        </w:rPr>
        <w:t xml:space="preserve"> </w:t>
      </w:r>
      <w:r>
        <w:t>za</w:t>
      </w:r>
      <w:r>
        <w:rPr>
          <w:spacing w:val="-7"/>
        </w:rPr>
        <w:t xml:space="preserve"> </w:t>
      </w:r>
      <w:r>
        <w:rPr>
          <w:spacing w:val="-2"/>
        </w:rPr>
        <w:t>účelem</w:t>
      </w:r>
    </w:p>
    <w:p w14:paraId="3E09FBC9" w14:textId="77777777" w:rsidR="005C6405" w:rsidRDefault="005C6405">
      <w:pPr>
        <w:pStyle w:val="Zkladntext"/>
        <w:kinsoku w:val="0"/>
        <w:overflowPunct w:val="0"/>
        <w:ind w:right="135"/>
        <w:jc w:val="right"/>
        <w:rPr>
          <w:spacing w:val="-2"/>
        </w:rPr>
        <w:sectPr w:rsidR="005C6405">
          <w:pgSz w:w="11910" w:h="16840"/>
          <w:pgMar w:top="1620" w:right="1275" w:bottom="1100" w:left="1275" w:header="444" w:footer="906" w:gutter="0"/>
          <w:cols w:space="708"/>
          <w:noEndnote/>
        </w:sectPr>
      </w:pPr>
    </w:p>
    <w:p w14:paraId="200D1248" w14:textId="77777777" w:rsidR="005C6405" w:rsidRDefault="005C6405">
      <w:pPr>
        <w:pStyle w:val="Zkladntext"/>
        <w:kinsoku w:val="0"/>
        <w:overflowPunct w:val="0"/>
        <w:spacing w:before="77"/>
        <w:ind w:left="993"/>
      </w:pPr>
      <w:r>
        <w:lastRenderedPageBreak/>
        <w:t>kontroly</w:t>
      </w:r>
      <w:r>
        <w:rPr>
          <w:spacing w:val="31"/>
        </w:rPr>
        <w:t xml:space="preserve"> </w:t>
      </w:r>
      <w:r>
        <w:t>pořádku</w:t>
      </w:r>
      <w:r>
        <w:rPr>
          <w:spacing w:val="30"/>
        </w:rPr>
        <w:t xml:space="preserve"> </w:t>
      </w:r>
      <w:r>
        <w:t>a</w:t>
      </w:r>
      <w:r>
        <w:rPr>
          <w:spacing w:val="31"/>
        </w:rPr>
        <w:t xml:space="preserve"> </w:t>
      </w:r>
      <w:r>
        <w:t>řádného</w:t>
      </w:r>
      <w:r>
        <w:rPr>
          <w:spacing w:val="32"/>
        </w:rPr>
        <w:t xml:space="preserve"> </w:t>
      </w:r>
      <w:r>
        <w:t>hospodaření</w:t>
      </w:r>
      <w:r>
        <w:rPr>
          <w:spacing w:val="31"/>
        </w:rPr>
        <w:t xml:space="preserve"> </w:t>
      </w:r>
      <w:r>
        <w:t>s</w:t>
      </w:r>
      <w:r>
        <w:rPr>
          <w:spacing w:val="28"/>
        </w:rPr>
        <w:t xml:space="preserve"> </w:t>
      </w:r>
      <w:r>
        <w:t>odpady,</w:t>
      </w:r>
      <w:r>
        <w:rPr>
          <w:spacing w:val="28"/>
        </w:rPr>
        <w:t xml:space="preserve"> </w:t>
      </w:r>
      <w:r>
        <w:t>požární</w:t>
      </w:r>
      <w:r>
        <w:rPr>
          <w:spacing w:val="31"/>
        </w:rPr>
        <w:t xml:space="preserve"> </w:t>
      </w:r>
      <w:r>
        <w:t>prevence,</w:t>
      </w:r>
      <w:r>
        <w:rPr>
          <w:spacing w:val="29"/>
        </w:rPr>
        <w:t xml:space="preserve"> </w:t>
      </w:r>
      <w:r>
        <w:t>ochrany</w:t>
      </w:r>
      <w:r>
        <w:rPr>
          <w:spacing w:val="31"/>
        </w:rPr>
        <w:t xml:space="preserve"> </w:t>
      </w:r>
      <w:r>
        <w:t>životního prostředí, hospodaření s předaným majetkem, dodržování bezpečnostních předpisů.</w:t>
      </w:r>
    </w:p>
    <w:p w14:paraId="308319D7" w14:textId="77777777" w:rsidR="005C6405" w:rsidRDefault="005C6405">
      <w:pPr>
        <w:pStyle w:val="Odstavecseseznamem"/>
        <w:numPr>
          <w:ilvl w:val="1"/>
          <w:numId w:val="28"/>
        </w:numPr>
        <w:tabs>
          <w:tab w:val="left" w:pos="993"/>
        </w:tabs>
        <w:kinsoku w:val="0"/>
        <w:overflowPunct w:val="0"/>
        <w:ind w:right="136"/>
        <w:jc w:val="both"/>
        <w:rPr>
          <w:color w:val="000000"/>
          <w:sz w:val="22"/>
          <w:szCs w:val="22"/>
        </w:rPr>
      </w:pPr>
      <w:r>
        <w:rPr>
          <w:sz w:val="18"/>
          <w:szCs w:val="18"/>
        </w:rPr>
        <w:t xml:space="preserve">ZHOTOVITEL </w:t>
      </w:r>
      <w:r>
        <w:rPr>
          <w:sz w:val="22"/>
          <w:szCs w:val="22"/>
        </w:rPr>
        <w:t>je povinen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udržovat na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převzatém</w:t>
      </w:r>
      <w:r>
        <w:rPr>
          <w:spacing w:val="-6"/>
          <w:sz w:val="22"/>
          <w:szCs w:val="22"/>
        </w:rPr>
        <w:t xml:space="preserve"> </w:t>
      </w:r>
      <w:r>
        <w:rPr>
          <w:sz w:val="18"/>
          <w:szCs w:val="18"/>
        </w:rPr>
        <w:t>MONTÁŽNÍM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 xml:space="preserve">MÍSTĚ </w:t>
      </w:r>
      <w:r>
        <w:rPr>
          <w:sz w:val="22"/>
          <w:szCs w:val="22"/>
        </w:rPr>
        <w:t>pořádek a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čistotu, je povinen odstraňovat</w:t>
      </w:r>
      <w:r>
        <w:rPr>
          <w:spacing w:val="-13"/>
          <w:sz w:val="22"/>
          <w:szCs w:val="22"/>
        </w:rPr>
        <w:t xml:space="preserve"> </w:t>
      </w:r>
      <w:r>
        <w:rPr>
          <w:sz w:val="22"/>
          <w:szCs w:val="22"/>
        </w:rPr>
        <w:t>odpady</w:t>
      </w:r>
      <w:r>
        <w:rPr>
          <w:spacing w:val="-1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13"/>
          <w:sz w:val="22"/>
          <w:szCs w:val="22"/>
        </w:rPr>
        <w:t xml:space="preserve"> </w:t>
      </w:r>
      <w:r>
        <w:rPr>
          <w:sz w:val="22"/>
          <w:szCs w:val="22"/>
        </w:rPr>
        <w:t>nečistoty</w:t>
      </w:r>
      <w:r>
        <w:rPr>
          <w:spacing w:val="-12"/>
          <w:sz w:val="22"/>
          <w:szCs w:val="22"/>
        </w:rPr>
        <w:t xml:space="preserve"> </w:t>
      </w:r>
      <w:r>
        <w:rPr>
          <w:sz w:val="22"/>
          <w:szCs w:val="22"/>
        </w:rPr>
        <w:t>vzniklé</w:t>
      </w:r>
      <w:r>
        <w:rPr>
          <w:spacing w:val="-13"/>
          <w:sz w:val="22"/>
          <w:szCs w:val="22"/>
        </w:rPr>
        <w:t xml:space="preserve"> </w:t>
      </w:r>
      <w:r>
        <w:rPr>
          <w:sz w:val="22"/>
          <w:szCs w:val="22"/>
        </w:rPr>
        <w:t>jeho</w:t>
      </w:r>
      <w:r>
        <w:rPr>
          <w:spacing w:val="-12"/>
          <w:sz w:val="22"/>
          <w:szCs w:val="22"/>
        </w:rPr>
        <w:t xml:space="preserve"> </w:t>
      </w:r>
      <w:r>
        <w:rPr>
          <w:sz w:val="22"/>
          <w:szCs w:val="22"/>
        </w:rPr>
        <w:t>pracemi</w:t>
      </w:r>
      <w:r>
        <w:rPr>
          <w:spacing w:val="-13"/>
          <w:sz w:val="22"/>
          <w:szCs w:val="22"/>
        </w:rPr>
        <w:t xml:space="preserve"> </w:t>
      </w:r>
      <w:r>
        <w:rPr>
          <w:sz w:val="22"/>
          <w:szCs w:val="22"/>
        </w:rPr>
        <w:t>nebo</w:t>
      </w:r>
      <w:r>
        <w:rPr>
          <w:spacing w:val="-12"/>
          <w:sz w:val="22"/>
          <w:szCs w:val="22"/>
        </w:rPr>
        <w:t xml:space="preserve"> </w:t>
      </w:r>
      <w:r>
        <w:rPr>
          <w:sz w:val="22"/>
          <w:szCs w:val="22"/>
        </w:rPr>
        <w:t>jinou</w:t>
      </w:r>
      <w:r>
        <w:rPr>
          <w:spacing w:val="-12"/>
          <w:sz w:val="22"/>
          <w:szCs w:val="22"/>
        </w:rPr>
        <w:t xml:space="preserve"> </w:t>
      </w:r>
      <w:r>
        <w:rPr>
          <w:sz w:val="22"/>
          <w:szCs w:val="22"/>
        </w:rPr>
        <w:t>činností.</w:t>
      </w:r>
      <w:r>
        <w:rPr>
          <w:spacing w:val="-13"/>
          <w:sz w:val="22"/>
          <w:szCs w:val="22"/>
        </w:rPr>
        <w:t xml:space="preserve"> </w:t>
      </w:r>
      <w:r>
        <w:rPr>
          <w:sz w:val="22"/>
          <w:szCs w:val="22"/>
        </w:rPr>
        <w:t>Za</w:t>
      </w:r>
      <w:r>
        <w:rPr>
          <w:spacing w:val="-12"/>
          <w:sz w:val="22"/>
          <w:szCs w:val="22"/>
        </w:rPr>
        <w:t xml:space="preserve"> </w:t>
      </w:r>
      <w:r>
        <w:rPr>
          <w:sz w:val="22"/>
          <w:szCs w:val="22"/>
        </w:rPr>
        <w:t>ekologické</w:t>
      </w:r>
      <w:r>
        <w:rPr>
          <w:spacing w:val="-13"/>
          <w:sz w:val="22"/>
          <w:szCs w:val="22"/>
        </w:rPr>
        <w:t xml:space="preserve"> </w:t>
      </w:r>
      <w:r>
        <w:rPr>
          <w:sz w:val="22"/>
          <w:szCs w:val="22"/>
        </w:rPr>
        <w:t xml:space="preserve">škody vzniklé prováděním </w:t>
      </w:r>
      <w:r>
        <w:rPr>
          <w:sz w:val="18"/>
          <w:szCs w:val="18"/>
        </w:rPr>
        <w:t xml:space="preserve">DÍLA </w:t>
      </w:r>
      <w:r>
        <w:rPr>
          <w:sz w:val="22"/>
          <w:szCs w:val="22"/>
        </w:rPr>
        <w:t xml:space="preserve">odpovídá </w:t>
      </w:r>
      <w:r>
        <w:rPr>
          <w:sz w:val="18"/>
          <w:szCs w:val="18"/>
        </w:rPr>
        <w:t>ZHOTOVITEL</w:t>
      </w:r>
      <w:r>
        <w:rPr>
          <w:sz w:val="22"/>
          <w:szCs w:val="22"/>
        </w:rPr>
        <w:t>, pokud vznikly jeho zaviněním.</w:t>
      </w:r>
    </w:p>
    <w:p w14:paraId="30832419" w14:textId="77777777" w:rsidR="005C6405" w:rsidRDefault="005C6405">
      <w:pPr>
        <w:pStyle w:val="Zkladntext"/>
        <w:kinsoku w:val="0"/>
        <w:overflowPunct w:val="0"/>
      </w:pPr>
    </w:p>
    <w:p w14:paraId="320CA880" w14:textId="77777777" w:rsidR="005C6405" w:rsidRDefault="005C6405">
      <w:pPr>
        <w:pStyle w:val="Zkladntext"/>
        <w:kinsoku w:val="0"/>
        <w:overflowPunct w:val="0"/>
        <w:spacing w:before="133"/>
      </w:pPr>
    </w:p>
    <w:p w14:paraId="2AA9130A" w14:textId="77777777" w:rsidR="005C6405" w:rsidRDefault="005C6405">
      <w:pPr>
        <w:pStyle w:val="Odstavecseseznamem"/>
        <w:numPr>
          <w:ilvl w:val="1"/>
          <w:numId w:val="28"/>
        </w:numPr>
        <w:tabs>
          <w:tab w:val="left" w:pos="991"/>
        </w:tabs>
        <w:kinsoku w:val="0"/>
        <w:overflowPunct w:val="0"/>
        <w:spacing w:before="0"/>
        <w:ind w:left="991" w:hanging="284"/>
        <w:rPr>
          <w:color w:val="000000"/>
          <w:sz w:val="22"/>
          <w:szCs w:val="22"/>
        </w:rPr>
      </w:pPr>
      <w:r>
        <w:rPr>
          <w:sz w:val="22"/>
          <w:szCs w:val="22"/>
          <w:u w:val="single"/>
        </w:rPr>
        <w:t>HOSPODAŘENÍ</w:t>
      </w:r>
      <w:r>
        <w:rPr>
          <w:spacing w:val="-3"/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>S</w:t>
      </w:r>
      <w:r>
        <w:rPr>
          <w:spacing w:val="-3"/>
          <w:sz w:val="22"/>
          <w:szCs w:val="22"/>
          <w:u w:val="single"/>
        </w:rPr>
        <w:t xml:space="preserve"> </w:t>
      </w:r>
      <w:r>
        <w:rPr>
          <w:spacing w:val="-2"/>
          <w:sz w:val="22"/>
          <w:szCs w:val="22"/>
          <w:u w:val="single"/>
        </w:rPr>
        <w:t>ODPADY</w:t>
      </w:r>
    </w:p>
    <w:p w14:paraId="334C269F" w14:textId="77777777" w:rsidR="005C6405" w:rsidRDefault="005C6405">
      <w:pPr>
        <w:pStyle w:val="Zkladntext"/>
        <w:kinsoku w:val="0"/>
        <w:overflowPunct w:val="0"/>
        <w:spacing w:before="199"/>
        <w:ind w:left="993"/>
        <w:rPr>
          <w:spacing w:val="-2"/>
        </w:rPr>
      </w:pPr>
      <w:r>
        <w:t>Pokud</w:t>
      </w:r>
      <w:r>
        <w:rPr>
          <w:spacing w:val="-7"/>
        </w:rPr>
        <w:t xml:space="preserve"> </w:t>
      </w:r>
      <w:r>
        <w:t>vznikne</w:t>
      </w:r>
      <w:r>
        <w:rPr>
          <w:spacing w:val="-6"/>
        </w:rPr>
        <w:t xml:space="preserve"> </w:t>
      </w:r>
      <w:r>
        <w:t>činností</w:t>
      </w:r>
      <w:r>
        <w:rPr>
          <w:spacing w:val="-11"/>
        </w:rPr>
        <w:t xml:space="preserve"> </w:t>
      </w:r>
      <w:r>
        <w:rPr>
          <w:sz w:val="18"/>
          <w:szCs w:val="18"/>
        </w:rPr>
        <w:t>ZHOTOVITELE</w:t>
      </w:r>
      <w:r>
        <w:rPr>
          <w:spacing w:val="5"/>
          <w:sz w:val="18"/>
          <w:szCs w:val="18"/>
        </w:rPr>
        <w:t xml:space="preserve"> </w:t>
      </w:r>
      <w:r>
        <w:t>odpad,</w:t>
      </w:r>
      <w:r>
        <w:rPr>
          <w:spacing w:val="-4"/>
        </w:rPr>
        <w:t xml:space="preserve"> </w:t>
      </w:r>
      <w:r>
        <w:t>je</w:t>
      </w:r>
      <w:r>
        <w:rPr>
          <w:spacing w:val="-6"/>
        </w:rPr>
        <w:t xml:space="preserve"> </w:t>
      </w:r>
      <w:r>
        <w:rPr>
          <w:spacing w:val="-2"/>
        </w:rPr>
        <w:t>povinen:</w:t>
      </w:r>
    </w:p>
    <w:p w14:paraId="0B728040" w14:textId="77777777" w:rsidR="005C6405" w:rsidRDefault="005C6405">
      <w:pPr>
        <w:pStyle w:val="Odstavecseseznamem"/>
        <w:numPr>
          <w:ilvl w:val="0"/>
          <w:numId w:val="18"/>
        </w:numPr>
        <w:tabs>
          <w:tab w:val="left" w:pos="1559"/>
        </w:tabs>
        <w:kinsoku w:val="0"/>
        <w:overflowPunct w:val="0"/>
        <w:ind w:hanging="566"/>
        <w:rPr>
          <w:spacing w:val="-2"/>
          <w:sz w:val="22"/>
          <w:szCs w:val="22"/>
        </w:rPr>
      </w:pPr>
      <w:r>
        <w:rPr>
          <w:sz w:val="22"/>
          <w:szCs w:val="22"/>
        </w:rPr>
        <w:t>shromažďovat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jej,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třídit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nakládat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ním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v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souladu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platnými</w:t>
      </w:r>
      <w:r>
        <w:rPr>
          <w:spacing w:val="-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předpisy;</w:t>
      </w:r>
    </w:p>
    <w:p w14:paraId="42AECC99" w14:textId="77777777" w:rsidR="005C6405" w:rsidRDefault="005C6405">
      <w:pPr>
        <w:pStyle w:val="Odstavecseseznamem"/>
        <w:numPr>
          <w:ilvl w:val="0"/>
          <w:numId w:val="18"/>
        </w:numPr>
        <w:tabs>
          <w:tab w:val="left" w:pos="1559"/>
        </w:tabs>
        <w:kinsoku w:val="0"/>
        <w:overflowPunct w:val="0"/>
        <w:spacing w:before="1"/>
        <w:ind w:right="137"/>
        <w:rPr>
          <w:sz w:val="22"/>
          <w:szCs w:val="22"/>
        </w:rPr>
      </w:pPr>
      <w:r>
        <w:rPr>
          <w:sz w:val="22"/>
          <w:szCs w:val="22"/>
        </w:rPr>
        <w:t>odděleně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>shromažďovat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nebezpečné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odpady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podle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druhů,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označovat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je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>předepsaným způsobem a nakládat s nimi v souladu se zvláštními předpisy;</w:t>
      </w:r>
    </w:p>
    <w:p w14:paraId="46EBF002" w14:textId="77777777" w:rsidR="005C6405" w:rsidRDefault="005C6405">
      <w:pPr>
        <w:pStyle w:val="Odstavecseseznamem"/>
        <w:numPr>
          <w:ilvl w:val="0"/>
          <w:numId w:val="18"/>
        </w:numPr>
        <w:tabs>
          <w:tab w:val="left" w:pos="1559"/>
        </w:tabs>
        <w:kinsoku w:val="0"/>
        <w:overflowPunct w:val="0"/>
        <w:spacing w:before="0"/>
        <w:ind w:hanging="566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>zabezpečovat</w:t>
      </w:r>
      <w:r>
        <w:rPr>
          <w:spacing w:val="-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odpady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před</w:t>
      </w:r>
      <w:r>
        <w:rPr>
          <w:spacing w:val="-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znehodnocením</w:t>
      </w:r>
      <w:r>
        <w:rPr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odcizením</w:t>
      </w:r>
      <w:r>
        <w:rPr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nebo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jinými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nežádoucími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úniky;</w:t>
      </w:r>
    </w:p>
    <w:p w14:paraId="6463622D" w14:textId="77777777" w:rsidR="005C6405" w:rsidRDefault="005C6405">
      <w:pPr>
        <w:pStyle w:val="Odstavecseseznamem"/>
        <w:numPr>
          <w:ilvl w:val="0"/>
          <w:numId w:val="18"/>
        </w:numPr>
        <w:tabs>
          <w:tab w:val="left" w:pos="1559"/>
        </w:tabs>
        <w:kinsoku w:val="0"/>
        <w:overflowPunct w:val="0"/>
        <w:spacing w:before="0" w:line="267" w:lineRule="exact"/>
        <w:ind w:hanging="566"/>
        <w:rPr>
          <w:spacing w:val="-2"/>
          <w:sz w:val="22"/>
          <w:szCs w:val="22"/>
        </w:rPr>
      </w:pPr>
      <w:r>
        <w:rPr>
          <w:sz w:val="22"/>
          <w:szCs w:val="22"/>
        </w:rPr>
        <w:t>ohlašovat</w:t>
      </w:r>
      <w:r>
        <w:rPr>
          <w:spacing w:val="-15"/>
          <w:sz w:val="22"/>
          <w:szCs w:val="22"/>
        </w:rPr>
        <w:t xml:space="preserve"> </w:t>
      </w:r>
      <w:r>
        <w:rPr>
          <w:sz w:val="18"/>
          <w:szCs w:val="18"/>
        </w:rPr>
        <w:t>ZÁSTUPCI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OBJEDNATELE</w:t>
      </w:r>
      <w:r>
        <w:rPr>
          <w:spacing w:val="4"/>
          <w:sz w:val="18"/>
          <w:szCs w:val="18"/>
        </w:rPr>
        <w:t xml:space="preserve"> </w:t>
      </w:r>
      <w:r>
        <w:rPr>
          <w:sz w:val="22"/>
          <w:szCs w:val="22"/>
        </w:rPr>
        <w:t>vznik,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množství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charakter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zvláštního</w:t>
      </w:r>
      <w:r>
        <w:rPr>
          <w:spacing w:val="-6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odpadu;</w:t>
      </w:r>
    </w:p>
    <w:p w14:paraId="53BA564D" w14:textId="77777777" w:rsidR="005C6405" w:rsidRDefault="005C6405">
      <w:pPr>
        <w:pStyle w:val="Odstavecseseznamem"/>
        <w:numPr>
          <w:ilvl w:val="0"/>
          <w:numId w:val="18"/>
        </w:numPr>
        <w:tabs>
          <w:tab w:val="left" w:pos="1559"/>
        </w:tabs>
        <w:kinsoku w:val="0"/>
        <w:overflowPunct w:val="0"/>
        <w:spacing w:before="0"/>
        <w:ind w:right="136"/>
        <w:rPr>
          <w:sz w:val="22"/>
          <w:szCs w:val="22"/>
        </w:rPr>
      </w:pPr>
      <w:r>
        <w:rPr>
          <w:sz w:val="22"/>
          <w:szCs w:val="22"/>
        </w:rPr>
        <w:t>uschovávat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doklady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zneškodňování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odpadu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předat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je</w:t>
      </w:r>
      <w:r>
        <w:rPr>
          <w:spacing w:val="-13"/>
          <w:sz w:val="22"/>
          <w:szCs w:val="22"/>
        </w:rPr>
        <w:t xml:space="preserve"> </w:t>
      </w:r>
      <w:r>
        <w:rPr>
          <w:sz w:val="18"/>
          <w:szCs w:val="18"/>
        </w:rPr>
        <w:t xml:space="preserve">OBJEDNATELI </w:t>
      </w:r>
      <w:r>
        <w:rPr>
          <w:sz w:val="22"/>
          <w:szCs w:val="22"/>
        </w:rPr>
        <w:t>nejpozději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k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datu převzetí</w:t>
      </w:r>
      <w:r>
        <w:rPr>
          <w:spacing w:val="-7"/>
          <w:sz w:val="22"/>
          <w:szCs w:val="22"/>
        </w:rPr>
        <w:t xml:space="preserve"> </w:t>
      </w:r>
      <w:r>
        <w:rPr>
          <w:sz w:val="18"/>
          <w:szCs w:val="18"/>
        </w:rPr>
        <w:t>DÍLA</w:t>
      </w:r>
      <w:r>
        <w:rPr>
          <w:sz w:val="22"/>
          <w:szCs w:val="22"/>
        </w:rPr>
        <w:t>;</w:t>
      </w:r>
    </w:p>
    <w:p w14:paraId="2E8DAEC7" w14:textId="77777777" w:rsidR="005C6405" w:rsidRDefault="005C6405">
      <w:pPr>
        <w:pStyle w:val="Odstavecseseznamem"/>
        <w:numPr>
          <w:ilvl w:val="0"/>
          <w:numId w:val="18"/>
        </w:numPr>
        <w:tabs>
          <w:tab w:val="left" w:pos="1559"/>
        </w:tabs>
        <w:kinsoku w:val="0"/>
        <w:overflowPunct w:val="0"/>
        <w:spacing w:before="0"/>
        <w:ind w:hanging="566"/>
        <w:rPr>
          <w:spacing w:val="-2"/>
          <w:sz w:val="22"/>
          <w:szCs w:val="22"/>
        </w:rPr>
      </w:pPr>
      <w:r>
        <w:rPr>
          <w:sz w:val="22"/>
          <w:szCs w:val="22"/>
        </w:rPr>
        <w:t>určit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místo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pro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shromažďování</w:t>
      </w:r>
      <w:r>
        <w:rPr>
          <w:spacing w:val="-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odpadů;</w:t>
      </w:r>
    </w:p>
    <w:p w14:paraId="0C76C3DD" w14:textId="77777777" w:rsidR="005C6405" w:rsidRDefault="005C6405">
      <w:pPr>
        <w:pStyle w:val="Odstavecseseznamem"/>
        <w:numPr>
          <w:ilvl w:val="0"/>
          <w:numId w:val="18"/>
        </w:numPr>
        <w:tabs>
          <w:tab w:val="left" w:pos="1559"/>
        </w:tabs>
        <w:kinsoku w:val="0"/>
        <w:overflowPunct w:val="0"/>
        <w:spacing w:before="29"/>
        <w:ind w:hanging="566"/>
        <w:rPr>
          <w:spacing w:val="-2"/>
          <w:sz w:val="22"/>
          <w:szCs w:val="22"/>
        </w:rPr>
      </w:pPr>
      <w:r>
        <w:rPr>
          <w:sz w:val="22"/>
          <w:szCs w:val="22"/>
        </w:rPr>
        <w:t>určit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na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pracovišti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odpovědnou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osobu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za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třídění,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shromažďování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předávání</w:t>
      </w:r>
      <w:r>
        <w:rPr>
          <w:spacing w:val="-6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odpadů;</w:t>
      </w:r>
    </w:p>
    <w:p w14:paraId="4344B845" w14:textId="77777777" w:rsidR="005C6405" w:rsidRDefault="005C6405">
      <w:pPr>
        <w:pStyle w:val="Odstavecseseznamem"/>
        <w:numPr>
          <w:ilvl w:val="0"/>
          <w:numId w:val="18"/>
        </w:numPr>
        <w:tabs>
          <w:tab w:val="left" w:pos="1559"/>
        </w:tabs>
        <w:kinsoku w:val="0"/>
        <w:overflowPunct w:val="0"/>
        <w:spacing w:before="0"/>
        <w:ind w:right="132"/>
        <w:rPr>
          <w:sz w:val="22"/>
          <w:szCs w:val="22"/>
        </w:rPr>
      </w:pPr>
      <w:r>
        <w:rPr>
          <w:sz w:val="22"/>
          <w:szCs w:val="22"/>
        </w:rPr>
        <w:t>prokazatelně</w:t>
      </w:r>
      <w:r>
        <w:rPr>
          <w:spacing w:val="29"/>
          <w:sz w:val="22"/>
          <w:szCs w:val="22"/>
        </w:rPr>
        <w:t xml:space="preserve"> </w:t>
      </w:r>
      <w:r>
        <w:rPr>
          <w:sz w:val="22"/>
          <w:szCs w:val="22"/>
        </w:rPr>
        <w:t>proškolit</w:t>
      </w:r>
      <w:r>
        <w:rPr>
          <w:spacing w:val="29"/>
          <w:sz w:val="22"/>
          <w:szCs w:val="22"/>
        </w:rPr>
        <w:t xml:space="preserve"> </w:t>
      </w:r>
      <w:r>
        <w:rPr>
          <w:sz w:val="22"/>
          <w:szCs w:val="22"/>
        </w:rPr>
        <w:t>své</w:t>
      </w:r>
      <w:r>
        <w:rPr>
          <w:spacing w:val="30"/>
          <w:sz w:val="22"/>
          <w:szCs w:val="22"/>
        </w:rPr>
        <w:t xml:space="preserve"> </w:t>
      </w:r>
      <w:r>
        <w:rPr>
          <w:sz w:val="22"/>
          <w:szCs w:val="22"/>
        </w:rPr>
        <w:t>zaměstnance</w:t>
      </w:r>
      <w:r>
        <w:rPr>
          <w:spacing w:val="29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30"/>
          <w:sz w:val="22"/>
          <w:szCs w:val="22"/>
        </w:rPr>
        <w:t xml:space="preserve"> </w:t>
      </w:r>
      <w:r>
        <w:rPr>
          <w:sz w:val="22"/>
          <w:szCs w:val="22"/>
        </w:rPr>
        <w:t>zacházení</w:t>
      </w:r>
      <w:r>
        <w:rPr>
          <w:spacing w:val="26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28"/>
          <w:sz w:val="22"/>
          <w:szCs w:val="22"/>
        </w:rPr>
        <w:t xml:space="preserve"> </w:t>
      </w:r>
      <w:r>
        <w:rPr>
          <w:sz w:val="22"/>
          <w:szCs w:val="22"/>
        </w:rPr>
        <w:t>odpady</w:t>
      </w:r>
      <w:r>
        <w:rPr>
          <w:spacing w:val="3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28"/>
          <w:sz w:val="22"/>
          <w:szCs w:val="22"/>
        </w:rPr>
        <w:t xml:space="preserve"> </w:t>
      </w:r>
      <w:r>
        <w:rPr>
          <w:sz w:val="22"/>
          <w:szCs w:val="22"/>
        </w:rPr>
        <w:t>vybavit</w:t>
      </w:r>
      <w:r>
        <w:rPr>
          <w:spacing w:val="29"/>
          <w:sz w:val="22"/>
          <w:szCs w:val="22"/>
        </w:rPr>
        <w:t xml:space="preserve"> </w:t>
      </w:r>
      <w:r>
        <w:rPr>
          <w:sz w:val="22"/>
          <w:szCs w:val="22"/>
        </w:rPr>
        <w:t>pracoviště potřebnými prostředky pro shromažďování odpadů;</w:t>
      </w:r>
    </w:p>
    <w:p w14:paraId="3E5E17BE" w14:textId="77777777" w:rsidR="005C6405" w:rsidRDefault="005C6405">
      <w:pPr>
        <w:pStyle w:val="Odstavecseseznamem"/>
        <w:numPr>
          <w:ilvl w:val="0"/>
          <w:numId w:val="18"/>
        </w:numPr>
        <w:tabs>
          <w:tab w:val="left" w:pos="1559"/>
        </w:tabs>
        <w:kinsoku w:val="0"/>
        <w:overflowPunct w:val="0"/>
        <w:spacing w:before="1"/>
        <w:ind w:hanging="566"/>
        <w:rPr>
          <w:spacing w:val="-10"/>
          <w:sz w:val="22"/>
          <w:szCs w:val="22"/>
        </w:rPr>
      </w:pPr>
      <w:r>
        <w:rPr>
          <w:sz w:val="22"/>
          <w:szCs w:val="22"/>
        </w:rPr>
        <w:t>umožnit</w:t>
      </w:r>
      <w:r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>kontrolním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orgánům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vstup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na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pracoviště</w:t>
      </w:r>
      <w:r>
        <w:rPr>
          <w:spacing w:val="-2"/>
          <w:sz w:val="22"/>
          <w:szCs w:val="22"/>
        </w:rPr>
        <w:t xml:space="preserve"> </w:t>
      </w:r>
      <w:r>
        <w:rPr>
          <w:spacing w:val="-10"/>
          <w:sz w:val="22"/>
          <w:szCs w:val="22"/>
        </w:rPr>
        <w:t>.</w:t>
      </w:r>
    </w:p>
    <w:p w14:paraId="3AC1A459" w14:textId="77777777" w:rsidR="005C6405" w:rsidRDefault="005C6405">
      <w:pPr>
        <w:pStyle w:val="Zkladntext"/>
        <w:kinsoku w:val="0"/>
        <w:overflowPunct w:val="0"/>
        <w:spacing w:before="156"/>
        <w:ind w:left="993"/>
        <w:rPr>
          <w:spacing w:val="-4"/>
        </w:rPr>
      </w:pPr>
      <w:r>
        <w:t>Tyto</w:t>
      </w:r>
      <w:r>
        <w:rPr>
          <w:spacing w:val="-3"/>
        </w:rPr>
        <w:t xml:space="preserve"> </w:t>
      </w:r>
      <w:r>
        <w:t>činnosti</w:t>
      </w:r>
      <w:r>
        <w:rPr>
          <w:spacing w:val="-3"/>
        </w:rPr>
        <w:t xml:space="preserve"> </w:t>
      </w:r>
      <w:r>
        <w:t>jsou</w:t>
      </w:r>
      <w:r>
        <w:rPr>
          <w:spacing w:val="-5"/>
        </w:rPr>
        <w:t xml:space="preserve"> </w:t>
      </w:r>
      <w:r>
        <w:t>zahrnuty</w:t>
      </w:r>
      <w:r>
        <w:rPr>
          <w:spacing w:val="-6"/>
        </w:rPr>
        <w:t xml:space="preserve"> </w:t>
      </w:r>
      <w:r>
        <w:t>ve</w:t>
      </w:r>
      <w:r>
        <w:rPr>
          <w:spacing w:val="-11"/>
        </w:rPr>
        <w:t xml:space="preserve"> </w:t>
      </w:r>
      <w:r>
        <w:rPr>
          <w:sz w:val="18"/>
          <w:szCs w:val="18"/>
        </w:rPr>
        <w:t>SMLUVNÍ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CENĚ</w:t>
      </w:r>
      <w:r>
        <w:rPr>
          <w:spacing w:val="-2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DÍLA</w:t>
      </w:r>
      <w:r>
        <w:rPr>
          <w:spacing w:val="-4"/>
        </w:rPr>
        <w:t>.</w:t>
      </w:r>
    </w:p>
    <w:p w14:paraId="31CAB962" w14:textId="77777777" w:rsidR="005C6405" w:rsidRDefault="005C6405">
      <w:pPr>
        <w:pStyle w:val="Odstavecseseznamem"/>
        <w:numPr>
          <w:ilvl w:val="1"/>
          <w:numId w:val="28"/>
        </w:numPr>
        <w:tabs>
          <w:tab w:val="left" w:pos="991"/>
        </w:tabs>
        <w:kinsoku w:val="0"/>
        <w:overflowPunct w:val="0"/>
        <w:spacing w:before="156"/>
        <w:ind w:left="991" w:hanging="284"/>
        <w:rPr>
          <w:color w:val="000000"/>
          <w:spacing w:val="-2"/>
          <w:sz w:val="22"/>
          <w:szCs w:val="22"/>
        </w:rPr>
      </w:pPr>
      <w:r>
        <w:rPr>
          <w:sz w:val="18"/>
          <w:szCs w:val="18"/>
        </w:rPr>
        <w:t>ZHOTOVITEL</w:t>
      </w:r>
      <w:r>
        <w:rPr>
          <w:spacing w:val="4"/>
          <w:sz w:val="18"/>
          <w:szCs w:val="18"/>
        </w:rPr>
        <w:t xml:space="preserve"> </w:t>
      </w:r>
      <w:r>
        <w:rPr>
          <w:sz w:val="22"/>
          <w:szCs w:val="22"/>
        </w:rPr>
        <w:t>bude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ekologicky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likvidovat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na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své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náklady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odpady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vzniklé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jeho</w:t>
      </w:r>
      <w:r>
        <w:rPr>
          <w:spacing w:val="-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činností.</w:t>
      </w:r>
    </w:p>
    <w:p w14:paraId="4936B047" w14:textId="77777777" w:rsidR="005C6405" w:rsidRDefault="005C6405">
      <w:pPr>
        <w:pStyle w:val="Odstavecseseznamem"/>
        <w:numPr>
          <w:ilvl w:val="1"/>
          <w:numId w:val="28"/>
        </w:numPr>
        <w:tabs>
          <w:tab w:val="left" w:pos="993"/>
        </w:tabs>
        <w:kinsoku w:val="0"/>
        <w:overflowPunct w:val="0"/>
        <w:ind w:right="135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Všechny</w:t>
      </w:r>
      <w:r>
        <w:rPr>
          <w:spacing w:val="-13"/>
          <w:sz w:val="22"/>
          <w:szCs w:val="22"/>
        </w:rPr>
        <w:t xml:space="preserve"> </w:t>
      </w:r>
      <w:r>
        <w:rPr>
          <w:sz w:val="22"/>
          <w:szCs w:val="22"/>
        </w:rPr>
        <w:t>materiály</w:t>
      </w:r>
      <w:r>
        <w:rPr>
          <w:spacing w:val="-12"/>
          <w:sz w:val="22"/>
          <w:szCs w:val="22"/>
        </w:rPr>
        <w:t xml:space="preserve"> </w:t>
      </w:r>
      <w:r>
        <w:rPr>
          <w:sz w:val="22"/>
          <w:szCs w:val="22"/>
        </w:rPr>
        <w:t>vzniklé</w:t>
      </w:r>
      <w:r>
        <w:rPr>
          <w:spacing w:val="-13"/>
          <w:sz w:val="22"/>
          <w:szCs w:val="22"/>
        </w:rPr>
        <w:t xml:space="preserve"> </w:t>
      </w:r>
      <w:r>
        <w:rPr>
          <w:sz w:val="22"/>
          <w:szCs w:val="22"/>
        </w:rPr>
        <w:t>demontáží</w:t>
      </w:r>
      <w:r>
        <w:rPr>
          <w:spacing w:val="-12"/>
          <w:sz w:val="22"/>
          <w:szCs w:val="22"/>
        </w:rPr>
        <w:t xml:space="preserve"> </w:t>
      </w:r>
      <w:r>
        <w:rPr>
          <w:sz w:val="22"/>
          <w:szCs w:val="22"/>
        </w:rPr>
        <w:t>zařízení</w:t>
      </w:r>
      <w:r>
        <w:rPr>
          <w:spacing w:val="-13"/>
          <w:sz w:val="22"/>
          <w:szCs w:val="22"/>
        </w:rPr>
        <w:t xml:space="preserve"> </w:t>
      </w:r>
      <w:r>
        <w:rPr>
          <w:sz w:val="18"/>
          <w:szCs w:val="18"/>
        </w:rPr>
        <w:t>OBJEDNATELE</w:t>
      </w:r>
      <w:r>
        <w:rPr>
          <w:spacing w:val="-10"/>
          <w:sz w:val="18"/>
          <w:szCs w:val="18"/>
        </w:rPr>
        <w:t xml:space="preserve"> </w:t>
      </w:r>
      <w:r>
        <w:rPr>
          <w:sz w:val="22"/>
          <w:szCs w:val="22"/>
        </w:rPr>
        <w:t>nebo</w:t>
      </w:r>
      <w:r>
        <w:rPr>
          <w:spacing w:val="-12"/>
          <w:sz w:val="22"/>
          <w:szCs w:val="22"/>
        </w:rPr>
        <w:t xml:space="preserve"> </w:t>
      </w:r>
      <w:r>
        <w:rPr>
          <w:sz w:val="22"/>
          <w:szCs w:val="22"/>
        </w:rPr>
        <w:t>jiných</w:t>
      </w:r>
      <w:r>
        <w:rPr>
          <w:spacing w:val="-13"/>
          <w:sz w:val="22"/>
          <w:szCs w:val="22"/>
        </w:rPr>
        <w:t xml:space="preserve"> </w:t>
      </w:r>
      <w:r>
        <w:rPr>
          <w:sz w:val="22"/>
          <w:szCs w:val="22"/>
        </w:rPr>
        <w:t>vlastníků</w:t>
      </w:r>
      <w:r>
        <w:rPr>
          <w:spacing w:val="-1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13"/>
          <w:sz w:val="22"/>
          <w:szCs w:val="22"/>
        </w:rPr>
        <w:t xml:space="preserve"> </w:t>
      </w:r>
      <w:r>
        <w:rPr>
          <w:sz w:val="22"/>
          <w:szCs w:val="22"/>
        </w:rPr>
        <w:t>zařízení</w:t>
      </w:r>
      <w:r>
        <w:rPr>
          <w:spacing w:val="-12"/>
          <w:sz w:val="22"/>
          <w:szCs w:val="22"/>
        </w:rPr>
        <w:t xml:space="preserve"> </w:t>
      </w:r>
      <w:r>
        <w:rPr>
          <w:sz w:val="22"/>
          <w:szCs w:val="22"/>
        </w:rPr>
        <w:t>jsou vlastnictvím</w:t>
      </w:r>
      <w:r>
        <w:rPr>
          <w:spacing w:val="-13"/>
          <w:sz w:val="22"/>
          <w:szCs w:val="22"/>
        </w:rPr>
        <w:t xml:space="preserve"> </w:t>
      </w:r>
      <w:r>
        <w:rPr>
          <w:sz w:val="20"/>
          <w:szCs w:val="20"/>
        </w:rPr>
        <w:t>OBJEDNATELE</w:t>
      </w:r>
      <w:r>
        <w:rPr>
          <w:sz w:val="22"/>
          <w:szCs w:val="22"/>
        </w:rPr>
        <w:t>,</w:t>
      </w:r>
      <w:r>
        <w:rPr>
          <w:spacing w:val="-12"/>
          <w:sz w:val="22"/>
          <w:szCs w:val="22"/>
        </w:rPr>
        <w:t xml:space="preserve"> </w:t>
      </w:r>
      <w:r>
        <w:rPr>
          <w:sz w:val="22"/>
          <w:szCs w:val="22"/>
        </w:rPr>
        <w:t>resp.</w:t>
      </w:r>
      <w:r>
        <w:rPr>
          <w:spacing w:val="-13"/>
          <w:sz w:val="22"/>
          <w:szCs w:val="22"/>
        </w:rPr>
        <w:t xml:space="preserve"> </w:t>
      </w:r>
      <w:r>
        <w:rPr>
          <w:sz w:val="22"/>
          <w:szCs w:val="22"/>
        </w:rPr>
        <w:t>jejich</w:t>
      </w:r>
      <w:r>
        <w:rPr>
          <w:spacing w:val="-12"/>
          <w:sz w:val="22"/>
          <w:szCs w:val="22"/>
        </w:rPr>
        <w:t xml:space="preserve"> </w:t>
      </w:r>
      <w:r>
        <w:rPr>
          <w:sz w:val="22"/>
          <w:szCs w:val="22"/>
        </w:rPr>
        <w:t>vlastníků.</w:t>
      </w:r>
      <w:r>
        <w:rPr>
          <w:spacing w:val="-13"/>
          <w:sz w:val="22"/>
          <w:szCs w:val="22"/>
        </w:rPr>
        <w:t xml:space="preserve"> </w:t>
      </w:r>
      <w:r>
        <w:rPr>
          <w:sz w:val="22"/>
          <w:szCs w:val="22"/>
        </w:rPr>
        <w:t>Je</w:t>
      </w:r>
      <w:r>
        <w:rPr>
          <w:spacing w:val="-12"/>
          <w:sz w:val="22"/>
          <w:szCs w:val="22"/>
        </w:rPr>
        <w:t xml:space="preserve"> </w:t>
      </w:r>
      <w:r>
        <w:rPr>
          <w:sz w:val="22"/>
          <w:szCs w:val="22"/>
        </w:rPr>
        <w:t>na</w:t>
      </w:r>
      <w:r>
        <w:rPr>
          <w:spacing w:val="-13"/>
          <w:sz w:val="22"/>
          <w:szCs w:val="22"/>
        </w:rPr>
        <w:t xml:space="preserve"> </w:t>
      </w:r>
      <w:r>
        <w:rPr>
          <w:sz w:val="22"/>
          <w:szCs w:val="22"/>
        </w:rPr>
        <w:t>rozhodnutí</w:t>
      </w:r>
      <w:r>
        <w:rPr>
          <w:spacing w:val="-12"/>
          <w:sz w:val="22"/>
          <w:szCs w:val="22"/>
        </w:rPr>
        <w:t xml:space="preserve"> </w:t>
      </w:r>
      <w:r>
        <w:rPr>
          <w:sz w:val="18"/>
          <w:szCs w:val="18"/>
        </w:rPr>
        <w:t>OBJEDNATELE</w:t>
      </w:r>
      <w:r>
        <w:rPr>
          <w:sz w:val="22"/>
          <w:szCs w:val="22"/>
        </w:rPr>
        <w:t>,</w:t>
      </w:r>
      <w:r>
        <w:rPr>
          <w:spacing w:val="-12"/>
          <w:sz w:val="22"/>
          <w:szCs w:val="22"/>
        </w:rPr>
        <w:t xml:space="preserve"> </w:t>
      </w:r>
      <w:r>
        <w:rPr>
          <w:sz w:val="22"/>
          <w:szCs w:val="22"/>
        </w:rPr>
        <w:t>které</w:t>
      </w:r>
      <w:r>
        <w:rPr>
          <w:spacing w:val="-13"/>
          <w:sz w:val="22"/>
          <w:szCs w:val="22"/>
        </w:rPr>
        <w:t xml:space="preserve"> </w:t>
      </w:r>
      <w:r>
        <w:rPr>
          <w:sz w:val="22"/>
          <w:szCs w:val="22"/>
        </w:rPr>
        <w:t>materiály si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ponechá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které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označí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jako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odpad.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Materiály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označené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jako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odpad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zneškodní</w:t>
      </w:r>
      <w:r>
        <w:rPr>
          <w:spacing w:val="-11"/>
          <w:sz w:val="22"/>
          <w:szCs w:val="22"/>
        </w:rPr>
        <w:t xml:space="preserve"> </w:t>
      </w:r>
      <w:r>
        <w:rPr>
          <w:sz w:val="18"/>
          <w:szCs w:val="18"/>
        </w:rPr>
        <w:t xml:space="preserve">ZHOTOVITEL </w:t>
      </w:r>
      <w:r>
        <w:rPr>
          <w:sz w:val="22"/>
          <w:szCs w:val="22"/>
        </w:rPr>
        <w:t>v souladu s bodem 7. výše.</w:t>
      </w:r>
    </w:p>
    <w:p w14:paraId="52157F2A" w14:textId="77777777" w:rsidR="005C6405" w:rsidRDefault="005C6405">
      <w:pPr>
        <w:pStyle w:val="Odstavecseseznamem"/>
        <w:numPr>
          <w:ilvl w:val="1"/>
          <w:numId w:val="28"/>
        </w:numPr>
        <w:tabs>
          <w:tab w:val="left" w:pos="993"/>
        </w:tabs>
        <w:kinsoku w:val="0"/>
        <w:overflowPunct w:val="0"/>
        <w:ind w:right="134"/>
        <w:jc w:val="both"/>
        <w:rPr>
          <w:color w:val="000000"/>
          <w:sz w:val="20"/>
          <w:szCs w:val="20"/>
        </w:rPr>
      </w:pPr>
      <w:r>
        <w:rPr>
          <w:sz w:val="18"/>
          <w:szCs w:val="18"/>
        </w:rPr>
        <w:t xml:space="preserve">OBJEDNATEL </w:t>
      </w:r>
      <w:r>
        <w:rPr>
          <w:sz w:val="22"/>
          <w:szCs w:val="22"/>
        </w:rPr>
        <w:t>má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>právo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jednostranně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zastavit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práce</w:t>
      </w:r>
      <w:r>
        <w:rPr>
          <w:spacing w:val="-12"/>
          <w:sz w:val="22"/>
          <w:szCs w:val="22"/>
        </w:rPr>
        <w:t xml:space="preserve"> </w:t>
      </w:r>
      <w:r>
        <w:rPr>
          <w:sz w:val="18"/>
          <w:szCs w:val="18"/>
        </w:rPr>
        <w:t>ZHOTOVITELE</w:t>
      </w:r>
      <w:r>
        <w:rPr>
          <w:sz w:val="22"/>
          <w:szCs w:val="22"/>
        </w:rPr>
        <w:t>,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které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jsou</w:t>
      </w:r>
      <w:r>
        <w:rPr>
          <w:spacing w:val="-10"/>
          <w:sz w:val="22"/>
          <w:szCs w:val="22"/>
        </w:rPr>
        <w:t xml:space="preserve"> </w:t>
      </w:r>
      <w:r>
        <w:rPr>
          <w:sz w:val="22"/>
          <w:szCs w:val="22"/>
        </w:rPr>
        <w:t>v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rozporu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předpisy na ochranu životního prostředí. Z</w:t>
      </w:r>
      <w:r>
        <w:rPr>
          <w:sz w:val="18"/>
          <w:szCs w:val="18"/>
        </w:rPr>
        <w:t xml:space="preserve">HOTOVITEL </w:t>
      </w:r>
      <w:r>
        <w:rPr>
          <w:sz w:val="22"/>
          <w:szCs w:val="22"/>
        </w:rPr>
        <w:t xml:space="preserve">může pokračovat v takto zastavených pracích pouze po odstranění závad poškozujících životní prostředí. Takovéto zastavení prací </w:t>
      </w:r>
      <w:r>
        <w:rPr>
          <w:sz w:val="18"/>
          <w:szCs w:val="18"/>
        </w:rPr>
        <w:t>OBJEDNATELEM</w:t>
      </w:r>
      <w:r>
        <w:rPr>
          <w:spacing w:val="-11"/>
          <w:sz w:val="18"/>
          <w:szCs w:val="18"/>
        </w:rPr>
        <w:t xml:space="preserve"> </w:t>
      </w:r>
      <w:r>
        <w:rPr>
          <w:sz w:val="22"/>
          <w:szCs w:val="22"/>
        </w:rPr>
        <w:t>nezbavuje</w:t>
      </w:r>
      <w:r>
        <w:rPr>
          <w:spacing w:val="-12"/>
          <w:sz w:val="22"/>
          <w:szCs w:val="22"/>
        </w:rPr>
        <w:t xml:space="preserve"> </w:t>
      </w:r>
      <w:r>
        <w:rPr>
          <w:sz w:val="18"/>
          <w:szCs w:val="18"/>
        </w:rPr>
        <w:t>ZHOTOVITELE</w:t>
      </w:r>
      <w:r>
        <w:rPr>
          <w:spacing w:val="-10"/>
          <w:sz w:val="18"/>
          <w:szCs w:val="18"/>
        </w:rPr>
        <w:t xml:space="preserve"> </w:t>
      </w:r>
      <w:r>
        <w:rPr>
          <w:sz w:val="22"/>
          <w:szCs w:val="22"/>
        </w:rPr>
        <w:t>povinností</w:t>
      </w:r>
      <w:r>
        <w:rPr>
          <w:spacing w:val="-13"/>
          <w:sz w:val="22"/>
          <w:szCs w:val="22"/>
        </w:rPr>
        <w:t xml:space="preserve"> </w:t>
      </w:r>
      <w:r>
        <w:rPr>
          <w:sz w:val="22"/>
          <w:szCs w:val="22"/>
        </w:rPr>
        <w:t>daných</w:t>
      </w:r>
      <w:r>
        <w:rPr>
          <w:spacing w:val="-12"/>
          <w:sz w:val="22"/>
          <w:szCs w:val="22"/>
        </w:rPr>
        <w:t xml:space="preserve"> </w:t>
      </w:r>
      <w:r>
        <w:rPr>
          <w:sz w:val="22"/>
          <w:szCs w:val="22"/>
        </w:rPr>
        <w:t>touto</w:t>
      </w:r>
      <w:r>
        <w:rPr>
          <w:spacing w:val="-13"/>
          <w:sz w:val="22"/>
          <w:szCs w:val="22"/>
        </w:rPr>
        <w:t xml:space="preserve"> </w:t>
      </w:r>
      <w:r>
        <w:rPr>
          <w:sz w:val="18"/>
          <w:szCs w:val="18"/>
        </w:rPr>
        <w:t>SMLOUVOU</w:t>
      </w:r>
      <w:r>
        <w:rPr>
          <w:spacing w:val="-9"/>
          <w:sz w:val="18"/>
          <w:szCs w:val="18"/>
        </w:rPr>
        <w:t xml:space="preserve"> </w:t>
      </w:r>
      <w:r>
        <w:rPr>
          <w:sz w:val="22"/>
          <w:szCs w:val="22"/>
        </w:rPr>
        <w:t>a</w:t>
      </w:r>
      <w:r>
        <w:rPr>
          <w:spacing w:val="-12"/>
          <w:sz w:val="22"/>
          <w:szCs w:val="22"/>
        </w:rPr>
        <w:t xml:space="preserve"> </w:t>
      </w:r>
      <w:r>
        <w:rPr>
          <w:sz w:val="22"/>
          <w:szCs w:val="22"/>
        </w:rPr>
        <w:t>nemá</w:t>
      </w:r>
      <w:r>
        <w:rPr>
          <w:spacing w:val="-13"/>
          <w:sz w:val="22"/>
          <w:szCs w:val="22"/>
        </w:rPr>
        <w:t xml:space="preserve"> </w:t>
      </w:r>
      <w:r>
        <w:rPr>
          <w:sz w:val="22"/>
          <w:szCs w:val="22"/>
        </w:rPr>
        <w:t>vliv</w:t>
      </w:r>
      <w:r>
        <w:rPr>
          <w:spacing w:val="-12"/>
          <w:sz w:val="22"/>
          <w:szCs w:val="22"/>
        </w:rPr>
        <w:t xml:space="preserve"> </w:t>
      </w:r>
      <w:r>
        <w:rPr>
          <w:sz w:val="22"/>
          <w:szCs w:val="22"/>
        </w:rPr>
        <w:t>na</w:t>
      </w:r>
      <w:r>
        <w:rPr>
          <w:spacing w:val="-13"/>
          <w:sz w:val="22"/>
          <w:szCs w:val="22"/>
        </w:rPr>
        <w:t xml:space="preserve"> </w:t>
      </w:r>
      <w:r>
        <w:rPr>
          <w:sz w:val="22"/>
          <w:szCs w:val="22"/>
        </w:rPr>
        <w:t xml:space="preserve">termín předání </w:t>
      </w:r>
      <w:r>
        <w:rPr>
          <w:sz w:val="18"/>
          <w:szCs w:val="18"/>
        </w:rPr>
        <w:t>DÍLA OBJEDNATELI</w:t>
      </w:r>
      <w:r>
        <w:rPr>
          <w:sz w:val="22"/>
          <w:szCs w:val="22"/>
        </w:rPr>
        <w:t>.</w:t>
      </w:r>
    </w:p>
    <w:p w14:paraId="1DBC5343" w14:textId="77777777" w:rsidR="005C6405" w:rsidRDefault="005C6405">
      <w:pPr>
        <w:pStyle w:val="Odstavecseseznamem"/>
        <w:numPr>
          <w:ilvl w:val="1"/>
          <w:numId w:val="28"/>
        </w:numPr>
        <w:tabs>
          <w:tab w:val="left" w:pos="990"/>
        </w:tabs>
        <w:kinsoku w:val="0"/>
        <w:overflowPunct w:val="0"/>
        <w:spacing w:before="201"/>
        <w:ind w:left="990" w:hanging="283"/>
        <w:rPr>
          <w:color w:val="000000"/>
          <w:sz w:val="20"/>
          <w:szCs w:val="20"/>
        </w:rPr>
      </w:pPr>
      <w:r>
        <w:rPr>
          <w:sz w:val="22"/>
          <w:szCs w:val="22"/>
          <w:u w:val="single"/>
        </w:rPr>
        <w:t>Úklid</w:t>
      </w:r>
      <w:r>
        <w:rPr>
          <w:spacing w:val="-13"/>
          <w:sz w:val="22"/>
          <w:szCs w:val="22"/>
          <w:u w:val="single"/>
        </w:rPr>
        <w:t xml:space="preserve"> </w:t>
      </w:r>
      <w:r>
        <w:rPr>
          <w:sz w:val="18"/>
          <w:szCs w:val="18"/>
          <w:u w:val="single"/>
        </w:rPr>
        <w:t>MONTÁŽNÍHO</w:t>
      </w:r>
      <w:r>
        <w:rPr>
          <w:spacing w:val="-2"/>
          <w:sz w:val="18"/>
          <w:szCs w:val="18"/>
          <w:u w:val="single"/>
        </w:rPr>
        <w:t xml:space="preserve"> </w:t>
      </w:r>
      <w:r>
        <w:rPr>
          <w:sz w:val="18"/>
          <w:szCs w:val="18"/>
          <w:u w:val="single"/>
        </w:rPr>
        <w:t>MÍSTA</w:t>
      </w:r>
      <w:r>
        <w:rPr>
          <w:spacing w:val="7"/>
          <w:sz w:val="18"/>
          <w:szCs w:val="18"/>
          <w:u w:val="single"/>
        </w:rPr>
        <w:t xml:space="preserve"> </w:t>
      </w:r>
      <w:r>
        <w:rPr>
          <w:sz w:val="22"/>
          <w:szCs w:val="22"/>
          <w:u w:val="single"/>
        </w:rPr>
        <w:t>v</w:t>
      </w:r>
      <w:r>
        <w:rPr>
          <w:spacing w:val="-2"/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>průběhu</w:t>
      </w:r>
      <w:r>
        <w:rPr>
          <w:spacing w:val="-4"/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>prací</w:t>
      </w:r>
      <w:r>
        <w:rPr>
          <w:spacing w:val="-3"/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>a</w:t>
      </w:r>
      <w:r>
        <w:rPr>
          <w:spacing w:val="-3"/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>při</w:t>
      </w:r>
      <w:r>
        <w:rPr>
          <w:spacing w:val="-3"/>
          <w:sz w:val="22"/>
          <w:szCs w:val="22"/>
          <w:u w:val="single"/>
        </w:rPr>
        <w:t xml:space="preserve"> </w:t>
      </w:r>
      <w:r>
        <w:rPr>
          <w:spacing w:val="-2"/>
          <w:sz w:val="22"/>
          <w:szCs w:val="22"/>
          <w:u w:val="single"/>
        </w:rPr>
        <w:t>převzetí</w:t>
      </w:r>
    </w:p>
    <w:p w14:paraId="5CD3057C" w14:textId="77777777" w:rsidR="005C6405" w:rsidRDefault="005C6405">
      <w:pPr>
        <w:pStyle w:val="Zkladntext"/>
        <w:kinsoku w:val="0"/>
        <w:overflowPunct w:val="0"/>
        <w:spacing w:before="200"/>
        <w:ind w:left="993" w:right="155"/>
        <w:jc w:val="both"/>
        <w:rPr>
          <w:spacing w:val="-2"/>
        </w:rPr>
      </w:pPr>
      <w:r>
        <w:t xml:space="preserve">V průběhu realizace prací je </w:t>
      </w:r>
      <w:r>
        <w:rPr>
          <w:sz w:val="18"/>
          <w:szCs w:val="18"/>
        </w:rPr>
        <w:t xml:space="preserve">ZHOTOVITEL </w:t>
      </w:r>
      <w:r>
        <w:t xml:space="preserve">povinen udržovat </w:t>
      </w:r>
      <w:r>
        <w:rPr>
          <w:sz w:val="18"/>
          <w:szCs w:val="18"/>
        </w:rPr>
        <w:t xml:space="preserve">MONTÁŽNÍ MÍSTO </w:t>
      </w:r>
      <w:r>
        <w:t>na své náklady uklizené,</w:t>
      </w:r>
      <w:r>
        <w:rPr>
          <w:spacing w:val="-10"/>
        </w:rPr>
        <w:t xml:space="preserve"> </w:t>
      </w:r>
      <w:r>
        <w:t>bez</w:t>
      </w:r>
      <w:r>
        <w:rPr>
          <w:spacing w:val="-10"/>
        </w:rPr>
        <w:t xml:space="preserve"> </w:t>
      </w:r>
      <w:r>
        <w:t>jakýchkoli</w:t>
      </w:r>
      <w:r>
        <w:rPr>
          <w:spacing w:val="-10"/>
        </w:rPr>
        <w:t xml:space="preserve"> </w:t>
      </w:r>
      <w:r>
        <w:t>nepotřebných</w:t>
      </w:r>
      <w:r>
        <w:rPr>
          <w:spacing w:val="-11"/>
        </w:rPr>
        <w:t xml:space="preserve"> </w:t>
      </w:r>
      <w:r>
        <w:t>překážek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uskladní</w:t>
      </w:r>
      <w:r>
        <w:rPr>
          <w:spacing w:val="-10"/>
        </w:rPr>
        <w:t xml:space="preserve"> </w:t>
      </w:r>
      <w:r>
        <w:t>nebo</w:t>
      </w:r>
      <w:r>
        <w:rPr>
          <w:spacing w:val="-9"/>
        </w:rPr>
        <w:t xml:space="preserve"> </w:t>
      </w:r>
      <w:r>
        <w:t>odstraní</w:t>
      </w:r>
      <w:r>
        <w:rPr>
          <w:spacing w:val="-10"/>
        </w:rPr>
        <w:t xml:space="preserve"> </w:t>
      </w:r>
      <w:r>
        <w:t>jakýkoli</w:t>
      </w:r>
      <w:r>
        <w:rPr>
          <w:spacing w:val="-13"/>
        </w:rPr>
        <w:t xml:space="preserve"> </w:t>
      </w:r>
      <w:r>
        <w:t>přebytečný materiál, odstraní</w:t>
      </w:r>
      <w:r>
        <w:rPr>
          <w:spacing w:val="40"/>
        </w:rPr>
        <w:t xml:space="preserve"> </w:t>
      </w:r>
      <w:r>
        <w:t xml:space="preserve">jakékoli nečistoty nebo zbytky nebo dočasné objekty a odstraní veškeré </w:t>
      </w:r>
      <w:r>
        <w:rPr>
          <w:sz w:val="18"/>
          <w:szCs w:val="18"/>
        </w:rPr>
        <w:t>MONTÁŽNÍ ZAŘÍZENÍ</w:t>
      </w:r>
      <w:r>
        <w:t xml:space="preserve">, které již nepotřebuje pro realizaci </w:t>
      </w:r>
      <w:r>
        <w:rPr>
          <w:sz w:val="18"/>
          <w:szCs w:val="18"/>
        </w:rPr>
        <w:t>DÍLA</w:t>
      </w:r>
      <w:r>
        <w:t xml:space="preserve">. ZHOTOVITEL </w:t>
      </w:r>
      <w:r>
        <w:rPr>
          <w:sz w:val="18"/>
          <w:szCs w:val="18"/>
        </w:rPr>
        <w:t xml:space="preserve">PŘEDÁ </w:t>
      </w:r>
      <w:r>
        <w:t xml:space="preserve">zpět OBJEDNATELI </w:t>
      </w:r>
      <w:r>
        <w:rPr>
          <w:sz w:val="18"/>
          <w:szCs w:val="18"/>
        </w:rPr>
        <w:t xml:space="preserve">MONTÁŽNÍ MÍSTO </w:t>
      </w:r>
      <w:r>
        <w:t>uklizené, zbavené všech nečistot a odpadu a v</w:t>
      </w:r>
      <w:r>
        <w:rPr>
          <w:spacing w:val="-2"/>
        </w:rPr>
        <w:t xml:space="preserve"> </w:t>
      </w:r>
      <w:r>
        <w:t xml:space="preserve">bezpečném </w:t>
      </w:r>
      <w:r>
        <w:rPr>
          <w:spacing w:val="-2"/>
        </w:rPr>
        <w:t>stavu.</w:t>
      </w:r>
    </w:p>
    <w:p w14:paraId="26863F37" w14:textId="77777777" w:rsidR="005C6405" w:rsidRDefault="005C6405">
      <w:pPr>
        <w:pStyle w:val="Nadpis3"/>
        <w:numPr>
          <w:ilvl w:val="0"/>
          <w:numId w:val="28"/>
        </w:numPr>
        <w:tabs>
          <w:tab w:val="left" w:pos="705"/>
        </w:tabs>
        <w:kinsoku w:val="0"/>
        <w:overflowPunct w:val="0"/>
        <w:spacing w:before="93"/>
        <w:ind w:left="705" w:hanging="564"/>
        <w:rPr>
          <w:spacing w:val="-2"/>
        </w:rPr>
      </w:pPr>
      <w:r>
        <w:t>PRÁCE</w:t>
      </w:r>
      <w:r>
        <w:rPr>
          <w:spacing w:val="-2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NOCI</w:t>
      </w:r>
      <w:r>
        <w:rPr>
          <w:spacing w:val="-2"/>
        </w:rPr>
        <w:t xml:space="preserve"> </w:t>
      </w:r>
      <w:r>
        <w:t>A O</w:t>
      </w:r>
      <w:r>
        <w:rPr>
          <w:spacing w:val="-4"/>
        </w:rPr>
        <w:t xml:space="preserve"> </w:t>
      </w:r>
      <w:r>
        <w:rPr>
          <w:spacing w:val="-2"/>
        </w:rPr>
        <w:t>SVÁTCÍCH</w:t>
      </w:r>
    </w:p>
    <w:p w14:paraId="0733DA4E" w14:textId="77777777" w:rsidR="005C6405" w:rsidRDefault="005C6405">
      <w:pPr>
        <w:pStyle w:val="Odstavecseseznamem"/>
        <w:numPr>
          <w:ilvl w:val="1"/>
          <w:numId w:val="28"/>
        </w:numPr>
        <w:tabs>
          <w:tab w:val="left" w:pos="993"/>
        </w:tabs>
        <w:kinsoku w:val="0"/>
        <w:overflowPunct w:val="0"/>
        <w:spacing w:before="199"/>
        <w:ind w:right="134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Pokud</w:t>
      </w:r>
      <w:r>
        <w:rPr>
          <w:spacing w:val="-13"/>
          <w:sz w:val="22"/>
          <w:szCs w:val="22"/>
        </w:rPr>
        <w:t xml:space="preserve"> </w:t>
      </w:r>
      <w:r>
        <w:rPr>
          <w:sz w:val="22"/>
          <w:szCs w:val="22"/>
        </w:rPr>
        <w:t>není</w:t>
      </w:r>
      <w:r>
        <w:rPr>
          <w:spacing w:val="-10"/>
          <w:sz w:val="22"/>
          <w:szCs w:val="22"/>
        </w:rPr>
        <w:t xml:space="preserve"> </w:t>
      </w:r>
      <w:r>
        <w:rPr>
          <w:sz w:val="22"/>
          <w:szCs w:val="22"/>
        </w:rPr>
        <w:t>v</w:t>
      </w:r>
      <w:r>
        <w:rPr>
          <w:spacing w:val="-10"/>
          <w:sz w:val="22"/>
          <w:szCs w:val="22"/>
        </w:rPr>
        <w:t xml:space="preserve"> </w:t>
      </w:r>
      <w:r>
        <w:rPr>
          <w:sz w:val="22"/>
          <w:szCs w:val="22"/>
        </w:rPr>
        <w:t>této</w:t>
      </w:r>
      <w:r>
        <w:rPr>
          <w:spacing w:val="-13"/>
          <w:sz w:val="22"/>
          <w:szCs w:val="22"/>
        </w:rPr>
        <w:t xml:space="preserve"> </w:t>
      </w:r>
      <w:r>
        <w:rPr>
          <w:sz w:val="18"/>
          <w:szCs w:val="18"/>
        </w:rPr>
        <w:t>SMLOUVĚ</w:t>
      </w:r>
      <w:r>
        <w:rPr>
          <w:spacing w:val="-1"/>
          <w:sz w:val="18"/>
          <w:szCs w:val="18"/>
        </w:rPr>
        <w:t xml:space="preserve"> </w:t>
      </w:r>
      <w:r>
        <w:rPr>
          <w:sz w:val="22"/>
          <w:szCs w:val="22"/>
        </w:rPr>
        <w:t>stanoveno</w:t>
      </w:r>
      <w:r>
        <w:rPr>
          <w:spacing w:val="-11"/>
          <w:sz w:val="22"/>
          <w:szCs w:val="22"/>
        </w:rPr>
        <w:t xml:space="preserve"> </w:t>
      </w:r>
      <w:r>
        <w:rPr>
          <w:sz w:val="22"/>
          <w:szCs w:val="22"/>
        </w:rPr>
        <w:t>jinak,</w:t>
      </w:r>
      <w:r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>nebudou</w:t>
      </w:r>
      <w:r>
        <w:rPr>
          <w:spacing w:val="-10"/>
          <w:sz w:val="22"/>
          <w:szCs w:val="22"/>
        </w:rPr>
        <w:t xml:space="preserve"> </w:t>
      </w:r>
      <w:r>
        <w:rPr>
          <w:sz w:val="22"/>
          <w:szCs w:val="22"/>
        </w:rPr>
        <w:t>žádné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>práce</w:t>
      </w:r>
      <w:r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>prováděny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>během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 xml:space="preserve">nočního klidu nebo během státních svátků ČR bez písemného předchozího souhlasu </w:t>
      </w:r>
      <w:r>
        <w:rPr>
          <w:sz w:val="18"/>
          <w:szCs w:val="18"/>
        </w:rPr>
        <w:t>OBJEDNATELE</w:t>
      </w:r>
      <w:r>
        <w:rPr>
          <w:sz w:val="22"/>
          <w:szCs w:val="22"/>
        </w:rPr>
        <w:t>, vyjma</w:t>
      </w:r>
      <w:r>
        <w:rPr>
          <w:spacing w:val="40"/>
          <w:sz w:val="22"/>
          <w:szCs w:val="22"/>
        </w:rPr>
        <w:t xml:space="preserve"> </w:t>
      </w:r>
      <w:r>
        <w:rPr>
          <w:sz w:val="22"/>
          <w:szCs w:val="22"/>
        </w:rPr>
        <w:t>těch</w:t>
      </w:r>
      <w:r>
        <w:rPr>
          <w:spacing w:val="40"/>
          <w:sz w:val="22"/>
          <w:szCs w:val="22"/>
        </w:rPr>
        <w:t xml:space="preserve"> </w:t>
      </w:r>
      <w:r>
        <w:rPr>
          <w:sz w:val="22"/>
          <w:szCs w:val="22"/>
        </w:rPr>
        <w:t>případů,</w:t>
      </w:r>
      <w:r>
        <w:rPr>
          <w:spacing w:val="40"/>
          <w:sz w:val="22"/>
          <w:szCs w:val="22"/>
        </w:rPr>
        <w:t xml:space="preserve"> </w:t>
      </w:r>
      <w:r>
        <w:rPr>
          <w:sz w:val="22"/>
          <w:szCs w:val="22"/>
        </w:rPr>
        <w:t>kdy</w:t>
      </w:r>
      <w:r>
        <w:rPr>
          <w:spacing w:val="40"/>
          <w:sz w:val="22"/>
          <w:szCs w:val="22"/>
        </w:rPr>
        <w:t xml:space="preserve"> </w:t>
      </w:r>
      <w:r>
        <w:rPr>
          <w:sz w:val="22"/>
          <w:szCs w:val="22"/>
        </w:rPr>
        <w:t>daná</w:t>
      </w:r>
      <w:r>
        <w:rPr>
          <w:spacing w:val="40"/>
          <w:sz w:val="22"/>
          <w:szCs w:val="22"/>
        </w:rPr>
        <w:t xml:space="preserve"> </w:t>
      </w:r>
      <w:r>
        <w:rPr>
          <w:sz w:val="22"/>
          <w:szCs w:val="22"/>
        </w:rPr>
        <w:t>práce</w:t>
      </w:r>
      <w:r>
        <w:rPr>
          <w:spacing w:val="40"/>
          <w:sz w:val="22"/>
          <w:szCs w:val="22"/>
        </w:rPr>
        <w:t xml:space="preserve"> </w:t>
      </w:r>
      <w:r>
        <w:rPr>
          <w:sz w:val="22"/>
          <w:szCs w:val="22"/>
        </w:rPr>
        <w:t>je</w:t>
      </w:r>
      <w:r>
        <w:rPr>
          <w:spacing w:val="40"/>
          <w:sz w:val="22"/>
          <w:szCs w:val="22"/>
        </w:rPr>
        <w:t xml:space="preserve"> </w:t>
      </w:r>
      <w:r>
        <w:rPr>
          <w:sz w:val="22"/>
          <w:szCs w:val="22"/>
        </w:rPr>
        <w:t>potřebná</w:t>
      </w:r>
      <w:r>
        <w:rPr>
          <w:spacing w:val="40"/>
          <w:sz w:val="22"/>
          <w:szCs w:val="22"/>
        </w:rPr>
        <w:t xml:space="preserve"> </w:t>
      </w:r>
      <w:r>
        <w:rPr>
          <w:sz w:val="22"/>
          <w:szCs w:val="22"/>
        </w:rPr>
        <w:t>nebo</w:t>
      </w:r>
      <w:r>
        <w:rPr>
          <w:spacing w:val="40"/>
          <w:sz w:val="22"/>
          <w:szCs w:val="22"/>
        </w:rPr>
        <w:t xml:space="preserve"> </w:t>
      </w:r>
      <w:r>
        <w:rPr>
          <w:sz w:val="22"/>
          <w:szCs w:val="22"/>
        </w:rPr>
        <w:t>požadovaná,</w:t>
      </w:r>
      <w:r>
        <w:rPr>
          <w:spacing w:val="40"/>
          <w:sz w:val="22"/>
          <w:szCs w:val="22"/>
        </w:rPr>
        <w:t xml:space="preserve"> </w:t>
      </w:r>
      <w:r>
        <w:rPr>
          <w:sz w:val="22"/>
          <w:szCs w:val="22"/>
        </w:rPr>
        <w:t>aby</w:t>
      </w:r>
      <w:r>
        <w:rPr>
          <w:spacing w:val="40"/>
          <w:sz w:val="22"/>
          <w:szCs w:val="22"/>
        </w:rPr>
        <w:t xml:space="preserve"> </w:t>
      </w:r>
      <w:r>
        <w:rPr>
          <w:sz w:val="22"/>
          <w:szCs w:val="22"/>
        </w:rPr>
        <w:t>byla</w:t>
      </w:r>
      <w:r>
        <w:rPr>
          <w:spacing w:val="40"/>
          <w:sz w:val="22"/>
          <w:szCs w:val="22"/>
        </w:rPr>
        <w:t xml:space="preserve"> </w:t>
      </w:r>
      <w:r>
        <w:rPr>
          <w:sz w:val="22"/>
          <w:szCs w:val="22"/>
        </w:rPr>
        <w:t>zajištěna</w:t>
      </w:r>
    </w:p>
    <w:p w14:paraId="6B4A9416" w14:textId="77777777" w:rsidR="005C6405" w:rsidRDefault="005C6405">
      <w:pPr>
        <w:pStyle w:val="Odstavecseseznamem"/>
        <w:numPr>
          <w:ilvl w:val="1"/>
          <w:numId w:val="28"/>
        </w:numPr>
        <w:tabs>
          <w:tab w:val="left" w:pos="993"/>
        </w:tabs>
        <w:kinsoku w:val="0"/>
        <w:overflowPunct w:val="0"/>
        <w:spacing w:before="199"/>
        <w:ind w:right="134"/>
        <w:jc w:val="both"/>
        <w:rPr>
          <w:color w:val="000000"/>
          <w:sz w:val="22"/>
          <w:szCs w:val="22"/>
        </w:rPr>
        <w:sectPr w:rsidR="005C6405">
          <w:pgSz w:w="11910" w:h="16840"/>
          <w:pgMar w:top="1620" w:right="1275" w:bottom="1100" w:left="1275" w:header="444" w:footer="906" w:gutter="0"/>
          <w:cols w:space="708"/>
          <w:noEndnote/>
        </w:sectPr>
      </w:pPr>
    </w:p>
    <w:p w14:paraId="27200136" w14:textId="77777777" w:rsidR="005C6405" w:rsidRDefault="005C6405">
      <w:pPr>
        <w:pStyle w:val="Zkladntext"/>
        <w:kinsoku w:val="0"/>
        <w:overflowPunct w:val="0"/>
        <w:spacing w:before="77"/>
        <w:ind w:left="993" w:right="136"/>
        <w:jc w:val="both"/>
      </w:pPr>
      <w:r>
        <w:lastRenderedPageBreak/>
        <w:t>bezpečnost práce nebo ochrana života nebo se zabránilo ztrátám či poškození majetku, o čemž</w:t>
      </w:r>
      <w:r>
        <w:rPr>
          <w:spacing w:val="-13"/>
        </w:rPr>
        <w:t xml:space="preserve"> </w:t>
      </w:r>
      <w:r>
        <w:t>je</w:t>
      </w:r>
      <w:r>
        <w:rPr>
          <w:spacing w:val="-12"/>
        </w:rPr>
        <w:t xml:space="preserve"> </w:t>
      </w:r>
      <w:r>
        <w:rPr>
          <w:sz w:val="18"/>
          <w:szCs w:val="18"/>
        </w:rPr>
        <w:t xml:space="preserve">ZHOTOVITEL </w:t>
      </w:r>
      <w:r>
        <w:t>povinen</w:t>
      </w:r>
      <w:r>
        <w:rPr>
          <w:spacing w:val="-13"/>
        </w:rPr>
        <w:t xml:space="preserve"> </w:t>
      </w:r>
      <w:r>
        <w:t>okamžitě</w:t>
      </w:r>
      <w:r>
        <w:rPr>
          <w:spacing w:val="-8"/>
        </w:rPr>
        <w:t xml:space="preserve"> </w:t>
      </w:r>
      <w:r>
        <w:t>informovat</w:t>
      </w:r>
      <w:r>
        <w:rPr>
          <w:spacing w:val="-13"/>
        </w:rPr>
        <w:t xml:space="preserve"> </w:t>
      </w:r>
      <w:r>
        <w:rPr>
          <w:sz w:val="18"/>
          <w:szCs w:val="18"/>
        </w:rPr>
        <w:t>OBJEDNATELE</w:t>
      </w:r>
      <w:r>
        <w:t>.</w:t>
      </w:r>
      <w:r>
        <w:rPr>
          <w:spacing w:val="-12"/>
        </w:rPr>
        <w:t xml:space="preserve"> </w:t>
      </w:r>
      <w:r>
        <w:t>Tento</w:t>
      </w:r>
      <w:r>
        <w:rPr>
          <w:spacing w:val="-8"/>
        </w:rPr>
        <w:t xml:space="preserve"> </w:t>
      </w:r>
      <w:r>
        <w:t>článek</w:t>
      </w:r>
      <w:r>
        <w:rPr>
          <w:spacing w:val="-7"/>
        </w:rPr>
        <w:t xml:space="preserve"> </w:t>
      </w:r>
      <w:r>
        <w:t>neplatí</w:t>
      </w:r>
      <w:r>
        <w:rPr>
          <w:spacing w:val="-10"/>
        </w:rPr>
        <w:t xml:space="preserve"> </w:t>
      </w:r>
      <w:r>
        <w:t>pro</w:t>
      </w:r>
      <w:r>
        <w:rPr>
          <w:spacing w:val="-9"/>
        </w:rPr>
        <w:t xml:space="preserve"> </w:t>
      </w:r>
      <w:r>
        <w:t>práce, které se obvykle provádějí v nepřetržitých, střídavých nebo dvojitých směnách a taková činnost neodporuje právním předpisům.</w:t>
      </w:r>
    </w:p>
    <w:p w14:paraId="11DB39C7" w14:textId="77777777" w:rsidR="005C6405" w:rsidRDefault="005C6405">
      <w:pPr>
        <w:pStyle w:val="Odstavecseseznamem"/>
        <w:numPr>
          <w:ilvl w:val="1"/>
          <w:numId w:val="28"/>
        </w:numPr>
        <w:tabs>
          <w:tab w:val="left" w:pos="993"/>
        </w:tabs>
        <w:kinsoku w:val="0"/>
        <w:overflowPunct w:val="0"/>
        <w:ind w:right="134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Bez</w:t>
      </w:r>
      <w:r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>narušení</w:t>
      </w:r>
      <w:r>
        <w:rPr>
          <w:spacing w:val="-10"/>
          <w:sz w:val="22"/>
          <w:szCs w:val="22"/>
        </w:rPr>
        <w:t xml:space="preserve"> </w:t>
      </w:r>
      <w:r>
        <w:rPr>
          <w:sz w:val="22"/>
          <w:szCs w:val="22"/>
        </w:rPr>
        <w:t>všeobecné</w:t>
      </w:r>
      <w:r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>zásady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uvedené</w:t>
      </w:r>
      <w:r>
        <w:rPr>
          <w:spacing w:val="-12"/>
          <w:sz w:val="22"/>
          <w:szCs w:val="22"/>
        </w:rPr>
        <w:t xml:space="preserve"> </w:t>
      </w:r>
      <w:r>
        <w:rPr>
          <w:sz w:val="22"/>
          <w:szCs w:val="22"/>
        </w:rPr>
        <w:t>v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bodě</w:t>
      </w:r>
      <w:r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>1.</w:t>
      </w:r>
      <w:r>
        <w:rPr>
          <w:spacing w:val="-10"/>
          <w:sz w:val="22"/>
          <w:szCs w:val="22"/>
        </w:rPr>
        <w:t xml:space="preserve"> </w:t>
      </w:r>
      <w:r>
        <w:rPr>
          <w:sz w:val="22"/>
          <w:szCs w:val="22"/>
        </w:rPr>
        <w:t>výše,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jestliže</w:t>
      </w:r>
      <w:r>
        <w:rPr>
          <w:spacing w:val="-13"/>
          <w:sz w:val="22"/>
          <w:szCs w:val="22"/>
        </w:rPr>
        <w:t xml:space="preserve"> </w:t>
      </w:r>
      <w:r>
        <w:rPr>
          <w:sz w:val="18"/>
          <w:szCs w:val="18"/>
        </w:rPr>
        <w:t xml:space="preserve">ZHOTOVITEL </w:t>
      </w:r>
      <w:r>
        <w:rPr>
          <w:sz w:val="22"/>
          <w:szCs w:val="22"/>
        </w:rPr>
        <w:t>považuje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za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 xml:space="preserve">nutné pracovat v noci nebo o státních svátcích, aby splnil lhůty dle této </w:t>
      </w:r>
      <w:r>
        <w:rPr>
          <w:sz w:val="18"/>
          <w:szCs w:val="18"/>
        </w:rPr>
        <w:t>SMLOUVY</w:t>
      </w:r>
      <w:r>
        <w:rPr>
          <w:sz w:val="22"/>
          <w:szCs w:val="22"/>
        </w:rPr>
        <w:t>,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 xml:space="preserve">a taková činnost nebude odporovat právním předpisům a požádá o souhlas </w:t>
      </w:r>
      <w:r>
        <w:rPr>
          <w:sz w:val="18"/>
          <w:szCs w:val="18"/>
        </w:rPr>
        <w:t>OBJEDNATELE</w:t>
      </w:r>
      <w:r>
        <w:rPr>
          <w:sz w:val="22"/>
          <w:szCs w:val="22"/>
        </w:rPr>
        <w:t xml:space="preserve">, nebude </w:t>
      </w:r>
      <w:r>
        <w:rPr>
          <w:sz w:val="18"/>
          <w:szCs w:val="18"/>
        </w:rPr>
        <w:t xml:space="preserve">OBJEDNATEL </w:t>
      </w:r>
      <w:r>
        <w:rPr>
          <w:sz w:val="22"/>
          <w:szCs w:val="22"/>
        </w:rPr>
        <w:t>souhlas bez závažných důvodů odmítat.</w:t>
      </w:r>
    </w:p>
    <w:p w14:paraId="224453DF" w14:textId="77777777" w:rsidR="005C6405" w:rsidRDefault="005C6405">
      <w:pPr>
        <w:pStyle w:val="Nadpis3"/>
        <w:numPr>
          <w:ilvl w:val="0"/>
          <w:numId w:val="28"/>
        </w:numPr>
        <w:tabs>
          <w:tab w:val="left" w:pos="705"/>
        </w:tabs>
        <w:kinsoku w:val="0"/>
        <w:overflowPunct w:val="0"/>
        <w:ind w:left="705" w:hanging="564"/>
        <w:rPr>
          <w:spacing w:val="-4"/>
        </w:rPr>
      </w:pPr>
      <w:r>
        <w:t>ZPŮSOB</w:t>
      </w:r>
      <w:r>
        <w:rPr>
          <w:spacing w:val="-9"/>
        </w:rPr>
        <w:t xml:space="preserve"> </w:t>
      </w:r>
      <w:r>
        <w:t>PROVÁDĚNÍ</w:t>
      </w:r>
      <w:r>
        <w:rPr>
          <w:spacing w:val="-6"/>
        </w:rPr>
        <w:t xml:space="preserve"> </w:t>
      </w:r>
      <w:r>
        <w:rPr>
          <w:spacing w:val="-4"/>
        </w:rPr>
        <w:t>DÍLA</w:t>
      </w:r>
    </w:p>
    <w:p w14:paraId="32525DEA" w14:textId="77777777" w:rsidR="005C6405" w:rsidRDefault="005C6405">
      <w:pPr>
        <w:pStyle w:val="Odstavecseseznamem"/>
        <w:numPr>
          <w:ilvl w:val="1"/>
          <w:numId w:val="28"/>
        </w:numPr>
        <w:tabs>
          <w:tab w:val="left" w:pos="993"/>
        </w:tabs>
        <w:kinsoku w:val="0"/>
        <w:overflowPunct w:val="0"/>
        <w:ind w:right="136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Při provádění prací se </w:t>
      </w:r>
      <w:r>
        <w:rPr>
          <w:sz w:val="18"/>
          <w:szCs w:val="18"/>
        </w:rPr>
        <w:t xml:space="preserve">ZHOTOVITEL </w:t>
      </w:r>
      <w:r>
        <w:rPr>
          <w:sz w:val="22"/>
          <w:szCs w:val="22"/>
        </w:rPr>
        <w:t xml:space="preserve">řídí touto </w:t>
      </w:r>
      <w:r>
        <w:rPr>
          <w:sz w:val="18"/>
          <w:szCs w:val="18"/>
        </w:rPr>
        <w:t>SMLOUVOU</w:t>
      </w:r>
      <w:r>
        <w:rPr>
          <w:sz w:val="22"/>
          <w:szCs w:val="22"/>
        </w:rPr>
        <w:t>, příslušnými aktuálními právními předpisy a technickými normami.</w:t>
      </w:r>
    </w:p>
    <w:p w14:paraId="1CE9B3ED" w14:textId="77777777" w:rsidR="005C6405" w:rsidRDefault="005C6405">
      <w:pPr>
        <w:pStyle w:val="Odstavecseseznamem"/>
        <w:numPr>
          <w:ilvl w:val="1"/>
          <w:numId w:val="28"/>
        </w:numPr>
        <w:tabs>
          <w:tab w:val="left" w:pos="993"/>
        </w:tabs>
        <w:kinsoku w:val="0"/>
        <w:overflowPunct w:val="0"/>
        <w:ind w:right="134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Zjistí-li </w:t>
      </w:r>
      <w:r>
        <w:rPr>
          <w:sz w:val="18"/>
          <w:szCs w:val="18"/>
        </w:rPr>
        <w:t>OBJEDNATEL</w:t>
      </w:r>
      <w:r>
        <w:rPr>
          <w:sz w:val="22"/>
          <w:szCs w:val="22"/>
        </w:rPr>
        <w:t xml:space="preserve">, že </w:t>
      </w:r>
      <w:r>
        <w:rPr>
          <w:sz w:val="18"/>
          <w:szCs w:val="18"/>
        </w:rPr>
        <w:t xml:space="preserve">ZHOTOVITEL </w:t>
      </w:r>
      <w:r>
        <w:rPr>
          <w:sz w:val="22"/>
          <w:szCs w:val="22"/>
        </w:rPr>
        <w:t xml:space="preserve">provádí </w:t>
      </w:r>
      <w:r>
        <w:rPr>
          <w:sz w:val="18"/>
          <w:szCs w:val="18"/>
        </w:rPr>
        <w:t xml:space="preserve">DÍLO </w:t>
      </w:r>
      <w:r>
        <w:rPr>
          <w:sz w:val="22"/>
          <w:szCs w:val="22"/>
        </w:rPr>
        <w:t xml:space="preserve">vadně, je </w:t>
      </w:r>
      <w:r>
        <w:rPr>
          <w:sz w:val="18"/>
          <w:szCs w:val="18"/>
        </w:rPr>
        <w:t xml:space="preserve">OBJEDNATEL </w:t>
      </w:r>
      <w:r>
        <w:rPr>
          <w:sz w:val="22"/>
          <w:szCs w:val="22"/>
        </w:rPr>
        <w:t xml:space="preserve">oprávněn zasáhnout do postupu provádění </w:t>
      </w:r>
      <w:r>
        <w:rPr>
          <w:sz w:val="18"/>
          <w:szCs w:val="18"/>
        </w:rPr>
        <w:t xml:space="preserve">DÍLA </w:t>
      </w:r>
      <w:r>
        <w:rPr>
          <w:sz w:val="22"/>
          <w:szCs w:val="22"/>
        </w:rPr>
        <w:t xml:space="preserve">a dožadovat se (např. zápisem v montážním deníku) v průběhu provádění </w:t>
      </w:r>
      <w:r>
        <w:rPr>
          <w:sz w:val="18"/>
          <w:szCs w:val="18"/>
        </w:rPr>
        <w:t xml:space="preserve">DÍLA </w:t>
      </w:r>
      <w:r>
        <w:rPr>
          <w:sz w:val="22"/>
          <w:szCs w:val="22"/>
        </w:rPr>
        <w:t xml:space="preserve">zajištění nápravy, odstranění vady a provádění </w:t>
      </w:r>
      <w:r>
        <w:rPr>
          <w:sz w:val="18"/>
          <w:szCs w:val="18"/>
        </w:rPr>
        <w:t xml:space="preserve">DÍLA </w:t>
      </w:r>
      <w:r>
        <w:rPr>
          <w:sz w:val="22"/>
          <w:szCs w:val="22"/>
        </w:rPr>
        <w:t>řádným způsobem.</w:t>
      </w:r>
    </w:p>
    <w:p w14:paraId="4CA83D60" w14:textId="77777777" w:rsidR="005C6405" w:rsidRDefault="005C6405">
      <w:pPr>
        <w:pStyle w:val="Odstavecseseznamem"/>
        <w:numPr>
          <w:ilvl w:val="1"/>
          <w:numId w:val="28"/>
        </w:numPr>
        <w:tabs>
          <w:tab w:val="left" w:pos="993"/>
        </w:tabs>
        <w:kinsoku w:val="0"/>
        <w:overflowPunct w:val="0"/>
        <w:ind w:right="134"/>
        <w:jc w:val="both"/>
        <w:rPr>
          <w:color w:val="000000"/>
          <w:sz w:val="22"/>
          <w:szCs w:val="22"/>
        </w:rPr>
      </w:pPr>
      <w:r>
        <w:rPr>
          <w:sz w:val="18"/>
          <w:szCs w:val="18"/>
        </w:rPr>
        <w:t xml:space="preserve">ZHOTOVITEL </w:t>
      </w:r>
      <w:r>
        <w:rPr>
          <w:sz w:val="22"/>
          <w:szCs w:val="22"/>
        </w:rPr>
        <w:t xml:space="preserve">nese plnou odpovědnost za provedení </w:t>
      </w:r>
      <w:r>
        <w:rPr>
          <w:sz w:val="18"/>
          <w:szCs w:val="18"/>
        </w:rPr>
        <w:t xml:space="preserve">DÍLA </w:t>
      </w:r>
      <w:r>
        <w:rPr>
          <w:sz w:val="22"/>
          <w:szCs w:val="22"/>
        </w:rPr>
        <w:t xml:space="preserve">podle této </w:t>
      </w:r>
      <w:r>
        <w:rPr>
          <w:sz w:val="18"/>
          <w:szCs w:val="18"/>
        </w:rPr>
        <w:t>SMLOUVY</w:t>
      </w:r>
      <w:r>
        <w:rPr>
          <w:sz w:val="22"/>
          <w:szCs w:val="22"/>
        </w:rPr>
        <w:t xml:space="preserve">. Přitom musí dodržovat příslušné právní předpisy, interní předpisy </w:t>
      </w:r>
      <w:r>
        <w:rPr>
          <w:sz w:val="18"/>
          <w:szCs w:val="18"/>
        </w:rPr>
        <w:t xml:space="preserve">OBJEDNATELE </w:t>
      </w:r>
      <w:r>
        <w:rPr>
          <w:sz w:val="22"/>
          <w:szCs w:val="22"/>
        </w:rPr>
        <w:t xml:space="preserve">a odpovídá za řízení prací při provádění </w:t>
      </w:r>
      <w:r>
        <w:rPr>
          <w:sz w:val="18"/>
          <w:szCs w:val="18"/>
        </w:rPr>
        <w:t xml:space="preserve">DÍLA </w:t>
      </w:r>
      <w:r>
        <w:rPr>
          <w:sz w:val="22"/>
          <w:szCs w:val="22"/>
        </w:rPr>
        <w:t xml:space="preserve">a za pořádek na </w:t>
      </w:r>
      <w:r>
        <w:rPr>
          <w:sz w:val="18"/>
          <w:szCs w:val="18"/>
        </w:rPr>
        <w:t>MONTÁŽNÍM MÍSTĚ</w:t>
      </w:r>
      <w:r>
        <w:rPr>
          <w:sz w:val="22"/>
          <w:szCs w:val="22"/>
        </w:rPr>
        <w:t>.</w:t>
      </w:r>
    </w:p>
    <w:p w14:paraId="6D476124" w14:textId="77777777" w:rsidR="005C6405" w:rsidRDefault="005C6405">
      <w:pPr>
        <w:pStyle w:val="Odstavecseseznamem"/>
        <w:numPr>
          <w:ilvl w:val="1"/>
          <w:numId w:val="28"/>
        </w:numPr>
        <w:tabs>
          <w:tab w:val="left" w:pos="993"/>
        </w:tabs>
        <w:kinsoku w:val="0"/>
        <w:overflowPunct w:val="0"/>
        <w:ind w:right="135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Jestliže </w:t>
      </w:r>
      <w:r>
        <w:rPr>
          <w:sz w:val="18"/>
          <w:szCs w:val="18"/>
        </w:rPr>
        <w:t xml:space="preserve">OBJEDNATEL </w:t>
      </w:r>
      <w:r>
        <w:rPr>
          <w:sz w:val="22"/>
          <w:szCs w:val="22"/>
        </w:rPr>
        <w:t xml:space="preserve">bude trvat na použití jím dodaných věcí nebo na dodržení jím určených příkazů ohledně způsobu provádění </w:t>
      </w:r>
      <w:r>
        <w:rPr>
          <w:sz w:val="18"/>
          <w:szCs w:val="18"/>
        </w:rPr>
        <w:t xml:space="preserve">DÍLA </w:t>
      </w:r>
      <w:r>
        <w:rPr>
          <w:sz w:val="22"/>
          <w:szCs w:val="22"/>
        </w:rPr>
        <w:t xml:space="preserve">či postupů práce, musí tyto příkazy </w:t>
      </w:r>
      <w:r>
        <w:rPr>
          <w:sz w:val="18"/>
          <w:szCs w:val="18"/>
        </w:rPr>
        <w:t xml:space="preserve">ZHOTOVITEL </w:t>
      </w:r>
      <w:r>
        <w:rPr>
          <w:sz w:val="22"/>
          <w:szCs w:val="22"/>
        </w:rPr>
        <w:t xml:space="preserve">dodržet – pokud tomu nebrání předpisy bezpečnosti práce apod. </w:t>
      </w:r>
      <w:r>
        <w:rPr>
          <w:sz w:val="18"/>
          <w:szCs w:val="18"/>
        </w:rPr>
        <w:t xml:space="preserve">ZHOTOVITEL </w:t>
      </w:r>
      <w:r>
        <w:rPr>
          <w:sz w:val="22"/>
          <w:szCs w:val="22"/>
        </w:rPr>
        <w:t>má však povinnost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neprodleně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písemně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upozornit</w:t>
      </w:r>
      <w:r>
        <w:rPr>
          <w:spacing w:val="-12"/>
          <w:sz w:val="22"/>
          <w:szCs w:val="22"/>
        </w:rPr>
        <w:t xml:space="preserve"> </w:t>
      </w:r>
      <w:r>
        <w:rPr>
          <w:sz w:val="18"/>
          <w:szCs w:val="18"/>
        </w:rPr>
        <w:t xml:space="preserve">OBJEDNATELE </w:t>
      </w:r>
      <w:r>
        <w:rPr>
          <w:sz w:val="22"/>
          <w:szCs w:val="22"/>
        </w:rPr>
        <w:t>na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nesprávný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příkaz,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vadný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materiál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 xml:space="preserve">či komponentu a případné škody, které v důsledku dodržení nesprávných příkazů, použití vadného materiálu či komponentu </w:t>
      </w:r>
      <w:r>
        <w:rPr>
          <w:sz w:val="18"/>
          <w:szCs w:val="18"/>
        </w:rPr>
        <w:t xml:space="preserve">OBJEDNATELE </w:t>
      </w:r>
      <w:r>
        <w:rPr>
          <w:sz w:val="22"/>
          <w:szCs w:val="22"/>
        </w:rPr>
        <w:t xml:space="preserve">hrozí. Pokud </w:t>
      </w:r>
      <w:r>
        <w:rPr>
          <w:sz w:val="18"/>
          <w:szCs w:val="18"/>
        </w:rPr>
        <w:t xml:space="preserve">OBJEDNATEL </w:t>
      </w:r>
      <w:r>
        <w:rPr>
          <w:sz w:val="22"/>
          <w:szCs w:val="22"/>
        </w:rPr>
        <w:t xml:space="preserve">přesto trvá na svém příkazu, použití vadného materiálu či komponentu, nenese </w:t>
      </w:r>
      <w:r>
        <w:rPr>
          <w:sz w:val="18"/>
          <w:szCs w:val="18"/>
        </w:rPr>
        <w:t xml:space="preserve">ZHOTOVITEL </w:t>
      </w:r>
      <w:r>
        <w:rPr>
          <w:sz w:val="22"/>
          <w:szCs w:val="22"/>
        </w:rPr>
        <w:t xml:space="preserve">odpovědnost za vady </w:t>
      </w:r>
      <w:r>
        <w:rPr>
          <w:sz w:val="18"/>
          <w:szCs w:val="18"/>
        </w:rPr>
        <w:t xml:space="preserve">DÍLA </w:t>
      </w:r>
      <w:r>
        <w:rPr>
          <w:sz w:val="22"/>
          <w:szCs w:val="22"/>
        </w:rPr>
        <w:t>způsobené užitím těchto věcí nebo příkazů.</w:t>
      </w:r>
    </w:p>
    <w:p w14:paraId="6666970A" w14:textId="77777777" w:rsidR="005C6405" w:rsidRDefault="005C6405">
      <w:pPr>
        <w:pStyle w:val="Odstavecseseznamem"/>
        <w:numPr>
          <w:ilvl w:val="1"/>
          <w:numId w:val="28"/>
        </w:numPr>
        <w:tabs>
          <w:tab w:val="left" w:pos="993"/>
        </w:tabs>
        <w:kinsoku w:val="0"/>
        <w:overflowPunct w:val="0"/>
        <w:spacing w:before="202"/>
        <w:ind w:right="134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Jestliže zaměstnanci</w:t>
      </w:r>
      <w:r>
        <w:rPr>
          <w:spacing w:val="-4"/>
          <w:sz w:val="22"/>
          <w:szCs w:val="22"/>
        </w:rPr>
        <w:t xml:space="preserve"> </w:t>
      </w:r>
      <w:r>
        <w:rPr>
          <w:sz w:val="18"/>
          <w:szCs w:val="18"/>
        </w:rPr>
        <w:t xml:space="preserve">ZHOTOVITELE </w:t>
      </w:r>
      <w:r>
        <w:rPr>
          <w:sz w:val="22"/>
          <w:szCs w:val="22"/>
        </w:rPr>
        <w:t xml:space="preserve">poruší při práci bezpečnostní předpisy platné pro příslušné pracoviště, má </w:t>
      </w:r>
      <w:r>
        <w:rPr>
          <w:sz w:val="18"/>
          <w:szCs w:val="18"/>
        </w:rPr>
        <w:t xml:space="preserve">OBJEDNATEL </w:t>
      </w:r>
      <w:r>
        <w:rPr>
          <w:sz w:val="22"/>
          <w:szCs w:val="22"/>
        </w:rPr>
        <w:t xml:space="preserve">právo dát </w:t>
      </w:r>
      <w:r>
        <w:rPr>
          <w:sz w:val="18"/>
          <w:szCs w:val="18"/>
        </w:rPr>
        <w:t xml:space="preserve">ZHOTOVITELI </w:t>
      </w:r>
      <w:r>
        <w:rPr>
          <w:sz w:val="22"/>
          <w:szCs w:val="22"/>
        </w:rPr>
        <w:t xml:space="preserve">příkaz k přerušení prací po dobu, pokud nebude ze strany </w:t>
      </w:r>
      <w:r>
        <w:rPr>
          <w:sz w:val="18"/>
          <w:szCs w:val="18"/>
        </w:rPr>
        <w:t xml:space="preserve">ZHOTOVITELE </w:t>
      </w:r>
      <w:r>
        <w:rPr>
          <w:sz w:val="22"/>
          <w:szCs w:val="22"/>
        </w:rPr>
        <w:t xml:space="preserve">sjednána náprava. Toto přerušení nezbavuje </w:t>
      </w:r>
      <w:r>
        <w:rPr>
          <w:sz w:val="18"/>
          <w:szCs w:val="18"/>
        </w:rPr>
        <w:t xml:space="preserve">ZHOTOVITELE </w:t>
      </w:r>
      <w:r>
        <w:rPr>
          <w:sz w:val="22"/>
          <w:szCs w:val="22"/>
        </w:rPr>
        <w:t>odpovědnosti za dodržení dohodnuté lhůty splnění</w:t>
      </w:r>
      <w:r>
        <w:rPr>
          <w:spacing w:val="-5"/>
          <w:sz w:val="22"/>
          <w:szCs w:val="22"/>
        </w:rPr>
        <w:t xml:space="preserve"> </w:t>
      </w:r>
      <w:r>
        <w:rPr>
          <w:sz w:val="18"/>
          <w:szCs w:val="18"/>
        </w:rPr>
        <w:t>DÍLA</w:t>
      </w:r>
      <w:r>
        <w:rPr>
          <w:sz w:val="22"/>
          <w:szCs w:val="22"/>
        </w:rPr>
        <w:t>, případně dohodnutých dílčích lhůt.</w:t>
      </w:r>
    </w:p>
    <w:p w14:paraId="08BD494E" w14:textId="77777777" w:rsidR="005C6405" w:rsidRDefault="005C6405">
      <w:pPr>
        <w:pStyle w:val="Odstavecseseznamem"/>
        <w:numPr>
          <w:ilvl w:val="1"/>
          <w:numId w:val="28"/>
        </w:numPr>
        <w:tabs>
          <w:tab w:val="left" w:pos="993"/>
        </w:tabs>
        <w:kinsoku w:val="0"/>
        <w:overflowPunct w:val="0"/>
        <w:ind w:right="133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Za všechny škody, které vzniknou v důsledku provádění prací dle této </w:t>
      </w:r>
      <w:r>
        <w:rPr>
          <w:sz w:val="18"/>
          <w:szCs w:val="18"/>
        </w:rPr>
        <w:t xml:space="preserve">SMLOUVY </w:t>
      </w:r>
      <w:r>
        <w:rPr>
          <w:sz w:val="22"/>
          <w:szCs w:val="22"/>
        </w:rPr>
        <w:t xml:space="preserve">třetím, na dodání díla nezúčastněným osobám, případně </w:t>
      </w:r>
      <w:r>
        <w:rPr>
          <w:sz w:val="18"/>
          <w:szCs w:val="18"/>
        </w:rPr>
        <w:t>OBJEDNATELI</w:t>
      </w:r>
      <w:r>
        <w:rPr>
          <w:sz w:val="22"/>
          <w:szCs w:val="22"/>
        </w:rPr>
        <w:t xml:space="preserve">, odpovídá </w:t>
      </w:r>
      <w:r>
        <w:rPr>
          <w:sz w:val="18"/>
          <w:szCs w:val="18"/>
        </w:rPr>
        <w:t>ZHOTOVITEL</w:t>
      </w:r>
      <w:r>
        <w:rPr>
          <w:sz w:val="22"/>
          <w:szCs w:val="22"/>
        </w:rPr>
        <w:t xml:space="preserve">, který je povinen hradit vzniklou škodu. To se týká i škod, vzniklých z důvodů nedostatečného obnovení původního stavu </w:t>
      </w:r>
      <w:r>
        <w:rPr>
          <w:sz w:val="18"/>
          <w:szCs w:val="18"/>
        </w:rPr>
        <w:t>MONTÁŽNÍHO MÍSTA</w:t>
      </w:r>
      <w:r>
        <w:rPr>
          <w:sz w:val="22"/>
          <w:szCs w:val="22"/>
        </w:rPr>
        <w:t>.</w:t>
      </w:r>
      <w:r>
        <w:rPr>
          <w:spacing w:val="40"/>
          <w:sz w:val="22"/>
          <w:szCs w:val="22"/>
        </w:rPr>
        <w:t xml:space="preserve"> </w:t>
      </w:r>
      <w:r>
        <w:rPr>
          <w:sz w:val="22"/>
          <w:szCs w:val="22"/>
        </w:rPr>
        <w:t>Z</w:t>
      </w:r>
      <w:r>
        <w:rPr>
          <w:sz w:val="18"/>
          <w:szCs w:val="18"/>
        </w:rPr>
        <w:t xml:space="preserve">HOTOVITEL </w:t>
      </w:r>
      <w:r>
        <w:rPr>
          <w:sz w:val="22"/>
          <w:szCs w:val="22"/>
        </w:rPr>
        <w:t xml:space="preserve">se může vůči </w:t>
      </w:r>
      <w:r>
        <w:rPr>
          <w:sz w:val="18"/>
          <w:szCs w:val="18"/>
        </w:rPr>
        <w:t xml:space="preserve">OBJEDNATELI </w:t>
      </w:r>
      <w:r>
        <w:rPr>
          <w:sz w:val="22"/>
          <w:szCs w:val="22"/>
        </w:rPr>
        <w:t>vyvinit, jen pokud prokáže, že škodu ani z nedbalosti nezpůsobil.</w:t>
      </w:r>
    </w:p>
    <w:p w14:paraId="60B1F3AD" w14:textId="77777777" w:rsidR="005C6405" w:rsidRDefault="005C6405">
      <w:pPr>
        <w:pStyle w:val="Odstavecseseznamem"/>
        <w:numPr>
          <w:ilvl w:val="1"/>
          <w:numId w:val="28"/>
        </w:numPr>
        <w:tabs>
          <w:tab w:val="left" w:pos="993"/>
        </w:tabs>
        <w:kinsoku w:val="0"/>
        <w:overflowPunct w:val="0"/>
        <w:spacing w:before="201"/>
        <w:ind w:right="135"/>
        <w:jc w:val="both"/>
        <w:rPr>
          <w:color w:val="000000"/>
          <w:spacing w:val="-2"/>
          <w:sz w:val="22"/>
          <w:szCs w:val="22"/>
        </w:rPr>
      </w:pPr>
      <w:r>
        <w:rPr>
          <w:sz w:val="22"/>
          <w:szCs w:val="22"/>
        </w:rPr>
        <w:t xml:space="preserve">Domnívá-li se </w:t>
      </w:r>
      <w:r>
        <w:rPr>
          <w:sz w:val="18"/>
          <w:szCs w:val="18"/>
        </w:rPr>
        <w:t>ZHOTOVITEL</w:t>
      </w:r>
      <w:r>
        <w:rPr>
          <w:sz w:val="22"/>
          <w:szCs w:val="22"/>
        </w:rPr>
        <w:t xml:space="preserve">, že pro řádné provádění prací existují překážky způsobené </w:t>
      </w:r>
      <w:r>
        <w:rPr>
          <w:sz w:val="18"/>
          <w:szCs w:val="18"/>
        </w:rPr>
        <w:t>OBJEDNATELEM</w:t>
      </w:r>
      <w:r>
        <w:rPr>
          <w:sz w:val="22"/>
          <w:szCs w:val="22"/>
        </w:rPr>
        <w:t>,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musí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je neprodleně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oznámit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písemně</w:t>
      </w:r>
      <w:r>
        <w:rPr>
          <w:spacing w:val="-7"/>
          <w:sz w:val="22"/>
          <w:szCs w:val="22"/>
        </w:rPr>
        <w:t xml:space="preserve"> </w:t>
      </w:r>
      <w:r>
        <w:rPr>
          <w:sz w:val="18"/>
          <w:szCs w:val="18"/>
        </w:rPr>
        <w:t>OBJEDNATELI</w:t>
      </w:r>
      <w:r>
        <w:rPr>
          <w:sz w:val="22"/>
          <w:szCs w:val="22"/>
        </w:rPr>
        <w:t>.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Opomene-li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toto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 xml:space="preserve">oznámení, může uplatnit jen ty okolnosti, které byly </w:t>
      </w:r>
      <w:r>
        <w:rPr>
          <w:sz w:val="18"/>
          <w:szCs w:val="18"/>
        </w:rPr>
        <w:t xml:space="preserve">OBJEDNATELI </w:t>
      </w:r>
      <w:r>
        <w:rPr>
          <w:sz w:val="22"/>
          <w:szCs w:val="22"/>
        </w:rPr>
        <w:t xml:space="preserve">prokazatelně známy včetně jejich </w:t>
      </w:r>
      <w:r>
        <w:rPr>
          <w:spacing w:val="-2"/>
          <w:sz w:val="22"/>
          <w:szCs w:val="22"/>
        </w:rPr>
        <w:t>účinků.</w:t>
      </w:r>
    </w:p>
    <w:p w14:paraId="25DE127C" w14:textId="77777777" w:rsidR="005C6405" w:rsidRDefault="005C6405">
      <w:pPr>
        <w:pStyle w:val="Odstavecseseznamem"/>
        <w:numPr>
          <w:ilvl w:val="1"/>
          <w:numId w:val="28"/>
        </w:numPr>
        <w:tabs>
          <w:tab w:val="left" w:pos="993"/>
        </w:tabs>
        <w:kinsoku w:val="0"/>
        <w:overflowPunct w:val="0"/>
        <w:ind w:right="132"/>
        <w:jc w:val="both"/>
        <w:rPr>
          <w:color w:val="000000"/>
          <w:sz w:val="22"/>
          <w:szCs w:val="22"/>
        </w:rPr>
      </w:pPr>
      <w:r>
        <w:rPr>
          <w:sz w:val="18"/>
          <w:szCs w:val="18"/>
        </w:rPr>
        <w:t xml:space="preserve">ZHOTOVITEL </w:t>
      </w:r>
      <w:r>
        <w:rPr>
          <w:sz w:val="22"/>
          <w:szCs w:val="22"/>
        </w:rPr>
        <w:t>je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povinen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dodržovat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při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provádění</w:t>
      </w:r>
      <w:r>
        <w:rPr>
          <w:spacing w:val="-12"/>
          <w:sz w:val="22"/>
          <w:szCs w:val="22"/>
        </w:rPr>
        <w:t xml:space="preserve"> </w:t>
      </w:r>
      <w:r>
        <w:rPr>
          <w:sz w:val="18"/>
          <w:szCs w:val="18"/>
        </w:rPr>
        <w:t xml:space="preserve">DÍLA </w:t>
      </w:r>
      <w:r>
        <w:rPr>
          <w:sz w:val="22"/>
          <w:szCs w:val="22"/>
        </w:rPr>
        <w:t>na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úseku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bezpečnosti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ochrany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zdraví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při práci příslušné obecně závazné právní předpisy o bezpečnosti a ochraně zdraví při práci, zvláště plnit veškeré povinnosti vyplývající pro něj ze zákona č. 309/2006 Sb., o zajištění dalších podmínek bezpečnosti a ochrany zdraví při práci, zejména ve vztahu ke koordinátorovi</w:t>
      </w:r>
      <w:r>
        <w:rPr>
          <w:spacing w:val="-13"/>
          <w:sz w:val="22"/>
          <w:szCs w:val="22"/>
        </w:rPr>
        <w:t xml:space="preserve"> </w:t>
      </w:r>
      <w:r>
        <w:rPr>
          <w:sz w:val="22"/>
          <w:szCs w:val="22"/>
        </w:rPr>
        <w:t>bezpečnosti</w:t>
      </w:r>
      <w:r>
        <w:rPr>
          <w:spacing w:val="-1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13"/>
          <w:sz w:val="22"/>
          <w:szCs w:val="22"/>
        </w:rPr>
        <w:t xml:space="preserve"> </w:t>
      </w:r>
      <w:r>
        <w:rPr>
          <w:sz w:val="22"/>
          <w:szCs w:val="22"/>
        </w:rPr>
        <w:t>ochrany</w:t>
      </w:r>
      <w:r>
        <w:rPr>
          <w:spacing w:val="-12"/>
          <w:sz w:val="22"/>
          <w:szCs w:val="22"/>
        </w:rPr>
        <w:t xml:space="preserve"> </w:t>
      </w:r>
      <w:r>
        <w:rPr>
          <w:sz w:val="22"/>
          <w:szCs w:val="22"/>
        </w:rPr>
        <w:t>zdraví</w:t>
      </w:r>
      <w:r>
        <w:rPr>
          <w:spacing w:val="-13"/>
          <w:sz w:val="22"/>
          <w:szCs w:val="22"/>
        </w:rPr>
        <w:t xml:space="preserve"> </w:t>
      </w:r>
      <w:r>
        <w:rPr>
          <w:sz w:val="22"/>
          <w:szCs w:val="22"/>
        </w:rPr>
        <w:t>při</w:t>
      </w:r>
      <w:r>
        <w:rPr>
          <w:spacing w:val="-12"/>
          <w:sz w:val="22"/>
          <w:szCs w:val="22"/>
        </w:rPr>
        <w:t xml:space="preserve"> </w:t>
      </w:r>
      <w:r>
        <w:rPr>
          <w:sz w:val="22"/>
          <w:szCs w:val="22"/>
        </w:rPr>
        <w:t>práci</w:t>
      </w:r>
      <w:r>
        <w:rPr>
          <w:spacing w:val="-13"/>
          <w:sz w:val="22"/>
          <w:szCs w:val="22"/>
        </w:rPr>
        <w:t xml:space="preserve"> </w:t>
      </w:r>
      <w:r>
        <w:rPr>
          <w:sz w:val="22"/>
          <w:szCs w:val="22"/>
        </w:rPr>
        <w:t>na</w:t>
      </w:r>
      <w:r>
        <w:rPr>
          <w:spacing w:val="-12"/>
          <w:sz w:val="22"/>
          <w:szCs w:val="22"/>
        </w:rPr>
        <w:t xml:space="preserve"> </w:t>
      </w:r>
      <w:r>
        <w:rPr>
          <w:sz w:val="18"/>
          <w:szCs w:val="18"/>
        </w:rPr>
        <w:t>MONTÁŽNÍM</w:t>
      </w:r>
      <w:r>
        <w:rPr>
          <w:spacing w:val="-10"/>
          <w:sz w:val="18"/>
          <w:szCs w:val="18"/>
        </w:rPr>
        <w:t xml:space="preserve"> </w:t>
      </w:r>
      <w:r>
        <w:rPr>
          <w:sz w:val="18"/>
          <w:szCs w:val="18"/>
        </w:rPr>
        <w:t>MÍSTĚ</w:t>
      </w:r>
      <w:r>
        <w:rPr>
          <w:spacing w:val="-4"/>
          <w:sz w:val="18"/>
          <w:szCs w:val="18"/>
        </w:rPr>
        <w:t xml:space="preserve"> </w:t>
      </w:r>
      <w:r>
        <w:rPr>
          <w:sz w:val="22"/>
          <w:szCs w:val="22"/>
        </w:rPr>
        <w:t>(byl-li</w:t>
      </w:r>
      <w:r>
        <w:rPr>
          <w:spacing w:val="-13"/>
          <w:sz w:val="22"/>
          <w:szCs w:val="22"/>
        </w:rPr>
        <w:t xml:space="preserve"> </w:t>
      </w:r>
      <w:r>
        <w:rPr>
          <w:sz w:val="18"/>
          <w:szCs w:val="18"/>
        </w:rPr>
        <w:t>OBJEDNATELEM</w:t>
      </w:r>
    </w:p>
    <w:p w14:paraId="5377E255" w14:textId="77777777" w:rsidR="005C6405" w:rsidRDefault="005C6405">
      <w:pPr>
        <w:pStyle w:val="Odstavecseseznamem"/>
        <w:numPr>
          <w:ilvl w:val="1"/>
          <w:numId w:val="28"/>
        </w:numPr>
        <w:tabs>
          <w:tab w:val="left" w:pos="993"/>
        </w:tabs>
        <w:kinsoku w:val="0"/>
        <w:overflowPunct w:val="0"/>
        <w:ind w:right="132"/>
        <w:jc w:val="both"/>
        <w:rPr>
          <w:color w:val="000000"/>
          <w:sz w:val="22"/>
          <w:szCs w:val="22"/>
        </w:rPr>
        <w:sectPr w:rsidR="005C6405">
          <w:pgSz w:w="11910" w:h="16840"/>
          <w:pgMar w:top="1620" w:right="1275" w:bottom="1100" w:left="1275" w:header="444" w:footer="906" w:gutter="0"/>
          <w:cols w:space="708"/>
          <w:noEndnote/>
        </w:sectPr>
      </w:pPr>
    </w:p>
    <w:p w14:paraId="3932B511" w14:textId="77777777" w:rsidR="005C6405" w:rsidRDefault="005C6405">
      <w:pPr>
        <w:pStyle w:val="Zkladntext"/>
        <w:kinsoku w:val="0"/>
        <w:overflowPunct w:val="0"/>
        <w:spacing w:before="77"/>
        <w:ind w:left="993" w:right="133"/>
        <w:jc w:val="both"/>
        <w:rPr>
          <w:spacing w:val="-2"/>
        </w:rPr>
      </w:pPr>
      <w:r>
        <w:lastRenderedPageBreak/>
        <w:t>určen).</w:t>
      </w:r>
      <w:r>
        <w:rPr>
          <w:spacing w:val="-13"/>
        </w:rPr>
        <w:t xml:space="preserve"> </w:t>
      </w:r>
      <w:r>
        <w:t>Dále</w:t>
      </w:r>
      <w:r>
        <w:rPr>
          <w:spacing w:val="-12"/>
        </w:rPr>
        <w:t xml:space="preserve"> </w:t>
      </w:r>
      <w:r>
        <w:t>je</w:t>
      </w:r>
      <w:r>
        <w:rPr>
          <w:spacing w:val="-13"/>
        </w:rPr>
        <w:t xml:space="preserve"> </w:t>
      </w:r>
      <w:r>
        <w:t>povinen</w:t>
      </w:r>
      <w:r>
        <w:rPr>
          <w:spacing w:val="-12"/>
        </w:rPr>
        <w:t xml:space="preserve"> </w:t>
      </w:r>
      <w:r>
        <w:t>dodržovat</w:t>
      </w:r>
      <w:r>
        <w:rPr>
          <w:spacing w:val="-13"/>
        </w:rPr>
        <w:t xml:space="preserve"> </w:t>
      </w:r>
      <w:r>
        <w:t>interní</w:t>
      </w:r>
      <w:r>
        <w:rPr>
          <w:spacing w:val="-12"/>
        </w:rPr>
        <w:t xml:space="preserve"> </w:t>
      </w:r>
      <w:r>
        <w:t>předpisy</w:t>
      </w:r>
      <w:r>
        <w:rPr>
          <w:spacing w:val="-13"/>
        </w:rPr>
        <w:t xml:space="preserve"> </w:t>
      </w:r>
      <w:r>
        <w:rPr>
          <w:sz w:val="18"/>
          <w:szCs w:val="18"/>
        </w:rPr>
        <w:t>OBJEDNATELE</w:t>
      </w:r>
      <w:r>
        <w:t>,</w:t>
      </w:r>
      <w:r>
        <w:rPr>
          <w:spacing w:val="-12"/>
        </w:rPr>
        <w:t xml:space="preserve"> </w:t>
      </w:r>
      <w:r>
        <w:t>ať</w:t>
      </w:r>
      <w:r>
        <w:rPr>
          <w:spacing w:val="-12"/>
        </w:rPr>
        <w:t xml:space="preserve"> </w:t>
      </w:r>
      <w:r>
        <w:t>již</w:t>
      </w:r>
      <w:r>
        <w:rPr>
          <w:spacing w:val="-13"/>
        </w:rPr>
        <w:t xml:space="preserve"> </w:t>
      </w:r>
      <w:r>
        <w:t>zmíněné</w:t>
      </w:r>
      <w:r>
        <w:rPr>
          <w:spacing w:val="-12"/>
        </w:rPr>
        <w:t xml:space="preserve"> </w:t>
      </w:r>
      <w:r>
        <w:t>v</w:t>
      </w:r>
      <w:r>
        <w:rPr>
          <w:spacing w:val="-13"/>
        </w:rPr>
        <w:t xml:space="preserve"> </w:t>
      </w:r>
      <w:r>
        <w:t>přílohách</w:t>
      </w:r>
      <w:r>
        <w:rPr>
          <w:spacing w:val="-12"/>
        </w:rPr>
        <w:t xml:space="preserve"> </w:t>
      </w:r>
      <w:r>
        <w:t xml:space="preserve">této </w:t>
      </w:r>
      <w:r>
        <w:rPr>
          <w:sz w:val="18"/>
          <w:szCs w:val="18"/>
        </w:rPr>
        <w:t xml:space="preserve">SMLOUVY </w:t>
      </w:r>
      <w:r>
        <w:t xml:space="preserve">a předané mu </w:t>
      </w:r>
      <w:r>
        <w:rPr>
          <w:sz w:val="18"/>
          <w:szCs w:val="18"/>
        </w:rPr>
        <w:t xml:space="preserve">OBJEDNATELEM </w:t>
      </w:r>
      <w:r>
        <w:t xml:space="preserve">nebo mu jinak doručené. Plní-li na jednom pracovišti úkoly zaměstnanci dvou a více zaměstnavatelů, jsou zaměstnavatelé povinni vzájemně se písemně informovat o rizicích a přijatých opatřeních k ochraně před jejich působením. Dále </w:t>
      </w:r>
      <w:r>
        <w:rPr>
          <w:spacing w:val="-2"/>
        </w:rPr>
        <w:t>je</w:t>
      </w:r>
      <w:r>
        <w:rPr>
          <w:spacing w:val="-4"/>
        </w:rPr>
        <w:t xml:space="preserve"> </w:t>
      </w:r>
      <w:r>
        <w:rPr>
          <w:spacing w:val="-2"/>
          <w:sz w:val="18"/>
          <w:szCs w:val="18"/>
        </w:rPr>
        <w:t>ZHOTOVITEL</w:t>
      </w:r>
      <w:r>
        <w:rPr>
          <w:spacing w:val="7"/>
          <w:sz w:val="18"/>
          <w:szCs w:val="18"/>
        </w:rPr>
        <w:t xml:space="preserve"> </w:t>
      </w:r>
      <w:r>
        <w:rPr>
          <w:spacing w:val="-2"/>
        </w:rPr>
        <w:t>povinen</w:t>
      </w:r>
      <w:r>
        <w:rPr>
          <w:spacing w:val="-5"/>
        </w:rPr>
        <w:t xml:space="preserve"> </w:t>
      </w:r>
      <w:r>
        <w:rPr>
          <w:spacing w:val="-2"/>
        </w:rPr>
        <w:t>zavázat</w:t>
      </w:r>
      <w:r>
        <w:rPr>
          <w:spacing w:val="-1"/>
        </w:rPr>
        <w:t xml:space="preserve"> </w:t>
      </w:r>
      <w:r>
        <w:rPr>
          <w:spacing w:val="-2"/>
        </w:rPr>
        <w:t>jiné</w:t>
      </w:r>
      <w:r>
        <w:rPr>
          <w:spacing w:val="-4"/>
        </w:rPr>
        <w:t xml:space="preserve"> </w:t>
      </w:r>
      <w:r>
        <w:rPr>
          <w:spacing w:val="-2"/>
        </w:rPr>
        <w:t>fyzické</w:t>
      </w:r>
      <w:r>
        <w:rPr>
          <w:spacing w:val="-7"/>
        </w:rPr>
        <w:t xml:space="preserve"> </w:t>
      </w:r>
      <w:r>
        <w:rPr>
          <w:spacing w:val="-2"/>
        </w:rPr>
        <w:t>osoby</w:t>
      </w:r>
      <w:r>
        <w:rPr>
          <w:spacing w:val="-4"/>
        </w:rPr>
        <w:t xml:space="preserve"> </w:t>
      </w:r>
      <w:r>
        <w:rPr>
          <w:spacing w:val="-2"/>
        </w:rPr>
        <w:t>působící</w:t>
      </w:r>
      <w:r>
        <w:rPr>
          <w:spacing w:val="-1"/>
        </w:rPr>
        <w:t xml:space="preserve"> </w:t>
      </w:r>
      <w:r>
        <w:rPr>
          <w:spacing w:val="-2"/>
        </w:rPr>
        <w:t>s</w:t>
      </w:r>
      <w:r>
        <w:rPr>
          <w:spacing w:val="-6"/>
        </w:rPr>
        <w:t xml:space="preserve"> </w:t>
      </w:r>
      <w:r>
        <w:rPr>
          <w:spacing w:val="-2"/>
        </w:rPr>
        <w:t>jeho</w:t>
      </w:r>
      <w:r>
        <w:rPr>
          <w:spacing w:val="-3"/>
        </w:rPr>
        <w:t xml:space="preserve"> </w:t>
      </w:r>
      <w:r>
        <w:rPr>
          <w:spacing w:val="-2"/>
        </w:rPr>
        <w:t>vědomím</w:t>
      </w:r>
      <w:r>
        <w:rPr>
          <w:spacing w:val="-4"/>
        </w:rPr>
        <w:t xml:space="preserve"> </w:t>
      </w:r>
      <w:r>
        <w:rPr>
          <w:spacing w:val="-2"/>
        </w:rPr>
        <w:t xml:space="preserve">na </w:t>
      </w:r>
      <w:r>
        <w:rPr>
          <w:spacing w:val="-2"/>
          <w:sz w:val="18"/>
          <w:szCs w:val="18"/>
        </w:rPr>
        <w:t>MONTÁŽNÍM</w:t>
      </w:r>
      <w:r>
        <w:rPr>
          <w:spacing w:val="-4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MÍSTĚ</w:t>
      </w:r>
      <w:r>
        <w:rPr>
          <w:spacing w:val="-2"/>
        </w:rPr>
        <w:t>:</w:t>
      </w:r>
    </w:p>
    <w:p w14:paraId="69590D03" w14:textId="77777777" w:rsidR="005C6405" w:rsidRDefault="005C6405">
      <w:pPr>
        <w:pStyle w:val="Odstavecseseznamem"/>
        <w:numPr>
          <w:ilvl w:val="0"/>
          <w:numId w:val="17"/>
        </w:numPr>
        <w:tabs>
          <w:tab w:val="left" w:pos="1559"/>
        </w:tabs>
        <w:kinsoku w:val="0"/>
        <w:overflowPunct w:val="0"/>
        <w:ind w:right="138"/>
        <w:jc w:val="both"/>
        <w:rPr>
          <w:sz w:val="22"/>
          <w:szCs w:val="22"/>
        </w:rPr>
      </w:pPr>
      <w:r>
        <w:rPr>
          <w:sz w:val="22"/>
          <w:szCs w:val="22"/>
        </w:rPr>
        <w:t>k dodržování předpisů v bezpečnosti a ochraně zdraví a k povinnosti používat osobní ochranné prostředky, technické zařízení, přístroje a nářadí splňující požadavky zvláštních předpisů,</w:t>
      </w:r>
    </w:p>
    <w:p w14:paraId="18552301" w14:textId="77777777" w:rsidR="005C6405" w:rsidRDefault="005C6405">
      <w:pPr>
        <w:pStyle w:val="Odstavecseseznamem"/>
        <w:numPr>
          <w:ilvl w:val="0"/>
          <w:numId w:val="17"/>
        </w:numPr>
        <w:tabs>
          <w:tab w:val="left" w:pos="1559"/>
        </w:tabs>
        <w:kinsoku w:val="0"/>
        <w:overflowPunct w:val="0"/>
        <w:spacing w:before="1"/>
        <w:ind w:right="13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 povinnosti 5 dnů před převzetím pracoviště informovat </w:t>
      </w:r>
      <w:r>
        <w:rPr>
          <w:sz w:val="18"/>
          <w:szCs w:val="18"/>
        </w:rPr>
        <w:t xml:space="preserve">ZHOTOVITELE </w:t>
      </w:r>
      <w:r>
        <w:rPr>
          <w:sz w:val="22"/>
          <w:szCs w:val="22"/>
        </w:rPr>
        <w:t>o všech okolnostech, které by mohly vést ke zvýšení rizika ohrožení života a poškození zdraví jiných pracovníků.</w:t>
      </w:r>
    </w:p>
    <w:p w14:paraId="152C9AF5" w14:textId="77777777" w:rsidR="005C6405" w:rsidRDefault="005C6405">
      <w:pPr>
        <w:pStyle w:val="Zkladntext"/>
        <w:kinsoku w:val="0"/>
        <w:overflowPunct w:val="0"/>
        <w:ind w:left="993" w:right="134"/>
        <w:jc w:val="both"/>
        <w:rPr>
          <w:spacing w:val="-2"/>
        </w:rPr>
      </w:pPr>
      <w:r>
        <w:t xml:space="preserve">Neplnění výše uvedených povinností se považuje za neplnění povinností </w:t>
      </w:r>
      <w:r>
        <w:rPr>
          <w:sz w:val="18"/>
          <w:szCs w:val="18"/>
        </w:rPr>
        <w:t xml:space="preserve">ZHOTOVITELE </w:t>
      </w:r>
      <w:r>
        <w:t xml:space="preserve">podle </w:t>
      </w:r>
      <w:r>
        <w:rPr>
          <w:spacing w:val="-2"/>
        </w:rPr>
        <w:t>S</w:t>
      </w:r>
      <w:r>
        <w:rPr>
          <w:spacing w:val="-2"/>
          <w:sz w:val="18"/>
          <w:szCs w:val="18"/>
        </w:rPr>
        <w:t>MLOUVY</w:t>
      </w:r>
      <w:r>
        <w:rPr>
          <w:spacing w:val="-2"/>
        </w:rPr>
        <w:t>.</w:t>
      </w:r>
    </w:p>
    <w:p w14:paraId="6B416851" w14:textId="77777777" w:rsidR="005C6405" w:rsidRDefault="005C6405">
      <w:pPr>
        <w:pStyle w:val="Odstavecseseznamem"/>
        <w:numPr>
          <w:ilvl w:val="1"/>
          <w:numId w:val="28"/>
        </w:numPr>
        <w:tabs>
          <w:tab w:val="left" w:pos="993"/>
        </w:tabs>
        <w:kinsoku w:val="0"/>
        <w:overflowPunct w:val="0"/>
        <w:spacing w:before="199"/>
        <w:ind w:right="139"/>
        <w:jc w:val="both"/>
        <w:rPr>
          <w:color w:val="000000"/>
          <w:sz w:val="22"/>
          <w:szCs w:val="22"/>
        </w:rPr>
      </w:pPr>
      <w:r>
        <w:rPr>
          <w:sz w:val="18"/>
          <w:szCs w:val="18"/>
        </w:rPr>
        <w:t xml:space="preserve">ZHOTOVITEL </w:t>
      </w:r>
      <w:r>
        <w:rPr>
          <w:sz w:val="22"/>
          <w:szCs w:val="22"/>
        </w:rPr>
        <w:t xml:space="preserve">je dále povinen při své činnosti dodržovat právní předpisy na ochranu životního prostředí, jakož i jiné právní předpisy s ochranou životního prostředí související. S touto povinností </w:t>
      </w:r>
      <w:r>
        <w:rPr>
          <w:sz w:val="18"/>
          <w:szCs w:val="18"/>
        </w:rPr>
        <w:t xml:space="preserve">ZHOTOVITEL </w:t>
      </w:r>
      <w:r>
        <w:rPr>
          <w:sz w:val="22"/>
          <w:szCs w:val="22"/>
        </w:rPr>
        <w:t xml:space="preserve">prokazatelně seznámí všechny své zaměstnance i zaměstnance příp. </w:t>
      </w:r>
      <w:r>
        <w:rPr>
          <w:sz w:val="18"/>
          <w:szCs w:val="18"/>
        </w:rPr>
        <w:t>SUBDODAVATELŮ</w:t>
      </w:r>
      <w:r>
        <w:rPr>
          <w:sz w:val="22"/>
          <w:szCs w:val="22"/>
        </w:rPr>
        <w:t xml:space="preserve">. Veškeré škody způsobené porušením této Smlouvy či právních předpisů </w:t>
      </w:r>
      <w:r>
        <w:rPr>
          <w:sz w:val="18"/>
          <w:szCs w:val="18"/>
        </w:rPr>
        <w:t xml:space="preserve">ZHOTOVITELEM </w:t>
      </w:r>
      <w:r>
        <w:rPr>
          <w:sz w:val="22"/>
          <w:szCs w:val="22"/>
        </w:rPr>
        <w:t xml:space="preserve">a/nebo jeho </w:t>
      </w:r>
      <w:r>
        <w:rPr>
          <w:sz w:val="18"/>
          <w:szCs w:val="18"/>
        </w:rPr>
        <w:t xml:space="preserve">SUBDODAVATELI </w:t>
      </w:r>
      <w:r>
        <w:rPr>
          <w:sz w:val="22"/>
          <w:szCs w:val="22"/>
        </w:rPr>
        <w:t xml:space="preserve">hradí poškozenému, tj. </w:t>
      </w:r>
      <w:r>
        <w:rPr>
          <w:sz w:val="18"/>
          <w:szCs w:val="18"/>
        </w:rPr>
        <w:t xml:space="preserve">OBJEDNATELI </w:t>
      </w:r>
      <w:r>
        <w:rPr>
          <w:sz w:val="22"/>
          <w:szCs w:val="22"/>
        </w:rPr>
        <w:t>nebo třetím osobám,</w:t>
      </w:r>
      <w:r>
        <w:rPr>
          <w:spacing w:val="-9"/>
          <w:sz w:val="22"/>
          <w:szCs w:val="22"/>
        </w:rPr>
        <w:t xml:space="preserve"> </w:t>
      </w:r>
      <w:r>
        <w:rPr>
          <w:sz w:val="18"/>
          <w:szCs w:val="18"/>
        </w:rPr>
        <w:t>ZHOTOVITEL</w:t>
      </w:r>
      <w:r>
        <w:rPr>
          <w:sz w:val="22"/>
          <w:szCs w:val="22"/>
        </w:rPr>
        <w:t>.</w:t>
      </w:r>
    </w:p>
    <w:p w14:paraId="474BD7EC" w14:textId="77777777" w:rsidR="005C6405" w:rsidRDefault="005C6405">
      <w:pPr>
        <w:pStyle w:val="Odstavecseseznamem"/>
        <w:numPr>
          <w:ilvl w:val="1"/>
          <w:numId w:val="28"/>
        </w:numPr>
        <w:tabs>
          <w:tab w:val="left" w:pos="993"/>
        </w:tabs>
        <w:kinsoku w:val="0"/>
        <w:overflowPunct w:val="0"/>
        <w:ind w:right="135"/>
        <w:jc w:val="both"/>
        <w:rPr>
          <w:color w:val="000000"/>
          <w:sz w:val="20"/>
          <w:szCs w:val="20"/>
        </w:rPr>
      </w:pPr>
      <w:r>
        <w:rPr>
          <w:sz w:val="22"/>
          <w:szCs w:val="22"/>
        </w:rPr>
        <w:t xml:space="preserve">V případě zneškodňování a/nebo dalšího využití odpadů přímo </w:t>
      </w:r>
      <w:r>
        <w:rPr>
          <w:sz w:val="18"/>
          <w:szCs w:val="18"/>
        </w:rPr>
        <w:t xml:space="preserve">ZHOTOVITELEM </w:t>
      </w:r>
      <w:r>
        <w:rPr>
          <w:sz w:val="22"/>
          <w:szCs w:val="22"/>
        </w:rPr>
        <w:t xml:space="preserve">nebo jeho smluvním partnerem, který má k této činnosti oprávnění, je </w:t>
      </w:r>
      <w:r>
        <w:rPr>
          <w:sz w:val="18"/>
          <w:szCs w:val="18"/>
        </w:rPr>
        <w:t xml:space="preserve">ZHOTOVITEL </w:t>
      </w:r>
      <w:r>
        <w:rPr>
          <w:sz w:val="22"/>
          <w:szCs w:val="22"/>
        </w:rPr>
        <w:t xml:space="preserve">povinen </w:t>
      </w:r>
      <w:r>
        <w:rPr>
          <w:sz w:val="18"/>
          <w:szCs w:val="18"/>
        </w:rPr>
        <w:t xml:space="preserve">OBJEDNATELI </w:t>
      </w:r>
      <w:r>
        <w:rPr>
          <w:sz w:val="22"/>
          <w:szCs w:val="22"/>
        </w:rPr>
        <w:t>předložit na vyžádání ke kontrole doklad o zneškodnění nebo o dalším využití odpadů.</w:t>
      </w:r>
    </w:p>
    <w:p w14:paraId="43A7532C" w14:textId="77777777" w:rsidR="005C6405" w:rsidRDefault="005C6405">
      <w:pPr>
        <w:pStyle w:val="Odstavecseseznamem"/>
        <w:numPr>
          <w:ilvl w:val="1"/>
          <w:numId w:val="28"/>
        </w:numPr>
        <w:tabs>
          <w:tab w:val="left" w:pos="993"/>
        </w:tabs>
        <w:kinsoku w:val="0"/>
        <w:overflowPunct w:val="0"/>
        <w:spacing w:before="201"/>
        <w:ind w:right="134"/>
        <w:jc w:val="both"/>
        <w:rPr>
          <w:color w:val="000000"/>
          <w:sz w:val="20"/>
          <w:szCs w:val="20"/>
        </w:rPr>
      </w:pPr>
      <w:r>
        <w:rPr>
          <w:sz w:val="22"/>
          <w:szCs w:val="22"/>
        </w:rPr>
        <w:t xml:space="preserve">Veškeré škody a náklady vzniklé nesprávným nakládáním s odpady ze strany </w:t>
      </w:r>
      <w:r>
        <w:rPr>
          <w:sz w:val="18"/>
          <w:szCs w:val="18"/>
        </w:rPr>
        <w:t xml:space="preserve">ZHOTOVITELE </w:t>
      </w:r>
      <w:r>
        <w:rPr>
          <w:sz w:val="22"/>
          <w:szCs w:val="22"/>
        </w:rPr>
        <w:t xml:space="preserve">a jeho </w:t>
      </w:r>
      <w:r>
        <w:rPr>
          <w:sz w:val="18"/>
          <w:szCs w:val="18"/>
        </w:rPr>
        <w:t xml:space="preserve">SUBDODAVATELŮ </w:t>
      </w:r>
      <w:r>
        <w:rPr>
          <w:sz w:val="22"/>
          <w:szCs w:val="22"/>
        </w:rPr>
        <w:t xml:space="preserve">jdou k tíži </w:t>
      </w:r>
      <w:r>
        <w:rPr>
          <w:sz w:val="18"/>
          <w:szCs w:val="18"/>
        </w:rPr>
        <w:t>ZHOTOVITELE</w:t>
      </w:r>
      <w:r>
        <w:rPr>
          <w:sz w:val="22"/>
          <w:szCs w:val="22"/>
        </w:rPr>
        <w:t>. Z</w:t>
      </w:r>
      <w:r>
        <w:rPr>
          <w:sz w:val="18"/>
          <w:szCs w:val="18"/>
        </w:rPr>
        <w:t xml:space="preserve">HOTOVITEL </w:t>
      </w:r>
      <w:r>
        <w:rPr>
          <w:sz w:val="22"/>
          <w:szCs w:val="22"/>
        </w:rPr>
        <w:t xml:space="preserve">rovněž nese náhradu veškerých uložených pokut a nápravných opatření, které uplatní na </w:t>
      </w:r>
      <w:r>
        <w:rPr>
          <w:sz w:val="18"/>
          <w:szCs w:val="18"/>
        </w:rPr>
        <w:t xml:space="preserve">OBJEDNATELI </w:t>
      </w:r>
      <w:r>
        <w:rPr>
          <w:sz w:val="22"/>
          <w:szCs w:val="22"/>
        </w:rPr>
        <w:t xml:space="preserve">orgány státní správy a jsou uplatněny v důsledku nesprávného nakládání s odpady ze strany </w:t>
      </w:r>
      <w:r>
        <w:rPr>
          <w:sz w:val="18"/>
          <w:szCs w:val="18"/>
        </w:rPr>
        <w:t>ZHOTOVITELE</w:t>
      </w:r>
      <w:r>
        <w:rPr>
          <w:sz w:val="22"/>
          <w:szCs w:val="22"/>
        </w:rPr>
        <w:t>.</w:t>
      </w:r>
    </w:p>
    <w:p w14:paraId="052EA20B" w14:textId="77777777" w:rsidR="005C6405" w:rsidRDefault="005C6405">
      <w:pPr>
        <w:pStyle w:val="Odstavecseseznamem"/>
        <w:numPr>
          <w:ilvl w:val="1"/>
          <w:numId w:val="28"/>
        </w:numPr>
        <w:tabs>
          <w:tab w:val="left" w:pos="993"/>
        </w:tabs>
        <w:kinsoku w:val="0"/>
        <w:overflowPunct w:val="0"/>
        <w:ind w:right="137"/>
        <w:jc w:val="both"/>
        <w:rPr>
          <w:color w:val="000000"/>
          <w:sz w:val="20"/>
          <w:szCs w:val="20"/>
        </w:rPr>
      </w:pPr>
      <w:r>
        <w:rPr>
          <w:sz w:val="18"/>
          <w:szCs w:val="18"/>
        </w:rPr>
        <w:t xml:space="preserve">ZHOTOVITEL </w:t>
      </w:r>
      <w:r>
        <w:rPr>
          <w:sz w:val="22"/>
          <w:szCs w:val="22"/>
        </w:rPr>
        <w:t>je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povinen po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celou dobu realizace</w:t>
      </w:r>
      <w:r>
        <w:rPr>
          <w:spacing w:val="-6"/>
          <w:sz w:val="22"/>
          <w:szCs w:val="22"/>
        </w:rPr>
        <w:t xml:space="preserve"> </w:t>
      </w:r>
      <w:r>
        <w:rPr>
          <w:sz w:val="18"/>
          <w:szCs w:val="18"/>
        </w:rPr>
        <w:t xml:space="preserve">DÍLA </w:t>
      </w:r>
      <w:r>
        <w:rPr>
          <w:sz w:val="22"/>
          <w:szCs w:val="22"/>
        </w:rPr>
        <w:t>koordinovat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své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pracovní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činnosti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v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 xml:space="preserve">rámci svého předmětu plnění na pracovišti tak, aby nedošlo ke změně předmětu plnění, termínů realizace atd. a přitom dbát pokynů </w:t>
      </w:r>
      <w:r>
        <w:rPr>
          <w:sz w:val="18"/>
          <w:szCs w:val="18"/>
        </w:rPr>
        <w:t>OBJEDNATELE</w:t>
      </w:r>
      <w:r>
        <w:rPr>
          <w:sz w:val="22"/>
          <w:szCs w:val="22"/>
        </w:rPr>
        <w:t>.</w:t>
      </w:r>
    </w:p>
    <w:p w14:paraId="690B386A" w14:textId="77777777" w:rsidR="005C6405" w:rsidRDefault="005C6405">
      <w:pPr>
        <w:pStyle w:val="Odstavecseseznamem"/>
        <w:numPr>
          <w:ilvl w:val="1"/>
          <w:numId w:val="28"/>
        </w:numPr>
        <w:tabs>
          <w:tab w:val="left" w:pos="993"/>
        </w:tabs>
        <w:kinsoku w:val="0"/>
        <w:overflowPunct w:val="0"/>
        <w:ind w:right="132"/>
        <w:jc w:val="both"/>
        <w:rPr>
          <w:color w:val="000000"/>
          <w:sz w:val="20"/>
          <w:szCs w:val="20"/>
        </w:rPr>
      </w:pPr>
      <w:r>
        <w:rPr>
          <w:sz w:val="22"/>
          <w:szCs w:val="22"/>
        </w:rPr>
        <w:t xml:space="preserve">Zaměstnanci </w:t>
      </w:r>
      <w:r>
        <w:rPr>
          <w:sz w:val="18"/>
          <w:szCs w:val="18"/>
        </w:rPr>
        <w:t xml:space="preserve">ZHOTOVITELE </w:t>
      </w:r>
      <w:r>
        <w:rPr>
          <w:sz w:val="22"/>
          <w:szCs w:val="22"/>
        </w:rPr>
        <w:t xml:space="preserve">a jeho </w:t>
      </w:r>
      <w:r>
        <w:rPr>
          <w:sz w:val="18"/>
          <w:szCs w:val="18"/>
        </w:rPr>
        <w:t xml:space="preserve">SUBDODAVATELŮ </w:t>
      </w:r>
      <w:r>
        <w:rPr>
          <w:sz w:val="22"/>
          <w:szCs w:val="22"/>
        </w:rPr>
        <w:t xml:space="preserve">zajišťující plnění </w:t>
      </w:r>
      <w:r>
        <w:rPr>
          <w:sz w:val="18"/>
          <w:szCs w:val="18"/>
        </w:rPr>
        <w:t xml:space="preserve">DÍLA </w:t>
      </w:r>
      <w:r>
        <w:rPr>
          <w:sz w:val="22"/>
          <w:szCs w:val="22"/>
        </w:rPr>
        <w:t xml:space="preserve">budou mít viditelné firemní označení na pracovních oděvech. Dále pak bude toto značení na strojích užívaných </w:t>
      </w:r>
      <w:r>
        <w:rPr>
          <w:sz w:val="18"/>
          <w:szCs w:val="18"/>
        </w:rPr>
        <w:t xml:space="preserve">ZHOTOVITELEM </w:t>
      </w:r>
      <w:r>
        <w:rPr>
          <w:sz w:val="22"/>
          <w:szCs w:val="22"/>
        </w:rPr>
        <w:t xml:space="preserve">a jeho </w:t>
      </w:r>
      <w:r>
        <w:rPr>
          <w:sz w:val="18"/>
          <w:szCs w:val="18"/>
        </w:rPr>
        <w:t>SUBDODAVATELI</w:t>
      </w:r>
      <w:r>
        <w:rPr>
          <w:sz w:val="22"/>
          <w:szCs w:val="22"/>
        </w:rPr>
        <w:t>.</w:t>
      </w:r>
    </w:p>
    <w:p w14:paraId="6E803217" w14:textId="77777777" w:rsidR="005C6405" w:rsidRDefault="005C6405">
      <w:pPr>
        <w:pStyle w:val="Odstavecseseznamem"/>
        <w:numPr>
          <w:ilvl w:val="1"/>
          <w:numId w:val="28"/>
        </w:numPr>
        <w:tabs>
          <w:tab w:val="left" w:pos="993"/>
        </w:tabs>
        <w:kinsoku w:val="0"/>
        <w:overflowPunct w:val="0"/>
        <w:ind w:right="137"/>
        <w:jc w:val="both"/>
        <w:rPr>
          <w:color w:val="000000"/>
          <w:sz w:val="20"/>
          <w:szCs w:val="20"/>
        </w:rPr>
      </w:pPr>
      <w:r>
        <w:rPr>
          <w:sz w:val="18"/>
          <w:szCs w:val="18"/>
        </w:rPr>
        <w:t>ZHOTOVITEL</w:t>
      </w:r>
      <w:r>
        <w:rPr>
          <w:sz w:val="22"/>
          <w:szCs w:val="22"/>
        </w:rPr>
        <w:t>, v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případě, že to bude nezbytné a vhodné, je zodpovědný za zachování funkce stávajícího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plavebního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značení,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na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vlastní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náklady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osadí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dočasné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plavební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značení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provede veškerá opatření pro zajištění bezpečnosti plavby.</w:t>
      </w:r>
    </w:p>
    <w:p w14:paraId="470E98A9" w14:textId="77777777" w:rsidR="005C6405" w:rsidRDefault="005C6405">
      <w:pPr>
        <w:pStyle w:val="Nadpis3"/>
        <w:numPr>
          <w:ilvl w:val="0"/>
          <w:numId w:val="28"/>
        </w:numPr>
        <w:tabs>
          <w:tab w:val="left" w:pos="755"/>
        </w:tabs>
        <w:kinsoku w:val="0"/>
        <w:overflowPunct w:val="0"/>
        <w:ind w:left="755" w:hanging="614"/>
        <w:rPr>
          <w:spacing w:val="-4"/>
        </w:rPr>
      </w:pPr>
      <w:r>
        <w:t>UVÁDĚNÍ</w:t>
      </w:r>
      <w:r>
        <w:rPr>
          <w:spacing w:val="-6"/>
        </w:rPr>
        <w:t xml:space="preserve"> </w:t>
      </w:r>
      <w:r>
        <w:t>DÍLA</w:t>
      </w:r>
      <w:r>
        <w:rPr>
          <w:spacing w:val="-6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PROVOZU,</w:t>
      </w:r>
      <w:r>
        <w:rPr>
          <w:spacing w:val="-5"/>
        </w:rPr>
        <w:t xml:space="preserve"> </w:t>
      </w:r>
      <w:r>
        <w:t>ŠKOLENÍ</w:t>
      </w:r>
      <w:r>
        <w:rPr>
          <w:spacing w:val="-6"/>
        </w:rPr>
        <w:t xml:space="preserve"> </w:t>
      </w:r>
      <w:r>
        <w:t>PERSONÁLU</w:t>
      </w:r>
      <w:r>
        <w:rPr>
          <w:spacing w:val="-8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PŘEVZETÍ</w:t>
      </w:r>
      <w:r>
        <w:rPr>
          <w:spacing w:val="-5"/>
        </w:rPr>
        <w:t xml:space="preserve"> </w:t>
      </w:r>
      <w:r>
        <w:rPr>
          <w:spacing w:val="-4"/>
        </w:rPr>
        <w:t>DÍLA</w:t>
      </w:r>
    </w:p>
    <w:p w14:paraId="1603726C" w14:textId="77777777" w:rsidR="005C6405" w:rsidRDefault="005C6405">
      <w:pPr>
        <w:pStyle w:val="Odstavecseseznamem"/>
        <w:numPr>
          <w:ilvl w:val="1"/>
          <w:numId w:val="28"/>
        </w:numPr>
        <w:tabs>
          <w:tab w:val="left" w:pos="993"/>
        </w:tabs>
        <w:kinsoku w:val="0"/>
        <w:overflowPunct w:val="0"/>
        <w:ind w:right="131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Jakmile je </w:t>
      </w:r>
      <w:r>
        <w:rPr>
          <w:sz w:val="18"/>
          <w:szCs w:val="18"/>
        </w:rPr>
        <w:t xml:space="preserve">DÍLO </w:t>
      </w:r>
      <w:r>
        <w:rPr>
          <w:sz w:val="22"/>
          <w:szCs w:val="22"/>
        </w:rPr>
        <w:t xml:space="preserve">dle čl. V., bod 1. této </w:t>
      </w:r>
      <w:r>
        <w:rPr>
          <w:sz w:val="18"/>
          <w:szCs w:val="18"/>
        </w:rPr>
        <w:t xml:space="preserve">SMLOUVY </w:t>
      </w:r>
      <w:r>
        <w:rPr>
          <w:sz w:val="22"/>
          <w:szCs w:val="22"/>
        </w:rPr>
        <w:t xml:space="preserve">dokončeno a připraveno ke </w:t>
      </w:r>
      <w:r>
        <w:rPr>
          <w:sz w:val="20"/>
          <w:szCs w:val="20"/>
        </w:rPr>
        <w:t xml:space="preserve">KOMPLEXNÍMU VYZKOUŠENÍ </w:t>
      </w:r>
      <w:r>
        <w:rPr>
          <w:sz w:val="22"/>
          <w:szCs w:val="22"/>
        </w:rPr>
        <w:t xml:space="preserve">a zahájení </w:t>
      </w:r>
      <w:r>
        <w:rPr>
          <w:sz w:val="20"/>
          <w:szCs w:val="20"/>
        </w:rPr>
        <w:t xml:space="preserve">OVĚŘOVACÍHO PROVOZU </w:t>
      </w:r>
      <w:r>
        <w:rPr>
          <w:sz w:val="22"/>
          <w:szCs w:val="22"/>
        </w:rPr>
        <w:t xml:space="preserve">oznámí to </w:t>
      </w:r>
      <w:r>
        <w:rPr>
          <w:sz w:val="18"/>
          <w:szCs w:val="18"/>
        </w:rPr>
        <w:t xml:space="preserve">ZHOTOVITEL </w:t>
      </w:r>
      <w:r>
        <w:rPr>
          <w:sz w:val="22"/>
          <w:szCs w:val="22"/>
        </w:rPr>
        <w:t xml:space="preserve">písemně </w:t>
      </w:r>
      <w:r>
        <w:rPr>
          <w:sz w:val="18"/>
          <w:szCs w:val="18"/>
        </w:rPr>
        <w:t xml:space="preserve">OBJEDNATELI </w:t>
      </w:r>
      <w:r>
        <w:rPr>
          <w:sz w:val="22"/>
          <w:szCs w:val="22"/>
        </w:rPr>
        <w:t>s návrhem</w:t>
      </w:r>
      <w:r>
        <w:rPr>
          <w:spacing w:val="-13"/>
          <w:sz w:val="22"/>
          <w:szCs w:val="22"/>
        </w:rPr>
        <w:t xml:space="preserve"> </w:t>
      </w:r>
      <w:r>
        <w:rPr>
          <w:sz w:val="22"/>
          <w:szCs w:val="22"/>
        </w:rPr>
        <w:t>termínu</w:t>
      </w:r>
      <w:r>
        <w:rPr>
          <w:spacing w:val="-12"/>
          <w:sz w:val="22"/>
          <w:szCs w:val="22"/>
        </w:rPr>
        <w:t xml:space="preserve"> </w:t>
      </w:r>
      <w:r>
        <w:rPr>
          <w:sz w:val="22"/>
          <w:szCs w:val="22"/>
        </w:rPr>
        <w:t>uskutečnění</w:t>
      </w:r>
      <w:r>
        <w:rPr>
          <w:spacing w:val="-13"/>
          <w:sz w:val="22"/>
          <w:szCs w:val="22"/>
        </w:rPr>
        <w:t xml:space="preserve"> </w:t>
      </w:r>
      <w:r>
        <w:rPr>
          <w:sz w:val="22"/>
          <w:szCs w:val="22"/>
        </w:rPr>
        <w:t>kontroly</w:t>
      </w:r>
      <w:r>
        <w:rPr>
          <w:spacing w:val="-12"/>
          <w:sz w:val="22"/>
          <w:szCs w:val="22"/>
        </w:rPr>
        <w:t xml:space="preserve"> </w:t>
      </w:r>
      <w:r>
        <w:rPr>
          <w:sz w:val="22"/>
          <w:szCs w:val="22"/>
        </w:rPr>
        <w:t>provedení</w:t>
      </w:r>
      <w:r>
        <w:rPr>
          <w:spacing w:val="-13"/>
          <w:sz w:val="22"/>
          <w:szCs w:val="22"/>
        </w:rPr>
        <w:t xml:space="preserve"> </w:t>
      </w:r>
      <w:r>
        <w:rPr>
          <w:sz w:val="18"/>
          <w:szCs w:val="18"/>
        </w:rPr>
        <w:t>DÍLA</w:t>
      </w:r>
      <w:r>
        <w:rPr>
          <w:spacing w:val="-10"/>
          <w:sz w:val="18"/>
          <w:szCs w:val="18"/>
        </w:rPr>
        <w:t xml:space="preserve"> </w:t>
      </w:r>
      <w:r>
        <w:rPr>
          <w:sz w:val="22"/>
          <w:szCs w:val="22"/>
        </w:rPr>
        <w:t>oprávněnými</w:t>
      </w:r>
      <w:r>
        <w:rPr>
          <w:spacing w:val="-12"/>
          <w:sz w:val="22"/>
          <w:szCs w:val="22"/>
        </w:rPr>
        <w:t xml:space="preserve"> </w:t>
      </w:r>
      <w:r>
        <w:rPr>
          <w:sz w:val="22"/>
          <w:szCs w:val="22"/>
        </w:rPr>
        <w:t>zástupci</w:t>
      </w:r>
      <w:r>
        <w:rPr>
          <w:spacing w:val="-13"/>
          <w:sz w:val="22"/>
          <w:szCs w:val="22"/>
        </w:rPr>
        <w:t xml:space="preserve"> </w:t>
      </w:r>
      <w:r>
        <w:rPr>
          <w:sz w:val="18"/>
          <w:szCs w:val="18"/>
        </w:rPr>
        <w:t>SMLUVNÍCH</w:t>
      </w:r>
      <w:r>
        <w:rPr>
          <w:spacing w:val="-10"/>
          <w:sz w:val="18"/>
          <w:szCs w:val="18"/>
        </w:rPr>
        <w:t xml:space="preserve"> </w:t>
      </w:r>
      <w:r>
        <w:rPr>
          <w:sz w:val="18"/>
          <w:szCs w:val="18"/>
        </w:rPr>
        <w:t xml:space="preserve">STRAN </w:t>
      </w:r>
      <w:r>
        <w:rPr>
          <w:sz w:val="22"/>
          <w:szCs w:val="22"/>
        </w:rPr>
        <w:t xml:space="preserve">dle čl. IV. této </w:t>
      </w:r>
      <w:r>
        <w:rPr>
          <w:sz w:val="18"/>
          <w:szCs w:val="18"/>
        </w:rPr>
        <w:t>SMLOUVY</w:t>
      </w:r>
      <w:r>
        <w:rPr>
          <w:sz w:val="22"/>
          <w:szCs w:val="22"/>
        </w:rPr>
        <w:t>.</w:t>
      </w:r>
    </w:p>
    <w:p w14:paraId="1D4969B6" w14:textId="77777777" w:rsidR="005C6405" w:rsidRDefault="005C6405">
      <w:pPr>
        <w:pStyle w:val="Odstavecseseznamem"/>
        <w:numPr>
          <w:ilvl w:val="1"/>
          <w:numId w:val="28"/>
        </w:numPr>
        <w:tabs>
          <w:tab w:val="left" w:pos="991"/>
        </w:tabs>
        <w:kinsoku w:val="0"/>
        <w:overflowPunct w:val="0"/>
        <w:ind w:left="991" w:hanging="284"/>
        <w:rPr>
          <w:color w:val="000000"/>
          <w:spacing w:val="-2"/>
          <w:sz w:val="22"/>
          <w:szCs w:val="22"/>
        </w:rPr>
      </w:pPr>
      <w:r>
        <w:rPr>
          <w:sz w:val="22"/>
          <w:szCs w:val="22"/>
        </w:rPr>
        <w:t>Podmínkou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>k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zahájení</w:t>
      </w:r>
      <w:r>
        <w:rPr>
          <w:spacing w:val="-6"/>
          <w:sz w:val="22"/>
          <w:szCs w:val="22"/>
        </w:rPr>
        <w:t xml:space="preserve"> </w:t>
      </w:r>
      <w:r>
        <w:rPr>
          <w:sz w:val="20"/>
          <w:szCs w:val="20"/>
        </w:rPr>
        <w:t>KOMPLEXNÍHO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VYZKOUŠENÍ</w:t>
      </w:r>
      <w:r>
        <w:rPr>
          <w:spacing w:val="-5"/>
          <w:sz w:val="20"/>
          <w:szCs w:val="20"/>
        </w:rPr>
        <w:t xml:space="preserve"> </w:t>
      </w:r>
      <w:r>
        <w:rPr>
          <w:sz w:val="22"/>
          <w:szCs w:val="22"/>
        </w:rPr>
        <w:t>je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potvrzený</w:t>
      </w:r>
      <w:r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>protokol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ukončení</w:t>
      </w:r>
      <w:r>
        <w:rPr>
          <w:spacing w:val="-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montáže.</w:t>
      </w:r>
    </w:p>
    <w:p w14:paraId="246921BE" w14:textId="77777777" w:rsidR="005C6405" w:rsidRDefault="005C6405">
      <w:pPr>
        <w:pStyle w:val="Odstavecseseznamem"/>
        <w:numPr>
          <w:ilvl w:val="1"/>
          <w:numId w:val="28"/>
        </w:numPr>
        <w:tabs>
          <w:tab w:val="left" w:pos="991"/>
        </w:tabs>
        <w:kinsoku w:val="0"/>
        <w:overflowPunct w:val="0"/>
        <w:ind w:left="991" w:hanging="284"/>
        <w:rPr>
          <w:color w:val="000000"/>
          <w:spacing w:val="-2"/>
          <w:sz w:val="22"/>
          <w:szCs w:val="22"/>
        </w:rPr>
        <w:sectPr w:rsidR="005C6405">
          <w:pgSz w:w="11910" w:h="16840"/>
          <w:pgMar w:top="1620" w:right="1275" w:bottom="1100" w:left="1275" w:header="444" w:footer="906" w:gutter="0"/>
          <w:cols w:space="708"/>
          <w:noEndnote/>
        </w:sectPr>
      </w:pPr>
    </w:p>
    <w:p w14:paraId="70403975" w14:textId="77777777" w:rsidR="005C6405" w:rsidRDefault="005C6405">
      <w:pPr>
        <w:pStyle w:val="Odstavecseseznamem"/>
        <w:numPr>
          <w:ilvl w:val="1"/>
          <w:numId w:val="28"/>
        </w:numPr>
        <w:tabs>
          <w:tab w:val="left" w:pos="993"/>
        </w:tabs>
        <w:kinsoku w:val="0"/>
        <w:overflowPunct w:val="0"/>
        <w:spacing w:before="77"/>
        <w:ind w:right="135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lastRenderedPageBreak/>
        <w:t xml:space="preserve">Komplexním vyzkoušením se rozumí vyzkoušení funkčnosti </w:t>
      </w:r>
      <w:r>
        <w:rPr>
          <w:sz w:val="18"/>
          <w:szCs w:val="18"/>
        </w:rPr>
        <w:t xml:space="preserve">DÍLA </w:t>
      </w:r>
      <w:r>
        <w:rPr>
          <w:sz w:val="22"/>
          <w:szCs w:val="22"/>
        </w:rPr>
        <w:t>za normálních a mezních podmínek,</w:t>
      </w:r>
      <w:r>
        <w:rPr>
          <w:spacing w:val="-11"/>
          <w:sz w:val="22"/>
          <w:szCs w:val="22"/>
        </w:rPr>
        <w:t xml:space="preserve"> </w:t>
      </w:r>
      <w:r>
        <w:rPr>
          <w:sz w:val="22"/>
          <w:szCs w:val="22"/>
        </w:rPr>
        <w:t>tj.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>bude</w:t>
      </w:r>
      <w:r>
        <w:rPr>
          <w:spacing w:val="-11"/>
          <w:sz w:val="22"/>
          <w:szCs w:val="22"/>
        </w:rPr>
        <w:t xml:space="preserve"> </w:t>
      </w:r>
      <w:r>
        <w:rPr>
          <w:sz w:val="22"/>
          <w:szCs w:val="22"/>
        </w:rPr>
        <w:t>ověřena</w:t>
      </w:r>
      <w:r>
        <w:rPr>
          <w:spacing w:val="-12"/>
          <w:sz w:val="22"/>
          <w:szCs w:val="22"/>
        </w:rPr>
        <w:t xml:space="preserve"> </w:t>
      </w:r>
      <w:r>
        <w:rPr>
          <w:sz w:val="22"/>
          <w:szCs w:val="22"/>
        </w:rPr>
        <w:t>správná</w:t>
      </w:r>
      <w:r>
        <w:rPr>
          <w:spacing w:val="-12"/>
          <w:sz w:val="22"/>
          <w:szCs w:val="22"/>
        </w:rPr>
        <w:t xml:space="preserve"> </w:t>
      </w:r>
      <w:r>
        <w:rPr>
          <w:sz w:val="22"/>
          <w:szCs w:val="22"/>
        </w:rPr>
        <w:t>funkce</w:t>
      </w:r>
      <w:r>
        <w:rPr>
          <w:spacing w:val="-10"/>
          <w:sz w:val="22"/>
          <w:szCs w:val="22"/>
        </w:rPr>
        <w:t xml:space="preserve"> </w:t>
      </w:r>
      <w:r>
        <w:rPr>
          <w:sz w:val="22"/>
          <w:szCs w:val="22"/>
        </w:rPr>
        <w:t>všech</w:t>
      </w:r>
      <w:r>
        <w:rPr>
          <w:spacing w:val="-12"/>
          <w:sz w:val="22"/>
          <w:szCs w:val="22"/>
        </w:rPr>
        <w:t xml:space="preserve"> </w:t>
      </w:r>
      <w:r>
        <w:rPr>
          <w:sz w:val="22"/>
          <w:szCs w:val="22"/>
        </w:rPr>
        <w:t>řídících,</w:t>
      </w:r>
      <w:r>
        <w:rPr>
          <w:spacing w:val="-10"/>
          <w:sz w:val="22"/>
          <w:szCs w:val="22"/>
        </w:rPr>
        <w:t xml:space="preserve"> </w:t>
      </w:r>
      <w:r>
        <w:rPr>
          <w:sz w:val="22"/>
          <w:szCs w:val="22"/>
        </w:rPr>
        <w:t>regulačních</w:t>
      </w:r>
      <w:r>
        <w:rPr>
          <w:spacing w:val="-1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12"/>
          <w:sz w:val="22"/>
          <w:szCs w:val="22"/>
        </w:rPr>
        <w:t xml:space="preserve"> </w:t>
      </w:r>
      <w:r>
        <w:rPr>
          <w:sz w:val="22"/>
          <w:szCs w:val="22"/>
        </w:rPr>
        <w:t>ochranných</w:t>
      </w:r>
      <w:r>
        <w:rPr>
          <w:spacing w:val="-10"/>
          <w:sz w:val="22"/>
          <w:szCs w:val="22"/>
        </w:rPr>
        <w:t xml:space="preserve"> </w:t>
      </w:r>
      <w:r>
        <w:rPr>
          <w:sz w:val="22"/>
          <w:szCs w:val="22"/>
        </w:rPr>
        <w:t>systémů v celém rozsahu provozních podmínek.</w:t>
      </w:r>
    </w:p>
    <w:p w14:paraId="6AE929A0" w14:textId="77777777" w:rsidR="005C6405" w:rsidRDefault="005C6405">
      <w:pPr>
        <w:pStyle w:val="Odstavecseseznamem"/>
        <w:numPr>
          <w:ilvl w:val="1"/>
          <w:numId w:val="28"/>
        </w:numPr>
        <w:tabs>
          <w:tab w:val="left" w:pos="993"/>
        </w:tabs>
        <w:kinsoku w:val="0"/>
        <w:overflowPunct w:val="0"/>
        <w:ind w:right="137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Podmínkou zahájení </w:t>
      </w:r>
      <w:r>
        <w:rPr>
          <w:sz w:val="20"/>
          <w:szCs w:val="20"/>
        </w:rPr>
        <w:t xml:space="preserve">OVĚŘOVACÍHO PROVOZU </w:t>
      </w:r>
      <w:r>
        <w:rPr>
          <w:sz w:val="22"/>
          <w:szCs w:val="22"/>
        </w:rPr>
        <w:t>je podpis protokolu o úspěšném ukončení komplexního vyzkoušení dle bodu 3. výše.</w:t>
      </w:r>
    </w:p>
    <w:p w14:paraId="0DEEBD2A" w14:textId="77777777" w:rsidR="005C6405" w:rsidRDefault="005C6405">
      <w:pPr>
        <w:pStyle w:val="Odstavecseseznamem"/>
        <w:numPr>
          <w:ilvl w:val="1"/>
          <w:numId w:val="28"/>
        </w:numPr>
        <w:tabs>
          <w:tab w:val="left" w:pos="991"/>
        </w:tabs>
        <w:kinsoku w:val="0"/>
        <w:overflowPunct w:val="0"/>
        <w:ind w:left="991" w:hanging="284"/>
        <w:rPr>
          <w:color w:val="000000"/>
          <w:spacing w:val="-4"/>
          <w:sz w:val="22"/>
          <w:szCs w:val="22"/>
        </w:rPr>
      </w:pPr>
      <w:r>
        <w:rPr>
          <w:sz w:val="22"/>
          <w:szCs w:val="22"/>
        </w:rPr>
        <w:t>Délka</w:t>
      </w:r>
      <w:r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>trvání</w:t>
      </w:r>
      <w:r>
        <w:rPr>
          <w:spacing w:val="25"/>
          <w:sz w:val="22"/>
          <w:szCs w:val="22"/>
        </w:rPr>
        <w:t xml:space="preserve"> </w:t>
      </w:r>
      <w:r>
        <w:rPr>
          <w:sz w:val="20"/>
          <w:szCs w:val="20"/>
        </w:rPr>
        <w:t>OVĚŘOVACÍHO</w:t>
      </w:r>
      <w:r>
        <w:rPr>
          <w:spacing w:val="24"/>
          <w:sz w:val="20"/>
          <w:szCs w:val="20"/>
        </w:rPr>
        <w:t xml:space="preserve"> </w:t>
      </w:r>
      <w:r>
        <w:rPr>
          <w:sz w:val="20"/>
          <w:szCs w:val="20"/>
        </w:rPr>
        <w:t>PROVOZU</w:t>
      </w:r>
      <w:r>
        <w:rPr>
          <w:spacing w:val="23"/>
          <w:sz w:val="20"/>
          <w:szCs w:val="20"/>
        </w:rPr>
        <w:t xml:space="preserve"> </w:t>
      </w:r>
      <w:r>
        <w:rPr>
          <w:sz w:val="22"/>
          <w:szCs w:val="22"/>
        </w:rPr>
        <w:t>je</w:t>
      </w:r>
      <w:r>
        <w:rPr>
          <w:spacing w:val="25"/>
          <w:sz w:val="22"/>
          <w:szCs w:val="22"/>
        </w:rPr>
        <w:t xml:space="preserve"> </w:t>
      </w:r>
      <w:r>
        <w:rPr>
          <w:sz w:val="22"/>
          <w:szCs w:val="22"/>
        </w:rPr>
        <w:t>stanovena</w:t>
      </w:r>
      <w:r>
        <w:rPr>
          <w:spacing w:val="24"/>
          <w:sz w:val="22"/>
          <w:szCs w:val="22"/>
        </w:rPr>
        <w:t xml:space="preserve"> </w:t>
      </w:r>
      <w:r>
        <w:rPr>
          <w:sz w:val="22"/>
          <w:szCs w:val="22"/>
        </w:rPr>
        <w:t>na</w:t>
      </w:r>
      <w:r>
        <w:rPr>
          <w:spacing w:val="23"/>
          <w:sz w:val="22"/>
          <w:szCs w:val="22"/>
        </w:rPr>
        <w:t xml:space="preserve"> </w:t>
      </w:r>
      <w:r>
        <w:rPr>
          <w:sz w:val="22"/>
          <w:szCs w:val="22"/>
        </w:rPr>
        <w:t>14</w:t>
      </w:r>
      <w:r>
        <w:rPr>
          <w:spacing w:val="23"/>
          <w:sz w:val="22"/>
          <w:szCs w:val="22"/>
        </w:rPr>
        <w:t xml:space="preserve"> </w:t>
      </w:r>
      <w:r>
        <w:rPr>
          <w:sz w:val="22"/>
          <w:szCs w:val="22"/>
        </w:rPr>
        <w:t>dní</w:t>
      </w:r>
      <w:r>
        <w:rPr>
          <w:spacing w:val="25"/>
          <w:sz w:val="22"/>
          <w:szCs w:val="22"/>
        </w:rPr>
        <w:t xml:space="preserve"> </w:t>
      </w:r>
      <w:r>
        <w:rPr>
          <w:sz w:val="22"/>
          <w:szCs w:val="22"/>
        </w:rPr>
        <w:t>za</w:t>
      </w:r>
      <w:r>
        <w:rPr>
          <w:spacing w:val="24"/>
          <w:sz w:val="22"/>
          <w:szCs w:val="22"/>
        </w:rPr>
        <w:t xml:space="preserve"> </w:t>
      </w:r>
      <w:r>
        <w:rPr>
          <w:sz w:val="22"/>
          <w:szCs w:val="22"/>
        </w:rPr>
        <w:t>podmínky,</w:t>
      </w:r>
      <w:r>
        <w:rPr>
          <w:spacing w:val="24"/>
          <w:sz w:val="22"/>
          <w:szCs w:val="22"/>
        </w:rPr>
        <w:t xml:space="preserve"> </w:t>
      </w:r>
      <w:r>
        <w:rPr>
          <w:sz w:val="22"/>
          <w:szCs w:val="22"/>
        </w:rPr>
        <w:t>že</w:t>
      </w:r>
      <w:r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>v</w:t>
      </w:r>
      <w:r>
        <w:rPr>
          <w:spacing w:val="23"/>
          <w:sz w:val="22"/>
          <w:szCs w:val="22"/>
        </w:rPr>
        <w:t xml:space="preserve"> </w:t>
      </w:r>
      <w:r>
        <w:rPr>
          <w:sz w:val="22"/>
          <w:szCs w:val="22"/>
        </w:rPr>
        <w:t>této</w:t>
      </w:r>
      <w:r>
        <w:rPr>
          <w:spacing w:val="25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době</w:t>
      </w:r>
    </w:p>
    <w:p w14:paraId="1ADBA63D" w14:textId="77777777" w:rsidR="005C6405" w:rsidRDefault="005C6405">
      <w:pPr>
        <w:pStyle w:val="Zkladntext"/>
        <w:kinsoku w:val="0"/>
        <w:overflowPunct w:val="0"/>
        <w:ind w:left="993"/>
        <w:jc w:val="both"/>
        <w:rPr>
          <w:spacing w:val="-2"/>
        </w:rPr>
      </w:pPr>
      <w:r>
        <w:t>budou</w:t>
      </w:r>
      <w:r>
        <w:rPr>
          <w:spacing w:val="-15"/>
        </w:rPr>
        <w:t xml:space="preserve"> </w:t>
      </w:r>
      <w:r>
        <w:rPr>
          <w:sz w:val="18"/>
          <w:szCs w:val="18"/>
        </w:rPr>
        <w:t>ZHOTOVITELEM</w:t>
      </w:r>
      <w:r>
        <w:rPr>
          <w:spacing w:val="4"/>
          <w:sz w:val="18"/>
          <w:szCs w:val="18"/>
        </w:rPr>
        <w:t xml:space="preserve"> </w:t>
      </w:r>
      <w:r>
        <w:t>odstraněny</w:t>
      </w:r>
      <w:r>
        <w:rPr>
          <w:spacing w:val="-4"/>
        </w:rPr>
        <w:t xml:space="preserve"> </w:t>
      </w:r>
      <w:r>
        <w:t>veškeré</w:t>
      </w:r>
      <w:r>
        <w:rPr>
          <w:spacing w:val="-4"/>
        </w:rPr>
        <w:t xml:space="preserve"> </w:t>
      </w:r>
      <w:r>
        <w:t>případné</w:t>
      </w:r>
      <w:r>
        <w:rPr>
          <w:spacing w:val="-7"/>
        </w:rPr>
        <w:t xml:space="preserve"> </w:t>
      </w:r>
      <w:r>
        <w:t>vady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2"/>
        </w:rPr>
        <w:t>nedodělky.</w:t>
      </w:r>
    </w:p>
    <w:p w14:paraId="77852B8D" w14:textId="77777777" w:rsidR="005C6405" w:rsidRDefault="005C6405">
      <w:pPr>
        <w:pStyle w:val="Odstavecseseznamem"/>
        <w:numPr>
          <w:ilvl w:val="1"/>
          <w:numId w:val="28"/>
        </w:numPr>
        <w:tabs>
          <w:tab w:val="left" w:pos="993"/>
        </w:tabs>
        <w:kinsoku w:val="0"/>
        <w:overflowPunct w:val="0"/>
        <w:spacing w:before="199"/>
        <w:ind w:right="137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Po provedení úspěšného </w:t>
      </w:r>
      <w:r>
        <w:rPr>
          <w:sz w:val="20"/>
          <w:szCs w:val="20"/>
        </w:rPr>
        <w:t xml:space="preserve">OVĚŘOVACÍHO PROVOZU </w:t>
      </w:r>
      <w:r>
        <w:rPr>
          <w:sz w:val="22"/>
          <w:szCs w:val="22"/>
        </w:rPr>
        <w:t xml:space="preserve">bude </w:t>
      </w:r>
      <w:r>
        <w:rPr>
          <w:b/>
          <w:bCs/>
          <w:sz w:val="22"/>
          <w:szCs w:val="22"/>
        </w:rPr>
        <w:t>podepsán protokol o předání a převzetí</w:t>
      </w:r>
      <w:r>
        <w:rPr>
          <w:b/>
          <w:bCs/>
          <w:spacing w:val="-7"/>
          <w:sz w:val="22"/>
          <w:szCs w:val="22"/>
        </w:rPr>
        <w:t xml:space="preserve"> </w:t>
      </w:r>
      <w:r>
        <w:rPr>
          <w:b/>
          <w:bCs/>
          <w:sz w:val="18"/>
          <w:szCs w:val="18"/>
        </w:rPr>
        <w:t>DÍLA</w:t>
      </w:r>
      <w:r>
        <w:rPr>
          <w:sz w:val="22"/>
          <w:szCs w:val="22"/>
        </w:rPr>
        <w:t>.</w:t>
      </w:r>
    </w:p>
    <w:p w14:paraId="4AE4C5AB" w14:textId="77777777" w:rsidR="005C6405" w:rsidRDefault="005C6405">
      <w:pPr>
        <w:pStyle w:val="Odstavecseseznamem"/>
        <w:numPr>
          <w:ilvl w:val="1"/>
          <w:numId w:val="28"/>
        </w:numPr>
        <w:tabs>
          <w:tab w:val="left" w:pos="993"/>
        </w:tabs>
        <w:kinsoku w:val="0"/>
        <w:overflowPunct w:val="0"/>
        <w:spacing w:before="201"/>
        <w:ind w:right="135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Předpokladem pro vystavení předávacího protokolu je kompletní provedení</w:t>
      </w:r>
      <w:r>
        <w:rPr>
          <w:spacing w:val="-4"/>
          <w:sz w:val="22"/>
          <w:szCs w:val="22"/>
        </w:rPr>
        <w:t xml:space="preserve"> </w:t>
      </w:r>
      <w:r>
        <w:rPr>
          <w:sz w:val="18"/>
          <w:szCs w:val="18"/>
        </w:rPr>
        <w:t>DÍLA</w:t>
      </w:r>
      <w:r>
        <w:rPr>
          <w:spacing w:val="-1"/>
          <w:sz w:val="18"/>
          <w:szCs w:val="18"/>
        </w:rPr>
        <w:t xml:space="preserve"> </w:t>
      </w:r>
      <w:r>
        <w:rPr>
          <w:sz w:val="22"/>
          <w:szCs w:val="22"/>
        </w:rPr>
        <w:t xml:space="preserve">v souladu s podmínkami této </w:t>
      </w:r>
      <w:r>
        <w:rPr>
          <w:sz w:val="18"/>
          <w:szCs w:val="18"/>
        </w:rPr>
        <w:t>SMLOUVY</w:t>
      </w:r>
      <w:r>
        <w:rPr>
          <w:sz w:val="22"/>
          <w:szCs w:val="22"/>
        </w:rPr>
        <w:t xml:space="preserve">, právních předpisů a technických norem a zaškolení personálu </w:t>
      </w:r>
      <w:r>
        <w:rPr>
          <w:sz w:val="18"/>
          <w:szCs w:val="18"/>
        </w:rPr>
        <w:t xml:space="preserve">OBJEDNATELE </w:t>
      </w:r>
      <w:r>
        <w:rPr>
          <w:sz w:val="22"/>
          <w:szCs w:val="22"/>
        </w:rPr>
        <w:t xml:space="preserve">dle bodu 8. Níže, a dále předání příslušných manuálů a příruček pro provoz a údržbu a výchozích revizních zpráv k zařízením na </w:t>
      </w:r>
      <w:r>
        <w:rPr>
          <w:sz w:val="18"/>
          <w:szCs w:val="18"/>
        </w:rPr>
        <w:t>DÍLE ZHOTOVITELEM OBJEDNATELI</w:t>
      </w:r>
      <w:r>
        <w:rPr>
          <w:sz w:val="22"/>
          <w:szCs w:val="22"/>
        </w:rPr>
        <w:t>. K podpisu protokolu</w:t>
      </w:r>
      <w:r>
        <w:rPr>
          <w:spacing w:val="-12"/>
          <w:sz w:val="22"/>
          <w:szCs w:val="22"/>
        </w:rPr>
        <w:t xml:space="preserve"> </w:t>
      </w:r>
      <w:r>
        <w:rPr>
          <w:sz w:val="22"/>
          <w:szCs w:val="22"/>
        </w:rPr>
        <w:t>jsou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>ze</w:t>
      </w:r>
      <w:r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>strany</w:t>
      </w:r>
      <w:r>
        <w:rPr>
          <w:spacing w:val="-9"/>
          <w:sz w:val="22"/>
          <w:szCs w:val="22"/>
        </w:rPr>
        <w:t xml:space="preserve"> </w:t>
      </w:r>
      <w:r>
        <w:rPr>
          <w:sz w:val="18"/>
          <w:szCs w:val="18"/>
        </w:rPr>
        <w:t xml:space="preserve">OBJEDNATELE </w:t>
      </w:r>
      <w:r>
        <w:rPr>
          <w:sz w:val="22"/>
          <w:szCs w:val="22"/>
        </w:rPr>
        <w:t>oprávněni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>zaměstnanci</w:t>
      </w:r>
      <w:r>
        <w:rPr>
          <w:spacing w:val="-13"/>
          <w:sz w:val="22"/>
          <w:szCs w:val="22"/>
        </w:rPr>
        <w:t xml:space="preserve"> </w:t>
      </w:r>
      <w:r>
        <w:rPr>
          <w:sz w:val="18"/>
          <w:szCs w:val="18"/>
        </w:rPr>
        <w:t xml:space="preserve">OBJEDNATELE </w:t>
      </w:r>
      <w:r>
        <w:rPr>
          <w:sz w:val="22"/>
          <w:szCs w:val="22"/>
        </w:rPr>
        <w:t>oprávnění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>jednat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 xml:space="preserve">ve věcech technických (viz. čl. IV. této </w:t>
      </w:r>
      <w:r>
        <w:rPr>
          <w:sz w:val="18"/>
          <w:szCs w:val="18"/>
        </w:rPr>
        <w:t>SMLOUVY</w:t>
      </w:r>
      <w:r>
        <w:rPr>
          <w:sz w:val="22"/>
          <w:szCs w:val="22"/>
        </w:rPr>
        <w:t>).</w:t>
      </w:r>
    </w:p>
    <w:p w14:paraId="45801E4B" w14:textId="77777777" w:rsidR="005C6405" w:rsidRDefault="005C6405">
      <w:pPr>
        <w:pStyle w:val="Odstavecseseznamem"/>
        <w:numPr>
          <w:ilvl w:val="1"/>
          <w:numId w:val="28"/>
        </w:numPr>
        <w:tabs>
          <w:tab w:val="left" w:pos="993"/>
        </w:tabs>
        <w:kinsoku w:val="0"/>
        <w:overflowPunct w:val="0"/>
        <w:ind w:right="134"/>
        <w:jc w:val="both"/>
        <w:rPr>
          <w:color w:val="000000"/>
          <w:spacing w:val="-2"/>
          <w:sz w:val="22"/>
          <w:szCs w:val="22"/>
        </w:rPr>
      </w:pPr>
      <w:r>
        <w:rPr>
          <w:sz w:val="18"/>
          <w:szCs w:val="18"/>
        </w:rPr>
        <w:t xml:space="preserve">ZHOTOVITEL </w:t>
      </w:r>
      <w:r>
        <w:rPr>
          <w:sz w:val="22"/>
          <w:szCs w:val="22"/>
        </w:rPr>
        <w:t xml:space="preserve">vyškolí veškerý personál </w:t>
      </w:r>
      <w:r>
        <w:rPr>
          <w:sz w:val="18"/>
          <w:szCs w:val="18"/>
        </w:rPr>
        <w:t xml:space="preserve">OBJEDNATELE </w:t>
      </w:r>
      <w:r>
        <w:rPr>
          <w:sz w:val="22"/>
          <w:szCs w:val="22"/>
        </w:rPr>
        <w:t xml:space="preserve">nutný pro obsluhu a údržbu </w:t>
      </w:r>
      <w:r>
        <w:rPr>
          <w:sz w:val="18"/>
          <w:szCs w:val="18"/>
        </w:rPr>
        <w:t xml:space="preserve">DÍLA </w:t>
      </w:r>
      <w:r>
        <w:rPr>
          <w:sz w:val="22"/>
          <w:szCs w:val="22"/>
        </w:rPr>
        <w:t>nejpozději do ukončení ověřovacího provozu. Náklady spojené se zaškolením jsou zahrnuty do</w:t>
      </w:r>
      <w:r>
        <w:rPr>
          <w:spacing w:val="-1"/>
          <w:sz w:val="22"/>
          <w:szCs w:val="22"/>
        </w:rPr>
        <w:t xml:space="preserve"> </w:t>
      </w:r>
      <w:r>
        <w:rPr>
          <w:sz w:val="18"/>
          <w:szCs w:val="18"/>
        </w:rPr>
        <w:t xml:space="preserve">SMLUVNÍ </w:t>
      </w:r>
      <w:r>
        <w:rPr>
          <w:spacing w:val="-2"/>
          <w:sz w:val="18"/>
          <w:szCs w:val="18"/>
        </w:rPr>
        <w:t>CENY</w:t>
      </w:r>
      <w:r>
        <w:rPr>
          <w:spacing w:val="-2"/>
          <w:sz w:val="22"/>
          <w:szCs w:val="22"/>
        </w:rPr>
        <w:t>.</w:t>
      </w:r>
    </w:p>
    <w:p w14:paraId="5F16EFAC" w14:textId="77777777" w:rsidR="005C6405" w:rsidRDefault="005C6405">
      <w:pPr>
        <w:pStyle w:val="Zkladntext"/>
        <w:kinsoku w:val="0"/>
        <w:overflowPunct w:val="0"/>
        <w:spacing w:before="201"/>
        <w:ind w:left="993" w:right="154"/>
        <w:jc w:val="both"/>
      </w:pPr>
      <w:r>
        <w:t>Školení</w:t>
      </w:r>
      <w:r>
        <w:rPr>
          <w:spacing w:val="-9"/>
        </w:rPr>
        <w:t xml:space="preserve"> </w:t>
      </w:r>
      <w:r>
        <w:t>bude</w:t>
      </w:r>
      <w:r>
        <w:rPr>
          <w:spacing w:val="-7"/>
        </w:rPr>
        <w:t xml:space="preserve"> </w:t>
      </w:r>
      <w:r>
        <w:t>provedeno</w:t>
      </w:r>
      <w:r>
        <w:rPr>
          <w:spacing w:val="-11"/>
        </w:rPr>
        <w:t xml:space="preserve"> </w:t>
      </w:r>
      <w:r>
        <w:t>v</w:t>
      </w:r>
      <w:r>
        <w:rPr>
          <w:spacing w:val="-7"/>
        </w:rPr>
        <w:t xml:space="preserve"> </w:t>
      </w:r>
      <w:r>
        <w:t>rozsahu</w:t>
      </w:r>
      <w:r>
        <w:rPr>
          <w:spacing w:val="-10"/>
        </w:rPr>
        <w:t xml:space="preserve"> </w:t>
      </w:r>
      <w:r>
        <w:t>odpovídajícímu</w:t>
      </w:r>
      <w:r>
        <w:rPr>
          <w:spacing w:val="-10"/>
        </w:rPr>
        <w:t xml:space="preserve"> </w:t>
      </w:r>
      <w:r>
        <w:t>požadavkům</w:t>
      </w:r>
      <w:r>
        <w:rPr>
          <w:spacing w:val="-7"/>
        </w:rPr>
        <w:t xml:space="preserve"> </w:t>
      </w:r>
      <w:r>
        <w:t>na</w:t>
      </w:r>
      <w:r>
        <w:rPr>
          <w:spacing w:val="-9"/>
        </w:rPr>
        <w:t xml:space="preserve"> </w:t>
      </w:r>
      <w:r>
        <w:t>provoz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obsluhu</w:t>
      </w:r>
      <w:r>
        <w:rPr>
          <w:spacing w:val="-8"/>
        </w:rPr>
        <w:t xml:space="preserve"> </w:t>
      </w:r>
      <w:r>
        <w:t xml:space="preserve">zařízení na </w:t>
      </w:r>
      <w:r>
        <w:rPr>
          <w:sz w:val="18"/>
          <w:szCs w:val="18"/>
        </w:rPr>
        <w:t xml:space="preserve">DÍLE </w:t>
      </w:r>
      <w:r>
        <w:t xml:space="preserve">se zdůrazněním zejména na oblast technologickou a informační. Počet osob na zaškolení bude oznámen </w:t>
      </w:r>
      <w:r>
        <w:rPr>
          <w:sz w:val="18"/>
          <w:szCs w:val="18"/>
        </w:rPr>
        <w:t xml:space="preserve">OBJEDNATELEM </w:t>
      </w:r>
      <w:r>
        <w:t>do jednoho (1) měsíce před zahájením školení. Pracovníci</w:t>
      </w:r>
      <w:r>
        <w:rPr>
          <w:spacing w:val="-13"/>
        </w:rPr>
        <w:t xml:space="preserve"> </w:t>
      </w:r>
      <w:r>
        <w:rPr>
          <w:sz w:val="18"/>
          <w:szCs w:val="18"/>
        </w:rPr>
        <w:t>OBJEDNATELE</w:t>
      </w:r>
      <w:r>
        <w:rPr>
          <w:spacing w:val="14"/>
          <w:sz w:val="18"/>
          <w:szCs w:val="18"/>
        </w:rPr>
        <w:t xml:space="preserve"> </w:t>
      </w:r>
      <w:r>
        <w:t>budou</w:t>
      </w:r>
      <w:r>
        <w:rPr>
          <w:spacing w:val="-12"/>
        </w:rPr>
        <w:t xml:space="preserve"> </w:t>
      </w:r>
      <w:r>
        <w:t>vyškoleni</w:t>
      </w:r>
      <w:r>
        <w:rPr>
          <w:spacing w:val="-12"/>
        </w:rPr>
        <w:t xml:space="preserve"> </w:t>
      </w:r>
      <w:r>
        <w:t>tak,</w:t>
      </w:r>
      <w:r>
        <w:rPr>
          <w:spacing w:val="-12"/>
        </w:rPr>
        <w:t xml:space="preserve"> </w:t>
      </w:r>
      <w:r>
        <w:t>aby</w:t>
      </w:r>
      <w:r>
        <w:rPr>
          <w:spacing w:val="-12"/>
        </w:rPr>
        <w:t xml:space="preserve"> </w:t>
      </w:r>
      <w:r>
        <w:t>byli</w:t>
      </w:r>
      <w:r>
        <w:rPr>
          <w:spacing w:val="-13"/>
        </w:rPr>
        <w:t xml:space="preserve"> </w:t>
      </w:r>
      <w:r>
        <w:t>schopni</w:t>
      </w:r>
      <w:r>
        <w:rPr>
          <w:spacing w:val="-12"/>
        </w:rPr>
        <w:t xml:space="preserve"> </w:t>
      </w:r>
      <w:r>
        <w:t>zvládat</w:t>
      </w:r>
      <w:r>
        <w:rPr>
          <w:spacing w:val="-11"/>
        </w:rPr>
        <w:t xml:space="preserve"> </w:t>
      </w:r>
      <w:r>
        <w:t>veškeré</w:t>
      </w:r>
      <w:r>
        <w:rPr>
          <w:spacing w:val="-13"/>
        </w:rPr>
        <w:t xml:space="preserve"> </w:t>
      </w:r>
      <w:r>
        <w:t>úkoly</w:t>
      </w:r>
      <w:r>
        <w:rPr>
          <w:spacing w:val="-12"/>
        </w:rPr>
        <w:t xml:space="preserve"> </w:t>
      </w:r>
      <w:r>
        <w:t xml:space="preserve">vyplývající z jejich pracovního zařazení v souvislosti s provozem a obsluhou </w:t>
      </w:r>
      <w:r>
        <w:rPr>
          <w:sz w:val="18"/>
          <w:szCs w:val="18"/>
        </w:rPr>
        <w:t>DÍLA</w:t>
      </w:r>
      <w:r>
        <w:t xml:space="preserve">, což bude doloženo příslušnými doklady a potvrzeno Protokolem o proškolení podepsaným </w:t>
      </w:r>
      <w:r>
        <w:rPr>
          <w:sz w:val="18"/>
          <w:szCs w:val="18"/>
        </w:rPr>
        <w:t xml:space="preserve">SMLUVNÍMI STRANAMI </w:t>
      </w:r>
      <w:r>
        <w:t>po ukončení školení. Účastníci školení obdrží před zahájením školení</w:t>
      </w:r>
      <w:r>
        <w:rPr>
          <w:spacing w:val="-2"/>
        </w:rPr>
        <w:t xml:space="preserve"> </w:t>
      </w:r>
      <w:r>
        <w:t>od</w:t>
      </w:r>
      <w:r>
        <w:rPr>
          <w:spacing w:val="-4"/>
        </w:rPr>
        <w:t xml:space="preserve"> </w:t>
      </w:r>
      <w:r>
        <w:rPr>
          <w:sz w:val="18"/>
          <w:szCs w:val="18"/>
        </w:rPr>
        <w:t xml:space="preserve">ZHOTOVITELE </w:t>
      </w:r>
      <w:r>
        <w:t>veškeré školící materiály.</w:t>
      </w:r>
    </w:p>
    <w:p w14:paraId="0DF57DD1" w14:textId="77777777" w:rsidR="005C6405" w:rsidRDefault="005C6405">
      <w:pPr>
        <w:pStyle w:val="Zkladntext"/>
        <w:kinsoku w:val="0"/>
        <w:overflowPunct w:val="0"/>
        <w:spacing w:before="59"/>
        <w:ind w:left="993" w:right="154"/>
        <w:jc w:val="both"/>
      </w:pPr>
      <w:r>
        <w:t>Dále</w:t>
      </w:r>
      <w:r>
        <w:rPr>
          <w:spacing w:val="-4"/>
        </w:rPr>
        <w:t xml:space="preserve"> </w:t>
      </w:r>
      <w:r>
        <w:t>jako</w:t>
      </w:r>
      <w:r>
        <w:rPr>
          <w:spacing w:val="-2"/>
        </w:rPr>
        <w:t xml:space="preserve"> </w:t>
      </w:r>
      <w:r>
        <w:t>součást</w:t>
      </w:r>
      <w:r>
        <w:rPr>
          <w:spacing w:val="-1"/>
        </w:rPr>
        <w:t xml:space="preserve"> </w:t>
      </w:r>
      <w:r>
        <w:t>přípravy</w:t>
      </w:r>
      <w:r>
        <w:rPr>
          <w:spacing w:val="-5"/>
        </w:rPr>
        <w:t xml:space="preserve"> </w:t>
      </w:r>
      <w:r>
        <w:t>pro</w:t>
      </w:r>
      <w:r>
        <w:rPr>
          <w:spacing w:val="-1"/>
        </w:rPr>
        <w:t xml:space="preserve"> </w:t>
      </w:r>
      <w:r>
        <w:t>budoucí</w:t>
      </w:r>
      <w:r>
        <w:rPr>
          <w:spacing w:val="-4"/>
        </w:rPr>
        <w:t xml:space="preserve"> </w:t>
      </w:r>
      <w:r>
        <w:t>provoz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údržbu</w:t>
      </w:r>
      <w:r>
        <w:rPr>
          <w:spacing w:val="-9"/>
        </w:rPr>
        <w:t xml:space="preserve"> </w:t>
      </w:r>
      <w:r>
        <w:rPr>
          <w:sz w:val="18"/>
          <w:szCs w:val="18"/>
        </w:rPr>
        <w:t xml:space="preserve">DÍLA </w:t>
      </w:r>
      <w:r>
        <w:t>budou</w:t>
      </w:r>
      <w:r>
        <w:rPr>
          <w:spacing w:val="-4"/>
        </w:rPr>
        <w:t xml:space="preserve"> </w:t>
      </w:r>
      <w:r>
        <w:t>mít</w:t>
      </w:r>
      <w:r>
        <w:rPr>
          <w:spacing w:val="-4"/>
        </w:rPr>
        <w:t xml:space="preserve"> </w:t>
      </w:r>
      <w:r>
        <w:t>pracovníci</w:t>
      </w:r>
      <w:r>
        <w:rPr>
          <w:spacing w:val="-4"/>
        </w:rPr>
        <w:t xml:space="preserve"> </w:t>
      </w:r>
      <w:r>
        <w:t>provozu</w:t>
      </w:r>
      <w:r>
        <w:rPr>
          <w:spacing w:val="-6"/>
        </w:rPr>
        <w:t xml:space="preserve"> </w:t>
      </w:r>
      <w:r>
        <w:t xml:space="preserve">a údržby </w:t>
      </w:r>
      <w:r>
        <w:rPr>
          <w:sz w:val="18"/>
          <w:szCs w:val="18"/>
        </w:rPr>
        <w:t xml:space="preserve">OBJEDNATELE </w:t>
      </w:r>
      <w:r>
        <w:t xml:space="preserve">možnost být přítomni s pracovníky </w:t>
      </w:r>
      <w:r>
        <w:rPr>
          <w:sz w:val="18"/>
          <w:szCs w:val="18"/>
        </w:rPr>
        <w:t xml:space="preserve">ZHOTOVITELE </w:t>
      </w:r>
      <w:r>
        <w:t xml:space="preserve">při uvádění </w:t>
      </w:r>
      <w:r>
        <w:rPr>
          <w:sz w:val="18"/>
          <w:szCs w:val="18"/>
        </w:rPr>
        <w:t xml:space="preserve">DÍLA </w:t>
      </w:r>
      <w:r>
        <w:t xml:space="preserve">do provozu, a to bez jakýchkoliv dalších finančních požadavků </w:t>
      </w:r>
      <w:r>
        <w:rPr>
          <w:sz w:val="18"/>
          <w:szCs w:val="18"/>
        </w:rPr>
        <w:t>ZHOTOVITELE</w:t>
      </w:r>
      <w:r>
        <w:t>.</w:t>
      </w:r>
    </w:p>
    <w:p w14:paraId="1DE876B9" w14:textId="77777777" w:rsidR="005C6405" w:rsidRDefault="005C6405">
      <w:pPr>
        <w:pStyle w:val="Odstavecseseznamem"/>
        <w:numPr>
          <w:ilvl w:val="1"/>
          <w:numId w:val="28"/>
        </w:numPr>
        <w:tabs>
          <w:tab w:val="left" w:pos="993"/>
        </w:tabs>
        <w:kinsoku w:val="0"/>
        <w:overflowPunct w:val="0"/>
        <w:spacing w:before="57"/>
        <w:ind w:right="135"/>
        <w:jc w:val="both"/>
        <w:rPr>
          <w:color w:val="000000"/>
          <w:sz w:val="22"/>
          <w:szCs w:val="22"/>
        </w:rPr>
      </w:pPr>
      <w:r>
        <w:rPr>
          <w:sz w:val="18"/>
          <w:szCs w:val="18"/>
        </w:rPr>
        <w:t>ZHOTOVITEL</w:t>
      </w:r>
      <w:r>
        <w:rPr>
          <w:spacing w:val="-11"/>
          <w:sz w:val="18"/>
          <w:szCs w:val="18"/>
        </w:rPr>
        <w:t xml:space="preserve"> </w:t>
      </w:r>
      <w:r>
        <w:rPr>
          <w:sz w:val="22"/>
          <w:szCs w:val="22"/>
        </w:rPr>
        <w:t>nese</w:t>
      </w:r>
      <w:r>
        <w:rPr>
          <w:spacing w:val="-12"/>
          <w:sz w:val="22"/>
          <w:szCs w:val="22"/>
        </w:rPr>
        <w:t xml:space="preserve"> </w:t>
      </w:r>
      <w:r>
        <w:rPr>
          <w:sz w:val="22"/>
          <w:szCs w:val="22"/>
        </w:rPr>
        <w:t>veškerou</w:t>
      </w:r>
      <w:r>
        <w:rPr>
          <w:spacing w:val="-13"/>
          <w:sz w:val="22"/>
          <w:szCs w:val="22"/>
        </w:rPr>
        <w:t xml:space="preserve"> </w:t>
      </w:r>
      <w:r>
        <w:rPr>
          <w:sz w:val="22"/>
          <w:szCs w:val="22"/>
        </w:rPr>
        <w:t>odpovědnost</w:t>
      </w:r>
      <w:r>
        <w:rPr>
          <w:spacing w:val="-12"/>
          <w:sz w:val="22"/>
          <w:szCs w:val="22"/>
        </w:rPr>
        <w:t xml:space="preserve"> </w:t>
      </w:r>
      <w:r>
        <w:rPr>
          <w:sz w:val="22"/>
          <w:szCs w:val="22"/>
        </w:rPr>
        <w:t>za</w:t>
      </w:r>
      <w:r>
        <w:rPr>
          <w:spacing w:val="-12"/>
          <w:sz w:val="22"/>
          <w:szCs w:val="22"/>
        </w:rPr>
        <w:t xml:space="preserve"> </w:t>
      </w:r>
      <w:r>
        <w:rPr>
          <w:sz w:val="22"/>
          <w:szCs w:val="22"/>
        </w:rPr>
        <w:t>případné</w:t>
      </w:r>
      <w:r>
        <w:rPr>
          <w:spacing w:val="-13"/>
          <w:sz w:val="22"/>
          <w:szCs w:val="22"/>
        </w:rPr>
        <w:t xml:space="preserve"> </w:t>
      </w:r>
      <w:r>
        <w:rPr>
          <w:sz w:val="22"/>
          <w:szCs w:val="22"/>
        </w:rPr>
        <w:t>zcizení,</w:t>
      </w:r>
      <w:r>
        <w:rPr>
          <w:spacing w:val="-12"/>
          <w:sz w:val="22"/>
          <w:szCs w:val="22"/>
        </w:rPr>
        <w:t xml:space="preserve"> </w:t>
      </w:r>
      <w:r>
        <w:rPr>
          <w:sz w:val="22"/>
          <w:szCs w:val="22"/>
        </w:rPr>
        <w:t>poškození</w:t>
      </w:r>
      <w:r>
        <w:rPr>
          <w:spacing w:val="-13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12"/>
          <w:sz w:val="22"/>
          <w:szCs w:val="22"/>
        </w:rPr>
        <w:t xml:space="preserve"> </w:t>
      </w:r>
      <w:r>
        <w:rPr>
          <w:sz w:val="22"/>
          <w:szCs w:val="22"/>
        </w:rPr>
        <w:t>zničení</w:t>
      </w:r>
      <w:r>
        <w:rPr>
          <w:spacing w:val="-13"/>
          <w:sz w:val="22"/>
          <w:szCs w:val="22"/>
        </w:rPr>
        <w:t xml:space="preserve"> </w:t>
      </w:r>
      <w:r>
        <w:rPr>
          <w:sz w:val="22"/>
          <w:szCs w:val="22"/>
        </w:rPr>
        <w:t>zařízení,</w:t>
      </w:r>
      <w:r>
        <w:rPr>
          <w:spacing w:val="-12"/>
          <w:sz w:val="22"/>
          <w:szCs w:val="22"/>
        </w:rPr>
        <w:t xml:space="preserve"> </w:t>
      </w:r>
      <w:r>
        <w:rPr>
          <w:sz w:val="22"/>
          <w:szCs w:val="22"/>
        </w:rPr>
        <w:t xml:space="preserve">které převzal od </w:t>
      </w:r>
      <w:r>
        <w:rPr>
          <w:sz w:val="18"/>
          <w:szCs w:val="18"/>
        </w:rPr>
        <w:t>OBJEDNATELE</w:t>
      </w:r>
      <w:r>
        <w:rPr>
          <w:sz w:val="22"/>
          <w:szCs w:val="22"/>
        </w:rPr>
        <w:t xml:space="preserve">, dále materiálu, zařízení, mechanismů a pomůcek, jakož i za rozpracovanou část </w:t>
      </w:r>
      <w:r>
        <w:rPr>
          <w:sz w:val="18"/>
          <w:szCs w:val="18"/>
        </w:rPr>
        <w:t>DÍLA</w:t>
      </w:r>
      <w:r>
        <w:rPr>
          <w:sz w:val="22"/>
          <w:szCs w:val="22"/>
        </w:rPr>
        <w:t xml:space="preserve">, a to až do okamžiku převzetí </w:t>
      </w:r>
      <w:r>
        <w:rPr>
          <w:sz w:val="18"/>
          <w:szCs w:val="18"/>
        </w:rPr>
        <w:t>DÍLA OBJEDNATELEM</w:t>
      </w:r>
      <w:r>
        <w:rPr>
          <w:sz w:val="22"/>
          <w:szCs w:val="22"/>
        </w:rPr>
        <w:t>.</w:t>
      </w:r>
    </w:p>
    <w:p w14:paraId="7A1F48BB" w14:textId="77777777" w:rsidR="005C6405" w:rsidRDefault="005C6405">
      <w:pPr>
        <w:pStyle w:val="Nadpis3"/>
        <w:numPr>
          <w:ilvl w:val="0"/>
          <w:numId w:val="28"/>
        </w:numPr>
        <w:tabs>
          <w:tab w:val="left" w:pos="704"/>
        </w:tabs>
        <w:kinsoku w:val="0"/>
        <w:overflowPunct w:val="0"/>
        <w:spacing w:before="202"/>
        <w:ind w:left="704" w:hanging="563"/>
        <w:rPr>
          <w:spacing w:val="-2"/>
        </w:rPr>
      </w:pPr>
      <w:r>
        <w:t>SMLUVNÍ</w:t>
      </w:r>
      <w:r>
        <w:rPr>
          <w:spacing w:val="-5"/>
        </w:rPr>
        <w:t xml:space="preserve"> </w:t>
      </w:r>
      <w:r>
        <w:rPr>
          <w:spacing w:val="-2"/>
        </w:rPr>
        <w:t>POKUTY</w:t>
      </w:r>
    </w:p>
    <w:p w14:paraId="1D36309C" w14:textId="77777777" w:rsidR="005C6405" w:rsidRDefault="005C6405">
      <w:pPr>
        <w:pStyle w:val="Odstavecseseznamem"/>
        <w:numPr>
          <w:ilvl w:val="1"/>
          <w:numId w:val="28"/>
        </w:numPr>
        <w:tabs>
          <w:tab w:val="left" w:pos="993"/>
        </w:tabs>
        <w:kinsoku w:val="0"/>
        <w:overflowPunct w:val="0"/>
        <w:spacing w:before="199"/>
        <w:ind w:right="136"/>
        <w:jc w:val="both"/>
        <w:rPr>
          <w:color w:val="000000"/>
          <w:sz w:val="22"/>
          <w:szCs w:val="22"/>
        </w:rPr>
      </w:pPr>
      <w:r>
        <w:rPr>
          <w:sz w:val="18"/>
          <w:szCs w:val="18"/>
        </w:rPr>
        <w:t xml:space="preserve">ZHOTOVITEL </w:t>
      </w:r>
      <w:r>
        <w:rPr>
          <w:sz w:val="22"/>
          <w:szCs w:val="22"/>
        </w:rPr>
        <w:t xml:space="preserve">odpovídá za dodržení všech termínů plnění </w:t>
      </w:r>
      <w:r>
        <w:rPr>
          <w:sz w:val="18"/>
          <w:szCs w:val="18"/>
        </w:rPr>
        <w:t xml:space="preserve">DÍLA </w:t>
      </w:r>
      <w:r>
        <w:rPr>
          <w:sz w:val="22"/>
          <w:szCs w:val="22"/>
        </w:rPr>
        <w:t xml:space="preserve">nebo jeho určité části v době realizace, uvedených v článku VIII. této </w:t>
      </w:r>
      <w:r>
        <w:rPr>
          <w:sz w:val="18"/>
          <w:szCs w:val="18"/>
        </w:rPr>
        <w:t xml:space="preserve">SMLOUVY </w:t>
      </w:r>
      <w:r>
        <w:rPr>
          <w:sz w:val="22"/>
          <w:szCs w:val="22"/>
        </w:rPr>
        <w:t xml:space="preserve">nebo stanovených </w:t>
      </w:r>
      <w:r>
        <w:rPr>
          <w:sz w:val="18"/>
          <w:szCs w:val="18"/>
        </w:rPr>
        <w:t>OBJEDNATELEM</w:t>
      </w:r>
      <w:r>
        <w:rPr>
          <w:sz w:val="22"/>
          <w:szCs w:val="22"/>
        </w:rPr>
        <w:t>.</w:t>
      </w:r>
    </w:p>
    <w:p w14:paraId="42F3A21E" w14:textId="77777777" w:rsidR="005C6405" w:rsidRDefault="005C6405">
      <w:pPr>
        <w:pStyle w:val="Odstavecseseznamem"/>
        <w:numPr>
          <w:ilvl w:val="1"/>
          <w:numId w:val="28"/>
        </w:numPr>
        <w:tabs>
          <w:tab w:val="left" w:pos="993"/>
        </w:tabs>
        <w:kinsoku w:val="0"/>
        <w:overflowPunct w:val="0"/>
        <w:ind w:right="132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V případě prodlení se splněním termínu </w:t>
      </w:r>
      <w:r>
        <w:rPr>
          <w:sz w:val="18"/>
          <w:szCs w:val="18"/>
        </w:rPr>
        <w:t xml:space="preserve">PŘEVZETÍ DÍLA </w:t>
      </w:r>
      <w:r>
        <w:rPr>
          <w:sz w:val="22"/>
          <w:szCs w:val="22"/>
        </w:rPr>
        <w:t xml:space="preserve">(viz. článek VIII., bod 1., písm. b) této </w:t>
      </w:r>
      <w:r>
        <w:rPr>
          <w:sz w:val="18"/>
          <w:szCs w:val="18"/>
        </w:rPr>
        <w:t xml:space="preserve">SMLOUVY </w:t>
      </w:r>
      <w:r>
        <w:rPr>
          <w:sz w:val="22"/>
          <w:szCs w:val="22"/>
        </w:rPr>
        <w:t xml:space="preserve">z důvodů na straně </w:t>
      </w:r>
      <w:r>
        <w:rPr>
          <w:sz w:val="18"/>
          <w:szCs w:val="18"/>
        </w:rPr>
        <w:t xml:space="preserve">ZHOTOVITELE </w:t>
      </w:r>
      <w:r>
        <w:rPr>
          <w:sz w:val="22"/>
          <w:szCs w:val="22"/>
        </w:rPr>
        <w:t xml:space="preserve">vzniká </w:t>
      </w:r>
      <w:r>
        <w:rPr>
          <w:sz w:val="18"/>
          <w:szCs w:val="18"/>
        </w:rPr>
        <w:t xml:space="preserve">OBJEDNATELI </w:t>
      </w:r>
      <w:r>
        <w:rPr>
          <w:sz w:val="22"/>
          <w:szCs w:val="22"/>
        </w:rPr>
        <w:t xml:space="preserve">nárok </w:t>
      </w:r>
      <w:r>
        <w:rPr>
          <w:sz w:val="18"/>
          <w:szCs w:val="18"/>
        </w:rPr>
        <w:t xml:space="preserve">NA SMLUVNÍ POKUTU </w:t>
      </w:r>
      <w:r>
        <w:rPr>
          <w:sz w:val="22"/>
          <w:szCs w:val="22"/>
        </w:rPr>
        <w:t>ve výši 0,2 % z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 xml:space="preserve">ceny </w:t>
      </w:r>
      <w:r>
        <w:rPr>
          <w:sz w:val="20"/>
          <w:szCs w:val="20"/>
        </w:rPr>
        <w:t xml:space="preserve">DÍLA </w:t>
      </w:r>
      <w:r>
        <w:rPr>
          <w:sz w:val="22"/>
          <w:szCs w:val="22"/>
        </w:rPr>
        <w:t>(bez DPH) za každý i započatý den prodlení, a to až do okamžiku řádného splnění této povinnosti.</w:t>
      </w:r>
    </w:p>
    <w:p w14:paraId="179F43C0" w14:textId="77777777" w:rsidR="005C6405" w:rsidRDefault="005C6405">
      <w:pPr>
        <w:pStyle w:val="Odstavecseseznamem"/>
        <w:numPr>
          <w:ilvl w:val="1"/>
          <w:numId w:val="28"/>
        </w:numPr>
        <w:tabs>
          <w:tab w:val="left" w:pos="991"/>
        </w:tabs>
        <w:kinsoku w:val="0"/>
        <w:overflowPunct w:val="0"/>
        <w:spacing w:before="201"/>
        <w:ind w:left="991" w:hanging="284"/>
        <w:rPr>
          <w:color w:val="000000"/>
          <w:spacing w:val="-2"/>
          <w:sz w:val="22"/>
          <w:szCs w:val="22"/>
        </w:rPr>
      </w:pPr>
      <w:r>
        <w:rPr>
          <w:sz w:val="18"/>
          <w:szCs w:val="18"/>
        </w:rPr>
        <w:t>ZHOTOVITEL</w:t>
      </w:r>
      <w:r>
        <w:rPr>
          <w:spacing w:val="6"/>
          <w:sz w:val="18"/>
          <w:szCs w:val="18"/>
        </w:rPr>
        <w:t xml:space="preserve"> </w:t>
      </w:r>
      <w:r>
        <w:rPr>
          <w:sz w:val="22"/>
          <w:szCs w:val="22"/>
        </w:rPr>
        <w:t>dále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zaplatí</w:t>
      </w:r>
      <w:r>
        <w:rPr>
          <w:spacing w:val="-12"/>
          <w:sz w:val="22"/>
          <w:szCs w:val="22"/>
        </w:rPr>
        <w:t xml:space="preserve"> </w:t>
      </w:r>
      <w:r>
        <w:rPr>
          <w:sz w:val="18"/>
          <w:szCs w:val="18"/>
        </w:rPr>
        <w:t>OBJEDNATELI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SMLUVNÍ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POKUTU</w:t>
      </w:r>
      <w:r>
        <w:rPr>
          <w:spacing w:val="8"/>
          <w:sz w:val="18"/>
          <w:szCs w:val="18"/>
        </w:rPr>
        <w:t xml:space="preserve"> </w:t>
      </w:r>
      <w:r>
        <w:rPr>
          <w:sz w:val="22"/>
          <w:szCs w:val="22"/>
        </w:rPr>
        <w:t>za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prodlení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vyklizením</w:t>
      </w:r>
      <w:r>
        <w:rPr>
          <w:spacing w:val="-7"/>
          <w:sz w:val="22"/>
          <w:szCs w:val="22"/>
        </w:rPr>
        <w:t xml:space="preserve"> </w:t>
      </w:r>
      <w:r>
        <w:rPr>
          <w:sz w:val="18"/>
          <w:szCs w:val="18"/>
        </w:rPr>
        <w:t>MONTÁŽNÍHO</w:t>
      </w:r>
      <w:r>
        <w:rPr>
          <w:spacing w:val="-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MÍSTA</w:t>
      </w:r>
    </w:p>
    <w:p w14:paraId="53F6D0F9" w14:textId="77777777" w:rsidR="005C6405" w:rsidRDefault="005C6405">
      <w:pPr>
        <w:pStyle w:val="Zkladntext"/>
        <w:kinsoku w:val="0"/>
        <w:overflowPunct w:val="0"/>
        <w:ind w:left="993"/>
        <w:jc w:val="both"/>
        <w:rPr>
          <w:spacing w:val="-2"/>
        </w:rPr>
      </w:pPr>
      <w:r>
        <w:t>dle</w:t>
      </w:r>
      <w:r>
        <w:rPr>
          <w:spacing w:val="-5"/>
        </w:rPr>
        <w:t xml:space="preserve"> </w:t>
      </w:r>
      <w:r>
        <w:t>článku</w:t>
      </w:r>
      <w:r>
        <w:rPr>
          <w:spacing w:val="-2"/>
        </w:rPr>
        <w:t xml:space="preserve"> </w:t>
      </w:r>
      <w:r>
        <w:t>XXIII.</w:t>
      </w:r>
      <w:r>
        <w:rPr>
          <w:spacing w:val="-2"/>
        </w:rPr>
        <w:t xml:space="preserve"> </w:t>
      </w:r>
      <w:r>
        <w:t>této</w:t>
      </w:r>
      <w:r>
        <w:rPr>
          <w:spacing w:val="-10"/>
        </w:rPr>
        <w:t xml:space="preserve"> </w:t>
      </w:r>
      <w:r>
        <w:rPr>
          <w:sz w:val="18"/>
          <w:szCs w:val="18"/>
        </w:rPr>
        <w:t>SMLOUVY</w:t>
      </w:r>
      <w:r>
        <w:rPr>
          <w:spacing w:val="6"/>
          <w:sz w:val="18"/>
          <w:szCs w:val="18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výši</w:t>
      </w:r>
      <w:r>
        <w:rPr>
          <w:spacing w:val="-2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000,-</w:t>
      </w:r>
      <w:r>
        <w:rPr>
          <w:spacing w:val="-5"/>
        </w:rPr>
        <w:t xml:space="preserve"> </w:t>
      </w:r>
      <w:r>
        <w:t>Kč,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každý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započatý</w:t>
      </w:r>
      <w:r>
        <w:rPr>
          <w:spacing w:val="-2"/>
        </w:rPr>
        <w:t xml:space="preserve"> </w:t>
      </w:r>
      <w:r>
        <w:t>den</w:t>
      </w:r>
      <w:r>
        <w:rPr>
          <w:spacing w:val="-2"/>
        </w:rPr>
        <w:t xml:space="preserve"> prodlení.</w:t>
      </w:r>
    </w:p>
    <w:p w14:paraId="3EBBD173" w14:textId="77777777" w:rsidR="005C6405" w:rsidRDefault="005C6405">
      <w:pPr>
        <w:pStyle w:val="Zkladntext"/>
        <w:kinsoku w:val="0"/>
        <w:overflowPunct w:val="0"/>
        <w:ind w:left="993"/>
        <w:jc w:val="both"/>
        <w:rPr>
          <w:spacing w:val="-2"/>
        </w:rPr>
        <w:sectPr w:rsidR="005C6405">
          <w:pgSz w:w="11910" w:h="16840"/>
          <w:pgMar w:top="1620" w:right="1275" w:bottom="1100" w:left="1275" w:header="444" w:footer="906" w:gutter="0"/>
          <w:cols w:space="708"/>
          <w:noEndnote/>
        </w:sectPr>
      </w:pPr>
    </w:p>
    <w:p w14:paraId="465EFF52" w14:textId="77777777" w:rsidR="005C6405" w:rsidRDefault="005C6405">
      <w:pPr>
        <w:pStyle w:val="Odstavecseseznamem"/>
        <w:numPr>
          <w:ilvl w:val="1"/>
          <w:numId w:val="28"/>
        </w:numPr>
        <w:tabs>
          <w:tab w:val="left" w:pos="993"/>
        </w:tabs>
        <w:kinsoku w:val="0"/>
        <w:overflowPunct w:val="0"/>
        <w:spacing w:before="77"/>
        <w:ind w:right="133"/>
        <w:jc w:val="both"/>
        <w:rPr>
          <w:color w:val="000000"/>
          <w:sz w:val="22"/>
          <w:szCs w:val="22"/>
        </w:rPr>
      </w:pPr>
      <w:r>
        <w:rPr>
          <w:sz w:val="18"/>
          <w:szCs w:val="18"/>
        </w:rPr>
        <w:lastRenderedPageBreak/>
        <w:t>ZHOTOVITEL</w:t>
      </w:r>
      <w:r>
        <w:rPr>
          <w:spacing w:val="-6"/>
          <w:sz w:val="18"/>
          <w:szCs w:val="18"/>
        </w:rPr>
        <w:t xml:space="preserve"> </w:t>
      </w:r>
      <w:r>
        <w:rPr>
          <w:sz w:val="22"/>
          <w:szCs w:val="22"/>
        </w:rPr>
        <w:t>zaplatí</w:t>
      </w:r>
      <w:r>
        <w:rPr>
          <w:spacing w:val="-12"/>
          <w:sz w:val="22"/>
          <w:szCs w:val="22"/>
        </w:rPr>
        <w:t xml:space="preserve"> </w:t>
      </w:r>
      <w:r>
        <w:rPr>
          <w:sz w:val="18"/>
          <w:szCs w:val="18"/>
        </w:rPr>
        <w:t>OBJEDNATELI</w:t>
      </w:r>
      <w:r>
        <w:rPr>
          <w:spacing w:val="-9"/>
          <w:sz w:val="18"/>
          <w:szCs w:val="18"/>
        </w:rPr>
        <w:t xml:space="preserve"> </w:t>
      </w:r>
      <w:r>
        <w:rPr>
          <w:sz w:val="18"/>
          <w:szCs w:val="18"/>
        </w:rPr>
        <w:t>SMLUVNÍ</w:t>
      </w:r>
      <w:r>
        <w:rPr>
          <w:spacing w:val="-9"/>
          <w:sz w:val="18"/>
          <w:szCs w:val="18"/>
        </w:rPr>
        <w:t xml:space="preserve"> </w:t>
      </w:r>
      <w:r>
        <w:rPr>
          <w:sz w:val="18"/>
          <w:szCs w:val="18"/>
        </w:rPr>
        <w:t xml:space="preserve">POKUTU </w:t>
      </w:r>
      <w:r>
        <w:rPr>
          <w:sz w:val="22"/>
          <w:szCs w:val="22"/>
        </w:rPr>
        <w:t>za</w:t>
      </w:r>
      <w:r>
        <w:rPr>
          <w:spacing w:val="-13"/>
          <w:sz w:val="22"/>
          <w:szCs w:val="22"/>
        </w:rPr>
        <w:t xml:space="preserve"> </w:t>
      </w:r>
      <w:r>
        <w:rPr>
          <w:sz w:val="22"/>
          <w:szCs w:val="22"/>
        </w:rPr>
        <w:t>porušení</w:t>
      </w:r>
      <w:r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>povinností</w:t>
      </w:r>
      <w:r>
        <w:rPr>
          <w:spacing w:val="-12"/>
          <w:sz w:val="22"/>
          <w:szCs w:val="22"/>
        </w:rPr>
        <w:t xml:space="preserve"> </w:t>
      </w:r>
      <w:r>
        <w:rPr>
          <w:sz w:val="22"/>
          <w:szCs w:val="22"/>
        </w:rPr>
        <w:t>uvedených</w:t>
      </w:r>
      <w:r>
        <w:rPr>
          <w:spacing w:val="-13"/>
          <w:sz w:val="22"/>
          <w:szCs w:val="22"/>
        </w:rPr>
        <w:t xml:space="preserve"> </w:t>
      </w:r>
      <w:r>
        <w:rPr>
          <w:sz w:val="22"/>
          <w:szCs w:val="22"/>
        </w:rPr>
        <w:t>v</w:t>
      </w:r>
      <w:r>
        <w:rPr>
          <w:spacing w:val="-10"/>
          <w:sz w:val="22"/>
          <w:szCs w:val="22"/>
        </w:rPr>
        <w:t xml:space="preserve"> </w:t>
      </w:r>
      <w:r>
        <w:rPr>
          <w:sz w:val="22"/>
          <w:szCs w:val="22"/>
        </w:rPr>
        <w:t>článku</w:t>
      </w:r>
      <w:r>
        <w:rPr>
          <w:spacing w:val="-10"/>
          <w:sz w:val="22"/>
          <w:szCs w:val="22"/>
        </w:rPr>
        <w:t xml:space="preserve"> </w:t>
      </w:r>
      <w:r>
        <w:rPr>
          <w:sz w:val="22"/>
          <w:szCs w:val="22"/>
        </w:rPr>
        <w:t>XXX. této</w:t>
      </w:r>
      <w:r>
        <w:rPr>
          <w:spacing w:val="-5"/>
          <w:sz w:val="22"/>
          <w:szCs w:val="22"/>
        </w:rPr>
        <w:t xml:space="preserve"> </w:t>
      </w:r>
      <w:r>
        <w:rPr>
          <w:sz w:val="18"/>
          <w:szCs w:val="18"/>
        </w:rPr>
        <w:t xml:space="preserve">SMLOUVY </w:t>
      </w:r>
      <w:r>
        <w:rPr>
          <w:sz w:val="22"/>
          <w:szCs w:val="22"/>
        </w:rPr>
        <w:t>(Ochrana a použití informací a smluvních dokumentů) ve výši 20 000,- Kč, a to za každý případ porušení povinností.</w:t>
      </w:r>
    </w:p>
    <w:p w14:paraId="4575BEC3" w14:textId="77777777" w:rsidR="005C6405" w:rsidRDefault="005C6405">
      <w:pPr>
        <w:pStyle w:val="Odstavecseseznamem"/>
        <w:numPr>
          <w:ilvl w:val="1"/>
          <w:numId w:val="28"/>
        </w:numPr>
        <w:tabs>
          <w:tab w:val="left" w:pos="993"/>
        </w:tabs>
        <w:kinsoku w:val="0"/>
        <w:overflowPunct w:val="0"/>
        <w:ind w:right="135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V případě, že </w:t>
      </w:r>
      <w:r>
        <w:rPr>
          <w:sz w:val="18"/>
          <w:szCs w:val="18"/>
        </w:rPr>
        <w:t xml:space="preserve">ZHOTOVITEL </w:t>
      </w:r>
      <w:r>
        <w:rPr>
          <w:sz w:val="22"/>
          <w:szCs w:val="22"/>
        </w:rPr>
        <w:t xml:space="preserve">nedodrží sjednaný termín pro odstranění vad a nedodělků </w:t>
      </w:r>
      <w:r>
        <w:rPr>
          <w:sz w:val="18"/>
          <w:szCs w:val="18"/>
        </w:rPr>
        <w:t xml:space="preserve">DÍLA </w:t>
      </w:r>
      <w:r>
        <w:rPr>
          <w:sz w:val="22"/>
          <w:szCs w:val="22"/>
        </w:rPr>
        <w:t xml:space="preserve">v rámci této </w:t>
      </w:r>
      <w:r>
        <w:rPr>
          <w:sz w:val="18"/>
          <w:szCs w:val="18"/>
        </w:rPr>
        <w:t xml:space="preserve">SMLOUVY </w:t>
      </w:r>
      <w:r>
        <w:rPr>
          <w:sz w:val="22"/>
          <w:szCs w:val="22"/>
        </w:rPr>
        <w:t xml:space="preserve">nebo jakýkoliv dohodnutý termín pro odstranění vad během záruční </w:t>
      </w:r>
      <w:r>
        <w:rPr>
          <w:sz w:val="18"/>
          <w:szCs w:val="18"/>
        </w:rPr>
        <w:t>LHŮTY</w:t>
      </w:r>
      <w:r>
        <w:rPr>
          <w:sz w:val="22"/>
          <w:szCs w:val="22"/>
        </w:rPr>
        <w:t>,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z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důvodů,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které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leží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na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straně</w:t>
      </w:r>
      <w:r>
        <w:rPr>
          <w:spacing w:val="-9"/>
          <w:sz w:val="22"/>
          <w:szCs w:val="22"/>
        </w:rPr>
        <w:t xml:space="preserve"> </w:t>
      </w:r>
      <w:r>
        <w:rPr>
          <w:sz w:val="18"/>
          <w:szCs w:val="18"/>
        </w:rPr>
        <w:t>ZHOTOVITELE</w:t>
      </w:r>
      <w:r>
        <w:rPr>
          <w:sz w:val="22"/>
          <w:szCs w:val="22"/>
        </w:rPr>
        <w:t>,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může</w:t>
      </w:r>
      <w:r>
        <w:rPr>
          <w:spacing w:val="-11"/>
          <w:sz w:val="22"/>
          <w:szCs w:val="22"/>
        </w:rPr>
        <w:t xml:space="preserve"> </w:t>
      </w:r>
      <w:r>
        <w:rPr>
          <w:sz w:val="18"/>
          <w:szCs w:val="18"/>
        </w:rPr>
        <w:t xml:space="preserve">OBJEDNATEL </w:t>
      </w:r>
      <w:r>
        <w:rPr>
          <w:sz w:val="22"/>
          <w:szCs w:val="22"/>
        </w:rPr>
        <w:t>požadovat</w:t>
      </w:r>
      <w:r>
        <w:rPr>
          <w:spacing w:val="-5"/>
          <w:sz w:val="22"/>
          <w:szCs w:val="22"/>
        </w:rPr>
        <w:t xml:space="preserve"> </w:t>
      </w:r>
      <w:r>
        <w:rPr>
          <w:sz w:val="18"/>
          <w:szCs w:val="18"/>
        </w:rPr>
        <w:t>SMLUVNÍ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 xml:space="preserve">POKUTU </w:t>
      </w:r>
      <w:r>
        <w:rPr>
          <w:sz w:val="22"/>
          <w:szCs w:val="22"/>
        </w:rPr>
        <w:t xml:space="preserve">za každý započatý </w:t>
      </w:r>
      <w:r>
        <w:rPr>
          <w:sz w:val="18"/>
          <w:szCs w:val="18"/>
        </w:rPr>
        <w:t xml:space="preserve">DEN </w:t>
      </w:r>
      <w:r>
        <w:rPr>
          <w:sz w:val="22"/>
          <w:szCs w:val="22"/>
        </w:rPr>
        <w:t>prodlení ve výši 2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000,- Kč, a to za každý nesplněný termín pro odstranění každé jednotlivé vady.</w:t>
      </w:r>
    </w:p>
    <w:p w14:paraId="51240DBD" w14:textId="77777777" w:rsidR="005C6405" w:rsidRDefault="005C6405">
      <w:pPr>
        <w:pStyle w:val="Odstavecseseznamem"/>
        <w:numPr>
          <w:ilvl w:val="1"/>
          <w:numId w:val="28"/>
        </w:numPr>
        <w:tabs>
          <w:tab w:val="left" w:pos="993"/>
        </w:tabs>
        <w:kinsoku w:val="0"/>
        <w:overflowPunct w:val="0"/>
        <w:ind w:right="134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Pokud</w:t>
      </w:r>
      <w:r>
        <w:rPr>
          <w:spacing w:val="-12"/>
          <w:sz w:val="22"/>
          <w:szCs w:val="22"/>
        </w:rPr>
        <w:t xml:space="preserve"> </w:t>
      </w:r>
      <w:r>
        <w:rPr>
          <w:sz w:val="18"/>
          <w:szCs w:val="18"/>
        </w:rPr>
        <w:t xml:space="preserve">ZHOTOVITEL </w:t>
      </w:r>
      <w:r>
        <w:rPr>
          <w:sz w:val="22"/>
          <w:szCs w:val="22"/>
        </w:rPr>
        <w:t>nedodržuje</w:t>
      </w:r>
      <w:r>
        <w:rPr>
          <w:spacing w:val="-11"/>
          <w:sz w:val="22"/>
          <w:szCs w:val="22"/>
        </w:rPr>
        <w:t xml:space="preserve"> </w:t>
      </w:r>
      <w:r>
        <w:rPr>
          <w:sz w:val="22"/>
          <w:szCs w:val="22"/>
        </w:rPr>
        <w:t>při</w:t>
      </w:r>
      <w:r>
        <w:rPr>
          <w:spacing w:val="-12"/>
          <w:sz w:val="22"/>
          <w:szCs w:val="22"/>
        </w:rPr>
        <w:t xml:space="preserve"> </w:t>
      </w:r>
      <w:r>
        <w:rPr>
          <w:sz w:val="22"/>
          <w:szCs w:val="22"/>
        </w:rPr>
        <w:t>provádění</w:t>
      </w:r>
      <w:r>
        <w:rPr>
          <w:spacing w:val="-12"/>
          <w:sz w:val="22"/>
          <w:szCs w:val="22"/>
        </w:rPr>
        <w:t xml:space="preserve"> </w:t>
      </w:r>
      <w:r>
        <w:rPr>
          <w:sz w:val="22"/>
          <w:szCs w:val="22"/>
        </w:rPr>
        <w:t>díla</w:t>
      </w:r>
      <w:r>
        <w:rPr>
          <w:spacing w:val="-12"/>
          <w:sz w:val="22"/>
          <w:szCs w:val="22"/>
        </w:rPr>
        <w:t xml:space="preserve"> </w:t>
      </w:r>
      <w:r>
        <w:rPr>
          <w:sz w:val="22"/>
          <w:szCs w:val="22"/>
        </w:rPr>
        <w:t>své</w:t>
      </w:r>
      <w:r>
        <w:rPr>
          <w:spacing w:val="-11"/>
          <w:sz w:val="22"/>
          <w:szCs w:val="22"/>
        </w:rPr>
        <w:t xml:space="preserve"> </w:t>
      </w:r>
      <w:r>
        <w:rPr>
          <w:sz w:val="22"/>
          <w:szCs w:val="22"/>
        </w:rPr>
        <w:t>povinnosti</w:t>
      </w:r>
      <w:r>
        <w:rPr>
          <w:spacing w:val="-13"/>
          <w:sz w:val="22"/>
          <w:szCs w:val="22"/>
        </w:rPr>
        <w:t xml:space="preserve"> </w:t>
      </w:r>
      <w:r>
        <w:rPr>
          <w:sz w:val="22"/>
          <w:szCs w:val="22"/>
        </w:rPr>
        <w:t>vyplývající</w:t>
      </w:r>
      <w:r>
        <w:rPr>
          <w:spacing w:val="-11"/>
          <w:sz w:val="22"/>
          <w:szCs w:val="22"/>
        </w:rPr>
        <w:t xml:space="preserve"> </w:t>
      </w:r>
      <w:r>
        <w:rPr>
          <w:sz w:val="22"/>
          <w:szCs w:val="22"/>
        </w:rPr>
        <w:t>z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právních</w:t>
      </w:r>
      <w:r>
        <w:rPr>
          <w:spacing w:val="-12"/>
          <w:sz w:val="22"/>
          <w:szCs w:val="22"/>
        </w:rPr>
        <w:t xml:space="preserve"> </w:t>
      </w:r>
      <w:r>
        <w:rPr>
          <w:sz w:val="22"/>
          <w:szCs w:val="22"/>
        </w:rPr>
        <w:t>předpisů na úseku bezpečnosti a ochrany zdraví při práci a nezajistí nápravu ani po písemném upozornění ze strany</w:t>
      </w:r>
      <w:r>
        <w:rPr>
          <w:spacing w:val="-1"/>
          <w:sz w:val="22"/>
          <w:szCs w:val="22"/>
        </w:rPr>
        <w:t xml:space="preserve"> </w:t>
      </w:r>
      <w:r>
        <w:rPr>
          <w:sz w:val="18"/>
          <w:szCs w:val="18"/>
        </w:rPr>
        <w:t>OBJEDNATELE</w:t>
      </w:r>
      <w:r>
        <w:rPr>
          <w:sz w:val="22"/>
          <w:szCs w:val="22"/>
        </w:rPr>
        <w:t>, v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rámci něhož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mu bude poskytnuta přiměřená dodatečná lhůta k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 xml:space="preserve">zajištění nápravy, může </w:t>
      </w:r>
      <w:r>
        <w:rPr>
          <w:sz w:val="18"/>
          <w:szCs w:val="18"/>
        </w:rPr>
        <w:t xml:space="preserve">OBJEDNATEL </w:t>
      </w:r>
      <w:r>
        <w:rPr>
          <w:sz w:val="22"/>
          <w:szCs w:val="22"/>
        </w:rPr>
        <w:t xml:space="preserve">požadovat od </w:t>
      </w:r>
      <w:r>
        <w:rPr>
          <w:sz w:val="18"/>
          <w:szCs w:val="18"/>
        </w:rPr>
        <w:t xml:space="preserve">ZHOTOVITELE SMLUVNÍ POKUTU </w:t>
      </w:r>
      <w:r>
        <w:rPr>
          <w:sz w:val="22"/>
          <w:szCs w:val="22"/>
        </w:rPr>
        <w:t xml:space="preserve">ve výši 300 Kč za každý započatý den, v němž po uplynutí dodatečné lhůty k zajištění nápravy </w:t>
      </w:r>
      <w:r>
        <w:rPr>
          <w:sz w:val="18"/>
          <w:szCs w:val="18"/>
        </w:rPr>
        <w:t xml:space="preserve">ZHOTOVITEL </w:t>
      </w:r>
      <w:r>
        <w:rPr>
          <w:sz w:val="22"/>
          <w:szCs w:val="22"/>
        </w:rPr>
        <w:t>tuto nápravu účinným způsobem nezajistí.</w:t>
      </w:r>
    </w:p>
    <w:p w14:paraId="6F2FEFC3" w14:textId="77777777" w:rsidR="005C6405" w:rsidRDefault="005C6405">
      <w:pPr>
        <w:pStyle w:val="Odstavecseseznamem"/>
        <w:numPr>
          <w:ilvl w:val="1"/>
          <w:numId w:val="28"/>
        </w:numPr>
        <w:tabs>
          <w:tab w:val="left" w:pos="993"/>
        </w:tabs>
        <w:kinsoku w:val="0"/>
        <w:overflowPunct w:val="0"/>
        <w:spacing w:before="202"/>
        <w:ind w:right="135"/>
        <w:jc w:val="both"/>
        <w:rPr>
          <w:color w:val="000000"/>
          <w:sz w:val="22"/>
          <w:szCs w:val="22"/>
        </w:rPr>
      </w:pPr>
      <w:r>
        <w:rPr>
          <w:sz w:val="18"/>
          <w:szCs w:val="18"/>
        </w:rPr>
        <w:t xml:space="preserve">OBJEDNATEL </w:t>
      </w:r>
      <w:r>
        <w:rPr>
          <w:sz w:val="22"/>
          <w:szCs w:val="22"/>
        </w:rPr>
        <w:t xml:space="preserve">má právo započíst </w:t>
      </w:r>
      <w:r>
        <w:rPr>
          <w:sz w:val="18"/>
          <w:szCs w:val="18"/>
        </w:rPr>
        <w:t xml:space="preserve">SMLUVNÍ POKUTU </w:t>
      </w:r>
      <w:r>
        <w:rPr>
          <w:sz w:val="22"/>
          <w:szCs w:val="22"/>
        </w:rPr>
        <w:t xml:space="preserve">vůči splatné pohledávce </w:t>
      </w:r>
      <w:r>
        <w:rPr>
          <w:sz w:val="18"/>
          <w:szCs w:val="18"/>
        </w:rPr>
        <w:t xml:space="preserve">ZHOTOVITELE </w:t>
      </w:r>
      <w:r>
        <w:rPr>
          <w:sz w:val="22"/>
          <w:szCs w:val="22"/>
        </w:rPr>
        <w:t>bez jeho předchozího</w:t>
      </w:r>
      <w:r>
        <w:rPr>
          <w:spacing w:val="-12"/>
          <w:sz w:val="22"/>
          <w:szCs w:val="22"/>
        </w:rPr>
        <w:t xml:space="preserve"> </w:t>
      </w:r>
      <w:r>
        <w:rPr>
          <w:sz w:val="22"/>
          <w:szCs w:val="22"/>
        </w:rPr>
        <w:t>souhlasu,</w:t>
      </w:r>
      <w:r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>ale</w:t>
      </w:r>
      <w:r>
        <w:rPr>
          <w:spacing w:val="-13"/>
          <w:sz w:val="22"/>
          <w:szCs w:val="22"/>
        </w:rPr>
        <w:t xml:space="preserve"> </w:t>
      </w:r>
      <w:r>
        <w:rPr>
          <w:sz w:val="22"/>
          <w:szCs w:val="22"/>
        </w:rPr>
        <w:t>musí</w:t>
      </w:r>
      <w:r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>informovat</w:t>
      </w:r>
      <w:r>
        <w:rPr>
          <w:spacing w:val="-10"/>
          <w:sz w:val="22"/>
          <w:szCs w:val="22"/>
        </w:rPr>
        <w:t xml:space="preserve"> </w:t>
      </w:r>
      <w:r>
        <w:rPr>
          <w:sz w:val="22"/>
          <w:szCs w:val="22"/>
        </w:rPr>
        <w:t>ihned</w:t>
      </w:r>
      <w:r>
        <w:rPr>
          <w:spacing w:val="-13"/>
          <w:sz w:val="22"/>
          <w:szCs w:val="22"/>
        </w:rPr>
        <w:t xml:space="preserve"> </w:t>
      </w:r>
      <w:r>
        <w:rPr>
          <w:sz w:val="18"/>
          <w:szCs w:val="18"/>
        </w:rPr>
        <w:t xml:space="preserve">ZHOTOVITELE </w:t>
      </w:r>
      <w:r>
        <w:rPr>
          <w:sz w:val="22"/>
          <w:szCs w:val="22"/>
        </w:rPr>
        <w:t>o</w:t>
      </w:r>
      <w:r>
        <w:rPr>
          <w:spacing w:val="-11"/>
          <w:sz w:val="22"/>
          <w:szCs w:val="22"/>
        </w:rPr>
        <w:t xml:space="preserve"> </w:t>
      </w:r>
      <w:r>
        <w:rPr>
          <w:sz w:val="22"/>
          <w:szCs w:val="22"/>
        </w:rPr>
        <w:t>důvodech,</w:t>
      </w:r>
      <w:r>
        <w:rPr>
          <w:spacing w:val="-10"/>
          <w:sz w:val="22"/>
          <w:szCs w:val="22"/>
        </w:rPr>
        <w:t xml:space="preserve"> </w:t>
      </w:r>
      <w:r>
        <w:rPr>
          <w:sz w:val="22"/>
          <w:szCs w:val="22"/>
        </w:rPr>
        <w:t>proč</w:t>
      </w:r>
      <w:r>
        <w:rPr>
          <w:spacing w:val="-10"/>
          <w:sz w:val="22"/>
          <w:szCs w:val="22"/>
        </w:rPr>
        <w:t xml:space="preserve"> </w:t>
      </w:r>
      <w:r>
        <w:rPr>
          <w:sz w:val="22"/>
          <w:szCs w:val="22"/>
        </w:rPr>
        <w:t>tak</w:t>
      </w:r>
      <w:r>
        <w:rPr>
          <w:spacing w:val="-10"/>
          <w:sz w:val="22"/>
          <w:szCs w:val="22"/>
        </w:rPr>
        <w:t xml:space="preserve"> </w:t>
      </w:r>
      <w:r>
        <w:rPr>
          <w:sz w:val="22"/>
          <w:szCs w:val="22"/>
        </w:rPr>
        <w:t>činí,</w:t>
      </w:r>
      <w:r>
        <w:rPr>
          <w:spacing w:val="-10"/>
          <w:sz w:val="22"/>
          <w:szCs w:val="22"/>
        </w:rPr>
        <w:t xml:space="preserve"> </w:t>
      </w:r>
      <w:r>
        <w:rPr>
          <w:sz w:val="22"/>
          <w:szCs w:val="22"/>
        </w:rPr>
        <w:t xml:space="preserve">nebo má právo použít bankovní záruku za provedení </w:t>
      </w:r>
      <w:r>
        <w:rPr>
          <w:sz w:val="18"/>
          <w:szCs w:val="18"/>
        </w:rPr>
        <w:t>DÍLA</w:t>
      </w:r>
      <w:r>
        <w:rPr>
          <w:sz w:val="22"/>
          <w:szCs w:val="22"/>
        </w:rPr>
        <w:t>.</w:t>
      </w:r>
    </w:p>
    <w:p w14:paraId="1D0DFF75" w14:textId="77777777" w:rsidR="005C6405" w:rsidRDefault="005C6405">
      <w:pPr>
        <w:pStyle w:val="Odstavecseseznamem"/>
        <w:numPr>
          <w:ilvl w:val="1"/>
          <w:numId w:val="28"/>
        </w:numPr>
        <w:tabs>
          <w:tab w:val="left" w:pos="993"/>
        </w:tabs>
        <w:kinsoku w:val="0"/>
        <w:overflowPunct w:val="0"/>
        <w:ind w:right="133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Jakmile</w:t>
      </w:r>
      <w:r>
        <w:rPr>
          <w:spacing w:val="-13"/>
          <w:sz w:val="22"/>
          <w:szCs w:val="22"/>
        </w:rPr>
        <w:t xml:space="preserve"> </w:t>
      </w:r>
      <w:r>
        <w:rPr>
          <w:sz w:val="22"/>
          <w:szCs w:val="22"/>
        </w:rPr>
        <w:t>vyúčtovaná</w:t>
      </w:r>
      <w:r>
        <w:rPr>
          <w:spacing w:val="-12"/>
          <w:sz w:val="22"/>
          <w:szCs w:val="22"/>
        </w:rPr>
        <w:t xml:space="preserve"> </w:t>
      </w:r>
      <w:r>
        <w:rPr>
          <w:sz w:val="18"/>
          <w:szCs w:val="18"/>
        </w:rPr>
        <w:t>SMLUVNÍ</w:t>
      </w:r>
      <w:r>
        <w:rPr>
          <w:spacing w:val="-11"/>
          <w:sz w:val="18"/>
          <w:szCs w:val="18"/>
        </w:rPr>
        <w:t xml:space="preserve"> </w:t>
      </w:r>
      <w:r>
        <w:rPr>
          <w:sz w:val="18"/>
          <w:szCs w:val="18"/>
        </w:rPr>
        <w:t>POKUTA</w:t>
      </w:r>
      <w:r>
        <w:rPr>
          <w:spacing w:val="-1"/>
          <w:sz w:val="18"/>
          <w:szCs w:val="18"/>
        </w:rPr>
        <w:t xml:space="preserve"> </w:t>
      </w:r>
      <w:r>
        <w:rPr>
          <w:sz w:val="22"/>
          <w:szCs w:val="22"/>
        </w:rPr>
        <w:t>dosáhne</w:t>
      </w:r>
      <w:r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>výše</w:t>
      </w:r>
      <w:r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>deseti</w:t>
      </w:r>
      <w:r>
        <w:rPr>
          <w:spacing w:val="-10"/>
          <w:sz w:val="22"/>
          <w:szCs w:val="22"/>
        </w:rPr>
        <w:t xml:space="preserve"> </w:t>
      </w:r>
      <w:r>
        <w:rPr>
          <w:sz w:val="22"/>
          <w:szCs w:val="22"/>
        </w:rPr>
        <w:t>procent</w:t>
      </w:r>
      <w:r>
        <w:rPr>
          <w:spacing w:val="-12"/>
          <w:sz w:val="22"/>
          <w:szCs w:val="22"/>
        </w:rPr>
        <w:t xml:space="preserve"> </w:t>
      </w:r>
      <w:r>
        <w:rPr>
          <w:sz w:val="22"/>
          <w:szCs w:val="22"/>
        </w:rPr>
        <w:t>(10</w:t>
      </w:r>
      <w:r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>%)</w:t>
      </w:r>
      <w:r>
        <w:rPr>
          <w:spacing w:val="-13"/>
          <w:sz w:val="22"/>
          <w:szCs w:val="22"/>
        </w:rPr>
        <w:t xml:space="preserve"> </w:t>
      </w:r>
      <w:r>
        <w:rPr>
          <w:sz w:val="18"/>
          <w:szCs w:val="18"/>
        </w:rPr>
        <w:t>SMLUVNÍ</w:t>
      </w:r>
      <w:r>
        <w:rPr>
          <w:spacing w:val="-7"/>
          <w:sz w:val="18"/>
          <w:szCs w:val="18"/>
        </w:rPr>
        <w:t xml:space="preserve"> </w:t>
      </w:r>
      <w:r>
        <w:rPr>
          <w:sz w:val="18"/>
          <w:szCs w:val="18"/>
        </w:rPr>
        <w:t>CENY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 xml:space="preserve">DÍLA </w:t>
      </w:r>
      <w:r>
        <w:rPr>
          <w:sz w:val="22"/>
          <w:szCs w:val="22"/>
        </w:rPr>
        <w:t>(bez DPH), má</w:t>
      </w:r>
      <w:r>
        <w:rPr>
          <w:spacing w:val="-3"/>
          <w:sz w:val="22"/>
          <w:szCs w:val="22"/>
        </w:rPr>
        <w:t xml:space="preserve"> </w:t>
      </w:r>
      <w:r>
        <w:rPr>
          <w:sz w:val="18"/>
          <w:szCs w:val="18"/>
        </w:rPr>
        <w:t xml:space="preserve">OBJEDNATEL </w:t>
      </w:r>
      <w:r>
        <w:rPr>
          <w:sz w:val="22"/>
          <w:szCs w:val="22"/>
        </w:rPr>
        <w:t xml:space="preserve">právo odstoupit od této </w:t>
      </w:r>
      <w:r>
        <w:rPr>
          <w:sz w:val="18"/>
          <w:szCs w:val="18"/>
        </w:rPr>
        <w:t xml:space="preserve">SMLOUVY </w:t>
      </w:r>
      <w:r>
        <w:rPr>
          <w:sz w:val="22"/>
          <w:szCs w:val="22"/>
        </w:rPr>
        <w:t xml:space="preserve">podle článku XXXIX., bod 1., písm. c) této </w:t>
      </w:r>
      <w:r>
        <w:rPr>
          <w:sz w:val="18"/>
          <w:szCs w:val="18"/>
        </w:rPr>
        <w:t>SMLOUVY</w:t>
      </w:r>
      <w:r>
        <w:rPr>
          <w:sz w:val="22"/>
          <w:szCs w:val="22"/>
        </w:rPr>
        <w:t xml:space="preserve">, aniž by tím byla jakkoliv dotčena jeho práva podle této </w:t>
      </w:r>
      <w:r>
        <w:rPr>
          <w:sz w:val="18"/>
          <w:szCs w:val="18"/>
        </w:rPr>
        <w:t>SMLOUVY</w:t>
      </w:r>
      <w:r>
        <w:rPr>
          <w:sz w:val="22"/>
          <w:szCs w:val="22"/>
        </w:rPr>
        <w:t xml:space="preserve">, a to včetně nároku na úhradu </w:t>
      </w:r>
      <w:r>
        <w:rPr>
          <w:sz w:val="18"/>
          <w:szCs w:val="18"/>
        </w:rPr>
        <w:t xml:space="preserve">SMLUVNÍ POKUTY </w:t>
      </w:r>
      <w:r>
        <w:rPr>
          <w:sz w:val="22"/>
          <w:szCs w:val="22"/>
        </w:rPr>
        <w:t xml:space="preserve">a náhradu škody vůči </w:t>
      </w:r>
      <w:r>
        <w:rPr>
          <w:sz w:val="18"/>
          <w:szCs w:val="18"/>
        </w:rPr>
        <w:t>ZHOTOVITELI</w:t>
      </w:r>
      <w:r>
        <w:rPr>
          <w:sz w:val="22"/>
          <w:szCs w:val="22"/>
        </w:rPr>
        <w:t>.</w:t>
      </w:r>
    </w:p>
    <w:p w14:paraId="3D0DE978" w14:textId="77777777" w:rsidR="005C6405" w:rsidRDefault="005C6405">
      <w:pPr>
        <w:pStyle w:val="Odstavecseseznamem"/>
        <w:numPr>
          <w:ilvl w:val="1"/>
          <w:numId w:val="28"/>
        </w:numPr>
        <w:tabs>
          <w:tab w:val="left" w:pos="993"/>
        </w:tabs>
        <w:kinsoku w:val="0"/>
        <w:overflowPunct w:val="0"/>
        <w:ind w:right="135"/>
        <w:jc w:val="both"/>
        <w:rPr>
          <w:color w:val="000000"/>
          <w:spacing w:val="-2"/>
          <w:sz w:val="22"/>
          <w:szCs w:val="22"/>
        </w:rPr>
      </w:pPr>
      <w:r>
        <w:rPr>
          <w:sz w:val="22"/>
          <w:szCs w:val="22"/>
        </w:rPr>
        <w:t xml:space="preserve">Zaplacení jakékoliv </w:t>
      </w:r>
      <w:r>
        <w:rPr>
          <w:sz w:val="18"/>
          <w:szCs w:val="18"/>
        </w:rPr>
        <w:t xml:space="preserve">SMLUVNÍ POKUTY </w:t>
      </w:r>
      <w:r>
        <w:rPr>
          <w:sz w:val="22"/>
          <w:szCs w:val="22"/>
        </w:rPr>
        <w:t xml:space="preserve">specifikované výše nezbavuje </w:t>
      </w:r>
      <w:r>
        <w:rPr>
          <w:sz w:val="18"/>
          <w:szCs w:val="18"/>
        </w:rPr>
        <w:t xml:space="preserve">ZHOTOVITELE POVINNOSTI </w:t>
      </w:r>
      <w:r>
        <w:rPr>
          <w:sz w:val="22"/>
          <w:szCs w:val="22"/>
        </w:rPr>
        <w:t xml:space="preserve">odstranit vzniklou škodu, uhradit náhradu za vzniklé škody způsobené </w:t>
      </w:r>
      <w:r>
        <w:rPr>
          <w:sz w:val="18"/>
          <w:szCs w:val="18"/>
        </w:rPr>
        <w:t xml:space="preserve">OBJEDNATELI </w:t>
      </w:r>
      <w:r>
        <w:rPr>
          <w:sz w:val="22"/>
          <w:szCs w:val="22"/>
        </w:rPr>
        <w:t xml:space="preserve">či třetím stranám vadným plněním této </w:t>
      </w:r>
      <w:r>
        <w:rPr>
          <w:sz w:val="18"/>
          <w:szCs w:val="18"/>
        </w:rPr>
        <w:t>SMLOUVY</w:t>
      </w:r>
      <w:r>
        <w:rPr>
          <w:sz w:val="22"/>
          <w:szCs w:val="22"/>
        </w:rPr>
        <w:t xml:space="preserve">, ani odpovědnosti za splnění závazků ze </w:t>
      </w:r>
      <w:r>
        <w:rPr>
          <w:sz w:val="18"/>
          <w:szCs w:val="18"/>
        </w:rPr>
        <w:t xml:space="preserve">SMLOUVY </w:t>
      </w:r>
      <w:r>
        <w:rPr>
          <w:spacing w:val="-2"/>
          <w:sz w:val="22"/>
          <w:szCs w:val="22"/>
        </w:rPr>
        <w:t>vyplývajících.</w:t>
      </w:r>
    </w:p>
    <w:p w14:paraId="59C282C0" w14:textId="77777777" w:rsidR="005C6405" w:rsidRDefault="005C6405">
      <w:pPr>
        <w:pStyle w:val="Nadpis3"/>
        <w:numPr>
          <w:ilvl w:val="0"/>
          <w:numId w:val="28"/>
        </w:numPr>
        <w:tabs>
          <w:tab w:val="left" w:pos="844"/>
        </w:tabs>
        <w:kinsoku w:val="0"/>
        <w:overflowPunct w:val="0"/>
        <w:ind w:left="844" w:hanging="703"/>
        <w:rPr>
          <w:spacing w:val="-2"/>
        </w:rPr>
      </w:pPr>
      <w:r>
        <w:t>NÁHRADA</w:t>
      </w:r>
      <w:r>
        <w:rPr>
          <w:spacing w:val="-7"/>
        </w:rPr>
        <w:t xml:space="preserve"> </w:t>
      </w:r>
      <w:r>
        <w:rPr>
          <w:spacing w:val="-2"/>
        </w:rPr>
        <w:t>ŠKODY</w:t>
      </w:r>
    </w:p>
    <w:p w14:paraId="161ED7A5" w14:textId="77777777" w:rsidR="005C6405" w:rsidRDefault="005C6405">
      <w:pPr>
        <w:pStyle w:val="Zkladntext"/>
        <w:kinsoku w:val="0"/>
        <w:overflowPunct w:val="0"/>
        <w:spacing w:before="200"/>
        <w:ind w:left="707" w:right="157"/>
        <w:jc w:val="both"/>
      </w:pPr>
      <w:r>
        <w:rPr>
          <w:sz w:val="18"/>
          <w:szCs w:val="18"/>
        </w:rPr>
        <w:t>OBJEDNATEL</w:t>
      </w:r>
      <w:r>
        <w:rPr>
          <w:spacing w:val="-1"/>
          <w:sz w:val="18"/>
          <w:szCs w:val="18"/>
        </w:rPr>
        <w:t xml:space="preserve"> </w:t>
      </w:r>
      <w:r>
        <w:t>je</w:t>
      </w:r>
      <w:r>
        <w:rPr>
          <w:spacing w:val="-7"/>
        </w:rPr>
        <w:t xml:space="preserve"> </w:t>
      </w:r>
      <w:r>
        <w:t>oprávněn</w:t>
      </w:r>
      <w:r>
        <w:rPr>
          <w:spacing w:val="-8"/>
        </w:rPr>
        <w:t xml:space="preserve"> </w:t>
      </w:r>
      <w:r>
        <w:t>požadovat</w:t>
      </w:r>
      <w:r>
        <w:rPr>
          <w:spacing w:val="-7"/>
        </w:rPr>
        <w:t xml:space="preserve"> </w:t>
      </w:r>
      <w:r>
        <w:t>na</w:t>
      </w:r>
      <w:r>
        <w:rPr>
          <w:spacing w:val="-13"/>
        </w:rPr>
        <w:t xml:space="preserve"> </w:t>
      </w:r>
      <w:r>
        <w:rPr>
          <w:sz w:val="18"/>
          <w:szCs w:val="18"/>
        </w:rPr>
        <w:t xml:space="preserve">ZHOTOVITELI </w:t>
      </w:r>
      <w:r>
        <w:t>a</w:t>
      </w:r>
      <w:r>
        <w:rPr>
          <w:spacing w:val="-13"/>
        </w:rPr>
        <w:t xml:space="preserve"> </w:t>
      </w:r>
      <w:r>
        <w:rPr>
          <w:sz w:val="18"/>
          <w:szCs w:val="18"/>
        </w:rPr>
        <w:t xml:space="preserve">ZHOTOVITEL </w:t>
      </w:r>
      <w:r>
        <w:t>je</w:t>
      </w:r>
      <w:r>
        <w:rPr>
          <w:spacing w:val="-7"/>
        </w:rPr>
        <w:t xml:space="preserve"> </w:t>
      </w:r>
      <w:r>
        <w:t>povinen</w:t>
      </w:r>
      <w:r>
        <w:rPr>
          <w:spacing w:val="-8"/>
        </w:rPr>
        <w:t xml:space="preserve"> </w:t>
      </w:r>
      <w:r>
        <w:t>poskytnout</w:t>
      </w:r>
      <w:r>
        <w:rPr>
          <w:spacing w:val="-6"/>
        </w:rPr>
        <w:t xml:space="preserve"> </w:t>
      </w:r>
      <w:r>
        <w:rPr>
          <w:sz w:val="18"/>
          <w:szCs w:val="18"/>
        </w:rPr>
        <w:t xml:space="preserve">OBJEDNATELI </w:t>
      </w:r>
      <w:r>
        <w:t xml:space="preserve">náhradu škody, kterou </w:t>
      </w:r>
      <w:r>
        <w:rPr>
          <w:sz w:val="18"/>
          <w:szCs w:val="18"/>
        </w:rPr>
        <w:t xml:space="preserve">ZHOTOVITEL </w:t>
      </w:r>
      <w:r>
        <w:t xml:space="preserve">nebo jeho </w:t>
      </w:r>
      <w:r>
        <w:rPr>
          <w:sz w:val="18"/>
          <w:szCs w:val="18"/>
        </w:rPr>
        <w:t xml:space="preserve">SUBDODAVATELÉ </w:t>
      </w:r>
      <w:r>
        <w:t xml:space="preserve">způsobili </w:t>
      </w:r>
      <w:r>
        <w:rPr>
          <w:sz w:val="18"/>
          <w:szCs w:val="18"/>
        </w:rPr>
        <w:t xml:space="preserve">OBJEDNATELI </w:t>
      </w:r>
      <w:r>
        <w:t>porušením povinností</w:t>
      </w:r>
      <w:r>
        <w:rPr>
          <w:spacing w:val="-3"/>
        </w:rPr>
        <w:t xml:space="preserve"> </w:t>
      </w:r>
      <w:r>
        <w:t>daných</w:t>
      </w:r>
      <w:r>
        <w:rPr>
          <w:spacing w:val="-5"/>
        </w:rPr>
        <w:t xml:space="preserve"> </w:t>
      </w:r>
      <w:r>
        <w:t>právními</w:t>
      </w:r>
      <w:r>
        <w:rPr>
          <w:spacing w:val="-3"/>
        </w:rPr>
        <w:t xml:space="preserve"> </w:t>
      </w:r>
      <w:r>
        <w:t>předpisy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technických</w:t>
      </w:r>
      <w:r>
        <w:rPr>
          <w:spacing w:val="-3"/>
        </w:rPr>
        <w:t xml:space="preserve"> </w:t>
      </w:r>
      <w:r>
        <w:t>norem,</w:t>
      </w:r>
      <w:r>
        <w:rPr>
          <w:spacing w:val="-5"/>
        </w:rPr>
        <w:t xml:space="preserve"> </w:t>
      </w:r>
      <w:r>
        <w:t>touto</w:t>
      </w:r>
      <w:r>
        <w:rPr>
          <w:spacing w:val="-8"/>
        </w:rPr>
        <w:t xml:space="preserve"> </w:t>
      </w:r>
      <w:r>
        <w:rPr>
          <w:sz w:val="18"/>
          <w:szCs w:val="18"/>
        </w:rPr>
        <w:t xml:space="preserve">SMLOUVOU </w:t>
      </w:r>
      <w:r>
        <w:t>nebo</w:t>
      </w:r>
      <w:r>
        <w:rPr>
          <w:spacing w:val="-6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souvislosti</w:t>
      </w:r>
      <w:r>
        <w:rPr>
          <w:spacing w:val="-4"/>
        </w:rPr>
        <w:t xml:space="preserve"> </w:t>
      </w:r>
      <w:r>
        <w:t>s prováděním</w:t>
      </w:r>
      <w:r>
        <w:rPr>
          <w:spacing w:val="-13"/>
        </w:rPr>
        <w:t xml:space="preserve"> </w:t>
      </w:r>
      <w:r>
        <w:t>této</w:t>
      </w:r>
      <w:r>
        <w:rPr>
          <w:spacing w:val="-12"/>
        </w:rPr>
        <w:t xml:space="preserve"> </w:t>
      </w:r>
      <w:r>
        <w:rPr>
          <w:sz w:val="18"/>
          <w:szCs w:val="18"/>
        </w:rPr>
        <w:t>SMLOUVY</w:t>
      </w:r>
      <w:r>
        <w:t>,</w:t>
      </w:r>
      <w:r>
        <w:rPr>
          <w:spacing w:val="-13"/>
        </w:rPr>
        <w:t xml:space="preserve"> </w:t>
      </w:r>
      <w:r>
        <w:t>včetně</w:t>
      </w:r>
      <w:r>
        <w:rPr>
          <w:spacing w:val="-12"/>
        </w:rPr>
        <w:t xml:space="preserve"> </w:t>
      </w:r>
      <w:r>
        <w:t>případu,</w:t>
      </w:r>
      <w:r>
        <w:rPr>
          <w:spacing w:val="-13"/>
        </w:rPr>
        <w:t xml:space="preserve"> </w:t>
      </w:r>
      <w:r>
        <w:t>kdy</w:t>
      </w:r>
      <w:r>
        <w:rPr>
          <w:spacing w:val="-12"/>
        </w:rPr>
        <w:t xml:space="preserve"> </w:t>
      </w:r>
      <w:r>
        <w:t>se</w:t>
      </w:r>
      <w:r>
        <w:rPr>
          <w:spacing w:val="-13"/>
        </w:rPr>
        <w:t xml:space="preserve"> </w:t>
      </w:r>
      <w:r>
        <w:t>jedná</w:t>
      </w:r>
      <w:r>
        <w:rPr>
          <w:spacing w:val="-12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takové</w:t>
      </w:r>
      <w:r>
        <w:rPr>
          <w:spacing w:val="-13"/>
        </w:rPr>
        <w:t xml:space="preserve"> </w:t>
      </w:r>
      <w:r>
        <w:t>porušení</w:t>
      </w:r>
      <w:r>
        <w:rPr>
          <w:spacing w:val="-12"/>
        </w:rPr>
        <w:t xml:space="preserve"> </w:t>
      </w:r>
      <w:r>
        <w:t>povinnosti</w:t>
      </w:r>
      <w:r>
        <w:rPr>
          <w:spacing w:val="-13"/>
        </w:rPr>
        <w:t xml:space="preserve"> </w:t>
      </w:r>
      <w:r>
        <w:t>dané</w:t>
      </w:r>
      <w:r>
        <w:rPr>
          <w:spacing w:val="-12"/>
        </w:rPr>
        <w:t xml:space="preserve"> </w:t>
      </w:r>
      <w:r>
        <w:t xml:space="preserve">touto </w:t>
      </w:r>
      <w:r>
        <w:rPr>
          <w:sz w:val="18"/>
          <w:szCs w:val="18"/>
        </w:rPr>
        <w:t>SMLOUVOU</w:t>
      </w:r>
      <w:r>
        <w:t>,</w:t>
      </w:r>
      <w:r>
        <w:rPr>
          <w:spacing w:val="-13"/>
        </w:rPr>
        <w:t xml:space="preserve"> </w:t>
      </w:r>
      <w:r>
        <w:t>na</w:t>
      </w:r>
      <w:r>
        <w:rPr>
          <w:spacing w:val="-12"/>
        </w:rPr>
        <w:t xml:space="preserve"> </w:t>
      </w:r>
      <w:r>
        <w:t>které</w:t>
      </w:r>
      <w:r>
        <w:rPr>
          <w:spacing w:val="-13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vztahuje</w:t>
      </w:r>
      <w:r>
        <w:rPr>
          <w:spacing w:val="-13"/>
        </w:rPr>
        <w:t xml:space="preserve"> </w:t>
      </w:r>
      <w:r>
        <w:rPr>
          <w:sz w:val="18"/>
          <w:szCs w:val="18"/>
        </w:rPr>
        <w:t>SMLUVNÍ</w:t>
      </w:r>
      <w:r>
        <w:rPr>
          <w:spacing w:val="-10"/>
          <w:sz w:val="18"/>
          <w:szCs w:val="18"/>
        </w:rPr>
        <w:t xml:space="preserve"> </w:t>
      </w:r>
      <w:r>
        <w:rPr>
          <w:sz w:val="18"/>
          <w:szCs w:val="18"/>
        </w:rPr>
        <w:t>POKUTA</w:t>
      </w:r>
      <w:r>
        <w:t>,</w:t>
      </w:r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ve</w:t>
      </w:r>
      <w:r>
        <w:rPr>
          <w:spacing w:val="-13"/>
        </w:rPr>
        <w:t xml:space="preserve"> </w:t>
      </w:r>
      <w:r>
        <w:t>výši,</w:t>
      </w:r>
      <w:r>
        <w:rPr>
          <w:spacing w:val="-12"/>
        </w:rPr>
        <w:t xml:space="preserve"> </w:t>
      </w:r>
      <w:r>
        <w:t>která</w:t>
      </w:r>
      <w:r>
        <w:rPr>
          <w:spacing w:val="-12"/>
        </w:rPr>
        <w:t xml:space="preserve"> </w:t>
      </w:r>
      <w:r>
        <w:t>přesahuje</w:t>
      </w:r>
      <w:r>
        <w:rPr>
          <w:spacing w:val="-13"/>
        </w:rPr>
        <w:t xml:space="preserve"> </w:t>
      </w:r>
      <w:r>
        <w:t>tuto</w:t>
      </w:r>
      <w:r>
        <w:rPr>
          <w:spacing w:val="-12"/>
        </w:rPr>
        <w:t xml:space="preserve"> </w:t>
      </w:r>
      <w:r>
        <w:rPr>
          <w:sz w:val="18"/>
          <w:szCs w:val="18"/>
        </w:rPr>
        <w:t>SMLUVNÍ</w:t>
      </w:r>
      <w:r>
        <w:rPr>
          <w:spacing w:val="-10"/>
          <w:sz w:val="18"/>
          <w:szCs w:val="18"/>
        </w:rPr>
        <w:t xml:space="preserve"> </w:t>
      </w:r>
      <w:r>
        <w:rPr>
          <w:sz w:val="18"/>
          <w:szCs w:val="18"/>
        </w:rPr>
        <w:t>POKUTU</w:t>
      </w:r>
      <w:r>
        <w:t>. Náhrada škody zahrnuje skutečnou škodu a ušlý zisk.</w:t>
      </w:r>
    </w:p>
    <w:p w14:paraId="38438AE4" w14:textId="77777777" w:rsidR="005C6405" w:rsidRDefault="005C6405">
      <w:pPr>
        <w:pStyle w:val="Zkladntext"/>
        <w:kinsoku w:val="0"/>
        <w:overflowPunct w:val="0"/>
      </w:pPr>
    </w:p>
    <w:p w14:paraId="12341E47" w14:textId="77777777" w:rsidR="005C6405" w:rsidRDefault="005C6405">
      <w:pPr>
        <w:pStyle w:val="Zkladntext"/>
        <w:kinsoku w:val="0"/>
        <w:overflowPunct w:val="0"/>
        <w:spacing w:before="132"/>
      </w:pPr>
    </w:p>
    <w:p w14:paraId="747A4E46" w14:textId="77777777" w:rsidR="005C6405" w:rsidRDefault="005C6405">
      <w:pPr>
        <w:pStyle w:val="Nadpis3"/>
        <w:numPr>
          <w:ilvl w:val="0"/>
          <w:numId w:val="28"/>
        </w:numPr>
        <w:tabs>
          <w:tab w:val="left" w:pos="754"/>
        </w:tabs>
        <w:kinsoku w:val="0"/>
        <w:overflowPunct w:val="0"/>
        <w:spacing w:before="0"/>
        <w:ind w:left="754" w:hanging="613"/>
        <w:rPr>
          <w:spacing w:val="-2"/>
        </w:rPr>
      </w:pPr>
      <w:r>
        <w:t>ODPOVĚDNOST</w:t>
      </w:r>
      <w:r>
        <w:rPr>
          <w:spacing w:val="-3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VADY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ZÁRUKA</w:t>
      </w:r>
      <w:r>
        <w:rPr>
          <w:spacing w:val="-3"/>
        </w:rPr>
        <w:t xml:space="preserve"> </w:t>
      </w:r>
      <w:r>
        <w:rPr>
          <w:spacing w:val="-2"/>
        </w:rPr>
        <w:t>JAKOSTI</w:t>
      </w:r>
    </w:p>
    <w:p w14:paraId="1319D462" w14:textId="77777777" w:rsidR="005C6405" w:rsidRDefault="005C6405">
      <w:pPr>
        <w:pStyle w:val="Odstavecseseznamem"/>
        <w:numPr>
          <w:ilvl w:val="1"/>
          <w:numId w:val="28"/>
        </w:numPr>
        <w:tabs>
          <w:tab w:val="left" w:pos="993"/>
        </w:tabs>
        <w:kinsoku w:val="0"/>
        <w:overflowPunct w:val="0"/>
        <w:spacing w:before="199"/>
        <w:ind w:right="134"/>
        <w:jc w:val="both"/>
        <w:rPr>
          <w:color w:val="000000"/>
          <w:sz w:val="22"/>
          <w:szCs w:val="22"/>
        </w:rPr>
      </w:pPr>
      <w:r>
        <w:rPr>
          <w:sz w:val="18"/>
          <w:szCs w:val="18"/>
        </w:rPr>
        <w:t xml:space="preserve">ZHOTOVITEL </w:t>
      </w:r>
      <w:r>
        <w:rPr>
          <w:sz w:val="22"/>
          <w:szCs w:val="22"/>
        </w:rPr>
        <w:t>poskytuje</w:t>
      </w:r>
      <w:r>
        <w:rPr>
          <w:spacing w:val="-10"/>
          <w:sz w:val="22"/>
          <w:szCs w:val="22"/>
        </w:rPr>
        <w:t xml:space="preserve"> </w:t>
      </w:r>
      <w:r>
        <w:rPr>
          <w:sz w:val="18"/>
          <w:szCs w:val="18"/>
        </w:rPr>
        <w:t xml:space="preserve">OBJEDNATELI </w:t>
      </w:r>
      <w:r>
        <w:rPr>
          <w:sz w:val="22"/>
          <w:szCs w:val="22"/>
        </w:rPr>
        <w:t>záruku,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že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celé</w:t>
      </w:r>
      <w:r>
        <w:rPr>
          <w:spacing w:val="-13"/>
          <w:sz w:val="22"/>
          <w:szCs w:val="22"/>
        </w:rPr>
        <w:t xml:space="preserve"> </w:t>
      </w:r>
      <w:r>
        <w:rPr>
          <w:sz w:val="18"/>
          <w:szCs w:val="18"/>
        </w:rPr>
        <w:t xml:space="preserve">DÍLO </w:t>
      </w:r>
      <w:r>
        <w:rPr>
          <w:sz w:val="22"/>
          <w:szCs w:val="22"/>
        </w:rPr>
        <w:t>bude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provedeno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v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požadované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jakosti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a tuto si minimálně po určenou dobu zachová, že bude prosto jakýchkoliv vad, věcných i právních. D</w:t>
      </w:r>
      <w:r>
        <w:rPr>
          <w:sz w:val="18"/>
          <w:szCs w:val="18"/>
        </w:rPr>
        <w:t xml:space="preserve">ÍLO </w:t>
      </w:r>
      <w:r>
        <w:rPr>
          <w:sz w:val="22"/>
          <w:szCs w:val="22"/>
        </w:rPr>
        <w:t xml:space="preserve">nebo jeho část má vady, jestliže neodpovídá této </w:t>
      </w:r>
      <w:r>
        <w:rPr>
          <w:sz w:val="18"/>
          <w:szCs w:val="18"/>
        </w:rPr>
        <w:t>SMLOUVĚ</w:t>
      </w:r>
      <w:r>
        <w:rPr>
          <w:sz w:val="22"/>
          <w:szCs w:val="22"/>
        </w:rPr>
        <w:t>,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 xml:space="preserve">účelu jeho využití, případně nemá vlastnosti výslovně stanovené touto </w:t>
      </w:r>
      <w:r>
        <w:rPr>
          <w:sz w:val="18"/>
          <w:szCs w:val="18"/>
        </w:rPr>
        <w:t xml:space="preserve">SMLOUVOU </w:t>
      </w:r>
      <w:r>
        <w:rPr>
          <w:sz w:val="22"/>
          <w:szCs w:val="22"/>
        </w:rPr>
        <w:t>nebo obecně závaznými právními předpisy a/nebo technickými normami. Z</w:t>
      </w:r>
      <w:r>
        <w:rPr>
          <w:sz w:val="18"/>
          <w:szCs w:val="18"/>
        </w:rPr>
        <w:t xml:space="preserve">HOTOVITEL </w:t>
      </w:r>
      <w:r>
        <w:rPr>
          <w:sz w:val="22"/>
          <w:szCs w:val="22"/>
        </w:rPr>
        <w:t xml:space="preserve">poskytuje </w:t>
      </w:r>
      <w:r>
        <w:rPr>
          <w:sz w:val="18"/>
          <w:szCs w:val="18"/>
        </w:rPr>
        <w:t xml:space="preserve">OBJEDNATELI </w:t>
      </w:r>
      <w:r>
        <w:rPr>
          <w:sz w:val="22"/>
          <w:szCs w:val="22"/>
        </w:rPr>
        <w:t xml:space="preserve">na </w:t>
      </w:r>
      <w:r>
        <w:rPr>
          <w:sz w:val="18"/>
          <w:szCs w:val="18"/>
        </w:rPr>
        <w:t xml:space="preserve">DÍLO </w:t>
      </w:r>
      <w:r>
        <w:rPr>
          <w:sz w:val="22"/>
          <w:szCs w:val="22"/>
        </w:rPr>
        <w:t xml:space="preserve">a </w:t>
      </w:r>
      <w:r>
        <w:rPr>
          <w:sz w:val="18"/>
          <w:szCs w:val="18"/>
        </w:rPr>
        <w:t xml:space="preserve">PROVEDENÍ DÍLA ZÁRUČNÍ LHŮTU </w:t>
      </w:r>
      <w:r>
        <w:rPr>
          <w:sz w:val="22"/>
          <w:szCs w:val="22"/>
        </w:rPr>
        <w:t xml:space="preserve">v délce 60 měsíců a tato </w:t>
      </w:r>
      <w:r>
        <w:rPr>
          <w:sz w:val="18"/>
          <w:szCs w:val="18"/>
        </w:rPr>
        <w:t xml:space="preserve">ZÁRUČNÍ LHŮTA </w:t>
      </w:r>
      <w:r>
        <w:rPr>
          <w:sz w:val="22"/>
          <w:szCs w:val="22"/>
        </w:rPr>
        <w:t xml:space="preserve">počíná běžet dnem </w:t>
      </w:r>
      <w:r>
        <w:rPr>
          <w:sz w:val="18"/>
          <w:szCs w:val="18"/>
        </w:rPr>
        <w:t xml:space="preserve">PŘEVZETÍ </w:t>
      </w:r>
      <w:r>
        <w:rPr>
          <w:sz w:val="22"/>
          <w:szCs w:val="22"/>
        </w:rPr>
        <w:t>ve smyslu článku XXVI. výše.</w:t>
      </w:r>
    </w:p>
    <w:p w14:paraId="60F57E4E" w14:textId="77777777" w:rsidR="005C6405" w:rsidRDefault="005C6405">
      <w:pPr>
        <w:pStyle w:val="Odstavecseseznamem"/>
        <w:numPr>
          <w:ilvl w:val="1"/>
          <w:numId w:val="28"/>
        </w:numPr>
        <w:tabs>
          <w:tab w:val="left" w:pos="993"/>
        </w:tabs>
        <w:kinsoku w:val="0"/>
        <w:overflowPunct w:val="0"/>
        <w:spacing w:before="199"/>
        <w:ind w:right="134"/>
        <w:jc w:val="both"/>
        <w:rPr>
          <w:color w:val="000000"/>
          <w:sz w:val="22"/>
          <w:szCs w:val="22"/>
        </w:rPr>
        <w:sectPr w:rsidR="005C6405">
          <w:pgSz w:w="11910" w:h="16840"/>
          <w:pgMar w:top="1620" w:right="1275" w:bottom="1100" w:left="1275" w:header="444" w:footer="906" w:gutter="0"/>
          <w:cols w:space="708"/>
          <w:noEndnote/>
        </w:sectPr>
      </w:pPr>
    </w:p>
    <w:p w14:paraId="44FB53D9" w14:textId="77777777" w:rsidR="005C6405" w:rsidRDefault="005C6405">
      <w:pPr>
        <w:pStyle w:val="Zkladntext"/>
        <w:kinsoku w:val="0"/>
        <w:overflowPunct w:val="0"/>
        <w:spacing w:before="77"/>
        <w:ind w:left="993" w:right="135"/>
        <w:jc w:val="both"/>
      </w:pPr>
      <w:r>
        <w:lastRenderedPageBreak/>
        <w:t>Na výrobky (</w:t>
      </w:r>
      <w:r>
        <w:rPr>
          <w:sz w:val="18"/>
          <w:szCs w:val="18"/>
        </w:rPr>
        <w:t>MATERIÁLY</w:t>
      </w:r>
      <w:r>
        <w:t xml:space="preserve">), které jsou dodávány v rámci této </w:t>
      </w:r>
      <w:r>
        <w:rPr>
          <w:sz w:val="18"/>
          <w:szCs w:val="18"/>
        </w:rPr>
        <w:t>SMLOUVY</w:t>
      </w:r>
      <w:r>
        <w:t xml:space="preserve">, poskytuje </w:t>
      </w:r>
      <w:r>
        <w:rPr>
          <w:sz w:val="18"/>
          <w:szCs w:val="18"/>
        </w:rPr>
        <w:t xml:space="preserve">ZHOTOVITEL OBJEDNATELI </w:t>
      </w:r>
      <w:r>
        <w:t>záruku</w:t>
      </w:r>
      <w:r>
        <w:rPr>
          <w:spacing w:val="-3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délce</w:t>
      </w:r>
      <w:r>
        <w:rPr>
          <w:spacing w:val="-4"/>
        </w:rPr>
        <w:t xml:space="preserve"> </w:t>
      </w:r>
      <w:r>
        <w:t>60</w:t>
      </w:r>
      <w:r>
        <w:rPr>
          <w:spacing w:val="-3"/>
        </w:rPr>
        <w:t xml:space="preserve"> </w:t>
      </w:r>
      <w:r>
        <w:t>měsíců,</w:t>
      </w:r>
      <w:r>
        <w:rPr>
          <w:spacing w:val="-2"/>
        </w:rPr>
        <w:t xml:space="preserve"> </w:t>
      </w:r>
      <w:r>
        <w:t>přičemž</w:t>
      </w:r>
      <w:r>
        <w:rPr>
          <w:spacing w:val="-5"/>
        </w:rPr>
        <w:t xml:space="preserve"> </w:t>
      </w:r>
      <w:r>
        <w:t>tato</w:t>
      </w:r>
      <w:r>
        <w:rPr>
          <w:spacing w:val="-10"/>
        </w:rPr>
        <w:t xml:space="preserve"> </w:t>
      </w:r>
      <w:r>
        <w:rPr>
          <w:sz w:val="18"/>
          <w:szCs w:val="18"/>
        </w:rPr>
        <w:t>ZÁRUČNÍ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 xml:space="preserve">LHŮTA </w:t>
      </w:r>
      <w:r>
        <w:t>počíná</w:t>
      </w:r>
      <w:r>
        <w:rPr>
          <w:spacing w:val="-2"/>
        </w:rPr>
        <w:t xml:space="preserve"> </w:t>
      </w:r>
      <w:r>
        <w:t>běžet</w:t>
      </w:r>
      <w:r>
        <w:rPr>
          <w:spacing w:val="-4"/>
        </w:rPr>
        <w:t xml:space="preserve"> </w:t>
      </w:r>
      <w:r>
        <w:t>dnem</w:t>
      </w:r>
      <w:r>
        <w:rPr>
          <w:spacing w:val="-10"/>
        </w:rPr>
        <w:t xml:space="preserve"> </w:t>
      </w:r>
      <w:r>
        <w:rPr>
          <w:sz w:val="18"/>
          <w:szCs w:val="18"/>
        </w:rPr>
        <w:t xml:space="preserve">PŘEVZETÍ </w:t>
      </w:r>
      <w:r>
        <w:t>ve smyslu článku XXVI. Výše.</w:t>
      </w:r>
    </w:p>
    <w:p w14:paraId="78CC79AE" w14:textId="77777777" w:rsidR="005C6405" w:rsidRDefault="005C6405">
      <w:pPr>
        <w:pStyle w:val="Zkladntext"/>
        <w:kinsoku w:val="0"/>
        <w:overflowPunct w:val="0"/>
        <w:spacing w:before="102"/>
        <w:ind w:left="993" w:right="133"/>
        <w:jc w:val="both"/>
      </w:pPr>
      <w:r>
        <w:t>Za</w:t>
      </w:r>
      <w:r>
        <w:rPr>
          <w:spacing w:val="-8"/>
        </w:rPr>
        <w:t xml:space="preserve"> </w:t>
      </w:r>
      <w:r>
        <w:t>splnění</w:t>
      </w:r>
      <w:r>
        <w:rPr>
          <w:spacing w:val="-9"/>
        </w:rPr>
        <w:t xml:space="preserve"> </w:t>
      </w:r>
      <w:r>
        <w:t>zpracování</w:t>
      </w:r>
      <w:r>
        <w:rPr>
          <w:spacing w:val="-8"/>
        </w:rPr>
        <w:t xml:space="preserve"> </w:t>
      </w:r>
      <w:r>
        <w:t>dokumentace</w:t>
      </w:r>
      <w:r>
        <w:rPr>
          <w:spacing w:val="-7"/>
        </w:rPr>
        <w:t xml:space="preserve"> </w:t>
      </w:r>
      <w:r>
        <w:t>systému</w:t>
      </w:r>
      <w:r>
        <w:rPr>
          <w:spacing w:val="-6"/>
        </w:rPr>
        <w:t xml:space="preserve"> </w:t>
      </w:r>
      <w:r>
        <w:t>nese</w:t>
      </w:r>
      <w:r>
        <w:rPr>
          <w:spacing w:val="-7"/>
        </w:rPr>
        <w:t xml:space="preserve"> </w:t>
      </w:r>
      <w:r>
        <w:rPr>
          <w:sz w:val="18"/>
          <w:szCs w:val="18"/>
        </w:rPr>
        <w:t xml:space="preserve">ZHOTOVITEL </w:t>
      </w:r>
      <w:r>
        <w:t>zodpovědnost</w:t>
      </w:r>
      <w:r>
        <w:rPr>
          <w:spacing w:val="-7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po</w:t>
      </w:r>
      <w:r>
        <w:rPr>
          <w:spacing w:val="-6"/>
        </w:rPr>
        <w:t xml:space="preserve"> </w:t>
      </w:r>
      <w:r>
        <w:t>dokončení</w:t>
      </w:r>
      <w:r>
        <w:rPr>
          <w:spacing w:val="-10"/>
        </w:rPr>
        <w:t xml:space="preserve"> </w:t>
      </w:r>
      <w:r>
        <w:t xml:space="preserve">a </w:t>
      </w:r>
      <w:r>
        <w:rPr>
          <w:sz w:val="18"/>
          <w:szCs w:val="18"/>
        </w:rPr>
        <w:t xml:space="preserve">PŘEVZETÍ DÍLA OBJEDNATELEM </w:t>
      </w:r>
      <w:r>
        <w:t xml:space="preserve">a zavazuje se po </w:t>
      </w:r>
      <w:r>
        <w:rPr>
          <w:sz w:val="18"/>
          <w:szCs w:val="18"/>
        </w:rPr>
        <w:t xml:space="preserve">ZÁRUČNÍ LHŮTU </w:t>
      </w:r>
      <w:r>
        <w:t xml:space="preserve">poskytnout </w:t>
      </w:r>
      <w:r>
        <w:rPr>
          <w:sz w:val="18"/>
          <w:szCs w:val="18"/>
        </w:rPr>
        <w:t xml:space="preserve">OBJEDNATELI </w:t>
      </w:r>
      <w:r>
        <w:t>plnou součinnost při naplnění bodu smlouvy v</w:t>
      </w:r>
      <w:r>
        <w:rPr>
          <w:spacing w:val="-2"/>
        </w:rPr>
        <w:t xml:space="preserve"> </w:t>
      </w:r>
      <w:r>
        <w:t>podobě zpracování dokumentace systému. V případě, že se zjistí, že řádné nesplnění požadavku na dokumentaci bylo způsobeno, ať už vědomě nebo</w:t>
      </w:r>
      <w:r>
        <w:rPr>
          <w:spacing w:val="-1"/>
        </w:rPr>
        <w:t xml:space="preserve"> </w:t>
      </w:r>
      <w:r>
        <w:t>nevědomě</w:t>
      </w:r>
      <w:r>
        <w:rPr>
          <w:spacing w:val="-1"/>
        </w:rPr>
        <w:t xml:space="preserve"> </w:t>
      </w:r>
      <w:r>
        <w:rPr>
          <w:sz w:val="18"/>
          <w:szCs w:val="18"/>
        </w:rPr>
        <w:t>ZHOTOVITELEM</w:t>
      </w:r>
      <w:r>
        <w:t>, zavazuje</w:t>
      </w:r>
      <w:r>
        <w:rPr>
          <w:spacing w:val="-2"/>
        </w:rPr>
        <w:t xml:space="preserve"> </w:t>
      </w:r>
      <w:r>
        <w:t xml:space="preserve">se </w:t>
      </w:r>
      <w:r>
        <w:rPr>
          <w:sz w:val="18"/>
          <w:szCs w:val="18"/>
        </w:rPr>
        <w:t xml:space="preserve">ZHOTOVITEL </w:t>
      </w:r>
      <w:r>
        <w:t>neprodleně</w:t>
      </w:r>
      <w:r>
        <w:rPr>
          <w:spacing w:val="-2"/>
        </w:rPr>
        <w:t xml:space="preserve"> </w:t>
      </w:r>
      <w:r>
        <w:t>tento</w:t>
      </w:r>
      <w:r>
        <w:rPr>
          <w:spacing w:val="-1"/>
        </w:rPr>
        <w:t xml:space="preserve"> </w:t>
      </w:r>
      <w:r>
        <w:t>nedostatek v rámci záruky zdarma odstranit.</w:t>
      </w:r>
    </w:p>
    <w:p w14:paraId="5764FDD9" w14:textId="77777777" w:rsidR="005C6405" w:rsidRDefault="005C6405">
      <w:pPr>
        <w:pStyle w:val="Odstavecseseznamem"/>
        <w:numPr>
          <w:ilvl w:val="1"/>
          <w:numId w:val="28"/>
        </w:numPr>
        <w:tabs>
          <w:tab w:val="left" w:pos="993"/>
        </w:tabs>
        <w:kinsoku w:val="0"/>
        <w:overflowPunct w:val="0"/>
        <w:spacing w:before="99"/>
        <w:ind w:right="133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Za</w:t>
      </w:r>
      <w:r>
        <w:rPr>
          <w:spacing w:val="-13"/>
          <w:sz w:val="22"/>
          <w:szCs w:val="22"/>
        </w:rPr>
        <w:t xml:space="preserve"> </w:t>
      </w:r>
      <w:r>
        <w:rPr>
          <w:sz w:val="22"/>
          <w:szCs w:val="22"/>
        </w:rPr>
        <w:t>vady</w:t>
      </w:r>
      <w:r>
        <w:rPr>
          <w:spacing w:val="-10"/>
          <w:sz w:val="22"/>
          <w:szCs w:val="22"/>
        </w:rPr>
        <w:t xml:space="preserve"> </w:t>
      </w:r>
      <w:r>
        <w:rPr>
          <w:sz w:val="22"/>
          <w:szCs w:val="22"/>
        </w:rPr>
        <w:t>zjištěné</w:t>
      </w:r>
      <w:r>
        <w:rPr>
          <w:spacing w:val="-11"/>
          <w:sz w:val="22"/>
          <w:szCs w:val="22"/>
        </w:rPr>
        <w:t xml:space="preserve"> </w:t>
      </w:r>
      <w:r>
        <w:rPr>
          <w:sz w:val="22"/>
          <w:szCs w:val="22"/>
        </w:rPr>
        <w:t>v</w:t>
      </w:r>
      <w:r>
        <w:rPr>
          <w:spacing w:val="-13"/>
          <w:sz w:val="22"/>
          <w:szCs w:val="22"/>
        </w:rPr>
        <w:t xml:space="preserve"> </w:t>
      </w:r>
      <w:r>
        <w:rPr>
          <w:sz w:val="18"/>
          <w:szCs w:val="18"/>
        </w:rPr>
        <w:t>ZÁRUČNÍ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LHŮTĚ</w:t>
      </w:r>
      <w:r>
        <w:rPr>
          <w:spacing w:val="-7"/>
          <w:sz w:val="18"/>
          <w:szCs w:val="18"/>
        </w:rPr>
        <w:t xml:space="preserve"> </w:t>
      </w:r>
      <w:r>
        <w:rPr>
          <w:sz w:val="18"/>
          <w:szCs w:val="18"/>
        </w:rPr>
        <w:t xml:space="preserve">ZHOTOVITEL </w:t>
      </w:r>
      <w:r>
        <w:rPr>
          <w:sz w:val="22"/>
          <w:szCs w:val="22"/>
        </w:rPr>
        <w:t>neodpovídá,</w:t>
      </w:r>
      <w:r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>pouze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>pokud</w:t>
      </w:r>
      <w:r>
        <w:rPr>
          <w:spacing w:val="-10"/>
          <w:sz w:val="22"/>
          <w:szCs w:val="22"/>
        </w:rPr>
        <w:t xml:space="preserve"> </w:t>
      </w:r>
      <w:r>
        <w:rPr>
          <w:sz w:val="22"/>
          <w:szCs w:val="22"/>
        </w:rPr>
        <w:t>prokáže,</w:t>
      </w:r>
      <w:r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>že</w:t>
      </w:r>
      <w:r>
        <w:rPr>
          <w:spacing w:val="-11"/>
          <w:sz w:val="22"/>
          <w:szCs w:val="22"/>
        </w:rPr>
        <w:t xml:space="preserve"> </w:t>
      </w:r>
      <w:r>
        <w:rPr>
          <w:sz w:val="22"/>
          <w:szCs w:val="22"/>
        </w:rPr>
        <w:t>vada</w:t>
      </w:r>
      <w:r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 xml:space="preserve">vznikla jako přímý důsledek toho, že </w:t>
      </w:r>
      <w:r>
        <w:rPr>
          <w:sz w:val="18"/>
          <w:szCs w:val="18"/>
        </w:rPr>
        <w:t xml:space="preserve">DÍLO </w:t>
      </w:r>
      <w:r>
        <w:rPr>
          <w:sz w:val="22"/>
          <w:szCs w:val="22"/>
        </w:rPr>
        <w:t xml:space="preserve">nebo </w:t>
      </w:r>
      <w:r>
        <w:rPr>
          <w:sz w:val="18"/>
          <w:szCs w:val="18"/>
        </w:rPr>
        <w:t xml:space="preserve">ČÁST DÍLA </w:t>
      </w:r>
      <w:r>
        <w:rPr>
          <w:sz w:val="22"/>
          <w:szCs w:val="22"/>
        </w:rPr>
        <w:t xml:space="preserve">nebyla v této </w:t>
      </w:r>
      <w:r>
        <w:rPr>
          <w:sz w:val="18"/>
          <w:szCs w:val="18"/>
        </w:rPr>
        <w:t xml:space="preserve">ZÁRUČNÍ LHŮTĚ </w:t>
      </w:r>
      <w:r>
        <w:rPr>
          <w:sz w:val="22"/>
          <w:szCs w:val="22"/>
        </w:rPr>
        <w:t>provozována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v souladu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podmínkami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stanovenými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za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technických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podmínek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stanovených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touto</w:t>
      </w:r>
      <w:r>
        <w:rPr>
          <w:spacing w:val="-7"/>
          <w:sz w:val="22"/>
          <w:szCs w:val="22"/>
        </w:rPr>
        <w:t xml:space="preserve"> </w:t>
      </w:r>
      <w:r>
        <w:rPr>
          <w:sz w:val="18"/>
          <w:szCs w:val="18"/>
        </w:rPr>
        <w:t>SMLOUVOU</w:t>
      </w:r>
      <w:r>
        <w:rPr>
          <w:sz w:val="22"/>
          <w:szCs w:val="22"/>
        </w:rPr>
        <w:t>.</w:t>
      </w:r>
    </w:p>
    <w:p w14:paraId="586B4E90" w14:textId="77777777" w:rsidR="005C6405" w:rsidRDefault="005C6405">
      <w:pPr>
        <w:pStyle w:val="Zkladntext"/>
        <w:kinsoku w:val="0"/>
        <w:overflowPunct w:val="0"/>
        <w:spacing w:before="201"/>
        <w:ind w:left="993" w:right="159"/>
        <w:jc w:val="both"/>
      </w:pPr>
      <w:r>
        <w:t>Do prokázání odpovědnosti za vadu na straně</w:t>
      </w:r>
      <w:r>
        <w:rPr>
          <w:spacing w:val="-2"/>
        </w:rPr>
        <w:t xml:space="preserve"> </w:t>
      </w:r>
      <w:r>
        <w:rPr>
          <w:sz w:val="18"/>
          <w:szCs w:val="18"/>
        </w:rPr>
        <w:t xml:space="preserve">OBJEDNATELE </w:t>
      </w:r>
      <w:r>
        <w:t xml:space="preserve">se má za to, že za vadu odpovídá </w:t>
      </w:r>
      <w:r>
        <w:rPr>
          <w:sz w:val="18"/>
          <w:szCs w:val="18"/>
        </w:rPr>
        <w:t xml:space="preserve">ZHOTOVITEL </w:t>
      </w:r>
      <w:r>
        <w:t>a</w:t>
      </w:r>
      <w:r>
        <w:rPr>
          <w:spacing w:val="-4"/>
        </w:rPr>
        <w:t xml:space="preserve"> </w:t>
      </w:r>
      <w:r>
        <w:rPr>
          <w:sz w:val="18"/>
          <w:szCs w:val="18"/>
        </w:rPr>
        <w:t xml:space="preserve">ZHOTOVITEL </w:t>
      </w:r>
      <w:r>
        <w:t>je povinen v této době do prokázání odpovědnosti za vady zahájit a pokračovat na pracích spojených s odstraněním vady, jako kdyby za vadu odpovídal.</w:t>
      </w:r>
    </w:p>
    <w:p w14:paraId="27B1D743" w14:textId="77777777" w:rsidR="005C6405" w:rsidRDefault="005C6405">
      <w:pPr>
        <w:pStyle w:val="Odstavecseseznamem"/>
        <w:numPr>
          <w:ilvl w:val="1"/>
          <w:numId w:val="28"/>
        </w:numPr>
        <w:tabs>
          <w:tab w:val="left" w:pos="993"/>
        </w:tabs>
        <w:kinsoku w:val="0"/>
        <w:overflowPunct w:val="0"/>
        <w:spacing w:before="121"/>
        <w:ind w:right="134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Oznámení vady (reklamace), včetně popisu, jak se vada projevuje nebo projevila, zašle </w:t>
      </w:r>
      <w:r>
        <w:rPr>
          <w:sz w:val="18"/>
          <w:szCs w:val="18"/>
        </w:rPr>
        <w:t xml:space="preserve">OBJEDNATEL ZHOTOVITELI </w:t>
      </w:r>
      <w:r>
        <w:rPr>
          <w:sz w:val="22"/>
          <w:szCs w:val="22"/>
        </w:rPr>
        <w:t xml:space="preserve">elektronicky anebo doporučeným dopisem poté, kdy vadu zjistil a umožní </w:t>
      </w:r>
      <w:r>
        <w:rPr>
          <w:sz w:val="18"/>
          <w:szCs w:val="18"/>
        </w:rPr>
        <w:t xml:space="preserve">ZHOTOVITELI </w:t>
      </w:r>
      <w:r>
        <w:rPr>
          <w:sz w:val="22"/>
          <w:szCs w:val="22"/>
        </w:rPr>
        <w:t xml:space="preserve">potřebný přístup k </w:t>
      </w:r>
      <w:r>
        <w:rPr>
          <w:sz w:val="18"/>
          <w:szCs w:val="18"/>
        </w:rPr>
        <w:t xml:space="preserve">DÍLU </w:t>
      </w:r>
      <w:r>
        <w:rPr>
          <w:sz w:val="22"/>
          <w:szCs w:val="22"/>
        </w:rPr>
        <w:t xml:space="preserve">a na </w:t>
      </w:r>
      <w:r>
        <w:rPr>
          <w:sz w:val="18"/>
          <w:szCs w:val="18"/>
        </w:rPr>
        <w:t>MONTÁŽNÍ MÍSTO</w:t>
      </w:r>
      <w:r>
        <w:rPr>
          <w:sz w:val="22"/>
          <w:szCs w:val="22"/>
        </w:rPr>
        <w:t xml:space="preserve">, aby </w:t>
      </w:r>
      <w:r>
        <w:rPr>
          <w:sz w:val="18"/>
          <w:szCs w:val="18"/>
        </w:rPr>
        <w:t xml:space="preserve">ZHOTOVITEL </w:t>
      </w:r>
      <w:r>
        <w:rPr>
          <w:sz w:val="22"/>
          <w:szCs w:val="22"/>
        </w:rPr>
        <w:t xml:space="preserve">mohl realizovat své závazky dané odpovědností za vady. V oznámení vady bude uvedena volba mezi následujícími nároky </w:t>
      </w:r>
      <w:r>
        <w:rPr>
          <w:sz w:val="18"/>
          <w:szCs w:val="18"/>
        </w:rPr>
        <w:t>OBJEDNATELE</w:t>
      </w:r>
      <w:r>
        <w:rPr>
          <w:sz w:val="22"/>
          <w:szCs w:val="22"/>
        </w:rPr>
        <w:t>:</w:t>
      </w:r>
    </w:p>
    <w:p w14:paraId="6C9BDCDC" w14:textId="77777777" w:rsidR="005C6405" w:rsidRDefault="005C6405">
      <w:pPr>
        <w:pStyle w:val="Odstavecseseznamem"/>
        <w:numPr>
          <w:ilvl w:val="0"/>
          <w:numId w:val="16"/>
        </w:numPr>
        <w:tabs>
          <w:tab w:val="left" w:pos="1559"/>
        </w:tabs>
        <w:kinsoku w:val="0"/>
        <w:overflowPunct w:val="0"/>
        <w:ind w:right="157"/>
        <w:jc w:val="both"/>
        <w:rPr>
          <w:spacing w:val="-4"/>
          <w:sz w:val="22"/>
          <w:szCs w:val="22"/>
        </w:rPr>
      </w:pPr>
      <w:r>
        <w:rPr>
          <w:sz w:val="22"/>
          <w:szCs w:val="22"/>
        </w:rPr>
        <w:t xml:space="preserve">v případě neopravitelných vad má </w:t>
      </w:r>
      <w:r>
        <w:rPr>
          <w:sz w:val="18"/>
          <w:szCs w:val="18"/>
        </w:rPr>
        <w:t xml:space="preserve">OBJEDNATEL </w:t>
      </w:r>
      <w:r>
        <w:rPr>
          <w:sz w:val="22"/>
          <w:szCs w:val="22"/>
        </w:rPr>
        <w:t xml:space="preserve">právo požadovat odstranění vady bezplatným dodáním nového </w:t>
      </w:r>
      <w:r>
        <w:rPr>
          <w:sz w:val="18"/>
          <w:szCs w:val="18"/>
        </w:rPr>
        <w:t xml:space="preserve">DÍLA </w:t>
      </w:r>
      <w:r>
        <w:rPr>
          <w:sz w:val="22"/>
          <w:szCs w:val="22"/>
        </w:rPr>
        <w:t xml:space="preserve">nebo jeho části - </w:t>
      </w:r>
      <w:r>
        <w:rPr>
          <w:sz w:val="18"/>
          <w:szCs w:val="18"/>
        </w:rPr>
        <w:t xml:space="preserve">ZHOTOVITEL </w:t>
      </w:r>
      <w:r>
        <w:rPr>
          <w:sz w:val="22"/>
          <w:szCs w:val="22"/>
        </w:rPr>
        <w:t>je povinen tak učinit neprodleně,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nejpozději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však ve lhůtě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stanovené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mu</w:t>
      </w:r>
      <w:r>
        <w:rPr>
          <w:spacing w:val="-8"/>
          <w:sz w:val="22"/>
          <w:szCs w:val="22"/>
        </w:rPr>
        <w:t xml:space="preserve"> </w:t>
      </w:r>
      <w:r>
        <w:rPr>
          <w:sz w:val="18"/>
          <w:szCs w:val="18"/>
        </w:rPr>
        <w:t xml:space="preserve">OBJEDNATELEM </w:t>
      </w:r>
      <w:r>
        <w:rPr>
          <w:sz w:val="22"/>
          <w:szCs w:val="22"/>
        </w:rPr>
        <w:t>podle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povahy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 xml:space="preserve">vady; </w:t>
      </w:r>
      <w:r>
        <w:rPr>
          <w:spacing w:val="-4"/>
          <w:sz w:val="22"/>
          <w:szCs w:val="22"/>
        </w:rPr>
        <w:t>nebo</w:t>
      </w:r>
    </w:p>
    <w:p w14:paraId="3274D49D" w14:textId="77777777" w:rsidR="005C6405" w:rsidRDefault="005C6405">
      <w:pPr>
        <w:pStyle w:val="Odstavecseseznamem"/>
        <w:numPr>
          <w:ilvl w:val="0"/>
          <w:numId w:val="16"/>
        </w:numPr>
        <w:tabs>
          <w:tab w:val="left" w:pos="1559"/>
        </w:tabs>
        <w:kinsoku w:val="0"/>
        <w:overflowPunct w:val="0"/>
        <w:spacing w:before="59"/>
        <w:ind w:right="15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požadovat odstranění vady bezplatnou opravou </w:t>
      </w:r>
      <w:r>
        <w:rPr>
          <w:sz w:val="18"/>
          <w:szCs w:val="18"/>
        </w:rPr>
        <w:t xml:space="preserve">DÍLA </w:t>
      </w:r>
      <w:r>
        <w:rPr>
          <w:sz w:val="22"/>
          <w:szCs w:val="22"/>
        </w:rPr>
        <w:t xml:space="preserve">nebo jeho části - </w:t>
      </w:r>
      <w:r>
        <w:rPr>
          <w:sz w:val="18"/>
          <w:szCs w:val="18"/>
        </w:rPr>
        <w:t xml:space="preserve">ZHOTOVITEL </w:t>
      </w:r>
      <w:r>
        <w:rPr>
          <w:sz w:val="22"/>
          <w:szCs w:val="22"/>
        </w:rPr>
        <w:t>je povinen tak učinit neprodleně, nejpozději však do čtyřiceti osmi (48) hodin od oznámení</w:t>
      </w:r>
      <w:r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>vady,</w:t>
      </w:r>
      <w:r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>pokud</w:t>
      </w:r>
      <w:r>
        <w:rPr>
          <w:spacing w:val="-10"/>
          <w:sz w:val="22"/>
          <w:szCs w:val="22"/>
        </w:rPr>
        <w:t xml:space="preserve"> </w:t>
      </w:r>
      <w:r>
        <w:rPr>
          <w:sz w:val="22"/>
          <w:szCs w:val="22"/>
        </w:rPr>
        <w:t>nebude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>v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>oznámení</w:t>
      </w:r>
      <w:r>
        <w:rPr>
          <w:spacing w:val="-12"/>
          <w:sz w:val="22"/>
          <w:szCs w:val="22"/>
        </w:rPr>
        <w:t xml:space="preserve"> </w:t>
      </w:r>
      <w:r>
        <w:rPr>
          <w:sz w:val="22"/>
          <w:szCs w:val="22"/>
        </w:rPr>
        <w:t>vady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>stanoveno</w:t>
      </w:r>
      <w:r>
        <w:rPr>
          <w:spacing w:val="-11"/>
          <w:sz w:val="22"/>
          <w:szCs w:val="22"/>
        </w:rPr>
        <w:t xml:space="preserve"> </w:t>
      </w:r>
      <w:r>
        <w:rPr>
          <w:sz w:val="22"/>
          <w:szCs w:val="22"/>
        </w:rPr>
        <w:t>jinak</w:t>
      </w:r>
      <w:r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11"/>
          <w:sz w:val="22"/>
          <w:szCs w:val="22"/>
        </w:rPr>
        <w:t xml:space="preserve"> </w:t>
      </w:r>
      <w:r>
        <w:rPr>
          <w:sz w:val="22"/>
          <w:szCs w:val="22"/>
        </w:rPr>
        <w:t>ohledem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>na</w:t>
      </w:r>
      <w:r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>povahu vady; nebo</w:t>
      </w:r>
    </w:p>
    <w:p w14:paraId="470D6C11" w14:textId="77777777" w:rsidR="005C6405" w:rsidRDefault="005C6405">
      <w:pPr>
        <w:pStyle w:val="Odstavecseseznamem"/>
        <w:numPr>
          <w:ilvl w:val="0"/>
          <w:numId w:val="16"/>
        </w:numPr>
        <w:tabs>
          <w:tab w:val="left" w:pos="1558"/>
        </w:tabs>
        <w:kinsoku w:val="0"/>
        <w:overflowPunct w:val="0"/>
        <w:spacing w:before="61"/>
        <w:ind w:left="1558" w:hanging="565"/>
        <w:jc w:val="both"/>
        <w:rPr>
          <w:spacing w:val="-4"/>
          <w:sz w:val="22"/>
          <w:szCs w:val="22"/>
        </w:rPr>
      </w:pPr>
      <w:r>
        <w:rPr>
          <w:spacing w:val="-2"/>
          <w:sz w:val="22"/>
          <w:szCs w:val="22"/>
        </w:rPr>
        <w:t>požadovat</w:t>
      </w:r>
      <w:r>
        <w:rPr>
          <w:spacing w:val="-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přiměřenou</w:t>
      </w:r>
      <w:r>
        <w:rPr>
          <w:spacing w:val="-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slevu</w:t>
      </w:r>
      <w:r>
        <w:rPr>
          <w:spacing w:val="-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ze</w:t>
      </w:r>
      <w:r>
        <w:rPr>
          <w:spacing w:val="-7"/>
          <w:sz w:val="22"/>
          <w:szCs w:val="22"/>
        </w:rPr>
        <w:t xml:space="preserve"> </w:t>
      </w:r>
      <w:r>
        <w:rPr>
          <w:spacing w:val="-2"/>
          <w:sz w:val="18"/>
          <w:szCs w:val="18"/>
        </w:rPr>
        <w:t>SMLUVNÍ</w:t>
      </w:r>
      <w:r>
        <w:rPr>
          <w:spacing w:val="-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CENY</w:t>
      </w:r>
      <w:r>
        <w:rPr>
          <w:spacing w:val="9"/>
          <w:sz w:val="18"/>
          <w:szCs w:val="18"/>
        </w:rPr>
        <w:t xml:space="preserve"> </w:t>
      </w:r>
      <w:r>
        <w:rPr>
          <w:spacing w:val="-2"/>
          <w:sz w:val="22"/>
          <w:szCs w:val="22"/>
        </w:rPr>
        <w:t>dle</w:t>
      </w:r>
      <w:r>
        <w:rPr>
          <w:spacing w:val="-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čl.</w:t>
      </w:r>
      <w:r>
        <w:rPr>
          <w:spacing w:val="-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XI.,</w:t>
      </w:r>
      <w:r>
        <w:rPr>
          <w:spacing w:val="-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bod</w:t>
      </w:r>
      <w:r>
        <w:rPr>
          <w:spacing w:val="-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1. této</w:t>
      </w:r>
      <w:r>
        <w:rPr>
          <w:spacing w:val="-9"/>
          <w:sz w:val="22"/>
          <w:szCs w:val="22"/>
        </w:rPr>
        <w:t xml:space="preserve"> </w:t>
      </w:r>
      <w:r>
        <w:rPr>
          <w:spacing w:val="-2"/>
          <w:sz w:val="18"/>
          <w:szCs w:val="18"/>
        </w:rPr>
        <w:t>SMLOUVY</w:t>
      </w:r>
      <w:r>
        <w:rPr>
          <w:spacing w:val="-2"/>
          <w:sz w:val="22"/>
          <w:szCs w:val="22"/>
        </w:rPr>
        <w:t>, která</w:t>
      </w:r>
      <w:r>
        <w:rPr>
          <w:spacing w:val="-1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bude</w:t>
      </w:r>
    </w:p>
    <w:p w14:paraId="68F7AAA1" w14:textId="77777777" w:rsidR="005C6405" w:rsidRDefault="005C6405">
      <w:pPr>
        <w:pStyle w:val="Zkladntext"/>
        <w:kinsoku w:val="0"/>
        <w:overflowPunct w:val="0"/>
        <w:ind w:left="1559"/>
        <w:jc w:val="both"/>
        <w:rPr>
          <w:spacing w:val="-4"/>
        </w:rPr>
      </w:pPr>
      <w:r>
        <w:t>vyčíslena</w:t>
      </w:r>
      <w:r>
        <w:rPr>
          <w:spacing w:val="-6"/>
        </w:rPr>
        <w:t xml:space="preserve"> </w:t>
      </w:r>
      <w:r>
        <w:t>jako</w:t>
      </w:r>
      <w:r>
        <w:rPr>
          <w:spacing w:val="-3"/>
        </w:rPr>
        <w:t xml:space="preserve"> </w:t>
      </w:r>
      <w:r>
        <w:t>prokázané</w:t>
      </w:r>
      <w:r>
        <w:rPr>
          <w:spacing w:val="-5"/>
        </w:rPr>
        <w:t xml:space="preserve"> </w:t>
      </w:r>
      <w:r>
        <w:t>zvýšené</w:t>
      </w:r>
      <w:r>
        <w:rPr>
          <w:spacing w:val="-5"/>
        </w:rPr>
        <w:t xml:space="preserve"> </w:t>
      </w:r>
      <w:r>
        <w:t>náklady</w:t>
      </w:r>
      <w:r>
        <w:rPr>
          <w:spacing w:val="-6"/>
        </w:rPr>
        <w:t xml:space="preserve"> </w:t>
      </w:r>
      <w:r>
        <w:t>vzniklé</w:t>
      </w:r>
      <w:r>
        <w:rPr>
          <w:spacing w:val="-12"/>
        </w:rPr>
        <w:t xml:space="preserve"> </w:t>
      </w:r>
      <w:r>
        <w:rPr>
          <w:sz w:val="18"/>
          <w:szCs w:val="18"/>
        </w:rPr>
        <w:t>OBJEDNATELI</w:t>
      </w:r>
      <w:r>
        <w:rPr>
          <w:spacing w:val="7"/>
          <w:sz w:val="18"/>
          <w:szCs w:val="18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důsledku</w:t>
      </w:r>
      <w:r>
        <w:rPr>
          <w:spacing w:val="-7"/>
        </w:rPr>
        <w:t xml:space="preserve"> </w:t>
      </w:r>
      <w:r>
        <w:t>vady;</w:t>
      </w:r>
      <w:r>
        <w:rPr>
          <w:spacing w:val="-2"/>
        </w:rPr>
        <w:t xml:space="preserve"> </w:t>
      </w:r>
      <w:r>
        <w:rPr>
          <w:spacing w:val="-4"/>
        </w:rPr>
        <w:t>nebo</w:t>
      </w:r>
    </w:p>
    <w:p w14:paraId="0059D642" w14:textId="77777777" w:rsidR="005C6405" w:rsidRDefault="005C6405">
      <w:pPr>
        <w:pStyle w:val="Odstavecseseznamem"/>
        <w:numPr>
          <w:ilvl w:val="0"/>
          <w:numId w:val="16"/>
        </w:numPr>
        <w:tabs>
          <w:tab w:val="left" w:pos="1557"/>
        </w:tabs>
        <w:kinsoku w:val="0"/>
        <w:overflowPunct w:val="0"/>
        <w:spacing w:before="92"/>
        <w:ind w:left="1557" w:hanging="564"/>
        <w:jc w:val="both"/>
        <w:rPr>
          <w:spacing w:val="-2"/>
          <w:sz w:val="22"/>
          <w:szCs w:val="22"/>
        </w:rPr>
      </w:pPr>
      <w:r>
        <w:rPr>
          <w:sz w:val="22"/>
          <w:szCs w:val="22"/>
        </w:rPr>
        <w:t>odstoupit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od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této</w:t>
      </w:r>
      <w:r>
        <w:rPr>
          <w:spacing w:val="-9"/>
          <w:sz w:val="22"/>
          <w:szCs w:val="22"/>
        </w:rPr>
        <w:t xml:space="preserve"> </w:t>
      </w:r>
      <w:r>
        <w:rPr>
          <w:sz w:val="18"/>
          <w:szCs w:val="18"/>
        </w:rPr>
        <w:t>SMLOUVY</w:t>
      </w:r>
      <w:r>
        <w:rPr>
          <w:spacing w:val="5"/>
          <w:sz w:val="18"/>
          <w:szCs w:val="18"/>
        </w:rPr>
        <w:t xml:space="preserve"> </w:t>
      </w:r>
      <w:r>
        <w:rPr>
          <w:sz w:val="22"/>
          <w:szCs w:val="22"/>
        </w:rPr>
        <w:t>pro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podstatné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porušení</w:t>
      </w:r>
      <w:r>
        <w:rPr>
          <w:spacing w:val="-2"/>
          <w:sz w:val="22"/>
          <w:szCs w:val="22"/>
        </w:rPr>
        <w:t xml:space="preserve"> </w:t>
      </w:r>
      <w:r>
        <w:rPr>
          <w:spacing w:val="-2"/>
          <w:sz w:val="18"/>
          <w:szCs w:val="18"/>
        </w:rPr>
        <w:t>SMLOUVY</w:t>
      </w:r>
      <w:r>
        <w:rPr>
          <w:spacing w:val="-2"/>
          <w:sz w:val="22"/>
          <w:szCs w:val="22"/>
        </w:rPr>
        <w:t>.</w:t>
      </w:r>
    </w:p>
    <w:p w14:paraId="117D4772" w14:textId="77777777" w:rsidR="005C6405" w:rsidRDefault="005C6405">
      <w:pPr>
        <w:pStyle w:val="Zkladntext"/>
        <w:kinsoku w:val="0"/>
        <w:overflowPunct w:val="0"/>
        <w:spacing w:before="113"/>
      </w:pPr>
    </w:p>
    <w:p w14:paraId="0E2A8D00" w14:textId="77777777" w:rsidR="005C6405" w:rsidRDefault="005C6405">
      <w:pPr>
        <w:pStyle w:val="Odstavecseseznamem"/>
        <w:numPr>
          <w:ilvl w:val="1"/>
          <w:numId w:val="28"/>
        </w:numPr>
        <w:tabs>
          <w:tab w:val="left" w:pos="993"/>
        </w:tabs>
        <w:kinsoku w:val="0"/>
        <w:overflowPunct w:val="0"/>
        <w:spacing w:before="1"/>
        <w:ind w:right="133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Neodstraní-li</w:t>
      </w:r>
      <w:r>
        <w:rPr>
          <w:spacing w:val="-13"/>
          <w:sz w:val="22"/>
          <w:szCs w:val="22"/>
        </w:rPr>
        <w:t xml:space="preserve"> </w:t>
      </w:r>
      <w:r>
        <w:rPr>
          <w:sz w:val="18"/>
          <w:szCs w:val="18"/>
        </w:rPr>
        <w:t>ZHOTOVITEL</w:t>
      </w:r>
      <w:r>
        <w:rPr>
          <w:spacing w:val="-4"/>
          <w:sz w:val="18"/>
          <w:szCs w:val="18"/>
        </w:rPr>
        <w:t xml:space="preserve"> </w:t>
      </w:r>
      <w:r>
        <w:rPr>
          <w:sz w:val="22"/>
          <w:szCs w:val="22"/>
        </w:rPr>
        <w:t>vady</w:t>
      </w:r>
      <w:r>
        <w:rPr>
          <w:spacing w:val="-13"/>
          <w:sz w:val="22"/>
          <w:szCs w:val="22"/>
        </w:rPr>
        <w:t xml:space="preserve"> </w:t>
      </w:r>
      <w:r>
        <w:rPr>
          <w:sz w:val="18"/>
          <w:szCs w:val="18"/>
        </w:rPr>
        <w:t>DÍLA</w:t>
      </w:r>
      <w:r>
        <w:rPr>
          <w:spacing w:val="-1"/>
          <w:sz w:val="18"/>
          <w:szCs w:val="18"/>
        </w:rPr>
        <w:t xml:space="preserve"> </w:t>
      </w:r>
      <w:r>
        <w:rPr>
          <w:sz w:val="22"/>
          <w:szCs w:val="22"/>
        </w:rPr>
        <w:t>nebo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>jeho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>části</w:t>
      </w:r>
      <w:r>
        <w:rPr>
          <w:spacing w:val="-11"/>
          <w:sz w:val="22"/>
          <w:szCs w:val="22"/>
        </w:rPr>
        <w:t xml:space="preserve"> </w:t>
      </w:r>
      <w:r>
        <w:rPr>
          <w:sz w:val="22"/>
          <w:szCs w:val="22"/>
        </w:rPr>
        <w:t>ve</w:t>
      </w:r>
      <w:r>
        <w:rPr>
          <w:spacing w:val="-11"/>
          <w:sz w:val="22"/>
          <w:szCs w:val="22"/>
        </w:rPr>
        <w:t xml:space="preserve"> </w:t>
      </w:r>
      <w:r>
        <w:rPr>
          <w:sz w:val="22"/>
          <w:szCs w:val="22"/>
        </w:rPr>
        <w:t>lhůtě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>stanovené</w:t>
      </w:r>
      <w:r>
        <w:rPr>
          <w:spacing w:val="-11"/>
          <w:sz w:val="22"/>
          <w:szCs w:val="22"/>
        </w:rPr>
        <w:t xml:space="preserve"> </w:t>
      </w:r>
      <w:r>
        <w:rPr>
          <w:sz w:val="22"/>
          <w:szCs w:val="22"/>
        </w:rPr>
        <w:t>mu</w:t>
      </w:r>
      <w:r>
        <w:rPr>
          <w:spacing w:val="-8"/>
          <w:sz w:val="22"/>
          <w:szCs w:val="22"/>
        </w:rPr>
        <w:t xml:space="preserve"> </w:t>
      </w:r>
      <w:r>
        <w:rPr>
          <w:sz w:val="18"/>
          <w:szCs w:val="18"/>
        </w:rPr>
        <w:t>OBJEDNATELEM</w:t>
      </w:r>
      <w:r>
        <w:rPr>
          <w:sz w:val="22"/>
          <w:szCs w:val="22"/>
        </w:rPr>
        <w:t>,</w:t>
      </w:r>
      <w:r>
        <w:rPr>
          <w:spacing w:val="-11"/>
          <w:sz w:val="22"/>
          <w:szCs w:val="22"/>
        </w:rPr>
        <w:t xml:space="preserve"> </w:t>
      </w:r>
      <w:r>
        <w:rPr>
          <w:sz w:val="22"/>
          <w:szCs w:val="22"/>
        </w:rPr>
        <w:t xml:space="preserve">může </w:t>
      </w:r>
      <w:r>
        <w:rPr>
          <w:sz w:val="18"/>
          <w:szCs w:val="18"/>
        </w:rPr>
        <w:t xml:space="preserve">OBJEDNATEL </w:t>
      </w:r>
      <w:r>
        <w:rPr>
          <w:sz w:val="22"/>
          <w:szCs w:val="22"/>
        </w:rPr>
        <w:t>rovněž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>vadu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>odstranit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sám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nebo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ji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>nechat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odstranit,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>sice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na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náklady</w:t>
      </w:r>
      <w:r>
        <w:rPr>
          <w:spacing w:val="-12"/>
          <w:sz w:val="22"/>
          <w:szCs w:val="22"/>
        </w:rPr>
        <w:t xml:space="preserve"> </w:t>
      </w:r>
      <w:r>
        <w:rPr>
          <w:sz w:val="18"/>
          <w:szCs w:val="18"/>
        </w:rPr>
        <w:t>ZHOTOVITELE</w:t>
      </w:r>
      <w:r>
        <w:rPr>
          <w:sz w:val="22"/>
          <w:szCs w:val="22"/>
        </w:rPr>
        <w:t xml:space="preserve">, aniž by tím </w:t>
      </w:r>
      <w:r>
        <w:rPr>
          <w:sz w:val="18"/>
          <w:szCs w:val="18"/>
        </w:rPr>
        <w:t xml:space="preserve">OBJEDNATEL </w:t>
      </w:r>
      <w:r>
        <w:rPr>
          <w:sz w:val="22"/>
          <w:szCs w:val="22"/>
        </w:rPr>
        <w:t xml:space="preserve">omezil jakákoliv svá práva daná mu touto </w:t>
      </w:r>
      <w:r>
        <w:rPr>
          <w:sz w:val="18"/>
          <w:szCs w:val="18"/>
        </w:rPr>
        <w:t>SMLOUVOU</w:t>
      </w:r>
      <w:r>
        <w:rPr>
          <w:sz w:val="22"/>
          <w:szCs w:val="22"/>
        </w:rPr>
        <w:t>. Z</w:t>
      </w:r>
      <w:r>
        <w:rPr>
          <w:sz w:val="18"/>
          <w:szCs w:val="18"/>
        </w:rPr>
        <w:t xml:space="preserve">HOTOVITEL </w:t>
      </w:r>
      <w:r>
        <w:rPr>
          <w:sz w:val="22"/>
          <w:szCs w:val="22"/>
        </w:rPr>
        <w:t>je povinen nahradit</w:t>
      </w:r>
      <w:r>
        <w:rPr>
          <w:spacing w:val="-5"/>
          <w:sz w:val="22"/>
          <w:szCs w:val="22"/>
        </w:rPr>
        <w:t xml:space="preserve"> </w:t>
      </w:r>
      <w:r>
        <w:rPr>
          <w:sz w:val="18"/>
          <w:szCs w:val="18"/>
        </w:rPr>
        <w:t xml:space="preserve">OBJEDNATELI </w:t>
      </w:r>
      <w:r>
        <w:rPr>
          <w:sz w:val="22"/>
          <w:szCs w:val="22"/>
        </w:rPr>
        <w:t xml:space="preserve">výdaje a ušlý zisk, které byly s odstraněním vady zajišťovaným </w:t>
      </w:r>
      <w:r>
        <w:rPr>
          <w:sz w:val="18"/>
          <w:szCs w:val="18"/>
        </w:rPr>
        <w:t xml:space="preserve">OBJEDNATELEM </w:t>
      </w:r>
      <w:r>
        <w:rPr>
          <w:sz w:val="22"/>
          <w:szCs w:val="22"/>
        </w:rPr>
        <w:t>spojeny,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do patnácti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(15)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dnů</w:t>
      </w:r>
      <w:r>
        <w:rPr>
          <w:spacing w:val="-10"/>
          <w:sz w:val="22"/>
          <w:szCs w:val="22"/>
        </w:rPr>
        <w:t xml:space="preserve"> </w:t>
      </w:r>
      <w:r>
        <w:rPr>
          <w:sz w:val="22"/>
          <w:szCs w:val="22"/>
        </w:rPr>
        <w:t>po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obdržení příslušné faktury</w:t>
      </w:r>
      <w:r>
        <w:rPr>
          <w:spacing w:val="-10"/>
          <w:sz w:val="22"/>
          <w:szCs w:val="22"/>
        </w:rPr>
        <w:t xml:space="preserve"> </w:t>
      </w:r>
      <w:r>
        <w:rPr>
          <w:sz w:val="18"/>
          <w:szCs w:val="18"/>
        </w:rPr>
        <w:t>OBJEDNATELE</w:t>
      </w:r>
      <w:r>
        <w:rPr>
          <w:sz w:val="22"/>
          <w:szCs w:val="22"/>
        </w:rPr>
        <w:t>.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 xml:space="preserve">V případě neproplacení této faktury řádně a včas má </w:t>
      </w:r>
      <w:r>
        <w:rPr>
          <w:sz w:val="18"/>
          <w:szCs w:val="18"/>
        </w:rPr>
        <w:t xml:space="preserve">OBJEDNATEL </w:t>
      </w:r>
      <w:r>
        <w:rPr>
          <w:sz w:val="22"/>
          <w:szCs w:val="22"/>
        </w:rPr>
        <w:t xml:space="preserve">právo jednostranně započíst svoji pohledávku na úhradu takové faktury oproti pohledávkám </w:t>
      </w:r>
      <w:r>
        <w:rPr>
          <w:sz w:val="18"/>
          <w:szCs w:val="18"/>
        </w:rPr>
        <w:t xml:space="preserve">ZHOTOVITELE </w:t>
      </w:r>
      <w:r>
        <w:rPr>
          <w:sz w:val="22"/>
          <w:szCs w:val="22"/>
        </w:rPr>
        <w:t xml:space="preserve">nebo, dle svojí volby, použít bankovní záruku za provedení </w:t>
      </w:r>
      <w:r>
        <w:rPr>
          <w:sz w:val="18"/>
          <w:szCs w:val="18"/>
        </w:rPr>
        <w:t>DÍLA</w:t>
      </w:r>
      <w:r>
        <w:rPr>
          <w:sz w:val="22"/>
          <w:szCs w:val="22"/>
        </w:rPr>
        <w:t>.</w:t>
      </w:r>
    </w:p>
    <w:p w14:paraId="116FFDC5" w14:textId="77777777" w:rsidR="005C6405" w:rsidRDefault="005C6405">
      <w:pPr>
        <w:pStyle w:val="Zkladntext"/>
        <w:kinsoku w:val="0"/>
        <w:overflowPunct w:val="0"/>
        <w:spacing w:before="198"/>
        <w:ind w:left="993"/>
        <w:jc w:val="both"/>
        <w:rPr>
          <w:spacing w:val="-10"/>
        </w:rPr>
      </w:pPr>
      <w:r>
        <w:t>Na</w:t>
      </w:r>
      <w:r>
        <w:rPr>
          <w:spacing w:val="27"/>
        </w:rPr>
        <w:t xml:space="preserve"> </w:t>
      </w:r>
      <w:r>
        <w:t>vyměněnou</w:t>
      </w:r>
      <w:r>
        <w:rPr>
          <w:spacing w:val="27"/>
        </w:rPr>
        <w:t xml:space="preserve"> </w:t>
      </w:r>
      <w:r>
        <w:t>nebo</w:t>
      </w:r>
      <w:r>
        <w:rPr>
          <w:spacing w:val="28"/>
        </w:rPr>
        <w:t xml:space="preserve"> </w:t>
      </w:r>
      <w:r>
        <w:t>nově</w:t>
      </w:r>
      <w:r>
        <w:rPr>
          <w:spacing w:val="27"/>
        </w:rPr>
        <w:t xml:space="preserve"> </w:t>
      </w:r>
      <w:r>
        <w:t>dodanou</w:t>
      </w:r>
      <w:r>
        <w:rPr>
          <w:spacing w:val="27"/>
        </w:rPr>
        <w:t xml:space="preserve"> </w:t>
      </w:r>
      <w:r>
        <w:t>část</w:t>
      </w:r>
      <w:r>
        <w:rPr>
          <w:spacing w:val="19"/>
        </w:rPr>
        <w:t xml:space="preserve"> </w:t>
      </w:r>
      <w:r>
        <w:rPr>
          <w:sz w:val="18"/>
          <w:szCs w:val="18"/>
        </w:rPr>
        <w:t>DÍLA</w:t>
      </w:r>
      <w:r>
        <w:rPr>
          <w:spacing w:val="36"/>
          <w:sz w:val="18"/>
          <w:szCs w:val="18"/>
        </w:rPr>
        <w:t xml:space="preserve"> </w:t>
      </w:r>
      <w:r>
        <w:t>v</w:t>
      </w:r>
      <w:r>
        <w:rPr>
          <w:spacing w:val="16"/>
        </w:rPr>
        <w:t xml:space="preserve"> </w:t>
      </w:r>
      <w:r>
        <w:rPr>
          <w:sz w:val="18"/>
          <w:szCs w:val="18"/>
        </w:rPr>
        <w:t>ZÁRUČNÍ</w:t>
      </w:r>
      <w:r>
        <w:rPr>
          <w:spacing w:val="25"/>
          <w:sz w:val="18"/>
          <w:szCs w:val="18"/>
        </w:rPr>
        <w:t xml:space="preserve"> </w:t>
      </w:r>
      <w:r>
        <w:rPr>
          <w:sz w:val="18"/>
          <w:szCs w:val="18"/>
        </w:rPr>
        <w:t>LHŮTĚ</w:t>
      </w:r>
      <w:r>
        <w:rPr>
          <w:spacing w:val="40"/>
          <w:sz w:val="18"/>
          <w:szCs w:val="18"/>
        </w:rPr>
        <w:t xml:space="preserve"> </w:t>
      </w:r>
      <w:r>
        <w:t>se</w:t>
      </w:r>
      <w:r>
        <w:rPr>
          <w:spacing w:val="28"/>
        </w:rPr>
        <w:t xml:space="preserve"> </w:t>
      </w:r>
      <w:r>
        <w:t>vztahuje</w:t>
      </w:r>
      <w:r>
        <w:rPr>
          <w:spacing w:val="18"/>
        </w:rPr>
        <w:t xml:space="preserve"> </w:t>
      </w:r>
      <w:r>
        <w:rPr>
          <w:sz w:val="18"/>
          <w:szCs w:val="18"/>
        </w:rPr>
        <w:t>ZÁRUČNÍ</w:t>
      </w:r>
      <w:r>
        <w:rPr>
          <w:spacing w:val="25"/>
          <w:sz w:val="18"/>
          <w:szCs w:val="18"/>
        </w:rPr>
        <w:t xml:space="preserve"> </w:t>
      </w:r>
      <w:r>
        <w:rPr>
          <w:sz w:val="18"/>
          <w:szCs w:val="18"/>
        </w:rPr>
        <w:t>LHŮTA</w:t>
      </w:r>
      <w:r>
        <w:rPr>
          <w:spacing w:val="38"/>
          <w:sz w:val="18"/>
          <w:szCs w:val="18"/>
        </w:rPr>
        <w:t xml:space="preserve"> </w:t>
      </w:r>
      <w:r>
        <w:rPr>
          <w:spacing w:val="-10"/>
        </w:rPr>
        <w:t>v</w:t>
      </w:r>
    </w:p>
    <w:p w14:paraId="10672027" w14:textId="77777777" w:rsidR="005C6405" w:rsidRDefault="005C6405">
      <w:pPr>
        <w:pStyle w:val="Zkladntext"/>
        <w:kinsoku w:val="0"/>
        <w:overflowPunct w:val="0"/>
        <w:spacing w:before="1" w:line="417" w:lineRule="auto"/>
        <w:ind w:left="993" w:right="316"/>
      </w:pPr>
      <w:r>
        <w:t>původní délce dle bodu 1. výše, která začíná běžet dnem výměny vadné části. Odstraněním</w:t>
      </w:r>
      <w:r>
        <w:rPr>
          <w:spacing w:val="-4"/>
        </w:rPr>
        <w:t xml:space="preserve"> </w:t>
      </w:r>
      <w:r>
        <w:t>vady</w:t>
      </w:r>
      <w:r>
        <w:rPr>
          <w:spacing w:val="-3"/>
        </w:rPr>
        <w:t xml:space="preserve"> </w:t>
      </w:r>
      <w:r>
        <w:t>není</w:t>
      </w:r>
      <w:r>
        <w:rPr>
          <w:spacing w:val="-4"/>
        </w:rPr>
        <w:t xml:space="preserve"> </w:t>
      </w:r>
      <w:r>
        <w:t>dotčen</w:t>
      </w:r>
      <w:r>
        <w:rPr>
          <w:spacing w:val="-3"/>
        </w:rPr>
        <w:t xml:space="preserve"> </w:t>
      </w:r>
      <w:r>
        <w:t>nárok</w:t>
      </w:r>
      <w:r>
        <w:rPr>
          <w:spacing w:val="-10"/>
        </w:rPr>
        <w:t xml:space="preserve"> </w:t>
      </w:r>
      <w:r>
        <w:rPr>
          <w:sz w:val="18"/>
          <w:szCs w:val="18"/>
        </w:rPr>
        <w:t xml:space="preserve">OBJEDNATELE </w:t>
      </w:r>
      <w:r>
        <w:t>na</w:t>
      </w:r>
      <w:r>
        <w:rPr>
          <w:spacing w:val="-12"/>
        </w:rPr>
        <w:t xml:space="preserve"> </w:t>
      </w:r>
      <w:r>
        <w:rPr>
          <w:sz w:val="18"/>
          <w:szCs w:val="18"/>
        </w:rPr>
        <w:t>SMLUVNÍ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 xml:space="preserve">POKUTU </w:t>
      </w:r>
      <w:r>
        <w:t>a</w:t>
      </w:r>
      <w:r>
        <w:rPr>
          <w:spacing w:val="-3"/>
        </w:rPr>
        <w:t xml:space="preserve"> </w:t>
      </w:r>
      <w:r>
        <w:t>náhradu</w:t>
      </w:r>
      <w:r>
        <w:rPr>
          <w:spacing w:val="-4"/>
        </w:rPr>
        <w:t xml:space="preserve"> </w:t>
      </w:r>
      <w:r>
        <w:t>škody.</w:t>
      </w:r>
    </w:p>
    <w:p w14:paraId="5F493CEF" w14:textId="77777777" w:rsidR="005C6405" w:rsidRDefault="005C6405">
      <w:pPr>
        <w:pStyle w:val="Nadpis3"/>
        <w:numPr>
          <w:ilvl w:val="0"/>
          <w:numId w:val="28"/>
        </w:numPr>
        <w:tabs>
          <w:tab w:val="left" w:pos="993"/>
        </w:tabs>
        <w:kinsoku w:val="0"/>
        <w:overflowPunct w:val="0"/>
        <w:spacing w:before="4"/>
        <w:ind w:left="993" w:hanging="852"/>
        <w:rPr>
          <w:spacing w:val="-2"/>
        </w:rPr>
      </w:pPr>
      <w:r>
        <w:t>OCHRANA</w:t>
      </w:r>
      <w:r>
        <w:rPr>
          <w:spacing w:val="-4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POUŽITÍ</w:t>
      </w:r>
      <w:r>
        <w:rPr>
          <w:spacing w:val="-5"/>
        </w:rPr>
        <w:t xml:space="preserve"> </w:t>
      </w:r>
      <w:r>
        <w:t>INFORMACÍ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SMLUVNÍCH</w:t>
      </w:r>
      <w:r>
        <w:rPr>
          <w:spacing w:val="-7"/>
        </w:rPr>
        <w:t xml:space="preserve"> </w:t>
      </w:r>
      <w:r>
        <w:rPr>
          <w:spacing w:val="-2"/>
        </w:rPr>
        <w:t>DOKUMENTŮ</w:t>
      </w:r>
    </w:p>
    <w:p w14:paraId="17B374C6" w14:textId="77777777" w:rsidR="005C6405" w:rsidRDefault="005C6405">
      <w:pPr>
        <w:pStyle w:val="Nadpis3"/>
        <w:numPr>
          <w:ilvl w:val="0"/>
          <w:numId w:val="28"/>
        </w:numPr>
        <w:tabs>
          <w:tab w:val="left" w:pos="993"/>
        </w:tabs>
        <w:kinsoku w:val="0"/>
        <w:overflowPunct w:val="0"/>
        <w:spacing w:before="4"/>
        <w:ind w:left="993" w:hanging="852"/>
        <w:rPr>
          <w:spacing w:val="-2"/>
        </w:rPr>
        <w:sectPr w:rsidR="005C6405">
          <w:pgSz w:w="11910" w:h="16840"/>
          <w:pgMar w:top="1620" w:right="1275" w:bottom="1100" w:left="1275" w:header="444" w:footer="906" w:gutter="0"/>
          <w:cols w:space="708"/>
          <w:noEndnote/>
        </w:sectPr>
      </w:pPr>
    </w:p>
    <w:p w14:paraId="5A9394B6" w14:textId="77777777" w:rsidR="005C6405" w:rsidRDefault="005C6405">
      <w:pPr>
        <w:pStyle w:val="Odstavecseseznamem"/>
        <w:numPr>
          <w:ilvl w:val="1"/>
          <w:numId w:val="28"/>
        </w:numPr>
        <w:tabs>
          <w:tab w:val="left" w:pos="993"/>
        </w:tabs>
        <w:kinsoku w:val="0"/>
        <w:overflowPunct w:val="0"/>
        <w:spacing w:before="77"/>
        <w:ind w:right="135"/>
        <w:jc w:val="both"/>
        <w:rPr>
          <w:color w:val="000000"/>
          <w:sz w:val="22"/>
          <w:szCs w:val="22"/>
        </w:rPr>
      </w:pPr>
      <w:r>
        <w:rPr>
          <w:sz w:val="18"/>
          <w:szCs w:val="18"/>
        </w:rPr>
        <w:lastRenderedPageBreak/>
        <w:t xml:space="preserve">OBJEDNATEL </w:t>
      </w:r>
      <w:r>
        <w:rPr>
          <w:sz w:val="22"/>
          <w:szCs w:val="22"/>
        </w:rPr>
        <w:t>a</w:t>
      </w:r>
      <w:r>
        <w:rPr>
          <w:spacing w:val="-12"/>
          <w:sz w:val="22"/>
          <w:szCs w:val="22"/>
        </w:rPr>
        <w:t xml:space="preserve"> </w:t>
      </w:r>
      <w:r>
        <w:rPr>
          <w:sz w:val="18"/>
          <w:szCs w:val="18"/>
        </w:rPr>
        <w:t xml:space="preserve">ZHOTOVITEL </w:t>
      </w:r>
      <w:r>
        <w:rPr>
          <w:sz w:val="22"/>
          <w:szCs w:val="22"/>
        </w:rPr>
        <w:t>považují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za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důvěrné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bez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písemného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souhlasu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druhé</w:t>
      </w:r>
      <w:r>
        <w:rPr>
          <w:spacing w:val="-10"/>
          <w:sz w:val="22"/>
          <w:szCs w:val="22"/>
        </w:rPr>
        <w:t xml:space="preserve"> </w:t>
      </w:r>
      <w:r>
        <w:rPr>
          <w:sz w:val="18"/>
          <w:szCs w:val="18"/>
        </w:rPr>
        <w:t>SMLUVNÍ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 xml:space="preserve">STRANY </w:t>
      </w:r>
      <w:r>
        <w:rPr>
          <w:sz w:val="22"/>
          <w:szCs w:val="22"/>
        </w:rPr>
        <w:t>nezpřístupní</w:t>
      </w:r>
      <w:r>
        <w:rPr>
          <w:spacing w:val="-13"/>
          <w:sz w:val="22"/>
          <w:szCs w:val="22"/>
        </w:rPr>
        <w:t xml:space="preserve"> </w:t>
      </w:r>
      <w:r>
        <w:rPr>
          <w:sz w:val="22"/>
          <w:szCs w:val="22"/>
        </w:rPr>
        <w:t>třetí</w:t>
      </w:r>
      <w:r>
        <w:rPr>
          <w:spacing w:val="-11"/>
          <w:sz w:val="22"/>
          <w:szCs w:val="22"/>
        </w:rPr>
        <w:t xml:space="preserve"> </w:t>
      </w:r>
      <w:r>
        <w:rPr>
          <w:sz w:val="22"/>
          <w:szCs w:val="22"/>
        </w:rPr>
        <w:t>straně</w:t>
      </w:r>
      <w:r>
        <w:rPr>
          <w:spacing w:val="-13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11"/>
          <w:sz w:val="22"/>
          <w:szCs w:val="22"/>
        </w:rPr>
        <w:t xml:space="preserve"> </w:t>
      </w:r>
      <w:r>
        <w:rPr>
          <w:sz w:val="22"/>
          <w:szCs w:val="22"/>
        </w:rPr>
        <w:t>výjimkou</w:t>
      </w:r>
      <w:r>
        <w:rPr>
          <w:spacing w:val="-12"/>
          <w:sz w:val="22"/>
          <w:szCs w:val="22"/>
        </w:rPr>
        <w:t xml:space="preserve"> </w:t>
      </w:r>
      <w:r>
        <w:rPr>
          <w:sz w:val="22"/>
          <w:szCs w:val="22"/>
        </w:rPr>
        <w:t>případného</w:t>
      </w:r>
      <w:r>
        <w:rPr>
          <w:spacing w:val="-11"/>
          <w:sz w:val="22"/>
          <w:szCs w:val="22"/>
        </w:rPr>
        <w:t xml:space="preserve"> </w:t>
      </w:r>
      <w:r>
        <w:rPr>
          <w:sz w:val="22"/>
          <w:szCs w:val="22"/>
        </w:rPr>
        <w:t>konzultanta</w:t>
      </w:r>
      <w:r>
        <w:rPr>
          <w:spacing w:val="-13"/>
          <w:sz w:val="22"/>
          <w:szCs w:val="22"/>
        </w:rPr>
        <w:t xml:space="preserve"> </w:t>
      </w:r>
      <w:r>
        <w:rPr>
          <w:sz w:val="18"/>
          <w:szCs w:val="18"/>
        </w:rPr>
        <w:t xml:space="preserve">OBJEDNATELE </w:t>
      </w:r>
      <w:r>
        <w:rPr>
          <w:sz w:val="22"/>
          <w:szCs w:val="22"/>
        </w:rPr>
        <w:t>jakékoli</w:t>
      </w:r>
      <w:r>
        <w:rPr>
          <w:spacing w:val="-11"/>
          <w:sz w:val="22"/>
          <w:szCs w:val="22"/>
        </w:rPr>
        <w:t xml:space="preserve"> </w:t>
      </w:r>
      <w:r>
        <w:rPr>
          <w:sz w:val="22"/>
          <w:szCs w:val="22"/>
        </w:rPr>
        <w:t xml:space="preserve">dokumenty, údaje nebo jiné informace, poskytnuté přímo nebo nepřímo druhou </w:t>
      </w:r>
      <w:r>
        <w:rPr>
          <w:sz w:val="18"/>
          <w:szCs w:val="18"/>
        </w:rPr>
        <w:t xml:space="preserve">SMLUVNÍ STRANOU </w:t>
      </w:r>
      <w:r>
        <w:rPr>
          <w:sz w:val="22"/>
          <w:szCs w:val="22"/>
        </w:rPr>
        <w:t>v souvislosti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se</w:t>
      </w:r>
      <w:r>
        <w:rPr>
          <w:spacing w:val="-8"/>
          <w:sz w:val="22"/>
          <w:szCs w:val="22"/>
        </w:rPr>
        <w:t xml:space="preserve"> </w:t>
      </w:r>
      <w:r>
        <w:rPr>
          <w:sz w:val="18"/>
          <w:szCs w:val="18"/>
        </w:rPr>
        <w:t xml:space="preserve">SMLOUVOU </w:t>
      </w:r>
      <w:r>
        <w:rPr>
          <w:sz w:val="22"/>
          <w:szCs w:val="22"/>
        </w:rPr>
        <w:t>a</w:t>
      </w:r>
      <w:r>
        <w:rPr>
          <w:spacing w:val="-12"/>
          <w:sz w:val="22"/>
          <w:szCs w:val="22"/>
        </w:rPr>
        <w:t xml:space="preserve"> </w:t>
      </w:r>
      <w:r>
        <w:rPr>
          <w:sz w:val="18"/>
          <w:szCs w:val="18"/>
        </w:rPr>
        <w:t>DÍLEM</w:t>
      </w:r>
      <w:r>
        <w:rPr>
          <w:sz w:val="22"/>
          <w:szCs w:val="22"/>
        </w:rPr>
        <w:t>,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ať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již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tyto informace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byly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předány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před,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v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průběhu, nebo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po skončení</w:t>
      </w:r>
      <w:r>
        <w:rPr>
          <w:spacing w:val="-11"/>
          <w:sz w:val="22"/>
          <w:szCs w:val="22"/>
        </w:rPr>
        <w:t xml:space="preserve"> </w:t>
      </w:r>
      <w:r>
        <w:rPr>
          <w:sz w:val="18"/>
          <w:szCs w:val="18"/>
        </w:rPr>
        <w:t>SMLOUVY</w:t>
      </w:r>
      <w:r>
        <w:rPr>
          <w:sz w:val="22"/>
          <w:szCs w:val="22"/>
        </w:rPr>
        <w:t>.</w:t>
      </w:r>
    </w:p>
    <w:p w14:paraId="6ABD0094" w14:textId="77777777" w:rsidR="005C6405" w:rsidRDefault="005C6405">
      <w:pPr>
        <w:pStyle w:val="Odstavecseseznamem"/>
        <w:numPr>
          <w:ilvl w:val="1"/>
          <w:numId w:val="28"/>
        </w:numPr>
        <w:tabs>
          <w:tab w:val="left" w:pos="993"/>
        </w:tabs>
        <w:kinsoku w:val="0"/>
        <w:overflowPunct w:val="0"/>
        <w:ind w:right="136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Bez ohledu na výše uvedené, </w:t>
      </w:r>
      <w:r>
        <w:rPr>
          <w:sz w:val="18"/>
          <w:szCs w:val="18"/>
        </w:rPr>
        <w:t xml:space="preserve">ZHOTOVITEL </w:t>
      </w:r>
      <w:r>
        <w:rPr>
          <w:sz w:val="22"/>
          <w:szCs w:val="22"/>
        </w:rPr>
        <w:t xml:space="preserve">může předat svému </w:t>
      </w:r>
      <w:r>
        <w:rPr>
          <w:sz w:val="18"/>
          <w:szCs w:val="18"/>
        </w:rPr>
        <w:t xml:space="preserve">SUBDODAVATELI </w:t>
      </w:r>
      <w:r>
        <w:rPr>
          <w:sz w:val="22"/>
          <w:szCs w:val="22"/>
        </w:rPr>
        <w:t xml:space="preserve">takové dokumenty, údaje nebo jiné informace, které obdrží od </w:t>
      </w:r>
      <w:r>
        <w:rPr>
          <w:sz w:val="18"/>
          <w:szCs w:val="18"/>
        </w:rPr>
        <w:t>OBJEDNATELE</w:t>
      </w:r>
      <w:r>
        <w:rPr>
          <w:sz w:val="22"/>
          <w:szCs w:val="22"/>
        </w:rPr>
        <w:t xml:space="preserve">, a to v rozsahu, který potřebuje </w:t>
      </w:r>
      <w:r>
        <w:rPr>
          <w:sz w:val="18"/>
          <w:szCs w:val="18"/>
        </w:rPr>
        <w:t xml:space="preserve">SUBDODAVATEL </w:t>
      </w:r>
      <w:r>
        <w:rPr>
          <w:sz w:val="22"/>
          <w:szCs w:val="22"/>
        </w:rPr>
        <w:t xml:space="preserve">k realizaci prací v rámci </w:t>
      </w:r>
      <w:r>
        <w:rPr>
          <w:sz w:val="18"/>
          <w:szCs w:val="18"/>
        </w:rPr>
        <w:t>SMLOUVY</w:t>
      </w:r>
      <w:r>
        <w:rPr>
          <w:sz w:val="22"/>
          <w:szCs w:val="22"/>
        </w:rPr>
        <w:t xml:space="preserve">. V takovém případě je však </w:t>
      </w:r>
      <w:r>
        <w:rPr>
          <w:sz w:val="18"/>
          <w:szCs w:val="18"/>
        </w:rPr>
        <w:t>ZHOTOVITEL</w:t>
      </w:r>
      <w:r>
        <w:rPr>
          <w:spacing w:val="-11"/>
          <w:sz w:val="18"/>
          <w:szCs w:val="18"/>
        </w:rPr>
        <w:t xml:space="preserve"> </w:t>
      </w:r>
      <w:r>
        <w:rPr>
          <w:sz w:val="22"/>
          <w:szCs w:val="22"/>
        </w:rPr>
        <w:t>povinen</w:t>
      </w:r>
      <w:r>
        <w:rPr>
          <w:spacing w:val="-12"/>
          <w:sz w:val="22"/>
          <w:szCs w:val="22"/>
        </w:rPr>
        <w:t xml:space="preserve"> </w:t>
      </w:r>
      <w:r>
        <w:rPr>
          <w:sz w:val="22"/>
          <w:szCs w:val="22"/>
        </w:rPr>
        <w:t>získat</w:t>
      </w:r>
      <w:r>
        <w:rPr>
          <w:spacing w:val="-13"/>
          <w:sz w:val="22"/>
          <w:szCs w:val="22"/>
        </w:rPr>
        <w:t xml:space="preserve"> </w:t>
      </w:r>
      <w:r>
        <w:rPr>
          <w:sz w:val="22"/>
          <w:szCs w:val="22"/>
        </w:rPr>
        <w:t>nejprve</w:t>
      </w:r>
      <w:r>
        <w:rPr>
          <w:spacing w:val="-12"/>
          <w:sz w:val="22"/>
          <w:szCs w:val="22"/>
        </w:rPr>
        <w:t xml:space="preserve"> </w:t>
      </w:r>
      <w:r>
        <w:rPr>
          <w:sz w:val="22"/>
          <w:szCs w:val="22"/>
        </w:rPr>
        <w:t>od</w:t>
      </w:r>
      <w:r>
        <w:rPr>
          <w:spacing w:val="-12"/>
          <w:sz w:val="22"/>
          <w:szCs w:val="22"/>
        </w:rPr>
        <w:t xml:space="preserve"> </w:t>
      </w:r>
      <w:r>
        <w:rPr>
          <w:sz w:val="18"/>
          <w:szCs w:val="18"/>
        </w:rPr>
        <w:t>SUBDODAVATELE</w:t>
      </w:r>
      <w:r>
        <w:rPr>
          <w:spacing w:val="-9"/>
          <w:sz w:val="18"/>
          <w:szCs w:val="18"/>
        </w:rPr>
        <w:t xml:space="preserve"> </w:t>
      </w:r>
      <w:r>
        <w:rPr>
          <w:sz w:val="22"/>
          <w:szCs w:val="22"/>
        </w:rPr>
        <w:t>závazek</w:t>
      </w:r>
      <w:r>
        <w:rPr>
          <w:spacing w:val="-13"/>
          <w:sz w:val="22"/>
          <w:szCs w:val="22"/>
        </w:rPr>
        <w:t xml:space="preserve"> </w:t>
      </w:r>
      <w:r>
        <w:rPr>
          <w:sz w:val="22"/>
          <w:szCs w:val="22"/>
        </w:rPr>
        <w:t>důvěrnosti</w:t>
      </w:r>
      <w:r>
        <w:rPr>
          <w:spacing w:val="-12"/>
          <w:sz w:val="22"/>
          <w:szCs w:val="22"/>
        </w:rPr>
        <w:t xml:space="preserve"> </w:t>
      </w:r>
      <w:r>
        <w:rPr>
          <w:sz w:val="22"/>
          <w:szCs w:val="22"/>
        </w:rPr>
        <w:t>se</w:t>
      </w:r>
      <w:r>
        <w:rPr>
          <w:spacing w:val="-12"/>
          <w:sz w:val="22"/>
          <w:szCs w:val="22"/>
        </w:rPr>
        <w:t xml:space="preserve"> </w:t>
      </w:r>
      <w:r>
        <w:rPr>
          <w:sz w:val="22"/>
          <w:szCs w:val="22"/>
        </w:rPr>
        <w:t>stejným</w:t>
      </w:r>
      <w:r>
        <w:rPr>
          <w:spacing w:val="-13"/>
          <w:sz w:val="22"/>
          <w:szCs w:val="22"/>
        </w:rPr>
        <w:t xml:space="preserve"> </w:t>
      </w:r>
      <w:r>
        <w:rPr>
          <w:sz w:val="22"/>
          <w:szCs w:val="22"/>
        </w:rPr>
        <w:t xml:space="preserve">rozsahem, kterému podléhá </w:t>
      </w:r>
      <w:r>
        <w:rPr>
          <w:sz w:val="18"/>
          <w:szCs w:val="18"/>
        </w:rPr>
        <w:t xml:space="preserve">ZHOTOVITEL </w:t>
      </w:r>
      <w:r>
        <w:rPr>
          <w:sz w:val="22"/>
          <w:szCs w:val="22"/>
        </w:rPr>
        <w:t>podle tohoto článku.</w:t>
      </w:r>
    </w:p>
    <w:p w14:paraId="6FCC0E45" w14:textId="77777777" w:rsidR="005C6405" w:rsidRDefault="005C6405">
      <w:pPr>
        <w:pStyle w:val="Odstavecseseznamem"/>
        <w:numPr>
          <w:ilvl w:val="1"/>
          <w:numId w:val="28"/>
        </w:numPr>
        <w:tabs>
          <w:tab w:val="left" w:pos="991"/>
        </w:tabs>
        <w:kinsoku w:val="0"/>
        <w:overflowPunct w:val="0"/>
        <w:spacing w:before="201"/>
        <w:ind w:left="991" w:hanging="284"/>
        <w:rPr>
          <w:color w:val="000000"/>
          <w:spacing w:val="-5"/>
          <w:sz w:val="22"/>
          <w:szCs w:val="22"/>
        </w:rPr>
      </w:pPr>
      <w:r>
        <w:rPr>
          <w:sz w:val="22"/>
          <w:szCs w:val="22"/>
        </w:rPr>
        <w:t>Závazek</w:t>
      </w:r>
      <w:r>
        <w:rPr>
          <w:spacing w:val="68"/>
          <w:w w:val="150"/>
          <w:sz w:val="22"/>
          <w:szCs w:val="22"/>
        </w:rPr>
        <w:t xml:space="preserve"> </w:t>
      </w:r>
      <w:r>
        <w:rPr>
          <w:sz w:val="22"/>
          <w:szCs w:val="22"/>
        </w:rPr>
        <w:t>mlčenlivosti/nezpřístupnění</w:t>
      </w:r>
      <w:r>
        <w:rPr>
          <w:spacing w:val="69"/>
          <w:w w:val="150"/>
          <w:sz w:val="22"/>
          <w:szCs w:val="22"/>
        </w:rPr>
        <w:t xml:space="preserve"> </w:t>
      </w:r>
      <w:r>
        <w:rPr>
          <w:sz w:val="22"/>
          <w:szCs w:val="22"/>
        </w:rPr>
        <w:t>dokumentů</w:t>
      </w:r>
      <w:r>
        <w:rPr>
          <w:spacing w:val="58"/>
          <w:w w:val="150"/>
          <w:sz w:val="22"/>
          <w:szCs w:val="22"/>
        </w:rPr>
        <w:t xml:space="preserve"> </w:t>
      </w:r>
      <w:r>
        <w:rPr>
          <w:sz w:val="22"/>
          <w:szCs w:val="22"/>
        </w:rPr>
        <w:t>uvedený</w:t>
      </w:r>
      <w:r>
        <w:rPr>
          <w:spacing w:val="67"/>
          <w:w w:val="150"/>
          <w:sz w:val="22"/>
          <w:szCs w:val="22"/>
        </w:rPr>
        <w:t xml:space="preserve"> </w:t>
      </w:r>
      <w:r>
        <w:rPr>
          <w:sz w:val="22"/>
          <w:szCs w:val="22"/>
        </w:rPr>
        <w:t>výše,</w:t>
      </w:r>
      <w:r>
        <w:rPr>
          <w:spacing w:val="70"/>
          <w:w w:val="150"/>
          <w:sz w:val="22"/>
          <w:szCs w:val="22"/>
        </w:rPr>
        <w:t xml:space="preserve"> </w:t>
      </w:r>
      <w:r>
        <w:rPr>
          <w:sz w:val="22"/>
          <w:szCs w:val="22"/>
        </w:rPr>
        <w:t>se</w:t>
      </w:r>
      <w:r>
        <w:rPr>
          <w:spacing w:val="70"/>
          <w:w w:val="150"/>
          <w:sz w:val="22"/>
          <w:szCs w:val="22"/>
        </w:rPr>
        <w:t xml:space="preserve"> </w:t>
      </w:r>
      <w:r>
        <w:rPr>
          <w:sz w:val="22"/>
          <w:szCs w:val="22"/>
        </w:rPr>
        <w:t>nevztahuje</w:t>
      </w:r>
      <w:r>
        <w:rPr>
          <w:spacing w:val="70"/>
          <w:w w:val="150"/>
          <w:sz w:val="22"/>
          <w:szCs w:val="22"/>
        </w:rPr>
        <w:t xml:space="preserve"> </w:t>
      </w:r>
      <w:r>
        <w:rPr>
          <w:sz w:val="22"/>
          <w:szCs w:val="22"/>
        </w:rPr>
        <w:t>na</w:t>
      </w:r>
      <w:r>
        <w:rPr>
          <w:spacing w:val="69"/>
          <w:w w:val="150"/>
          <w:sz w:val="22"/>
          <w:szCs w:val="22"/>
        </w:rPr>
        <w:t xml:space="preserve"> </w:t>
      </w:r>
      <w:r>
        <w:rPr>
          <w:spacing w:val="-5"/>
          <w:sz w:val="22"/>
          <w:szCs w:val="22"/>
        </w:rPr>
        <w:t>ty</w:t>
      </w:r>
    </w:p>
    <w:p w14:paraId="024C6B79" w14:textId="77777777" w:rsidR="005C6405" w:rsidRDefault="005C6405">
      <w:pPr>
        <w:pStyle w:val="Zkladntext"/>
        <w:kinsoku w:val="0"/>
        <w:overflowPunct w:val="0"/>
        <w:spacing w:before="1"/>
        <w:ind w:left="993"/>
        <w:rPr>
          <w:spacing w:val="-2"/>
        </w:rPr>
      </w:pPr>
      <w:r>
        <w:t>informace,</w:t>
      </w:r>
      <w:r>
        <w:rPr>
          <w:spacing w:val="-5"/>
        </w:rPr>
        <w:t xml:space="preserve"> </w:t>
      </w:r>
      <w:r>
        <w:t>údaje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dokumenty</w:t>
      </w:r>
      <w:r>
        <w:rPr>
          <w:spacing w:val="-4"/>
        </w:rPr>
        <w:t xml:space="preserve"> </w:t>
      </w:r>
      <w:r>
        <w:rPr>
          <w:spacing w:val="-2"/>
        </w:rPr>
        <w:t>které:</w:t>
      </w:r>
    </w:p>
    <w:p w14:paraId="48C3C4EB" w14:textId="77777777" w:rsidR="005C6405" w:rsidRDefault="005C6405">
      <w:pPr>
        <w:pStyle w:val="Odstavecseseznamem"/>
        <w:numPr>
          <w:ilvl w:val="0"/>
          <w:numId w:val="15"/>
        </w:numPr>
        <w:tabs>
          <w:tab w:val="left" w:pos="1418"/>
        </w:tabs>
        <w:kinsoku w:val="0"/>
        <w:overflowPunct w:val="0"/>
        <w:spacing w:before="199"/>
        <w:rPr>
          <w:spacing w:val="-2"/>
          <w:sz w:val="22"/>
          <w:szCs w:val="22"/>
        </w:rPr>
      </w:pPr>
      <w:r>
        <w:rPr>
          <w:sz w:val="22"/>
          <w:szCs w:val="22"/>
        </w:rPr>
        <w:t>nyní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nebo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později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se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staly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veřejně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dostupnými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bez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zavinění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příslušné</w:t>
      </w:r>
      <w:r>
        <w:rPr>
          <w:spacing w:val="-10"/>
          <w:sz w:val="22"/>
          <w:szCs w:val="22"/>
        </w:rPr>
        <w:t xml:space="preserve"> </w:t>
      </w:r>
      <w:r>
        <w:rPr>
          <w:sz w:val="18"/>
          <w:szCs w:val="18"/>
        </w:rPr>
        <w:t>SMLUVNÍ</w:t>
      </w:r>
      <w:r>
        <w:rPr>
          <w:spacing w:val="-3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STRANY</w:t>
      </w:r>
      <w:r>
        <w:rPr>
          <w:spacing w:val="-2"/>
          <w:sz w:val="22"/>
          <w:szCs w:val="22"/>
        </w:rPr>
        <w:t>;</w:t>
      </w:r>
    </w:p>
    <w:p w14:paraId="19663B8D" w14:textId="77777777" w:rsidR="005C6405" w:rsidRDefault="005C6405">
      <w:pPr>
        <w:pStyle w:val="Odstavecseseznamem"/>
        <w:numPr>
          <w:ilvl w:val="0"/>
          <w:numId w:val="15"/>
        </w:numPr>
        <w:tabs>
          <w:tab w:val="left" w:pos="1418"/>
        </w:tabs>
        <w:kinsoku w:val="0"/>
        <w:overflowPunct w:val="0"/>
        <w:spacing w:before="0"/>
        <w:ind w:right="135"/>
        <w:rPr>
          <w:sz w:val="22"/>
          <w:szCs w:val="22"/>
        </w:rPr>
      </w:pPr>
      <w:r>
        <w:rPr>
          <w:sz w:val="22"/>
          <w:szCs w:val="22"/>
        </w:rPr>
        <w:t xml:space="preserve">je možno prokázat, že byly v držení příslušné </w:t>
      </w:r>
      <w:r>
        <w:rPr>
          <w:sz w:val="18"/>
          <w:szCs w:val="18"/>
        </w:rPr>
        <w:t>SMLUVNÍ STRANY</w:t>
      </w:r>
      <w:r>
        <w:rPr>
          <w:spacing w:val="21"/>
          <w:sz w:val="18"/>
          <w:szCs w:val="18"/>
        </w:rPr>
        <w:t xml:space="preserve"> </w:t>
      </w:r>
      <w:r>
        <w:rPr>
          <w:sz w:val="22"/>
          <w:szCs w:val="22"/>
        </w:rPr>
        <w:t xml:space="preserve">v době prozrazení a které nebyly dříve získány přímo nebo nepřímo od druhé příslušné </w:t>
      </w:r>
      <w:r>
        <w:rPr>
          <w:sz w:val="18"/>
          <w:szCs w:val="18"/>
        </w:rPr>
        <w:t>SMLUVNÍ STRANY</w:t>
      </w:r>
      <w:r>
        <w:rPr>
          <w:sz w:val="22"/>
          <w:szCs w:val="22"/>
        </w:rPr>
        <w:t>; nebo</w:t>
      </w:r>
    </w:p>
    <w:p w14:paraId="020741FB" w14:textId="77777777" w:rsidR="005C6405" w:rsidRDefault="005C6405">
      <w:pPr>
        <w:pStyle w:val="Odstavecseseznamem"/>
        <w:numPr>
          <w:ilvl w:val="0"/>
          <w:numId w:val="15"/>
        </w:numPr>
        <w:tabs>
          <w:tab w:val="left" w:pos="1418"/>
        </w:tabs>
        <w:kinsoku w:val="0"/>
        <w:overflowPunct w:val="0"/>
        <w:spacing w:before="1" w:line="267" w:lineRule="exact"/>
        <w:rPr>
          <w:spacing w:val="-2"/>
          <w:sz w:val="22"/>
          <w:szCs w:val="22"/>
        </w:rPr>
      </w:pPr>
      <w:r>
        <w:rPr>
          <w:sz w:val="22"/>
          <w:szCs w:val="22"/>
        </w:rPr>
        <w:t>jejich</w:t>
      </w:r>
      <w:r>
        <w:rPr>
          <w:spacing w:val="35"/>
          <w:sz w:val="22"/>
          <w:szCs w:val="22"/>
        </w:rPr>
        <w:t xml:space="preserve"> </w:t>
      </w:r>
      <w:r>
        <w:rPr>
          <w:sz w:val="22"/>
          <w:szCs w:val="22"/>
        </w:rPr>
        <w:t>zveřejnění</w:t>
      </w:r>
      <w:r>
        <w:rPr>
          <w:spacing w:val="35"/>
          <w:sz w:val="22"/>
          <w:szCs w:val="22"/>
        </w:rPr>
        <w:t xml:space="preserve"> </w:t>
      </w:r>
      <w:r>
        <w:rPr>
          <w:sz w:val="22"/>
          <w:szCs w:val="22"/>
        </w:rPr>
        <w:t>vychází</w:t>
      </w:r>
      <w:r>
        <w:rPr>
          <w:spacing w:val="36"/>
          <w:sz w:val="22"/>
          <w:szCs w:val="22"/>
        </w:rPr>
        <w:t xml:space="preserve"> </w:t>
      </w:r>
      <w:r>
        <w:rPr>
          <w:sz w:val="22"/>
          <w:szCs w:val="22"/>
        </w:rPr>
        <w:t>z požadavků</w:t>
      </w:r>
      <w:r>
        <w:rPr>
          <w:spacing w:val="34"/>
          <w:sz w:val="22"/>
          <w:szCs w:val="22"/>
        </w:rPr>
        <w:t xml:space="preserve"> </w:t>
      </w:r>
      <w:r>
        <w:rPr>
          <w:sz w:val="22"/>
          <w:szCs w:val="22"/>
        </w:rPr>
        <w:t>zákona</w:t>
      </w:r>
      <w:r>
        <w:rPr>
          <w:spacing w:val="34"/>
          <w:sz w:val="22"/>
          <w:szCs w:val="22"/>
        </w:rPr>
        <w:t xml:space="preserve"> </w:t>
      </w:r>
      <w:r>
        <w:rPr>
          <w:sz w:val="22"/>
          <w:szCs w:val="22"/>
        </w:rPr>
        <w:t>č.</w:t>
      </w:r>
      <w:r>
        <w:rPr>
          <w:spacing w:val="37"/>
          <w:sz w:val="22"/>
          <w:szCs w:val="22"/>
        </w:rPr>
        <w:t xml:space="preserve"> </w:t>
      </w:r>
      <w:r>
        <w:rPr>
          <w:sz w:val="22"/>
          <w:szCs w:val="22"/>
        </w:rPr>
        <w:t>134/2016</w:t>
      </w:r>
      <w:r>
        <w:rPr>
          <w:spacing w:val="38"/>
          <w:sz w:val="22"/>
          <w:szCs w:val="22"/>
        </w:rPr>
        <w:t xml:space="preserve"> </w:t>
      </w:r>
      <w:r>
        <w:rPr>
          <w:sz w:val="22"/>
          <w:szCs w:val="22"/>
        </w:rPr>
        <w:t>Sb.,</w:t>
      </w:r>
      <w:r>
        <w:rPr>
          <w:spacing w:val="34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38"/>
          <w:sz w:val="22"/>
          <w:szCs w:val="22"/>
        </w:rPr>
        <w:t xml:space="preserve"> </w:t>
      </w:r>
      <w:r>
        <w:rPr>
          <w:sz w:val="22"/>
          <w:szCs w:val="22"/>
        </w:rPr>
        <w:t>zadávání</w:t>
      </w:r>
      <w:r>
        <w:rPr>
          <w:spacing w:val="3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veřejných</w:t>
      </w:r>
    </w:p>
    <w:p w14:paraId="6B7ADEAC" w14:textId="77777777" w:rsidR="005C6405" w:rsidRDefault="005C6405">
      <w:pPr>
        <w:pStyle w:val="Zkladntext"/>
        <w:kinsoku w:val="0"/>
        <w:overflowPunct w:val="0"/>
        <w:spacing w:line="267" w:lineRule="exact"/>
        <w:ind w:left="1418"/>
        <w:rPr>
          <w:spacing w:val="-2"/>
        </w:rPr>
      </w:pPr>
      <w:r>
        <w:t>zakázek,</w:t>
      </w:r>
      <w:r>
        <w:rPr>
          <w:spacing w:val="-4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znění</w:t>
      </w:r>
      <w:r>
        <w:rPr>
          <w:spacing w:val="-4"/>
        </w:rPr>
        <w:t xml:space="preserve"> </w:t>
      </w:r>
      <w:r>
        <w:t>pozdějších</w:t>
      </w:r>
      <w:r>
        <w:rPr>
          <w:spacing w:val="-3"/>
        </w:rPr>
        <w:t xml:space="preserve"> </w:t>
      </w:r>
      <w:r>
        <w:rPr>
          <w:spacing w:val="-2"/>
        </w:rPr>
        <w:t>předpisů</w:t>
      </w:r>
    </w:p>
    <w:p w14:paraId="63BD57EF" w14:textId="77777777" w:rsidR="005C6405" w:rsidRDefault="005C6405">
      <w:pPr>
        <w:pStyle w:val="Odstavecseseznamem"/>
        <w:numPr>
          <w:ilvl w:val="0"/>
          <w:numId w:val="15"/>
        </w:numPr>
        <w:tabs>
          <w:tab w:val="left" w:pos="1418"/>
        </w:tabs>
        <w:kinsoku w:val="0"/>
        <w:overflowPunct w:val="0"/>
        <w:spacing w:before="0"/>
        <w:ind w:right="134"/>
        <w:rPr>
          <w:sz w:val="22"/>
          <w:szCs w:val="22"/>
        </w:rPr>
      </w:pPr>
      <w:r>
        <w:rPr>
          <w:sz w:val="22"/>
          <w:szCs w:val="22"/>
        </w:rPr>
        <w:t>se</w:t>
      </w:r>
      <w:r>
        <w:rPr>
          <w:spacing w:val="29"/>
          <w:sz w:val="22"/>
          <w:szCs w:val="22"/>
        </w:rPr>
        <w:t xml:space="preserve"> </w:t>
      </w:r>
      <w:r>
        <w:rPr>
          <w:sz w:val="22"/>
          <w:szCs w:val="22"/>
        </w:rPr>
        <w:t>dostanou</w:t>
      </w:r>
      <w:r>
        <w:rPr>
          <w:spacing w:val="28"/>
          <w:sz w:val="22"/>
          <w:szCs w:val="22"/>
        </w:rPr>
        <w:t xml:space="preserve"> </w:t>
      </w:r>
      <w:r>
        <w:rPr>
          <w:sz w:val="22"/>
          <w:szCs w:val="22"/>
        </w:rPr>
        <w:t>jiným</w:t>
      </w:r>
      <w:r>
        <w:rPr>
          <w:spacing w:val="29"/>
          <w:sz w:val="22"/>
          <w:szCs w:val="22"/>
        </w:rPr>
        <w:t xml:space="preserve"> </w:t>
      </w:r>
      <w:r>
        <w:rPr>
          <w:sz w:val="22"/>
          <w:szCs w:val="22"/>
        </w:rPr>
        <w:t>zákonným</w:t>
      </w:r>
      <w:r>
        <w:rPr>
          <w:spacing w:val="29"/>
          <w:sz w:val="22"/>
          <w:szCs w:val="22"/>
        </w:rPr>
        <w:t xml:space="preserve"> </w:t>
      </w:r>
      <w:r>
        <w:rPr>
          <w:sz w:val="22"/>
          <w:szCs w:val="22"/>
        </w:rPr>
        <w:t>způsobem</w:t>
      </w:r>
      <w:r>
        <w:rPr>
          <w:spacing w:val="27"/>
          <w:sz w:val="22"/>
          <w:szCs w:val="22"/>
        </w:rPr>
        <w:t xml:space="preserve"> </w:t>
      </w:r>
      <w:r>
        <w:rPr>
          <w:sz w:val="22"/>
          <w:szCs w:val="22"/>
        </w:rPr>
        <w:t>k</w:t>
      </w:r>
      <w:r>
        <w:rPr>
          <w:spacing w:val="33"/>
          <w:sz w:val="22"/>
          <w:szCs w:val="22"/>
        </w:rPr>
        <w:t xml:space="preserve"> </w:t>
      </w:r>
      <w:r>
        <w:rPr>
          <w:sz w:val="22"/>
          <w:szCs w:val="22"/>
        </w:rPr>
        <w:t>dispozici</w:t>
      </w:r>
      <w:r>
        <w:rPr>
          <w:spacing w:val="26"/>
          <w:sz w:val="22"/>
          <w:szCs w:val="22"/>
        </w:rPr>
        <w:t xml:space="preserve"> </w:t>
      </w:r>
      <w:r>
        <w:rPr>
          <w:sz w:val="22"/>
          <w:szCs w:val="22"/>
        </w:rPr>
        <w:t xml:space="preserve">příslušné </w:t>
      </w:r>
      <w:r>
        <w:rPr>
          <w:sz w:val="18"/>
          <w:szCs w:val="18"/>
        </w:rPr>
        <w:t>SMLUVNÍ</w:t>
      </w:r>
      <w:r>
        <w:rPr>
          <w:spacing w:val="23"/>
          <w:sz w:val="18"/>
          <w:szCs w:val="18"/>
        </w:rPr>
        <w:t xml:space="preserve"> </w:t>
      </w:r>
      <w:r>
        <w:rPr>
          <w:sz w:val="18"/>
          <w:szCs w:val="18"/>
        </w:rPr>
        <w:t>STRANĚ</w:t>
      </w:r>
      <w:r>
        <w:rPr>
          <w:spacing w:val="40"/>
          <w:sz w:val="18"/>
          <w:szCs w:val="18"/>
        </w:rPr>
        <w:t xml:space="preserve"> </w:t>
      </w:r>
      <w:r>
        <w:rPr>
          <w:sz w:val="22"/>
          <w:szCs w:val="22"/>
        </w:rPr>
        <w:t>od</w:t>
      </w:r>
      <w:r>
        <w:rPr>
          <w:spacing w:val="28"/>
          <w:sz w:val="22"/>
          <w:szCs w:val="22"/>
        </w:rPr>
        <w:t xml:space="preserve"> </w:t>
      </w:r>
      <w:r>
        <w:rPr>
          <w:sz w:val="22"/>
          <w:szCs w:val="22"/>
        </w:rPr>
        <w:t>třetí strany mimo jakýkoli závazek důvěrnosti,</w:t>
      </w:r>
    </w:p>
    <w:p w14:paraId="71E34882" w14:textId="77777777" w:rsidR="005C6405" w:rsidRDefault="005C6405">
      <w:pPr>
        <w:pStyle w:val="Odstavecseseznamem"/>
        <w:numPr>
          <w:ilvl w:val="0"/>
          <w:numId w:val="15"/>
        </w:numPr>
        <w:tabs>
          <w:tab w:val="left" w:pos="1418"/>
        </w:tabs>
        <w:kinsoku w:val="0"/>
        <w:overflowPunct w:val="0"/>
        <w:spacing w:before="1"/>
        <w:ind w:right="142"/>
        <w:rPr>
          <w:sz w:val="22"/>
          <w:szCs w:val="22"/>
        </w:rPr>
      </w:pPr>
      <w:r>
        <w:rPr>
          <w:sz w:val="22"/>
          <w:szCs w:val="22"/>
        </w:rPr>
        <w:t>byly</w:t>
      </w:r>
      <w:r>
        <w:rPr>
          <w:spacing w:val="40"/>
          <w:sz w:val="22"/>
          <w:szCs w:val="22"/>
        </w:rPr>
        <w:t xml:space="preserve"> </w:t>
      </w:r>
      <w:r>
        <w:rPr>
          <w:sz w:val="22"/>
          <w:szCs w:val="22"/>
        </w:rPr>
        <w:t>poskytnuty</w:t>
      </w:r>
      <w:r>
        <w:rPr>
          <w:spacing w:val="40"/>
          <w:sz w:val="22"/>
          <w:szCs w:val="22"/>
        </w:rPr>
        <w:t xml:space="preserve"> </w:t>
      </w:r>
      <w:r>
        <w:rPr>
          <w:sz w:val="22"/>
          <w:szCs w:val="22"/>
        </w:rPr>
        <w:t>státnímu</w:t>
      </w:r>
      <w:r>
        <w:rPr>
          <w:spacing w:val="40"/>
          <w:sz w:val="22"/>
          <w:szCs w:val="22"/>
        </w:rPr>
        <w:t xml:space="preserve"> </w:t>
      </w:r>
      <w:r>
        <w:rPr>
          <w:sz w:val="22"/>
          <w:szCs w:val="22"/>
        </w:rPr>
        <w:t>orgánu</w:t>
      </w:r>
      <w:r>
        <w:rPr>
          <w:spacing w:val="40"/>
          <w:sz w:val="22"/>
          <w:szCs w:val="22"/>
        </w:rPr>
        <w:t xml:space="preserve"> </w:t>
      </w:r>
      <w:r>
        <w:rPr>
          <w:sz w:val="22"/>
          <w:szCs w:val="22"/>
        </w:rPr>
        <w:t>nebo</w:t>
      </w:r>
      <w:r>
        <w:rPr>
          <w:spacing w:val="40"/>
          <w:sz w:val="22"/>
          <w:szCs w:val="22"/>
        </w:rPr>
        <w:t xml:space="preserve"> </w:t>
      </w:r>
      <w:r>
        <w:rPr>
          <w:sz w:val="22"/>
          <w:szCs w:val="22"/>
        </w:rPr>
        <w:t>jiné</w:t>
      </w:r>
      <w:r>
        <w:rPr>
          <w:spacing w:val="40"/>
          <w:sz w:val="22"/>
          <w:szCs w:val="22"/>
        </w:rPr>
        <w:t xml:space="preserve"> </w:t>
      </w:r>
      <w:r>
        <w:rPr>
          <w:sz w:val="22"/>
          <w:szCs w:val="22"/>
        </w:rPr>
        <w:t>třetí</w:t>
      </w:r>
      <w:r>
        <w:rPr>
          <w:spacing w:val="40"/>
          <w:sz w:val="22"/>
          <w:szCs w:val="22"/>
        </w:rPr>
        <w:t xml:space="preserve"> </w:t>
      </w:r>
      <w:r>
        <w:rPr>
          <w:sz w:val="22"/>
          <w:szCs w:val="22"/>
        </w:rPr>
        <w:t>osobě</w:t>
      </w:r>
      <w:r>
        <w:rPr>
          <w:spacing w:val="40"/>
          <w:sz w:val="22"/>
          <w:szCs w:val="22"/>
        </w:rPr>
        <w:t xml:space="preserve"> </w:t>
      </w:r>
      <w:r>
        <w:rPr>
          <w:sz w:val="22"/>
          <w:szCs w:val="22"/>
        </w:rPr>
        <w:t>na</w:t>
      </w:r>
      <w:r>
        <w:rPr>
          <w:spacing w:val="40"/>
          <w:sz w:val="22"/>
          <w:szCs w:val="22"/>
        </w:rPr>
        <w:t xml:space="preserve"> </w:t>
      </w:r>
      <w:r>
        <w:rPr>
          <w:sz w:val="22"/>
          <w:szCs w:val="22"/>
        </w:rPr>
        <w:t>základě</w:t>
      </w:r>
      <w:r>
        <w:rPr>
          <w:spacing w:val="40"/>
          <w:sz w:val="22"/>
          <w:szCs w:val="22"/>
        </w:rPr>
        <w:t xml:space="preserve"> </w:t>
      </w:r>
      <w:r>
        <w:rPr>
          <w:sz w:val="22"/>
          <w:szCs w:val="22"/>
        </w:rPr>
        <w:t>pravomocného rozhodnutí nebo na základě právního předpisu.</w:t>
      </w:r>
    </w:p>
    <w:p w14:paraId="37619784" w14:textId="77777777" w:rsidR="005C6405" w:rsidRDefault="005C6405">
      <w:pPr>
        <w:pStyle w:val="Zkladntext"/>
        <w:kinsoku w:val="0"/>
        <w:overflowPunct w:val="0"/>
        <w:spacing w:before="1"/>
      </w:pPr>
    </w:p>
    <w:p w14:paraId="35FE7932" w14:textId="77777777" w:rsidR="005C6405" w:rsidRDefault="005C6405">
      <w:pPr>
        <w:pStyle w:val="Odstavecseseznamem"/>
        <w:numPr>
          <w:ilvl w:val="1"/>
          <w:numId w:val="28"/>
        </w:numPr>
        <w:tabs>
          <w:tab w:val="left" w:pos="993"/>
        </w:tabs>
        <w:kinsoku w:val="0"/>
        <w:overflowPunct w:val="0"/>
        <w:spacing w:before="0"/>
        <w:ind w:right="132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Všechny podklady, které </w:t>
      </w:r>
      <w:r>
        <w:rPr>
          <w:sz w:val="18"/>
          <w:szCs w:val="18"/>
        </w:rPr>
        <w:t xml:space="preserve">OBJEDNATEL </w:t>
      </w:r>
      <w:r>
        <w:rPr>
          <w:sz w:val="22"/>
          <w:szCs w:val="22"/>
        </w:rPr>
        <w:t xml:space="preserve">předal nebo předá </w:t>
      </w:r>
      <w:r>
        <w:rPr>
          <w:sz w:val="18"/>
          <w:szCs w:val="18"/>
        </w:rPr>
        <w:t xml:space="preserve">ZHOTOVITELI </w:t>
      </w:r>
      <w:r>
        <w:rPr>
          <w:sz w:val="22"/>
          <w:szCs w:val="22"/>
        </w:rPr>
        <w:t xml:space="preserve">pro provádění </w:t>
      </w:r>
      <w:r>
        <w:rPr>
          <w:sz w:val="18"/>
          <w:szCs w:val="18"/>
        </w:rPr>
        <w:t>DÍLA</w:t>
      </w:r>
      <w:r>
        <w:rPr>
          <w:sz w:val="22"/>
          <w:szCs w:val="22"/>
        </w:rPr>
        <w:t xml:space="preserve">, zůstávají ve vlastnictví </w:t>
      </w:r>
      <w:r>
        <w:rPr>
          <w:sz w:val="18"/>
          <w:szCs w:val="18"/>
        </w:rPr>
        <w:t xml:space="preserve">OBJEDNATELE </w:t>
      </w:r>
      <w:r>
        <w:rPr>
          <w:sz w:val="22"/>
          <w:szCs w:val="22"/>
        </w:rPr>
        <w:t xml:space="preserve">a </w:t>
      </w:r>
      <w:r>
        <w:rPr>
          <w:sz w:val="18"/>
          <w:szCs w:val="18"/>
        </w:rPr>
        <w:t xml:space="preserve">ZHOTOVITEL </w:t>
      </w:r>
      <w:r>
        <w:rPr>
          <w:sz w:val="22"/>
          <w:szCs w:val="22"/>
        </w:rPr>
        <w:t xml:space="preserve">je musí po předání </w:t>
      </w:r>
      <w:r>
        <w:rPr>
          <w:sz w:val="18"/>
          <w:szCs w:val="18"/>
        </w:rPr>
        <w:t xml:space="preserve">DÍLA </w:t>
      </w:r>
      <w:r>
        <w:rPr>
          <w:sz w:val="22"/>
          <w:szCs w:val="22"/>
        </w:rPr>
        <w:t>vrátit objednateli včetně všech kopií. Digitální podklady na záznamových prostředcích zhotovitele musí být smazány s výjimkou podkladů, které jsou nedílnou součástí originálů dokumentací zpracovaných</w:t>
      </w:r>
      <w:r>
        <w:rPr>
          <w:spacing w:val="-7"/>
          <w:sz w:val="22"/>
          <w:szCs w:val="22"/>
        </w:rPr>
        <w:t xml:space="preserve"> </w:t>
      </w:r>
      <w:r>
        <w:rPr>
          <w:sz w:val="18"/>
          <w:szCs w:val="18"/>
        </w:rPr>
        <w:t>ZHOTOVITELEM</w:t>
      </w:r>
      <w:r>
        <w:rPr>
          <w:sz w:val="22"/>
          <w:szCs w:val="22"/>
        </w:rPr>
        <w:t>.</w:t>
      </w:r>
    </w:p>
    <w:p w14:paraId="7E7C4F9F" w14:textId="77777777" w:rsidR="005C6405" w:rsidRDefault="005C6405">
      <w:pPr>
        <w:pStyle w:val="Odstavecseseznamem"/>
        <w:numPr>
          <w:ilvl w:val="1"/>
          <w:numId w:val="28"/>
        </w:numPr>
        <w:tabs>
          <w:tab w:val="left" w:pos="993"/>
        </w:tabs>
        <w:kinsoku w:val="0"/>
        <w:overflowPunct w:val="0"/>
        <w:ind w:right="134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Předmětem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ochrany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jsou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i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veškeré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projektové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dokumenty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včetně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dokumentů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souvisejících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s veřejnoprávním</w:t>
      </w:r>
      <w:r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>projednáním</w:t>
      </w:r>
      <w:r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>stavby.</w:t>
      </w:r>
      <w:r>
        <w:rPr>
          <w:spacing w:val="-12"/>
          <w:sz w:val="22"/>
          <w:szCs w:val="22"/>
        </w:rPr>
        <w:t xml:space="preserve"> </w:t>
      </w:r>
      <w:r>
        <w:rPr>
          <w:sz w:val="22"/>
          <w:szCs w:val="22"/>
        </w:rPr>
        <w:t>Poskytování</w:t>
      </w:r>
      <w:r>
        <w:rPr>
          <w:spacing w:val="-10"/>
          <w:sz w:val="22"/>
          <w:szCs w:val="22"/>
        </w:rPr>
        <w:t xml:space="preserve"> </w:t>
      </w:r>
      <w:r>
        <w:rPr>
          <w:sz w:val="22"/>
          <w:szCs w:val="22"/>
        </w:rPr>
        <w:t>částí</w:t>
      </w:r>
      <w:r>
        <w:rPr>
          <w:spacing w:val="-12"/>
          <w:sz w:val="22"/>
          <w:szCs w:val="22"/>
        </w:rPr>
        <w:t xml:space="preserve"> </w:t>
      </w:r>
      <w:r>
        <w:rPr>
          <w:sz w:val="22"/>
          <w:szCs w:val="22"/>
        </w:rPr>
        <w:t>nebo</w:t>
      </w:r>
      <w:r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>celých</w:t>
      </w:r>
      <w:r>
        <w:rPr>
          <w:spacing w:val="-11"/>
          <w:sz w:val="22"/>
          <w:szCs w:val="22"/>
        </w:rPr>
        <w:t xml:space="preserve"> </w:t>
      </w:r>
      <w:r>
        <w:rPr>
          <w:sz w:val="22"/>
          <w:szCs w:val="22"/>
        </w:rPr>
        <w:t>dokumentů</w:t>
      </w:r>
      <w:r>
        <w:rPr>
          <w:spacing w:val="-11"/>
          <w:sz w:val="22"/>
          <w:szCs w:val="22"/>
        </w:rPr>
        <w:t xml:space="preserve"> </w:t>
      </w:r>
      <w:r>
        <w:rPr>
          <w:sz w:val="22"/>
          <w:szCs w:val="22"/>
        </w:rPr>
        <w:t>je</w:t>
      </w:r>
      <w:r>
        <w:rPr>
          <w:spacing w:val="-12"/>
          <w:sz w:val="22"/>
          <w:szCs w:val="22"/>
        </w:rPr>
        <w:t xml:space="preserve"> </w:t>
      </w:r>
      <w:r>
        <w:rPr>
          <w:sz w:val="22"/>
          <w:szCs w:val="22"/>
        </w:rPr>
        <w:t>možno</w:t>
      </w:r>
      <w:r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>jen s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 xml:space="preserve">předchozím písemným souhlasem </w:t>
      </w:r>
      <w:r>
        <w:rPr>
          <w:sz w:val="18"/>
          <w:szCs w:val="18"/>
        </w:rPr>
        <w:t>OBJEDNATELE</w:t>
      </w:r>
      <w:r>
        <w:rPr>
          <w:sz w:val="22"/>
          <w:szCs w:val="22"/>
        </w:rPr>
        <w:t>. Z</w:t>
      </w:r>
      <w:r>
        <w:rPr>
          <w:sz w:val="18"/>
          <w:szCs w:val="18"/>
        </w:rPr>
        <w:t>HOTOVITEL</w:t>
      </w:r>
      <w:r>
        <w:rPr>
          <w:spacing w:val="32"/>
          <w:sz w:val="18"/>
          <w:szCs w:val="18"/>
        </w:rPr>
        <w:t xml:space="preserve"> </w:t>
      </w:r>
      <w:r>
        <w:rPr>
          <w:sz w:val="22"/>
          <w:szCs w:val="22"/>
        </w:rPr>
        <w:t>povede evidenci poskytnutých podkladů, kterou musí na vyžádání</w:t>
      </w:r>
      <w:r>
        <w:rPr>
          <w:spacing w:val="-2"/>
          <w:sz w:val="22"/>
          <w:szCs w:val="22"/>
        </w:rPr>
        <w:t xml:space="preserve"> </w:t>
      </w:r>
      <w:r>
        <w:rPr>
          <w:sz w:val="18"/>
          <w:szCs w:val="18"/>
        </w:rPr>
        <w:t xml:space="preserve">OBJEDNATELI </w:t>
      </w:r>
      <w:r>
        <w:rPr>
          <w:sz w:val="22"/>
          <w:szCs w:val="22"/>
        </w:rPr>
        <w:t xml:space="preserve">během smluvního vztahu kdykoli předložit a na konci smluvního vztahu ji předá </w:t>
      </w:r>
      <w:r>
        <w:rPr>
          <w:sz w:val="18"/>
          <w:szCs w:val="18"/>
        </w:rPr>
        <w:t>OBJEDNATELI</w:t>
      </w:r>
      <w:r>
        <w:rPr>
          <w:sz w:val="22"/>
          <w:szCs w:val="22"/>
        </w:rPr>
        <w:t xml:space="preserve">. Toho ustanovení se týká i veškerých osob, které jsou se </w:t>
      </w:r>
      <w:r>
        <w:rPr>
          <w:sz w:val="18"/>
          <w:szCs w:val="18"/>
        </w:rPr>
        <w:t xml:space="preserve">ZHOTOVITELEM </w:t>
      </w:r>
      <w:r>
        <w:rPr>
          <w:sz w:val="22"/>
          <w:szCs w:val="22"/>
        </w:rPr>
        <w:t xml:space="preserve">při provádění </w:t>
      </w:r>
      <w:r>
        <w:rPr>
          <w:sz w:val="18"/>
          <w:szCs w:val="18"/>
        </w:rPr>
        <w:t xml:space="preserve">DÍLA </w:t>
      </w:r>
      <w:r>
        <w:rPr>
          <w:sz w:val="22"/>
          <w:szCs w:val="22"/>
        </w:rPr>
        <w:t>ve smluvním vztahu.</w:t>
      </w:r>
    </w:p>
    <w:p w14:paraId="02078C83" w14:textId="77777777" w:rsidR="005C6405" w:rsidRDefault="005C6405">
      <w:pPr>
        <w:pStyle w:val="Odstavecseseznamem"/>
        <w:numPr>
          <w:ilvl w:val="1"/>
          <w:numId w:val="28"/>
        </w:numPr>
        <w:tabs>
          <w:tab w:val="left" w:pos="993"/>
        </w:tabs>
        <w:kinsoku w:val="0"/>
        <w:overflowPunct w:val="0"/>
        <w:spacing w:before="199"/>
        <w:ind w:right="137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Při publikování výsledků prací musí být vždy uvedeno, že </w:t>
      </w:r>
      <w:r>
        <w:rPr>
          <w:sz w:val="18"/>
          <w:szCs w:val="18"/>
        </w:rPr>
        <w:t xml:space="preserve">DÍLO </w:t>
      </w:r>
      <w:r>
        <w:rPr>
          <w:sz w:val="22"/>
          <w:szCs w:val="22"/>
        </w:rPr>
        <w:t>vzniklo v rámci smluvního vztahu s Ředitelstvím vodních cest ČR. Tato informace bude uvedena ve formátu: Přesný název akce, zpracováno pro Ředitelství vodních cest ČR, měsíc a rok.</w:t>
      </w:r>
    </w:p>
    <w:p w14:paraId="76A639E7" w14:textId="77777777" w:rsidR="005C6405" w:rsidRDefault="005C6405">
      <w:pPr>
        <w:pStyle w:val="Odstavecseseznamem"/>
        <w:numPr>
          <w:ilvl w:val="1"/>
          <w:numId w:val="28"/>
        </w:numPr>
        <w:tabs>
          <w:tab w:val="left" w:pos="993"/>
        </w:tabs>
        <w:kinsoku w:val="0"/>
        <w:overflowPunct w:val="0"/>
        <w:ind w:right="135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Výše</w:t>
      </w:r>
      <w:r>
        <w:rPr>
          <w:spacing w:val="-10"/>
          <w:sz w:val="22"/>
          <w:szCs w:val="22"/>
        </w:rPr>
        <w:t xml:space="preserve"> </w:t>
      </w:r>
      <w:r>
        <w:rPr>
          <w:sz w:val="22"/>
          <w:szCs w:val="22"/>
        </w:rPr>
        <w:t>uvedená</w:t>
      </w:r>
      <w:r>
        <w:rPr>
          <w:spacing w:val="-11"/>
          <w:sz w:val="22"/>
          <w:szCs w:val="22"/>
        </w:rPr>
        <w:t xml:space="preserve"> </w:t>
      </w:r>
      <w:r>
        <w:rPr>
          <w:sz w:val="22"/>
          <w:szCs w:val="22"/>
        </w:rPr>
        <w:t>ustanovení</w:t>
      </w:r>
      <w:r>
        <w:rPr>
          <w:spacing w:val="-11"/>
          <w:sz w:val="22"/>
          <w:szCs w:val="22"/>
        </w:rPr>
        <w:t xml:space="preserve"> </w:t>
      </w:r>
      <w:r>
        <w:rPr>
          <w:sz w:val="22"/>
          <w:szCs w:val="22"/>
        </w:rPr>
        <w:t>tohoto</w:t>
      </w:r>
      <w:r>
        <w:rPr>
          <w:spacing w:val="-12"/>
          <w:sz w:val="22"/>
          <w:szCs w:val="22"/>
        </w:rPr>
        <w:t xml:space="preserve"> </w:t>
      </w:r>
      <w:r>
        <w:rPr>
          <w:sz w:val="22"/>
          <w:szCs w:val="22"/>
        </w:rPr>
        <w:t>článku</w:t>
      </w:r>
      <w:r>
        <w:rPr>
          <w:spacing w:val="-11"/>
          <w:sz w:val="22"/>
          <w:szCs w:val="22"/>
        </w:rPr>
        <w:t xml:space="preserve"> </w:t>
      </w:r>
      <w:r>
        <w:rPr>
          <w:sz w:val="22"/>
          <w:szCs w:val="22"/>
        </w:rPr>
        <w:t>nemění</w:t>
      </w:r>
      <w:r>
        <w:rPr>
          <w:spacing w:val="-11"/>
          <w:sz w:val="22"/>
          <w:szCs w:val="22"/>
        </w:rPr>
        <w:t xml:space="preserve"> </w:t>
      </w:r>
      <w:r>
        <w:rPr>
          <w:sz w:val="22"/>
          <w:szCs w:val="22"/>
        </w:rPr>
        <w:t>žádným</w:t>
      </w:r>
      <w:r>
        <w:rPr>
          <w:spacing w:val="-10"/>
          <w:sz w:val="22"/>
          <w:szCs w:val="22"/>
        </w:rPr>
        <w:t xml:space="preserve"> </w:t>
      </w:r>
      <w:r>
        <w:rPr>
          <w:sz w:val="22"/>
          <w:szCs w:val="22"/>
        </w:rPr>
        <w:t>způsobem</w:t>
      </w:r>
      <w:r>
        <w:rPr>
          <w:spacing w:val="-12"/>
          <w:sz w:val="22"/>
          <w:szCs w:val="22"/>
        </w:rPr>
        <w:t xml:space="preserve"> </w:t>
      </w:r>
      <w:r>
        <w:rPr>
          <w:sz w:val="22"/>
          <w:szCs w:val="22"/>
        </w:rPr>
        <w:t>jakýkoli</w:t>
      </w:r>
      <w:r>
        <w:rPr>
          <w:spacing w:val="-11"/>
          <w:sz w:val="22"/>
          <w:szCs w:val="22"/>
        </w:rPr>
        <w:t xml:space="preserve"> </w:t>
      </w:r>
      <w:r>
        <w:rPr>
          <w:sz w:val="22"/>
          <w:szCs w:val="22"/>
        </w:rPr>
        <w:t>převzatý</w:t>
      </w:r>
      <w:r>
        <w:rPr>
          <w:spacing w:val="-10"/>
          <w:sz w:val="22"/>
          <w:szCs w:val="22"/>
        </w:rPr>
        <w:t xml:space="preserve"> </w:t>
      </w:r>
      <w:r>
        <w:rPr>
          <w:sz w:val="22"/>
          <w:szCs w:val="22"/>
        </w:rPr>
        <w:t xml:space="preserve">závazek důvěrnosti daný kteroukoliv ze </w:t>
      </w:r>
      <w:r>
        <w:rPr>
          <w:sz w:val="18"/>
          <w:szCs w:val="18"/>
        </w:rPr>
        <w:t xml:space="preserve">SMLUVNÍCH STRAN </w:t>
      </w:r>
      <w:r>
        <w:rPr>
          <w:sz w:val="22"/>
          <w:szCs w:val="22"/>
        </w:rPr>
        <w:t xml:space="preserve">před podpisem této </w:t>
      </w:r>
      <w:r>
        <w:rPr>
          <w:sz w:val="18"/>
          <w:szCs w:val="18"/>
        </w:rPr>
        <w:t>SMLOUVY</w:t>
      </w:r>
      <w:r>
        <w:rPr>
          <w:sz w:val="22"/>
          <w:szCs w:val="22"/>
        </w:rPr>
        <w:t>.</w:t>
      </w:r>
    </w:p>
    <w:p w14:paraId="62085B96" w14:textId="77777777" w:rsidR="005C6405" w:rsidRDefault="005C6405">
      <w:pPr>
        <w:pStyle w:val="Odstavecseseznamem"/>
        <w:numPr>
          <w:ilvl w:val="1"/>
          <w:numId w:val="28"/>
        </w:numPr>
        <w:tabs>
          <w:tab w:val="left" w:pos="991"/>
        </w:tabs>
        <w:kinsoku w:val="0"/>
        <w:overflowPunct w:val="0"/>
        <w:spacing w:before="202"/>
        <w:ind w:left="991" w:hanging="284"/>
        <w:rPr>
          <w:color w:val="000000"/>
          <w:spacing w:val="-2"/>
          <w:sz w:val="22"/>
          <w:szCs w:val="22"/>
        </w:rPr>
      </w:pPr>
      <w:r>
        <w:rPr>
          <w:sz w:val="22"/>
          <w:szCs w:val="22"/>
        </w:rPr>
        <w:t>Ustanovení</w:t>
      </w:r>
      <w:r>
        <w:rPr>
          <w:spacing w:val="31"/>
          <w:sz w:val="22"/>
          <w:szCs w:val="22"/>
        </w:rPr>
        <w:t xml:space="preserve"> </w:t>
      </w:r>
      <w:r>
        <w:rPr>
          <w:sz w:val="22"/>
          <w:szCs w:val="22"/>
        </w:rPr>
        <w:t>tohoto</w:t>
      </w:r>
      <w:r>
        <w:rPr>
          <w:spacing w:val="36"/>
          <w:sz w:val="22"/>
          <w:szCs w:val="22"/>
        </w:rPr>
        <w:t xml:space="preserve"> </w:t>
      </w:r>
      <w:r>
        <w:rPr>
          <w:sz w:val="22"/>
          <w:szCs w:val="22"/>
        </w:rPr>
        <w:t>článku</w:t>
      </w:r>
      <w:r>
        <w:rPr>
          <w:spacing w:val="32"/>
          <w:sz w:val="22"/>
          <w:szCs w:val="22"/>
        </w:rPr>
        <w:t xml:space="preserve"> </w:t>
      </w:r>
      <w:r>
        <w:rPr>
          <w:sz w:val="22"/>
          <w:szCs w:val="22"/>
        </w:rPr>
        <w:t>trvají</w:t>
      </w:r>
      <w:r>
        <w:rPr>
          <w:spacing w:val="34"/>
          <w:sz w:val="22"/>
          <w:szCs w:val="22"/>
        </w:rPr>
        <w:t xml:space="preserve"> </w:t>
      </w:r>
      <w:r>
        <w:rPr>
          <w:sz w:val="22"/>
          <w:szCs w:val="22"/>
        </w:rPr>
        <w:t>i</w:t>
      </w:r>
      <w:r>
        <w:rPr>
          <w:spacing w:val="32"/>
          <w:sz w:val="22"/>
          <w:szCs w:val="22"/>
        </w:rPr>
        <w:t xml:space="preserve"> </w:t>
      </w:r>
      <w:r>
        <w:rPr>
          <w:sz w:val="22"/>
          <w:szCs w:val="22"/>
        </w:rPr>
        <w:t>po</w:t>
      </w:r>
      <w:r>
        <w:rPr>
          <w:spacing w:val="36"/>
          <w:sz w:val="22"/>
          <w:szCs w:val="22"/>
        </w:rPr>
        <w:t xml:space="preserve"> </w:t>
      </w:r>
      <w:r>
        <w:rPr>
          <w:sz w:val="22"/>
          <w:szCs w:val="22"/>
        </w:rPr>
        <w:t>skončení</w:t>
      </w:r>
      <w:r>
        <w:rPr>
          <w:spacing w:val="25"/>
          <w:sz w:val="22"/>
          <w:szCs w:val="22"/>
        </w:rPr>
        <w:t xml:space="preserve"> </w:t>
      </w:r>
      <w:r>
        <w:rPr>
          <w:sz w:val="18"/>
          <w:szCs w:val="18"/>
        </w:rPr>
        <w:t>SMLOUVY</w:t>
      </w:r>
      <w:r>
        <w:rPr>
          <w:sz w:val="22"/>
          <w:szCs w:val="22"/>
        </w:rPr>
        <w:t>,</w:t>
      </w:r>
      <w:r>
        <w:rPr>
          <w:spacing w:val="34"/>
          <w:sz w:val="22"/>
          <w:szCs w:val="22"/>
        </w:rPr>
        <w:t xml:space="preserve"> </w:t>
      </w:r>
      <w:r>
        <w:rPr>
          <w:sz w:val="22"/>
          <w:szCs w:val="22"/>
        </w:rPr>
        <w:t>ať</w:t>
      </w:r>
      <w:r>
        <w:rPr>
          <w:spacing w:val="32"/>
          <w:sz w:val="22"/>
          <w:szCs w:val="22"/>
        </w:rPr>
        <w:t xml:space="preserve"> </w:t>
      </w:r>
      <w:r>
        <w:rPr>
          <w:sz w:val="22"/>
          <w:szCs w:val="22"/>
        </w:rPr>
        <w:t>už</w:t>
      </w:r>
      <w:r>
        <w:rPr>
          <w:spacing w:val="34"/>
          <w:sz w:val="22"/>
          <w:szCs w:val="22"/>
        </w:rPr>
        <w:t xml:space="preserve"> </w:t>
      </w:r>
      <w:r>
        <w:rPr>
          <w:sz w:val="22"/>
          <w:szCs w:val="22"/>
        </w:rPr>
        <w:t>k</w:t>
      </w:r>
      <w:r>
        <w:rPr>
          <w:spacing w:val="35"/>
          <w:sz w:val="22"/>
          <w:szCs w:val="22"/>
        </w:rPr>
        <w:t xml:space="preserve"> </w:t>
      </w:r>
      <w:r>
        <w:rPr>
          <w:sz w:val="22"/>
          <w:szCs w:val="22"/>
        </w:rPr>
        <w:t>němu</w:t>
      </w:r>
      <w:r>
        <w:rPr>
          <w:spacing w:val="34"/>
          <w:sz w:val="22"/>
          <w:szCs w:val="22"/>
        </w:rPr>
        <w:t xml:space="preserve"> </w:t>
      </w:r>
      <w:r>
        <w:rPr>
          <w:sz w:val="22"/>
          <w:szCs w:val="22"/>
        </w:rPr>
        <w:t>dojde</w:t>
      </w:r>
      <w:r>
        <w:rPr>
          <w:spacing w:val="33"/>
          <w:sz w:val="22"/>
          <w:szCs w:val="22"/>
        </w:rPr>
        <w:t xml:space="preserve"> </w:t>
      </w:r>
      <w:r>
        <w:rPr>
          <w:sz w:val="22"/>
          <w:szCs w:val="22"/>
        </w:rPr>
        <w:t xml:space="preserve">z </w:t>
      </w:r>
      <w:r>
        <w:rPr>
          <w:spacing w:val="-2"/>
          <w:sz w:val="22"/>
          <w:szCs w:val="22"/>
        </w:rPr>
        <w:t>jakéhokoli</w:t>
      </w:r>
    </w:p>
    <w:p w14:paraId="75AE8665" w14:textId="77777777" w:rsidR="005C6405" w:rsidRDefault="005C6405">
      <w:pPr>
        <w:pStyle w:val="Zkladntext"/>
        <w:kinsoku w:val="0"/>
        <w:overflowPunct w:val="0"/>
        <w:ind w:left="993"/>
        <w:rPr>
          <w:spacing w:val="-2"/>
        </w:rPr>
      </w:pPr>
      <w:r>
        <w:rPr>
          <w:spacing w:val="-2"/>
        </w:rPr>
        <w:t>důvodu.</w:t>
      </w:r>
    </w:p>
    <w:p w14:paraId="4366C907" w14:textId="77777777" w:rsidR="005C6405" w:rsidRDefault="005C6405">
      <w:pPr>
        <w:pStyle w:val="Nadpis3"/>
        <w:numPr>
          <w:ilvl w:val="0"/>
          <w:numId w:val="28"/>
        </w:numPr>
        <w:tabs>
          <w:tab w:val="left" w:pos="705"/>
        </w:tabs>
        <w:kinsoku w:val="0"/>
        <w:overflowPunct w:val="0"/>
        <w:ind w:left="705" w:hanging="564"/>
        <w:rPr>
          <w:spacing w:val="-2"/>
        </w:rPr>
      </w:pPr>
      <w:r>
        <w:t>PŘECHOD</w:t>
      </w:r>
      <w:r>
        <w:rPr>
          <w:spacing w:val="-4"/>
        </w:rPr>
        <w:t xml:space="preserve"> </w:t>
      </w:r>
      <w:r>
        <w:rPr>
          <w:spacing w:val="-2"/>
        </w:rPr>
        <w:t>VLASTNICTVÍ</w:t>
      </w:r>
    </w:p>
    <w:p w14:paraId="593AE097" w14:textId="77777777" w:rsidR="005C6405" w:rsidRDefault="005C6405">
      <w:pPr>
        <w:pStyle w:val="Odstavecseseznamem"/>
        <w:numPr>
          <w:ilvl w:val="1"/>
          <w:numId w:val="28"/>
        </w:numPr>
        <w:tabs>
          <w:tab w:val="left" w:pos="284"/>
        </w:tabs>
        <w:kinsoku w:val="0"/>
        <w:overflowPunct w:val="0"/>
        <w:ind w:left="284" w:right="135" w:hanging="284"/>
        <w:jc w:val="right"/>
        <w:rPr>
          <w:color w:val="000000"/>
          <w:spacing w:val="-10"/>
          <w:sz w:val="22"/>
          <w:szCs w:val="22"/>
        </w:rPr>
      </w:pPr>
      <w:r>
        <w:rPr>
          <w:sz w:val="22"/>
          <w:szCs w:val="22"/>
        </w:rPr>
        <w:t>Vlastnické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právo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(v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případě</w:t>
      </w:r>
      <w:r>
        <w:rPr>
          <w:spacing w:val="8"/>
          <w:sz w:val="22"/>
          <w:szCs w:val="22"/>
        </w:rPr>
        <w:t xml:space="preserve"> </w:t>
      </w:r>
      <w:r>
        <w:rPr>
          <w:sz w:val="20"/>
          <w:szCs w:val="20"/>
        </w:rPr>
        <w:t>OBJEDNATELE</w:t>
      </w:r>
      <w:r>
        <w:rPr>
          <w:spacing w:val="3"/>
          <w:sz w:val="20"/>
          <w:szCs w:val="20"/>
        </w:rPr>
        <w:t xml:space="preserve"> </w:t>
      </w:r>
      <w:r>
        <w:rPr>
          <w:sz w:val="22"/>
          <w:szCs w:val="22"/>
        </w:rPr>
        <w:t>–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Ř</w:t>
      </w:r>
      <w:r>
        <w:rPr>
          <w:sz w:val="18"/>
          <w:szCs w:val="18"/>
        </w:rPr>
        <w:t>EDITELSTVÍ</w:t>
      </w:r>
      <w:r>
        <w:rPr>
          <w:spacing w:val="17"/>
          <w:sz w:val="18"/>
          <w:szCs w:val="18"/>
        </w:rPr>
        <w:t xml:space="preserve"> </w:t>
      </w:r>
      <w:r>
        <w:rPr>
          <w:sz w:val="22"/>
          <w:szCs w:val="22"/>
        </w:rPr>
        <w:t>vodních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cest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ČR</w:t>
      </w:r>
      <w:r>
        <w:rPr>
          <w:spacing w:val="9"/>
          <w:sz w:val="22"/>
          <w:szCs w:val="22"/>
        </w:rPr>
        <w:t xml:space="preserve"> </w:t>
      </w:r>
      <w:r>
        <w:rPr>
          <w:sz w:val="22"/>
          <w:szCs w:val="22"/>
        </w:rPr>
        <w:t>právo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hospodaření</w:t>
      </w:r>
      <w:r>
        <w:rPr>
          <w:spacing w:val="7"/>
          <w:sz w:val="22"/>
          <w:szCs w:val="22"/>
        </w:rPr>
        <w:t xml:space="preserve"> </w:t>
      </w:r>
      <w:r>
        <w:rPr>
          <w:spacing w:val="-10"/>
          <w:sz w:val="22"/>
          <w:szCs w:val="22"/>
        </w:rPr>
        <w:t>s</w:t>
      </w:r>
    </w:p>
    <w:p w14:paraId="42C6F2E5" w14:textId="77777777" w:rsidR="005C6405" w:rsidRDefault="005C6405">
      <w:pPr>
        <w:pStyle w:val="Zkladntext"/>
        <w:kinsoku w:val="0"/>
        <w:overflowPunct w:val="0"/>
        <w:ind w:right="134"/>
        <w:jc w:val="right"/>
        <w:rPr>
          <w:spacing w:val="-2"/>
        </w:rPr>
      </w:pPr>
      <w:r>
        <w:t>majetkem</w:t>
      </w:r>
      <w:r>
        <w:rPr>
          <w:spacing w:val="45"/>
        </w:rPr>
        <w:t xml:space="preserve"> </w:t>
      </w:r>
      <w:r>
        <w:t>státu)</w:t>
      </w:r>
      <w:r>
        <w:rPr>
          <w:spacing w:val="44"/>
        </w:rPr>
        <w:t xml:space="preserve"> </w:t>
      </w:r>
      <w:r>
        <w:t>k</w:t>
      </w:r>
      <w:r>
        <w:rPr>
          <w:spacing w:val="45"/>
        </w:rPr>
        <w:t xml:space="preserve"> </w:t>
      </w:r>
      <w:r>
        <w:t>dodávkám</w:t>
      </w:r>
      <w:r>
        <w:rPr>
          <w:spacing w:val="47"/>
        </w:rPr>
        <w:t xml:space="preserve"> </w:t>
      </w:r>
      <w:r>
        <w:rPr>
          <w:sz w:val="20"/>
          <w:szCs w:val="20"/>
        </w:rPr>
        <w:t>TECHNOLOGIÍ</w:t>
      </w:r>
      <w:r>
        <w:t>,</w:t>
      </w:r>
      <w:r>
        <w:rPr>
          <w:spacing w:val="34"/>
        </w:rPr>
        <w:t xml:space="preserve"> </w:t>
      </w:r>
      <w:r>
        <w:rPr>
          <w:sz w:val="18"/>
          <w:szCs w:val="18"/>
        </w:rPr>
        <w:t>MATERIÁLŮ</w:t>
      </w:r>
      <w:r>
        <w:rPr>
          <w:spacing w:val="53"/>
          <w:sz w:val="18"/>
          <w:szCs w:val="18"/>
        </w:rPr>
        <w:t xml:space="preserve"> </w:t>
      </w:r>
      <w:r>
        <w:t>a</w:t>
      </w:r>
      <w:r>
        <w:rPr>
          <w:spacing w:val="45"/>
        </w:rPr>
        <w:t xml:space="preserve"> </w:t>
      </w:r>
      <w:r>
        <w:t>výsledkům</w:t>
      </w:r>
      <w:r>
        <w:rPr>
          <w:spacing w:val="45"/>
        </w:rPr>
        <w:t xml:space="preserve"> </w:t>
      </w:r>
      <w:r>
        <w:t>provedených</w:t>
      </w:r>
      <w:r>
        <w:rPr>
          <w:spacing w:val="34"/>
        </w:rPr>
        <w:t xml:space="preserve"> </w:t>
      </w:r>
      <w:r>
        <w:rPr>
          <w:spacing w:val="-2"/>
          <w:sz w:val="18"/>
          <w:szCs w:val="18"/>
        </w:rPr>
        <w:t>SLUŽEB</w:t>
      </w:r>
      <w:r>
        <w:rPr>
          <w:spacing w:val="-2"/>
        </w:rPr>
        <w:t>,</w:t>
      </w:r>
    </w:p>
    <w:p w14:paraId="65612690" w14:textId="77777777" w:rsidR="005C6405" w:rsidRDefault="005C6405">
      <w:pPr>
        <w:pStyle w:val="Zkladntext"/>
        <w:kinsoku w:val="0"/>
        <w:overflowPunct w:val="0"/>
        <w:ind w:right="134"/>
        <w:jc w:val="right"/>
        <w:rPr>
          <w:spacing w:val="-2"/>
        </w:rPr>
        <w:sectPr w:rsidR="005C6405">
          <w:pgSz w:w="11910" w:h="16840"/>
          <w:pgMar w:top="1620" w:right="1275" w:bottom="1100" w:left="1275" w:header="444" w:footer="906" w:gutter="0"/>
          <w:cols w:space="708"/>
          <w:noEndnote/>
        </w:sectPr>
      </w:pPr>
    </w:p>
    <w:p w14:paraId="5B114751" w14:textId="77777777" w:rsidR="005C6405" w:rsidRDefault="005C6405">
      <w:pPr>
        <w:pStyle w:val="Zkladntext"/>
        <w:kinsoku w:val="0"/>
        <w:overflowPunct w:val="0"/>
        <w:spacing w:before="77"/>
        <w:ind w:right="135"/>
        <w:jc w:val="right"/>
        <w:rPr>
          <w:spacing w:val="-2"/>
        </w:rPr>
      </w:pPr>
      <w:r>
        <w:rPr>
          <w:spacing w:val="-2"/>
        </w:rPr>
        <w:lastRenderedPageBreak/>
        <w:t>přechází</w:t>
      </w:r>
      <w:r>
        <w:rPr>
          <w:spacing w:val="-5"/>
        </w:rPr>
        <w:t xml:space="preserve"> </w:t>
      </w:r>
      <w:r>
        <w:rPr>
          <w:spacing w:val="-2"/>
        </w:rPr>
        <w:t>ze</w:t>
      </w:r>
      <w:r>
        <w:rPr>
          <w:spacing w:val="-9"/>
        </w:rPr>
        <w:t xml:space="preserve"> </w:t>
      </w:r>
      <w:r>
        <w:rPr>
          <w:spacing w:val="-2"/>
          <w:sz w:val="18"/>
          <w:szCs w:val="18"/>
        </w:rPr>
        <w:t>ZHOTOVITELE</w:t>
      </w:r>
      <w:r>
        <w:rPr>
          <w:spacing w:val="9"/>
          <w:sz w:val="18"/>
          <w:szCs w:val="18"/>
        </w:rPr>
        <w:t xml:space="preserve"> </w:t>
      </w:r>
      <w:r>
        <w:rPr>
          <w:spacing w:val="-2"/>
        </w:rPr>
        <w:t>na</w:t>
      </w:r>
      <w:r>
        <w:rPr>
          <w:spacing w:val="-11"/>
        </w:rPr>
        <w:t xml:space="preserve"> </w:t>
      </w:r>
      <w:r>
        <w:rPr>
          <w:spacing w:val="-2"/>
          <w:sz w:val="18"/>
          <w:szCs w:val="18"/>
        </w:rPr>
        <w:t xml:space="preserve">OBJEDNATELE </w:t>
      </w:r>
      <w:r>
        <w:rPr>
          <w:spacing w:val="-2"/>
        </w:rPr>
        <w:t>okamžikem</w:t>
      </w:r>
      <w:r>
        <w:t xml:space="preserve"> </w:t>
      </w:r>
      <w:r>
        <w:rPr>
          <w:spacing w:val="-2"/>
        </w:rPr>
        <w:t>zabudování</w:t>
      </w:r>
      <w:r>
        <w:rPr>
          <w:spacing w:val="-9"/>
        </w:rPr>
        <w:t xml:space="preserve"> </w:t>
      </w:r>
      <w:r>
        <w:rPr>
          <w:spacing w:val="-2"/>
          <w:sz w:val="18"/>
          <w:szCs w:val="18"/>
        </w:rPr>
        <w:t>MATERIÁLŮ</w:t>
      </w:r>
      <w:r>
        <w:rPr>
          <w:spacing w:val="7"/>
          <w:sz w:val="18"/>
          <w:szCs w:val="18"/>
        </w:rPr>
        <w:t xml:space="preserve"> </w:t>
      </w:r>
      <w:r>
        <w:rPr>
          <w:spacing w:val="-2"/>
        </w:rPr>
        <w:t>do</w:t>
      </w:r>
      <w:r>
        <w:rPr>
          <w:spacing w:val="-1"/>
        </w:rPr>
        <w:t xml:space="preserve"> </w:t>
      </w:r>
      <w:r>
        <w:rPr>
          <w:spacing w:val="-2"/>
        </w:rPr>
        <w:t>věci ve</w:t>
      </w:r>
      <w:r>
        <w:rPr>
          <w:spacing w:val="-4"/>
        </w:rPr>
        <w:t xml:space="preserve"> </w:t>
      </w:r>
      <w:r>
        <w:rPr>
          <w:spacing w:val="-2"/>
        </w:rPr>
        <w:t>vlastnictví</w:t>
      </w:r>
    </w:p>
    <w:p w14:paraId="40E9C292" w14:textId="77777777" w:rsidR="005C6405" w:rsidRDefault="005C6405">
      <w:pPr>
        <w:pStyle w:val="Zkladntext"/>
        <w:kinsoku w:val="0"/>
        <w:overflowPunct w:val="0"/>
        <w:ind w:left="993"/>
        <w:rPr>
          <w:spacing w:val="-2"/>
        </w:rPr>
      </w:pPr>
      <w:r>
        <w:rPr>
          <w:sz w:val="18"/>
          <w:szCs w:val="18"/>
        </w:rPr>
        <w:t>OBJEDNATELE</w:t>
      </w:r>
      <w:r>
        <w:t>,</w:t>
      </w:r>
      <w:r>
        <w:rPr>
          <w:spacing w:val="-8"/>
        </w:rPr>
        <w:t xml:space="preserve"> </w:t>
      </w:r>
      <w:r>
        <w:t>provedením,</w:t>
      </w:r>
      <w:r>
        <w:rPr>
          <w:spacing w:val="-7"/>
        </w:rPr>
        <w:t xml:space="preserve"> </w:t>
      </w:r>
      <w:r>
        <w:t>poskytnutím,</w:t>
      </w:r>
      <w:r>
        <w:rPr>
          <w:spacing w:val="-7"/>
        </w:rPr>
        <w:t xml:space="preserve"> </w:t>
      </w:r>
      <w:r>
        <w:t>či</w:t>
      </w:r>
      <w:r>
        <w:rPr>
          <w:spacing w:val="-7"/>
        </w:rPr>
        <w:t xml:space="preserve"> </w:t>
      </w:r>
      <w:r>
        <w:t>předáním</w:t>
      </w:r>
      <w:r>
        <w:rPr>
          <w:spacing w:val="-8"/>
        </w:rPr>
        <w:t xml:space="preserve"> </w:t>
      </w:r>
      <w:r>
        <w:t>výsledků</w:t>
      </w:r>
      <w:r>
        <w:rPr>
          <w:spacing w:val="-12"/>
        </w:rPr>
        <w:t xml:space="preserve"> </w:t>
      </w:r>
      <w:r>
        <w:rPr>
          <w:spacing w:val="-2"/>
          <w:sz w:val="18"/>
          <w:szCs w:val="18"/>
        </w:rPr>
        <w:t>SLUŽEB</w:t>
      </w:r>
      <w:r>
        <w:rPr>
          <w:spacing w:val="-2"/>
        </w:rPr>
        <w:t>.</w:t>
      </w:r>
    </w:p>
    <w:p w14:paraId="62DA3434" w14:textId="77777777" w:rsidR="005C6405" w:rsidRDefault="005C6405">
      <w:pPr>
        <w:pStyle w:val="Odstavecseseznamem"/>
        <w:numPr>
          <w:ilvl w:val="1"/>
          <w:numId w:val="28"/>
        </w:numPr>
        <w:tabs>
          <w:tab w:val="left" w:pos="993"/>
        </w:tabs>
        <w:kinsoku w:val="0"/>
        <w:overflowPunct w:val="0"/>
        <w:ind w:right="135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Vlastnictví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montážního zařízení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 xml:space="preserve">používaného </w:t>
      </w:r>
      <w:r>
        <w:rPr>
          <w:sz w:val="18"/>
          <w:szCs w:val="18"/>
        </w:rPr>
        <w:t xml:space="preserve">ZHOTOVITELEM 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jeho</w:t>
      </w:r>
      <w:r>
        <w:rPr>
          <w:spacing w:val="-1"/>
          <w:sz w:val="22"/>
          <w:szCs w:val="22"/>
        </w:rPr>
        <w:t xml:space="preserve"> </w:t>
      </w:r>
      <w:r>
        <w:rPr>
          <w:sz w:val="18"/>
          <w:szCs w:val="18"/>
        </w:rPr>
        <w:t xml:space="preserve">SUBDODAVATELI </w:t>
      </w:r>
      <w:r>
        <w:rPr>
          <w:sz w:val="22"/>
          <w:szCs w:val="22"/>
        </w:rPr>
        <w:t xml:space="preserve">ve spojitosti s </w:t>
      </w:r>
      <w:r>
        <w:rPr>
          <w:sz w:val="18"/>
          <w:szCs w:val="18"/>
        </w:rPr>
        <w:t xml:space="preserve">DÍLEM </w:t>
      </w:r>
      <w:r>
        <w:rPr>
          <w:sz w:val="22"/>
          <w:szCs w:val="22"/>
        </w:rPr>
        <w:t xml:space="preserve">zůstává u </w:t>
      </w:r>
      <w:r>
        <w:rPr>
          <w:sz w:val="18"/>
          <w:szCs w:val="18"/>
        </w:rPr>
        <w:t xml:space="preserve">ZHOTOVITELE </w:t>
      </w:r>
      <w:r>
        <w:rPr>
          <w:sz w:val="22"/>
          <w:szCs w:val="22"/>
        </w:rPr>
        <w:t xml:space="preserve">a jeho </w:t>
      </w:r>
      <w:r>
        <w:rPr>
          <w:sz w:val="18"/>
          <w:szCs w:val="18"/>
        </w:rPr>
        <w:t>SUBDODAVATELŮ</w:t>
      </w:r>
      <w:r>
        <w:rPr>
          <w:sz w:val="22"/>
          <w:szCs w:val="22"/>
        </w:rPr>
        <w:t>.</w:t>
      </w:r>
    </w:p>
    <w:p w14:paraId="68118E92" w14:textId="77777777" w:rsidR="005C6405" w:rsidRDefault="005C6405">
      <w:pPr>
        <w:pStyle w:val="Odstavecseseznamem"/>
        <w:numPr>
          <w:ilvl w:val="1"/>
          <w:numId w:val="28"/>
        </w:numPr>
        <w:tabs>
          <w:tab w:val="left" w:pos="993"/>
        </w:tabs>
        <w:kinsoku w:val="0"/>
        <w:overflowPunct w:val="0"/>
        <w:spacing w:before="199"/>
        <w:ind w:right="134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Vlastnictví jakýchkoli</w:t>
      </w:r>
      <w:r>
        <w:rPr>
          <w:spacing w:val="-7"/>
          <w:sz w:val="22"/>
          <w:szCs w:val="22"/>
        </w:rPr>
        <w:t xml:space="preserve"> </w:t>
      </w:r>
      <w:r>
        <w:rPr>
          <w:sz w:val="18"/>
          <w:szCs w:val="18"/>
        </w:rPr>
        <w:t xml:space="preserve">MATERIÁLŮ </w:t>
      </w:r>
      <w:r>
        <w:rPr>
          <w:sz w:val="22"/>
          <w:szCs w:val="22"/>
        </w:rPr>
        <w:t xml:space="preserve">a </w:t>
      </w:r>
      <w:r>
        <w:rPr>
          <w:sz w:val="18"/>
          <w:szCs w:val="18"/>
        </w:rPr>
        <w:t xml:space="preserve">ZAŘÍZENÍ </w:t>
      </w:r>
      <w:r>
        <w:rPr>
          <w:sz w:val="22"/>
          <w:szCs w:val="22"/>
        </w:rPr>
        <w:t>převyšující potřeby</w:t>
      </w:r>
      <w:r>
        <w:rPr>
          <w:spacing w:val="-5"/>
          <w:sz w:val="22"/>
          <w:szCs w:val="22"/>
        </w:rPr>
        <w:t xml:space="preserve"> </w:t>
      </w:r>
      <w:r>
        <w:rPr>
          <w:sz w:val="18"/>
          <w:szCs w:val="18"/>
        </w:rPr>
        <w:t xml:space="preserve">DÍLA </w:t>
      </w:r>
      <w:r>
        <w:rPr>
          <w:sz w:val="22"/>
          <w:szCs w:val="22"/>
        </w:rPr>
        <w:t xml:space="preserve">přejde zpět na </w:t>
      </w:r>
      <w:r>
        <w:rPr>
          <w:sz w:val="18"/>
          <w:szCs w:val="18"/>
        </w:rPr>
        <w:t xml:space="preserve">ZHOTOVITELE </w:t>
      </w:r>
      <w:r>
        <w:rPr>
          <w:sz w:val="22"/>
          <w:szCs w:val="22"/>
        </w:rPr>
        <w:t xml:space="preserve">při </w:t>
      </w:r>
      <w:r>
        <w:rPr>
          <w:sz w:val="18"/>
          <w:szCs w:val="18"/>
        </w:rPr>
        <w:t xml:space="preserve">PŘEVZETÍ DÍLA </w:t>
      </w:r>
      <w:r>
        <w:rPr>
          <w:sz w:val="22"/>
          <w:szCs w:val="22"/>
        </w:rPr>
        <w:t xml:space="preserve">ve smyslu článku XXVI. výše nebo v dřívější době, kdy se </w:t>
      </w:r>
      <w:r>
        <w:rPr>
          <w:sz w:val="18"/>
          <w:szCs w:val="18"/>
        </w:rPr>
        <w:t xml:space="preserve">OBJEDNATEL </w:t>
      </w:r>
      <w:r>
        <w:rPr>
          <w:sz w:val="22"/>
          <w:szCs w:val="22"/>
        </w:rPr>
        <w:t xml:space="preserve">a </w:t>
      </w:r>
      <w:r>
        <w:rPr>
          <w:sz w:val="18"/>
          <w:szCs w:val="18"/>
        </w:rPr>
        <w:t xml:space="preserve">ZHOTOVITEL </w:t>
      </w:r>
      <w:r>
        <w:rPr>
          <w:sz w:val="22"/>
          <w:szCs w:val="22"/>
        </w:rPr>
        <w:t>dohodnou, že příslušné</w:t>
      </w:r>
      <w:r>
        <w:rPr>
          <w:spacing w:val="-1"/>
          <w:sz w:val="22"/>
          <w:szCs w:val="22"/>
        </w:rPr>
        <w:t xml:space="preserve"> </w:t>
      </w:r>
      <w:r>
        <w:rPr>
          <w:sz w:val="18"/>
          <w:szCs w:val="18"/>
        </w:rPr>
        <w:t xml:space="preserve">MATERIÁLY </w:t>
      </w:r>
      <w:r>
        <w:rPr>
          <w:sz w:val="22"/>
          <w:szCs w:val="22"/>
        </w:rPr>
        <w:t xml:space="preserve">a </w:t>
      </w:r>
      <w:r>
        <w:rPr>
          <w:sz w:val="18"/>
          <w:szCs w:val="18"/>
        </w:rPr>
        <w:t xml:space="preserve">ZAŘÍZENÍ </w:t>
      </w:r>
      <w:r>
        <w:rPr>
          <w:sz w:val="22"/>
          <w:szCs w:val="22"/>
        </w:rPr>
        <w:t xml:space="preserve">již nejsou pro </w:t>
      </w:r>
      <w:r>
        <w:rPr>
          <w:sz w:val="18"/>
          <w:szCs w:val="18"/>
        </w:rPr>
        <w:t xml:space="preserve">DÍLO </w:t>
      </w:r>
      <w:r>
        <w:rPr>
          <w:sz w:val="22"/>
          <w:szCs w:val="22"/>
        </w:rPr>
        <w:t>potřebné.</w:t>
      </w:r>
    </w:p>
    <w:p w14:paraId="04977586" w14:textId="77777777" w:rsidR="005C6405" w:rsidRDefault="005C6405">
      <w:pPr>
        <w:pStyle w:val="Nadpis3"/>
        <w:numPr>
          <w:ilvl w:val="0"/>
          <w:numId w:val="28"/>
        </w:numPr>
        <w:tabs>
          <w:tab w:val="left" w:pos="704"/>
        </w:tabs>
        <w:kinsoku w:val="0"/>
        <w:overflowPunct w:val="0"/>
        <w:ind w:left="704" w:hanging="563"/>
        <w:rPr>
          <w:spacing w:val="-4"/>
        </w:rPr>
      </w:pPr>
      <w:r>
        <w:t>PŘECHOD</w:t>
      </w:r>
      <w:r>
        <w:rPr>
          <w:spacing w:val="-7"/>
        </w:rPr>
        <w:t xml:space="preserve"> </w:t>
      </w:r>
      <w:r>
        <w:t>NEBEZPEČÍ</w:t>
      </w:r>
      <w:r>
        <w:rPr>
          <w:spacing w:val="-3"/>
        </w:rPr>
        <w:t xml:space="preserve"> </w:t>
      </w:r>
      <w:r>
        <w:t>ŠKODY</w:t>
      </w:r>
      <w:r>
        <w:rPr>
          <w:spacing w:val="-4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rPr>
          <w:spacing w:val="-4"/>
        </w:rPr>
        <w:t>DÍLE</w:t>
      </w:r>
    </w:p>
    <w:p w14:paraId="41843A2C" w14:textId="77777777" w:rsidR="005C6405" w:rsidRDefault="005C6405">
      <w:pPr>
        <w:pStyle w:val="Zkladntext"/>
        <w:kinsoku w:val="0"/>
        <w:overflowPunct w:val="0"/>
        <w:spacing w:before="203"/>
        <w:ind w:left="707" w:right="155"/>
        <w:jc w:val="both"/>
      </w:pPr>
      <w:r>
        <w:rPr>
          <w:sz w:val="18"/>
          <w:szCs w:val="18"/>
        </w:rPr>
        <w:t xml:space="preserve">ZHOTOVITEL </w:t>
      </w:r>
      <w:r>
        <w:t xml:space="preserve">má odpovědnost za škodu na </w:t>
      </w:r>
      <w:r>
        <w:rPr>
          <w:sz w:val="18"/>
          <w:szCs w:val="18"/>
        </w:rPr>
        <w:t xml:space="preserve">DÍLE </w:t>
      </w:r>
      <w:r>
        <w:t xml:space="preserve">nebo jakékoli jeho části až do data převzetí </w:t>
      </w:r>
      <w:r>
        <w:rPr>
          <w:sz w:val="18"/>
          <w:szCs w:val="18"/>
        </w:rPr>
        <w:t xml:space="preserve">DÍLA </w:t>
      </w:r>
      <w:r>
        <w:t>podle</w:t>
      </w:r>
      <w:r>
        <w:rPr>
          <w:spacing w:val="-3"/>
        </w:rPr>
        <w:t xml:space="preserve"> </w:t>
      </w:r>
      <w:r>
        <w:t>článku</w:t>
      </w:r>
      <w:r>
        <w:rPr>
          <w:spacing w:val="-6"/>
        </w:rPr>
        <w:t xml:space="preserve"> </w:t>
      </w:r>
      <w:r>
        <w:t>XXVI.</w:t>
      </w:r>
      <w:r>
        <w:rPr>
          <w:spacing w:val="-6"/>
        </w:rPr>
        <w:t xml:space="preserve"> </w:t>
      </w:r>
      <w:r>
        <w:t>výše</w:t>
      </w:r>
      <w:r>
        <w:rPr>
          <w:spacing w:val="-3"/>
        </w:rPr>
        <w:t xml:space="preserve"> </w:t>
      </w:r>
      <w:r>
        <w:t>nebo</w:t>
      </w:r>
      <w:r>
        <w:rPr>
          <w:spacing w:val="-2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odstranění</w:t>
      </w:r>
      <w:r>
        <w:rPr>
          <w:spacing w:val="-6"/>
        </w:rPr>
        <w:t xml:space="preserve"> </w:t>
      </w:r>
      <w:r>
        <w:t>vad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nedodělků</w:t>
      </w:r>
      <w:r>
        <w:rPr>
          <w:spacing w:val="-6"/>
        </w:rPr>
        <w:t xml:space="preserve"> </w:t>
      </w:r>
      <w:r>
        <w:t>dle</w:t>
      </w:r>
      <w:r>
        <w:rPr>
          <w:spacing w:val="-5"/>
        </w:rPr>
        <w:t xml:space="preserve"> </w:t>
      </w:r>
      <w:r>
        <w:t>článku</w:t>
      </w:r>
      <w:r>
        <w:rPr>
          <w:spacing w:val="-6"/>
        </w:rPr>
        <w:t xml:space="preserve"> </w:t>
      </w:r>
      <w:r>
        <w:t>XXIX.</w:t>
      </w:r>
      <w:r>
        <w:rPr>
          <w:spacing w:val="-6"/>
        </w:rPr>
        <w:t xml:space="preserve"> </w:t>
      </w:r>
      <w:r>
        <w:t>výše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zavazuje</w:t>
      </w:r>
      <w:r>
        <w:rPr>
          <w:spacing w:val="-5"/>
        </w:rPr>
        <w:t xml:space="preserve"> </w:t>
      </w:r>
      <w:r>
        <w:t xml:space="preserve">se na své vlastní náklady odstranit jakoukoli škodu, ke které dojde na </w:t>
      </w:r>
      <w:r>
        <w:rPr>
          <w:sz w:val="18"/>
          <w:szCs w:val="18"/>
        </w:rPr>
        <w:t xml:space="preserve">DÍLE </w:t>
      </w:r>
      <w:r>
        <w:t>nebo na jakékoli jeho části z jakéhokoli důvodu v této lhůtě.</w:t>
      </w:r>
    </w:p>
    <w:p w14:paraId="08B86F12" w14:textId="77777777" w:rsidR="005C6405" w:rsidRDefault="005C6405">
      <w:pPr>
        <w:pStyle w:val="Zkladntext"/>
        <w:kinsoku w:val="0"/>
        <w:overflowPunct w:val="0"/>
        <w:spacing w:before="58"/>
        <w:ind w:left="707"/>
        <w:jc w:val="both"/>
        <w:rPr>
          <w:spacing w:val="-2"/>
        </w:rPr>
      </w:pPr>
      <w:r>
        <w:rPr>
          <w:sz w:val="18"/>
          <w:szCs w:val="18"/>
        </w:rPr>
        <w:t>SMLUVNÍ</w:t>
      </w:r>
      <w:r>
        <w:rPr>
          <w:spacing w:val="23"/>
          <w:sz w:val="18"/>
          <w:szCs w:val="18"/>
        </w:rPr>
        <w:t xml:space="preserve"> </w:t>
      </w:r>
      <w:r>
        <w:rPr>
          <w:sz w:val="18"/>
          <w:szCs w:val="18"/>
        </w:rPr>
        <w:t>STRANY</w:t>
      </w:r>
      <w:r>
        <w:rPr>
          <w:spacing w:val="27"/>
          <w:sz w:val="18"/>
          <w:szCs w:val="18"/>
        </w:rPr>
        <w:t xml:space="preserve"> </w:t>
      </w:r>
      <w:r>
        <w:t>se</w:t>
      </w:r>
      <w:r>
        <w:rPr>
          <w:spacing w:val="28"/>
        </w:rPr>
        <w:t xml:space="preserve"> </w:t>
      </w:r>
      <w:r>
        <w:t>výslovně</w:t>
      </w:r>
      <w:r>
        <w:rPr>
          <w:spacing w:val="28"/>
        </w:rPr>
        <w:t xml:space="preserve"> </w:t>
      </w:r>
      <w:r>
        <w:t>dohodly,</w:t>
      </w:r>
      <w:r>
        <w:rPr>
          <w:spacing w:val="28"/>
        </w:rPr>
        <w:t xml:space="preserve"> </w:t>
      </w:r>
      <w:r>
        <w:t>že</w:t>
      </w:r>
      <w:r>
        <w:rPr>
          <w:spacing w:val="17"/>
        </w:rPr>
        <w:t xml:space="preserve"> </w:t>
      </w:r>
      <w:r>
        <w:rPr>
          <w:sz w:val="18"/>
          <w:szCs w:val="18"/>
        </w:rPr>
        <w:t>ZHOTOVITEL</w:t>
      </w:r>
      <w:r>
        <w:rPr>
          <w:spacing w:val="26"/>
          <w:sz w:val="18"/>
          <w:szCs w:val="18"/>
        </w:rPr>
        <w:t xml:space="preserve"> </w:t>
      </w:r>
      <w:r>
        <w:t>nese</w:t>
      </w:r>
      <w:r>
        <w:rPr>
          <w:spacing w:val="28"/>
        </w:rPr>
        <w:t xml:space="preserve"> </w:t>
      </w:r>
      <w:r>
        <w:t>škody</w:t>
      </w:r>
      <w:r>
        <w:rPr>
          <w:spacing w:val="28"/>
        </w:rPr>
        <w:t xml:space="preserve"> </w:t>
      </w:r>
      <w:r>
        <w:t>nebezpečí</w:t>
      </w:r>
      <w:r>
        <w:rPr>
          <w:spacing w:val="31"/>
        </w:rPr>
        <w:t xml:space="preserve"> </w:t>
      </w:r>
      <w:r>
        <w:t>převzatém</w:t>
      </w:r>
      <w:r>
        <w:rPr>
          <w:spacing w:val="29"/>
        </w:rPr>
        <w:t xml:space="preserve"> </w:t>
      </w:r>
      <w:r>
        <w:rPr>
          <w:spacing w:val="-2"/>
        </w:rPr>
        <w:t>zařízení</w:t>
      </w:r>
    </w:p>
    <w:p w14:paraId="2689CB26" w14:textId="77777777" w:rsidR="005C6405" w:rsidRDefault="005C6405">
      <w:pPr>
        <w:pStyle w:val="Zkladntext"/>
        <w:kinsoku w:val="0"/>
        <w:overflowPunct w:val="0"/>
        <w:spacing w:before="1"/>
        <w:ind w:right="155"/>
        <w:jc w:val="right"/>
        <w:rPr>
          <w:spacing w:val="-2"/>
        </w:rPr>
      </w:pPr>
      <w:r>
        <w:rPr>
          <w:spacing w:val="-2"/>
        </w:rPr>
        <w:t>O</w:t>
      </w:r>
      <w:r>
        <w:rPr>
          <w:spacing w:val="-2"/>
          <w:sz w:val="18"/>
          <w:szCs w:val="18"/>
        </w:rPr>
        <w:t>BJEDNATELE</w:t>
      </w:r>
      <w:r>
        <w:rPr>
          <w:spacing w:val="-2"/>
        </w:rPr>
        <w:t>,</w:t>
      </w:r>
      <w:r>
        <w:rPr>
          <w:spacing w:val="-7"/>
        </w:rPr>
        <w:t xml:space="preserve"> </w:t>
      </w:r>
      <w:r>
        <w:rPr>
          <w:spacing w:val="-2"/>
        </w:rPr>
        <w:t>resp.</w:t>
      </w:r>
      <w:r>
        <w:rPr>
          <w:spacing w:val="-6"/>
        </w:rPr>
        <w:t xml:space="preserve"> </w:t>
      </w:r>
      <w:r>
        <w:rPr>
          <w:spacing w:val="-2"/>
        </w:rPr>
        <w:t>SPS,</w:t>
      </w:r>
      <w:r>
        <w:rPr>
          <w:spacing w:val="-4"/>
        </w:rPr>
        <w:t xml:space="preserve"> </w:t>
      </w:r>
      <w:r>
        <w:rPr>
          <w:spacing w:val="-2"/>
        </w:rPr>
        <w:t>a</w:t>
      </w:r>
      <w:r>
        <w:rPr>
          <w:spacing w:val="-7"/>
        </w:rPr>
        <w:t xml:space="preserve"> </w:t>
      </w:r>
      <w:r>
        <w:rPr>
          <w:spacing w:val="-2"/>
        </w:rPr>
        <w:t>to</w:t>
      </w:r>
      <w:r>
        <w:rPr>
          <w:spacing w:val="-6"/>
        </w:rPr>
        <w:t xml:space="preserve"> </w:t>
      </w:r>
      <w:r>
        <w:rPr>
          <w:spacing w:val="-2"/>
        </w:rPr>
        <w:t>od</w:t>
      </w:r>
      <w:r>
        <w:rPr>
          <w:spacing w:val="-5"/>
        </w:rPr>
        <w:t xml:space="preserve"> </w:t>
      </w:r>
      <w:r>
        <w:rPr>
          <w:spacing w:val="-2"/>
        </w:rPr>
        <w:t>jejich</w:t>
      </w:r>
      <w:r>
        <w:rPr>
          <w:spacing w:val="-5"/>
        </w:rPr>
        <w:t xml:space="preserve"> </w:t>
      </w:r>
      <w:r>
        <w:rPr>
          <w:spacing w:val="-2"/>
        </w:rPr>
        <w:t>převzetí</w:t>
      </w:r>
      <w:r>
        <w:rPr>
          <w:spacing w:val="-6"/>
        </w:rPr>
        <w:t xml:space="preserve"> </w:t>
      </w:r>
      <w:r>
        <w:rPr>
          <w:spacing w:val="-2"/>
        </w:rPr>
        <w:t>od</w:t>
      </w:r>
      <w:r>
        <w:rPr>
          <w:spacing w:val="-4"/>
        </w:rPr>
        <w:t xml:space="preserve"> </w:t>
      </w:r>
      <w:r>
        <w:rPr>
          <w:spacing w:val="-2"/>
          <w:sz w:val="18"/>
          <w:szCs w:val="18"/>
        </w:rPr>
        <w:t>OBJEDNATELE</w:t>
      </w:r>
      <w:r>
        <w:rPr>
          <w:spacing w:val="4"/>
          <w:sz w:val="18"/>
          <w:szCs w:val="18"/>
        </w:rPr>
        <w:t xml:space="preserve"> </w:t>
      </w:r>
      <w:r>
        <w:rPr>
          <w:spacing w:val="-2"/>
        </w:rPr>
        <w:t>až</w:t>
      </w:r>
      <w:r>
        <w:rPr>
          <w:spacing w:val="-5"/>
        </w:rPr>
        <w:t xml:space="preserve"> </w:t>
      </w:r>
      <w:r>
        <w:rPr>
          <w:spacing w:val="-2"/>
        </w:rPr>
        <w:t>do</w:t>
      </w:r>
      <w:r>
        <w:rPr>
          <w:spacing w:val="-4"/>
        </w:rPr>
        <w:t xml:space="preserve"> </w:t>
      </w:r>
      <w:r>
        <w:rPr>
          <w:spacing w:val="-2"/>
        </w:rPr>
        <w:t>data</w:t>
      </w:r>
      <w:r>
        <w:rPr>
          <w:spacing w:val="-7"/>
        </w:rPr>
        <w:t xml:space="preserve"> </w:t>
      </w:r>
      <w:r>
        <w:rPr>
          <w:spacing w:val="-2"/>
        </w:rPr>
        <w:t>převzetí</w:t>
      </w:r>
      <w:r>
        <w:rPr>
          <w:spacing w:val="-11"/>
        </w:rPr>
        <w:t xml:space="preserve"> </w:t>
      </w:r>
      <w:r>
        <w:rPr>
          <w:spacing w:val="-2"/>
          <w:sz w:val="18"/>
          <w:szCs w:val="18"/>
        </w:rPr>
        <w:t>DÍLA</w:t>
      </w:r>
      <w:r>
        <w:rPr>
          <w:spacing w:val="3"/>
          <w:sz w:val="18"/>
          <w:szCs w:val="18"/>
        </w:rPr>
        <w:t xml:space="preserve"> </w:t>
      </w:r>
      <w:r>
        <w:rPr>
          <w:spacing w:val="-2"/>
        </w:rPr>
        <w:t>podle</w:t>
      </w:r>
      <w:r>
        <w:rPr>
          <w:spacing w:val="-4"/>
        </w:rPr>
        <w:t xml:space="preserve"> </w:t>
      </w:r>
      <w:r>
        <w:rPr>
          <w:spacing w:val="-2"/>
        </w:rPr>
        <w:t>článku</w:t>
      </w:r>
    </w:p>
    <w:p w14:paraId="0F4340D5" w14:textId="77777777" w:rsidR="005C6405" w:rsidRDefault="005C6405">
      <w:pPr>
        <w:pStyle w:val="Zkladntext"/>
        <w:kinsoku w:val="0"/>
        <w:overflowPunct w:val="0"/>
        <w:ind w:left="707"/>
        <w:rPr>
          <w:spacing w:val="-2"/>
        </w:rPr>
      </w:pPr>
      <w:r>
        <w:t>XXVI.</w:t>
      </w:r>
      <w:r>
        <w:rPr>
          <w:spacing w:val="-5"/>
        </w:rPr>
        <w:t xml:space="preserve"> </w:t>
      </w:r>
      <w:r>
        <w:t>výše</w:t>
      </w:r>
      <w:r>
        <w:rPr>
          <w:spacing w:val="-5"/>
        </w:rPr>
        <w:t xml:space="preserve"> </w:t>
      </w:r>
      <w:r>
        <w:t>nebo</w:t>
      </w:r>
      <w:r>
        <w:rPr>
          <w:spacing w:val="-4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odstranění</w:t>
      </w:r>
      <w:r>
        <w:rPr>
          <w:spacing w:val="-3"/>
        </w:rPr>
        <w:t xml:space="preserve"> </w:t>
      </w:r>
      <w:r>
        <w:t>vad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nedodělků</w:t>
      </w:r>
      <w:r>
        <w:rPr>
          <w:spacing w:val="-3"/>
        </w:rPr>
        <w:t xml:space="preserve"> </w:t>
      </w:r>
      <w:r>
        <w:t>dle</w:t>
      </w:r>
      <w:r>
        <w:rPr>
          <w:spacing w:val="-5"/>
        </w:rPr>
        <w:t xml:space="preserve"> </w:t>
      </w:r>
      <w:r>
        <w:t>článku</w:t>
      </w:r>
      <w:r>
        <w:rPr>
          <w:spacing w:val="-2"/>
        </w:rPr>
        <w:t xml:space="preserve"> </w:t>
      </w:r>
      <w:r>
        <w:t>XXIX.</w:t>
      </w:r>
      <w:r>
        <w:rPr>
          <w:spacing w:val="-6"/>
        </w:rPr>
        <w:t xml:space="preserve"> </w:t>
      </w:r>
      <w:r>
        <w:t>této</w:t>
      </w:r>
      <w:r>
        <w:rPr>
          <w:spacing w:val="1"/>
        </w:rPr>
        <w:t xml:space="preserve"> </w:t>
      </w:r>
      <w:r>
        <w:rPr>
          <w:spacing w:val="-2"/>
          <w:sz w:val="18"/>
          <w:szCs w:val="18"/>
        </w:rPr>
        <w:t>SMLOUVY</w:t>
      </w:r>
      <w:r>
        <w:rPr>
          <w:spacing w:val="-2"/>
        </w:rPr>
        <w:t>.</w:t>
      </w:r>
    </w:p>
    <w:p w14:paraId="221ADE8F" w14:textId="77777777" w:rsidR="005C6405" w:rsidRDefault="005C6405">
      <w:pPr>
        <w:pStyle w:val="Zkladntext"/>
        <w:kinsoku w:val="0"/>
        <w:overflowPunct w:val="0"/>
        <w:spacing w:before="60"/>
        <w:ind w:left="707"/>
        <w:rPr>
          <w:spacing w:val="-5"/>
        </w:rPr>
      </w:pPr>
      <w:r>
        <w:rPr>
          <w:sz w:val="18"/>
          <w:szCs w:val="18"/>
        </w:rPr>
        <w:t>ZHOTOVITEL</w:t>
      </w:r>
      <w:r>
        <w:rPr>
          <w:spacing w:val="40"/>
          <w:sz w:val="18"/>
          <w:szCs w:val="18"/>
        </w:rPr>
        <w:t xml:space="preserve"> </w:t>
      </w:r>
      <w:r>
        <w:t>má</w:t>
      </w:r>
      <w:r>
        <w:rPr>
          <w:spacing w:val="40"/>
        </w:rPr>
        <w:t xml:space="preserve"> </w:t>
      </w:r>
      <w:r>
        <w:t>rovněž</w:t>
      </w:r>
      <w:r>
        <w:rPr>
          <w:spacing w:val="40"/>
        </w:rPr>
        <w:t xml:space="preserve"> </w:t>
      </w:r>
      <w:r>
        <w:t>odpovědnost</w:t>
      </w:r>
      <w:r>
        <w:rPr>
          <w:spacing w:val="40"/>
        </w:rPr>
        <w:t xml:space="preserve"> </w:t>
      </w:r>
      <w:r>
        <w:t>za</w:t>
      </w:r>
      <w:r>
        <w:rPr>
          <w:spacing w:val="40"/>
        </w:rPr>
        <w:t xml:space="preserve"> </w:t>
      </w:r>
      <w:r>
        <w:t>jakoukoli</w:t>
      </w:r>
      <w:r>
        <w:rPr>
          <w:spacing w:val="40"/>
        </w:rPr>
        <w:t xml:space="preserve"> </w:t>
      </w:r>
      <w:r>
        <w:t>škodu</w:t>
      </w:r>
      <w:r>
        <w:rPr>
          <w:spacing w:val="40"/>
        </w:rPr>
        <w:t xml:space="preserve"> </w:t>
      </w:r>
      <w:r>
        <w:t>na</w:t>
      </w:r>
      <w:r>
        <w:rPr>
          <w:spacing w:val="34"/>
        </w:rPr>
        <w:t xml:space="preserve"> </w:t>
      </w:r>
      <w:r>
        <w:rPr>
          <w:sz w:val="18"/>
          <w:szCs w:val="18"/>
        </w:rPr>
        <w:t>DÍLE</w:t>
      </w:r>
      <w:r>
        <w:rPr>
          <w:spacing w:val="40"/>
          <w:sz w:val="18"/>
          <w:szCs w:val="18"/>
        </w:rPr>
        <w:t xml:space="preserve"> </w:t>
      </w:r>
      <w:r>
        <w:t>nebo</w:t>
      </w:r>
      <w:r>
        <w:rPr>
          <w:spacing w:val="40"/>
        </w:rPr>
        <w:t xml:space="preserve"> </w:t>
      </w:r>
      <w:r>
        <w:t>na</w:t>
      </w:r>
      <w:r>
        <w:rPr>
          <w:spacing w:val="40"/>
        </w:rPr>
        <w:t xml:space="preserve"> </w:t>
      </w:r>
      <w:r>
        <w:t>jakékoli</w:t>
      </w:r>
      <w:r>
        <w:rPr>
          <w:spacing w:val="40"/>
        </w:rPr>
        <w:t xml:space="preserve"> </w:t>
      </w:r>
      <w:r>
        <w:t>jeho</w:t>
      </w:r>
      <w:r>
        <w:rPr>
          <w:spacing w:val="40"/>
        </w:rPr>
        <w:t xml:space="preserve"> </w:t>
      </w:r>
      <w:r>
        <w:t>části způsobené</w:t>
      </w:r>
      <w:r>
        <w:rPr>
          <w:spacing w:val="6"/>
        </w:rPr>
        <w:t xml:space="preserve"> </w:t>
      </w:r>
      <w:r>
        <w:rPr>
          <w:sz w:val="18"/>
          <w:szCs w:val="18"/>
        </w:rPr>
        <w:t>ZHOTOVITELEM</w:t>
      </w:r>
      <w:r>
        <w:rPr>
          <w:spacing w:val="27"/>
          <w:sz w:val="18"/>
          <w:szCs w:val="18"/>
        </w:rPr>
        <w:t xml:space="preserve"> </w:t>
      </w:r>
      <w:r>
        <w:t>nebo</w:t>
      </w:r>
      <w:r>
        <w:rPr>
          <w:spacing w:val="17"/>
        </w:rPr>
        <w:t xml:space="preserve"> </w:t>
      </w:r>
      <w:r>
        <w:t>jeho</w:t>
      </w:r>
      <w:r>
        <w:rPr>
          <w:spacing w:val="8"/>
        </w:rPr>
        <w:t xml:space="preserve"> </w:t>
      </w:r>
      <w:r>
        <w:rPr>
          <w:sz w:val="18"/>
          <w:szCs w:val="18"/>
        </w:rPr>
        <w:t>SUBDODAVATELI</w:t>
      </w:r>
      <w:r>
        <w:rPr>
          <w:spacing w:val="28"/>
          <w:sz w:val="18"/>
          <w:szCs w:val="18"/>
        </w:rPr>
        <w:t xml:space="preserve"> </w:t>
      </w:r>
      <w:r>
        <w:t>v</w:t>
      </w:r>
      <w:r>
        <w:rPr>
          <w:spacing w:val="15"/>
        </w:rPr>
        <w:t xml:space="preserve"> </w:t>
      </w:r>
      <w:r>
        <w:t>průběhu</w:t>
      </w:r>
      <w:r>
        <w:rPr>
          <w:spacing w:val="16"/>
        </w:rPr>
        <w:t xml:space="preserve"> </w:t>
      </w:r>
      <w:r>
        <w:t>jakékoli</w:t>
      </w:r>
      <w:r>
        <w:rPr>
          <w:spacing w:val="16"/>
        </w:rPr>
        <w:t xml:space="preserve"> </w:t>
      </w:r>
      <w:r>
        <w:t>práce</w:t>
      </w:r>
      <w:r>
        <w:rPr>
          <w:spacing w:val="18"/>
        </w:rPr>
        <w:t xml:space="preserve"> </w:t>
      </w:r>
      <w:r>
        <w:t>prováděné</w:t>
      </w:r>
      <w:r>
        <w:rPr>
          <w:spacing w:val="17"/>
        </w:rPr>
        <w:t xml:space="preserve"> </w:t>
      </w:r>
      <w:r>
        <w:t>dle</w:t>
      </w:r>
      <w:r>
        <w:rPr>
          <w:spacing w:val="18"/>
        </w:rPr>
        <w:t xml:space="preserve"> </w:t>
      </w:r>
      <w:r>
        <w:rPr>
          <w:spacing w:val="-5"/>
        </w:rPr>
        <w:t>čl.</w:t>
      </w:r>
    </w:p>
    <w:p w14:paraId="7BD8C9BF" w14:textId="77777777" w:rsidR="005C6405" w:rsidRDefault="005C6405">
      <w:pPr>
        <w:pStyle w:val="Zkladntext"/>
        <w:kinsoku w:val="0"/>
        <w:overflowPunct w:val="0"/>
        <w:spacing w:before="1"/>
        <w:ind w:left="707"/>
        <w:rPr>
          <w:spacing w:val="-2"/>
        </w:rPr>
      </w:pPr>
      <w:r>
        <w:t>XXIX.</w:t>
      </w:r>
      <w:r>
        <w:rPr>
          <w:spacing w:val="-4"/>
        </w:rPr>
        <w:t xml:space="preserve"> </w:t>
      </w:r>
      <w:r>
        <w:rPr>
          <w:spacing w:val="-2"/>
        </w:rPr>
        <w:t>výše.</w:t>
      </w:r>
    </w:p>
    <w:p w14:paraId="46C08E43" w14:textId="77777777" w:rsidR="005C6405" w:rsidRDefault="005C6405">
      <w:pPr>
        <w:pStyle w:val="Nadpis3"/>
        <w:numPr>
          <w:ilvl w:val="0"/>
          <w:numId w:val="28"/>
        </w:numPr>
        <w:tabs>
          <w:tab w:val="left" w:pos="707"/>
          <w:tab w:val="left" w:pos="843"/>
        </w:tabs>
        <w:kinsoku w:val="0"/>
        <w:overflowPunct w:val="0"/>
        <w:spacing w:before="199"/>
        <w:ind w:right="2833" w:hanging="567"/>
        <w:rPr>
          <w:spacing w:val="-2"/>
        </w:rPr>
      </w:pPr>
      <w:r>
        <w:t>ZTRÁTA</w:t>
      </w:r>
      <w:r>
        <w:rPr>
          <w:spacing w:val="-5"/>
        </w:rPr>
        <w:t xml:space="preserve"> </w:t>
      </w:r>
      <w:r>
        <w:t>NEBO</w:t>
      </w:r>
      <w:r>
        <w:rPr>
          <w:spacing w:val="-6"/>
        </w:rPr>
        <w:t xml:space="preserve"> </w:t>
      </w:r>
      <w:r>
        <w:t>POŠKOZENÍ</w:t>
      </w:r>
      <w:r>
        <w:rPr>
          <w:spacing w:val="-4"/>
        </w:rPr>
        <w:t xml:space="preserve"> </w:t>
      </w:r>
      <w:r>
        <w:t>MAJETKU/NEHODA</w:t>
      </w:r>
      <w:r>
        <w:rPr>
          <w:spacing w:val="-5"/>
        </w:rPr>
        <w:t xml:space="preserve"> </w:t>
      </w:r>
      <w:r>
        <w:t>NEBO</w:t>
      </w:r>
      <w:r>
        <w:rPr>
          <w:spacing w:val="-6"/>
        </w:rPr>
        <w:t xml:space="preserve"> </w:t>
      </w:r>
      <w:r>
        <w:t xml:space="preserve">ZRANĚNÍ </w:t>
      </w:r>
      <w:r>
        <w:rPr>
          <w:spacing w:val="-2"/>
        </w:rPr>
        <w:t>ZAMĚSTNANCŮ/ODŠKODNĚNÍ</w:t>
      </w:r>
    </w:p>
    <w:p w14:paraId="641E6D24" w14:textId="77777777" w:rsidR="005C6405" w:rsidRDefault="005C6405">
      <w:pPr>
        <w:pStyle w:val="Odstavecseseznamem"/>
        <w:numPr>
          <w:ilvl w:val="1"/>
          <w:numId w:val="28"/>
        </w:numPr>
        <w:tabs>
          <w:tab w:val="left" w:pos="993"/>
        </w:tabs>
        <w:kinsoku w:val="0"/>
        <w:overflowPunct w:val="0"/>
        <w:ind w:right="134"/>
        <w:jc w:val="both"/>
        <w:rPr>
          <w:color w:val="000000"/>
          <w:sz w:val="22"/>
          <w:szCs w:val="22"/>
        </w:rPr>
      </w:pPr>
      <w:r>
        <w:rPr>
          <w:sz w:val="18"/>
          <w:szCs w:val="18"/>
        </w:rPr>
        <w:t xml:space="preserve">ZHOTOVITEL </w:t>
      </w:r>
      <w:r>
        <w:rPr>
          <w:sz w:val="22"/>
          <w:szCs w:val="22"/>
        </w:rPr>
        <w:t xml:space="preserve">odškodní </w:t>
      </w:r>
      <w:r>
        <w:rPr>
          <w:sz w:val="18"/>
          <w:szCs w:val="18"/>
        </w:rPr>
        <w:t xml:space="preserve">OBJEDNATELE </w:t>
      </w:r>
      <w:r>
        <w:rPr>
          <w:sz w:val="22"/>
          <w:szCs w:val="22"/>
        </w:rPr>
        <w:t>a jeho zaměstnance za jakékoli řízení, akce nebo administrativní správní řízení, reklamace, nároky, škody, ztráty a náklady i výdaje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jakéhokoli charakteru</w:t>
      </w:r>
      <w:r>
        <w:rPr>
          <w:spacing w:val="-13"/>
          <w:sz w:val="22"/>
          <w:szCs w:val="22"/>
        </w:rPr>
        <w:t xml:space="preserve"> </w:t>
      </w:r>
      <w:r>
        <w:rPr>
          <w:sz w:val="22"/>
          <w:szCs w:val="22"/>
        </w:rPr>
        <w:t>včetně</w:t>
      </w:r>
      <w:r>
        <w:rPr>
          <w:spacing w:val="-12"/>
          <w:sz w:val="22"/>
          <w:szCs w:val="22"/>
        </w:rPr>
        <w:t xml:space="preserve"> </w:t>
      </w:r>
      <w:r>
        <w:rPr>
          <w:sz w:val="22"/>
          <w:szCs w:val="22"/>
        </w:rPr>
        <w:t>nákladů</w:t>
      </w:r>
      <w:r>
        <w:rPr>
          <w:spacing w:val="-13"/>
          <w:sz w:val="22"/>
          <w:szCs w:val="22"/>
        </w:rPr>
        <w:t xml:space="preserve"> </w:t>
      </w:r>
      <w:r>
        <w:rPr>
          <w:sz w:val="22"/>
          <w:szCs w:val="22"/>
        </w:rPr>
        <w:t>na</w:t>
      </w:r>
      <w:r>
        <w:rPr>
          <w:spacing w:val="-12"/>
          <w:sz w:val="22"/>
          <w:szCs w:val="22"/>
        </w:rPr>
        <w:t xml:space="preserve"> </w:t>
      </w:r>
      <w:r>
        <w:rPr>
          <w:sz w:val="22"/>
          <w:szCs w:val="22"/>
        </w:rPr>
        <w:t>právní</w:t>
      </w:r>
      <w:r>
        <w:rPr>
          <w:spacing w:val="-13"/>
          <w:sz w:val="22"/>
          <w:szCs w:val="22"/>
        </w:rPr>
        <w:t xml:space="preserve"> </w:t>
      </w:r>
      <w:r>
        <w:rPr>
          <w:sz w:val="22"/>
          <w:szCs w:val="22"/>
        </w:rPr>
        <w:t>zastoupení</w:t>
      </w:r>
      <w:r>
        <w:rPr>
          <w:spacing w:val="-12"/>
          <w:sz w:val="22"/>
          <w:szCs w:val="22"/>
        </w:rPr>
        <w:t xml:space="preserve"> </w:t>
      </w:r>
      <w:r>
        <w:rPr>
          <w:sz w:val="22"/>
          <w:szCs w:val="22"/>
        </w:rPr>
        <w:t>ve</w:t>
      </w:r>
      <w:r>
        <w:rPr>
          <w:spacing w:val="-13"/>
          <w:sz w:val="22"/>
          <w:szCs w:val="22"/>
        </w:rPr>
        <w:t xml:space="preserve"> </w:t>
      </w:r>
      <w:r>
        <w:rPr>
          <w:sz w:val="22"/>
          <w:szCs w:val="22"/>
        </w:rPr>
        <w:t>věcech</w:t>
      </w:r>
      <w:r>
        <w:rPr>
          <w:spacing w:val="-12"/>
          <w:sz w:val="22"/>
          <w:szCs w:val="22"/>
        </w:rPr>
        <w:t xml:space="preserve"> </w:t>
      </w:r>
      <w:r>
        <w:rPr>
          <w:sz w:val="22"/>
          <w:szCs w:val="22"/>
        </w:rPr>
        <w:t>úmrtí</w:t>
      </w:r>
      <w:r>
        <w:rPr>
          <w:spacing w:val="-12"/>
          <w:sz w:val="22"/>
          <w:szCs w:val="22"/>
        </w:rPr>
        <w:t xml:space="preserve"> </w:t>
      </w:r>
      <w:r>
        <w:rPr>
          <w:sz w:val="22"/>
          <w:szCs w:val="22"/>
        </w:rPr>
        <w:t>nebo</w:t>
      </w:r>
      <w:r>
        <w:rPr>
          <w:spacing w:val="-13"/>
          <w:sz w:val="22"/>
          <w:szCs w:val="22"/>
        </w:rPr>
        <w:t xml:space="preserve"> </w:t>
      </w:r>
      <w:r>
        <w:rPr>
          <w:sz w:val="22"/>
          <w:szCs w:val="22"/>
        </w:rPr>
        <w:t>zranění</w:t>
      </w:r>
      <w:r>
        <w:rPr>
          <w:spacing w:val="-12"/>
          <w:sz w:val="22"/>
          <w:szCs w:val="22"/>
        </w:rPr>
        <w:t xml:space="preserve"> </w:t>
      </w:r>
      <w:r>
        <w:rPr>
          <w:sz w:val="22"/>
          <w:szCs w:val="22"/>
        </w:rPr>
        <w:t>jakékoli</w:t>
      </w:r>
      <w:r>
        <w:rPr>
          <w:spacing w:val="-13"/>
          <w:sz w:val="22"/>
          <w:szCs w:val="22"/>
        </w:rPr>
        <w:t xml:space="preserve"> </w:t>
      </w:r>
      <w:r>
        <w:rPr>
          <w:sz w:val="22"/>
          <w:szCs w:val="22"/>
        </w:rPr>
        <w:t>osoby, nebo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ztráty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nebo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poškození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jakéhokoli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majetku,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(tzn.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i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jiného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než</w:t>
      </w:r>
      <w:r>
        <w:rPr>
          <w:spacing w:val="-8"/>
          <w:sz w:val="22"/>
          <w:szCs w:val="22"/>
        </w:rPr>
        <w:t xml:space="preserve"> </w:t>
      </w:r>
      <w:r>
        <w:rPr>
          <w:sz w:val="18"/>
          <w:szCs w:val="18"/>
        </w:rPr>
        <w:t>DÍLO</w:t>
      </w:r>
      <w:r>
        <w:rPr>
          <w:sz w:val="22"/>
          <w:szCs w:val="22"/>
        </w:rPr>
        <w:t>,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na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věcech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 xml:space="preserve">převzatých i nepřevzatých) vzniklých v souvislosti s realizací </w:t>
      </w:r>
      <w:r>
        <w:rPr>
          <w:sz w:val="18"/>
          <w:szCs w:val="18"/>
        </w:rPr>
        <w:t xml:space="preserve">DÍLA </w:t>
      </w:r>
      <w:r>
        <w:rPr>
          <w:sz w:val="22"/>
          <w:szCs w:val="22"/>
        </w:rPr>
        <w:t xml:space="preserve">a z důvodu zanedbání povinností </w:t>
      </w:r>
      <w:r>
        <w:rPr>
          <w:sz w:val="18"/>
          <w:szCs w:val="18"/>
        </w:rPr>
        <w:t xml:space="preserve">ZHOTOVITELE </w:t>
      </w:r>
      <w:r>
        <w:rPr>
          <w:sz w:val="22"/>
          <w:szCs w:val="22"/>
        </w:rPr>
        <w:t xml:space="preserve">nebo jeho </w:t>
      </w:r>
      <w:r>
        <w:rPr>
          <w:sz w:val="18"/>
          <w:szCs w:val="18"/>
        </w:rPr>
        <w:t>SUBDODAVATELŮ</w:t>
      </w:r>
      <w:r>
        <w:rPr>
          <w:sz w:val="22"/>
          <w:szCs w:val="22"/>
        </w:rPr>
        <w:t xml:space="preserve">, s výjimkou zranění, úmrtí nebo poškození majetku způsobeného zanedbáním </w:t>
      </w:r>
      <w:r>
        <w:rPr>
          <w:sz w:val="18"/>
          <w:szCs w:val="18"/>
        </w:rPr>
        <w:t>OBJEDNATELE</w:t>
      </w:r>
      <w:r>
        <w:rPr>
          <w:sz w:val="22"/>
          <w:szCs w:val="22"/>
        </w:rPr>
        <w:t>.</w:t>
      </w:r>
    </w:p>
    <w:p w14:paraId="7E4DDEE2" w14:textId="77777777" w:rsidR="005C6405" w:rsidRDefault="005C6405">
      <w:pPr>
        <w:pStyle w:val="Odstavecseseznamem"/>
        <w:numPr>
          <w:ilvl w:val="1"/>
          <w:numId w:val="28"/>
        </w:numPr>
        <w:tabs>
          <w:tab w:val="left" w:pos="993"/>
        </w:tabs>
        <w:kinsoku w:val="0"/>
        <w:overflowPunct w:val="0"/>
        <w:spacing w:before="201"/>
        <w:ind w:right="134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Jestliže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bude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z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důvodů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>na</w:t>
      </w:r>
      <w:r>
        <w:rPr>
          <w:spacing w:val="-10"/>
          <w:sz w:val="22"/>
          <w:szCs w:val="22"/>
        </w:rPr>
        <w:t xml:space="preserve"> </w:t>
      </w:r>
      <w:r>
        <w:rPr>
          <w:sz w:val="22"/>
          <w:szCs w:val="22"/>
        </w:rPr>
        <w:t>straně</w:t>
      </w:r>
      <w:r>
        <w:rPr>
          <w:spacing w:val="-7"/>
          <w:sz w:val="22"/>
          <w:szCs w:val="22"/>
        </w:rPr>
        <w:t xml:space="preserve"> </w:t>
      </w:r>
      <w:r>
        <w:rPr>
          <w:sz w:val="18"/>
          <w:szCs w:val="18"/>
        </w:rPr>
        <w:t xml:space="preserve">ZHOTOVITELE </w:t>
      </w:r>
      <w:r>
        <w:rPr>
          <w:sz w:val="22"/>
          <w:szCs w:val="22"/>
        </w:rPr>
        <w:t>zahájeno</w:t>
      </w:r>
      <w:r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>jakékoli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>řízení</w:t>
      </w:r>
      <w:r>
        <w:rPr>
          <w:spacing w:val="-10"/>
          <w:sz w:val="22"/>
          <w:szCs w:val="22"/>
        </w:rPr>
        <w:t xml:space="preserve"> </w:t>
      </w:r>
      <w:r>
        <w:rPr>
          <w:sz w:val="22"/>
          <w:szCs w:val="22"/>
        </w:rPr>
        <w:t>nebo</w:t>
      </w:r>
      <w:r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>uplatněna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 xml:space="preserve">jakákoli reklamace proti </w:t>
      </w:r>
      <w:r>
        <w:rPr>
          <w:sz w:val="18"/>
          <w:szCs w:val="18"/>
        </w:rPr>
        <w:t>OBJEDNATELI</w:t>
      </w:r>
      <w:r>
        <w:rPr>
          <w:sz w:val="22"/>
          <w:szCs w:val="22"/>
        </w:rPr>
        <w:t xml:space="preserve">, je </w:t>
      </w:r>
      <w:r>
        <w:rPr>
          <w:sz w:val="18"/>
          <w:szCs w:val="18"/>
        </w:rPr>
        <w:t xml:space="preserve">OBJEDNATEL </w:t>
      </w:r>
      <w:r>
        <w:rPr>
          <w:sz w:val="22"/>
          <w:szCs w:val="22"/>
        </w:rPr>
        <w:t xml:space="preserve">povinen </w:t>
      </w:r>
      <w:r>
        <w:rPr>
          <w:sz w:val="18"/>
          <w:szCs w:val="18"/>
        </w:rPr>
        <w:t xml:space="preserve">ZHOTOVITELI </w:t>
      </w:r>
      <w:r>
        <w:rPr>
          <w:sz w:val="22"/>
          <w:szCs w:val="22"/>
        </w:rPr>
        <w:t xml:space="preserve">písemně oznámit tuto skutečnost a </w:t>
      </w:r>
      <w:r>
        <w:rPr>
          <w:sz w:val="18"/>
          <w:szCs w:val="18"/>
        </w:rPr>
        <w:t xml:space="preserve">ZHOTOVITEL </w:t>
      </w:r>
      <w:r>
        <w:rPr>
          <w:sz w:val="22"/>
          <w:szCs w:val="22"/>
        </w:rPr>
        <w:t xml:space="preserve">musí na své náklady a jménem </w:t>
      </w:r>
      <w:r>
        <w:rPr>
          <w:sz w:val="18"/>
          <w:szCs w:val="18"/>
        </w:rPr>
        <w:t xml:space="preserve">OBJEDNATELE </w:t>
      </w:r>
      <w:r>
        <w:rPr>
          <w:sz w:val="22"/>
          <w:szCs w:val="22"/>
        </w:rPr>
        <w:t>vést tato řízení nebo vyřizovat</w:t>
      </w:r>
      <w:r>
        <w:rPr>
          <w:spacing w:val="-11"/>
          <w:sz w:val="22"/>
          <w:szCs w:val="22"/>
        </w:rPr>
        <w:t xml:space="preserve"> </w:t>
      </w:r>
      <w:r>
        <w:rPr>
          <w:sz w:val="22"/>
          <w:szCs w:val="22"/>
        </w:rPr>
        <w:t>tyto</w:t>
      </w:r>
      <w:r>
        <w:rPr>
          <w:spacing w:val="-10"/>
          <w:sz w:val="22"/>
          <w:szCs w:val="22"/>
        </w:rPr>
        <w:t xml:space="preserve"> </w:t>
      </w:r>
      <w:r>
        <w:rPr>
          <w:sz w:val="22"/>
          <w:szCs w:val="22"/>
        </w:rPr>
        <w:t>reklamace,</w:t>
      </w:r>
      <w:r>
        <w:rPr>
          <w:spacing w:val="-11"/>
          <w:sz w:val="22"/>
          <w:szCs w:val="22"/>
        </w:rPr>
        <w:t xml:space="preserve"> </w:t>
      </w:r>
      <w:r>
        <w:rPr>
          <w:sz w:val="22"/>
          <w:szCs w:val="22"/>
        </w:rPr>
        <w:t>jakož</w:t>
      </w:r>
      <w:r>
        <w:rPr>
          <w:spacing w:val="-12"/>
          <w:sz w:val="22"/>
          <w:szCs w:val="22"/>
        </w:rPr>
        <w:t xml:space="preserve"> </w:t>
      </w:r>
      <w:r>
        <w:rPr>
          <w:sz w:val="22"/>
          <w:szCs w:val="22"/>
        </w:rPr>
        <w:t>i</w:t>
      </w:r>
      <w:r>
        <w:rPr>
          <w:spacing w:val="-12"/>
          <w:sz w:val="22"/>
          <w:szCs w:val="22"/>
        </w:rPr>
        <w:t xml:space="preserve"> </w:t>
      </w:r>
      <w:r>
        <w:rPr>
          <w:sz w:val="22"/>
          <w:szCs w:val="22"/>
        </w:rPr>
        <w:t>další</w:t>
      </w:r>
      <w:r>
        <w:rPr>
          <w:spacing w:val="-10"/>
          <w:sz w:val="22"/>
          <w:szCs w:val="22"/>
        </w:rPr>
        <w:t xml:space="preserve"> </w:t>
      </w:r>
      <w:r>
        <w:rPr>
          <w:sz w:val="22"/>
          <w:szCs w:val="22"/>
        </w:rPr>
        <w:t>jednání,</w:t>
      </w:r>
      <w:r>
        <w:rPr>
          <w:spacing w:val="-12"/>
          <w:sz w:val="22"/>
          <w:szCs w:val="22"/>
        </w:rPr>
        <w:t xml:space="preserve"> </w:t>
      </w:r>
      <w:r>
        <w:rPr>
          <w:sz w:val="22"/>
          <w:szCs w:val="22"/>
        </w:rPr>
        <w:t>potřebná</w:t>
      </w:r>
      <w:r>
        <w:rPr>
          <w:spacing w:val="-12"/>
          <w:sz w:val="22"/>
          <w:szCs w:val="22"/>
        </w:rPr>
        <w:t xml:space="preserve"> </w:t>
      </w:r>
      <w:r>
        <w:rPr>
          <w:sz w:val="22"/>
          <w:szCs w:val="22"/>
        </w:rPr>
        <w:t>pro</w:t>
      </w:r>
      <w:r>
        <w:rPr>
          <w:spacing w:val="-11"/>
          <w:sz w:val="22"/>
          <w:szCs w:val="22"/>
        </w:rPr>
        <w:t xml:space="preserve"> </w:t>
      </w:r>
      <w:r>
        <w:rPr>
          <w:sz w:val="22"/>
          <w:szCs w:val="22"/>
        </w:rPr>
        <w:t>vyřízení</w:t>
      </w:r>
      <w:r>
        <w:rPr>
          <w:spacing w:val="-12"/>
          <w:sz w:val="22"/>
          <w:szCs w:val="22"/>
        </w:rPr>
        <w:t xml:space="preserve"> </w:t>
      </w:r>
      <w:r>
        <w:rPr>
          <w:sz w:val="22"/>
          <w:szCs w:val="22"/>
        </w:rPr>
        <w:t>těchto</w:t>
      </w:r>
      <w:r>
        <w:rPr>
          <w:spacing w:val="-10"/>
          <w:sz w:val="22"/>
          <w:szCs w:val="22"/>
        </w:rPr>
        <w:t xml:space="preserve"> </w:t>
      </w:r>
      <w:r>
        <w:rPr>
          <w:sz w:val="22"/>
          <w:szCs w:val="22"/>
        </w:rPr>
        <w:t>správních</w:t>
      </w:r>
      <w:r>
        <w:rPr>
          <w:spacing w:val="-1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12"/>
          <w:sz w:val="22"/>
          <w:szCs w:val="22"/>
        </w:rPr>
        <w:t xml:space="preserve"> </w:t>
      </w:r>
      <w:r>
        <w:rPr>
          <w:sz w:val="22"/>
          <w:szCs w:val="22"/>
        </w:rPr>
        <w:t>jiných řízení nebo reklamací a nároků.</w:t>
      </w:r>
    </w:p>
    <w:p w14:paraId="0C6C7805" w14:textId="77777777" w:rsidR="005C6405" w:rsidRDefault="005C6405">
      <w:pPr>
        <w:pStyle w:val="Odstavecseseznamem"/>
        <w:numPr>
          <w:ilvl w:val="1"/>
          <w:numId w:val="28"/>
        </w:numPr>
        <w:tabs>
          <w:tab w:val="left" w:pos="993"/>
        </w:tabs>
        <w:kinsoku w:val="0"/>
        <w:overflowPunct w:val="0"/>
        <w:spacing w:before="199"/>
        <w:ind w:right="135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Jestliže</w:t>
      </w:r>
      <w:r>
        <w:rPr>
          <w:spacing w:val="-5"/>
          <w:sz w:val="22"/>
          <w:szCs w:val="22"/>
        </w:rPr>
        <w:t xml:space="preserve"> </w:t>
      </w:r>
      <w:r>
        <w:rPr>
          <w:sz w:val="18"/>
          <w:szCs w:val="18"/>
        </w:rPr>
        <w:t xml:space="preserve">ZHOTOVITEL </w:t>
      </w:r>
      <w:r>
        <w:rPr>
          <w:sz w:val="22"/>
          <w:szCs w:val="22"/>
        </w:rPr>
        <w:t xml:space="preserve">nebude písemně reagovat na výše uvedené oznámení ani do pěti (5) dnů po jeho obdržení tak, že bude vést takovéto řízení nebo vyřizovat takové nároky, pak je na zvážení </w:t>
      </w:r>
      <w:r>
        <w:rPr>
          <w:sz w:val="18"/>
          <w:szCs w:val="18"/>
        </w:rPr>
        <w:t xml:space="preserve">OBJEDNATELE </w:t>
      </w:r>
      <w:r>
        <w:rPr>
          <w:sz w:val="22"/>
          <w:szCs w:val="22"/>
        </w:rPr>
        <w:t xml:space="preserve">vést toto řízení svým jménem na náklady </w:t>
      </w:r>
      <w:r>
        <w:rPr>
          <w:sz w:val="18"/>
          <w:szCs w:val="18"/>
        </w:rPr>
        <w:t>ZHOTOVITELE</w:t>
      </w:r>
      <w:r>
        <w:rPr>
          <w:sz w:val="22"/>
          <w:szCs w:val="22"/>
        </w:rPr>
        <w:t xml:space="preserve">. Jestliže však </w:t>
      </w:r>
      <w:r>
        <w:rPr>
          <w:sz w:val="18"/>
          <w:szCs w:val="18"/>
        </w:rPr>
        <w:t xml:space="preserve">ZHOTOVITEL </w:t>
      </w:r>
      <w:r>
        <w:rPr>
          <w:sz w:val="22"/>
          <w:szCs w:val="22"/>
        </w:rPr>
        <w:t xml:space="preserve">ve výše uvedené lhůtě uvědomí písemně </w:t>
      </w:r>
      <w:r>
        <w:rPr>
          <w:sz w:val="18"/>
          <w:szCs w:val="18"/>
        </w:rPr>
        <w:t>OBJEDNATELE</w:t>
      </w:r>
      <w:r>
        <w:rPr>
          <w:sz w:val="22"/>
          <w:szCs w:val="22"/>
        </w:rPr>
        <w:t xml:space="preserve">, </w:t>
      </w:r>
      <w:r>
        <w:rPr>
          <w:sz w:val="18"/>
          <w:szCs w:val="18"/>
        </w:rPr>
        <w:t xml:space="preserve">OBJEDNATEL </w:t>
      </w:r>
      <w:r>
        <w:rPr>
          <w:sz w:val="22"/>
          <w:szCs w:val="22"/>
        </w:rPr>
        <w:t>nesmí provést žádný úkon, který by mohl poškodit obhajobu v tomto řízení nebo při vyřizování tohoto nároku, není-li to nezbytně nutné (např. z důvodu uplynutí lhůty pro podání opravného prostředku apod.).</w:t>
      </w:r>
    </w:p>
    <w:p w14:paraId="38450B4B" w14:textId="77777777" w:rsidR="005C6405" w:rsidRDefault="005C6405">
      <w:pPr>
        <w:pStyle w:val="Odstavecseseznamem"/>
        <w:numPr>
          <w:ilvl w:val="1"/>
          <w:numId w:val="28"/>
        </w:numPr>
        <w:tabs>
          <w:tab w:val="left" w:pos="993"/>
        </w:tabs>
        <w:kinsoku w:val="0"/>
        <w:overflowPunct w:val="0"/>
        <w:spacing w:before="201"/>
        <w:ind w:right="133"/>
        <w:jc w:val="both"/>
        <w:rPr>
          <w:color w:val="000000"/>
          <w:sz w:val="22"/>
          <w:szCs w:val="22"/>
        </w:rPr>
      </w:pPr>
      <w:r>
        <w:rPr>
          <w:sz w:val="18"/>
          <w:szCs w:val="18"/>
        </w:rPr>
        <w:t xml:space="preserve">OBJEDNATEL </w:t>
      </w:r>
      <w:r>
        <w:rPr>
          <w:sz w:val="22"/>
          <w:szCs w:val="22"/>
        </w:rPr>
        <w:t xml:space="preserve">je povinen na požadavek </w:t>
      </w:r>
      <w:r>
        <w:rPr>
          <w:sz w:val="18"/>
          <w:szCs w:val="18"/>
        </w:rPr>
        <w:t xml:space="preserve">ZHOTOVITELE </w:t>
      </w:r>
      <w:r>
        <w:rPr>
          <w:sz w:val="22"/>
          <w:szCs w:val="22"/>
        </w:rPr>
        <w:t xml:space="preserve">poskytnout mu veškerou možnou podporu při vedení takového řízení nebo při vyřizování nároku a </w:t>
      </w:r>
      <w:r>
        <w:rPr>
          <w:sz w:val="18"/>
          <w:szCs w:val="18"/>
        </w:rPr>
        <w:t xml:space="preserve">ZHOTOVITEL </w:t>
      </w:r>
      <w:r>
        <w:rPr>
          <w:sz w:val="22"/>
          <w:szCs w:val="22"/>
        </w:rPr>
        <w:t xml:space="preserve">za to uhradí </w:t>
      </w:r>
      <w:r>
        <w:rPr>
          <w:sz w:val="18"/>
          <w:szCs w:val="18"/>
        </w:rPr>
        <w:t xml:space="preserve">OBJEDNATELI </w:t>
      </w:r>
      <w:r>
        <w:rPr>
          <w:sz w:val="22"/>
          <w:szCs w:val="22"/>
        </w:rPr>
        <w:t>všechny prokázané náklady, jež mu v této souvislosti vzniknou.</w:t>
      </w:r>
    </w:p>
    <w:p w14:paraId="4BCF0DEB" w14:textId="77777777" w:rsidR="005C6405" w:rsidRDefault="005C6405">
      <w:pPr>
        <w:pStyle w:val="Nadpis3"/>
        <w:numPr>
          <w:ilvl w:val="0"/>
          <w:numId w:val="28"/>
        </w:numPr>
        <w:tabs>
          <w:tab w:val="left" w:pos="993"/>
        </w:tabs>
        <w:kinsoku w:val="0"/>
        <w:overflowPunct w:val="0"/>
        <w:ind w:left="993" w:hanging="852"/>
        <w:rPr>
          <w:spacing w:val="-4"/>
        </w:rPr>
      </w:pPr>
      <w:r>
        <w:t>ROZHODNÉ</w:t>
      </w:r>
      <w:r>
        <w:rPr>
          <w:spacing w:val="-8"/>
        </w:rPr>
        <w:t xml:space="preserve"> </w:t>
      </w:r>
      <w:r>
        <w:rPr>
          <w:spacing w:val="-4"/>
        </w:rPr>
        <w:t>PRÁVO</w:t>
      </w:r>
    </w:p>
    <w:p w14:paraId="6155C9C2" w14:textId="77777777" w:rsidR="005C6405" w:rsidRDefault="005C6405">
      <w:pPr>
        <w:pStyle w:val="Nadpis3"/>
        <w:numPr>
          <w:ilvl w:val="0"/>
          <w:numId w:val="28"/>
        </w:numPr>
        <w:tabs>
          <w:tab w:val="left" w:pos="993"/>
        </w:tabs>
        <w:kinsoku w:val="0"/>
        <w:overflowPunct w:val="0"/>
        <w:ind w:left="993" w:hanging="852"/>
        <w:rPr>
          <w:spacing w:val="-4"/>
        </w:rPr>
        <w:sectPr w:rsidR="005C6405">
          <w:pgSz w:w="11910" w:h="16840"/>
          <w:pgMar w:top="1620" w:right="1275" w:bottom="1100" w:left="1275" w:header="444" w:footer="906" w:gutter="0"/>
          <w:cols w:space="708"/>
          <w:noEndnote/>
        </w:sectPr>
      </w:pPr>
    </w:p>
    <w:p w14:paraId="332A0C11" w14:textId="77777777" w:rsidR="005C6405" w:rsidRDefault="005C6405">
      <w:pPr>
        <w:pStyle w:val="Zkladntext"/>
        <w:kinsoku w:val="0"/>
        <w:overflowPunct w:val="0"/>
        <w:spacing w:before="77"/>
        <w:ind w:left="707" w:right="138"/>
        <w:jc w:val="both"/>
        <w:rPr>
          <w:spacing w:val="-2"/>
        </w:rPr>
      </w:pPr>
      <w:r>
        <w:rPr>
          <w:sz w:val="18"/>
          <w:szCs w:val="18"/>
        </w:rPr>
        <w:lastRenderedPageBreak/>
        <w:t xml:space="preserve">SMLOUVA </w:t>
      </w:r>
      <w:r>
        <w:t>a veškeré vztahy z ní vyplývající se řídí právem České republiky, a to zejména příslušnými ustanoveními</w:t>
      </w:r>
      <w:r>
        <w:rPr>
          <w:spacing w:val="40"/>
        </w:rPr>
        <w:t xml:space="preserve"> </w:t>
      </w:r>
      <w:r>
        <w:t xml:space="preserve">zákona č. 89/2012 Sb., občanského zákoníku, ve znění pozdějších </w:t>
      </w:r>
      <w:r>
        <w:rPr>
          <w:spacing w:val="-2"/>
        </w:rPr>
        <w:t>předpisů.</w:t>
      </w:r>
    </w:p>
    <w:p w14:paraId="6F1DB3ED" w14:textId="77777777" w:rsidR="005C6405" w:rsidRDefault="005C6405">
      <w:pPr>
        <w:pStyle w:val="Zkladntext"/>
        <w:kinsoku w:val="0"/>
        <w:overflowPunct w:val="0"/>
      </w:pPr>
    </w:p>
    <w:p w14:paraId="618C7D70" w14:textId="77777777" w:rsidR="005C6405" w:rsidRDefault="005C6405">
      <w:pPr>
        <w:pStyle w:val="Zkladntext"/>
        <w:kinsoku w:val="0"/>
        <w:overflowPunct w:val="0"/>
        <w:spacing w:before="131"/>
      </w:pPr>
    </w:p>
    <w:p w14:paraId="65B512B8" w14:textId="77777777" w:rsidR="005C6405" w:rsidRDefault="005C6405">
      <w:pPr>
        <w:pStyle w:val="Nadpis3"/>
        <w:numPr>
          <w:ilvl w:val="0"/>
          <w:numId w:val="28"/>
        </w:numPr>
        <w:tabs>
          <w:tab w:val="left" w:pos="993"/>
        </w:tabs>
        <w:kinsoku w:val="0"/>
        <w:overflowPunct w:val="0"/>
        <w:spacing w:before="0"/>
        <w:ind w:left="993" w:hanging="852"/>
        <w:rPr>
          <w:spacing w:val="-2"/>
        </w:rPr>
      </w:pPr>
      <w:r>
        <w:t>ŘEŠENÍ</w:t>
      </w:r>
      <w:r>
        <w:rPr>
          <w:spacing w:val="-4"/>
        </w:rPr>
        <w:t xml:space="preserve"> </w:t>
      </w:r>
      <w:r>
        <w:rPr>
          <w:spacing w:val="-2"/>
        </w:rPr>
        <w:t>SPORŮ</w:t>
      </w:r>
    </w:p>
    <w:p w14:paraId="6E9BFF4C" w14:textId="77777777" w:rsidR="005C6405" w:rsidRDefault="005C6405">
      <w:pPr>
        <w:pStyle w:val="Odstavecseseznamem"/>
        <w:numPr>
          <w:ilvl w:val="1"/>
          <w:numId w:val="28"/>
        </w:numPr>
        <w:tabs>
          <w:tab w:val="left" w:pos="993"/>
        </w:tabs>
        <w:kinsoku w:val="0"/>
        <w:overflowPunct w:val="0"/>
        <w:spacing w:before="202"/>
        <w:ind w:right="131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V případě vzniku jakéhokoli rozporu nebo rozdílných názorů mezi </w:t>
      </w:r>
      <w:r>
        <w:rPr>
          <w:sz w:val="18"/>
          <w:szCs w:val="18"/>
        </w:rPr>
        <w:t xml:space="preserve">OBJEDNATELEM </w:t>
      </w:r>
      <w:r>
        <w:rPr>
          <w:sz w:val="22"/>
          <w:szCs w:val="22"/>
        </w:rPr>
        <w:t xml:space="preserve">a </w:t>
      </w:r>
      <w:r>
        <w:rPr>
          <w:sz w:val="18"/>
          <w:szCs w:val="18"/>
        </w:rPr>
        <w:t xml:space="preserve">ZHOTOVITELEM </w:t>
      </w:r>
      <w:r>
        <w:rPr>
          <w:sz w:val="22"/>
          <w:szCs w:val="22"/>
        </w:rPr>
        <w:t>ve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spojitosti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touto</w:t>
      </w:r>
      <w:r>
        <w:rPr>
          <w:spacing w:val="-12"/>
          <w:sz w:val="22"/>
          <w:szCs w:val="22"/>
        </w:rPr>
        <w:t xml:space="preserve"> </w:t>
      </w:r>
      <w:r>
        <w:rPr>
          <w:sz w:val="18"/>
          <w:szCs w:val="18"/>
        </w:rPr>
        <w:t xml:space="preserve">SMLOUVOU </w:t>
      </w:r>
      <w:r>
        <w:rPr>
          <w:sz w:val="22"/>
          <w:szCs w:val="22"/>
        </w:rPr>
        <w:t>nebo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vztahů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z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ní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vyplývajících,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se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budou</w:t>
      </w:r>
      <w:r>
        <w:rPr>
          <w:spacing w:val="-4"/>
          <w:sz w:val="22"/>
          <w:szCs w:val="22"/>
        </w:rPr>
        <w:t xml:space="preserve"> </w:t>
      </w:r>
      <w:r>
        <w:rPr>
          <w:sz w:val="18"/>
          <w:szCs w:val="18"/>
        </w:rPr>
        <w:t xml:space="preserve">SMLUVNÍ STRANY </w:t>
      </w:r>
      <w:r>
        <w:rPr>
          <w:sz w:val="22"/>
          <w:szCs w:val="22"/>
        </w:rPr>
        <w:t>snažit vyřešit tento rozpor nebo rozdílný názor vzájemnými jednáními.</w:t>
      </w:r>
    </w:p>
    <w:p w14:paraId="719DFA5F" w14:textId="77777777" w:rsidR="005C6405" w:rsidRDefault="005C6405">
      <w:pPr>
        <w:pStyle w:val="Odstavecseseznamem"/>
        <w:numPr>
          <w:ilvl w:val="1"/>
          <w:numId w:val="28"/>
        </w:numPr>
        <w:tabs>
          <w:tab w:val="left" w:pos="993"/>
        </w:tabs>
        <w:kinsoku w:val="0"/>
        <w:overflowPunct w:val="0"/>
        <w:ind w:right="133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Nedojde-li do třiceti (30) dnů od data zahájení jednání dle výše uvedeného bodu 1. ke smírnému řešení, nebo zmaří-li některá ze </w:t>
      </w:r>
      <w:r>
        <w:rPr>
          <w:sz w:val="18"/>
          <w:szCs w:val="18"/>
        </w:rPr>
        <w:t xml:space="preserve">SMLUVNÍCH STRAN </w:t>
      </w:r>
      <w:r>
        <w:rPr>
          <w:sz w:val="22"/>
          <w:szCs w:val="22"/>
        </w:rPr>
        <w:t>jednání, bude spor předložen k projednání příslušnému soudu.</w:t>
      </w:r>
    </w:p>
    <w:p w14:paraId="549B00C7" w14:textId="77777777" w:rsidR="005C6405" w:rsidRDefault="005C6405">
      <w:pPr>
        <w:pStyle w:val="Odstavecseseznamem"/>
        <w:numPr>
          <w:ilvl w:val="1"/>
          <w:numId w:val="28"/>
        </w:numPr>
        <w:tabs>
          <w:tab w:val="left" w:pos="993"/>
        </w:tabs>
        <w:kinsoku w:val="0"/>
        <w:overflowPunct w:val="0"/>
        <w:ind w:right="135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V průběhu soudního řízení, pokud nastane, je </w:t>
      </w:r>
      <w:r>
        <w:rPr>
          <w:sz w:val="18"/>
          <w:szCs w:val="18"/>
        </w:rPr>
        <w:t xml:space="preserve">ZHOTOVITEL </w:t>
      </w:r>
      <w:r>
        <w:rPr>
          <w:sz w:val="22"/>
          <w:szCs w:val="22"/>
        </w:rPr>
        <w:t>povinen pokračovat v plnění smluvních</w:t>
      </w:r>
      <w:r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>povinností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v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souladu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původním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časovým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harmonogramem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až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do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pravomocného rozhodnutí příslušného soudu.</w:t>
      </w:r>
    </w:p>
    <w:p w14:paraId="5979AC48" w14:textId="77777777" w:rsidR="005C6405" w:rsidRDefault="005C6405">
      <w:pPr>
        <w:pStyle w:val="Nadpis3"/>
        <w:numPr>
          <w:ilvl w:val="0"/>
          <w:numId w:val="28"/>
        </w:numPr>
        <w:tabs>
          <w:tab w:val="left" w:pos="993"/>
        </w:tabs>
        <w:kinsoku w:val="0"/>
        <w:overflowPunct w:val="0"/>
        <w:ind w:left="993" w:hanging="852"/>
        <w:rPr>
          <w:spacing w:val="-5"/>
        </w:rPr>
      </w:pPr>
      <w:r>
        <w:t>VYŠŠÍ</w:t>
      </w:r>
      <w:r>
        <w:rPr>
          <w:spacing w:val="-1"/>
        </w:rPr>
        <w:t xml:space="preserve"> </w:t>
      </w:r>
      <w:r>
        <w:rPr>
          <w:spacing w:val="-5"/>
        </w:rPr>
        <w:t>MOC</w:t>
      </w:r>
    </w:p>
    <w:p w14:paraId="2BD325C4" w14:textId="77777777" w:rsidR="005C6405" w:rsidRDefault="005C6405">
      <w:pPr>
        <w:pStyle w:val="Odstavecseseznamem"/>
        <w:numPr>
          <w:ilvl w:val="1"/>
          <w:numId w:val="28"/>
        </w:numPr>
        <w:tabs>
          <w:tab w:val="left" w:pos="991"/>
        </w:tabs>
        <w:kinsoku w:val="0"/>
        <w:overflowPunct w:val="0"/>
        <w:ind w:left="991" w:hanging="284"/>
        <w:rPr>
          <w:rFonts w:ascii="Times New Roman" w:hAnsi="Times New Roman" w:cs="Times New Roman"/>
          <w:color w:val="000000"/>
          <w:spacing w:val="-2"/>
          <w:sz w:val="22"/>
          <w:szCs w:val="22"/>
        </w:rPr>
      </w:pPr>
      <w:r>
        <w:rPr>
          <w:sz w:val="22"/>
          <w:szCs w:val="22"/>
        </w:rPr>
        <w:t>Ani</w:t>
      </w:r>
      <w:r>
        <w:rPr>
          <w:spacing w:val="18"/>
          <w:sz w:val="22"/>
          <w:szCs w:val="22"/>
        </w:rPr>
        <w:t xml:space="preserve"> </w:t>
      </w:r>
      <w:r>
        <w:rPr>
          <w:sz w:val="18"/>
          <w:szCs w:val="18"/>
        </w:rPr>
        <w:t>OBJEDNATEL</w:t>
      </w:r>
      <w:r>
        <w:rPr>
          <w:spacing w:val="45"/>
          <w:sz w:val="18"/>
          <w:szCs w:val="18"/>
        </w:rPr>
        <w:t xml:space="preserve"> </w:t>
      </w:r>
      <w:r>
        <w:rPr>
          <w:sz w:val="22"/>
          <w:szCs w:val="22"/>
        </w:rPr>
        <w:t>ani</w:t>
      </w:r>
      <w:r>
        <w:rPr>
          <w:spacing w:val="21"/>
          <w:sz w:val="22"/>
          <w:szCs w:val="22"/>
        </w:rPr>
        <w:t xml:space="preserve"> </w:t>
      </w:r>
      <w:r>
        <w:rPr>
          <w:sz w:val="18"/>
          <w:szCs w:val="18"/>
        </w:rPr>
        <w:t>ZHOTOVITEL</w:t>
      </w:r>
      <w:r>
        <w:rPr>
          <w:spacing w:val="44"/>
          <w:sz w:val="18"/>
          <w:szCs w:val="18"/>
        </w:rPr>
        <w:t xml:space="preserve"> </w:t>
      </w:r>
      <w:r>
        <w:rPr>
          <w:sz w:val="22"/>
          <w:szCs w:val="22"/>
        </w:rPr>
        <w:t>nebudou</w:t>
      </w:r>
      <w:r>
        <w:rPr>
          <w:spacing w:val="31"/>
          <w:sz w:val="22"/>
          <w:szCs w:val="22"/>
        </w:rPr>
        <w:t xml:space="preserve"> </w:t>
      </w:r>
      <w:r>
        <w:rPr>
          <w:sz w:val="22"/>
          <w:szCs w:val="22"/>
        </w:rPr>
        <w:t>odpovědni</w:t>
      </w:r>
      <w:r>
        <w:rPr>
          <w:spacing w:val="35"/>
          <w:sz w:val="22"/>
          <w:szCs w:val="22"/>
        </w:rPr>
        <w:t xml:space="preserve"> </w:t>
      </w:r>
      <w:r>
        <w:rPr>
          <w:sz w:val="22"/>
          <w:szCs w:val="22"/>
        </w:rPr>
        <w:t>za</w:t>
      </w:r>
      <w:r>
        <w:rPr>
          <w:spacing w:val="34"/>
          <w:sz w:val="22"/>
          <w:szCs w:val="22"/>
        </w:rPr>
        <w:t xml:space="preserve"> </w:t>
      </w:r>
      <w:r>
        <w:rPr>
          <w:sz w:val="22"/>
          <w:szCs w:val="22"/>
        </w:rPr>
        <w:t>nesplnění</w:t>
      </w:r>
      <w:r>
        <w:rPr>
          <w:spacing w:val="34"/>
          <w:sz w:val="22"/>
          <w:szCs w:val="22"/>
        </w:rPr>
        <w:t xml:space="preserve"> </w:t>
      </w:r>
      <w:r>
        <w:rPr>
          <w:sz w:val="22"/>
          <w:szCs w:val="22"/>
        </w:rPr>
        <w:t>svých</w:t>
      </w:r>
      <w:r>
        <w:rPr>
          <w:spacing w:val="32"/>
          <w:sz w:val="22"/>
          <w:szCs w:val="22"/>
        </w:rPr>
        <w:t xml:space="preserve"> </w:t>
      </w:r>
      <w:r>
        <w:rPr>
          <w:sz w:val="22"/>
          <w:szCs w:val="22"/>
        </w:rPr>
        <w:t>smluvních</w:t>
      </w:r>
      <w:r>
        <w:rPr>
          <w:spacing w:val="3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závazků</w:t>
      </w:r>
    </w:p>
    <w:p w14:paraId="5E5CA159" w14:textId="77777777" w:rsidR="005C6405" w:rsidRDefault="005C6405">
      <w:pPr>
        <w:pStyle w:val="Zkladntext"/>
        <w:kinsoku w:val="0"/>
        <w:overflowPunct w:val="0"/>
        <w:ind w:left="993"/>
        <w:rPr>
          <w:spacing w:val="-2"/>
        </w:rPr>
      </w:pPr>
      <w:r>
        <w:t>podle</w:t>
      </w:r>
      <w:r>
        <w:rPr>
          <w:spacing w:val="-4"/>
        </w:rPr>
        <w:t xml:space="preserve"> </w:t>
      </w:r>
      <w:r>
        <w:t>této</w:t>
      </w:r>
      <w:r>
        <w:rPr>
          <w:spacing w:val="-11"/>
        </w:rPr>
        <w:t xml:space="preserve"> </w:t>
      </w:r>
      <w:r>
        <w:rPr>
          <w:sz w:val="18"/>
          <w:szCs w:val="18"/>
        </w:rPr>
        <w:t>SMLOUVY</w:t>
      </w:r>
      <w:r>
        <w:rPr>
          <w:spacing w:val="8"/>
          <w:sz w:val="18"/>
          <w:szCs w:val="18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případě</w:t>
      </w:r>
      <w:r>
        <w:rPr>
          <w:spacing w:val="-3"/>
        </w:rPr>
        <w:t xml:space="preserve"> </w:t>
      </w:r>
      <w:r>
        <w:t>vyšší</w:t>
      </w:r>
      <w:r>
        <w:rPr>
          <w:spacing w:val="-5"/>
        </w:rPr>
        <w:t xml:space="preserve"> </w:t>
      </w:r>
      <w:r>
        <w:rPr>
          <w:spacing w:val="-2"/>
        </w:rPr>
        <w:t>moci.</w:t>
      </w:r>
    </w:p>
    <w:p w14:paraId="22A6C8AC" w14:textId="77777777" w:rsidR="005C6405" w:rsidRDefault="005C6405">
      <w:pPr>
        <w:pStyle w:val="Odstavecseseznamem"/>
        <w:numPr>
          <w:ilvl w:val="1"/>
          <w:numId w:val="28"/>
        </w:numPr>
        <w:tabs>
          <w:tab w:val="left" w:pos="993"/>
        </w:tabs>
        <w:kinsoku w:val="0"/>
        <w:overflowPunct w:val="0"/>
        <w:ind w:right="135"/>
        <w:jc w:val="both"/>
        <w:rPr>
          <w:rFonts w:ascii="Times New Roman" w:hAnsi="Times New Roman" w:cs="Times New Roman"/>
          <w:color w:val="000000"/>
          <w:spacing w:val="-2"/>
          <w:sz w:val="22"/>
          <w:szCs w:val="22"/>
        </w:rPr>
      </w:pPr>
      <w:r>
        <w:rPr>
          <w:sz w:val="22"/>
          <w:szCs w:val="22"/>
        </w:rPr>
        <w:t>Za vyšší moc se považují nepředvídané události, které se stanou po vstoupení této smlouvy</w:t>
      </w:r>
      <w:r>
        <w:rPr>
          <w:spacing w:val="40"/>
          <w:sz w:val="22"/>
          <w:szCs w:val="22"/>
        </w:rPr>
        <w:t xml:space="preserve"> </w:t>
      </w:r>
      <w:r>
        <w:rPr>
          <w:sz w:val="22"/>
          <w:szCs w:val="22"/>
        </w:rPr>
        <w:t>v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 xml:space="preserve">účinnost, a které jsou mimo rozumnou kontrolu </w:t>
      </w:r>
      <w:r>
        <w:rPr>
          <w:sz w:val="18"/>
          <w:szCs w:val="18"/>
        </w:rPr>
        <w:t>SMLUVNÍ STRAN</w:t>
      </w:r>
      <w:r>
        <w:rPr>
          <w:sz w:val="22"/>
          <w:szCs w:val="22"/>
        </w:rPr>
        <w:t>, nebo proti kterým</w:t>
      </w:r>
      <w:r>
        <w:rPr>
          <w:spacing w:val="-4"/>
          <w:sz w:val="22"/>
          <w:szCs w:val="22"/>
        </w:rPr>
        <w:t xml:space="preserve"> </w:t>
      </w:r>
      <w:r>
        <w:rPr>
          <w:sz w:val="18"/>
          <w:szCs w:val="18"/>
        </w:rPr>
        <w:t xml:space="preserve">SMLUVNÍ STRANY </w:t>
      </w:r>
      <w:r>
        <w:rPr>
          <w:sz w:val="22"/>
          <w:szCs w:val="22"/>
        </w:rPr>
        <w:t>nemohly učinit rozumná opatření, jako jsou např. blokády, válka, nebezpečí války, mobilizace, revoluce nebo povstání, přírodní katastrofy, jiná úřední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 xml:space="preserve">opatření nebo omezení, pokud brání některé ze </w:t>
      </w:r>
      <w:r>
        <w:rPr>
          <w:sz w:val="18"/>
          <w:szCs w:val="18"/>
        </w:rPr>
        <w:t xml:space="preserve">SMLUVNÍCH STRAN </w:t>
      </w:r>
      <w:r>
        <w:rPr>
          <w:sz w:val="22"/>
          <w:szCs w:val="22"/>
        </w:rPr>
        <w:t xml:space="preserve">v plnění jakýchkoliv jejích závazků podle této </w:t>
      </w:r>
      <w:r>
        <w:rPr>
          <w:spacing w:val="-2"/>
          <w:sz w:val="18"/>
          <w:szCs w:val="18"/>
        </w:rPr>
        <w:t>SMLOUVY</w:t>
      </w:r>
      <w:r>
        <w:rPr>
          <w:spacing w:val="-2"/>
          <w:sz w:val="22"/>
          <w:szCs w:val="22"/>
        </w:rPr>
        <w:t>.</w:t>
      </w:r>
    </w:p>
    <w:p w14:paraId="736D3331" w14:textId="77777777" w:rsidR="005C6405" w:rsidRDefault="005C6405">
      <w:pPr>
        <w:pStyle w:val="Odstavecseseznamem"/>
        <w:numPr>
          <w:ilvl w:val="1"/>
          <w:numId w:val="28"/>
        </w:numPr>
        <w:tabs>
          <w:tab w:val="left" w:pos="993"/>
        </w:tabs>
        <w:kinsoku w:val="0"/>
        <w:overflowPunct w:val="0"/>
        <w:ind w:right="134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sz w:val="18"/>
          <w:szCs w:val="18"/>
        </w:rPr>
        <w:t>SMLUVNÍ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 xml:space="preserve">STRANY </w:t>
      </w:r>
      <w:r>
        <w:rPr>
          <w:sz w:val="22"/>
          <w:szCs w:val="22"/>
        </w:rPr>
        <w:t>jsou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povinny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do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pěti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(5)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dnů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písemně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ohlásit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druhé</w:t>
      </w:r>
      <w:r>
        <w:rPr>
          <w:spacing w:val="-11"/>
          <w:sz w:val="22"/>
          <w:szCs w:val="22"/>
        </w:rPr>
        <w:t xml:space="preserve"> </w:t>
      </w:r>
      <w:r>
        <w:rPr>
          <w:sz w:val="18"/>
          <w:szCs w:val="18"/>
        </w:rPr>
        <w:t>SMLUVNÍ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STRANĚ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 xml:space="preserve">VZNIK </w:t>
      </w:r>
      <w:r>
        <w:rPr>
          <w:sz w:val="22"/>
          <w:szCs w:val="22"/>
        </w:rPr>
        <w:t>nebo ukončení</w:t>
      </w:r>
      <w:r>
        <w:rPr>
          <w:spacing w:val="-10"/>
          <w:sz w:val="22"/>
          <w:szCs w:val="22"/>
        </w:rPr>
        <w:t xml:space="preserve"> </w:t>
      </w:r>
      <w:r>
        <w:rPr>
          <w:sz w:val="22"/>
          <w:szCs w:val="22"/>
        </w:rPr>
        <w:t>případu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vyšší</w:t>
      </w:r>
      <w:r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>moci.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>Na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požádání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předloží</w:t>
      </w:r>
      <w:r>
        <w:rPr>
          <w:spacing w:val="-13"/>
          <w:sz w:val="22"/>
          <w:szCs w:val="22"/>
        </w:rPr>
        <w:t xml:space="preserve"> </w:t>
      </w:r>
      <w:r>
        <w:rPr>
          <w:sz w:val="18"/>
          <w:szCs w:val="18"/>
        </w:rPr>
        <w:t>SMLUVNÍ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STRANA</w:t>
      </w:r>
      <w:r>
        <w:rPr>
          <w:sz w:val="22"/>
          <w:szCs w:val="22"/>
        </w:rPr>
        <w:t>,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dovolávající</w:t>
      </w:r>
      <w:r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>se</w:t>
      </w:r>
      <w:r>
        <w:rPr>
          <w:spacing w:val="-11"/>
          <w:sz w:val="22"/>
          <w:szCs w:val="22"/>
        </w:rPr>
        <w:t xml:space="preserve"> </w:t>
      </w:r>
      <w:r>
        <w:rPr>
          <w:sz w:val="22"/>
          <w:szCs w:val="22"/>
        </w:rPr>
        <w:t>vyšší</w:t>
      </w:r>
      <w:r>
        <w:rPr>
          <w:spacing w:val="-11"/>
          <w:sz w:val="22"/>
          <w:szCs w:val="22"/>
        </w:rPr>
        <w:t xml:space="preserve"> </w:t>
      </w:r>
      <w:r>
        <w:rPr>
          <w:sz w:val="22"/>
          <w:szCs w:val="22"/>
        </w:rPr>
        <w:t xml:space="preserve">moci, druhé </w:t>
      </w:r>
      <w:r>
        <w:rPr>
          <w:sz w:val="18"/>
          <w:szCs w:val="18"/>
        </w:rPr>
        <w:t xml:space="preserve">SMLUVNÍ STRANĚ </w:t>
      </w:r>
      <w:r>
        <w:rPr>
          <w:sz w:val="22"/>
          <w:szCs w:val="22"/>
        </w:rPr>
        <w:t>doklady prokazující takovou skutečnost.</w:t>
      </w:r>
    </w:p>
    <w:p w14:paraId="3F51CE4B" w14:textId="77777777" w:rsidR="005C6405" w:rsidRDefault="005C6405">
      <w:pPr>
        <w:pStyle w:val="Odstavecseseznamem"/>
        <w:numPr>
          <w:ilvl w:val="1"/>
          <w:numId w:val="28"/>
        </w:numPr>
        <w:tabs>
          <w:tab w:val="left" w:pos="993"/>
        </w:tabs>
        <w:kinsoku w:val="0"/>
        <w:overflowPunct w:val="0"/>
        <w:spacing w:before="201"/>
        <w:ind w:right="133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sz w:val="22"/>
          <w:szCs w:val="22"/>
        </w:rPr>
        <w:t>V případě prodlení s plněním povinností z těchto důvodů bude čas pro provedení práce prodloužen o dobu rozumně nezbytnou k překonání účinků vyšší moci. Hrazení případných dodatečných nákladů vyplývajících z jakékoliv události v rámci vyšší moci bude dohodnuto mezi</w:t>
      </w:r>
      <w:r>
        <w:rPr>
          <w:spacing w:val="-5"/>
          <w:sz w:val="22"/>
          <w:szCs w:val="22"/>
        </w:rPr>
        <w:t xml:space="preserve"> </w:t>
      </w:r>
      <w:r>
        <w:rPr>
          <w:sz w:val="18"/>
          <w:szCs w:val="18"/>
        </w:rPr>
        <w:t xml:space="preserve">OBJEDNATELEM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 xml:space="preserve"> </w:t>
      </w:r>
      <w:r>
        <w:rPr>
          <w:sz w:val="18"/>
          <w:szCs w:val="18"/>
        </w:rPr>
        <w:t xml:space="preserve">ZHOTOVITELEM </w:t>
      </w:r>
      <w:r>
        <w:rPr>
          <w:sz w:val="22"/>
          <w:szCs w:val="22"/>
        </w:rPr>
        <w:t xml:space="preserve">vzájemným jednáním. V případě trvání vyšší moci delším než 1 </w:t>
      </w:r>
      <w:r>
        <w:rPr>
          <w:sz w:val="18"/>
          <w:szCs w:val="18"/>
        </w:rPr>
        <w:t xml:space="preserve">MĚSÍC </w:t>
      </w:r>
      <w:r>
        <w:rPr>
          <w:sz w:val="22"/>
          <w:szCs w:val="22"/>
        </w:rPr>
        <w:t xml:space="preserve">se </w:t>
      </w:r>
      <w:r>
        <w:rPr>
          <w:sz w:val="18"/>
          <w:szCs w:val="18"/>
        </w:rPr>
        <w:t xml:space="preserve">OBJEDNATEL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 xml:space="preserve"> </w:t>
      </w:r>
      <w:r>
        <w:rPr>
          <w:sz w:val="18"/>
          <w:szCs w:val="18"/>
        </w:rPr>
        <w:t xml:space="preserve">ZHOTOVITEL </w:t>
      </w:r>
      <w:r>
        <w:rPr>
          <w:sz w:val="22"/>
          <w:szCs w:val="22"/>
        </w:rPr>
        <w:t>dohodnou na dalším postupu.</w:t>
      </w:r>
    </w:p>
    <w:p w14:paraId="4063F7E0" w14:textId="77777777" w:rsidR="005C6405" w:rsidRDefault="005C6405">
      <w:pPr>
        <w:pStyle w:val="Odstavecseseznamem"/>
        <w:numPr>
          <w:ilvl w:val="1"/>
          <w:numId w:val="28"/>
        </w:numPr>
        <w:tabs>
          <w:tab w:val="left" w:pos="993"/>
        </w:tabs>
        <w:kinsoku w:val="0"/>
        <w:overflowPunct w:val="0"/>
        <w:ind w:right="134"/>
        <w:jc w:val="both"/>
        <w:rPr>
          <w:rFonts w:ascii="Times New Roman" w:hAnsi="Times New Roman" w:cs="Times New Roman"/>
          <w:color w:val="000000"/>
          <w:spacing w:val="-2"/>
          <w:sz w:val="22"/>
          <w:szCs w:val="22"/>
        </w:rPr>
      </w:pPr>
      <w:r>
        <w:rPr>
          <w:sz w:val="22"/>
          <w:szCs w:val="22"/>
        </w:rPr>
        <w:t xml:space="preserve">Při události charakteru povodně nemá </w:t>
      </w:r>
      <w:r>
        <w:rPr>
          <w:sz w:val="18"/>
          <w:szCs w:val="18"/>
        </w:rPr>
        <w:t xml:space="preserve">ZHOTOVITEL </w:t>
      </w:r>
      <w:r>
        <w:rPr>
          <w:sz w:val="22"/>
          <w:szCs w:val="22"/>
        </w:rPr>
        <w:t xml:space="preserve">nárok na úhradu žádných dodatečných </w:t>
      </w:r>
      <w:r>
        <w:rPr>
          <w:spacing w:val="-2"/>
          <w:sz w:val="22"/>
          <w:szCs w:val="22"/>
        </w:rPr>
        <w:t>nákladů.</w:t>
      </w:r>
    </w:p>
    <w:p w14:paraId="5629240A" w14:textId="77777777" w:rsidR="005C6405" w:rsidRDefault="005C6405">
      <w:pPr>
        <w:pStyle w:val="Nadpis3"/>
        <w:numPr>
          <w:ilvl w:val="0"/>
          <w:numId w:val="28"/>
        </w:numPr>
        <w:tabs>
          <w:tab w:val="left" w:pos="907"/>
        </w:tabs>
        <w:kinsoku w:val="0"/>
        <w:overflowPunct w:val="0"/>
        <w:ind w:left="907" w:hanging="766"/>
        <w:rPr>
          <w:spacing w:val="-2"/>
        </w:rPr>
      </w:pPr>
      <w:r>
        <w:t>TRVÁNÍ</w:t>
      </w:r>
      <w:r>
        <w:rPr>
          <w:spacing w:val="-6"/>
        </w:rPr>
        <w:t xml:space="preserve"> </w:t>
      </w:r>
      <w:r>
        <w:rPr>
          <w:spacing w:val="-2"/>
        </w:rPr>
        <w:t>SMLOUVY</w:t>
      </w:r>
    </w:p>
    <w:p w14:paraId="03588168" w14:textId="77777777" w:rsidR="005C6405" w:rsidRDefault="005C6405">
      <w:pPr>
        <w:pStyle w:val="Zkladntext"/>
        <w:kinsoku w:val="0"/>
        <w:overflowPunct w:val="0"/>
        <w:spacing w:before="199"/>
        <w:ind w:left="141"/>
        <w:rPr>
          <w:spacing w:val="-4"/>
        </w:rPr>
      </w:pPr>
      <w:r>
        <w:t>Smlouva</w:t>
      </w:r>
      <w:r>
        <w:rPr>
          <w:spacing w:val="-4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uzavřena</w:t>
      </w:r>
      <w:r>
        <w:rPr>
          <w:spacing w:val="-4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dobu</w:t>
      </w:r>
      <w:r>
        <w:rPr>
          <w:spacing w:val="-5"/>
        </w:rPr>
        <w:t xml:space="preserve"> </w:t>
      </w:r>
      <w:r>
        <w:t>provádění</w:t>
      </w:r>
      <w:r>
        <w:rPr>
          <w:spacing w:val="-3"/>
        </w:rPr>
        <w:t xml:space="preserve"> </w:t>
      </w:r>
      <w:r>
        <w:rPr>
          <w:sz w:val="20"/>
          <w:szCs w:val="20"/>
        </w:rPr>
        <w:t>DÍLA</w:t>
      </w:r>
      <w:r>
        <w:t>.</w:t>
      </w:r>
      <w:r>
        <w:rPr>
          <w:spacing w:val="-4"/>
        </w:rPr>
        <w:t xml:space="preserve"> </w:t>
      </w:r>
      <w:r>
        <w:t>Tím</w:t>
      </w:r>
      <w:r>
        <w:rPr>
          <w:spacing w:val="-3"/>
        </w:rPr>
        <w:t xml:space="preserve"> </w:t>
      </w:r>
      <w:r>
        <w:t>nejsou</w:t>
      </w:r>
      <w:r>
        <w:rPr>
          <w:spacing w:val="-5"/>
        </w:rPr>
        <w:t xml:space="preserve"> </w:t>
      </w:r>
      <w:r>
        <w:t>dotčena</w:t>
      </w:r>
      <w:r>
        <w:rPr>
          <w:spacing w:val="-7"/>
        </w:rPr>
        <w:t xml:space="preserve"> </w:t>
      </w:r>
      <w:r>
        <w:t>ustanovení</w:t>
      </w:r>
      <w:r>
        <w:rPr>
          <w:spacing w:val="-6"/>
        </w:rPr>
        <w:t xml:space="preserve"> </w:t>
      </w:r>
      <w:r>
        <w:t>týkající</w:t>
      </w:r>
      <w:r>
        <w:rPr>
          <w:spacing w:val="-5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záruky,</w:t>
      </w:r>
      <w:r>
        <w:rPr>
          <w:spacing w:val="-4"/>
        </w:rPr>
        <w:t xml:space="preserve"> práv</w:t>
      </w:r>
    </w:p>
    <w:p w14:paraId="75692A3A" w14:textId="77777777" w:rsidR="005C6405" w:rsidRDefault="005C6405">
      <w:pPr>
        <w:pStyle w:val="Zkladntext"/>
        <w:kinsoku w:val="0"/>
        <w:overflowPunct w:val="0"/>
        <w:spacing w:before="1"/>
        <w:ind w:left="141"/>
        <w:rPr>
          <w:spacing w:val="-2"/>
        </w:rPr>
      </w:pPr>
      <w:r>
        <w:t>z</w:t>
      </w:r>
      <w:r>
        <w:rPr>
          <w:spacing w:val="-6"/>
        </w:rPr>
        <w:t xml:space="preserve"> </w:t>
      </w:r>
      <w:r>
        <w:t>vadného</w:t>
      </w:r>
      <w:r>
        <w:rPr>
          <w:spacing w:val="-5"/>
        </w:rPr>
        <w:t xml:space="preserve"> </w:t>
      </w:r>
      <w:r>
        <w:t>plnění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ustanovení,</w:t>
      </w:r>
      <w:r>
        <w:rPr>
          <w:spacing w:val="-3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jejichž</w:t>
      </w:r>
      <w:r>
        <w:rPr>
          <w:spacing w:val="-4"/>
        </w:rPr>
        <w:t xml:space="preserve"> </w:t>
      </w:r>
      <w:r>
        <w:t>smyslu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účelu</w:t>
      </w:r>
      <w:r>
        <w:rPr>
          <w:spacing w:val="-7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zjevné,</w:t>
      </w:r>
      <w:r>
        <w:rPr>
          <w:spacing w:val="-3"/>
        </w:rPr>
        <w:t xml:space="preserve"> </w:t>
      </w:r>
      <w:r>
        <w:t>že</w:t>
      </w:r>
      <w:r>
        <w:rPr>
          <w:spacing w:val="-3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uplatní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po</w:t>
      </w:r>
      <w:r>
        <w:rPr>
          <w:spacing w:val="-4"/>
        </w:rPr>
        <w:t xml:space="preserve"> </w:t>
      </w:r>
      <w:r>
        <w:t>provedení</w:t>
      </w:r>
      <w:r>
        <w:rPr>
          <w:spacing w:val="-1"/>
        </w:rPr>
        <w:t xml:space="preserve"> </w:t>
      </w:r>
      <w:r>
        <w:rPr>
          <w:spacing w:val="-2"/>
          <w:sz w:val="20"/>
          <w:szCs w:val="20"/>
        </w:rPr>
        <w:t>DÍLA</w:t>
      </w:r>
      <w:r>
        <w:rPr>
          <w:spacing w:val="-2"/>
        </w:rPr>
        <w:t>.</w:t>
      </w:r>
    </w:p>
    <w:p w14:paraId="5E85DCCB" w14:textId="77777777" w:rsidR="005C6405" w:rsidRDefault="005C6405">
      <w:pPr>
        <w:pStyle w:val="Nadpis3"/>
        <w:numPr>
          <w:ilvl w:val="0"/>
          <w:numId w:val="28"/>
        </w:numPr>
        <w:tabs>
          <w:tab w:val="left" w:pos="916"/>
        </w:tabs>
        <w:kinsoku w:val="0"/>
        <w:overflowPunct w:val="0"/>
        <w:spacing w:before="199"/>
        <w:ind w:left="916" w:hanging="775"/>
        <w:rPr>
          <w:spacing w:val="-4"/>
        </w:rPr>
      </w:pPr>
      <w:r>
        <w:t>PŘERUŠENÍ</w:t>
      </w:r>
      <w:r>
        <w:rPr>
          <w:spacing w:val="-12"/>
        </w:rPr>
        <w:t xml:space="preserve"> </w:t>
      </w:r>
      <w:r>
        <w:rPr>
          <w:spacing w:val="-4"/>
        </w:rPr>
        <w:t>PRACÍ</w:t>
      </w:r>
    </w:p>
    <w:p w14:paraId="50743CF9" w14:textId="77777777" w:rsidR="005C6405" w:rsidRDefault="005C6405">
      <w:pPr>
        <w:pStyle w:val="Nadpis3"/>
        <w:numPr>
          <w:ilvl w:val="0"/>
          <w:numId w:val="28"/>
        </w:numPr>
        <w:tabs>
          <w:tab w:val="left" w:pos="916"/>
        </w:tabs>
        <w:kinsoku w:val="0"/>
        <w:overflowPunct w:val="0"/>
        <w:spacing w:before="199"/>
        <w:ind w:left="916" w:hanging="775"/>
        <w:rPr>
          <w:spacing w:val="-4"/>
        </w:rPr>
        <w:sectPr w:rsidR="005C6405">
          <w:pgSz w:w="11910" w:h="16840"/>
          <w:pgMar w:top="1620" w:right="1275" w:bottom="1100" w:left="1275" w:header="444" w:footer="906" w:gutter="0"/>
          <w:cols w:space="708"/>
          <w:noEndnote/>
        </w:sectPr>
      </w:pPr>
    </w:p>
    <w:p w14:paraId="16540582" w14:textId="77777777" w:rsidR="005C6405" w:rsidRDefault="005C6405">
      <w:pPr>
        <w:pStyle w:val="Odstavecseseznamem"/>
        <w:numPr>
          <w:ilvl w:val="1"/>
          <w:numId w:val="28"/>
        </w:numPr>
        <w:tabs>
          <w:tab w:val="left" w:pos="993"/>
        </w:tabs>
        <w:kinsoku w:val="0"/>
        <w:overflowPunct w:val="0"/>
        <w:spacing w:before="77"/>
        <w:ind w:right="13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sz w:val="18"/>
          <w:szCs w:val="18"/>
        </w:rPr>
        <w:lastRenderedPageBreak/>
        <w:t xml:space="preserve">ZHOTOVITEL </w:t>
      </w:r>
      <w:r>
        <w:rPr>
          <w:sz w:val="22"/>
          <w:szCs w:val="22"/>
        </w:rPr>
        <w:t>je povinen na písemnou žádost</w:t>
      </w:r>
      <w:r>
        <w:rPr>
          <w:spacing w:val="-6"/>
          <w:sz w:val="22"/>
          <w:szCs w:val="22"/>
        </w:rPr>
        <w:t xml:space="preserve"> </w:t>
      </w:r>
      <w:r>
        <w:rPr>
          <w:sz w:val="18"/>
          <w:szCs w:val="18"/>
        </w:rPr>
        <w:t xml:space="preserve">OBJEDNATELE </w:t>
      </w:r>
      <w:r>
        <w:rPr>
          <w:sz w:val="22"/>
          <w:szCs w:val="22"/>
        </w:rPr>
        <w:t>přerušit práce na</w:t>
      </w:r>
      <w:r>
        <w:rPr>
          <w:spacing w:val="-6"/>
          <w:sz w:val="22"/>
          <w:szCs w:val="22"/>
        </w:rPr>
        <w:t xml:space="preserve"> </w:t>
      </w:r>
      <w:r>
        <w:rPr>
          <w:sz w:val="18"/>
          <w:szCs w:val="18"/>
        </w:rPr>
        <w:t xml:space="preserve">DÍLE </w:t>
      </w:r>
      <w:r>
        <w:rPr>
          <w:sz w:val="22"/>
          <w:szCs w:val="22"/>
        </w:rPr>
        <w:t xml:space="preserve">nebo jeho části na takovou dobu a takovým způsobem, jaký považuje </w:t>
      </w:r>
      <w:r>
        <w:rPr>
          <w:sz w:val="18"/>
          <w:szCs w:val="18"/>
        </w:rPr>
        <w:t xml:space="preserve">OBJEDNATEL </w:t>
      </w:r>
      <w:r>
        <w:rPr>
          <w:sz w:val="22"/>
          <w:szCs w:val="22"/>
        </w:rPr>
        <w:t xml:space="preserve">za nezbytný a současně bude </w:t>
      </w:r>
      <w:r>
        <w:rPr>
          <w:sz w:val="18"/>
          <w:szCs w:val="18"/>
        </w:rPr>
        <w:t xml:space="preserve">ZHOTOVITEL </w:t>
      </w:r>
      <w:r>
        <w:rPr>
          <w:sz w:val="22"/>
          <w:szCs w:val="22"/>
        </w:rPr>
        <w:t xml:space="preserve">během takového přerušení prací řádně chránit a zajišťovat </w:t>
      </w:r>
      <w:r>
        <w:rPr>
          <w:sz w:val="18"/>
          <w:szCs w:val="18"/>
        </w:rPr>
        <w:t>DÍLO</w:t>
      </w:r>
      <w:r>
        <w:rPr>
          <w:sz w:val="22"/>
          <w:szCs w:val="22"/>
        </w:rPr>
        <w:t>.</w:t>
      </w:r>
    </w:p>
    <w:p w14:paraId="30641908" w14:textId="77777777" w:rsidR="005C6405" w:rsidRDefault="005C6405">
      <w:pPr>
        <w:pStyle w:val="Odstavecseseznamem"/>
        <w:numPr>
          <w:ilvl w:val="1"/>
          <w:numId w:val="28"/>
        </w:numPr>
        <w:tabs>
          <w:tab w:val="left" w:pos="993"/>
        </w:tabs>
        <w:kinsoku w:val="0"/>
        <w:overflowPunct w:val="0"/>
        <w:ind w:right="135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sz w:val="22"/>
          <w:szCs w:val="22"/>
        </w:rPr>
        <w:t>O</w:t>
      </w:r>
      <w:r>
        <w:rPr>
          <w:sz w:val="18"/>
          <w:szCs w:val="18"/>
        </w:rPr>
        <w:t xml:space="preserve">BJEDNATEL </w:t>
      </w:r>
      <w:r>
        <w:rPr>
          <w:sz w:val="22"/>
          <w:szCs w:val="22"/>
        </w:rPr>
        <w:t>uhradí</w:t>
      </w:r>
      <w:r>
        <w:rPr>
          <w:spacing w:val="-7"/>
          <w:sz w:val="22"/>
          <w:szCs w:val="22"/>
        </w:rPr>
        <w:t xml:space="preserve"> </w:t>
      </w:r>
      <w:r>
        <w:rPr>
          <w:sz w:val="18"/>
          <w:szCs w:val="18"/>
        </w:rPr>
        <w:t xml:space="preserve">ZHOTOVITELI </w:t>
      </w:r>
      <w:r>
        <w:rPr>
          <w:sz w:val="22"/>
          <w:szCs w:val="22"/>
        </w:rPr>
        <w:t>v této souvislosti nezbytné a účelně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vynaložené, prokazatelné a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řádně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účetně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doložené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náklady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vzniklé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mu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z pozastavení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prací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na</w:t>
      </w:r>
      <w:r>
        <w:rPr>
          <w:spacing w:val="-4"/>
          <w:sz w:val="22"/>
          <w:szCs w:val="22"/>
        </w:rPr>
        <w:t xml:space="preserve"> </w:t>
      </w:r>
      <w:r>
        <w:rPr>
          <w:sz w:val="18"/>
          <w:szCs w:val="18"/>
        </w:rPr>
        <w:t>DÍLE</w:t>
      </w:r>
      <w:r>
        <w:rPr>
          <w:sz w:val="22"/>
          <w:szCs w:val="22"/>
        </w:rPr>
        <w:t>,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jako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jsou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náklady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na skladování, konzervaci, repasi, přesun kapacit a pojištění, není-li pozastavení prací:</w:t>
      </w:r>
    </w:p>
    <w:p w14:paraId="0B21025B" w14:textId="77777777" w:rsidR="005C6405" w:rsidRDefault="005C6405">
      <w:pPr>
        <w:pStyle w:val="Odstavecseseznamem"/>
        <w:numPr>
          <w:ilvl w:val="0"/>
          <w:numId w:val="14"/>
        </w:numPr>
        <w:tabs>
          <w:tab w:val="left" w:pos="1271"/>
        </w:tabs>
        <w:kinsoku w:val="0"/>
        <w:overflowPunct w:val="0"/>
        <w:ind w:left="1271" w:hanging="278"/>
        <w:rPr>
          <w:spacing w:val="-2"/>
          <w:sz w:val="22"/>
          <w:szCs w:val="22"/>
        </w:rPr>
      </w:pPr>
      <w:r>
        <w:rPr>
          <w:sz w:val="22"/>
          <w:szCs w:val="22"/>
        </w:rPr>
        <w:t>nezbytné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pro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řádné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provedení</w:t>
      </w:r>
      <w:r>
        <w:rPr>
          <w:spacing w:val="-4"/>
          <w:sz w:val="22"/>
          <w:szCs w:val="22"/>
        </w:rPr>
        <w:t xml:space="preserve"> </w:t>
      </w:r>
      <w:r>
        <w:rPr>
          <w:spacing w:val="-2"/>
          <w:sz w:val="20"/>
          <w:szCs w:val="20"/>
        </w:rPr>
        <w:t>DÍLA</w:t>
      </w:r>
      <w:r>
        <w:rPr>
          <w:spacing w:val="-2"/>
          <w:sz w:val="22"/>
          <w:szCs w:val="22"/>
        </w:rPr>
        <w:t>;</w:t>
      </w:r>
    </w:p>
    <w:p w14:paraId="0C640440" w14:textId="77777777" w:rsidR="005C6405" w:rsidRDefault="005C6405">
      <w:pPr>
        <w:pStyle w:val="Odstavecseseznamem"/>
        <w:numPr>
          <w:ilvl w:val="0"/>
          <w:numId w:val="14"/>
        </w:numPr>
        <w:tabs>
          <w:tab w:val="left" w:pos="1271"/>
        </w:tabs>
        <w:kinsoku w:val="0"/>
        <w:overflowPunct w:val="0"/>
        <w:spacing w:before="0"/>
        <w:ind w:left="1271" w:hanging="278"/>
        <w:rPr>
          <w:spacing w:val="-2"/>
          <w:sz w:val="22"/>
          <w:szCs w:val="22"/>
        </w:rPr>
      </w:pPr>
      <w:r>
        <w:rPr>
          <w:sz w:val="22"/>
          <w:szCs w:val="22"/>
        </w:rPr>
        <w:t>způsobené</w:t>
      </w:r>
      <w:r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>v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důsledku</w:t>
      </w:r>
      <w:r>
        <w:rPr>
          <w:spacing w:val="-12"/>
          <w:sz w:val="22"/>
          <w:szCs w:val="22"/>
        </w:rPr>
        <w:t xml:space="preserve"> </w:t>
      </w:r>
      <w:r>
        <w:rPr>
          <w:sz w:val="18"/>
          <w:szCs w:val="18"/>
        </w:rPr>
        <w:t>ZHOTOVITELOVA</w:t>
      </w:r>
      <w:r>
        <w:rPr>
          <w:spacing w:val="5"/>
          <w:sz w:val="18"/>
          <w:szCs w:val="18"/>
        </w:rPr>
        <w:t xml:space="preserve"> </w:t>
      </w:r>
      <w:r>
        <w:rPr>
          <w:sz w:val="22"/>
          <w:szCs w:val="22"/>
        </w:rPr>
        <w:t>nedodržení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nebo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porušení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>této</w:t>
      </w:r>
      <w:r>
        <w:rPr>
          <w:spacing w:val="-10"/>
          <w:sz w:val="22"/>
          <w:szCs w:val="22"/>
        </w:rPr>
        <w:t xml:space="preserve"> </w:t>
      </w:r>
      <w:r>
        <w:rPr>
          <w:spacing w:val="-2"/>
          <w:sz w:val="18"/>
          <w:szCs w:val="18"/>
        </w:rPr>
        <w:t>SMLOUVY</w:t>
      </w:r>
      <w:r>
        <w:rPr>
          <w:spacing w:val="-2"/>
          <w:sz w:val="22"/>
          <w:szCs w:val="22"/>
        </w:rPr>
        <w:t>;</w:t>
      </w:r>
    </w:p>
    <w:p w14:paraId="7403BEA6" w14:textId="77777777" w:rsidR="005C6405" w:rsidRDefault="005C6405">
      <w:pPr>
        <w:pStyle w:val="Odstavecseseznamem"/>
        <w:numPr>
          <w:ilvl w:val="0"/>
          <w:numId w:val="14"/>
        </w:numPr>
        <w:tabs>
          <w:tab w:val="left" w:pos="1273"/>
        </w:tabs>
        <w:kinsoku w:val="0"/>
        <w:overflowPunct w:val="0"/>
        <w:spacing w:before="60"/>
        <w:ind w:left="1273" w:hanging="280"/>
        <w:rPr>
          <w:spacing w:val="-2"/>
          <w:sz w:val="22"/>
          <w:szCs w:val="22"/>
        </w:rPr>
      </w:pPr>
      <w:r>
        <w:rPr>
          <w:sz w:val="22"/>
          <w:szCs w:val="22"/>
        </w:rPr>
        <w:t>nezbytné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pro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bezpečnost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osob,</w:t>
      </w:r>
      <w:r>
        <w:rPr>
          <w:spacing w:val="-11"/>
          <w:sz w:val="22"/>
          <w:szCs w:val="22"/>
        </w:rPr>
        <w:t xml:space="preserve"> </w:t>
      </w:r>
      <w:r>
        <w:rPr>
          <w:sz w:val="18"/>
          <w:szCs w:val="18"/>
        </w:rPr>
        <w:t>DÍLA</w:t>
      </w:r>
      <w:r>
        <w:rPr>
          <w:spacing w:val="4"/>
          <w:sz w:val="18"/>
          <w:szCs w:val="18"/>
        </w:rPr>
        <w:t xml:space="preserve"> </w:t>
      </w:r>
      <w:r>
        <w:rPr>
          <w:sz w:val="22"/>
          <w:szCs w:val="22"/>
        </w:rPr>
        <w:t>nebo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jeho</w:t>
      </w:r>
      <w:r>
        <w:rPr>
          <w:spacing w:val="-6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části.</w:t>
      </w:r>
    </w:p>
    <w:p w14:paraId="4EB5D75F" w14:textId="77777777" w:rsidR="005C6405" w:rsidRDefault="005C6405">
      <w:pPr>
        <w:pStyle w:val="Zkladntext"/>
        <w:kinsoku w:val="0"/>
        <w:overflowPunct w:val="0"/>
        <w:spacing w:before="112"/>
        <w:ind w:left="993"/>
        <w:rPr>
          <w:spacing w:val="-2"/>
        </w:rPr>
      </w:pPr>
      <w:r>
        <w:t>Jestliže</w:t>
      </w:r>
      <w:r>
        <w:rPr>
          <w:spacing w:val="30"/>
        </w:rPr>
        <w:t xml:space="preserve"> </w:t>
      </w:r>
      <w:r>
        <w:t>takovéto</w:t>
      </w:r>
      <w:r>
        <w:rPr>
          <w:spacing w:val="33"/>
        </w:rPr>
        <w:t xml:space="preserve"> </w:t>
      </w:r>
      <w:r>
        <w:t>přerušení</w:t>
      </w:r>
      <w:r>
        <w:rPr>
          <w:spacing w:val="31"/>
        </w:rPr>
        <w:t xml:space="preserve"> </w:t>
      </w:r>
      <w:r>
        <w:t>trvá</w:t>
      </w:r>
      <w:r>
        <w:rPr>
          <w:spacing w:val="32"/>
        </w:rPr>
        <w:t xml:space="preserve"> </w:t>
      </w:r>
      <w:r>
        <w:t>déle</w:t>
      </w:r>
      <w:r>
        <w:rPr>
          <w:spacing w:val="32"/>
        </w:rPr>
        <w:t xml:space="preserve"> </w:t>
      </w:r>
      <w:r>
        <w:t>než</w:t>
      </w:r>
      <w:r>
        <w:rPr>
          <w:spacing w:val="33"/>
        </w:rPr>
        <w:t xml:space="preserve"> </w:t>
      </w:r>
      <w:r>
        <w:t>1</w:t>
      </w:r>
      <w:r>
        <w:rPr>
          <w:spacing w:val="20"/>
        </w:rPr>
        <w:t xml:space="preserve"> </w:t>
      </w:r>
      <w:r>
        <w:rPr>
          <w:sz w:val="18"/>
          <w:szCs w:val="18"/>
        </w:rPr>
        <w:t>MĚSÍC</w:t>
      </w:r>
      <w:r>
        <w:t>,</w:t>
      </w:r>
      <w:r>
        <w:rPr>
          <w:spacing w:val="32"/>
        </w:rPr>
        <w:t xml:space="preserve"> </w:t>
      </w:r>
      <w:r>
        <w:t>jsou</w:t>
      </w:r>
      <w:r>
        <w:rPr>
          <w:spacing w:val="18"/>
        </w:rPr>
        <w:t xml:space="preserve"> </w:t>
      </w:r>
      <w:r>
        <w:rPr>
          <w:sz w:val="18"/>
          <w:szCs w:val="18"/>
        </w:rPr>
        <w:t>SMLUVNÍ</w:t>
      </w:r>
      <w:r>
        <w:rPr>
          <w:spacing w:val="28"/>
          <w:sz w:val="18"/>
          <w:szCs w:val="18"/>
        </w:rPr>
        <w:t xml:space="preserve"> </w:t>
      </w:r>
      <w:r>
        <w:rPr>
          <w:sz w:val="18"/>
          <w:szCs w:val="18"/>
        </w:rPr>
        <w:t>STRANY</w:t>
      </w:r>
      <w:r>
        <w:rPr>
          <w:spacing w:val="44"/>
          <w:sz w:val="18"/>
          <w:szCs w:val="18"/>
        </w:rPr>
        <w:t xml:space="preserve"> </w:t>
      </w:r>
      <w:r>
        <w:t>povinny</w:t>
      </w:r>
      <w:r>
        <w:rPr>
          <w:spacing w:val="33"/>
        </w:rPr>
        <w:t xml:space="preserve"> </w:t>
      </w:r>
      <w:r>
        <w:rPr>
          <w:spacing w:val="-2"/>
        </w:rPr>
        <w:t>projednat</w:t>
      </w:r>
    </w:p>
    <w:p w14:paraId="31143519" w14:textId="77777777" w:rsidR="005C6405" w:rsidRDefault="005C6405">
      <w:pPr>
        <w:pStyle w:val="Zkladntext"/>
        <w:kinsoku w:val="0"/>
        <w:overflowPunct w:val="0"/>
        <w:ind w:left="993"/>
        <w:rPr>
          <w:spacing w:val="-2"/>
        </w:rPr>
      </w:pPr>
      <w:r>
        <w:t>změnu</w:t>
      </w:r>
      <w:r>
        <w:rPr>
          <w:spacing w:val="-6"/>
        </w:rPr>
        <w:t xml:space="preserve"> </w:t>
      </w:r>
      <w:r>
        <w:t>termínu</w:t>
      </w:r>
      <w:r>
        <w:rPr>
          <w:spacing w:val="-4"/>
        </w:rPr>
        <w:t xml:space="preserve"> </w:t>
      </w:r>
      <w:r>
        <w:rPr>
          <w:spacing w:val="-2"/>
        </w:rPr>
        <w:t>plnění.</w:t>
      </w:r>
    </w:p>
    <w:p w14:paraId="6F45D4E6" w14:textId="77777777" w:rsidR="005C6405" w:rsidRDefault="005C6405">
      <w:pPr>
        <w:pStyle w:val="Odstavecseseznamem"/>
        <w:numPr>
          <w:ilvl w:val="1"/>
          <w:numId w:val="28"/>
        </w:numPr>
        <w:tabs>
          <w:tab w:val="left" w:pos="993"/>
        </w:tabs>
        <w:kinsoku w:val="0"/>
        <w:overflowPunct w:val="0"/>
        <w:spacing w:before="55"/>
        <w:ind w:right="134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sz w:val="22"/>
          <w:szCs w:val="22"/>
        </w:rPr>
        <w:t>Během doby přerušení nesmí</w:t>
      </w:r>
      <w:r>
        <w:rPr>
          <w:spacing w:val="-8"/>
          <w:sz w:val="22"/>
          <w:szCs w:val="22"/>
        </w:rPr>
        <w:t xml:space="preserve"> </w:t>
      </w:r>
      <w:r>
        <w:rPr>
          <w:sz w:val="18"/>
          <w:szCs w:val="18"/>
        </w:rPr>
        <w:t xml:space="preserve">ZHOTOVITEL </w:t>
      </w:r>
      <w:r>
        <w:rPr>
          <w:sz w:val="22"/>
          <w:szCs w:val="22"/>
        </w:rPr>
        <w:t>odvážet z</w:t>
      </w:r>
      <w:r>
        <w:rPr>
          <w:spacing w:val="-11"/>
          <w:sz w:val="22"/>
          <w:szCs w:val="22"/>
        </w:rPr>
        <w:t xml:space="preserve"> </w:t>
      </w:r>
      <w:r>
        <w:rPr>
          <w:sz w:val="18"/>
          <w:szCs w:val="18"/>
        </w:rPr>
        <w:t xml:space="preserve">MONTÁŽNÍHO MÍSTA </w:t>
      </w:r>
      <w:r>
        <w:rPr>
          <w:sz w:val="22"/>
          <w:szCs w:val="22"/>
        </w:rPr>
        <w:t>žádné</w:t>
      </w:r>
      <w:r>
        <w:rPr>
          <w:spacing w:val="-9"/>
          <w:sz w:val="22"/>
          <w:szCs w:val="22"/>
        </w:rPr>
        <w:t xml:space="preserve"> </w:t>
      </w:r>
      <w:r>
        <w:rPr>
          <w:sz w:val="18"/>
          <w:szCs w:val="18"/>
        </w:rPr>
        <w:t>MATERIÁLY</w:t>
      </w:r>
      <w:r>
        <w:rPr>
          <w:sz w:val="22"/>
          <w:szCs w:val="22"/>
        </w:rPr>
        <w:t>,</w:t>
      </w:r>
      <w:r>
        <w:rPr>
          <w:spacing w:val="-10"/>
          <w:sz w:val="22"/>
          <w:szCs w:val="22"/>
        </w:rPr>
        <w:t xml:space="preserve"> </w:t>
      </w:r>
      <w:r>
        <w:rPr>
          <w:sz w:val="22"/>
          <w:szCs w:val="22"/>
        </w:rPr>
        <w:t xml:space="preserve">žádné součásti </w:t>
      </w:r>
      <w:r>
        <w:rPr>
          <w:sz w:val="18"/>
          <w:szCs w:val="18"/>
        </w:rPr>
        <w:t xml:space="preserve">DÍLA </w:t>
      </w:r>
      <w:r>
        <w:rPr>
          <w:sz w:val="22"/>
          <w:szCs w:val="22"/>
        </w:rPr>
        <w:t xml:space="preserve">nebo </w:t>
      </w:r>
      <w:r>
        <w:rPr>
          <w:sz w:val="18"/>
          <w:szCs w:val="18"/>
        </w:rPr>
        <w:t xml:space="preserve">MONTÁŽNÍHO ZAŘÍZENÍ </w:t>
      </w:r>
      <w:r>
        <w:rPr>
          <w:sz w:val="22"/>
          <w:szCs w:val="22"/>
        </w:rPr>
        <w:t xml:space="preserve">bez předchozího písemného souhlasu </w:t>
      </w:r>
      <w:r>
        <w:rPr>
          <w:sz w:val="18"/>
          <w:szCs w:val="18"/>
        </w:rPr>
        <w:t>OBJEDNATELE</w:t>
      </w:r>
      <w:r>
        <w:rPr>
          <w:sz w:val="22"/>
          <w:szCs w:val="22"/>
        </w:rPr>
        <w:t>.</w:t>
      </w:r>
    </w:p>
    <w:p w14:paraId="65056D12" w14:textId="77777777" w:rsidR="005C6405" w:rsidRDefault="005C6405">
      <w:pPr>
        <w:pStyle w:val="Nadpis3"/>
        <w:numPr>
          <w:ilvl w:val="0"/>
          <w:numId w:val="28"/>
        </w:numPr>
        <w:tabs>
          <w:tab w:val="left" w:pos="793"/>
        </w:tabs>
        <w:kinsoku w:val="0"/>
        <w:overflowPunct w:val="0"/>
        <w:ind w:left="793" w:hanging="652"/>
        <w:rPr>
          <w:spacing w:val="-2"/>
        </w:rPr>
      </w:pPr>
      <w:r>
        <w:t>ODSTOUPENÍ</w:t>
      </w:r>
      <w:r>
        <w:rPr>
          <w:spacing w:val="-6"/>
        </w:rPr>
        <w:t xml:space="preserve"> </w:t>
      </w:r>
      <w:r>
        <w:t>OD</w:t>
      </w:r>
      <w:r>
        <w:rPr>
          <w:spacing w:val="-8"/>
        </w:rPr>
        <w:t xml:space="preserve"> </w:t>
      </w:r>
      <w:r>
        <w:rPr>
          <w:spacing w:val="-2"/>
        </w:rPr>
        <w:t>SMLOUVY</w:t>
      </w:r>
    </w:p>
    <w:p w14:paraId="1C362C93" w14:textId="77777777" w:rsidR="005C6405" w:rsidRDefault="005C6405">
      <w:pPr>
        <w:pStyle w:val="Zkladntext"/>
        <w:kinsoku w:val="0"/>
        <w:overflowPunct w:val="0"/>
        <w:spacing w:before="199"/>
        <w:ind w:left="707"/>
      </w:pPr>
      <w:r>
        <w:rPr>
          <w:u w:val="single"/>
        </w:rPr>
        <w:t>ODSTOUPENÍ</w:t>
      </w:r>
      <w:r>
        <w:rPr>
          <w:spacing w:val="-7"/>
          <w:u w:val="single"/>
        </w:rPr>
        <w:t xml:space="preserve"> </w:t>
      </w:r>
      <w:r>
        <w:rPr>
          <w:u w:val="single"/>
        </w:rPr>
        <w:t>OD</w:t>
      </w:r>
      <w:r>
        <w:rPr>
          <w:spacing w:val="-5"/>
          <w:u w:val="single"/>
        </w:rPr>
        <w:t xml:space="preserve"> </w:t>
      </w:r>
      <w:r>
        <w:rPr>
          <w:u w:val="single"/>
        </w:rPr>
        <w:t>SMLOUVY</w:t>
      </w:r>
      <w:r>
        <w:rPr>
          <w:spacing w:val="-4"/>
          <w:u w:val="single"/>
        </w:rPr>
        <w:t xml:space="preserve"> </w:t>
      </w:r>
      <w:r>
        <w:rPr>
          <w:u w:val="single"/>
        </w:rPr>
        <w:t>ZE</w:t>
      </w:r>
      <w:r>
        <w:rPr>
          <w:spacing w:val="-4"/>
          <w:u w:val="single"/>
        </w:rPr>
        <w:t xml:space="preserve"> </w:t>
      </w:r>
      <w:r>
        <w:rPr>
          <w:u w:val="single"/>
        </w:rPr>
        <w:t>STRANY</w:t>
      </w:r>
      <w:r>
        <w:rPr>
          <w:spacing w:val="-2"/>
          <w:u w:val="single"/>
        </w:rPr>
        <w:t xml:space="preserve"> OBJEDNATELE</w:t>
      </w:r>
    </w:p>
    <w:p w14:paraId="6558BF7E" w14:textId="77777777" w:rsidR="005C6405" w:rsidRDefault="005C6405">
      <w:pPr>
        <w:pStyle w:val="Odstavecseseznamem"/>
        <w:numPr>
          <w:ilvl w:val="1"/>
          <w:numId w:val="28"/>
        </w:numPr>
        <w:tabs>
          <w:tab w:val="left" w:pos="993"/>
        </w:tabs>
        <w:kinsoku w:val="0"/>
        <w:overflowPunct w:val="0"/>
        <w:spacing w:before="53"/>
        <w:ind w:right="134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sz w:val="22"/>
          <w:szCs w:val="22"/>
        </w:rPr>
        <w:t>Není-li v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 xml:space="preserve">této </w:t>
      </w:r>
      <w:r>
        <w:rPr>
          <w:sz w:val="18"/>
          <w:szCs w:val="18"/>
        </w:rPr>
        <w:t xml:space="preserve">SMLOUVĚ </w:t>
      </w:r>
      <w:r>
        <w:rPr>
          <w:sz w:val="22"/>
          <w:szCs w:val="22"/>
        </w:rPr>
        <w:t>stanoveno jinak, je</w:t>
      </w:r>
      <w:r>
        <w:rPr>
          <w:spacing w:val="-9"/>
          <w:sz w:val="22"/>
          <w:szCs w:val="22"/>
        </w:rPr>
        <w:t xml:space="preserve"> </w:t>
      </w:r>
      <w:r>
        <w:rPr>
          <w:sz w:val="18"/>
          <w:szCs w:val="18"/>
        </w:rPr>
        <w:t>OBJEDNATEL</w:t>
      </w:r>
      <w:r>
        <w:rPr>
          <w:sz w:val="22"/>
          <w:szCs w:val="22"/>
        </w:rPr>
        <w:t>, kromě zákonných důvodů odstoupení, oprávněn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od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této</w:t>
      </w:r>
      <w:r>
        <w:rPr>
          <w:spacing w:val="-2"/>
          <w:sz w:val="22"/>
          <w:szCs w:val="22"/>
        </w:rPr>
        <w:t xml:space="preserve"> </w:t>
      </w:r>
      <w:r>
        <w:rPr>
          <w:sz w:val="18"/>
          <w:szCs w:val="18"/>
        </w:rPr>
        <w:t xml:space="preserve">SMLOUVY </w:t>
      </w:r>
      <w:r>
        <w:rPr>
          <w:sz w:val="22"/>
          <w:szCs w:val="22"/>
        </w:rPr>
        <w:t>odstoupit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bez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dalšího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z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důvodů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podstatného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porušení</w:t>
      </w:r>
      <w:r>
        <w:rPr>
          <w:spacing w:val="-13"/>
          <w:sz w:val="22"/>
          <w:szCs w:val="22"/>
        </w:rPr>
        <w:t xml:space="preserve"> </w:t>
      </w:r>
      <w:r>
        <w:rPr>
          <w:sz w:val="18"/>
          <w:szCs w:val="18"/>
        </w:rPr>
        <w:t xml:space="preserve">SMLOUVY </w:t>
      </w:r>
      <w:r>
        <w:rPr>
          <w:sz w:val="22"/>
          <w:szCs w:val="22"/>
        </w:rPr>
        <w:t xml:space="preserve">ze strany </w:t>
      </w:r>
      <w:r>
        <w:rPr>
          <w:sz w:val="18"/>
          <w:szCs w:val="18"/>
        </w:rPr>
        <w:t>ZHOTOVITELE</w:t>
      </w:r>
      <w:r>
        <w:rPr>
          <w:sz w:val="22"/>
          <w:szCs w:val="22"/>
        </w:rPr>
        <w:t>. O</w:t>
      </w:r>
      <w:r>
        <w:rPr>
          <w:sz w:val="18"/>
          <w:szCs w:val="18"/>
        </w:rPr>
        <w:t xml:space="preserve">BJEDNATEL </w:t>
      </w:r>
      <w:r>
        <w:rPr>
          <w:sz w:val="22"/>
          <w:szCs w:val="22"/>
        </w:rPr>
        <w:t xml:space="preserve">od </w:t>
      </w:r>
      <w:r>
        <w:rPr>
          <w:sz w:val="18"/>
          <w:szCs w:val="18"/>
        </w:rPr>
        <w:t xml:space="preserve">SMLOUVY </w:t>
      </w:r>
      <w:r>
        <w:rPr>
          <w:sz w:val="22"/>
          <w:szCs w:val="22"/>
        </w:rPr>
        <w:t xml:space="preserve">odstoupí tak, že odešle </w:t>
      </w:r>
      <w:r>
        <w:rPr>
          <w:sz w:val="18"/>
          <w:szCs w:val="18"/>
        </w:rPr>
        <w:t xml:space="preserve">ZHOTOVITELI </w:t>
      </w:r>
      <w:r>
        <w:rPr>
          <w:sz w:val="22"/>
          <w:szCs w:val="22"/>
        </w:rPr>
        <w:t xml:space="preserve">písemné oznámení o odstoupení, jehož účinky nastávají dnem doručení tohoto oznámení. K podstatnému porušení </w:t>
      </w:r>
      <w:r>
        <w:rPr>
          <w:sz w:val="18"/>
          <w:szCs w:val="18"/>
        </w:rPr>
        <w:t xml:space="preserve">SMLOUVY </w:t>
      </w:r>
      <w:r>
        <w:rPr>
          <w:sz w:val="22"/>
          <w:szCs w:val="22"/>
        </w:rPr>
        <w:t xml:space="preserve">ze strany </w:t>
      </w:r>
      <w:r>
        <w:rPr>
          <w:sz w:val="18"/>
          <w:szCs w:val="18"/>
        </w:rPr>
        <w:t xml:space="preserve">ZHOTOVITELE </w:t>
      </w:r>
      <w:r>
        <w:rPr>
          <w:sz w:val="22"/>
          <w:szCs w:val="22"/>
        </w:rPr>
        <w:t>dojde:</w:t>
      </w:r>
    </w:p>
    <w:p w14:paraId="18B7388A" w14:textId="77777777" w:rsidR="005C6405" w:rsidRDefault="005C6405">
      <w:pPr>
        <w:pStyle w:val="Odstavecseseznamem"/>
        <w:numPr>
          <w:ilvl w:val="0"/>
          <w:numId w:val="13"/>
        </w:numPr>
        <w:tabs>
          <w:tab w:val="left" w:pos="1559"/>
        </w:tabs>
        <w:kinsoku w:val="0"/>
        <w:overflowPunct w:val="0"/>
        <w:spacing w:before="201"/>
        <w:ind w:right="154"/>
        <w:jc w:val="both"/>
        <w:rPr>
          <w:sz w:val="22"/>
          <w:szCs w:val="22"/>
        </w:rPr>
      </w:pPr>
      <w:r>
        <w:rPr>
          <w:sz w:val="22"/>
          <w:szCs w:val="22"/>
        </w:rPr>
        <w:t>jestliže</w:t>
      </w:r>
      <w:r>
        <w:rPr>
          <w:spacing w:val="-13"/>
          <w:sz w:val="22"/>
          <w:szCs w:val="22"/>
        </w:rPr>
        <w:t xml:space="preserve"> </w:t>
      </w:r>
      <w:r>
        <w:rPr>
          <w:sz w:val="22"/>
          <w:szCs w:val="22"/>
        </w:rPr>
        <w:t>v</w:t>
      </w:r>
      <w:r>
        <w:rPr>
          <w:spacing w:val="-12"/>
          <w:sz w:val="22"/>
          <w:szCs w:val="22"/>
        </w:rPr>
        <w:t xml:space="preserve"> </w:t>
      </w:r>
      <w:r>
        <w:rPr>
          <w:sz w:val="22"/>
          <w:szCs w:val="22"/>
        </w:rPr>
        <w:t>průběhu</w:t>
      </w:r>
      <w:r>
        <w:rPr>
          <w:spacing w:val="-13"/>
          <w:sz w:val="22"/>
          <w:szCs w:val="22"/>
        </w:rPr>
        <w:t xml:space="preserve"> </w:t>
      </w:r>
      <w:r>
        <w:rPr>
          <w:sz w:val="22"/>
          <w:szCs w:val="22"/>
        </w:rPr>
        <w:t>plnění</w:t>
      </w:r>
      <w:r>
        <w:rPr>
          <w:spacing w:val="-12"/>
          <w:sz w:val="22"/>
          <w:szCs w:val="22"/>
        </w:rPr>
        <w:t xml:space="preserve"> </w:t>
      </w:r>
      <w:r>
        <w:rPr>
          <w:sz w:val="22"/>
          <w:szCs w:val="22"/>
        </w:rPr>
        <w:t>této</w:t>
      </w:r>
      <w:r>
        <w:rPr>
          <w:spacing w:val="-13"/>
          <w:sz w:val="22"/>
          <w:szCs w:val="22"/>
        </w:rPr>
        <w:t xml:space="preserve"> </w:t>
      </w:r>
      <w:r>
        <w:rPr>
          <w:sz w:val="18"/>
          <w:szCs w:val="18"/>
        </w:rPr>
        <w:t xml:space="preserve">SMLOUVY </w:t>
      </w:r>
      <w:r>
        <w:rPr>
          <w:sz w:val="22"/>
          <w:szCs w:val="22"/>
        </w:rPr>
        <w:t>bylo</w:t>
      </w:r>
      <w:r>
        <w:rPr>
          <w:spacing w:val="-12"/>
          <w:sz w:val="22"/>
          <w:szCs w:val="22"/>
        </w:rPr>
        <w:t xml:space="preserve"> </w:t>
      </w:r>
      <w:r>
        <w:rPr>
          <w:sz w:val="22"/>
          <w:szCs w:val="22"/>
        </w:rPr>
        <w:t>se</w:t>
      </w:r>
      <w:r>
        <w:rPr>
          <w:spacing w:val="-13"/>
          <w:sz w:val="22"/>
          <w:szCs w:val="22"/>
        </w:rPr>
        <w:t xml:space="preserve"> </w:t>
      </w:r>
      <w:r>
        <w:rPr>
          <w:sz w:val="18"/>
          <w:szCs w:val="18"/>
        </w:rPr>
        <w:t>ZHOTOVITELEM</w:t>
      </w:r>
      <w:r>
        <w:rPr>
          <w:spacing w:val="-1"/>
          <w:sz w:val="18"/>
          <w:szCs w:val="18"/>
        </w:rPr>
        <w:t xml:space="preserve"> </w:t>
      </w:r>
      <w:r>
        <w:rPr>
          <w:sz w:val="22"/>
          <w:szCs w:val="22"/>
        </w:rPr>
        <w:t>zahájeno</w:t>
      </w:r>
      <w:r>
        <w:rPr>
          <w:spacing w:val="-12"/>
          <w:sz w:val="22"/>
          <w:szCs w:val="22"/>
        </w:rPr>
        <w:t xml:space="preserve"> </w:t>
      </w:r>
      <w:r>
        <w:rPr>
          <w:sz w:val="22"/>
          <w:szCs w:val="22"/>
        </w:rPr>
        <w:t>insolvenční</w:t>
      </w:r>
      <w:r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>řízení dle zákona č.182/2006 Sb., o úpadku a způsobech jeho řešení, ve znění pozdějších předpisů; nebo</w:t>
      </w:r>
    </w:p>
    <w:p w14:paraId="4800D1F6" w14:textId="77777777" w:rsidR="005C6405" w:rsidRDefault="005C6405">
      <w:pPr>
        <w:pStyle w:val="Odstavecseseznamem"/>
        <w:numPr>
          <w:ilvl w:val="0"/>
          <w:numId w:val="13"/>
        </w:numPr>
        <w:tabs>
          <w:tab w:val="left" w:pos="1559"/>
        </w:tabs>
        <w:kinsoku w:val="0"/>
        <w:overflowPunct w:val="0"/>
        <w:spacing w:before="63"/>
        <w:ind w:right="15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jestliže </w:t>
      </w:r>
      <w:r>
        <w:rPr>
          <w:sz w:val="18"/>
          <w:szCs w:val="18"/>
        </w:rPr>
        <w:t xml:space="preserve">ZHOTOVITEL </w:t>
      </w:r>
      <w:r>
        <w:rPr>
          <w:sz w:val="22"/>
          <w:szCs w:val="22"/>
        </w:rPr>
        <w:t xml:space="preserve">v rozporu s ustanovením článku XLIII., bod 1. níže převede své závazky, povinnosti nebo práva plynoucí z této </w:t>
      </w:r>
      <w:r>
        <w:rPr>
          <w:sz w:val="18"/>
          <w:szCs w:val="18"/>
        </w:rPr>
        <w:t xml:space="preserve">SMLOUVY </w:t>
      </w:r>
      <w:r>
        <w:rPr>
          <w:sz w:val="22"/>
          <w:szCs w:val="22"/>
        </w:rPr>
        <w:t xml:space="preserve">na jiný subjekt bez předchozího písemného souhlasu </w:t>
      </w:r>
      <w:r>
        <w:rPr>
          <w:sz w:val="18"/>
          <w:szCs w:val="18"/>
        </w:rPr>
        <w:t>OBJEDNATELE</w:t>
      </w:r>
      <w:r>
        <w:rPr>
          <w:sz w:val="22"/>
          <w:szCs w:val="22"/>
        </w:rPr>
        <w:t>; nebo</w:t>
      </w:r>
    </w:p>
    <w:p w14:paraId="62839D50" w14:textId="77777777" w:rsidR="005C6405" w:rsidRDefault="005C6405">
      <w:pPr>
        <w:pStyle w:val="Odstavecseseznamem"/>
        <w:numPr>
          <w:ilvl w:val="0"/>
          <w:numId w:val="13"/>
        </w:numPr>
        <w:tabs>
          <w:tab w:val="left" w:pos="1559"/>
        </w:tabs>
        <w:kinsoku w:val="0"/>
        <w:overflowPunct w:val="0"/>
        <w:spacing w:before="56"/>
        <w:ind w:right="157"/>
        <w:jc w:val="both"/>
        <w:rPr>
          <w:sz w:val="22"/>
          <w:szCs w:val="22"/>
        </w:rPr>
      </w:pPr>
      <w:r>
        <w:rPr>
          <w:sz w:val="22"/>
          <w:szCs w:val="22"/>
        </w:rPr>
        <w:t>jestliže</w:t>
      </w:r>
      <w:r>
        <w:rPr>
          <w:spacing w:val="-11"/>
          <w:sz w:val="22"/>
          <w:szCs w:val="22"/>
        </w:rPr>
        <w:t xml:space="preserve"> </w:t>
      </w:r>
      <w:r>
        <w:rPr>
          <w:sz w:val="18"/>
          <w:szCs w:val="18"/>
        </w:rPr>
        <w:t>SMLUVNÍ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 xml:space="preserve">POKUTA </w:t>
      </w:r>
      <w:r>
        <w:rPr>
          <w:sz w:val="22"/>
          <w:szCs w:val="22"/>
        </w:rPr>
        <w:t>účtovaná</w:t>
      </w:r>
      <w:r>
        <w:rPr>
          <w:spacing w:val="-12"/>
          <w:sz w:val="22"/>
          <w:szCs w:val="22"/>
        </w:rPr>
        <w:t xml:space="preserve"> </w:t>
      </w:r>
      <w:r>
        <w:rPr>
          <w:sz w:val="18"/>
          <w:szCs w:val="18"/>
        </w:rPr>
        <w:t xml:space="preserve">ZHOTOVITELI </w:t>
      </w:r>
      <w:r>
        <w:rPr>
          <w:sz w:val="22"/>
          <w:szCs w:val="22"/>
        </w:rPr>
        <w:t>na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základě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výše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uvedeného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článku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 xml:space="preserve">XXVII., bod 8. dosáhla úhrnem deset procent (10 %) </w:t>
      </w:r>
      <w:r>
        <w:rPr>
          <w:sz w:val="18"/>
          <w:szCs w:val="18"/>
        </w:rPr>
        <w:t xml:space="preserve">SMLUVNÍ CENY DÍLA </w:t>
      </w:r>
      <w:r>
        <w:rPr>
          <w:sz w:val="22"/>
          <w:szCs w:val="22"/>
        </w:rPr>
        <w:t>bez DPH; nebo</w:t>
      </w:r>
    </w:p>
    <w:p w14:paraId="6E36E2D2" w14:textId="77777777" w:rsidR="005C6405" w:rsidRDefault="005C6405">
      <w:pPr>
        <w:pStyle w:val="Odstavecseseznamem"/>
        <w:numPr>
          <w:ilvl w:val="0"/>
          <w:numId w:val="13"/>
        </w:numPr>
        <w:tabs>
          <w:tab w:val="left" w:pos="1559"/>
        </w:tabs>
        <w:kinsoku w:val="0"/>
        <w:overflowPunct w:val="0"/>
        <w:spacing w:before="61"/>
        <w:ind w:right="1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jestliže </w:t>
      </w:r>
      <w:r>
        <w:rPr>
          <w:sz w:val="18"/>
          <w:szCs w:val="18"/>
        </w:rPr>
        <w:t xml:space="preserve">ZHOTOVITEL </w:t>
      </w:r>
      <w:r>
        <w:rPr>
          <w:sz w:val="22"/>
          <w:szCs w:val="22"/>
        </w:rPr>
        <w:t xml:space="preserve">nedodržuje časový postup realizace </w:t>
      </w:r>
      <w:r>
        <w:rPr>
          <w:sz w:val="18"/>
          <w:szCs w:val="18"/>
        </w:rPr>
        <w:t xml:space="preserve">DÍLA </w:t>
      </w:r>
      <w:r>
        <w:rPr>
          <w:sz w:val="22"/>
          <w:szCs w:val="22"/>
        </w:rPr>
        <w:t xml:space="preserve">dle čl. VIII. bod 1. a časového harmonogramu definovaného v Příloze 2 této </w:t>
      </w:r>
      <w:r>
        <w:rPr>
          <w:sz w:val="18"/>
          <w:szCs w:val="18"/>
        </w:rPr>
        <w:t>SMLOUVY</w:t>
      </w:r>
      <w:r>
        <w:rPr>
          <w:sz w:val="22"/>
          <w:szCs w:val="22"/>
        </w:rPr>
        <w:t>.</w:t>
      </w:r>
    </w:p>
    <w:p w14:paraId="4AA88D8C" w14:textId="77777777" w:rsidR="005C6405" w:rsidRDefault="005C6405">
      <w:pPr>
        <w:pStyle w:val="Odstavecseseznamem"/>
        <w:numPr>
          <w:ilvl w:val="1"/>
          <w:numId w:val="28"/>
        </w:numPr>
        <w:tabs>
          <w:tab w:val="left" w:pos="991"/>
        </w:tabs>
        <w:kinsoku w:val="0"/>
        <w:overflowPunct w:val="0"/>
        <w:spacing w:before="157"/>
        <w:ind w:left="991" w:hanging="284"/>
        <w:rPr>
          <w:rFonts w:ascii="Times New Roman" w:hAnsi="Times New Roman" w:cs="Times New Roman"/>
          <w:color w:val="000000"/>
          <w:spacing w:val="-2"/>
          <w:sz w:val="22"/>
          <w:szCs w:val="22"/>
        </w:rPr>
      </w:pPr>
      <w:r>
        <w:rPr>
          <w:sz w:val="22"/>
          <w:szCs w:val="22"/>
        </w:rPr>
        <w:t>Objednatel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je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dále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oprávněn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od</w:t>
      </w:r>
      <w:r>
        <w:rPr>
          <w:spacing w:val="-3"/>
          <w:sz w:val="22"/>
          <w:szCs w:val="22"/>
        </w:rPr>
        <w:t xml:space="preserve"> </w:t>
      </w:r>
      <w:r>
        <w:rPr>
          <w:sz w:val="18"/>
          <w:szCs w:val="18"/>
        </w:rPr>
        <w:t>SMLOUVY</w:t>
      </w:r>
      <w:r>
        <w:rPr>
          <w:spacing w:val="6"/>
          <w:sz w:val="18"/>
          <w:szCs w:val="18"/>
        </w:rPr>
        <w:t xml:space="preserve"> </w:t>
      </w:r>
      <w:r>
        <w:rPr>
          <w:spacing w:val="-2"/>
          <w:sz w:val="22"/>
          <w:szCs w:val="22"/>
        </w:rPr>
        <w:t>odstoupit:</w:t>
      </w:r>
    </w:p>
    <w:p w14:paraId="3F4B060E" w14:textId="77777777" w:rsidR="005C6405" w:rsidRDefault="005C6405">
      <w:pPr>
        <w:pStyle w:val="Odstavecseseznamem"/>
        <w:numPr>
          <w:ilvl w:val="0"/>
          <w:numId w:val="12"/>
        </w:numPr>
        <w:tabs>
          <w:tab w:val="left" w:pos="1559"/>
        </w:tabs>
        <w:kinsoku w:val="0"/>
        <w:overflowPunct w:val="0"/>
        <w:spacing w:before="199"/>
        <w:ind w:right="1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jestliže </w:t>
      </w:r>
      <w:r>
        <w:rPr>
          <w:sz w:val="18"/>
          <w:szCs w:val="18"/>
        </w:rPr>
        <w:t xml:space="preserve">ZHOTOVITEL </w:t>
      </w:r>
      <w:r>
        <w:rPr>
          <w:sz w:val="22"/>
          <w:szCs w:val="22"/>
        </w:rPr>
        <w:t xml:space="preserve">okamžitě nezahájil práce na </w:t>
      </w:r>
      <w:r>
        <w:rPr>
          <w:sz w:val="18"/>
          <w:szCs w:val="18"/>
        </w:rPr>
        <w:t>DÍLE</w:t>
      </w:r>
      <w:r>
        <w:rPr>
          <w:sz w:val="22"/>
          <w:szCs w:val="22"/>
        </w:rPr>
        <w:t xml:space="preserve">, nebo jestliže přerušil bez závažného důvodu práce na </w:t>
      </w:r>
      <w:r>
        <w:rPr>
          <w:sz w:val="18"/>
          <w:szCs w:val="18"/>
        </w:rPr>
        <w:t xml:space="preserve">DÍLE </w:t>
      </w:r>
      <w:r>
        <w:rPr>
          <w:sz w:val="22"/>
          <w:szCs w:val="22"/>
        </w:rPr>
        <w:t xml:space="preserve">na dobu delší čtrnácti (14) dnů a ani po upozornění </w:t>
      </w:r>
      <w:r>
        <w:rPr>
          <w:sz w:val="18"/>
          <w:szCs w:val="18"/>
        </w:rPr>
        <w:t>OBJEDNATELE</w:t>
      </w:r>
      <w:r>
        <w:rPr>
          <w:sz w:val="22"/>
          <w:szCs w:val="22"/>
        </w:rPr>
        <w:t>, aby v pracích pokračoval, v pracích nepokračuje; nebo</w:t>
      </w:r>
    </w:p>
    <w:p w14:paraId="3C342AE4" w14:textId="77777777" w:rsidR="005C6405" w:rsidRDefault="005C6405">
      <w:pPr>
        <w:pStyle w:val="Odstavecseseznamem"/>
        <w:numPr>
          <w:ilvl w:val="0"/>
          <w:numId w:val="12"/>
        </w:numPr>
        <w:tabs>
          <w:tab w:val="left" w:pos="1557"/>
        </w:tabs>
        <w:kinsoku w:val="0"/>
        <w:overflowPunct w:val="0"/>
        <w:spacing w:before="56"/>
        <w:ind w:left="1557" w:hanging="564"/>
        <w:jc w:val="both"/>
        <w:rPr>
          <w:spacing w:val="-5"/>
          <w:sz w:val="22"/>
          <w:szCs w:val="22"/>
        </w:rPr>
      </w:pPr>
      <w:r>
        <w:rPr>
          <w:sz w:val="22"/>
          <w:szCs w:val="22"/>
        </w:rPr>
        <w:t>jestliže</w:t>
      </w:r>
      <w:r>
        <w:rPr>
          <w:spacing w:val="45"/>
          <w:sz w:val="22"/>
          <w:szCs w:val="22"/>
        </w:rPr>
        <w:t xml:space="preserve"> </w:t>
      </w:r>
      <w:r>
        <w:rPr>
          <w:sz w:val="18"/>
          <w:szCs w:val="18"/>
        </w:rPr>
        <w:t>ZHOTOVITEL</w:t>
      </w:r>
      <w:r>
        <w:rPr>
          <w:spacing w:val="66"/>
          <w:sz w:val="18"/>
          <w:szCs w:val="18"/>
        </w:rPr>
        <w:t xml:space="preserve"> </w:t>
      </w:r>
      <w:r>
        <w:rPr>
          <w:sz w:val="22"/>
          <w:szCs w:val="22"/>
        </w:rPr>
        <w:t>opakovaně,</w:t>
      </w:r>
      <w:r>
        <w:rPr>
          <w:spacing w:val="57"/>
          <w:sz w:val="22"/>
          <w:szCs w:val="22"/>
        </w:rPr>
        <w:t xml:space="preserve"> </w:t>
      </w:r>
      <w:r>
        <w:rPr>
          <w:sz w:val="22"/>
          <w:szCs w:val="22"/>
        </w:rPr>
        <w:t>tj.</w:t>
      </w:r>
      <w:r>
        <w:rPr>
          <w:spacing w:val="54"/>
          <w:sz w:val="22"/>
          <w:szCs w:val="22"/>
        </w:rPr>
        <w:t xml:space="preserve"> </w:t>
      </w:r>
      <w:r>
        <w:rPr>
          <w:sz w:val="22"/>
          <w:szCs w:val="22"/>
        </w:rPr>
        <w:t>nejméně</w:t>
      </w:r>
      <w:r>
        <w:rPr>
          <w:spacing w:val="56"/>
          <w:sz w:val="22"/>
          <w:szCs w:val="22"/>
        </w:rPr>
        <w:t xml:space="preserve"> </w:t>
      </w:r>
      <w:r>
        <w:rPr>
          <w:sz w:val="22"/>
          <w:szCs w:val="22"/>
        </w:rPr>
        <w:t>dvakrát</w:t>
      </w:r>
      <w:r>
        <w:rPr>
          <w:spacing w:val="55"/>
          <w:sz w:val="22"/>
          <w:szCs w:val="22"/>
        </w:rPr>
        <w:t xml:space="preserve"> </w:t>
      </w:r>
      <w:r>
        <w:rPr>
          <w:sz w:val="22"/>
          <w:szCs w:val="22"/>
        </w:rPr>
        <w:t>(2x)</w:t>
      </w:r>
      <w:r>
        <w:rPr>
          <w:spacing w:val="57"/>
          <w:sz w:val="22"/>
          <w:szCs w:val="22"/>
        </w:rPr>
        <w:t xml:space="preserve"> </w:t>
      </w:r>
      <w:r>
        <w:rPr>
          <w:sz w:val="22"/>
          <w:szCs w:val="22"/>
        </w:rPr>
        <w:t>po</w:t>
      </w:r>
      <w:r>
        <w:rPr>
          <w:spacing w:val="58"/>
          <w:sz w:val="22"/>
          <w:szCs w:val="22"/>
        </w:rPr>
        <w:t xml:space="preserve"> </w:t>
      </w:r>
      <w:r>
        <w:rPr>
          <w:sz w:val="22"/>
          <w:szCs w:val="22"/>
        </w:rPr>
        <w:t>sobě,</w:t>
      </w:r>
      <w:r>
        <w:rPr>
          <w:spacing w:val="55"/>
          <w:sz w:val="22"/>
          <w:szCs w:val="22"/>
        </w:rPr>
        <w:t xml:space="preserve"> </w:t>
      </w:r>
      <w:r>
        <w:rPr>
          <w:sz w:val="22"/>
          <w:szCs w:val="22"/>
        </w:rPr>
        <w:t>zanedbává</w:t>
      </w:r>
      <w:r>
        <w:rPr>
          <w:spacing w:val="56"/>
          <w:sz w:val="22"/>
          <w:szCs w:val="22"/>
        </w:rPr>
        <w:t xml:space="preserve"> </w:t>
      </w:r>
      <w:r>
        <w:rPr>
          <w:spacing w:val="-5"/>
          <w:sz w:val="22"/>
          <w:szCs w:val="22"/>
        </w:rPr>
        <w:t>své</w:t>
      </w:r>
    </w:p>
    <w:p w14:paraId="385E4492" w14:textId="77777777" w:rsidR="005C6405" w:rsidRDefault="005C6405">
      <w:pPr>
        <w:pStyle w:val="Zkladntext"/>
        <w:kinsoku w:val="0"/>
        <w:overflowPunct w:val="0"/>
        <w:spacing w:before="1"/>
        <w:ind w:left="1559"/>
        <w:jc w:val="both"/>
        <w:rPr>
          <w:spacing w:val="-4"/>
        </w:rPr>
      </w:pPr>
      <w:r>
        <w:t>povinnosti</w:t>
      </w:r>
      <w:r>
        <w:rPr>
          <w:spacing w:val="-6"/>
        </w:rPr>
        <w:t xml:space="preserve"> </w:t>
      </w:r>
      <w:r>
        <w:t>dané</w:t>
      </w:r>
      <w:r>
        <w:rPr>
          <w:spacing w:val="-7"/>
        </w:rPr>
        <w:t xml:space="preserve"> </w:t>
      </w:r>
      <w:r>
        <w:t>touto</w:t>
      </w:r>
      <w:r>
        <w:rPr>
          <w:spacing w:val="-11"/>
        </w:rPr>
        <w:t xml:space="preserve"> </w:t>
      </w:r>
      <w:r>
        <w:rPr>
          <w:sz w:val="18"/>
          <w:szCs w:val="18"/>
        </w:rPr>
        <w:t>SMLOUVOU</w:t>
      </w:r>
      <w:r>
        <w:t>;</w:t>
      </w:r>
      <w:r>
        <w:rPr>
          <w:spacing w:val="-4"/>
        </w:rPr>
        <w:t xml:space="preserve"> nebo</w:t>
      </w:r>
    </w:p>
    <w:p w14:paraId="1379636B" w14:textId="77777777" w:rsidR="005C6405" w:rsidRDefault="005C6405">
      <w:pPr>
        <w:pStyle w:val="Odstavecseseznamem"/>
        <w:numPr>
          <w:ilvl w:val="0"/>
          <w:numId w:val="12"/>
        </w:numPr>
        <w:tabs>
          <w:tab w:val="left" w:pos="1559"/>
        </w:tabs>
        <w:kinsoku w:val="0"/>
        <w:overflowPunct w:val="0"/>
        <w:spacing w:before="65"/>
        <w:ind w:right="15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jestliže </w:t>
      </w:r>
      <w:r>
        <w:rPr>
          <w:sz w:val="18"/>
          <w:szCs w:val="18"/>
        </w:rPr>
        <w:t xml:space="preserve">ZHOTOVITEL </w:t>
      </w:r>
      <w:r>
        <w:rPr>
          <w:sz w:val="22"/>
          <w:szCs w:val="22"/>
        </w:rPr>
        <w:t xml:space="preserve">neobstarává, zanedbává obstarávání, odmítá nebo není schopen obstarat potřebné </w:t>
      </w:r>
      <w:r>
        <w:rPr>
          <w:sz w:val="18"/>
          <w:szCs w:val="18"/>
        </w:rPr>
        <w:t>MATERIÁLY</w:t>
      </w:r>
      <w:r>
        <w:rPr>
          <w:sz w:val="22"/>
          <w:szCs w:val="22"/>
        </w:rPr>
        <w:t xml:space="preserve">, </w:t>
      </w:r>
      <w:r>
        <w:rPr>
          <w:sz w:val="18"/>
          <w:szCs w:val="18"/>
        </w:rPr>
        <w:t xml:space="preserve">SLUŽBY </w:t>
      </w:r>
      <w:r>
        <w:rPr>
          <w:sz w:val="22"/>
          <w:szCs w:val="22"/>
        </w:rPr>
        <w:t xml:space="preserve">nebo pracovní síly na realizaci a ukončení </w:t>
      </w:r>
      <w:r>
        <w:rPr>
          <w:sz w:val="18"/>
          <w:szCs w:val="18"/>
        </w:rPr>
        <w:t xml:space="preserve">DÍLA </w:t>
      </w:r>
      <w:r>
        <w:rPr>
          <w:sz w:val="22"/>
          <w:szCs w:val="22"/>
        </w:rPr>
        <w:t xml:space="preserve">v souladu s touto </w:t>
      </w:r>
      <w:r>
        <w:rPr>
          <w:sz w:val="18"/>
          <w:szCs w:val="18"/>
        </w:rPr>
        <w:t>SMLOUVOU</w:t>
      </w:r>
      <w:r>
        <w:rPr>
          <w:sz w:val="22"/>
          <w:szCs w:val="22"/>
        </w:rPr>
        <w:t>; nebo</w:t>
      </w:r>
    </w:p>
    <w:p w14:paraId="32E7B333" w14:textId="77777777" w:rsidR="005C6405" w:rsidRDefault="005C6405">
      <w:pPr>
        <w:pStyle w:val="Odstavecseseznamem"/>
        <w:numPr>
          <w:ilvl w:val="0"/>
          <w:numId w:val="12"/>
        </w:numPr>
        <w:tabs>
          <w:tab w:val="left" w:pos="1559"/>
        </w:tabs>
        <w:kinsoku w:val="0"/>
        <w:overflowPunct w:val="0"/>
        <w:spacing w:before="58"/>
        <w:ind w:hanging="566"/>
        <w:rPr>
          <w:spacing w:val="-2"/>
          <w:sz w:val="22"/>
          <w:szCs w:val="22"/>
        </w:rPr>
      </w:pPr>
      <w:r>
        <w:rPr>
          <w:sz w:val="22"/>
          <w:szCs w:val="22"/>
        </w:rPr>
        <w:t>jestliže</w:t>
      </w:r>
      <w:r>
        <w:rPr>
          <w:spacing w:val="3"/>
          <w:sz w:val="22"/>
          <w:szCs w:val="22"/>
        </w:rPr>
        <w:t xml:space="preserve"> </w:t>
      </w:r>
      <w:r>
        <w:rPr>
          <w:sz w:val="18"/>
          <w:szCs w:val="18"/>
        </w:rPr>
        <w:t>ZHOTOVITEL</w:t>
      </w:r>
      <w:r>
        <w:rPr>
          <w:spacing w:val="27"/>
          <w:sz w:val="18"/>
          <w:szCs w:val="18"/>
        </w:rPr>
        <w:t xml:space="preserve"> </w:t>
      </w:r>
      <w:r>
        <w:rPr>
          <w:sz w:val="22"/>
          <w:szCs w:val="22"/>
        </w:rPr>
        <w:t>nedosáhne,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resp.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pozbude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garantované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parametry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8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požadované</w:t>
      </w:r>
    </w:p>
    <w:p w14:paraId="7DD26F42" w14:textId="77777777" w:rsidR="005C6405" w:rsidRDefault="005C6405">
      <w:pPr>
        <w:pStyle w:val="Zkladntext"/>
        <w:kinsoku w:val="0"/>
        <w:overflowPunct w:val="0"/>
        <w:spacing w:before="1"/>
        <w:ind w:left="1559"/>
        <w:rPr>
          <w:spacing w:val="-4"/>
        </w:rPr>
      </w:pPr>
      <w:r>
        <w:t>funkce</w:t>
      </w:r>
      <w:r>
        <w:rPr>
          <w:spacing w:val="-4"/>
        </w:rPr>
        <w:t xml:space="preserve"> </w:t>
      </w:r>
      <w:r>
        <w:t>dle</w:t>
      </w:r>
      <w:r>
        <w:rPr>
          <w:spacing w:val="-6"/>
        </w:rPr>
        <w:t xml:space="preserve"> </w:t>
      </w:r>
      <w:r>
        <w:t>D</w:t>
      </w:r>
      <w:r>
        <w:rPr>
          <w:sz w:val="18"/>
          <w:szCs w:val="18"/>
        </w:rPr>
        <w:t>OKUMENTACE</w:t>
      </w:r>
      <w:r>
        <w:rPr>
          <w:spacing w:val="7"/>
          <w:sz w:val="18"/>
          <w:szCs w:val="18"/>
        </w:rPr>
        <w:t xml:space="preserve"> </w:t>
      </w:r>
      <w:r>
        <w:t>pro</w:t>
      </w:r>
      <w:r>
        <w:rPr>
          <w:spacing w:val="-5"/>
        </w:rPr>
        <w:t xml:space="preserve"> </w:t>
      </w:r>
      <w:r>
        <w:t>výběr</w:t>
      </w:r>
      <w:r>
        <w:rPr>
          <w:spacing w:val="-6"/>
        </w:rPr>
        <w:t xml:space="preserve"> </w:t>
      </w:r>
      <w:r>
        <w:t>zhotovitele;</w:t>
      </w:r>
      <w:r>
        <w:rPr>
          <w:spacing w:val="-2"/>
        </w:rPr>
        <w:t xml:space="preserve"> </w:t>
      </w:r>
      <w:r>
        <w:rPr>
          <w:spacing w:val="-4"/>
        </w:rPr>
        <w:t>nebo</w:t>
      </w:r>
    </w:p>
    <w:p w14:paraId="0D033EFA" w14:textId="77777777" w:rsidR="005C6405" w:rsidRDefault="005C6405">
      <w:pPr>
        <w:pStyle w:val="Odstavecseseznamem"/>
        <w:numPr>
          <w:ilvl w:val="0"/>
          <w:numId w:val="12"/>
        </w:numPr>
        <w:tabs>
          <w:tab w:val="left" w:pos="1559"/>
        </w:tabs>
        <w:kinsoku w:val="0"/>
        <w:overflowPunct w:val="0"/>
        <w:spacing w:before="65"/>
        <w:ind w:right="156"/>
        <w:rPr>
          <w:sz w:val="22"/>
          <w:szCs w:val="22"/>
        </w:rPr>
      </w:pPr>
      <w:r>
        <w:rPr>
          <w:sz w:val="22"/>
          <w:szCs w:val="22"/>
        </w:rPr>
        <w:t>jestliže</w:t>
      </w:r>
      <w:r>
        <w:rPr>
          <w:spacing w:val="-13"/>
          <w:sz w:val="22"/>
          <w:szCs w:val="22"/>
        </w:rPr>
        <w:t xml:space="preserve"> </w:t>
      </w:r>
      <w:r>
        <w:rPr>
          <w:sz w:val="22"/>
          <w:szCs w:val="22"/>
        </w:rPr>
        <w:t>i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>přes</w:t>
      </w:r>
      <w:r>
        <w:rPr>
          <w:spacing w:val="-11"/>
          <w:sz w:val="22"/>
          <w:szCs w:val="22"/>
        </w:rPr>
        <w:t xml:space="preserve"> </w:t>
      </w:r>
      <w:r>
        <w:rPr>
          <w:sz w:val="22"/>
          <w:szCs w:val="22"/>
        </w:rPr>
        <w:t>opakovaná</w:t>
      </w:r>
      <w:r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>upozornění</w:t>
      </w:r>
      <w:r>
        <w:rPr>
          <w:spacing w:val="-16"/>
          <w:sz w:val="22"/>
          <w:szCs w:val="22"/>
        </w:rPr>
        <w:t xml:space="preserve"> </w:t>
      </w:r>
      <w:r>
        <w:rPr>
          <w:sz w:val="18"/>
          <w:szCs w:val="18"/>
        </w:rPr>
        <w:t>OBJEDNATELE</w:t>
      </w:r>
      <w:r>
        <w:rPr>
          <w:spacing w:val="-8"/>
          <w:sz w:val="18"/>
          <w:szCs w:val="18"/>
        </w:rPr>
        <w:t xml:space="preserve"> </w:t>
      </w:r>
      <w:r>
        <w:rPr>
          <w:sz w:val="18"/>
          <w:szCs w:val="18"/>
        </w:rPr>
        <w:t xml:space="preserve">ZHOTOVITEL </w:t>
      </w:r>
      <w:r>
        <w:rPr>
          <w:sz w:val="22"/>
          <w:szCs w:val="22"/>
        </w:rPr>
        <w:t>brání</w:t>
      </w:r>
      <w:r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>nebo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jinak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 xml:space="preserve">znemožní provádění kontrol a zkoušek plnění </w:t>
      </w:r>
      <w:r>
        <w:rPr>
          <w:sz w:val="18"/>
          <w:szCs w:val="18"/>
        </w:rPr>
        <w:t xml:space="preserve">DÍLA </w:t>
      </w:r>
      <w:r>
        <w:rPr>
          <w:sz w:val="22"/>
          <w:szCs w:val="22"/>
        </w:rPr>
        <w:t>nebo jeho části; nebo</w:t>
      </w:r>
    </w:p>
    <w:p w14:paraId="5093A402" w14:textId="77777777" w:rsidR="005C6405" w:rsidRDefault="005C6405">
      <w:pPr>
        <w:pStyle w:val="Odstavecseseznamem"/>
        <w:numPr>
          <w:ilvl w:val="0"/>
          <w:numId w:val="12"/>
        </w:numPr>
        <w:tabs>
          <w:tab w:val="left" w:pos="1559"/>
        </w:tabs>
        <w:kinsoku w:val="0"/>
        <w:overflowPunct w:val="0"/>
        <w:spacing w:before="65"/>
        <w:ind w:right="156"/>
        <w:rPr>
          <w:sz w:val="22"/>
          <w:szCs w:val="22"/>
        </w:rPr>
        <w:sectPr w:rsidR="005C6405">
          <w:pgSz w:w="11910" w:h="16840"/>
          <w:pgMar w:top="1620" w:right="1275" w:bottom="1100" w:left="1275" w:header="444" w:footer="906" w:gutter="0"/>
          <w:cols w:space="708"/>
          <w:noEndnote/>
        </w:sectPr>
      </w:pPr>
    </w:p>
    <w:p w14:paraId="4B07BA7E" w14:textId="77777777" w:rsidR="005C6405" w:rsidRDefault="005C6405">
      <w:pPr>
        <w:pStyle w:val="Odstavecseseznamem"/>
        <w:numPr>
          <w:ilvl w:val="0"/>
          <w:numId w:val="12"/>
        </w:numPr>
        <w:tabs>
          <w:tab w:val="left" w:pos="1559"/>
        </w:tabs>
        <w:kinsoku w:val="0"/>
        <w:overflowPunct w:val="0"/>
        <w:spacing w:before="77"/>
        <w:ind w:right="15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jestliže </w:t>
      </w:r>
      <w:r>
        <w:rPr>
          <w:sz w:val="18"/>
          <w:szCs w:val="18"/>
        </w:rPr>
        <w:t xml:space="preserve">ZHOTOVITEL </w:t>
      </w:r>
      <w:r>
        <w:rPr>
          <w:sz w:val="22"/>
          <w:szCs w:val="22"/>
        </w:rPr>
        <w:t xml:space="preserve">opakovaně nebo zvlášť hrubým způsobem poruší na </w:t>
      </w:r>
      <w:r>
        <w:rPr>
          <w:sz w:val="18"/>
          <w:szCs w:val="18"/>
        </w:rPr>
        <w:t xml:space="preserve">MONTÁŽNÍM MÍSTĚ </w:t>
      </w:r>
      <w:r>
        <w:rPr>
          <w:sz w:val="22"/>
          <w:szCs w:val="22"/>
        </w:rPr>
        <w:t>pravidla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bezpečnosti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práce,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protipožární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ochrany,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ochrany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zdraví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při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práci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či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 xml:space="preserve">jiné bezpečnostní předpisy a pravidla nebo jedná způsobem, jímž může </w:t>
      </w:r>
      <w:r>
        <w:rPr>
          <w:sz w:val="18"/>
          <w:szCs w:val="18"/>
        </w:rPr>
        <w:t xml:space="preserve">OBJEDNATELI </w:t>
      </w:r>
      <w:r>
        <w:rPr>
          <w:sz w:val="22"/>
          <w:szCs w:val="22"/>
        </w:rPr>
        <w:t>nebo třetí osobě způsobit škodu na majetku nebo na zdraví osob; nebo</w:t>
      </w:r>
    </w:p>
    <w:p w14:paraId="028A3E7B" w14:textId="77777777" w:rsidR="005C6405" w:rsidRDefault="005C6405">
      <w:pPr>
        <w:pStyle w:val="Odstavecseseznamem"/>
        <w:numPr>
          <w:ilvl w:val="0"/>
          <w:numId w:val="12"/>
        </w:numPr>
        <w:tabs>
          <w:tab w:val="left" w:pos="1556"/>
        </w:tabs>
        <w:kinsoku w:val="0"/>
        <w:overflowPunct w:val="0"/>
        <w:spacing w:before="61"/>
        <w:ind w:left="1556" w:hanging="563"/>
        <w:jc w:val="both"/>
        <w:rPr>
          <w:spacing w:val="-5"/>
          <w:sz w:val="22"/>
          <w:szCs w:val="22"/>
        </w:rPr>
      </w:pPr>
      <w:r>
        <w:rPr>
          <w:sz w:val="22"/>
          <w:szCs w:val="22"/>
        </w:rPr>
        <w:t>jestliže</w:t>
      </w:r>
      <w:r>
        <w:rPr>
          <w:spacing w:val="68"/>
          <w:sz w:val="22"/>
          <w:szCs w:val="22"/>
        </w:rPr>
        <w:t xml:space="preserve"> </w:t>
      </w:r>
      <w:r>
        <w:rPr>
          <w:sz w:val="18"/>
          <w:szCs w:val="18"/>
        </w:rPr>
        <w:t>ZHOTOVITEL</w:t>
      </w:r>
      <w:r>
        <w:rPr>
          <w:spacing w:val="72"/>
          <w:w w:val="150"/>
          <w:sz w:val="18"/>
          <w:szCs w:val="18"/>
        </w:rPr>
        <w:t xml:space="preserve"> </w:t>
      </w:r>
      <w:r>
        <w:rPr>
          <w:sz w:val="22"/>
          <w:szCs w:val="22"/>
        </w:rPr>
        <w:t>opakovaně</w:t>
      </w:r>
      <w:r>
        <w:rPr>
          <w:spacing w:val="56"/>
          <w:w w:val="150"/>
          <w:sz w:val="22"/>
          <w:szCs w:val="22"/>
        </w:rPr>
        <w:t xml:space="preserve"> </w:t>
      </w:r>
      <w:r>
        <w:rPr>
          <w:sz w:val="22"/>
          <w:szCs w:val="22"/>
        </w:rPr>
        <w:t>nedodržuje</w:t>
      </w:r>
      <w:r>
        <w:rPr>
          <w:spacing w:val="57"/>
          <w:w w:val="150"/>
          <w:sz w:val="22"/>
          <w:szCs w:val="22"/>
        </w:rPr>
        <w:t xml:space="preserve"> </w:t>
      </w:r>
      <w:r>
        <w:rPr>
          <w:sz w:val="22"/>
          <w:szCs w:val="22"/>
        </w:rPr>
        <w:t>technologické</w:t>
      </w:r>
      <w:r>
        <w:rPr>
          <w:spacing w:val="57"/>
          <w:w w:val="150"/>
          <w:sz w:val="22"/>
          <w:szCs w:val="22"/>
        </w:rPr>
        <w:t xml:space="preserve"> </w:t>
      </w:r>
      <w:r>
        <w:rPr>
          <w:sz w:val="22"/>
          <w:szCs w:val="22"/>
        </w:rPr>
        <w:t>postupy,</w:t>
      </w:r>
      <w:r>
        <w:rPr>
          <w:spacing w:val="55"/>
          <w:w w:val="150"/>
          <w:sz w:val="22"/>
          <w:szCs w:val="22"/>
        </w:rPr>
        <w:t xml:space="preserve"> </w:t>
      </w:r>
      <w:r>
        <w:rPr>
          <w:sz w:val="22"/>
          <w:szCs w:val="22"/>
        </w:rPr>
        <w:t>vyplývající</w:t>
      </w:r>
      <w:r>
        <w:rPr>
          <w:spacing w:val="56"/>
          <w:w w:val="150"/>
          <w:sz w:val="22"/>
          <w:szCs w:val="22"/>
        </w:rPr>
        <w:t xml:space="preserve"> </w:t>
      </w:r>
      <w:r>
        <w:rPr>
          <w:spacing w:val="-5"/>
          <w:sz w:val="22"/>
          <w:szCs w:val="22"/>
        </w:rPr>
        <w:t>ze</w:t>
      </w:r>
    </w:p>
    <w:p w14:paraId="0C8BABD6" w14:textId="77777777" w:rsidR="005C6405" w:rsidRDefault="005C6405">
      <w:pPr>
        <w:pStyle w:val="Zkladntext"/>
        <w:kinsoku w:val="0"/>
        <w:overflowPunct w:val="0"/>
        <w:ind w:left="1559"/>
        <w:jc w:val="both"/>
        <w:rPr>
          <w:spacing w:val="-2"/>
        </w:rPr>
      </w:pPr>
      <w:r>
        <w:rPr>
          <w:sz w:val="18"/>
          <w:szCs w:val="18"/>
        </w:rPr>
        <w:t>SMLOUVY</w:t>
      </w:r>
      <w:r>
        <w:t>,</w:t>
      </w:r>
      <w:r>
        <w:rPr>
          <w:spacing w:val="-8"/>
        </w:rPr>
        <w:t xml:space="preserve"> </w:t>
      </w:r>
      <w:r>
        <w:t>obecně</w:t>
      </w:r>
      <w:r>
        <w:rPr>
          <w:spacing w:val="-6"/>
        </w:rPr>
        <w:t xml:space="preserve"> </w:t>
      </w:r>
      <w:r>
        <w:t>závazných</w:t>
      </w:r>
      <w:r>
        <w:rPr>
          <w:spacing w:val="-7"/>
        </w:rPr>
        <w:t xml:space="preserve"> </w:t>
      </w:r>
      <w:r>
        <w:t>právních</w:t>
      </w:r>
      <w:r>
        <w:rPr>
          <w:spacing w:val="-5"/>
        </w:rPr>
        <w:t xml:space="preserve"> </w:t>
      </w:r>
      <w:r>
        <w:t>předpisů</w:t>
      </w:r>
      <w:r>
        <w:rPr>
          <w:spacing w:val="-8"/>
        </w:rPr>
        <w:t xml:space="preserve"> </w:t>
      </w:r>
      <w:r>
        <w:t>anebo</w:t>
      </w:r>
      <w:r>
        <w:rPr>
          <w:spacing w:val="-7"/>
        </w:rPr>
        <w:t xml:space="preserve"> </w:t>
      </w:r>
      <w:r>
        <w:t>technických</w:t>
      </w:r>
      <w:r>
        <w:rPr>
          <w:spacing w:val="-5"/>
        </w:rPr>
        <w:t xml:space="preserve"> </w:t>
      </w:r>
      <w:r>
        <w:rPr>
          <w:spacing w:val="-2"/>
        </w:rPr>
        <w:t>norem.</w:t>
      </w:r>
    </w:p>
    <w:p w14:paraId="654BD83B" w14:textId="77777777" w:rsidR="005C6405" w:rsidRDefault="005C6405">
      <w:pPr>
        <w:pStyle w:val="Zkladntext"/>
        <w:kinsoku w:val="0"/>
        <w:overflowPunct w:val="0"/>
        <w:spacing w:before="267"/>
        <w:ind w:left="993" w:right="154"/>
        <w:jc w:val="both"/>
      </w:pPr>
      <w:r>
        <w:t>V</w:t>
      </w:r>
      <w:r>
        <w:rPr>
          <w:spacing w:val="-2"/>
        </w:rPr>
        <w:t xml:space="preserve"> </w:t>
      </w:r>
      <w:r>
        <w:t xml:space="preserve">takových případech </w:t>
      </w:r>
      <w:r>
        <w:rPr>
          <w:sz w:val="18"/>
          <w:szCs w:val="18"/>
        </w:rPr>
        <w:t xml:space="preserve">OBJEDNATEL </w:t>
      </w:r>
      <w:r>
        <w:t xml:space="preserve">nejprve odešle </w:t>
      </w:r>
      <w:r>
        <w:rPr>
          <w:sz w:val="18"/>
          <w:szCs w:val="18"/>
        </w:rPr>
        <w:t xml:space="preserve">ZHOTOVITELI </w:t>
      </w:r>
      <w:r>
        <w:t>písemné oznámení určující povahu zanedbání jeho smluvních povinností a požadavek sjednání nápravy vč. stanovení lhůty,</w:t>
      </w:r>
      <w:r>
        <w:rPr>
          <w:spacing w:val="-6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kdy</w:t>
      </w:r>
      <w:r>
        <w:rPr>
          <w:spacing w:val="-9"/>
        </w:rPr>
        <w:t xml:space="preserve"> </w:t>
      </w:r>
      <w:r>
        <w:t>má</w:t>
      </w:r>
      <w:r>
        <w:rPr>
          <w:spacing w:val="-7"/>
        </w:rPr>
        <w:t xml:space="preserve"> </w:t>
      </w:r>
      <w:r>
        <w:t>k</w:t>
      </w:r>
      <w:r>
        <w:rPr>
          <w:spacing w:val="-3"/>
        </w:rPr>
        <w:t xml:space="preserve"> </w:t>
      </w:r>
      <w:r>
        <w:t>nápravě</w:t>
      </w:r>
      <w:r>
        <w:rPr>
          <w:spacing w:val="-6"/>
        </w:rPr>
        <w:t xml:space="preserve"> </w:t>
      </w:r>
      <w:r>
        <w:t>dojít.</w:t>
      </w:r>
      <w:r>
        <w:rPr>
          <w:spacing w:val="-7"/>
        </w:rPr>
        <w:t xml:space="preserve"> </w:t>
      </w:r>
      <w:r>
        <w:t>Jestliže</w:t>
      </w:r>
      <w:r>
        <w:rPr>
          <w:spacing w:val="-6"/>
        </w:rPr>
        <w:t xml:space="preserve"> </w:t>
      </w:r>
      <w:r>
        <w:t>ze</w:t>
      </w:r>
      <w:r>
        <w:rPr>
          <w:spacing w:val="-6"/>
        </w:rPr>
        <w:t xml:space="preserve"> </w:t>
      </w:r>
      <w:r>
        <w:t>strany</w:t>
      </w:r>
      <w:r>
        <w:rPr>
          <w:spacing w:val="-12"/>
        </w:rPr>
        <w:t xml:space="preserve"> </w:t>
      </w:r>
      <w:r>
        <w:rPr>
          <w:sz w:val="18"/>
          <w:szCs w:val="18"/>
        </w:rPr>
        <w:t xml:space="preserve">ZHOTOVITELE </w:t>
      </w:r>
      <w:r>
        <w:t>nedojde</w:t>
      </w:r>
      <w:r>
        <w:rPr>
          <w:spacing w:val="-8"/>
        </w:rPr>
        <w:t xml:space="preserve"> </w:t>
      </w:r>
      <w:r>
        <w:t>v požadované</w:t>
      </w:r>
      <w:r>
        <w:rPr>
          <w:spacing w:val="-6"/>
        </w:rPr>
        <w:t xml:space="preserve"> </w:t>
      </w:r>
      <w:r>
        <w:t>lhůtě</w:t>
      </w:r>
      <w:r>
        <w:rPr>
          <w:spacing w:val="-8"/>
        </w:rPr>
        <w:t xml:space="preserve"> </w:t>
      </w:r>
      <w:r>
        <w:t xml:space="preserve">k nápravě ani nebudou přijata opatření k nápravě směřující, může </w:t>
      </w:r>
      <w:r>
        <w:rPr>
          <w:sz w:val="18"/>
          <w:szCs w:val="18"/>
        </w:rPr>
        <w:t xml:space="preserve">OBJEDNATEL </w:t>
      </w:r>
      <w:r>
        <w:t xml:space="preserve">bez dalšího odstoupit od </w:t>
      </w:r>
      <w:r>
        <w:rPr>
          <w:sz w:val="18"/>
          <w:szCs w:val="18"/>
        </w:rPr>
        <w:t xml:space="preserve">SMLOUVY </w:t>
      </w:r>
      <w:r>
        <w:t xml:space="preserve">tak, že odešle </w:t>
      </w:r>
      <w:r>
        <w:rPr>
          <w:sz w:val="18"/>
          <w:szCs w:val="18"/>
        </w:rPr>
        <w:t xml:space="preserve">ZHOTOVITELI </w:t>
      </w:r>
      <w:r>
        <w:t>písemné oznámení o odstoupení.</w:t>
      </w:r>
    </w:p>
    <w:p w14:paraId="29B335B4" w14:textId="77777777" w:rsidR="005C6405" w:rsidRDefault="005C6405">
      <w:pPr>
        <w:pStyle w:val="Zkladntext"/>
        <w:kinsoku w:val="0"/>
        <w:overflowPunct w:val="0"/>
        <w:spacing w:before="64"/>
      </w:pPr>
    </w:p>
    <w:p w14:paraId="5B20029F" w14:textId="77777777" w:rsidR="005C6405" w:rsidRDefault="005C6405">
      <w:pPr>
        <w:pStyle w:val="Odstavecseseznamem"/>
        <w:numPr>
          <w:ilvl w:val="1"/>
          <w:numId w:val="28"/>
        </w:numPr>
        <w:tabs>
          <w:tab w:val="left" w:pos="991"/>
        </w:tabs>
        <w:kinsoku w:val="0"/>
        <w:overflowPunct w:val="0"/>
        <w:spacing w:before="0"/>
        <w:ind w:left="991" w:hanging="284"/>
        <w:rPr>
          <w:rFonts w:ascii="Times New Roman" w:hAnsi="Times New Roman" w:cs="Times New Roman"/>
          <w:color w:val="000000"/>
          <w:spacing w:val="-2"/>
          <w:sz w:val="22"/>
          <w:szCs w:val="22"/>
        </w:rPr>
      </w:pPr>
      <w:r>
        <w:rPr>
          <w:sz w:val="22"/>
          <w:szCs w:val="22"/>
        </w:rPr>
        <w:t>Po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obdržení</w:t>
      </w:r>
      <w:r>
        <w:rPr>
          <w:spacing w:val="18"/>
          <w:sz w:val="22"/>
          <w:szCs w:val="22"/>
        </w:rPr>
        <w:t xml:space="preserve"> </w:t>
      </w:r>
      <w:r>
        <w:rPr>
          <w:sz w:val="22"/>
          <w:szCs w:val="22"/>
        </w:rPr>
        <w:t>oznámení</w:t>
      </w:r>
      <w:r>
        <w:rPr>
          <w:spacing w:val="18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odstoupení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podle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výše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uvedených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bodů</w:t>
      </w:r>
      <w:r>
        <w:rPr>
          <w:spacing w:val="18"/>
          <w:sz w:val="22"/>
          <w:szCs w:val="22"/>
        </w:rPr>
        <w:t xml:space="preserve"> </w:t>
      </w:r>
      <w:r>
        <w:rPr>
          <w:sz w:val="22"/>
          <w:szCs w:val="22"/>
        </w:rPr>
        <w:t>1.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nebo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2.,</w:t>
      </w:r>
      <w:r>
        <w:rPr>
          <w:spacing w:val="18"/>
          <w:sz w:val="22"/>
          <w:szCs w:val="22"/>
        </w:rPr>
        <w:t xml:space="preserve"> </w:t>
      </w:r>
      <w:r>
        <w:rPr>
          <w:sz w:val="22"/>
          <w:szCs w:val="22"/>
        </w:rPr>
        <w:t>je</w:t>
      </w:r>
      <w:r>
        <w:rPr>
          <w:spacing w:val="10"/>
          <w:sz w:val="22"/>
          <w:szCs w:val="22"/>
        </w:rPr>
        <w:t xml:space="preserve"> </w:t>
      </w:r>
      <w:r>
        <w:rPr>
          <w:spacing w:val="-2"/>
          <w:sz w:val="18"/>
          <w:szCs w:val="18"/>
        </w:rPr>
        <w:t>ZHOTOVITEL</w:t>
      </w:r>
    </w:p>
    <w:p w14:paraId="76116B7E" w14:textId="77777777" w:rsidR="005C6405" w:rsidRDefault="005C6405">
      <w:pPr>
        <w:pStyle w:val="Zkladntext"/>
        <w:kinsoku w:val="0"/>
        <w:overflowPunct w:val="0"/>
        <w:spacing w:before="1"/>
        <w:ind w:left="993"/>
        <w:jc w:val="both"/>
        <w:rPr>
          <w:spacing w:val="-2"/>
        </w:rPr>
      </w:pPr>
      <w:r>
        <w:t>povinen</w:t>
      </w:r>
      <w:r>
        <w:rPr>
          <w:spacing w:val="-9"/>
        </w:rPr>
        <w:t xml:space="preserve"> </w:t>
      </w:r>
      <w:r>
        <w:t>okamžitě</w:t>
      </w:r>
      <w:r>
        <w:rPr>
          <w:spacing w:val="-3"/>
        </w:rPr>
        <w:t xml:space="preserve"> </w:t>
      </w:r>
      <w:r>
        <w:t>nebo</w:t>
      </w:r>
      <w:r>
        <w:rPr>
          <w:spacing w:val="-3"/>
        </w:rPr>
        <w:t xml:space="preserve"> </w:t>
      </w:r>
      <w:r>
        <w:t>k</w:t>
      </w:r>
      <w:r>
        <w:rPr>
          <w:spacing w:val="-5"/>
        </w:rPr>
        <w:t xml:space="preserve"> </w:t>
      </w:r>
      <w:r>
        <w:t>datu</w:t>
      </w:r>
      <w:r>
        <w:rPr>
          <w:spacing w:val="-5"/>
        </w:rPr>
        <w:t xml:space="preserve"> </w:t>
      </w:r>
      <w:r>
        <w:t>stanovenému</w:t>
      </w:r>
      <w:r>
        <w:rPr>
          <w:spacing w:val="-7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oznámení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rPr>
          <w:spacing w:val="-2"/>
        </w:rPr>
        <w:t>odstoupení:</w:t>
      </w:r>
    </w:p>
    <w:p w14:paraId="1555C9E5" w14:textId="77777777" w:rsidR="005C6405" w:rsidRDefault="005C6405">
      <w:pPr>
        <w:pStyle w:val="Odstavecseseznamem"/>
        <w:numPr>
          <w:ilvl w:val="0"/>
          <w:numId w:val="11"/>
        </w:numPr>
        <w:tabs>
          <w:tab w:val="left" w:pos="1400"/>
        </w:tabs>
        <w:kinsoku w:val="0"/>
        <w:overflowPunct w:val="0"/>
        <w:spacing w:before="201"/>
        <w:ind w:left="1400" w:hanging="566"/>
        <w:jc w:val="center"/>
        <w:rPr>
          <w:spacing w:val="-10"/>
          <w:sz w:val="22"/>
          <w:szCs w:val="22"/>
        </w:rPr>
      </w:pPr>
      <w:r>
        <w:rPr>
          <w:sz w:val="22"/>
          <w:szCs w:val="22"/>
        </w:rPr>
        <w:t>přestat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se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všemi</w:t>
      </w:r>
      <w:r>
        <w:rPr>
          <w:spacing w:val="16"/>
          <w:sz w:val="22"/>
          <w:szCs w:val="22"/>
        </w:rPr>
        <w:t xml:space="preserve"> </w:t>
      </w:r>
      <w:r>
        <w:rPr>
          <w:sz w:val="22"/>
          <w:szCs w:val="22"/>
        </w:rPr>
        <w:t>dalšími</w:t>
      </w:r>
      <w:r>
        <w:rPr>
          <w:spacing w:val="16"/>
          <w:sz w:val="22"/>
          <w:szCs w:val="22"/>
        </w:rPr>
        <w:t xml:space="preserve"> </w:t>
      </w:r>
      <w:r>
        <w:rPr>
          <w:sz w:val="22"/>
          <w:szCs w:val="22"/>
        </w:rPr>
        <w:t>pracemi</w:t>
      </w:r>
      <w:r>
        <w:rPr>
          <w:spacing w:val="16"/>
          <w:sz w:val="22"/>
          <w:szCs w:val="22"/>
        </w:rPr>
        <w:t xml:space="preserve"> </w:t>
      </w:r>
      <w:r>
        <w:rPr>
          <w:sz w:val="22"/>
          <w:szCs w:val="22"/>
        </w:rPr>
        <w:t>na</w:t>
      </w:r>
      <w:r>
        <w:rPr>
          <w:spacing w:val="20"/>
          <w:sz w:val="22"/>
          <w:szCs w:val="22"/>
        </w:rPr>
        <w:t xml:space="preserve"> </w:t>
      </w:r>
      <w:r>
        <w:rPr>
          <w:sz w:val="18"/>
          <w:szCs w:val="18"/>
        </w:rPr>
        <w:t>DÍLE</w:t>
      </w:r>
      <w:r>
        <w:rPr>
          <w:sz w:val="22"/>
          <w:szCs w:val="22"/>
        </w:rPr>
        <w:t>,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vyjma</w:t>
      </w:r>
      <w:r>
        <w:rPr>
          <w:spacing w:val="16"/>
          <w:sz w:val="22"/>
          <w:szCs w:val="22"/>
        </w:rPr>
        <w:t xml:space="preserve"> </w:t>
      </w:r>
      <w:r>
        <w:rPr>
          <w:sz w:val="22"/>
          <w:szCs w:val="22"/>
        </w:rPr>
        <w:t>těch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prací,</w:t>
      </w:r>
      <w:r>
        <w:rPr>
          <w:spacing w:val="16"/>
          <w:sz w:val="22"/>
          <w:szCs w:val="22"/>
        </w:rPr>
        <w:t xml:space="preserve"> </w:t>
      </w:r>
      <w:r>
        <w:rPr>
          <w:sz w:val="22"/>
          <w:szCs w:val="22"/>
        </w:rPr>
        <w:t>které</w:t>
      </w:r>
      <w:r>
        <w:rPr>
          <w:spacing w:val="8"/>
          <w:sz w:val="22"/>
          <w:szCs w:val="22"/>
        </w:rPr>
        <w:t xml:space="preserve"> </w:t>
      </w:r>
      <w:r>
        <w:rPr>
          <w:sz w:val="18"/>
          <w:szCs w:val="18"/>
        </w:rPr>
        <w:t>OBJEDNATEL</w:t>
      </w:r>
      <w:r>
        <w:rPr>
          <w:spacing w:val="27"/>
          <w:sz w:val="18"/>
          <w:szCs w:val="18"/>
        </w:rPr>
        <w:t xml:space="preserve"> </w:t>
      </w:r>
      <w:r>
        <w:rPr>
          <w:sz w:val="22"/>
          <w:szCs w:val="22"/>
        </w:rPr>
        <w:t>uvedl</w:t>
      </w:r>
      <w:r>
        <w:rPr>
          <w:spacing w:val="16"/>
          <w:sz w:val="22"/>
          <w:szCs w:val="22"/>
        </w:rPr>
        <w:t xml:space="preserve"> </w:t>
      </w:r>
      <w:r>
        <w:rPr>
          <w:spacing w:val="-10"/>
          <w:sz w:val="22"/>
          <w:szCs w:val="22"/>
        </w:rPr>
        <w:t>v</w:t>
      </w:r>
    </w:p>
    <w:p w14:paraId="172F1941" w14:textId="77777777" w:rsidR="005C6405" w:rsidRDefault="005C6405">
      <w:pPr>
        <w:pStyle w:val="Zkladntext"/>
        <w:kinsoku w:val="0"/>
        <w:overflowPunct w:val="0"/>
        <w:spacing w:before="1"/>
        <w:ind w:right="188"/>
        <w:jc w:val="center"/>
        <w:rPr>
          <w:spacing w:val="-2"/>
        </w:rPr>
      </w:pPr>
      <w:r>
        <w:t>oznámení</w:t>
      </w:r>
      <w:r>
        <w:rPr>
          <w:spacing w:val="-6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odstoupení</w:t>
      </w:r>
      <w:r>
        <w:rPr>
          <w:spacing w:val="-3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t>účelem</w:t>
      </w:r>
      <w:r>
        <w:rPr>
          <w:spacing w:val="-3"/>
        </w:rPr>
        <w:t xml:space="preserve"> </w:t>
      </w:r>
      <w:r>
        <w:t>ochrany</w:t>
      </w:r>
      <w:r>
        <w:rPr>
          <w:spacing w:val="-1"/>
        </w:rPr>
        <w:t xml:space="preserve"> </w:t>
      </w:r>
      <w:r>
        <w:t>již</w:t>
      </w:r>
      <w:r>
        <w:rPr>
          <w:spacing w:val="-4"/>
        </w:rPr>
        <w:t xml:space="preserve"> </w:t>
      </w:r>
      <w:r>
        <w:t>realizované</w:t>
      </w:r>
      <w:r>
        <w:rPr>
          <w:spacing w:val="-2"/>
        </w:rPr>
        <w:t xml:space="preserve"> </w:t>
      </w:r>
      <w:r>
        <w:t>části</w:t>
      </w:r>
      <w:r>
        <w:rPr>
          <w:spacing w:val="-3"/>
        </w:rPr>
        <w:t xml:space="preserve"> </w:t>
      </w:r>
      <w:r>
        <w:rPr>
          <w:spacing w:val="-2"/>
          <w:sz w:val="18"/>
          <w:szCs w:val="18"/>
        </w:rPr>
        <w:t>DÍLA</w:t>
      </w:r>
      <w:r>
        <w:rPr>
          <w:spacing w:val="-2"/>
        </w:rPr>
        <w:t>;</w:t>
      </w:r>
    </w:p>
    <w:p w14:paraId="04E89BE6" w14:textId="77777777" w:rsidR="005C6405" w:rsidRDefault="005C6405">
      <w:pPr>
        <w:pStyle w:val="Odstavecseseznamem"/>
        <w:numPr>
          <w:ilvl w:val="0"/>
          <w:numId w:val="11"/>
        </w:numPr>
        <w:tabs>
          <w:tab w:val="left" w:pos="1398"/>
        </w:tabs>
        <w:kinsoku w:val="0"/>
        <w:overflowPunct w:val="0"/>
        <w:spacing w:before="58"/>
        <w:ind w:left="1398"/>
        <w:jc w:val="center"/>
        <w:rPr>
          <w:spacing w:val="-2"/>
          <w:sz w:val="22"/>
          <w:szCs w:val="22"/>
        </w:rPr>
      </w:pPr>
      <w:r>
        <w:rPr>
          <w:sz w:val="22"/>
          <w:szCs w:val="22"/>
        </w:rPr>
        <w:t>ukončit</w:t>
      </w:r>
      <w:r>
        <w:rPr>
          <w:spacing w:val="58"/>
          <w:sz w:val="22"/>
          <w:szCs w:val="22"/>
        </w:rPr>
        <w:t xml:space="preserve"> </w:t>
      </w:r>
      <w:r>
        <w:rPr>
          <w:sz w:val="22"/>
          <w:szCs w:val="22"/>
        </w:rPr>
        <w:t>všechny</w:t>
      </w:r>
      <w:r>
        <w:rPr>
          <w:spacing w:val="61"/>
          <w:sz w:val="22"/>
          <w:szCs w:val="22"/>
        </w:rPr>
        <w:t xml:space="preserve"> </w:t>
      </w:r>
      <w:r>
        <w:rPr>
          <w:sz w:val="22"/>
          <w:szCs w:val="22"/>
        </w:rPr>
        <w:t>subkontrakty</w:t>
      </w:r>
      <w:r>
        <w:rPr>
          <w:spacing w:val="61"/>
          <w:sz w:val="22"/>
          <w:szCs w:val="22"/>
        </w:rPr>
        <w:t xml:space="preserve"> </w:t>
      </w:r>
      <w:r>
        <w:rPr>
          <w:sz w:val="22"/>
          <w:szCs w:val="22"/>
        </w:rPr>
        <w:t>se</w:t>
      </w:r>
      <w:r>
        <w:rPr>
          <w:spacing w:val="63"/>
          <w:sz w:val="22"/>
          <w:szCs w:val="22"/>
        </w:rPr>
        <w:t xml:space="preserve"> </w:t>
      </w:r>
      <w:r>
        <w:rPr>
          <w:sz w:val="18"/>
          <w:szCs w:val="18"/>
        </w:rPr>
        <w:t>SUBDODAVATELI</w:t>
      </w:r>
      <w:r>
        <w:rPr>
          <w:sz w:val="22"/>
          <w:szCs w:val="22"/>
        </w:rPr>
        <w:t>,</w:t>
      </w:r>
      <w:r>
        <w:rPr>
          <w:spacing w:val="64"/>
          <w:sz w:val="22"/>
          <w:szCs w:val="22"/>
        </w:rPr>
        <w:t xml:space="preserve"> </w:t>
      </w:r>
      <w:r>
        <w:rPr>
          <w:sz w:val="22"/>
          <w:szCs w:val="22"/>
        </w:rPr>
        <w:t>kromě</w:t>
      </w:r>
      <w:r>
        <w:rPr>
          <w:spacing w:val="61"/>
          <w:sz w:val="22"/>
          <w:szCs w:val="22"/>
        </w:rPr>
        <w:t xml:space="preserve"> </w:t>
      </w:r>
      <w:r>
        <w:rPr>
          <w:sz w:val="22"/>
          <w:szCs w:val="22"/>
        </w:rPr>
        <w:t>těch,</w:t>
      </w:r>
      <w:r>
        <w:rPr>
          <w:spacing w:val="60"/>
          <w:sz w:val="22"/>
          <w:szCs w:val="22"/>
        </w:rPr>
        <w:t xml:space="preserve"> </w:t>
      </w:r>
      <w:r>
        <w:rPr>
          <w:sz w:val="22"/>
          <w:szCs w:val="22"/>
        </w:rPr>
        <w:t>které</w:t>
      </w:r>
      <w:r>
        <w:rPr>
          <w:spacing w:val="61"/>
          <w:sz w:val="22"/>
          <w:szCs w:val="22"/>
        </w:rPr>
        <w:t xml:space="preserve"> </w:t>
      </w:r>
      <w:r>
        <w:rPr>
          <w:sz w:val="22"/>
          <w:szCs w:val="22"/>
        </w:rPr>
        <w:t>se</w:t>
      </w:r>
      <w:r>
        <w:rPr>
          <w:spacing w:val="6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postupují</w:t>
      </w:r>
    </w:p>
    <w:p w14:paraId="6AB16C64" w14:textId="77777777" w:rsidR="005C6405" w:rsidRDefault="005C6405">
      <w:pPr>
        <w:pStyle w:val="Zkladntext"/>
        <w:kinsoku w:val="0"/>
        <w:overflowPunct w:val="0"/>
        <w:ind w:left="1559"/>
        <w:jc w:val="both"/>
        <w:rPr>
          <w:spacing w:val="-2"/>
        </w:rPr>
      </w:pPr>
      <w:r>
        <w:rPr>
          <w:sz w:val="18"/>
          <w:szCs w:val="18"/>
        </w:rPr>
        <w:t>OBJEDNATELI</w:t>
      </w:r>
      <w:r>
        <w:rPr>
          <w:spacing w:val="7"/>
          <w:sz w:val="18"/>
          <w:szCs w:val="18"/>
        </w:rPr>
        <w:t xml:space="preserve"> </w:t>
      </w:r>
      <w:r>
        <w:t>podle</w:t>
      </w:r>
      <w:r>
        <w:rPr>
          <w:spacing w:val="-5"/>
        </w:rPr>
        <w:t xml:space="preserve"> </w:t>
      </w:r>
      <w:r>
        <w:t>bodu</w:t>
      </w:r>
      <w:r>
        <w:rPr>
          <w:spacing w:val="-3"/>
        </w:rPr>
        <w:t xml:space="preserve"> </w:t>
      </w:r>
      <w:r>
        <w:t>d)</w:t>
      </w:r>
      <w:r>
        <w:rPr>
          <w:spacing w:val="-3"/>
        </w:rPr>
        <w:t xml:space="preserve"> </w:t>
      </w:r>
      <w:r>
        <w:rPr>
          <w:spacing w:val="-2"/>
        </w:rPr>
        <w:t>níže;</w:t>
      </w:r>
    </w:p>
    <w:p w14:paraId="33982E1E" w14:textId="77777777" w:rsidR="005C6405" w:rsidRDefault="005C6405">
      <w:pPr>
        <w:pStyle w:val="Odstavecseseznamem"/>
        <w:numPr>
          <w:ilvl w:val="0"/>
          <w:numId w:val="11"/>
        </w:numPr>
        <w:tabs>
          <w:tab w:val="left" w:pos="1558"/>
        </w:tabs>
        <w:kinsoku w:val="0"/>
        <w:overflowPunct w:val="0"/>
        <w:spacing w:before="94"/>
        <w:ind w:left="1558" w:hanging="565"/>
        <w:jc w:val="both"/>
        <w:rPr>
          <w:spacing w:val="-2"/>
          <w:sz w:val="22"/>
          <w:szCs w:val="22"/>
        </w:rPr>
      </w:pPr>
      <w:r>
        <w:rPr>
          <w:sz w:val="22"/>
          <w:szCs w:val="22"/>
        </w:rPr>
        <w:t>předat</w:t>
      </w:r>
      <w:r>
        <w:rPr>
          <w:spacing w:val="-14"/>
          <w:sz w:val="22"/>
          <w:szCs w:val="22"/>
        </w:rPr>
        <w:t xml:space="preserve"> </w:t>
      </w:r>
      <w:r>
        <w:rPr>
          <w:sz w:val="18"/>
          <w:szCs w:val="18"/>
        </w:rPr>
        <w:t>OBJEDNATELI</w:t>
      </w:r>
      <w:r>
        <w:rPr>
          <w:spacing w:val="6"/>
          <w:sz w:val="18"/>
          <w:szCs w:val="18"/>
        </w:rPr>
        <w:t xml:space="preserve"> </w:t>
      </w:r>
      <w:r>
        <w:rPr>
          <w:sz w:val="22"/>
          <w:szCs w:val="22"/>
        </w:rPr>
        <w:t>části</w:t>
      </w:r>
      <w:r>
        <w:rPr>
          <w:spacing w:val="-13"/>
          <w:sz w:val="22"/>
          <w:szCs w:val="22"/>
        </w:rPr>
        <w:t xml:space="preserve"> </w:t>
      </w:r>
      <w:r>
        <w:rPr>
          <w:sz w:val="18"/>
          <w:szCs w:val="18"/>
        </w:rPr>
        <w:t>DÍLA</w:t>
      </w:r>
      <w:r>
        <w:rPr>
          <w:spacing w:val="5"/>
          <w:sz w:val="18"/>
          <w:szCs w:val="18"/>
        </w:rPr>
        <w:t xml:space="preserve"> </w:t>
      </w:r>
      <w:r>
        <w:rPr>
          <w:sz w:val="22"/>
          <w:szCs w:val="22"/>
        </w:rPr>
        <w:t>realizované</w:t>
      </w:r>
      <w:r>
        <w:rPr>
          <w:spacing w:val="-11"/>
          <w:sz w:val="22"/>
          <w:szCs w:val="22"/>
        </w:rPr>
        <w:t xml:space="preserve"> </w:t>
      </w:r>
      <w:r>
        <w:rPr>
          <w:sz w:val="18"/>
          <w:szCs w:val="18"/>
        </w:rPr>
        <w:t>ZHOTOVITELEM</w:t>
      </w:r>
      <w:r>
        <w:rPr>
          <w:spacing w:val="3"/>
          <w:sz w:val="18"/>
          <w:szCs w:val="18"/>
        </w:rPr>
        <w:t xml:space="preserve"> </w:t>
      </w:r>
      <w:r>
        <w:rPr>
          <w:sz w:val="22"/>
          <w:szCs w:val="22"/>
        </w:rPr>
        <w:t>do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data</w:t>
      </w:r>
      <w:r>
        <w:rPr>
          <w:spacing w:val="-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odstoupení;</w:t>
      </w:r>
    </w:p>
    <w:p w14:paraId="702DFD0D" w14:textId="77777777" w:rsidR="005C6405" w:rsidRDefault="005C6405">
      <w:pPr>
        <w:pStyle w:val="Odstavecseseznamem"/>
        <w:numPr>
          <w:ilvl w:val="0"/>
          <w:numId w:val="11"/>
        </w:numPr>
        <w:tabs>
          <w:tab w:val="left" w:pos="1559"/>
        </w:tabs>
        <w:kinsoku w:val="0"/>
        <w:overflowPunct w:val="0"/>
        <w:spacing w:before="99"/>
        <w:ind w:right="1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postoupit </w:t>
      </w:r>
      <w:r>
        <w:rPr>
          <w:sz w:val="18"/>
          <w:szCs w:val="18"/>
        </w:rPr>
        <w:t xml:space="preserve">OBJEDNATELI </w:t>
      </w:r>
      <w:r>
        <w:rPr>
          <w:sz w:val="22"/>
          <w:szCs w:val="22"/>
        </w:rPr>
        <w:t xml:space="preserve">všechna práva, výhody a zisky </w:t>
      </w:r>
      <w:r>
        <w:rPr>
          <w:sz w:val="18"/>
          <w:szCs w:val="18"/>
        </w:rPr>
        <w:t xml:space="preserve">ZHOTOVITELE </w:t>
      </w:r>
      <w:r>
        <w:rPr>
          <w:sz w:val="22"/>
          <w:szCs w:val="22"/>
        </w:rPr>
        <w:t xml:space="preserve">vyplývající z </w:t>
      </w:r>
      <w:r>
        <w:rPr>
          <w:sz w:val="18"/>
          <w:szCs w:val="18"/>
        </w:rPr>
        <w:t xml:space="preserve">DÍLA </w:t>
      </w:r>
      <w:r>
        <w:rPr>
          <w:sz w:val="22"/>
          <w:szCs w:val="22"/>
        </w:rPr>
        <w:t xml:space="preserve">a z </w:t>
      </w:r>
      <w:r>
        <w:rPr>
          <w:sz w:val="18"/>
          <w:szCs w:val="18"/>
        </w:rPr>
        <w:t xml:space="preserve">MATERIÁLŮ </w:t>
      </w:r>
      <w:r>
        <w:rPr>
          <w:sz w:val="22"/>
          <w:szCs w:val="22"/>
        </w:rPr>
        <w:t xml:space="preserve">k datu odstoupení, a pokud o to </w:t>
      </w:r>
      <w:r>
        <w:rPr>
          <w:sz w:val="18"/>
          <w:szCs w:val="18"/>
        </w:rPr>
        <w:t xml:space="preserve">OBJEDNATEL </w:t>
      </w:r>
      <w:r>
        <w:rPr>
          <w:sz w:val="22"/>
          <w:szCs w:val="22"/>
        </w:rPr>
        <w:t xml:space="preserve">požádá, také práva ze subkontraktů uzavřeným mezi </w:t>
      </w:r>
      <w:r>
        <w:rPr>
          <w:sz w:val="18"/>
          <w:szCs w:val="18"/>
        </w:rPr>
        <w:t xml:space="preserve">ZHOTOVITELEM </w:t>
      </w:r>
      <w:r>
        <w:rPr>
          <w:sz w:val="22"/>
          <w:szCs w:val="22"/>
        </w:rPr>
        <w:t xml:space="preserve">a jeho </w:t>
      </w:r>
      <w:r>
        <w:rPr>
          <w:sz w:val="18"/>
          <w:szCs w:val="18"/>
        </w:rPr>
        <w:t>SUBDODAVATELI</w:t>
      </w:r>
      <w:r>
        <w:rPr>
          <w:sz w:val="22"/>
          <w:szCs w:val="22"/>
        </w:rPr>
        <w:t>;</w:t>
      </w:r>
    </w:p>
    <w:p w14:paraId="2F51D8DB" w14:textId="77777777" w:rsidR="005C6405" w:rsidRDefault="005C6405">
      <w:pPr>
        <w:pStyle w:val="Odstavecseseznamem"/>
        <w:numPr>
          <w:ilvl w:val="0"/>
          <w:numId w:val="11"/>
        </w:numPr>
        <w:tabs>
          <w:tab w:val="left" w:pos="1399"/>
        </w:tabs>
        <w:kinsoku w:val="0"/>
        <w:overflowPunct w:val="0"/>
        <w:spacing w:before="56"/>
        <w:ind w:left="1399"/>
        <w:jc w:val="center"/>
        <w:rPr>
          <w:spacing w:val="-2"/>
          <w:sz w:val="22"/>
          <w:szCs w:val="22"/>
        </w:rPr>
      </w:pPr>
      <w:r>
        <w:rPr>
          <w:sz w:val="22"/>
          <w:szCs w:val="22"/>
        </w:rPr>
        <w:t>předat</w:t>
      </w:r>
      <w:r>
        <w:rPr>
          <w:spacing w:val="-7"/>
          <w:sz w:val="22"/>
          <w:szCs w:val="22"/>
        </w:rPr>
        <w:t xml:space="preserve"> </w:t>
      </w:r>
      <w:r>
        <w:rPr>
          <w:sz w:val="18"/>
          <w:szCs w:val="18"/>
        </w:rPr>
        <w:t>OBJEDNATELI</w:t>
      </w:r>
      <w:r>
        <w:rPr>
          <w:spacing w:val="14"/>
          <w:sz w:val="18"/>
          <w:szCs w:val="18"/>
        </w:rPr>
        <w:t xml:space="preserve"> </w:t>
      </w:r>
      <w:r>
        <w:rPr>
          <w:sz w:val="22"/>
          <w:szCs w:val="22"/>
        </w:rPr>
        <w:t>všechny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výkresy,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specifikace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ostatní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dokumentaci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vypracovanou</w:t>
      </w:r>
    </w:p>
    <w:p w14:paraId="71F90A38" w14:textId="77777777" w:rsidR="005C6405" w:rsidRDefault="005C6405">
      <w:pPr>
        <w:pStyle w:val="Zkladntext"/>
        <w:kinsoku w:val="0"/>
        <w:overflowPunct w:val="0"/>
        <w:ind w:left="1559"/>
        <w:jc w:val="both"/>
        <w:rPr>
          <w:spacing w:val="-2"/>
        </w:rPr>
      </w:pPr>
      <w:r>
        <w:rPr>
          <w:sz w:val="18"/>
          <w:szCs w:val="18"/>
        </w:rPr>
        <w:t>ZHOTOVITELEM</w:t>
      </w:r>
      <w:r>
        <w:rPr>
          <w:spacing w:val="5"/>
          <w:sz w:val="18"/>
          <w:szCs w:val="18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jeho</w:t>
      </w:r>
      <w:r>
        <w:rPr>
          <w:spacing w:val="-11"/>
        </w:rPr>
        <w:t xml:space="preserve"> </w:t>
      </w:r>
      <w:r>
        <w:rPr>
          <w:sz w:val="18"/>
          <w:szCs w:val="18"/>
        </w:rPr>
        <w:t>SUBDODAVATELI</w:t>
      </w:r>
      <w:r>
        <w:rPr>
          <w:spacing w:val="5"/>
          <w:sz w:val="18"/>
          <w:szCs w:val="18"/>
        </w:rPr>
        <w:t xml:space="preserve"> </w:t>
      </w:r>
      <w:r>
        <w:t>k</w:t>
      </w:r>
      <w:r>
        <w:rPr>
          <w:spacing w:val="-3"/>
        </w:rPr>
        <w:t xml:space="preserve"> </w:t>
      </w:r>
      <w:r>
        <w:t>datu</w:t>
      </w:r>
      <w:r>
        <w:rPr>
          <w:spacing w:val="-6"/>
        </w:rPr>
        <w:t xml:space="preserve"> </w:t>
      </w:r>
      <w:r>
        <w:t>odstoupení</w:t>
      </w:r>
      <w:r>
        <w:rPr>
          <w:spacing w:val="-6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souvislosti</w:t>
      </w:r>
      <w:r>
        <w:rPr>
          <w:spacing w:val="-3"/>
        </w:rPr>
        <w:t xml:space="preserve"> </w:t>
      </w:r>
      <w:r>
        <w:t>s</w:t>
      </w:r>
      <w:r>
        <w:rPr>
          <w:spacing w:val="-1"/>
        </w:rPr>
        <w:t xml:space="preserve"> </w:t>
      </w:r>
      <w:r>
        <w:rPr>
          <w:spacing w:val="-2"/>
          <w:sz w:val="18"/>
          <w:szCs w:val="18"/>
        </w:rPr>
        <w:t>DÍLEM</w:t>
      </w:r>
      <w:r>
        <w:rPr>
          <w:spacing w:val="-2"/>
        </w:rPr>
        <w:t>.</w:t>
      </w:r>
    </w:p>
    <w:p w14:paraId="7A09FD2D" w14:textId="77777777" w:rsidR="005C6405" w:rsidRDefault="005C6405">
      <w:pPr>
        <w:pStyle w:val="Odstavecseseznamem"/>
        <w:numPr>
          <w:ilvl w:val="1"/>
          <w:numId w:val="28"/>
        </w:numPr>
        <w:tabs>
          <w:tab w:val="left" w:pos="993"/>
        </w:tabs>
        <w:kinsoku w:val="0"/>
        <w:overflowPunct w:val="0"/>
        <w:spacing w:before="185"/>
        <w:ind w:right="135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sz w:val="22"/>
          <w:szCs w:val="22"/>
        </w:rPr>
        <w:t>Pokud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jsou dány důvody pro odstoupení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 xml:space="preserve">od </w:t>
      </w:r>
      <w:r>
        <w:rPr>
          <w:sz w:val="18"/>
          <w:szCs w:val="18"/>
        </w:rPr>
        <w:t>SMLOUVY</w:t>
      </w:r>
      <w:r>
        <w:rPr>
          <w:spacing w:val="12"/>
          <w:sz w:val="18"/>
          <w:szCs w:val="18"/>
        </w:rPr>
        <w:t xml:space="preserve"> </w:t>
      </w:r>
      <w:r>
        <w:rPr>
          <w:sz w:val="22"/>
          <w:szCs w:val="22"/>
        </w:rPr>
        <w:t xml:space="preserve">ze strany </w:t>
      </w:r>
      <w:r>
        <w:rPr>
          <w:sz w:val="18"/>
          <w:szCs w:val="18"/>
        </w:rPr>
        <w:t>OBJEDNATELE</w:t>
      </w:r>
      <w:r>
        <w:rPr>
          <w:sz w:val="22"/>
          <w:szCs w:val="22"/>
        </w:rPr>
        <w:t>,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může</w:t>
      </w:r>
      <w:r>
        <w:rPr>
          <w:spacing w:val="-8"/>
          <w:sz w:val="22"/>
          <w:szCs w:val="22"/>
        </w:rPr>
        <w:t xml:space="preserve"> </w:t>
      </w:r>
      <w:r>
        <w:rPr>
          <w:sz w:val="18"/>
          <w:szCs w:val="18"/>
        </w:rPr>
        <w:t xml:space="preserve">OBJEDNATEL </w:t>
      </w:r>
      <w:r>
        <w:rPr>
          <w:sz w:val="22"/>
          <w:szCs w:val="22"/>
        </w:rPr>
        <w:t>z</w:t>
      </w:r>
      <w:r>
        <w:rPr>
          <w:spacing w:val="-6"/>
          <w:sz w:val="22"/>
          <w:szCs w:val="22"/>
        </w:rPr>
        <w:t xml:space="preserve"> </w:t>
      </w:r>
      <w:r>
        <w:rPr>
          <w:sz w:val="18"/>
          <w:szCs w:val="18"/>
        </w:rPr>
        <w:t xml:space="preserve">MONTÁŽNÍHO MÍSTA </w:t>
      </w:r>
      <w:r>
        <w:rPr>
          <w:sz w:val="22"/>
          <w:szCs w:val="22"/>
        </w:rPr>
        <w:t>vypovědět s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 xml:space="preserve">okamžitou platností </w:t>
      </w:r>
      <w:r>
        <w:rPr>
          <w:sz w:val="18"/>
          <w:szCs w:val="18"/>
        </w:rPr>
        <w:t xml:space="preserve">ZHOTOVITELE </w:t>
      </w:r>
      <w:r>
        <w:rPr>
          <w:sz w:val="22"/>
          <w:szCs w:val="22"/>
        </w:rPr>
        <w:t>a zároveň</w:t>
      </w:r>
      <w:r>
        <w:rPr>
          <w:spacing w:val="-7"/>
          <w:sz w:val="22"/>
          <w:szCs w:val="22"/>
        </w:rPr>
        <w:t xml:space="preserve"> </w:t>
      </w:r>
      <w:r>
        <w:rPr>
          <w:sz w:val="18"/>
          <w:szCs w:val="18"/>
        </w:rPr>
        <w:t xml:space="preserve">OBJEDNATEL </w:t>
      </w:r>
      <w:r>
        <w:rPr>
          <w:sz w:val="22"/>
          <w:szCs w:val="22"/>
        </w:rPr>
        <w:t xml:space="preserve">může dokončit práce na </w:t>
      </w:r>
      <w:r>
        <w:rPr>
          <w:sz w:val="18"/>
          <w:szCs w:val="18"/>
        </w:rPr>
        <w:t xml:space="preserve">DÍLE </w:t>
      </w:r>
      <w:r>
        <w:rPr>
          <w:sz w:val="22"/>
          <w:szCs w:val="22"/>
        </w:rPr>
        <w:t>sám nebo prostřednictvím nového zhotovitele.</w:t>
      </w:r>
    </w:p>
    <w:p w14:paraId="6C42AAD8" w14:textId="77777777" w:rsidR="005C6405" w:rsidRDefault="005C6405">
      <w:pPr>
        <w:pStyle w:val="Odstavecseseznamem"/>
        <w:numPr>
          <w:ilvl w:val="1"/>
          <w:numId w:val="28"/>
        </w:numPr>
        <w:tabs>
          <w:tab w:val="left" w:pos="991"/>
        </w:tabs>
        <w:kinsoku w:val="0"/>
        <w:overflowPunct w:val="0"/>
        <w:ind w:left="991" w:hanging="284"/>
        <w:rPr>
          <w:rFonts w:ascii="Times New Roman" w:hAnsi="Times New Roman" w:cs="Times New Roman"/>
          <w:color w:val="000000"/>
          <w:spacing w:val="-2"/>
          <w:sz w:val="22"/>
          <w:szCs w:val="22"/>
        </w:rPr>
      </w:pPr>
      <w:r>
        <w:rPr>
          <w:sz w:val="22"/>
          <w:szCs w:val="22"/>
        </w:rPr>
        <w:t>V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případě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odstoupení</w:t>
      </w:r>
      <w:r>
        <w:rPr>
          <w:spacing w:val="-11"/>
          <w:sz w:val="22"/>
          <w:szCs w:val="22"/>
        </w:rPr>
        <w:t xml:space="preserve"> </w:t>
      </w:r>
      <w:r>
        <w:rPr>
          <w:sz w:val="18"/>
          <w:szCs w:val="18"/>
        </w:rPr>
        <w:t>OBJEDNATELE</w:t>
      </w:r>
      <w:r>
        <w:rPr>
          <w:spacing w:val="6"/>
          <w:sz w:val="18"/>
          <w:szCs w:val="18"/>
        </w:rPr>
        <w:t xml:space="preserve"> </w:t>
      </w:r>
      <w:r>
        <w:rPr>
          <w:sz w:val="22"/>
          <w:szCs w:val="22"/>
        </w:rPr>
        <w:t>od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této</w:t>
      </w:r>
      <w:r>
        <w:rPr>
          <w:spacing w:val="-10"/>
          <w:sz w:val="22"/>
          <w:szCs w:val="22"/>
        </w:rPr>
        <w:t xml:space="preserve"> </w:t>
      </w:r>
      <w:r>
        <w:rPr>
          <w:sz w:val="18"/>
          <w:szCs w:val="18"/>
        </w:rPr>
        <w:t>SMLOUVY</w:t>
      </w:r>
      <w:r>
        <w:rPr>
          <w:spacing w:val="8"/>
          <w:sz w:val="18"/>
          <w:szCs w:val="18"/>
        </w:rPr>
        <w:t xml:space="preserve"> </w:t>
      </w:r>
      <w:r>
        <w:rPr>
          <w:sz w:val="22"/>
          <w:szCs w:val="22"/>
        </w:rPr>
        <w:t>dle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čl.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XXXIX.,</w:t>
      </w:r>
      <w:r>
        <w:rPr>
          <w:spacing w:val="-12"/>
          <w:sz w:val="22"/>
          <w:szCs w:val="22"/>
        </w:rPr>
        <w:t xml:space="preserve"> </w:t>
      </w:r>
      <w:r>
        <w:rPr>
          <w:sz w:val="22"/>
          <w:szCs w:val="22"/>
        </w:rPr>
        <w:t>bodu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1.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či</w:t>
      </w:r>
      <w:r>
        <w:rPr>
          <w:spacing w:val="-12"/>
          <w:sz w:val="22"/>
          <w:szCs w:val="22"/>
        </w:rPr>
        <w:t xml:space="preserve"> </w:t>
      </w:r>
      <w:r>
        <w:rPr>
          <w:sz w:val="22"/>
          <w:szCs w:val="22"/>
        </w:rPr>
        <w:t>2.</w:t>
      </w:r>
      <w:r>
        <w:rPr>
          <w:spacing w:val="-12"/>
          <w:sz w:val="22"/>
          <w:szCs w:val="22"/>
        </w:rPr>
        <w:t xml:space="preserve"> </w:t>
      </w:r>
      <w:r>
        <w:rPr>
          <w:sz w:val="22"/>
          <w:szCs w:val="22"/>
        </w:rPr>
        <w:t>této</w:t>
      </w:r>
      <w:r>
        <w:rPr>
          <w:spacing w:val="-12"/>
          <w:sz w:val="22"/>
          <w:szCs w:val="22"/>
        </w:rPr>
        <w:t xml:space="preserve"> </w:t>
      </w:r>
      <w:r>
        <w:rPr>
          <w:spacing w:val="-2"/>
          <w:sz w:val="18"/>
          <w:szCs w:val="18"/>
        </w:rPr>
        <w:t>SMLOUVY</w:t>
      </w:r>
      <w:r>
        <w:rPr>
          <w:spacing w:val="-2"/>
          <w:sz w:val="22"/>
          <w:szCs w:val="22"/>
        </w:rPr>
        <w:t>:</w:t>
      </w:r>
    </w:p>
    <w:p w14:paraId="54A11847" w14:textId="77777777" w:rsidR="005C6405" w:rsidRDefault="005C6405">
      <w:pPr>
        <w:pStyle w:val="Odstavecseseznamem"/>
        <w:numPr>
          <w:ilvl w:val="0"/>
          <w:numId w:val="10"/>
        </w:numPr>
        <w:tabs>
          <w:tab w:val="left" w:pos="1399"/>
        </w:tabs>
        <w:kinsoku w:val="0"/>
        <w:overflowPunct w:val="0"/>
        <w:ind w:left="1399" w:hanging="566"/>
        <w:jc w:val="center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>Nemá</w:t>
      </w:r>
      <w:r>
        <w:rPr>
          <w:spacing w:val="-13"/>
          <w:sz w:val="22"/>
          <w:szCs w:val="22"/>
        </w:rPr>
        <w:t xml:space="preserve"> </w:t>
      </w:r>
      <w:r>
        <w:rPr>
          <w:spacing w:val="-2"/>
          <w:sz w:val="18"/>
          <w:szCs w:val="18"/>
        </w:rPr>
        <w:t>ZHOTOVITEL</w:t>
      </w:r>
      <w:r>
        <w:rPr>
          <w:spacing w:val="8"/>
          <w:sz w:val="18"/>
          <w:szCs w:val="18"/>
        </w:rPr>
        <w:t xml:space="preserve"> </w:t>
      </w:r>
      <w:r>
        <w:rPr>
          <w:spacing w:val="-2"/>
          <w:sz w:val="22"/>
          <w:szCs w:val="22"/>
        </w:rPr>
        <w:t>nárok</w:t>
      </w:r>
      <w:r>
        <w:rPr>
          <w:spacing w:val="-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na</w:t>
      </w:r>
      <w:r>
        <w:rPr>
          <w:spacing w:val="-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náhradu</w:t>
      </w:r>
      <w:r>
        <w:rPr>
          <w:spacing w:val="-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jakýchkoli</w:t>
      </w:r>
      <w:r>
        <w:rPr>
          <w:spacing w:val="-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svých,</w:t>
      </w:r>
      <w:r>
        <w:rPr>
          <w:spacing w:val="-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byť i</w:t>
      </w:r>
      <w:r>
        <w:rPr>
          <w:spacing w:val="-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účelně</w:t>
      </w:r>
      <w:r>
        <w:rPr>
          <w:spacing w:val="-1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vynaložených</w:t>
      </w:r>
      <w:r>
        <w:rPr>
          <w:spacing w:val="-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nákladů</w:t>
      </w:r>
    </w:p>
    <w:p w14:paraId="432D46B7" w14:textId="77777777" w:rsidR="005C6405" w:rsidRDefault="005C6405">
      <w:pPr>
        <w:pStyle w:val="Zkladntext"/>
        <w:kinsoku w:val="0"/>
        <w:overflowPunct w:val="0"/>
        <w:ind w:left="1559"/>
        <w:jc w:val="both"/>
        <w:rPr>
          <w:spacing w:val="-2"/>
        </w:rPr>
      </w:pPr>
      <w:r>
        <w:t>na</w:t>
      </w:r>
      <w:r>
        <w:rPr>
          <w:spacing w:val="-3"/>
        </w:rPr>
        <w:t xml:space="preserve"> </w:t>
      </w:r>
      <w:r>
        <w:t>realizaci</w:t>
      </w:r>
      <w:r>
        <w:rPr>
          <w:spacing w:val="-11"/>
        </w:rPr>
        <w:t xml:space="preserve"> </w:t>
      </w:r>
      <w:r>
        <w:rPr>
          <w:sz w:val="18"/>
          <w:szCs w:val="18"/>
        </w:rPr>
        <w:t>DÍLA</w:t>
      </w:r>
      <w:r>
        <w:rPr>
          <w:spacing w:val="7"/>
          <w:sz w:val="18"/>
          <w:szCs w:val="18"/>
        </w:rPr>
        <w:t xml:space="preserve"> </w:t>
      </w:r>
      <w:r>
        <w:t>nebo</w:t>
      </w:r>
      <w:r>
        <w:rPr>
          <w:spacing w:val="-1"/>
        </w:rPr>
        <w:t xml:space="preserve"> </w:t>
      </w:r>
      <w:r>
        <w:t>jeho</w:t>
      </w:r>
      <w:r>
        <w:rPr>
          <w:spacing w:val="-3"/>
        </w:rPr>
        <w:t xml:space="preserve"> </w:t>
      </w:r>
      <w:r>
        <w:t>části</w:t>
      </w:r>
      <w:r>
        <w:rPr>
          <w:spacing w:val="-1"/>
        </w:rPr>
        <w:t xml:space="preserve"> </w:t>
      </w:r>
      <w:r>
        <w:rPr>
          <w:spacing w:val="-2"/>
        </w:rPr>
        <w:t>(„</w:t>
      </w:r>
      <w:r>
        <w:rPr>
          <w:spacing w:val="-2"/>
          <w:sz w:val="18"/>
          <w:szCs w:val="18"/>
        </w:rPr>
        <w:t>NÁKLADY</w:t>
      </w:r>
      <w:r>
        <w:rPr>
          <w:spacing w:val="-2"/>
        </w:rPr>
        <w:t>");</w:t>
      </w:r>
    </w:p>
    <w:p w14:paraId="3AFEBC0A" w14:textId="77777777" w:rsidR="005C6405" w:rsidRDefault="005C6405">
      <w:pPr>
        <w:pStyle w:val="Odstavecseseznamem"/>
        <w:numPr>
          <w:ilvl w:val="0"/>
          <w:numId w:val="10"/>
        </w:numPr>
        <w:tabs>
          <w:tab w:val="left" w:pos="1559"/>
        </w:tabs>
        <w:kinsoku w:val="0"/>
        <w:overflowPunct w:val="0"/>
        <w:spacing w:before="65"/>
        <w:ind w:right="1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Je </w:t>
      </w:r>
      <w:r>
        <w:rPr>
          <w:sz w:val="18"/>
          <w:szCs w:val="18"/>
        </w:rPr>
        <w:t xml:space="preserve">ZHOTOVITEL </w:t>
      </w:r>
      <w:r>
        <w:rPr>
          <w:sz w:val="22"/>
          <w:szCs w:val="22"/>
        </w:rPr>
        <w:t xml:space="preserve">povinen zaplatit </w:t>
      </w:r>
      <w:r>
        <w:rPr>
          <w:sz w:val="18"/>
          <w:szCs w:val="18"/>
        </w:rPr>
        <w:t xml:space="preserve">OBJEDNATELI </w:t>
      </w:r>
      <w:r>
        <w:rPr>
          <w:sz w:val="22"/>
          <w:szCs w:val="22"/>
        </w:rPr>
        <w:t xml:space="preserve">smluvní pokutu ve výši </w:t>
      </w:r>
      <w:r>
        <w:rPr>
          <w:sz w:val="18"/>
          <w:szCs w:val="18"/>
        </w:rPr>
        <w:t>NÁKLADŮ</w:t>
      </w:r>
      <w:r>
        <w:rPr>
          <w:sz w:val="22"/>
          <w:szCs w:val="22"/>
        </w:rPr>
        <w:t>.</w:t>
      </w:r>
      <w:r>
        <w:rPr>
          <w:spacing w:val="40"/>
          <w:sz w:val="22"/>
          <w:szCs w:val="22"/>
        </w:rPr>
        <w:t xml:space="preserve"> </w:t>
      </w:r>
      <w:r>
        <w:rPr>
          <w:sz w:val="22"/>
          <w:szCs w:val="22"/>
        </w:rPr>
        <w:t>Tuto smluvní pokutu je</w:t>
      </w:r>
      <w:r>
        <w:rPr>
          <w:spacing w:val="-3"/>
          <w:sz w:val="22"/>
          <w:szCs w:val="22"/>
        </w:rPr>
        <w:t xml:space="preserve"> </w:t>
      </w:r>
      <w:r>
        <w:rPr>
          <w:sz w:val="18"/>
          <w:szCs w:val="18"/>
        </w:rPr>
        <w:t xml:space="preserve">OBJEDNATEL </w:t>
      </w:r>
      <w:r>
        <w:rPr>
          <w:sz w:val="22"/>
          <w:szCs w:val="22"/>
        </w:rPr>
        <w:t xml:space="preserve">oprávněn započíst vůči případnému nároku </w:t>
      </w:r>
      <w:r>
        <w:rPr>
          <w:sz w:val="18"/>
          <w:szCs w:val="18"/>
        </w:rPr>
        <w:t xml:space="preserve">ZHOTOVITELE </w:t>
      </w:r>
      <w:r>
        <w:rPr>
          <w:sz w:val="22"/>
          <w:szCs w:val="22"/>
        </w:rPr>
        <w:t>na</w:t>
      </w:r>
      <w:r>
        <w:rPr>
          <w:spacing w:val="-13"/>
          <w:sz w:val="22"/>
          <w:szCs w:val="22"/>
        </w:rPr>
        <w:t xml:space="preserve"> </w:t>
      </w:r>
      <w:r>
        <w:rPr>
          <w:sz w:val="22"/>
          <w:szCs w:val="22"/>
        </w:rPr>
        <w:t>úhradu</w:t>
      </w:r>
      <w:r>
        <w:rPr>
          <w:spacing w:val="-12"/>
          <w:sz w:val="22"/>
          <w:szCs w:val="22"/>
        </w:rPr>
        <w:t xml:space="preserve"> </w:t>
      </w:r>
      <w:r>
        <w:rPr>
          <w:sz w:val="18"/>
          <w:szCs w:val="18"/>
        </w:rPr>
        <w:t>NÁKLADŮ</w:t>
      </w:r>
      <w:r>
        <w:rPr>
          <w:spacing w:val="-8"/>
          <w:sz w:val="18"/>
          <w:szCs w:val="18"/>
        </w:rPr>
        <w:t xml:space="preserve"> </w:t>
      </w:r>
      <w:r>
        <w:rPr>
          <w:sz w:val="22"/>
          <w:szCs w:val="22"/>
        </w:rPr>
        <w:t>či</w:t>
      </w:r>
      <w:r>
        <w:rPr>
          <w:spacing w:val="-10"/>
          <w:sz w:val="22"/>
          <w:szCs w:val="22"/>
        </w:rPr>
        <w:t xml:space="preserve"> </w:t>
      </w:r>
      <w:r>
        <w:rPr>
          <w:sz w:val="22"/>
          <w:szCs w:val="22"/>
        </w:rPr>
        <w:t>jen</w:t>
      </w:r>
      <w:r>
        <w:rPr>
          <w:spacing w:val="-10"/>
          <w:sz w:val="22"/>
          <w:szCs w:val="22"/>
        </w:rPr>
        <w:t xml:space="preserve"> </w:t>
      </w:r>
      <w:r>
        <w:rPr>
          <w:sz w:val="22"/>
          <w:szCs w:val="22"/>
        </w:rPr>
        <w:t>jejich</w:t>
      </w:r>
      <w:r>
        <w:rPr>
          <w:spacing w:val="-11"/>
          <w:sz w:val="22"/>
          <w:szCs w:val="22"/>
        </w:rPr>
        <w:t xml:space="preserve"> </w:t>
      </w:r>
      <w:r>
        <w:rPr>
          <w:sz w:val="22"/>
          <w:szCs w:val="22"/>
        </w:rPr>
        <w:t>části,</w:t>
      </w:r>
      <w:r>
        <w:rPr>
          <w:spacing w:val="-11"/>
          <w:sz w:val="22"/>
          <w:szCs w:val="22"/>
        </w:rPr>
        <w:t xml:space="preserve"> </w:t>
      </w:r>
      <w:r>
        <w:rPr>
          <w:sz w:val="22"/>
          <w:szCs w:val="22"/>
        </w:rPr>
        <w:t>pokud</w:t>
      </w:r>
      <w:r>
        <w:rPr>
          <w:spacing w:val="-11"/>
          <w:sz w:val="22"/>
          <w:szCs w:val="22"/>
        </w:rPr>
        <w:t xml:space="preserve"> </w:t>
      </w:r>
      <w:r>
        <w:rPr>
          <w:sz w:val="22"/>
          <w:szCs w:val="22"/>
        </w:rPr>
        <w:t>by</w:t>
      </w:r>
      <w:r>
        <w:rPr>
          <w:spacing w:val="-13"/>
          <w:sz w:val="22"/>
          <w:szCs w:val="22"/>
        </w:rPr>
        <w:t xml:space="preserve"> </w:t>
      </w:r>
      <w:r>
        <w:rPr>
          <w:sz w:val="18"/>
          <w:szCs w:val="18"/>
        </w:rPr>
        <w:t xml:space="preserve">ZHOTOVITELI </w:t>
      </w:r>
      <w:r>
        <w:rPr>
          <w:sz w:val="22"/>
          <w:szCs w:val="22"/>
        </w:rPr>
        <w:t>i</w:t>
      </w:r>
      <w:r>
        <w:rPr>
          <w:spacing w:val="-12"/>
          <w:sz w:val="22"/>
          <w:szCs w:val="22"/>
        </w:rPr>
        <w:t xml:space="preserve"> </w:t>
      </w:r>
      <w:r>
        <w:rPr>
          <w:sz w:val="22"/>
          <w:szCs w:val="22"/>
        </w:rPr>
        <w:t>přes</w:t>
      </w:r>
      <w:r>
        <w:rPr>
          <w:spacing w:val="-11"/>
          <w:sz w:val="22"/>
          <w:szCs w:val="22"/>
        </w:rPr>
        <w:t xml:space="preserve"> </w:t>
      </w:r>
      <w:r>
        <w:rPr>
          <w:sz w:val="22"/>
          <w:szCs w:val="22"/>
        </w:rPr>
        <w:t>ujednání</w:t>
      </w:r>
      <w:r>
        <w:rPr>
          <w:spacing w:val="-12"/>
          <w:sz w:val="22"/>
          <w:szCs w:val="22"/>
        </w:rPr>
        <w:t xml:space="preserve"> </w:t>
      </w:r>
      <w:r>
        <w:rPr>
          <w:sz w:val="22"/>
          <w:szCs w:val="22"/>
        </w:rPr>
        <w:t>v</w:t>
      </w:r>
      <w:r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>předchozím odst. a) vznikl takový právně vymahatelný nárok;</w:t>
      </w:r>
    </w:p>
    <w:p w14:paraId="59809224" w14:textId="77777777" w:rsidR="005C6405" w:rsidRDefault="005C6405">
      <w:pPr>
        <w:pStyle w:val="Odstavecseseznamem"/>
        <w:numPr>
          <w:ilvl w:val="0"/>
          <w:numId w:val="10"/>
        </w:numPr>
        <w:tabs>
          <w:tab w:val="left" w:pos="1558"/>
        </w:tabs>
        <w:kinsoku w:val="0"/>
        <w:overflowPunct w:val="0"/>
        <w:spacing w:before="56"/>
        <w:ind w:left="1558" w:hanging="565"/>
        <w:jc w:val="both"/>
        <w:rPr>
          <w:spacing w:val="-5"/>
          <w:sz w:val="22"/>
          <w:szCs w:val="22"/>
        </w:rPr>
      </w:pPr>
      <w:r>
        <w:rPr>
          <w:sz w:val="22"/>
          <w:szCs w:val="22"/>
        </w:rPr>
        <w:t>Je</w:t>
      </w:r>
      <w:r>
        <w:rPr>
          <w:spacing w:val="51"/>
          <w:sz w:val="22"/>
          <w:szCs w:val="22"/>
        </w:rPr>
        <w:t xml:space="preserve"> </w:t>
      </w:r>
      <w:r>
        <w:rPr>
          <w:sz w:val="18"/>
          <w:szCs w:val="18"/>
        </w:rPr>
        <w:t>ZHOTOVITEL</w:t>
      </w:r>
      <w:r>
        <w:rPr>
          <w:spacing w:val="79"/>
          <w:sz w:val="18"/>
          <w:szCs w:val="18"/>
        </w:rPr>
        <w:t xml:space="preserve"> </w:t>
      </w:r>
      <w:r>
        <w:rPr>
          <w:sz w:val="22"/>
          <w:szCs w:val="22"/>
        </w:rPr>
        <w:t>povinen</w:t>
      </w:r>
      <w:r>
        <w:rPr>
          <w:spacing w:val="53"/>
          <w:sz w:val="22"/>
          <w:szCs w:val="22"/>
        </w:rPr>
        <w:t xml:space="preserve"> </w:t>
      </w:r>
      <w:r>
        <w:rPr>
          <w:sz w:val="18"/>
          <w:szCs w:val="18"/>
        </w:rPr>
        <w:t>OBJEDNATELI</w:t>
      </w:r>
      <w:r>
        <w:rPr>
          <w:spacing w:val="75"/>
          <w:sz w:val="18"/>
          <w:szCs w:val="18"/>
        </w:rPr>
        <w:t xml:space="preserve"> </w:t>
      </w:r>
      <w:r>
        <w:rPr>
          <w:sz w:val="22"/>
          <w:szCs w:val="22"/>
        </w:rPr>
        <w:t>vrátit</w:t>
      </w:r>
      <w:r>
        <w:rPr>
          <w:spacing w:val="64"/>
          <w:sz w:val="22"/>
          <w:szCs w:val="22"/>
        </w:rPr>
        <w:t xml:space="preserve"> </w:t>
      </w:r>
      <w:r>
        <w:rPr>
          <w:sz w:val="22"/>
          <w:szCs w:val="22"/>
        </w:rPr>
        <w:t>veškeré</w:t>
      </w:r>
      <w:r>
        <w:rPr>
          <w:spacing w:val="68"/>
          <w:sz w:val="22"/>
          <w:szCs w:val="22"/>
        </w:rPr>
        <w:t xml:space="preserve"> </w:t>
      </w:r>
      <w:r>
        <w:rPr>
          <w:sz w:val="22"/>
          <w:szCs w:val="22"/>
        </w:rPr>
        <w:t>platby,</w:t>
      </w:r>
      <w:r>
        <w:rPr>
          <w:spacing w:val="67"/>
          <w:sz w:val="22"/>
          <w:szCs w:val="22"/>
        </w:rPr>
        <w:t xml:space="preserve"> </w:t>
      </w:r>
      <w:r>
        <w:rPr>
          <w:sz w:val="22"/>
          <w:szCs w:val="22"/>
        </w:rPr>
        <w:t>přijaté</w:t>
      </w:r>
      <w:r>
        <w:rPr>
          <w:spacing w:val="54"/>
          <w:sz w:val="22"/>
          <w:szCs w:val="22"/>
        </w:rPr>
        <w:t xml:space="preserve"> </w:t>
      </w:r>
      <w:r>
        <w:rPr>
          <w:sz w:val="18"/>
          <w:szCs w:val="18"/>
        </w:rPr>
        <w:t>ZHOTOVITELEM</w:t>
      </w:r>
      <w:r>
        <w:rPr>
          <w:spacing w:val="76"/>
          <w:sz w:val="18"/>
          <w:szCs w:val="18"/>
        </w:rPr>
        <w:t xml:space="preserve"> </w:t>
      </w:r>
      <w:r>
        <w:rPr>
          <w:spacing w:val="-5"/>
          <w:sz w:val="22"/>
          <w:szCs w:val="22"/>
        </w:rPr>
        <w:t>od</w:t>
      </w:r>
    </w:p>
    <w:p w14:paraId="347345FF" w14:textId="77777777" w:rsidR="005C6405" w:rsidRDefault="005C6405">
      <w:pPr>
        <w:pStyle w:val="Zkladntext"/>
        <w:kinsoku w:val="0"/>
        <w:overflowPunct w:val="0"/>
        <w:spacing w:before="1"/>
        <w:ind w:left="1559"/>
        <w:jc w:val="both"/>
        <w:rPr>
          <w:spacing w:val="-2"/>
        </w:rPr>
      </w:pPr>
      <w:r>
        <w:rPr>
          <w:sz w:val="18"/>
          <w:szCs w:val="18"/>
        </w:rPr>
        <w:t>OBJEDNATELE</w:t>
      </w:r>
      <w:r>
        <w:rPr>
          <w:spacing w:val="8"/>
          <w:sz w:val="18"/>
          <w:szCs w:val="18"/>
        </w:rPr>
        <w:t xml:space="preserve"> </w:t>
      </w:r>
      <w:r>
        <w:t>dle</w:t>
      </w:r>
      <w:r>
        <w:rPr>
          <w:spacing w:val="-5"/>
        </w:rPr>
        <w:t xml:space="preserve"> </w:t>
      </w:r>
      <w:r>
        <w:t>této</w:t>
      </w:r>
      <w:r>
        <w:rPr>
          <w:spacing w:val="-10"/>
        </w:rPr>
        <w:t xml:space="preserve"> </w:t>
      </w:r>
      <w:r>
        <w:rPr>
          <w:sz w:val="18"/>
          <w:szCs w:val="18"/>
        </w:rPr>
        <w:t>SMLOUVY</w:t>
      </w:r>
      <w:r>
        <w:rPr>
          <w:spacing w:val="7"/>
          <w:sz w:val="18"/>
          <w:szCs w:val="18"/>
        </w:rPr>
        <w:t xml:space="preserve"> </w:t>
      </w:r>
      <w:r>
        <w:t>(zejm.</w:t>
      </w:r>
      <w:r>
        <w:rPr>
          <w:spacing w:val="-6"/>
        </w:rPr>
        <w:t xml:space="preserve"> </w:t>
      </w:r>
      <w:r>
        <w:t>platby</w:t>
      </w:r>
      <w:r>
        <w:rPr>
          <w:spacing w:val="-3"/>
        </w:rPr>
        <w:t xml:space="preserve"> </w:t>
      </w:r>
      <w:r>
        <w:t>na</w:t>
      </w:r>
      <w:r>
        <w:rPr>
          <w:spacing w:val="-11"/>
        </w:rPr>
        <w:t xml:space="preserve"> </w:t>
      </w:r>
      <w:r>
        <w:rPr>
          <w:sz w:val="18"/>
          <w:szCs w:val="18"/>
        </w:rPr>
        <w:t>SMLUVNÍ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CENU</w:t>
      </w:r>
      <w:r>
        <w:rPr>
          <w:spacing w:val="-2"/>
          <w:sz w:val="18"/>
          <w:szCs w:val="18"/>
        </w:rPr>
        <w:t xml:space="preserve"> DÍLA</w:t>
      </w:r>
      <w:r>
        <w:rPr>
          <w:spacing w:val="-2"/>
        </w:rPr>
        <w:t>).</w:t>
      </w:r>
    </w:p>
    <w:p w14:paraId="45511616" w14:textId="77777777" w:rsidR="005C6405" w:rsidRDefault="005C6405">
      <w:pPr>
        <w:pStyle w:val="Zkladntext"/>
        <w:kinsoku w:val="0"/>
        <w:overflowPunct w:val="0"/>
        <w:spacing w:before="166"/>
        <w:rPr>
          <w:sz w:val="18"/>
          <w:szCs w:val="18"/>
        </w:rPr>
      </w:pPr>
    </w:p>
    <w:p w14:paraId="52C92AA6" w14:textId="77777777" w:rsidR="005C6405" w:rsidRDefault="005C6405">
      <w:pPr>
        <w:pStyle w:val="Odstavecseseznamem"/>
        <w:numPr>
          <w:ilvl w:val="1"/>
          <w:numId w:val="28"/>
        </w:numPr>
        <w:tabs>
          <w:tab w:val="left" w:pos="993"/>
        </w:tabs>
        <w:kinsoku w:val="0"/>
        <w:overflowPunct w:val="0"/>
        <w:spacing w:before="0"/>
        <w:ind w:right="134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sz w:val="22"/>
          <w:szCs w:val="22"/>
        </w:rPr>
        <w:t xml:space="preserve">Odstoupením od této </w:t>
      </w:r>
      <w:r>
        <w:rPr>
          <w:sz w:val="18"/>
          <w:szCs w:val="18"/>
        </w:rPr>
        <w:t xml:space="preserve">SMLOUVY </w:t>
      </w:r>
      <w:r>
        <w:rPr>
          <w:sz w:val="22"/>
          <w:szCs w:val="22"/>
        </w:rPr>
        <w:t xml:space="preserve">nezaniká nárok </w:t>
      </w:r>
      <w:r>
        <w:rPr>
          <w:sz w:val="18"/>
          <w:szCs w:val="18"/>
        </w:rPr>
        <w:t xml:space="preserve">OBJEDNATELE </w:t>
      </w:r>
      <w:r>
        <w:rPr>
          <w:sz w:val="22"/>
          <w:szCs w:val="22"/>
        </w:rPr>
        <w:t xml:space="preserve">na zaplacení </w:t>
      </w:r>
      <w:r>
        <w:rPr>
          <w:sz w:val="18"/>
          <w:szCs w:val="18"/>
        </w:rPr>
        <w:t xml:space="preserve">SMLUVNÍ POKUTY </w:t>
      </w:r>
      <w:r>
        <w:rPr>
          <w:sz w:val="22"/>
          <w:szCs w:val="22"/>
        </w:rPr>
        <w:t>a náhradu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škody</w:t>
      </w:r>
      <w:r>
        <w:rPr>
          <w:spacing w:val="-11"/>
          <w:sz w:val="22"/>
          <w:szCs w:val="22"/>
        </w:rPr>
        <w:t xml:space="preserve"> </w:t>
      </w:r>
      <w:r>
        <w:rPr>
          <w:sz w:val="18"/>
          <w:szCs w:val="18"/>
        </w:rPr>
        <w:t xml:space="preserve">ZHOTOVITELEM </w:t>
      </w:r>
      <w:r>
        <w:rPr>
          <w:sz w:val="22"/>
          <w:szCs w:val="22"/>
        </w:rPr>
        <w:t>ani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povinnost</w:t>
      </w:r>
      <w:r>
        <w:rPr>
          <w:spacing w:val="-2"/>
          <w:sz w:val="22"/>
          <w:szCs w:val="22"/>
        </w:rPr>
        <w:t xml:space="preserve"> </w:t>
      </w:r>
      <w:r>
        <w:rPr>
          <w:sz w:val="18"/>
          <w:szCs w:val="18"/>
        </w:rPr>
        <w:t>SMLUVNÍCH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 xml:space="preserve">STRAN </w:t>
      </w:r>
      <w:r>
        <w:rPr>
          <w:sz w:val="22"/>
          <w:szCs w:val="22"/>
        </w:rPr>
        <w:t>ochrany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důvěrných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informací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 xml:space="preserve">jak vyplývá z této </w:t>
      </w:r>
      <w:r>
        <w:rPr>
          <w:sz w:val="18"/>
          <w:szCs w:val="18"/>
        </w:rPr>
        <w:t>SMLOUVY</w:t>
      </w:r>
      <w:r>
        <w:rPr>
          <w:sz w:val="22"/>
          <w:szCs w:val="22"/>
        </w:rPr>
        <w:t>.</w:t>
      </w:r>
    </w:p>
    <w:p w14:paraId="0A760849" w14:textId="77777777" w:rsidR="005C6405" w:rsidRDefault="005C6405">
      <w:pPr>
        <w:pStyle w:val="Zkladntext"/>
        <w:kinsoku w:val="0"/>
        <w:overflowPunct w:val="0"/>
        <w:spacing w:before="201"/>
        <w:ind w:left="707"/>
      </w:pPr>
      <w:r>
        <w:rPr>
          <w:u w:val="single"/>
        </w:rPr>
        <w:t>ODSTOUPENÍ</w:t>
      </w:r>
      <w:r>
        <w:rPr>
          <w:spacing w:val="-7"/>
          <w:u w:val="single"/>
        </w:rPr>
        <w:t xml:space="preserve"> </w:t>
      </w:r>
      <w:r>
        <w:rPr>
          <w:u w:val="single"/>
        </w:rPr>
        <w:t>OD</w:t>
      </w:r>
      <w:r>
        <w:rPr>
          <w:spacing w:val="-5"/>
          <w:u w:val="single"/>
        </w:rPr>
        <w:t xml:space="preserve"> </w:t>
      </w:r>
      <w:r>
        <w:rPr>
          <w:u w:val="single"/>
        </w:rPr>
        <w:t>SMLOUVY</w:t>
      </w:r>
      <w:r>
        <w:rPr>
          <w:spacing w:val="-4"/>
          <w:u w:val="single"/>
        </w:rPr>
        <w:t xml:space="preserve"> </w:t>
      </w:r>
      <w:r>
        <w:rPr>
          <w:u w:val="single"/>
        </w:rPr>
        <w:t>ZE</w:t>
      </w:r>
      <w:r>
        <w:rPr>
          <w:spacing w:val="-4"/>
          <w:u w:val="single"/>
        </w:rPr>
        <w:t xml:space="preserve"> </w:t>
      </w:r>
      <w:r>
        <w:rPr>
          <w:u w:val="single"/>
        </w:rPr>
        <w:t>STRANY</w:t>
      </w:r>
      <w:r>
        <w:rPr>
          <w:spacing w:val="-2"/>
          <w:u w:val="single"/>
        </w:rPr>
        <w:t xml:space="preserve"> ZHOTOVITELE</w:t>
      </w:r>
    </w:p>
    <w:p w14:paraId="6D289429" w14:textId="77777777" w:rsidR="005C6405" w:rsidRDefault="005C6405">
      <w:pPr>
        <w:pStyle w:val="Odstavecseseznamem"/>
        <w:numPr>
          <w:ilvl w:val="1"/>
          <w:numId w:val="28"/>
        </w:numPr>
        <w:tabs>
          <w:tab w:val="left" w:pos="991"/>
        </w:tabs>
        <w:kinsoku w:val="0"/>
        <w:overflowPunct w:val="0"/>
        <w:spacing w:before="113"/>
        <w:ind w:left="991" w:hanging="284"/>
        <w:rPr>
          <w:rFonts w:ascii="Times New Roman" w:hAnsi="Times New Roman" w:cs="Times New Roman"/>
          <w:color w:val="000000"/>
          <w:spacing w:val="-2"/>
          <w:sz w:val="22"/>
          <w:szCs w:val="22"/>
        </w:rPr>
      </w:pPr>
      <w:r>
        <w:rPr>
          <w:sz w:val="18"/>
          <w:szCs w:val="18"/>
        </w:rPr>
        <w:t>ZHOTOVITEL</w:t>
      </w:r>
      <w:r>
        <w:rPr>
          <w:spacing w:val="24"/>
          <w:sz w:val="18"/>
          <w:szCs w:val="18"/>
        </w:rPr>
        <w:t xml:space="preserve"> </w:t>
      </w:r>
      <w:r>
        <w:rPr>
          <w:sz w:val="22"/>
          <w:szCs w:val="22"/>
        </w:rPr>
        <w:t>může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od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této</w:t>
      </w:r>
      <w:r>
        <w:rPr>
          <w:spacing w:val="6"/>
          <w:sz w:val="22"/>
          <w:szCs w:val="22"/>
        </w:rPr>
        <w:t xml:space="preserve"> </w:t>
      </w:r>
      <w:r>
        <w:rPr>
          <w:sz w:val="18"/>
          <w:szCs w:val="18"/>
        </w:rPr>
        <w:t>SMLOUVY</w:t>
      </w:r>
      <w:r>
        <w:rPr>
          <w:spacing w:val="22"/>
          <w:sz w:val="18"/>
          <w:szCs w:val="18"/>
        </w:rPr>
        <w:t xml:space="preserve"> </w:t>
      </w:r>
      <w:r>
        <w:rPr>
          <w:sz w:val="22"/>
          <w:szCs w:val="22"/>
        </w:rPr>
        <w:t>odstoupit</w:t>
      </w:r>
      <w:r>
        <w:rPr>
          <w:spacing w:val="18"/>
          <w:sz w:val="22"/>
          <w:szCs w:val="22"/>
        </w:rPr>
        <w:t xml:space="preserve"> </w:t>
      </w:r>
      <w:r>
        <w:rPr>
          <w:sz w:val="22"/>
          <w:szCs w:val="22"/>
        </w:rPr>
        <w:t>písemným</w:t>
      </w:r>
      <w:r>
        <w:rPr>
          <w:spacing w:val="16"/>
          <w:sz w:val="22"/>
          <w:szCs w:val="22"/>
        </w:rPr>
        <w:t xml:space="preserve"> </w:t>
      </w:r>
      <w:r>
        <w:rPr>
          <w:sz w:val="22"/>
          <w:szCs w:val="22"/>
        </w:rPr>
        <w:t>oznámením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odeslaným</w:t>
      </w:r>
      <w:r>
        <w:rPr>
          <w:spacing w:val="7"/>
          <w:sz w:val="22"/>
          <w:szCs w:val="22"/>
        </w:rPr>
        <w:t xml:space="preserve"> </w:t>
      </w:r>
      <w:r>
        <w:rPr>
          <w:spacing w:val="-2"/>
          <w:sz w:val="18"/>
          <w:szCs w:val="18"/>
        </w:rPr>
        <w:t>OBJEDNATELI</w:t>
      </w:r>
      <w:r>
        <w:rPr>
          <w:spacing w:val="-2"/>
          <w:sz w:val="22"/>
          <w:szCs w:val="22"/>
        </w:rPr>
        <w:t>,</w:t>
      </w:r>
    </w:p>
    <w:p w14:paraId="48C8D936" w14:textId="77777777" w:rsidR="005C6405" w:rsidRDefault="005C6405">
      <w:pPr>
        <w:pStyle w:val="Zkladntext"/>
        <w:kinsoku w:val="0"/>
        <w:overflowPunct w:val="0"/>
        <w:ind w:left="993"/>
        <w:rPr>
          <w:spacing w:val="-2"/>
        </w:rPr>
      </w:pPr>
      <w:r>
        <w:rPr>
          <w:spacing w:val="-2"/>
        </w:rPr>
        <w:t>jestliže:</w:t>
      </w:r>
    </w:p>
    <w:p w14:paraId="5C41D13F" w14:textId="77777777" w:rsidR="005C6405" w:rsidRDefault="005C6405">
      <w:pPr>
        <w:pStyle w:val="Zkladntext"/>
        <w:kinsoku w:val="0"/>
        <w:overflowPunct w:val="0"/>
        <w:ind w:left="993"/>
        <w:rPr>
          <w:spacing w:val="-2"/>
        </w:rPr>
        <w:sectPr w:rsidR="005C6405">
          <w:pgSz w:w="11910" w:h="16840"/>
          <w:pgMar w:top="1620" w:right="1275" w:bottom="1100" w:left="1275" w:header="444" w:footer="906" w:gutter="0"/>
          <w:cols w:space="708"/>
          <w:noEndnote/>
        </w:sectPr>
      </w:pPr>
    </w:p>
    <w:p w14:paraId="6405358D" w14:textId="77777777" w:rsidR="005C6405" w:rsidRDefault="005C6405">
      <w:pPr>
        <w:pStyle w:val="Odstavecseseznamem"/>
        <w:numPr>
          <w:ilvl w:val="0"/>
          <w:numId w:val="9"/>
        </w:numPr>
        <w:tabs>
          <w:tab w:val="left" w:pos="1559"/>
        </w:tabs>
        <w:kinsoku w:val="0"/>
        <w:overflowPunct w:val="0"/>
        <w:spacing w:before="77"/>
        <w:ind w:right="15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v průběhu plnění této </w:t>
      </w:r>
      <w:r>
        <w:rPr>
          <w:sz w:val="18"/>
          <w:szCs w:val="18"/>
        </w:rPr>
        <w:t xml:space="preserve">SMLOUVY </w:t>
      </w:r>
      <w:r>
        <w:rPr>
          <w:sz w:val="22"/>
          <w:szCs w:val="22"/>
        </w:rPr>
        <w:t xml:space="preserve">bylo s </w:t>
      </w:r>
      <w:r>
        <w:rPr>
          <w:sz w:val="18"/>
          <w:szCs w:val="18"/>
        </w:rPr>
        <w:t xml:space="preserve">OBJEDNATELEM </w:t>
      </w:r>
      <w:r>
        <w:rPr>
          <w:sz w:val="22"/>
          <w:szCs w:val="22"/>
        </w:rPr>
        <w:t xml:space="preserve">zahájeno insolvenční řízení dle zákona č.182/2006 Sb., o úpadku a způsobech jeho řešení, ve znění pozdějších předpisů a současně došlo k prohlášení úpadku na majetek </w:t>
      </w:r>
      <w:r>
        <w:rPr>
          <w:sz w:val="18"/>
          <w:szCs w:val="18"/>
        </w:rPr>
        <w:t>OBJEDNATELE</w:t>
      </w:r>
      <w:r>
        <w:rPr>
          <w:sz w:val="22"/>
          <w:szCs w:val="22"/>
        </w:rPr>
        <w:t xml:space="preserve">, nebo pokud se </w:t>
      </w:r>
      <w:r>
        <w:rPr>
          <w:sz w:val="18"/>
          <w:szCs w:val="18"/>
        </w:rPr>
        <w:t xml:space="preserve">OBJEDNATEL </w:t>
      </w:r>
      <w:r>
        <w:rPr>
          <w:sz w:val="22"/>
          <w:szCs w:val="22"/>
        </w:rPr>
        <w:t>ocitne v likvidaci nebo se stane jinak platebně neschopným;</w:t>
      </w:r>
    </w:p>
    <w:p w14:paraId="36E44FFE" w14:textId="77777777" w:rsidR="005C6405" w:rsidRDefault="005C6405">
      <w:pPr>
        <w:pStyle w:val="Odstavecseseznamem"/>
        <w:numPr>
          <w:ilvl w:val="0"/>
          <w:numId w:val="9"/>
        </w:numPr>
        <w:tabs>
          <w:tab w:val="left" w:pos="1557"/>
        </w:tabs>
        <w:kinsoku w:val="0"/>
        <w:overflowPunct w:val="0"/>
        <w:spacing w:before="61"/>
        <w:ind w:left="1557" w:hanging="564"/>
        <w:jc w:val="both"/>
        <w:rPr>
          <w:spacing w:val="-4"/>
          <w:sz w:val="22"/>
          <w:szCs w:val="22"/>
        </w:rPr>
      </w:pPr>
      <w:r>
        <w:rPr>
          <w:sz w:val="18"/>
          <w:szCs w:val="18"/>
        </w:rPr>
        <w:t>OBJEDNATEL</w:t>
      </w:r>
      <w:r>
        <w:rPr>
          <w:spacing w:val="3"/>
          <w:sz w:val="18"/>
          <w:szCs w:val="18"/>
        </w:rPr>
        <w:t xml:space="preserve"> </w:t>
      </w:r>
      <w:r>
        <w:rPr>
          <w:sz w:val="22"/>
          <w:szCs w:val="22"/>
        </w:rPr>
        <w:t>neuhradí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oprávněně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vystavenou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fakturu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>ani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do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šesti</w:t>
      </w:r>
      <w:r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>(6)</w:t>
      </w:r>
      <w:r>
        <w:rPr>
          <w:spacing w:val="-12"/>
          <w:sz w:val="22"/>
          <w:szCs w:val="22"/>
        </w:rPr>
        <w:t xml:space="preserve"> </w:t>
      </w:r>
      <w:r>
        <w:rPr>
          <w:sz w:val="22"/>
          <w:szCs w:val="22"/>
        </w:rPr>
        <w:t>měsíců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od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data</w:t>
      </w:r>
      <w:r>
        <w:rPr>
          <w:spacing w:val="-5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její</w:t>
      </w:r>
    </w:p>
    <w:p w14:paraId="6FDDA115" w14:textId="77777777" w:rsidR="005C6405" w:rsidRDefault="005C6405">
      <w:pPr>
        <w:pStyle w:val="Zkladntext"/>
        <w:kinsoku w:val="0"/>
        <w:overflowPunct w:val="0"/>
        <w:ind w:left="1559"/>
        <w:rPr>
          <w:spacing w:val="-2"/>
        </w:rPr>
      </w:pPr>
      <w:r>
        <w:rPr>
          <w:spacing w:val="-2"/>
        </w:rPr>
        <w:t>splatnosti.</w:t>
      </w:r>
    </w:p>
    <w:p w14:paraId="24798C5B" w14:textId="77777777" w:rsidR="005C6405" w:rsidRDefault="005C6405">
      <w:pPr>
        <w:pStyle w:val="Zkladntext"/>
        <w:kinsoku w:val="0"/>
        <w:overflowPunct w:val="0"/>
        <w:spacing w:before="58"/>
      </w:pPr>
    </w:p>
    <w:p w14:paraId="660A3DEC" w14:textId="77777777" w:rsidR="005C6405" w:rsidRDefault="005C6405">
      <w:pPr>
        <w:pStyle w:val="Odstavecseseznamem"/>
        <w:numPr>
          <w:ilvl w:val="1"/>
          <w:numId w:val="28"/>
        </w:numPr>
        <w:tabs>
          <w:tab w:val="left" w:pos="991"/>
        </w:tabs>
        <w:kinsoku w:val="0"/>
        <w:overflowPunct w:val="0"/>
        <w:spacing w:before="0"/>
        <w:ind w:left="991" w:hanging="284"/>
        <w:rPr>
          <w:rFonts w:ascii="Times New Roman" w:hAnsi="Times New Roman" w:cs="Times New Roman"/>
          <w:color w:val="000000"/>
          <w:spacing w:val="-5"/>
          <w:sz w:val="22"/>
          <w:szCs w:val="22"/>
        </w:rPr>
      </w:pPr>
      <w:r>
        <w:rPr>
          <w:sz w:val="22"/>
          <w:szCs w:val="22"/>
        </w:rPr>
        <w:t>V</w:t>
      </w:r>
      <w:r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>případě</w:t>
      </w:r>
      <w:r>
        <w:rPr>
          <w:spacing w:val="23"/>
          <w:sz w:val="22"/>
          <w:szCs w:val="22"/>
        </w:rPr>
        <w:t xml:space="preserve"> </w:t>
      </w:r>
      <w:r>
        <w:rPr>
          <w:sz w:val="22"/>
          <w:szCs w:val="22"/>
        </w:rPr>
        <w:t>odstoupení</w:t>
      </w:r>
      <w:r>
        <w:rPr>
          <w:spacing w:val="12"/>
          <w:sz w:val="22"/>
          <w:szCs w:val="22"/>
        </w:rPr>
        <w:t xml:space="preserve"> </w:t>
      </w:r>
      <w:r>
        <w:rPr>
          <w:sz w:val="18"/>
          <w:szCs w:val="18"/>
        </w:rPr>
        <w:t>ZHOTOVITELE</w:t>
      </w:r>
      <w:r>
        <w:rPr>
          <w:spacing w:val="34"/>
          <w:sz w:val="18"/>
          <w:szCs w:val="18"/>
        </w:rPr>
        <w:t xml:space="preserve"> </w:t>
      </w:r>
      <w:r>
        <w:rPr>
          <w:sz w:val="22"/>
          <w:szCs w:val="22"/>
        </w:rPr>
        <w:t>od</w:t>
      </w:r>
      <w:r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>této</w:t>
      </w:r>
      <w:r>
        <w:rPr>
          <w:spacing w:val="11"/>
          <w:sz w:val="22"/>
          <w:szCs w:val="22"/>
        </w:rPr>
        <w:t xml:space="preserve"> </w:t>
      </w:r>
      <w:r>
        <w:rPr>
          <w:sz w:val="18"/>
          <w:szCs w:val="18"/>
        </w:rPr>
        <w:t>SMLOUVY</w:t>
      </w:r>
      <w:r>
        <w:rPr>
          <w:spacing w:val="36"/>
          <w:sz w:val="18"/>
          <w:szCs w:val="18"/>
        </w:rPr>
        <w:t xml:space="preserve"> </w:t>
      </w:r>
      <w:r>
        <w:rPr>
          <w:sz w:val="22"/>
          <w:szCs w:val="22"/>
        </w:rPr>
        <w:t>dle</w:t>
      </w:r>
      <w:r>
        <w:rPr>
          <w:spacing w:val="26"/>
          <w:sz w:val="22"/>
          <w:szCs w:val="22"/>
        </w:rPr>
        <w:t xml:space="preserve"> </w:t>
      </w:r>
      <w:r>
        <w:rPr>
          <w:sz w:val="22"/>
          <w:szCs w:val="22"/>
        </w:rPr>
        <w:t>čl.</w:t>
      </w:r>
      <w:r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>XXXIX.,</w:t>
      </w:r>
      <w:r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>bodu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7.</w:t>
      </w:r>
      <w:r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>této</w:t>
      </w:r>
      <w:r>
        <w:rPr>
          <w:spacing w:val="22"/>
          <w:sz w:val="22"/>
          <w:szCs w:val="22"/>
        </w:rPr>
        <w:t xml:space="preserve"> </w:t>
      </w:r>
      <w:r>
        <w:rPr>
          <w:sz w:val="18"/>
          <w:szCs w:val="18"/>
        </w:rPr>
        <w:t>SMLOUVY</w:t>
      </w:r>
      <w:r>
        <w:rPr>
          <w:spacing w:val="23"/>
          <w:sz w:val="18"/>
          <w:szCs w:val="18"/>
        </w:rPr>
        <w:t xml:space="preserve"> </w:t>
      </w:r>
      <w:r>
        <w:rPr>
          <w:spacing w:val="-5"/>
          <w:sz w:val="22"/>
          <w:szCs w:val="22"/>
        </w:rPr>
        <w:t>je</w:t>
      </w:r>
    </w:p>
    <w:p w14:paraId="31F66FC9" w14:textId="77777777" w:rsidR="005C6405" w:rsidRDefault="005C6405">
      <w:pPr>
        <w:pStyle w:val="Zkladntext"/>
        <w:kinsoku w:val="0"/>
        <w:overflowPunct w:val="0"/>
        <w:spacing w:before="1"/>
        <w:ind w:left="993"/>
        <w:rPr>
          <w:spacing w:val="-2"/>
        </w:rPr>
      </w:pPr>
      <w:r>
        <w:rPr>
          <w:sz w:val="18"/>
          <w:szCs w:val="18"/>
        </w:rPr>
        <w:t>ZHOTOVITEL</w:t>
      </w:r>
      <w:r>
        <w:rPr>
          <w:spacing w:val="-5"/>
          <w:sz w:val="18"/>
          <w:szCs w:val="18"/>
        </w:rPr>
        <w:t xml:space="preserve"> </w:t>
      </w:r>
      <w:r>
        <w:t>povinen</w:t>
      </w:r>
      <w:r>
        <w:rPr>
          <w:spacing w:val="-9"/>
        </w:rPr>
        <w:t xml:space="preserve"> </w:t>
      </w:r>
      <w:r>
        <w:rPr>
          <w:spacing w:val="-2"/>
        </w:rPr>
        <w:t>neprodleně:</w:t>
      </w:r>
    </w:p>
    <w:p w14:paraId="562B3ED2" w14:textId="77777777" w:rsidR="005C6405" w:rsidRDefault="005C6405">
      <w:pPr>
        <w:pStyle w:val="Odstavecseseznamem"/>
        <w:numPr>
          <w:ilvl w:val="0"/>
          <w:numId w:val="8"/>
        </w:numPr>
        <w:tabs>
          <w:tab w:val="left" w:pos="1559"/>
        </w:tabs>
        <w:kinsoku w:val="0"/>
        <w:overflowPunct w:val="0"/>
        <w:ind w:right="157"/>
        <w:rPr>
          <w:sz w:val="22"/>
          <w:szCs w:val="22"/>
        </w:rPr>
      </w:pPr>
      <w:r>
        <w:rPr>
          <w:sz w:val="22"/>
          <w:szCs w:val="22"/>
        </w:rPr>
        <w:t xml:space="preserve">zastavit veškeré další práce na </w:t>
      </w:r>
      <w:r>
        <w:rPr>
          <w:sz w:val="18"/>
          <w:szCs w:val="18"/>
        </w:rPr>
        <w:t>DÍLE</w:t>
      </w:r>
      <w:r>
        <w:rPr>
          <w:spacing w:val="29"/>
          <w:sz w:val="18"/>
          <w:szCs w:val="18"/>
        </w:rPr>
        <w:t xml:space="preserve"> </w:t>
      </w:r>
      <w:r>
        <w:rPr>
          <w:sz w:val="22"/>
          <w:szCs w:val="22"/>
        </w:rPr>
        <w:t>kromě prací prováděných za účelem ochrany již</w:t>
      </w:r>
      <w:r>
        <w:rPr>
          <w:spacing w:val="40"/>
          <w:sz w:val="22"/>
          <w:szCs w:val="22"/>
        </w:rPr>
        <w:t xml:space="preserve"> </w:t>
      </w:r>
      <w:r>
        <w:rPr>
          <w:sz w:val="22"/>
          <w:szCs w:val="22"/>
        </w:rPr>
        <w:t xml:space="preserve">realizované části </w:t>
      </w:r>
      <w:r>
        <w:rPr>
          <w:sz w:val="18"/>
          <w:szCs w:val="18"/>
        </w:rPr>
        <w:t>DÍLA</w:t>
      </w:r>
      <w:r>
        <w:rPr>
          <w:sz w:val="22"/>
          <w:szCs w:val="22"/>
        </w:rPr>
        <w:t>;</w:t>
      </w:r>
    </w:p>
    <w:p w14:paraId="5415DF18" w14:textId="77777777" w:rsidR="005C6405" w:rsidRDefault="005C6405">
      <w:pPr>
        <w:pStyle w:val="Odstavecseseznamem"/>
        <w:numPr>
          <w:ilvl w:val="0"/>
          <w:numId w:val="8"/>
        </w:numPr>
        <w:tabs>
          <w:tab w:val="left" w:pos="1559"/>
        </w:tabs>
        <w:kinsoku w:val="0"/>
        <w:overflowPunct w:val="0"/>
        <w:spacing w:before="0"/>
        <w:ind w:hanging="566"/>
        <w:rPr>
          <w:spacing w:val="-2"/>
          <w:sz w:val="22"/>
          <w:szCs w:val="22"/>
        </w:rPr>
      </w:pPr>
      <w:r>
        <w:rPr>
          <w:sz w:val="22"/>
          <w:szCs w:val="22"/>
        </w:rPr>
        <w:t>odstoupit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od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všech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subkontraktů kromě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těch,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o kterých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se</w:t>
      </w:r>
      <w:r>
        <w:rPr>
          <w:spacing w:val="-2"/>
          <w:sz w:val="22"/>
          <w:szCs w:val="22"/>
        </w:rPr>
        <w:t xml:space="preserve"> </w:t>
      </w:r>
      <w:r>
        <w:rPr>
          <w:sz w:val="18"/>
          <w:szCs w:val="18"/>
        </w:rPr>
        <w:t>SMLUVNÍ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STRANY</w:t>
      </w:r>
      <w:r>
        <w:rPr>
          <w:spacing w:val="13"/>
          <w:sz w:val="18"/>
          <w:szCs w:val="18"/>
        </w:rPr>
        <w:t xml:space="preserve"> </w:t>
      </w:r>
      <w:r>
        <w:rPr>
          <w:spacing w:val="-2"/>
          <w:sz w:val="22"/>
          <w:szCs w:val="22"/>
        </w:rPr>
        <w:t>dohodnou,</w:t>
      </w:r>
    </w:p>
    <w:p w14:paraId="661C8FA1" w14:textId="77777777" w:rsidR="005C6405" w:rsidRDefault="005C6405">
      <w:pPr>
        <w:pStyle w:val="Zkladntext"/>
        <w:kinsoku w:val="0"/>
        <w:overflowPunct w:val="0"/>
        <w:ind w:left="1559"/>
        <w:rPr>
          <w:spacing w:val="-2"/>
        </w:rPr>
      </w:pPr>
      <w:r>
        <w:t>že</w:t>
      </w:r>
      <w:r>
        <w:rPr>
          <w:spacing w:val="-5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převedou</w:t>
      </w:r>
      <w:r>
        <w:rPr>
          <w:spacing w:val="-4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rPr>
          <w:sz w:val="18"/>
          <w:szCs w:val="18"/>
        </w:rPr>
        <w:t>OBJEDNATELE</w:t>
      </w:r>
      <w:r>
        <w:rPr>
          <w:spacing w:val="9"/>
          <w:sz w:val="18"/>
          <w:szCs w:val="18"/>
        </w:rPr>
        <w:t xml:space="preserve"> </w:t>
      </w:r>
      <w:r>
        <w:t>podle</w:t>
      </w:r>
      <w:r>
        <w:rPr>
          <w:spacing w:val="-2"/>
        </w:rPr>
        <w:t xml:space="preserve"> </w:t>
      </w:r>
      <w:r>
        <w:t>bodu</w:t>
      </w:r>
      <w:r>
        <w:rPr>
          <w:spacing w:val="-4"/>
        </w:rPr>
        <w:t xml:space="preserve"> </w:t>
      </w:r>
      <w:r>
        <w:t>8.</w:t>
      </w:r>
      <w:r>
        <w:rPr>
          <w:spacing w:val="-5"/>
        </w:rPr>
        <w:t xml:space="preserve"> </w:t>
      </w:r>
      <w:r>
        <w:t>(d)</w:t>
      </w:r>
      <w:r>
        <w:rPr>
          <w:spacing w:val="-2"/>
        </w:rPr>
        <w:t xml:space="preserve"> </w:t>
      </w:r>
      <w:r>
        <w:t>(ii)</w:t>
      </w:r>
      <w:r>
        <w:rPr>
          <w:spacing w:val="-5"/>
        </w:rPr>
        <w:t xml:space="preserve"> </w:t>
      </w:r>
      <w:r>
        <w:rPr>
          <w:spacing w:val="-2"/>
        </w:rPr>
        <w:t>níže;</w:t>
      </w:r>
    </w:p>
    <w:p w14:paraId="70BF139D" w14:textId="77777777" w:rsidR="005C6405" w:rsidRDefault="005C6405">
      <w:pPr>
        <w:pStyle w:val="Odstavecseseznamem"/>
        <w:numPr>
          <w:ilvl w:val="0"/>
          <w:numId w:val="8"/>
        </w:numPr>
        <w:tabs>
          <w:tab w:val="left" w:pos="1559"/>
        </w:tabs>
        <w:kinsoku w:val="0"/>
        <w:overflowPunct w:val="0"/>
        <w:spacing w:before="1"/>
        <w:ind w:hanging="566"/>
        <w:rPr>
          <w:spacing w:val="-10"/>
          <w:sz w:val="22"/>
          <w:szCs w:val="22"/>
        </w:rPr>
      </w:pPr>
      <w:r>
        <w:rPr>
          <w:sz w:val="22"/>
          <w:szCs w:val="22"/>
        </w:rPr>
        <w:t>odstranit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z</w:t>
      </w:r>
      <w:r>
        <w:rPr>
          <w:spacing w:val="-2"/>
          <w:sz w:val="22"/>
          <w:szCs w:val="22"/>
        </w:rPr>
        <w:t xml:space="preserve"> </w:t>
      </w:r>
      <w:r>
        <w:rPr>
          <w:sz w:val="18"/>
          <w:szCs w:val="18"/>
        </w:rPr>
        <w:t>MONTÁŽNÍHO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MÍSTA</w:t>
      </w:r>
      <w:r>
        <w:rPr>
          <w:spacing w:val="8"/>
          <w:sz w:val="18"/>
          <w:szCs w:val="18"/>
        </w:rPr>
        <w:t xml:space="preserve"> </w:t>
      </w:r>
      <w:r>
        <w:rPr>
          <w:sz w:val="22"/>
          <w:szCs w:val="22"/>
        </w:rPr>
        <w:t>všechno</w:t>
      </w:r>
      <w:r>
        <w:rPr>
          <w:spacing w:val="-2"/>
          <w:sz w:val="22"/>
          <w:szCs w:val="22"/>
        </w:rPr>
        <w:t xml:space="preserve"> </w:t>
      </w:r>
      <w:r>
        <w:rPr>
          <w:sz w:val="18"/>
          <w:szCs w:val="18"/>
        </w:rPr>
        <w:t>MONTÁŽNÍ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ZAŘÍZENÍ</w:t>
      </w:r>
      <w:r>
        <w:rPr>
          <w:spacing w:val="18"/>
          <w:sz w:val="18"/>
          <w:szCs w:val="18"/>
        </w:rPr>
        <w:t xml:space="preserve"> </w:t>
      </w:r>
      <w:r>
        <w:rPr>
          <w:sz w:val="22"/>
          <w:szCs w:val="22"/>
        </w:rPr>
        <w:t>a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odvolat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své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zaměstnance</w:t>
      </w:r>
      <w:r>
        <w:rPr>
          <w:spacing w:val="9"/>
          <w:sz w:val="22"/>
          <w:szCs w:val="22"/>
        </w:rPr>
        <w:t xml:space="preserve"> </w:t>
      </w:r>
      <w:r>
        <w:rPr>
          <w:spacing w:val="-10"/>
          <w:sz w:val="22"/>
          <w:szCs w:val="22"/>
        </w:rPr>
        <w:t>a</w:t>
      </w:r>
    </w:p>
    <w:p w14:paraId="6D605F19" w14:textId="77777777" w:rsidR="005C6405" w:rsidRDefault="005C6405">
      <w:pPr>
        <w:pStyle w:val="Zkladntext"/>
        <w:kinsoku w:val="0"/>
        <w:overflowPunct w:val="0"/>
        <w:ind w:left="1559"/>
        <w:rPr>
          <w:spacing w:val="-2"/>
        </w:rPr>
      </w:pPr>
      <w:r>
        <w:rPr>
          <w:sz w:val="18"/>
          <w:szCs w:val="18"/>
        </w:rPr>
        <w:t>SUBDODAVATELE</w:t>
      </w:r>
      <w:r>
        <w:rPr>
          <w:spacing w:val="3"/>
          <w:sz w:val="18"/>
          <w:szCs w:val="18"/>
        </w:rPr>
        <w:t xml:space="preserve"> </w:t>
      </w:r>
      <w:r>
        <w:t>z</w:t>
      </w:r>
      <w:r>
        <w:rPr>
          <w:spacing w:val="-13"/>
        </w:rPr>
        <w:t xml:space="preserve"> </w:t>
      </w:r>
      <w:r>
        <w:rPr>
          <w:sz w:val="18"/>
          <w:szCs w:val="18"/>
        </w:rPr>
        <w:t>MONTÁŽNÍHO</w:t>
      </w:r>
      <w:r>
        <w:rPr>
          <w:spacing w:val="-4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MÍSTA</w:t>
      </w:r>
      <w:r>
        <w:rPr>
          <w:spacing w:val="-2"/>
        </w:rPr>
        <w:t>;</w:t>
      </w:r>
    </w:p>
    <w:p w14:paraId="252D4608" w14:textId="77777777" w:rsidR="005C6405" w:rsidRDefault="005C6405">
      <w:pPr>
        <w:pStyle w:val="Odstavecseseznamem"/>
        <w:numPr>
          <w:ilvl w:val="0"/>
          <w:numId w:val="8"/>
        </w:numPr>
        <w:tabs>
          <w:tab w:val="left" w:pos="1557"/>
        </w:tabs>
        <w:kinsoku w:val="0"/>
        <w:overflowPunct w:val="0"/>
        <w:spacing w:before="0"/>
        <w:ind w:left="1557" w:hanging="564"/>
        <w:jc w:val="both"/>
        <w:rPr>
          <w:spacing w:val="-5"/>
          <w:sz w:val="22"/>
          <w:szCs w:val="22"/>
        </w:rPr>
      </w:pPr>
      <w:r>
        <w:rPr>
          <w:sz w:val="22"/>
          <w:szCs w:val="22"/>
        </w:rPr>
        <w:t>za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úhradu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plateb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stanovených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v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dále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uvedeném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bodě</w:t>
      </w:r>
      <w:r>
        <w:rPr>
          <w:spacing w:val="-7"/>
          <w:sz w:val="22"/>
          <w:szCs w:val="22"/>
        </w:rPr>
        <w:t xml:space="preserve"> </w:t>
      </w:r>
      <w:r>
        <w:rPr>
          <w:spacing w:val="-5"/>
          <w:sz w:val="22"/>
          <w:szCs w:val="22"/>
        </w:rPr>
        <w:t>10:</w:t>
      </w:r>
    </w:p>
    <w:p w14:paraId="54E475CD" w14:textId="77777777" w:rsidR="005C6405" w:rsidRDefault="005C6405">
      <w:pPr>
        <w:pStyle w:val="Odstavecseseznamem"/>
        <w:numPr>
          <w:ilvl w:val="1"/>
          <w:numId w:val="8"/>
        </w:numPr>
        <w:tabs>
          <w:tab w:val="left" w:pos="1982"/>
        </w:tabs>
        <w:kinsoku w:val="0"/>
        <w:overflowPunct w:val="0"/>
        <w:spacing w:before="120"/>
        <w:ind w:left="1982" w:hanging="423"/>
        <w:jc w:val="both"/>
        <w:rPr>
          <w:spacing w:val="-2"/>
          <w:sz w:val="22"/>
          <w:szCs w:val="22"/>
        </w:rPr>
      </w:pPr>
      <w:r>
        <w:rPr>
          <w:sz w:val="22"/>
          <w:szCs w:val="22"/>
        </w:rPr>
        <w:t>předat</w:t>
      </w:r>
      <w:r>
        <w:rPr>
          <w:spacing w:val="-14"/>
          <w:sz w:val="22"/>
          <w:szCs w:val="22"/>
        </w:rPr>
        <w:t xml:space="preserve"> </w:t>
      </w:r>
      <w:r>
        <w:rPr>
          <w:sz w:val="18"/>
          <w:szCs w:val="18"/>
        </w:rPr>
        <w:t>OBJEDNATELI</w:t>
      </w:r>
      <w:r>
        <w:rPr>
          <w:spacing w:val="6"/>
          <w:sz w:val="18"/>
          <w:szCs w:val="18"/>
        </w:rPr>
        <w:t xml:space="preserve"> </w:t>
      </w:r>
      <w:r>
        <w:rPr>
          <w:sz w:val="22"/>
          <w:szCs w:val="22"/>
        </w:rPr>
        <w:t>realizovanou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část</w:t>
      </w:r>
      <w:r>
        <w:rPr>
          <w:spacing w:val="-11"/>
          <w:sz w:val="22"/>
          <w:szCs w:val="22"/>
        </w:rPr>
        <w:t xml:space="preserve"> </w:t>
      </w:r>
      <w:r>
        <w:rPr>
          <w:sz w:val="18"/>
          <w:szCs w:val="18"/>
        </w:rPr>
        <w:t>DÍLA</w:t>
      </w:r>
      <w:r>
        <w:rPr>
          <w:spacing w:val="5"/>
          <w:sz w:val="18"/>
          <w:szCs w:val="18"/>
        </w:rPr>
        <w:t xml:space="preserve"> </w:t>
      </w:r>
      <w:r>
        <w:rPr>
          <w:sz w:val="22"/>
          <w:szCs w:val="22"/>
        </w:rPr>
        <w:t>k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datu</w:t>
      </w:r>
      <w:r>
        <w:rPr>
          <w:spacing w:val="-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odstoupení,</w:t>
      </w:r>
    </w:p>
    <w:p w14:paraId="5B880B98" w14:textId="77777777" w:rsidR="005C6405" w:rsidRDefault="005C6405">
      <w:pPr>
        <w:pStyle w:val="Odstavecseseznamem"/>
        <w:numPr>
          <w:ilvl w:val="1"/>
          <w:numId w:val="8"/>
        </w:numPr>
        <w:tabs>
          <w:tab w:val="left" w:pos="1951"/>
          <w:tab w:val="left" w:pos="1985"/>
        </w:tabs>
        <w:kinsoku w:val="0"/>
        <w:overflowPunct w:val="0"/>
        <w:spacing w:before="1"/>
        <w:ind w:right="157"/>
        <w:jc w:val="both"/>
        <w:rPr>
          <w:spacing w:val="-2"/>
          <w:sz w:val="22"/>
          <w:szCs w:val="22"/>
        </w:rPr>
      </w:pPr>
      <w:r>
        <w:rPr>
          <w:sz w:val="22"/>
          <w:szCs w:val="22"/>
        </w:rPr>
        <w:t xml:space="preserve">dohodnout s </w:t>
      </w:r>
      <w:r>
        <w:rPr>
          <w:sz w:val="18"/>
          <w:szCs w:val="18"/>
        </w:rPr>
        <w:t xml:space="preserve">OBJEDNATELEM </w:t>
      </w:r>
      <w:r>
        <w:rPr>
          <w:sz w:val="22"/>
          <w:szCs w:val="22"/>
        </w:rPr>
        <w:t xml:space="preserve">další podrobnosti předání již existujících práv a povinností ze smluv se </w:t>
      </w:r>
      <w:r>
        <w:rPr>
          <w:sz w:val="18"/>
          <w:szCs w:val="18"/>
        </w:rPr>
        <w:t xml:space="preserve">SUBDODAVATELI </w:t>
      </w:r>
      <w:r>
        <w:rPr>
          <w:sz w:val="22"/>
          <w:szCs w:val="22"/>
        </w:rPr>
        <w:t xml:space="preserve">k datu odstoupení, pokud o to </w:t>
      </w:r>
      <w:r>
        <w:rPr>
          <w:sz w:val="18"/>
          <w:szCs w:val="18"/>
        </w:rPr>
        <w:t xml:space="preserve">OBJEDNATEL </w:t>
      </w:r>
      <w:r>
        <w:rPr>
          <w:sz w:val="22"/>
          <w:szCs w:val="22"/>
        </w:rPr>
        <w:t xml:space="preserve">požádá, a to pro všechny subkontrakty uzavřené mezi </w:t>
      </w:r>
      <w:r>
        <w:rPr>
          <w:sz w:val="18"/>
          <w:szCs w:val="18"/>
        </w:rPr>
        <w:t xml:space="preserve">ZHOTOVITELEM </w:t>
      </w:r>
      <w:r>
        <w:rPr>
          <w:sz w:val="22"/>
          <w:szCs w:val="22"/>
        </w:rPr>
        <w:t xml:space="preserve">a jeho </w:t>
      </w:r>
      <w:r>
        <w:rPr>
          <w:spacing w:val="-2"/>
          <w:sz w:val="18"/>
          <w:szCs w:val="18"/>
        </w:rPr>
        <w:t>SUBDODAVATELI</w:t>
      </w:r>
      <w:r>
        <w:rPr>
          <w:spacing w:val="-2"/>
          <w:sz w:val="22"/>
          <w:szCs w:val="22"/>
        </w:rPr>
        <w:t>,</w:t>
      </w:r>
    </w:p>
    <w:p w14:paraId="0D31A30F" w14:textId="77777777" w:rsidR="005C6405" w:rsidRDefault="005C6405">
      <w:pPr>
        <w:pStyle w:val="Odstavecseseznamem"/>
        <w:numPr>
          <w:ilvl w:val="1"/>
          <w:numId w:val="8"/>
        </w:numPr>
        <w:tabs>
          <w:tab w:val="left" w:pos="1951"/>
        </w:tabs>
        <w:kinsoku w:val="0"/>
        <w:overflowPunct w:val="0"/>
        <w:spacing w:before="0" w:line="268" w:lineRule="exact"/>
        <w:ind w:left="1951" w:hanging="392"/>
        <w:jc w:val="both"/>
        <w:rPr>
          <w:spacing w:val="-2"/>
          <w:sz w:val="22"/>
          <w:szCs w:val="22"/>
        </w:rPr>
      </w:pPr>
      <w:r>
        <w:rPr>
          <w:sz w:val="22"/>
          <w:szCs w:val="22"/>
        </w:rPr>
        <w:t>vydat</w:t>
      </w:r>
      <w:r>
        <w:rPr>
          <w:spacing w:val="-15"/>
          <w:sz w:val="22"/>
          <w:szCs w:val="22"/>
        </w:rPr>
        <w:t xml:space="preserve"> </w:t>
      </w:r>
      <w:r>
        <w:rPr>
          <w:sz w:val="18"/>
          <w:szCs w:val="18"/>
        </w:rPr>
        <w:t>OBJEDNATELI</w:t>
      </w:r>
      <w:r>
        <w:rPr>
          <w:spacing w:val="-1"/>
          <w:sz w:val="18"/>
          <w:szCs w:val="18"/>
        </w:rPr>
        <w:t xml:space="preserve"> </w:t>
      </w:r>
      <w:r>
        <w:rPr>
          <w:sz w:val="22"/>
          <w:szCs w:val="22"/>
        </w:rPr>
        <w:t>veškeré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výkresy,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specifikace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>jinou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>dokumentaci</w:t>
      </w:r>
      <w:r>
        <w:rPr>
          <w:spacing w:val="-8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vypracovanou</w:t>
      </w:r>
    </w:p>
    <w:p w14:paraId="44492BF3" w14:textId="77777777" w:rsidR="005C6405" w:rsidRDefault="005C6405">
      <w:pPr>
        <w:pStyle w:val="Zkladntext"/>
        <w:kinsoku w:val="0"/>
        <w:overflowPunct w:val="0"/>
        <w:ind w:left="1985"/>
        <w:rPr>
          <w:spacing w:val="-2"/>
        </w:rPr>
      </w:pPr>
      <w:r>
        <w:rPr>
          <w:sz w:val="18"/>
          <w:szCs w:val="18"/>
        </w:rPr>
        <w:t>ZHOTOVITELEM</w:t>
      </w:r>
      <w:r>
        <w:rPr>
          <w:spacing w:val="4"/>
          <w:sz w:val="18"/>
          <w:szCs w:val="18"/>
        </w:rPr>
        <w:t xml:space="preserve"> </w:t>
      </w:r>
      <w:r>
        <w:t>nebo</w:t>
      </w:r>
      <w:r>
        <w:rPr>
          <w:spacing w:val="-5"/>
        </w:rPr>
        <w:t xml:space="preserve"> </w:t>
      </w:r>
      <w:r>
        <w:t>jeho</w:t>
      </w:r>
      <w:r>
        <w:rPr>
          <w:spacing w:val="-11"/>
        </w:rPr>
        <w:t xml:space="preserve"> </w:t>
      </w:r>
      <w:r>
        <w:rPr>
          <w:sz w:val="18"/>
          <w:szCs w:val="18"/>
        </w:rPr>
        <w:t>SUBDODAVATELI</w:t>
      </w:r>
      <w:r>
        <w:rPr>
          <w:spacing w:val="5"/>
          <w:sz w:val="18"/>
          <w:szCs w:val="18"/>
        </w:rPr>
        <w:t xml:space="preserve"> </w:t>
      </w:r>
      <w:r>
        <w:t>k</w:t>
      </w:r>
      <w:r>
        <w:rPr>
          <w:spacing w:val="-4"/>
        </w:rPr>
        <w:t xml:space="preserve"> </w:t>
      </w:r>
      <w:r>
        <w:t>datu</w:t>
      </w:r>
      <w:r>
        <w:rPr>
          <w:spacing w:val="-6"/>
        </w:rPr>
        <w:t xml:space="preserve"> </w:t>
      </w:r>
      <w:r>
        <w:t>odstoupení,</w:t>
      </w:r>
      <w:r>
        <w:rPr>
          <w:spacing w:val="-3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souvislosti</w:t>
      </w:r>
      <w:r>
        <w:rPr>
          <w:spacing w:val="-5"/>
        </w:rPr>
        <w:t xml:space="preserve"> </w:t>
      </w:r>
      <w:r>
        <w:t>s</w:t>
      </w:r>
      <w:r>
        <w:rPr>
          <w:spacing w:val="-1"/>
        </w:rPr>
        <w:t xml:space="preserve"> </w:t>
      </w:r>
      <w:r>
        <w:rPr>
          <w:spacing w:val="-2"/>
          <w:sz w:val="18"/>
          <w:szCs w:val="18"/>
        </w:rPr>
        <w:t>DÍLEM</w:t>
      </w:r>
      <w:r>
        <w:rPr>
          <w:spacing w:val="-2"/>
        </w:rPr>
        <w:t>.</w:t>
      </w:r>
    </w:p>
    <w:p w14:paraId="4627D747" w14:textId="77777777" w:rsidR="005C6405" w:rsidRDefault="005C6405">
      <w:pPr>
        <w:pStyle w:val="Odstavecseseznamem"/>
        <w:numPr>
          <w:ilvl w:val="1"/>
          <w:numId w:val="28"/>
        </w:numPr>
        <w:tabs>
          <w:tab w:val="left" w:pos="991"/>
        </w:tabs>
        <w:kinsoku w:val="0"/>
        <w:overflowPunct w:val="0"/>
        <w:spacing w:before="120"/>
        <w:ind w:left="991" w:hanging="284"/>
        <w:rPr>
          <w:rFonts w:ascii="Times New Roman" w:hAnsi="Times New Roman" w:cs="Times New Roman"/>
          <w:color w:val="000000"/>
          <w:spacing w:val="-2"/>
          <w:sz w:val="22"/>
          <w:szCs w:val="22"/>
        </w:rPr>
      </w:pPr>
      <w:r>
        <w:rPr>
          <w:sz w:val="22"/>
          <w:szCs w:val="22"/>
        </w:rPr>
        <w:t>Jestliže</w:t>
      </w:r>
      <w:r>
        <w:rPr>
          <w:spacing w:val="15"/>
          <w:sz w:val="22"/>
          <w:szCs w:val="22"/>
        </w:rPr>
        <w:t xml:space="preserve"> </w:t>
      </w:r>
      <w:r>
        <w:rPr>
          <w:sz w:val="18"/>
          <w:szCs w:val="18"/>
        </w:rPr>
        <w:t>ZHOTOVITEL</w:t>
      </w:r>
      <w:r>
        <w:rPr>
          <w:spacing w:val="42"/>
          <w:sz w:val="18"/>
          <w:szCs w:val="18"/>
        </w:rPr>
        <w:t xml:space="preserve"> </w:t>
      </w:r>
      <w:r>
        <w:rPr>
          <w:sz w:val="22"/>
          <w:szCs w:val="22"/>
        </w:rPr>
        <w:t>odstoupí</w:t>
      </w:r>
      <w:r>
        <w:rPr>
          <w:spacing w:val="29"/>
          <w:sz w:val="22"/>
          <w:szCs w:val="22"/>
        </w:rPr>
        <w:t xml:space="preserve"> </w:t>
      </w:r>
      <w:r>
        <w:rPr>
          <w:sz w:val="22"/>
          <w:szCs w:val="22"/>
        </w:rPr>
        <w:t>od</w:t>
      </w:r>
      <w:r>
        <w:rPr>
          <w:spacing w:val="29"/>
          <w:sz w:val="22"/>
          <w:szCs w:val="22"/>
        </w:rPr>
        <w:t xml:space="preserve"> </w:t>
      </w:r>
      <w:r>
        <w:rPr>
          <w:sz w:val="22"/>
          <w:szCs w:val="22"/>
        </w:rPr>
        <w:t>této</w:t>
      </w:r>
      <w:r>
        <w:rPr>
          <w:spacing w:val="20"/>
          <w:sz w:val="22"/>
          <w:szCs w:val="22"/>
        </w:rPr>
        <w:t xml:space="preserve"> </w:t>
      </w:r>
      <w:r>
        <w:rPr>
          <w:sz w:val="18"/>
          <w:szCs w:val="18"/>
        </w:rPr>
        <w:t>SMLOUVY</w:t>
      </w:r>
      <w:r>
        <w:rPr>
          <w:spacing w:val="40"/>
          <w:sz w:val="18"/>
          <w:szCs w:val="18"/>
        </w:rPr>
        <w:t xml:space="preserve"> </w:t>
      </w:r>
      <w:r>
        <w:rPr>
          <w:sz w:val="22"/>
          <w:szCs w:val="22"/>
        </w:rPr>
        <w:t>dle</w:t>
      </w:r>
      <w:r>
        <w:rPr>
          <w:spacing w:val="27"/>
          <w:sz w:val="22"/>
          <w:szCs w:val="22"/>
        </w:rPr>
        <w:t xml:space="preserve"> </w:t>
      </w:r>
      <w:r>
        <w:rPr>
          <w:sz w:val="22"/>
          <w:szCs w:val="22"/>
        </w:rPr>
        <w:t>čl.</w:t>
      </w:r>
      <w:r>
        <w:rPr>
          <w:spacing w:val="27"/>
          <w:sz w:val="22"/>
          <w:szCs w:val="22"/>
        </w:rPr>
        <w:t xml:space="preserve"> </w:t>
      </w:r>
      <w:r>
        <w:rPr>
          <w:sz w:val="22"/>
          <w:szCs w:val="22"/>
        </w:rPr>
        <w:t>XXXIX.,</w:t>
      </w:r>
      <w:r>
        <w:rPr>
          <w:spacing w:val="29"/>
          <w:sz w:val="22"/>
          <w:szCs w:val="22"/>
        </w:rPr>
        <w:t xml:space="preserve"> </w:t>
      </w:r>
      <w:r>
        <w:rPr>
          <w:sz w:val="22"/>
          <w:szCs w:val="22"/>
        </w:rPr>
        <w:t>bodu</w:t>
      </w:r>
      <w:r>
        <w:rPr>
          <w:spacing w:val="27"/>
          <w:sz w:val="22"/>
          <w:szCs w:val="22"/>
        </w:rPr>
        <w:t xml:space="preserve"> </w:t>
      </w:r>
      <w:r>
        <w:rPr>
          <w:sz w:val="22"/>
          <w:szCs w:val="22"/>
        </w:rPr>
        <w:t>7.</w:t>
      </w:r>
      <w:r>
        <w:rPr>
          <w:spacing w:val="29"/>
          <w:sz w:val="22"/>
          <w:szCs w:val="22"/>
        </w:rPr>
        <w:t xml:space="preserve"> </w:t>
      </w:r>
      <w:r>
        <w:rPr>
          <w:sz w:val="22"/>
          <w:szCs w:val="22"/>
        </w:rPr>
        <w:t>této</w:t>
      </w:r>
      <w:r>
        <w:rPr>
          <w:spacing w:val="33"/>
          <w:sz w:val="22"/>
          <w:szCs w:val="22"/>
        </w:rPr>
        <w:t xml:space="preserve"> </w:t>
      </w:r>
      <w:r>
        <w:rPr>
          <w:sz w:val="18"/>
          <w:szCs w:val="18"/>
        </w:rPr>
        <w:t>SMLOUVY</w:t>
      </w:r>
      <w:r>
        <w:rPr>
          <w:sz w:val="22"/>
          <w:szCs w:val="22"/>
        </w:rPr>
        <w:t>,</w:t>
      </w:r>
      <w:r>
        <w:rPr>
          <w:spacing w:val="30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uhradí</w:t>
      </w:r>
    </w:p>
    <w:p w14:paraId="017A9C02" w14:textId="77777777" w:rsidR="005C6405" w:rsidRDefault="005C6405">
      <w:pPr>
        <w:pStyle w:val="Zkladntext"/>
        <w:kinsoku w:val="0"/>
        <w:overflowPunct w:val="0"/>
        <w:ind w:left="993"/>
        <w:rPr>
          <w:spacing w:val="-2"/>
        </w:rPr>
      </w:pPr>
      <w:r>
        <w:rPr>
          <w:sz w:val="18"/>
          <w:szCs w:val="18"/>
        </w:rPr>
        <w:t>OBJEDNATEL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ZHOTOVITELI</w:t>
      </w:r>
      <w:r>
        <w:rPr>
          <w:spacing w:val="7"/>
          <w:sz w:val="18"/>
          <w:szCs w:val="18"/>
        </w:rPr>
        <w:t xml:space="preserve"> </w:t>
      </w:r>
      <w:r>
        <w:t>dále</w:t>
      </w:r>
      <w:r>
        <w:rPr>
          <w:spacing w:val="-7"/>
        </w:rPr>
        <w:t xml:space="preserve"> </w:t>
      </w:r>
      <w:r>
        <w:t>specifikované</w:t>
      </w:r>
      <w:r>
        <w:rPr>
          <w:spacing w:val="-6"/>
        </w:rPr>
        <w:t xml:space="preserve"> </w:t>
      </w:r>
      <w:r>
        <w:rPr>
          <w:spacing w:val="-2"/>
        </w:rPr>
        <w:t>platby:</w:t>
      </w:r>
    </w:p>
    <w:p w14:paraId="57BFAAB4" w14:textId="77777777" w:rsidR="005C6405" w:rsidRDefault="005C6405">
      <w:pPr>
        <w:pStyle w:val="Odstavecseseznamem"/>
        <w:numPr>
          <w:ilvl w:val="0"/>
          <w:numId w:val="7"/>
        </w:numPr>
        <w:tabs>
          <w:tab w:val="left" w:pos="1559"/>
        </w:tabs>
        <w:kinsoku w:val="0"/>
        <w:overflowPunct w:val="0"/>
        <w:ind w:hanging="566"/>
        <w:rPr>
          <w:spacing w:val="-10"/>
          <w:sz w:val="22"/>
          <w:szCs w:val="22"/>
        </w:rPr>
      </w:pPr>
      <w:r>
        <w:rPr>
          <w:sz w:val="18"/>
          <w:szCs w:val="18"/>
        </w:rPr>
        <w:t>SMLUVNÍ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CENU</w:t>
      </w:r>
      <w:r>
        <w:rPr>
          <w:spacing w:val="24"/>
          <w:sz w:val="18"/>
          <w:szCs w:val="18"/>
        </w:rPr>
        <w:t xml:space="preserve"> </w:t>
      </w:r>
      <w:r>
        <w:rPr>
          <w:sz w:val="22"/>
          <w:szCs w:val="22"/>
        </w:rPr>
        <w:t>odpovídající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dosud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nezaplaceným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již</w:t>
      </w:r>
      <w:r>
        <w:rPr>
          <w:spacing w:val="9"/>
          <w:sz w:val="22"/>
          <w:szCs w:val="22"/>
        </w:rPr>
        <w:t xml:space="preserve"> </w:t>
      </w:r>
      <w:r>
        <w:rPr>
          <w:sz w:val="22"/>
          <w:szCs w:val="22"/>
        </w:rPr>
        <w:t>provedeným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pracím,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službám</w:t>
      </w:r>
      <w:r>
        <w:rPr>
          <w:spacing w:val="16"/>
          <w:sz w:val="22"/>
          <w:szCs w:val="22"/>
        </w:rPr>
        <w:t xml:space="preserve"> </w:t>
      </w:r>
      <w:r>
        <w:rPr>
          <w:spacing w:val="-10"/>
          <w:sz w:val="22"/>
          <w:szCs w:val="22"/>
        </w:rPr>
        <w:t>a</w:t>
      </w:r>
    </w:p>
    <w:p w14:paraId="6F049B26" w14:textId="77777777" w:rsidR="005C6405" w:rsidRDefault="005C6405">
      <w:pPr>
        <w:pStyle w:val="Zkladntext"/>
        <w:kinsoku w:val="0"/>
        <w:overflowPunct w:val="0"/>
        <w:ind w:left="1559"/>
        <w:rPr>
          <w:spacing w:val="-2"/>
        </w:rPr>
      </w:pPr>
      <w:r>
        <w:t>dodávkám</w:t>
      </w:r>
      <w:r>
        <w:rPr>
          <w:spacing w:val="-1"/>
        </w:rPr>
        <w:t xml:space="preserve"> </w:t>
      </w:r>
      <w:r>
        <w:rPr>
          <w:sz w:val="18"/>
          <w:szCs w:val="18"/>
        </w:rPr>
        <w:t>DÍLA</w:t>
      </w:r>
      <w:r>
        <w:rPr>
          <w:spacing w:val="6"/>
          <w:sz w:val="18"/>
          <w:szCs w:val="18"/>
        </w:rPr>
        <w:t xml:space="preserve"> </w:t>
      </w:r>
      <w:r>
        <w:t>popř.</w:t>
      </w:r>
      <w:r>
        <w:rPr>
          <w:spacing w:val="-4"/>
        </w:rPr>
        <w:t xml:space="preserve"> </w:t>
      </w:r>
      <w:r>
        <w:t>částem</w:t>
      </w:r>
      <w:r>
        <w:rPr>
          <w:spacing w:val="-1"/>
        </w:rPr>
        <w:t xml:space="preserve"> </w:t>
      </w:r>
      <w:r>
        <w:rPr>
          <w:sz w:val="18"/>
          <w:szCs w:val="18"/>
        </w:rPr>
        <w:t>DÍLA</w:t>
      </w:r>
      <w:r>
        <w:rPr>
          <w:spacing w:val="4"/>
          <w:sz w:val="18"/>
          <w:szCs w:val="18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datu</w:t>
      </w:r>
      <w:r>
        <w:rPr>
          <w:spacing w:val="-5"/>
        </w:rPr>
        <w:t xml:space="preserve"> </w:t>
      </w:r>
      <w:r>
        <w:rPr>
          <w:spacing w:val="-2"/>
        </w:rPr>
        <w:t>odstoupení;</w:t>
      </w:r>
    </w:p>
    <w:p w14:paraId="1EC0EB5B" w14:textId="77777777" w:rsidR="005C6405" w:rsidRDefault="005C6405">
      <w:pPr>
        <w:pStyle w:val="Odstavecseseznamem"/>
        <w:numPr>
          <w:ilvl w:val="0"/>
          <w:numId w:val="7"/>
        </w:numPr>
        <w:tabs>
          <w:tab w:val="left" w:pos="1559"/>
        </w:tabs>
        <w:kinsoku w:val="0"/>
        <w:overflowPunct w:val="0"/>
        <w:spacing w:before="0"/>
        <w:ind w:hanging="566"/>
        <w:rPr>
          <w:spacing w:val="-2"/>
          <w:sz w:val="22"/>
          <w:szCs w:val="22"/>
        </w:rPr>
      </w:pPr>
      <w:r>
        <w:rPr>
          <w:sz w:val="22"/>
          <w:szCs w:val="22"/>
        </w:rPr>
        <w:t>náhradu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nákladů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prokazatelně a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účelně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vynaložených,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které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v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rozumné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výši</w:t>
      </w:r>
      <w:r>
        <w:rPr>
          <w:spacing w:val="-2"/>
          <w:sz w:val="22"/>
          <w:szCs w:val="22"/>
        </w:rPr>
        <w:t xml:space="preserve"> vyplynou</w:t>
      </w:r>
    </w:p>
    <w:p w14:paraId="6A11C0EC" w14:textId="77777777" w:rsidR="005C6405" w:rsidRDefault="005C6405">
      <w:pPr>
        <w:pStyle w:val="Zkladntext"/>
        <w:kinsoku w:val="0"/>
        <w:overflowPunct w:val="0"/>
        <w:ind w:left="1559"/>
        <w:rPr>
          <w:spacing w:val="-2"/>
        </w:rPr>
      </w:pPr>
      <w:r>
        <w:rPr>
          <w:sz w:val="18"/>
          <w:szCs w:val="18"/>
        </w:rPr>
        <w:t>ZHOTOVITELI</w:t>
      </w:r>
      <w:r>
        <w:rPr>
          <w:spacing w:val="-2"/>
          <w:sz w:val="18"/>
          <w:szCs w:val="18"/>
        </w:rPr>
        <w:t xml:space="preserve"> </w:t>
      </w:r>
      <w:r>
        <w:t>při</w:t>
      </w:r>
      <w:r>
        <w:rPr>
          <w:spacing w:val="-9"/>
        </w:rPr>
        <w:t xml:space="preserve"> </w:t>
      </w:r>
      <w:r>
        <w:t>odstraňování</w:t>
      </w:r>
      <w:r>
        <w:rPr>
          <w:spacing w:val="-12"/>
        </w:rPr>
        <w:t xml:space="preserve"> </w:t>
      </w:r>
      <w:r>
        <w:rPr>
          <w:sz w:val="18"/>
          <w:szCs w:val="18"/>
        </w:rPr>
        <w:t>MONTÁŽNÍHO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ZAŘÍZENÍ</w:t>
      </w:r>
      <w:r>
        <w:rPr>
          <w:spacing w:val="-4"/>
          <w:sz w:val="18"/>
          <w:szCs w:val="18"/>
        </w:rPr>
        <w:t xml:space="preserve"> </w:t>
      </w:r>
      <w:r>
        <w:t>z</w:t>
      </w:r>
      <w:r>
        <w:rPr>
          <w:spacing w:val="-13"/>
        </w:rPr>
        <w:t xml:space="preserve"> </w:t>
      </w:r>
      <w:r>
        <w:rPr>
          <w:sz w:val="18"/>
          <w:szCs w:val="18"/>
        </w:rPr>
        <w:t>MONTÁŽNÍHO</w:t>
      </w:r>
      <w:r>
        <w:rPr>
          <w:spacing w:val="-4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MÍSTA</w:t>
      </w:r>
      <w:r>
        <w:rPr>
          <w:spacing w:val="-2"/>
        </w:rPr>
        <w:t>;</w:t>
      </w:r>
    </w:p>
    <w:p w14:paraId="462306C9" w14:textId="77777777" w:rsidR="005C6405" w:rsidRDefault="005C6405">
      <w:pPr>
        <w:pStyle w:val="Odstavecseseznamem"/>
        <w:numPr>
          <w:ilvl w:val="0"/>
          <w:numId w:val="7"/>
        </w:numPr>
        <w:tabs>
          <w:tab w:val="left" w:pos="1559"/>
        </w:tabs>
        <w:kinsoku w:val="0"/>
        <w:overflowPunct w:val="0"/>
        <w:spacing w:before="1"/>
        <w:ind w:right="156"/>
        <w:jc w:val="both"/>
        <w:rPr>
          <w:sz w:val="22"/>
          <w:szCs w:val="22"/>
        </w:rPr>
      </w:pPr>
      <w:r>
        <w:rPr>
          <w:sz w:val="22"/>
          <w:szCs w:val="22"/>
        </w:rPr>
        <w:t>náhradu</w:t>
      </w:r>
      <w:r>
        <w:rPr>
          <w:spacing w:val="-13"/>
          <w:sz w:val="22"/>
          <w:szCs w:val="22"/>
        </w:rPr>
        <w:t xml:space="preserve"> </w:t>
      </w:r>
      <w:r>
        <w:rPr>
          <w:sz w:val="22"/>
          <w:szCs w:val="22"/>
        </w:rPr>
        <w:t>prokazatelně</w:t>
      </w:r>
      <w:r>
        <w:rPr>
          <w:spacing w:val="-1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13"/>
          <w:sz w:val="22"/>
          <w:szCs w:val="22"/>
        </w:rPr>
        <w:t xml:space="preserve"> </w:t>
      </w:r>
      <w:r>
        <w:rPr>
          <w:sz w:val="22"/>
          <w:szCs w:val="22"/>
        </w:rPr>
        <w:t>odůvodněně</w:t>
      </w:r>
      <w:r>
        <w:rPr>
          <w:spacing w:val="-12"/>
          <w:sz w:val="22"/>
          <w:szCs w:val="22"/>
        </w:rPr>
        <w:t xml:space="preserve"> </w:t>
      </w:r>
      <w:r>
        <w:rPr>
          <w:sz w:val="22"/>
          <w:szCs w:val="22"/>
        </w:rPr>
        <w:t>vynaložených</w:t>
      </w:r>
      <w:r>
        <w:rPr>
          <w:spacing w:val="-13"/>
          <w:sz w:val="22"/>
          <w:szCs w:val="22"/>
        </w:rPr>
        <w:t xml:space="preserve"> </w:t>
      </w:r>
      <w:r>
        <w:rPr>
          <w:sz w:val="22"/>
          <w:szCs w:val="22"/>
        </w:rPr>
        <w:t>nákladů</w:t>
      </w:r>
      <w:r>
        <w:rPr>
          <w:spacing w:val="-12"/>
          <w:sz w:val="22"/>
          <w:szCs w:val="22"/>
        </w:rPr>
        <w:t xml:space="preserve"> </w:t>
      </w:r>
      <w:r>
        <w:rPr>
          <w:sz w:val="22"/>
          <w:szCs w:val="22"/>
        </w:rPr>
        <w:t>(tyto</w:t>
      </w:r>
      <w:r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>náklady</w:t>
      </w:r>
      <w:r>
        <w:rPr>
          <w:spacing w:val="-11"/>
          <w:sz w:val="22"/>
          <w:szCs w:val="22"/>
        </w:rPr>
        <w:t xml:space="preserve"> </w:t>
      </w:r>
      <w:r>
        <w:rPr>
          <w:sz w:val="22"/>
          <w:szCs w:val="22"/>
        </w:rPr>
        <w:t>se</w:t>
      </w:r>
      <w:r>
        <w:rPr>
          <w:spacing w:val="-13"/>
          <w:sz w:val="22"/>
          <w:szCs w:val="22"/>
        </w:rPr>
        <w:t xml:space="preserve"> </w:t>
      </w:r>
      <w:r>
        <w:rPr>
          <w:sz w:val="22"/>
          <w:szCs w:val="22"/>
        </w:rPr>
        <w:t>odvodí</w:t>
      </w:r>
      <w:r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 xml:space="preserve">od časového harmonogramu v příloze 2 této </w:t>
      </w:r>
      <w:r>
        <w:rPr>
          <w:sz w:val="18"/>
          <w:szCs w:val="18"/>
        </w:rPr>
        <w:t>SMLOUVY</w:t>
      </w:r>
      <w:r>
        <w:rPr>
          <w:sz w:val="22"/>
          <w:szCs w:val="22"/>
        </w:rPr>
        <w:t xml:space="preserve">) uhrazených </w:t>
      </w:r>
      <w:r>
        <w:rPr>
          <w:sz w:val="18"/>
          <w:szCs w:val="18"/>
        </w:rPr>
        <w:t xml:space="preserve">ZHOTOVITELEM SUBDODAVATELŮM </w:t>
      </w:r>
      <w:r>
        <w:rPr>
          <w:sz w:val="22"/>
          <w:szCs w:val="22"/>
        </w:rPr>
        <w:t>ve spojitosti s ukončením subkontraktů;</w:t>
      </w:r>
    </w:p>
    <w:p w14:paraId="48C819D2" w14:textId="77777777" w:rsidR="005C6405" w:rsidRDefault="005C6405">
      <w:pPr>
        <w:pStyle w:val="Odstavecseseznamem"/>
        <w:numPr>
          <w:ilvl w:val="0"/>
          <w:numId w:val="7"/>
        </w:numPr>
        <w:tabs>
          <w:tab w:val="left" w:pos="1557"/>
        </w:tabs>
        <w:kinsoku w:val="0"/>
        <w:overflowPunct w:val="0"/>
        <w:spacing w:before="0" w:line="267" w:lineRule="exact"/>
        <w:ind w:left="1557" w:hanging="564"/>
        <w:jc w:val="both"/>
        <w:rPr>
          <w:spacing w:val="-2"/>
          <w:sz w:val="22"/>
          <w:szCs w:val="22"/>
        </w:rPr>
      </w:pPr>
      <w:r>
        <w:rPr>
          <w:sz w:val="22"/>
          <w:szCs w:val="22"/>
        </w:rPr>
        <w:t>náhradu</w:t>
      </w:r>
      <w:r>
        <w:rPr>
          <w:spacing w:val="29"/>
          <w:sz w:val="22"/>
          <w:szCs w:val="22"/>
        </w:rPr>
        <w:t xml:space="preserve">  </w:t>
      </w:r>
      <w:r>
        <w:rPr>
          <w:sz w:val="22"/>
          <w:szCs w:val="22"/>
        </w:rPr>
        <w:t>nezbytných,</w:t>
      </w:r>
      <w:r>
        <w:rPr>
          <w:spacing w:val="30"/>
          <w:sz w:val="22"/>
          <w:szCs w:val="22"/>
        </w:rPr>
        <w:t xml:space="preserve">  </w:t>
      </w:r>
      <w:r>
        <w:rPr>
          <w:sz w:val="22"/>
          <w:szCs w:val="22"/>
        </w:rPr>
        <w:t>prokazatelně</w:t>
      </w:r>
      <w:r>
        <w:rPr>
          <w:spacing w:val="29"/>
          <w:sz w:val="22"/>
          <w:szCs w:val="22"/>
        </w:rPr>
        <w:t xml:space="preserve">  </w:t>
      </w:r>
      <w:r>
        <w:rPr>
          <w:sz w:val="22"/>
          <w:szCs w:val="22"/>
        </w:rPr>
        <w:t>a</w:t>
      </w:r>
      <w:r>
        <w:rPr>
          <w:spacing w:val="30"/>
          <w:sz w:val="22"/>
          <w:szCs w:val="22"/>
        </w:rPr>
        <w:t xml:space="preserve">  </w:t>
      </w:r>
      <w:r>
        <w:rPr>
          <w:sz w:val="22"/>
          <w:szCs w:val="22"/>
        </w:rPr>
        <w:t>účelně</w:t>
      </w:r>
      <w:r>
        <w:rPr>
          <w:spacing w:val="28"/>
          <w:sz w:val="22"/>
          <w:szCs w:val="22"/>
        </w:rPr>
        <w:t xml:space="preserve">  </w:t>
      </w:r>
      <w:r>
        <w:rPr>
          <w:sz w:val="22"/>
          <w:szCs w:val="22"/>
        </w:rPr>
        <w:t>vynaložených</w:t>
      </w:r>
      <w:r>
        <w:rPr>
          <w:spacing w:val="30"/>
          <w:sz w:val="22"/>
          <w:szCs w:val="22"/>
        </w:rPr>
        <w:t xml:space="preserve">  </w:t>
      </w:r>
      <w:r>
        <w:rPr>
          <w:sz w:val="22"/>
          <w:szCs w:val="22"/>
        </w:rPr>
        <w:t>nákladů,</w:t>
      </w:r>
      <w:r>
        <w:rPr>
          <w:spacing w:val="28"/>
          <w:sz w:val="22"/>
          <w:szCs w:val="22"/>
        </w:rPr>
        <w:t xml:space="preserve">  </w:t>
      </w:r>
      <w:r>
        <w:rPr>
          <w:spacing w:val="-2"/>
          <w:sz w:val="22"/>
          <w:szCs w:val="22"/>
        </w:rPr>
        <w:t>vzniklých</w:t>
      </w:r>
    </w:p>
    <w:p w14:paraId="3F936E19" w14:textId="77777777" w:rsidR="005C6405" w:rsidRDefault="005C6405">
      <w:pPr>
        <w:pStyle w:val="Zkladntext"/>
        <w:kinsoku w:val="0"/>
        <w:overflowPunct w:val="0"/>
        <w:ind w:left="1559"/>
        <w:rPr>
          <w:spacing w:val="-4"/>
        </w:rPr>
      </w:pPr>
      <w:r>
        <w:rPr>
          <w:sz w:val="18"/>
          <w:szCs w:val="18"/>
        </w:rPr>
        <w:t>ZHOTOVITELI</w:t>
      </w:r>
      <w:r>
        <w:rPr>
          <w:spacing w:val="6"/>
          <w:sz w:val="18"/>
          <w:szCs w:val="18"/>
        </w:rPr>
        <w:t xml:space="preserve"> </w:t>
      </w:r>
      <w:r>
        <w:t>při</w:t>
      </w:r>
      <w:r>
        <w:rPr>
          <w:spacing w:val="-5"/>
        </w:rPr>
        <w:t xml:space="preserve"> </w:t>
      </w:r>
      <w:r>
        <w:t>ochraně</w:t>
      </w:r>
      <w:r>
        <w:rPr>
          <w:spacing w:val="-1"/>
        </w:rPr>
        <w:t xml:space="preserve"> </w:t>
      </w:r>
      <w:r>
        <w:rPr>
          <w:sz w:val="18"/>
          <w:szCs w:val="18"/>
        </w:rPr>
        <w:t>DÍLA</w:t>
      </w:r>
      <w:r>
        <w:rPr>
          <w:spacing w:val="3"/>
          <w:sz w:val="18"/>
          <w:szCs w:val="18"/>
        </w:rPr>
        <w:t xml:space="preserve"> </w:t>
      </w:r>
      <w:r>
        <w:t>podle</w:t>
      </w:r>
      <w:r>
        <w:rPr>
          <w:spacing w:val="-2"/>
        </w:rPr>
        <w:t xml:space="preserve"> </w:t>
      </w:r>
      <w:r>
        <w:t>bodu</w:t>
      </w:r>
      <w:r>
        <w:rPr>
          <w:spacing w:val="-3"/>
        </w:rPr>
        <w:t xml:space="preserve"> </w:t>
      </w:r>
      <w:r>
        <w:t>8.,</w:t>
      </w:r>
      <w:r>
        <w:rPr>
          <w:spacing w:val="-5"/>
        </w:rPr>
        <w:t xml:space="preserve"> </w:t>
      </w:r>
      <w:r>
        <w:t>(a)</w:t>
      </w:r>
      <w:r>
        <w:rPr>
          <w:spacing w:val="-4"/>
        </w:rPr>
        <w:t xml:space="preserve"> výše.</w:t>
      </w:r>
    </w:p>
    <w:p w14:paraId="15F382A3" w14:textId="77777777" w:rsidR="005C6405" w:rsidRDefault="005C6405">
      <w:pPr>
        <w:pStyle w:val="Zkladntext"/>
        <w:kinsoku w:val="0"/>
        <w:overflowPunct w:val="0"/>
      </w:pPr>
    </w:p>
    <w:p w14:paraId="39E75A9E" w14:textId="77777777" w:rsidR="005C6405" w:rsidRDefault="005C6405">
      <w:pPr>
        <w:pStyle w:val="Odstavecseseznamem"/>
        <w:numPr>
          <w:ilvl w:val="1"/>
          <w:numId w:val="28"/>
        </w:numPr>
        <w:tabs>
          <w:tab w:val="left" w:pos="993"/>
        </w:tabs>
        <w:kinsoku w:val="0"/>
        <w:overflowPunct w:val="0"/>
        <w:spacing w:before="0"/>
        <w:ind w:right="134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sz w:val="22"/>
          <w:szCs w:val="22"/>
        </w:rPr>
        <w:t>Proti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veškerým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platbám</w:t>
      </w:r>
      <w:r>
        <w:rPr>
          <w:spacing w:val="-11"/>
          <w:sz w:val="22"/>
          <w:szCs w:val="22"/>
        </w:rPr>
        <w:t xml:space="preserve"> </w:t>
      </w:r>
      <w:r>
        <w:rPr>
          <w:sz w:val="18"/>
          <w:szCs w:val="18"/>
        </w:rPr>
        <w:t xml:space="preserve">OBJEDNATELE </w:t>
      </w:r>
      <w:r>
        <w:rPr>
          <w:sz w:val="22"/>
          <w:szCs w:val="22"/>
        </w:rPr>
        <w:t>vyplývajícím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z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článku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XII.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této</w:t>
      </w:r>
      <w:r>
        <w:rPr>
          <w:spacing w:val="-10"/>
          <w:sz w:val="22"/>
          <w:szCs w:val="22"/>
        </w:rPr>
        <w:t xml:space="preserve"> </w:t>
      </w:r>
      <w:r>
        <w:rPr>
          <w:sz w:val="18"/>
          <w:szCs w:val="18"/>
        </w:rPr>
        <w:t xml:space="preserve">SMLOUVY </w:t>
      </w:r>
      <w:r>
        <w:rPr>
          <w:sz w:val="22"/>
          <w:szCs w:val="22"/>
        </w:rPr>
        <w:t>budou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 xml:space="preserve">započteny veškeré realizované platby </w:t>
      </w:r>
      <w:r>
        <w:rPr>
          <w:sz w:val="18"/>
          <w:szCs w:val="18"/>
        </w:rPr>
        <w:t xml:space="preserve">OBJEDNATELE ZHOTOVITELI </w:t>
      </w:r>
      <w:r>
        <w:rPr>
          <w:sz w:val="22"/>
          <w:szCs w:val="22"/>
        </w:rPr>
        <w:t xml:space="preserve">v rámci této </w:t>
      </w:r>
      <w:r>
        <w:rPr>
          <w:sz w:val="18"/>
          <w:szCs w:val="18"/>
        </w:rPr>
        <w:t>SMLOUVY</w:t>
      </w:r>
      <w:r>
        <w:rPr>
          <w:sz w:val="22"/>
          <w:szCs w:val="22"/>
        </w:rPr>
        <w:t>, včetně jakýchkoli zaplacených dílčích plateb.</w:t>
      </w:r>
    </w:p>
    <w:p w14:paraId="7B8C2A19" w14:textId="77777777" w:rsidR="005C6405" w:rsidRDefault="005C6405">
      <w:pPr>
        <w:pStyle w:val="Odstavecseseznamem"/>
        <w:numPr>
          <w:ilvl w:val="1"/>
          <w:numId w:val="28"/>
        </w:numPr>
        <w:tabs>
          <w:tab w:val="left" w:pos="992"/>
        </w:tabs>
        <w:kinsoku w:val="0"/>
        <w:overflowPunct w:val="0"/>
        <w:ind w:left="992" w:hanging="285"/>
        <w:rPr>
          <w:rFonts w:ascii="Times New Roman" w:hAnsi="Times New Roman" w:cs="Times New Roman"/>
          <w:color w:val="000000"/>
          <w:spacing w:val="-10"/>
          <w:sz w:val="22"/>
          <w:szCs w:val="22"/>
        </w:rPr>
      </w:pPr>
      <w:r>
        <w:rPr>
          <w:sz w:val="22"/>
          <w:szCs w:val="22"/>
        </w:rPr>
        <w:t>Odstoupením</w:t>
      </w:r>
      <w:r>
        <w:rPr>
          <w:spacing w:val="27"/>
          <w:sz w:val="22"/>
          <w:szCs w:val="22"/>
        </w:rPr>
        <w:t xml:space="preserve"> </w:t>
      </w:r>
      <w:r>
        <w:rPr>
          <w:sz w:val="22"/>
          <w:szCs w:val="22"/>
        </w:rPr>
        <w:t>od</w:t>
      </w:r>
      <w:r>
        <w:rPr>
          <w:spacing w:val="27"/>
          <w:sz w:val="22"/>
          <w:szCs w:val="22"/>
        </w:rPr>
        <w:t xml:space="preserve"> </w:t>
      </w:r>
      <w:r>
        <w:rPr>
          <w:sz w:val="22"/>
          <w:szCs w:val="22"/>
        </w:rPr>
        <w:t>této</w:t>
      </w:r>
      <w:r>
        <w:rPr>
          <w:spacing w:val="18"/>
          <w:sz w:val="22"/>
          <w:szCs w:val="22"/>
        </w:rPr>
        <w:t xml:space="preserve"> </w:t>
      </w:r>
      <w:r>
        <w:rPr>
          <w:sz w:val="18"/>
          <w:szCs w:val="18"/>
        </w:rPr>
        <w:t>SMLOUVY</w:t>
      </w:r>
      <w:r>
        <w:rPr>
          <w:spacing w:val="39"/>
          <w:sz w:val="18"/>
          <w:szCs w:val="18"/>
        </w:rPr>
        <w:t xml:space="preserve"> </w:t>
      </w:r>
      <w:r>
        <w:rPr>
          <w:sz w:val="22"/>
          <w:szCs w:val="22"/>
        </w:rPr>
        <w:t>nezaniká</w:t>
      </w:r>
      <w:r>
        <w:rPr>
          <w:spacing w:val="27"/>
          <w:sz w:val="22"/>
          <w:szCs w:val="22"/>
        </w:rPr>
        <w:t xml:space="preserve"> </w:t>
      </w:r>
      <w:r>
        <w:rPr>
          <w:sz w:val="22"/>
          <w:szCs w:val="22"/>
        </w:rPr>
        <w:t>nárok</w:t>
      </w:r>
      <w:r>
        <w:rPr>
          <w:spacing w:val="20"/>
          <w:sz w:val="22"/>
          <w:szCs w:val="22"/>
        </w:rPr>
        <w:t xml:space="preserve"> </w:t>
      </w:r>
      <w:r>
        <w:rPr>
          <w:sz w:val="18"/>
          <w:szCs w:val="18"/>
        </w:rPr>
        <w:t>OBJEDNATELE</w:t>
      </w:r>
      <w:r>
        <w:rPr>
          <w:spacing w:val="40"/>
          <w:sz w:val="18"/>
          <w:szCs w:val="18"/>
        </w:rPr>
        <w:t xml:space="preserve"> </w:t>
      </w:r>
      <w:r>
        <w:rPr>
          <w:sz w:val="22"/>
          <w:szCs w:val="22"/>
        </w:rPr>
        <w:t>na</w:t>
      </w:r>
      <w:r>
        <w:rPr>
          <w:spacing w:val="30"/>
          <w:sz w:val="22"/>
          <w:szCs w:val="22"/>
        </w:rPr>
        <w:t xml:space="preserve"> </w:t>
      </w:r>
      <w:r>
        <w:rPr>
          <w:sz w:val="22"/>
          <w:szCs w:val="22"/>
        </w:rPr>
        <w:t>zaplacení</w:t>
      </w:r>
      <w:r>
        <w:rPr>
          <w:spacing w:val="17"/>
          <w:sz w:val="22"/>
          <w:szCs w:val="22"/>
        </w:rPr>
        <w:t xml:space="preserve"> </w:t>
      </w:r>
      <w:r>
        <w:rPr>
          <w:sz w:val="18"/>
          <w:szCs w:val="18"/>
        </w:rPr>
        <w:t>SMLUVNÍ</w:t>
      </w:r>
      <w:r>
        <w:rPr>
          <w:spacing w:val="26"/>
          <w:sz w:val="18"/>
          <w:szCs w:val="18"/>
        </w:rPr>
        <w:t xml:space="preserve"> </w:t>
      </w:r>
      <w:r>
        <w:rPr>
          <w:sz w:val="18"/>
          <w:szCs w:val="18"/>
        </w:rPr>
        <w:t>POKUTY</w:t>
      </w:r>
      <w:r>
        <w:rPr>
          <w:spacing w:val="41"/>
          <w:sz w:val="18"/>
          <w:szCs w:val="18"/>
        </w:rPr>
        <w:t xml:space="preserve"> </w:t>
      </w:r>
      <w:r>
        <w:rPr>
          <w:spacing w:val="-10"/>
          <w:sz w:val="22"/>
          <w:szCs w:val="22"/>
        </w:rPr>
        <w:t>a</w:t>
      </w:r>
    </w:p>
    <w:p w14:paraId="4B3804F5" w14:textId="77777777" w:rsidR="005C6405" w:rsidRDefault="005C6405">
      <w:pPr>
        <w:pStyle w:val="Zkladntext"/>
        <w:kinsoku w:val="0"/>
        <w:overflowPunct w:val="0"/>
        <w:spacing w:before="1"/>
        <w:ind w:left="993"/>
        <w:rPr>
          <w:spacing w:val="-2"/>
        </w:rPr>
      </w:pPr>
      <w:r>
        <w:t>náhradu</w:t>
      </w:r>
      <w:r>
        <w:rPr>
          <w:spacing w:val="-5"/>
        </w:rPr>
        <w:t xml:space="preserve"> </w:t>
      </w:r>
      <w:r>
        <w:t>škody</w:t>
      </w:r>
      <w:r>
        <w:rPr>
          <w:spacing w:val="-11"/>
        </w:rPr>
        <w:t xml:space="preserve"> </w:t>
      </w:r>
      <w:r>
        <w:rPr>
          <w:spacing w:val="-2"/>
          <w:sz w:val="18"/>
          <w:szCs w:val="18"/>
        </w:rPr>
        <w:t>ZHOTOVITELEM</w:t>
      </w:r>
      <w:r>
        <w:rPr>
          <w:spacing w:val="-2"/>
        </w:rPr>
        <w:t>.</w:t>
      </w:r>
    </w:p>
    <w:p w14:paraId="3F22F8DB" w14:textId="77777777" w:rsidR="005C6405" w:rsidRDefault="005C6405">
      <w:pPr>
        <w:pStyle w:val="Nadpis3"/>
        <w:kinsoku w:val="0"/>
        <w:overflowPunct w:val="0"/>
        <w:spacing w:before="199"/>
        <w:ind w:left="340" w:firstLine="0"/>
        <w:rPr>
          <w:spacing w:val="-4"/>
        </w:rPr>
      </w:pPr>
      <w:r>
        <w:t>XL.</w:t>
      </w:r>
      <w:r>
        <w:rPr>
          <w:spacing w:val="42"/>
        </w:rPr>
        <w:t xml:space="preserve">  </w:t>
      </w:r>
      <w:r>
        <w:t>BANKOVNÍ</w:t>
      </w:r>
      <w:r>
        <w:rPr>
          <w:spacing w:val="-4"/>
        </w:rPr>
        <w:t xml:space="preserve"> </w:t>
      </w:r>
      <w:r>
        <w:t>(FINANČNÍ)</w:t>
      </w:r>
      <w:r>
        <w:rPr>
          <w:spacing w:val="-3"/>
        </w:rPr>
        <w:t xml:space="preserve"> </w:t>
      </w:r>
      <w:r>
        <w:t>ZÁRUKA</w:t>
      </w:r>
      <w:r>
        <w:rPr>
          <w:spacing w:val="-3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PROVEDENÍ</w:t>
      </w:r>
      <w:r>
        <w:rPr>
          <w:spacing w:val="-4"/>
        </w:rPr>
        <w:t xml:space="preserve"> DÍLA</w:t>
      </w:r>
    </w:p>
    <w:p w14:paraId="3BB1B8D5" w14:textId="77777777" w:rsidR="005C6405" w:rsidRDefault="005C6405">
      <w:pPr>
        <w:pStyle w:val="Odstavecseseznamem"/>
        <w:numPr>
          <w:ilvl w:val="0"/>
          <w:numId w:val="6"/>
        </w:numPr>
        <w:tabs>
          <w:tab w:val="left" w:pos="991"/>
        </w:tabs>
        <w:kinsoku w:val="0"/>
        <w:overflowPunct w:val="0"/>
        <w:spacing w:before="202"/>
        <w:ind w:left="991" w:hanging="284"/>
        <w:rPr>
          <w:spacing w:val="-5"/>
          <w:sz w:val="22"/>
          <w:szCs w:val="22"/>
        </w:rPr>
      </w:pPr>
      <w:r>
        <w:rPr>
          <w:sz w:val="22"/>
          <w:szCs w:val="22"/>
        </w:rPr>
        <w:t>NEPOUŽIJE</w:t>
      </w:r>
      <w:r>
        <w:rPr>
          <w:spacing w:val="-2"/>
          <w:sz w:val="22"/>
          <w:szCs w:val="22"/>
        </w:rPr>
        <w:t xml:space="preserve"> </w:t>
      </w:r>
      <w:r>
        <w:rPr>
          <w:spacing w:val="-5"/>
          <w:sz w:val="22"/>
          <w:szCs w:val="22"/>
        </w:rPr>
        <w:t>SE</w:t>
      </w:r>
    </w:p>
    <w:p w14:paraId="2C0CA3F7" w14:textId="77777777" w:rsidR="005C6405" w:rsidRDefault="005C6405">
      <w:pPr>
        <w:pStyle w:val="Nadpis3"/>
        <w:kinsoku w:val="0"/>
        <w:overflowPunct w:val="0"/>
        <w:ind w:left="441" w:firstLine="0"/>
        <w:rPr>
          <w:spacing w:val="-2"/>
        </w:rPr>
      </w:pPr>
      <w:r>
        <w:t>XLI.</w:t>
      </w:r>
      <w:r>
        <w:rPr>
          <w:spacing w:val="-4"/>
        </w:rPr>
        <w:t xml:space="preserve"> </w:t>
      </w:r>
      <w:r>
        <w:rPr>
          <w:spacing w:val="-2"/>
        </w:rPr>
        <w:t>SDĚLENÍ</w:t>
      </w:r>
    </w:p>
    <w:p w14:paraId="7BFAF35F" w14:textId="77777777" w:rsidR="005C6405" w:rsidRDefault="005C6405">
      <w:pPr>
        <w:pStyle w:val="Nadpis3"/>
        <w:kinsoku w:val="0"/>
        <w:overflowPunct w:val="0"/>
        <w:ind w:left="441" w:firstLine="0"/>
        <w:rPr>
          <w:spacing w:val="-2"/>
        </w:rPr>
        <w:sectPr w:rsidR="005C6405">
          <w:pgSz w:w="11910" w:h="16840"/>
          <w:pgMar w:top="1620" w:right="1275" w:bottom="1100" w:left="1275" w:header="444" w:footer="906" w:gutter="0"/>
          <w:cols w:space="708"/>
          <w:noEndnote/>
        </w:sectPr>
      </w:pPr>
    </w:p>
    <w:p w14:paraId="65579000" w14:textId="77777777" w:rsidR="005C6405" w:rsidRDefault="005C6405">
      <w:pPr>
        <w:pStyle w:val="Odstavecseseznamem"/>
        <w:numPr>
          <w:ilvl w:val="0"/>
          <w:numId w:val="5"/>
        </w:numPr>
        <w:tabs>
          <w:tab w:val="left" w:pos="993"/>
        </w:tabs>
        <w:kinsoku w:val="0"/>
        <w:overflowPunct w:val="0"/>
        <w:spacing w:before="77"/>
        <w:ind w:right="136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Jakákoli sdělení, která podle ustanovení této </w:t>
      </w:r>
      <w:r>
        <w:rPr>
          <w:sz w:val="18"/>
          <w:szCs w:val="18"/>
        </w:rPr>
        <w:t xml:space="preserve">SMLOUVY </w:t>
      </w:r>
      <w:r>
        <w:rPr>
          <w:sz w:val="22"/>
          <w:szCs w:val="22"/>
        </w:rPr>
        <w:t xml:space="preserve">mají být doručena, musí být zaslána doručitelem, doporučenou poštou, pomocí datové schránky nebo e-mailem se zaručeným elektronickým podpisem na adresu příslušné </w:t>
      </w:r>
      <w:r>
        <w:rPr>
          <w:sz w:val="18"/>
          <w:szCs w:val="18"/>
        </w:rPr>
        <w:t>SMLUVNÍ STRANY</w:t>
      </w:r>
      <w:r>
        <w:rPr>
          <w:sz w:val="22"/>
          <w:szCs w:val="22"/>
        </w:rPr>
        <w:t>, tak jak je níže uvedeno.</w:t>
      </w:r>
    </w:p>
    <w:p w14:paraId="6B3C4004" w14:textId="77777777" w:rsidR="005C6405" w:rsidRDefault="005C6405">
      <w:pPr>
        <w:pStyle w:val="Zkladntext"/>
        <w:kinsoku w:val="0"/>
        <w:overflowPunct w:val="0"/>
        <w:spacing w:before="200"/>
        <w:ind w:left="993"/>
        <w:rPr>
          <w:spacing w:val="-2"/>
        </w:rPr>
      </w:pPr>
      <w:r>
        <w:t>Jakékoli</w:t>
      </w:r>
      <w:r>
        <w:rPr>
          <w:spacing w:val="-7"/>
        </w:rPr>
        <w:t xml:space="preserve"> </w:t>
      </w:r>
      <w:r>
        <w:t>sdělení</w:t>
      </w:r>
      <w:r>
        <w:rPr>
          <w:spacing w:val="-6"/>
        </w:rPr>
        <w:t xml:space="preserve"> </w:t>
      </w:r>
      <w:r>
        <w:t>pro</w:t>
      </w:r>
      <w:r>
        <w:rPr>
          <w:spacing w:val="-12"/>
        </w:rPr>
        <w:t xml:space="preserve"> </w:t>
      </w:r>
      <w:r>
        <w:rPr>
          <w:sz w:val="18"/>
          <w:szCs w:val="18"/>
        </w:rPr>
        <w:t>OBJEDNATELE</w:t>
      </w:r>
      <w:r>
        <w:rPr>
          <w:spacing w:val="5"/>
          <w:sz w:val="18"/>
          <w:szCs w:val="18"/>
        </w:rPr>
        <w:t xml:space="preserve"> </w:t>
      </w:r>
      <w:r>
        <w:t>dle</w:t>
      </w:r>
      <w:r>
        <w:rPr>
          <w:spacing w:val="-3"/>
        </w:rPr>
        <w:t xml:space="preserve"> </w:t>
      </w:r>
      <w:r>
        <w:t>této</w:t>
      </w:r>
      <w:r>
        <w:rPr>
          <w:spacing w:val="-11"/>
        </w:rPr>
        <w:t xml:space="preserve"> </w:t>
      </w:r>
      <w:r>
        <w:rPr>
          <w:sz w:val="18"/>
          <w:szCs w:val="18"/>
        </w:rPr>
        <w:t>SMLOUVY</w:t>
      </w:r>
      <w:r>
        <w:rPr>
          <w:spacing w:val="7"/>
          <w:sz w:val="18"/>
          <w:szCs w:val="18"/>
        </w:rPr>
        <w:t xml:space="preserve"> </w:t>
      </w:r>
      <w:r>
        <w:t>bude</w:t>
      </w:r>
      <w:r>
        <w:rPr>
          <w:spacing w:val="-3"/>
        </w:rPr>
        <w:t xml:space="preserve"> </w:t>
      </w:r>
      <w:r>
        <w:t>zasláno</w:t>
      </w:r>
      <w:r>
        <w:rPr>
          <w:spacing w:val="-3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následující</w:t>
      </w:r>
      <w:r>
        <w:rPr>
          <w:spacing w:val="-3"/>
        </w:rPr>
        <w:t xml:space="preserve"> </w:t>
      </w:r>
      <w:r>
        <w:rPr>
          <w:spacing w:val="-2"/>
        </w:rPr>
        <w:t>adresu:</w:t>
      </w:r>
    </w:p>
    <w:p w14:paraId="0170C880" w14:textId="77777777" w:rsidR="005C6405" w:rsidRDefault="005C6405">
      <w:pPr>
        <w:pStyle w:val="Zkladntext"/>
        <w:kinsoku w:val="0"/>
        <w:overflowPunct w:val="0"/>
        <w:spacing w:before="60"/>
        <w:ind w:left="993" w:right="3867"/>
      </w:pPr>
      <w:r>
        <w:t>Česká</w:t>
      </w:r>
      <w:r>
        <w:rPr>
          <w:spacing w:val="-5"/>
        </w:rPr>
        <w:t xml:space="preserve"> </w:t>
      </w:r>
      <w:r>
        <w:t>republika</w:t>
      </w:r>
      <w:r>
        <w:rPr>
          <w:spacing w:val="-4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Ředitelství</w:t>
      </w:r>
      <w:r>
        <w:rPr>
          <w:spacing w:val="-5"/>
        </w:rPr>
        <w:t xml:space="preserve"> </w:t>
      </w:r>
      <w:r>
        <w:t>vodních</w:t>
      </w:r>
      <w:r>
        <w:rPr>
          <w:spacing w:val="-6"/>
        </w:rPr>
        <w:t xml:space="preserve"> </w:t>
      </w:r>
      <w:r>
        <w:t>cest</w:t>
      </w:r>
      <w:r>
        <w:rPr>
          <w:spacing w:val="-6"/>
        </w:rPr>
        <w:t xml:space="preserve"> </w:t>
      </w:r>
      <w:r>
        <w:t>ČR, nábřeží L. Svobody 12/1222, 110 15 Praha 1</w:t>
      </w:r>
    </w:p>
    <w:p w14:paraId="66FFD3C3" w14:textId="77777777" w:rsidR="00B45818" w:rsidRDefault="00B45818">
      <w:pPr>
        <w:pStyle w:val="Zkladntext"/>
        <w:kinsoku w:val="0"/>
        <w:overflowPunct w:val="0"/>
        <w:spacing w:before="1"/>
        <w:ind w:left="993" w:right="416"/>
      </w:pPr>
      <w:r>
        <w:t>xxxx</w:t>
      </w:r>
      <w:r w:rsidR="005C6405">
        <w:t>,</w:t>
      </w:r>
      <w:r w:rsidR="005C6405">
        <w:rPr>
          <w:spacing w:val="-3"/>
        </w:rPr>
        <w:t xml:space="preserve"> </w:t>
      </w:r>
      <w:r w:rsidR="005C6405">
        <w:t>tel.:</w:t>
      </w:r>
      <w:r w:rsidR="005C6405">
        <w:rPr>
          <w:spacing w:val="-4"/>
        </w:rPr>
        <w:t xml:space="preserve"> </w:t>
      </w:r>
      <w:r w:rsidR="005C6405">
        <w:t>+420</w:t>
      </w:r>
      <w:r>
        <w:t>xxxx</w:t>
      </w:r>
      <w:r w:rsidR="005C6405">
        <w:t>,</w:t>
      </w:r>
      <w:r w:rsidR="005C6405">
        <w:rPr>
          <w:spacing w:val="-5"/>
        </w:rPr>
        <w:t xml:space="preserve"> </w:t>
      </w:r>
      <w:r>
        <w:t>xxxx</w:t>
      </w:r>
      <w:r w:rsidR="005C6405">
        <w:t>,</w:t>
      </w:r>
      <w:r w:rsidR="005C6405">
        <w:rPr>
          <w:spacing w:val="-3"/>
        </w:rPr>
        <w:t xml:space="preserve"> </w:t>
      </w:r>
      <w:r w:rsidR="005C6405">
        <w:t>tel.:</w:t>
      </w:r>
      <w:r w:rsidR="005C6405">
        <w:rPr>
          <w:spacing w:val="-4"/>
        </w:rPr>
        <w:t xml:space="preserve"> </w:t>
      </w:r>
      <w:r w:rsidR="005C6405">
        <w:t>+420</w:t>
      </w:r>
      <w:r>
        <w:t>xxxx</w:t>
      </w:r>
    </w:p>
    <w:p w14:paraId="4F81808F" w14:textId="10CEE299" w:rsidR="005C6405" w:rsidRDefault="005C6405" w:rsidP="00B45818">
      <w:pPr>
        <w:pStyle w:val="Zkladntext"/>
        <w:kinsoku w:val="0"/>
        <w:overflowPunct w:val="0"/>
        <w:spacing w:before="1"/>
        <w:ind w:left="993" w:right="416"/>
        <w:rPr>
          <w:spacing w:val="-2"/>
        </w:rPr>
      </w:pPr>
      <w:r>
        <w:t>datová schránka: ndn5skh</w:t>
      </w:r>
      <w:r w:rsidR="00B45818">
        <w:t xml:space="preserve">, </w:t>
      </w:r>
      <w:r>
        <w:t>e-mail:</w:t>
      </w:r>
      <w:r>
        <w:rPr>
          <w:spacing w:val="-4"/>
        </w:rPr>
        <w:t xml:space="preserve"> </w:t>
      </w:r>
      <w:hyperlink r:id="rId14" w:history="1">
        <w:r w:rsidR="00B45818">
          <w:rPr>
            <w:spacing w:val="-2"/>
          </w:rPr>
          <w:t>xxxxx</w:t>
        </w:r>
      </w:hyperlink>
    </w:p>
    <w:p w14:paraId="362DDCB2" w14:textId="77777777" w:rsidR="005C6405" w:rsidRDefault="005C6405">
      <w:pPr>
        <w:pStyle w:val="Zkladntext"/>
        <w:kinsoku w:val="0"/>
        <w:overflowPunct w:val="0"/>
        <w:spacing w:before="59"/>
      </w:pPr>
    </w:p>
    <w:p w14:paraId="18785DFA" w14:textId="77777777" w:rsidR="005C6405" w:rsidRDefault="005C6405">
      <w:pPr>
        <w:pStyle w:val="Zkladntext"/>
        <w:kinsoku w:val="0"/>
        <w:overflowPunct w:val="0"/>
        <w:ind w:left="993" w:right="101"/>
      </w:pPr>
      <w:r>
        <w:t>Jakékoli</w:t>
      </w:r>
      <w:r>
        <w:rPr>
          <w:spacing w:val="-4"/>
        </w:rPr>
        <w:t xml:space="preserve"> </w:t>
      </w:r>
      <w:r>
        <w:t>sdělení</w:t>
      </w:r>
      <w:r>
        <w:rPr>
          <w:spacing w:val="-6"/>
        </w:rPr>
        <w:t xml:space="preserve"> </w:t>
      </w:r>
      <w:r>
        <w:t>pro</w:t>
      </w:r>
      <w:r>
        <w:rPr>
          <w:spacing w:val="-11"/>
        </w:rPr>
        <w:t xml:space="preserve"> </w:t>
      </w:r>
      <w:r>
        <w:rPr>
          <w:sz w:val="18"/>
          <w:szCs w:val="18"/>
        </w:rPr>
        <w:t xml:space="preserve">ZHOTOVITELE </w:t>
      </w:r>
      <w:r>
        <w:t>dle</w:t>
      </w:r>
      <w:r>
        <w:rPr>
          <w:spacing w:val="-6"/>
        </w:rPr>
        <w:t xml:space="preserve"> </w:t>
      </w:r>
      <w:r>
        <w:t>této</w:t>
      </w:r>
      <w:r>
        <w:rPr>
          <w:spacing w:val="-10"/>
        </w:rPr>
        <w:t xml:space="preserve"> </w:t>
      </w:r>
      <w:r>
        <w:rPr>
          <w:sz w:val="18"/>
          <w:szCs w:val="18"/>
        </w:rPr>
        <w:t xml:space="preserve">SMLOUVY </w:t>
      </w:r>
      <w:r>
        <w:t>bude</w:t>
      </w:r>
      <w:r>
        <w:rPr>
          <w:spacing w:val="-5"/>
        </w:rPr>
        <w:t xml:space="preserve"> </w:t>
      </w:r>
      <w:r>
        <w:t>zasláno</w:t>
      </w:r>
      <w:r>
        <w:rPr>
          <w:spacing w:val="-2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následující</w:t>
      </w:r>
      <w:r>
        <w:rPr>
          <w:spacing w:val="-3"/>
        </w:rPr>
        <w:t xml:space="preserve"> </w:t>
      </w:r>
      <w:r>
        <w:t>adresu: STRABAG Rail a.s.</w:t>
      </w:r>
    </w:p>
    <w:p w14:paraId="5CB9F3F8" w14:textId="77777777" w:rsidR="005C6405" w:rsidRDefault="005C6405">
      <w:pPr>
        <w:pStyle w:val="Zkladntext"/>
        <w:kinsoku w:val="0"/>
        <w:overflowPunct w:val="0"/>
        <w:ind w:left="993"/>
        <w:rPr>
          <w:spacing w:val="-4"/>
        </w:rPr>
      </w:pPr>
      <w:r>
        <w:t>Železničářská</w:t>
      </w:r>
      <w:r>
        <w:rPr>
          <w:spacing w:val="-7"/>
        </w:rPr>
        <w:t xml:space="preserve"> </w:t>
      </w:r>
      <w:r>
        <w:t>1385/29,</w:t>
      </w:r>
      <w:r>
        <w:rPr>
          <w:spacing w:val="-3"/>
        </w:rPr>
        <w:t xml:space="preserve"> </w:t>
      </w:r>
      <w:r>
        <w:t>Střekov</w:t>
      </w:r>
      <w:r>
        <w:rPr>
          <w:spacing w:val="-5"/>
        </w:rPr>
        <w:t xml:space="preserve"> </w:t>
      </w:r>
      <w:r>
        <w:t>400</w:t>
      </w:r>
      <w:r>
        <w:rPr>
          <w:spacing w:val="-5"/>
        </w:rPr>
        <w:t xml:space="preserve"> </w:t>
      </w:r>
      <w:r>
        <w:t>03</w:t>
      </w:r>
      <w:r>
        <w:rPr>
          <w:spacing w:val="-6"/>
        </w:rPr>
        <w:t xml:space="preserve"> </w:t>
      </w:r>
      <w:r>
        <w:t>Ústí</w:t>
      </w:r>
      <w:r>
        <w:rPr>
          <w:spacing w:val="-3"/>
        </w:rPr>
        <w:t xml:space="preserve"> </w:t>
      </w:r>
      <w:r>
        <w:t>nad</w:t>
      </w:r>
      <w:r>
        <w:rPr>
          <w:spacing w:val="-7"/>
        </w:rPr>
        <w:t xml:space="preserve"> </w:t>
      </w:r>
      <w:r>
        <w:rPr>
          <w:spacing w:val="-4"/>
        </w:rPr>
        <w:t>Labem</w:t>
      </w:r>
    </w:p>
    <w:p w14:paraId="64D15B1E" w14:textId="77777777" w:rsidR="005C6405" w:rsidRDefault="005C6405">
      <w:pPr>
        <w:pStyle w:val="Zkladntext"/>
        <w:kinsoku w:val="0"/>
        <w:overflowPunct w:val="0"/>
        <w:spacing w:before="1"/>
        <w:ind w:left="993"/>
        <w:rPr>
          <w:spacing w:val="-2"/>
        </w:rPr>
      </w:pPr>
      <w:r>
        <w:t>Datová</w:t>
      </w:r>
      <w:r>
        <w:rPr>
          <w:spacing w:val="-8"/>
        </w:rPr>
        <w:t xml:space="preserve"> </w:t>
      </w:r>
      <w:r>
        <w:t>schránka:</w:t>
      </w:r>
      <w:r>
        <w:rPr>
          <w:spacing w:val="-5"/>
        </w:rPr>
        <w:t xml:space="preserve"> </w:t>
      </w:r>
      <w:r>
        <w:rPr>
          <w:spacing w:val="-2"/>
        </w:rPr>
        <w:t>9vbgv95</w:t>
      </w:r>
    </w:p>
    <w:p w14:paraId="4EA16890" w14:textId="77777777" w:rsidR="005C6405" w:rsidRDefault="005C6405">
      <w:pPr>
        <w:pStyle w:val="Odstavecseseznamem"/>
        <w:numPr>
          <w:ilvl w:val="0"/>
          <w:numId w:val="5"/>
        </w:numPr>
        <w:tabs>
          <w:tab w:val="left" w:pos="993"/>
        </w:tabs>
        <w:kinsoku w:val="0"/>
        <w:overflowPunct w:val="0"/>
        <w:spacing w:before="185"/>
        <w:ind w:right="133"/>
        <w:jc w:val="both"/>
        <w:rPr>
          <w:sz w:val="22"/>
          <w:szCs w:val="22"/>
        </w:rPr>
      </w:pPr>
      <w:r>
        <w:rPr>
          <w:sz w:val="22"/>
          <w:szCs w:val="22"/>
        </w:rPr>
        <w:t>Každé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sdělení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(vyjma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bodu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3.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tohoto článku)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zaslané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e-mailem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musí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být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potvrzeno,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pokud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to je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požadováno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jednou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ze</w:t>
      </w:r>
      <w:r>
        <w:rPr>
          <w:spacing w:val="-12"/>
          <w:sz w:val="22"/>
          <w:szCs w:val="22"/>
        </w:rPr>
        <w:t xml:space="preserve"> </w:t>
      </w:r>
      <w:r>
        <w:rPr>
          <w:sz w:val="18"/>
          <w:szCs w:val="18"/>
        </w:rPr>
        <w:t>SMLUVNÍCH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STRAN</w:t>
      </w:r>
      <w:r>
        <w:rPr>
          <w:sz w:val="22"/>
          <w:szCs w:val="22"/>
        </w:rPr>
        <w:t>,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do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pracovních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dnů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po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odeslání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tohoto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sdělení,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a to písemně doporučenou poštou nebo pomocí datové schránky.</w:t>
      </w:r>
    </w:p>
    <w:p w14:paraId="21352DE9" w14:textId="77777777" w:rsidR="005C6405" w:rsidRDefault="005C6405">
      <w:pPr>
        <w:pStyle w:val="Odstavecseseznamem"/>
        <w:numPr>
          <w:ilvl w:val="0"/>
          <w:numId w:val="5"/>
        </w:numPr>
        <w:tabs>
          <w:tab w:val="left" w:pos="993"/>
        </w:tabs>
        <w:kinsoku w:val="0"/>
        <w:overflowPunct w:val="0"/>
        <w:ind w:right="141"/>
        <w:jc w:val="both"/>
        <w:rPr>
          <w:sz w:val="22"/>
          <w:szCs w:val="22"/>
        </w:rPr>
      </w:pPr>
      <w:r>
        <w:rPr>
          <w:sz w:val="22"/>
          <w:szCs w:val="22"/>
        </w:rPr>
        <w:t>Každé sdělení odeslané e-mailem se považuje za odeslané k datu a času jeho odeslání za předpokladu, že příjem jakéhokoliv sdělení majícího vztah k</w:t>
      </w:r>
    </w:p>
    <w:p w14:paraId="102F1612" w14:textId="77777777" w:rsidR="005C6405" w:rsidRDefault="005C6405">
      <w:pPr>
        <w:pStyle w:val="Odstavecseseznamem"/>
        <w:numPr>
          <w:ilvl w:val="1"/>
          <w:numId w:val="5"/>
        </w:numPr>
        <w:tabs>
          <w:tab w:val="left" w:pos="1418"/>
        </w:tabs>
        <w:kinsoku w:val="0"/>
        <w:overflowPunct w:val="0"/>
        <w:rPr>
          <w:spacing w:val="-2"/>
          <w:sz w:val="22"/>
          <w:szCs w:val="22"/>
        </w:rPr>
      </w:pPr>
      <w:r>
        <w:rPr>
          <w:sz w:val="22"/>
          <w:szCs w:val="22"/>
        </w:rPr>
        <w:t>převzetí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díla</w:t>
      </w:r>
      <w:r>
        <w:rPr>
          <w:spacing w:val="-11"/>
          <w:sz w:val="22"/>
          <w:szCs w:val="22"/>
        </w:rPr>
        <w:t xml:space="preserve"> </w:t>
      </w:r>
      <w:r>
        <w:rPr>
          <w:sz w:val="22"/>
          <w:szCs w:val="22"/>
        </w:rPr>
        <w:t>(článek</w:t>
      </w:r>
      <w:r>
        <w:rPr>
          <w:spacing w:val="-13"/>
          <w:sz w:val="22"/>
          <w:szCs w:val="22"/>
        </w:rPr>
        <w:t xml:space="preserve"> </w:t>
      </w:r>
      <w:r>
        <w:rPr>
          <w:sz w:val="22"/>
          <w:szCs w:val="22"/>
        </w:rPr>
        <w:t>XXVI.</w:t>
      </w:r>
      <w:r>
        <w:rPr>
          <w:spacing w:val="-12"/>
          <w:sz w:val="22"/>
          <w:szCs w:val="22"/>
        </w:rPr>
        <w:t xml:space="preserve"> </w:t>
      </w:r>
      <w:r>
        <w:rPr>
          <w:sz w:val="22"/>
          <w:szCs w:val="22"/>
        </w:rPr>
        <w:t>této</w:t>
      </w:r>
      <w:r>
        <w:rPr>
          <w:spacing w:val="-3"/>
          <w:sz w:val="22"/>
          <w:szCs w:val="22"/>
        </w:rPr>
        <w:t xml:space="preserve"> </w:t>
      </w:r>
      <w:r>
        <w:rPr>
          <w:spacing w:val="-2"/>
          <w:sz w:val="18"/>
          <w:szCs w:val="18"/>
        </w:rPr>
        <w:t>SMLOUVY</w:t>
      </w:r>
      <w:r>
        <w:rPr>
          <w:spacing w:val="-2"/>
          <w:sz w:val="22"/>
          <w:szCs w:val="22"/>
        </w:rPr>
        <w:t>);</w:t>
      </w:r>
    </w:p>
    <w:p w14:paraId="796E5C85" w14:textId="77777777" w:rsidR="005C6405" w:rsidRDefault="005C6405">
      <w:pPr>
        <w:pStyle w:val="Odstavecseseznamem"/>
        <w:numPr>
          <w:ilvl w:val="1"/>
          <w:numId w:val="5"/>
        </w:numPr>
        <w:tabs>
          <w:tab w:val="left" w:pos="1418"/>
        </w:tabs>
        <w:kinsoku w:val="0"/>
        <w:overflowPunct w:val="0"/>
        <w:spacing w:before="72"/>
        <w:rPr>
          <w:spacing w:val="-2"/>
          <w:sz w:val="22"/>
          <w:szCs w:val="22"/>
        </w:rPr>
      </w:pPr>
      <w:r>
        <w:rPr>
          <w:sz w:val="22"/>
          <w:szCs w:val="22"/>
        </w:rPr>
        <w:t>ztrátě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nebo</w:t>
      </w:r>
      <w:r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>poškození</w:t>
      </w:r>
      <w:r>
        <w:rPr>
          <w:spacing w:val="18"/>
          <w:sz w:val="22"/>
          <w:szCs w:val="22"/>
        </w:rPr>
        <w:t xml:space="preserve"> </w:t>
      </w:r>
      <w:r>
        <w:rPr>
          <w:sz w:val="22"/>
          <w:szCs w:val="22"/>
        </w:rPr>
        <w:t>majetku/nehoda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nebo</w:t>
      </w:r>
      <w:r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>zranění</w:t>
      </w:r>
      <w:r>
        <w:rPr>
          <w:spacing w:val="18"/>
          <w:sz w:val="22"/>
          <w:szCs w:val="22"/>
        </w:rPr>
        <w:t xml:space="preserve"> </w:t>
      </w:r>
      <w:r>
        <w:rPr>
          <w:sz w:val="22"/>
          <w:szCs w:val="22"/>
        </w:rPr>
        <w:t>pracovníků/odškodnění</w:t>
      </w:r>
      <w:r>
        <w:rPr>
          <w:spacing w:val="2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(článek</w:t>
      </w:r>
    </w:p>
    <w:p w14:paraId="19E04C0F" w14:textId="77777777" w:rsidR="005C6405" w:rsidRDefault="005C6405">
      <w:pPr>
        <w:pStyle w:val="Zkladntext"/>
        <w:kinsoku w:val="0"/>
        <w:overflowPunct w:val="0"/>
        <w:ind w:left="1418"/>
        <w:rPr>
          <w:spacing w:val="-2"/>
        </w:rPr>
      </w:pPr>
      <w:r>
        <w:t>XXXIII.</w:t>
      </w:r>
      <w:r>
        <w:rPr>
          <w:spacing w:val="-5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rPr>
          <w:spacing w:val="-2"/>
          <w:sz w:val="18"/>
          <w:szCs w:val="18"/>
        </w:rPr>
        <w:t>SMLOUVY</w:t>
      </w:r>
      <w:r>
        <w:rPr>
          <w:spacing w:val="-2"/>
        </w:rPr>
        <w:t>);</w:t>
      </w:r>
    </w:p>
    <w:p w14:paraId="4CD2AB19" w14:textId="77777777" w:rsidR="005C6405" w:rsidRDefault="005C6405">
      <w:pPr>
        <w:pStyle w:val="Odstavecseseznamem"/>
        <w:numPr>
          <w:ilvl w:val="1"/>
          <w:numId w:val="5"/>
        </w:numPr>
        <w:tabs>
          <w:tab w:val="left" w:pos="1418"/>
        </w:tabs>
        <w:kinsoku w:val="0"/>
        <w:overflowPunct w:val="0"/>
        <w:spacing w:before="72"/>
        <w:rPr>
          <w:spacing w:val="-2"/>
          <w:sz w:val="22"/>
          <w:szCs w:val="22"/>
        </w:rPr>
      </w:pPr>
      <w:r>
        <w:rPr>
          <w:sz w:val="22"/>
          <w:szCs w:val="22"/>
        </w:rPr>
        <w:t>přerušení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prací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(článek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XXXVIII.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této</w:t>
      </w:r>
      <w:r>
        <w:rPr>
          <w:spacing w:val="-10"/>
          <w:sz w:val="22"/>
          <w:szCs w:val="22"/>
        </w:rPr>
        <w:t xml:space="preserve"> </w:t>
      </w:r>
      <w:r>
        <w:rPr>
          <w:spacing w:val="-2"/>
          <w:sz w:val="18"/>
          <w:szCs w:val="18"/>
        </w:rPr>
        <w:t>SMLOUVY</w:t>
      </w:r>
      <w:r>
        <w:rPr>
          <w:spacing w:val="-2"/>
          <w:sz w:val="22"/>
          <w:szCs w:val="22"/>
        </w:rPr>
        <w:t>);</w:t>
      </w:r>
    </w:p>
    <w:p w14:paraId="48FABB25" w14:textId="77777777" w:rsidR="005C6405" w:rsidRDefault="005C6405">
      <w:pPr>
        <w:pStyle w:val="Odstavecseseznamem"/>
        <w:numPr>
          <w:ilvl w:val="1"/>
          <w:numId w:val="5"/>
        </w:numPr>
        <w:tabs>
          <w:tab w:val="left" w:pos="1418"/>
        </w:tabs>
        <w:kinsoku w:val="0"/>
        <w:overflowPunct w:val="0"/>
        <w:spacing w:before="75"/>
        <w:rPr>
          <w:spacing w:val="-2"/>
          <w:sz w:val="22"/>
          <w:szCs w:val="22"/>
        </w:rPr>
      </w:pPr>
      <w:r>
        <w:rPr>
          <w:sz w:val="22"/>
          <w:szCs w:val="22"/>
        </w:rPr>
        <w:t>odstoupení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od</w:t>
      </w:r>
      <w:r>
        <w:rPr>
          <w:spacing w:val="-13"/>
          <w:sz w:val="22"/>
          <w:szCs w:val="22"/>
        </w:rPr>
        <w:t xml:space="preserve"> </w:t>
      </w:r>
      <w:r>
        <w:rPr>
          <w:sz w:val="18"/>
          <w:szCs w:val="18"/>
        </w:rPr>
        <w:t>SMLOUVY</w:t>
      </w:r>
      <w:r>
        <w:rPr>
          <w:spacing w:val="6"/>
          <w:sz w:val="18"/>
          <w:szCs w:val="18"/>
        </w:rPr>
        <w:t xml:space="preserve"> </w:t>
      </w:r>
      <w:r>
        <w:rPr>
          <w:sz w:val="22"/>
          <w:szCs w:val="22"/>
        </w:rPr>
        <w:t>(článek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XXXIX.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této</w:t>
      </w:r>
      <w:r>
        <w:rPr>
          <w:spacing w:val="-9"/>
          <w:sz w:val="22"/>
          <w:szCs w:val="22"/>
        </w:rPr>
        <w:t xml:space="preserve"> </w:t>
      </w:r>
      <w:r>
        <w:rPr>
          <w:spacing w:val="-2"/>
          <w:sz w:val="18"/>
          <w:szCs w:val="18"/>
        </w:rPr>
        <w:t>SMLOUVY</w:t>
      </w:r>
      <w:r>
        <w:rPr>
          <w:spacing w:val="-2"/>
          <w:sz w:val="22"/>
          <w:szCs w:val="22"/>
        </w:rPr>
        <w:t>)</w:t>
      </w:r>
    </w:p>
    <w:p w14:paraId="55EA44D8" w14:textId="77777777" w:rsidR="005C6405" w:rsidRDefault="005C6405">
      <w:pPr>
        <w:pStyle w:val="Zkladntext"/>
        <w:kinsoku w:val="0"/>
        <w:overflowPunct w:val="0"/>
        <w:spacing w:before="41"/>
        <w:ind w:left="993" w:right="154"/>
        <w:jc w:val="both"/>
      </w:pPr>
      <w:r>
        <w:t xml:space="preserve">bude potvrzen zpětným e-mailem příslušnou </w:t>
      </w:r>
      <w:r>
        <w:rPr>
          <w:sz w:val="18"/>
          <w:szCs w:val="18"/>
        </w:rPr>
        <w:t xml:space="preserve">SMLUVNÍ STRANOU </w:t>
      </w:r>
      <w:r>
        <w:t>během dvou (2) pracovních dnů</w:t>
      </w:r>
      <w:r>
        <w:rPr>
          <w:spacing w:val="-13"/>
        </w:rPr>
        <w:t xml:space="preserve"> </w:t>
      </w:r>
      <w:r>
        <w:t>od</w:t>
      </w:r>
      <w:r>
        <w:rPr>
          <w:spacing w:val="-12"/>
        </w:rPr>
        <w:t xml:space="preserve"> </w:t>
      </w:r>
      <w:r>
        <w:t>jejího</w:t>
      </w:r>
      <w:r>
        <w:rPr>
          <w:spacing w:val="-13"/>
        </w:rPr>
        <w:t xml:space="preserve"> </w:t>
      </w:r>
      <w:r>
        <w:t>obdržení.</w:t>
      </w:r>
      <w:r>
        <w:rPr>
          <w:spacing w:val="-12"/>
        </w:rPr>
        <w:t xml:space="preserve"> </w:t>
      </w:r>
      <w:r>
        <w:t>V</w:t>
      </w:r>
      <w:r>
        <w:rPr>
          <w:spacing w:val="-13"/>
        </w:rPr>
        <w:t xml:space="preserve"> </w:t>
      </w:r>
      <w:r>
        <w:t>tomto</w:t>
      </w:r>
      <w:r>
        <w:rPr>
          <w:spacing w:val="-12"/>
        </w:rPr>
        <w:t xml:space="preserve"> </w:t>
      </w:r>
      <w:r>
        <w:t>zpětném</w:t>
      </w:r>
      <w:r>
        <w:rPr>
          <w:spacing w:val="-13"/>
        </w:rPr>
        <w:t xml:space="preserve"> </w:t>
      </w:r>
      <w:r>
        <w:t>faxu</w:t>
      </w:r>
      <w:r>
        <w:rPr>
          <w:spacing w:val="-12"/>
        </w:rPr>
        <w:t xml:space="preserve"> </w:t>
      </w:r>
      <w:r>
        <w:t>nebo</w:t>
      </w:r>
      <w:r>
        <w:rPr>
          <w:spacing w:val="-12"/>
        </w:rPr>
        <w:t xml:space="preserve"> </w:t>
      </w:r>
      <w:r>
        <w:t>e-mailu</w:t>
      </w:r>
      <w:r>
        <w:rPr>
          <w:spacing w:val="-13"/>
        </w:rPr>
        <w:t xml:space="preserve"> </w:t>
      </w:r>
      <w:r>
        <w:t>bude</w:t>
      </w:r>
      <w:r>
        <w:rPr>
          <w:spacing w:val="-12"/>
        </w:rPr>
        <w:t xml:space="preserve"> </w:t>
      </w:r>
      <w:r>
        <w:t>příslušnou</w:t>
      </w:r>
      <w:r>
        <w:rPr>
          <w:spacing w:val="-13"/>
        </w:rPr>
        <w:t xml:space="preserve"> </w:t>
      </w:r>
      <w:r>
        <w:rPr>
          <w:sz w:val="18"/>
          <w:szCs w:val="18"/>
        </w:rPr>
        <w:t>SMLUVNÍ</w:t>
      </w:r>
      <w:r>
        <w:rPr>
          <w:spacing w:val="-10"/>
          <w:sz w:val="18"/>
          <w:szCs w:val="18"/>
        </w:rPr>
        <w:t xml:space="preserve"> </w:t>
      </w:r>
      <w:r>
        <w:rPr>
          <w:sz w:val="18"/>
          <w:szCs w:val="18"/>
        </w:rPr>
        <w:t xml:space="preserve">STRANOU </w:t>
      </w:r>
      <w:r>
        <w:t xml:space="preserve">potvrzeno v souladu s příslušnými ustanoveními této </w:t>
      </w:r>
      <w:r>
        <w:rPr>
          <w:sz w:val="18"/>
          <w:szCs w:val="18"/>
        </w:rPr>
        <w:t xml:space="preserve">SMLOUVY </w:t>
      </w:r>
      <w:r>
        <w:t>konečné datum (dny pracovního klidu, soboty a neděle se pro tyto účel nepovažují za den) pro schválení dokumentů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nebo</w:t>
      </w:r>
      <w:r>
        <w:rPr>
          <w:spacing w:val="-7"/>
        </w:rPr>
        <w:t xml:space="preserve"> </w:t>
      </w:r>
      <w:r>
        <w:t>vydání</w:t>
      </w:r>
      <w:r>
        <w:rPr>
          <w:spacing w:val="-6"/>
        </w:rPr>
        <w:t xml:space="preserve"> </w:t>
      </w:r>
      <w:r>
        <w:t>příslušných</w:t>
      </w:r>
      <w:r>
        <w:rPr>
          <w:spacing w:val="-6"/>
        </w:rPr>
        <w:t xml:space="preserve"> </w:t>
      </w:r>
      <w:r>
        <w:t>dokumentů</w:t>
      </w:r>
      <w:r>
        <w:rPr>
          <w:spacing w:val="-4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nebo</w:t>
      </w:r>
      <w:r>
        <w:rPr>
          <w:spacing w:val="-5"/>
        </w:rPr>
        <w:t xml:space="preserve"> </w:t>
      </w:r>
      <w:r>
        <w:t>předání</w:t>
      </w:r>
      <w:r>
        <w:rPr>
          <w:spacing w:val="-6"/>
        </w:rPr>
        <w:t xml:space="preserve"> </w:t>
      </w:r>
      <w:r>
        <w:t>připomínek.</w:t>
      </w:r>
      <w:r>
        <w:rPr>
          <w:spacing w:val="-8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 xml:space="preserve">případě, že nebude dodržen výše popsaný postup, pak </w:t>
      </w:r>
      <w:r>
        <w:rPr>
          <w:sz w:val="18"/>
          <w:szCs w:val="18"/>
        </w:rPr>
        <w:t xml:space="preserve">ZHOTOVITEL </w:t>
      </w:r>
      <w:r>
        <w:t xml:space="preserve">a </w:t>
      </w:r>
      <w:r>
        <w:rPr>
          <w:sz w:val="18"/>
          <w:szCs w:val="18"/>
        </w:rPr>
        <w:t xml:space="preserve">OBJEDNATEL </w:t>
      </w:r>
      <w:r>
        <w:t>projednají kroky vedoucí k řešení vzniklé situace.</w:t>
      </w:r>
    </w:p>
    <w:p w14:paraId="175FFA79" w14:textId="77777777" w:rsidR="005C6405" w:rsidRDefault="005C6405">
      <w:pPr>
        <w:pStyle w:val="Odstavecseseznamem"/>
        <w:numPr>
          <w:ilvl w:val="0"/>
          <w:numId w:val="5"/>
        </w:numPr>
        <w:tabs>
          <w:tab w:val="left" w:pos="993"/>
        </w:tabs>
        <w:kinsoku w:val="0"/>
        <w:overflowPunct w:val="0"/>
        <w:spacing w:before="115"/>
        <w:ind w:right="14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Každé sdělení dodané osobně bude považováno za dodané k datu napsanému na potvrzení o převzetí podepsaném pověřenou osobou příslušné </w:t>
      </w:r>
      <w:r>
        <w:rPr>
          <w:sz w:val="18"/>
          <w:szCs w:val="18"/>
        </w:rPr>
        <w:t>SMLUVNÍ STRANY</w:t>
      </w:r>
      <w:r>
        <w:rPr>
          <w:sz w:val="22"/>
          <w:szCs w:val="22"/>
        </w:rPr>
        <w:t>.</w:t>
      </w:r>
    </w:p>
    <w:p w14:paraId="5818ABED" w14:textId="77777777" w:rsidR="005C6405" w:rsidRDefault="005C6405">
      <w:pPr>
        <w:pStyle w:val="Odstavecseseznamem"/>
        <w:numPr>
          <w:ilvl w:val="0"/>
          <w:numId w:val="5"/>
        </w:numPr>
        <w:tabs>
          <w:tab w:val="left" w:pos="993"/>
        </w:tabs>
        <w:kinsoku w:val="0"/>
        <w:overflowPunct w:val="0"/>
        <w:ind w:right="137"/>
        <w:jc w:val="both"/>
        <w:rPr>
          <w:sz w:val="22"/>
          <w:szCs w:val="22"/>
        </w:rPr>
      </w:pPr>
      <w:r>
        <w:rPr>
          <w:sz w:val="22"/>
          <w:szCs w:val="22"/>
        </w:rPr>
        <w:t>Obě</w:t>
      </w:r>
      <w:r>
        <w:rPr>
          <w:spacing w:val="-13"/>
          <w:sz w:val="22"/>
          <w:szCs w:val="22"/>
        </w:rPr>
        <w:t xml:space="preserve"> </w:t>
      </w:r>
      <w:r>
        <w:rPr>
          <w:sz w:val="18"/>
          <w:szCs w:val="18"/>
        </w:rPr>
        <w:t>SMLUVNÍ</w:t>
      </w:r>
      <w:r>
        <w:rPr>
          <w:spacing w:val="-10"/>
          <w:sz w:val="18"/>
          <w:szCs w:val="18"/>
        </w:rPr>
        <w:t xml:space="preserve"> </w:t>
      </w:r>
      <w:r>
        <w:rPr>
          <w:sz w:val="18"/>
          <w:szCs w:val="18"/>
        </w:rPr>
        <w:t xml:space="preserve">STRANY </w:t>
      </w:r>
      <w:r>
        <w:rPr>
          <w:sz w:val="22"/>
          <w:szCs w:val="22"/>
        </w:rPr>
        <w:t>musí</w:t>
      </w:r>
      <w:r>
        <w:rPr>
          <w:spacing w:val="-12"/>
          <w:sz w:val="22"/>
          <w:szCs w:val="22"/>
        </w:rPr>
        <w:t xml:space="preserve"> </w:t>
      </w:r>
      <w:r>
        <w:rPr>
          <w:sz w:val="22"/>
          <w:szCs w:val="22"/>
        </w:rPr>
        <w:t>oznámit</w:t>
      </w:r>
      <w:r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>neprodleně,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>nejpozději</w:t>
      </w:r>
      <w:r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>však</w:t>
      </w:r>
      <w:r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>do</w:t>
      </w:r>
      <w:r>
        <w:rPr>
          <w:spacing w:val="-10"/>
          <w:sz w:val="22"/>
          <w:szCs w:val="22"/>
        </w:rPr>
        <w:t xml:space="preserve"> </w:t>
      </w:r>
      <w:r>
        <w:rPr>
          <w:sz w:val="22"/>
          <w:szCs w:val="22"/>
        </w:rPr>
        <w:t>tří</w:t>
      </w:r>
      <w:r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>(3)</w:t>
      </w:r>
      <w:r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>dnů</w:t>
      </w:r>
      <w:r>
        <w:rPr>
          <w:spacing w:val="-10"/>
          <w:sz w:val="22"/>
          <w:szCs w:val="22"/>
        </w:rPr>
        <w:t xml:space="preserve"> </w:t>
      </w:r>
      <w:r>
        <w:rPr>
          <w:sz w:val="22"/>
          <w:szCs w:val="22"/>
        </w:rPr>
        <w:t>po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>změně,</w:t>
      </w:r>
      <w:r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 xml:space="preserve">druhé </w:t>
      </w:r>
      <w:r>
        <w:rPr>
          <w:sz w:val="18"/>
          <w:szCs w:val="18"/>
        </w:rPr>
        <w:t xml:space="preserve">SMLUVNÍ STRANĚ </w:t>
      </w:r>
      <w:r>
        <w:rPr>
          <w:sz w:val="22"/>
          <w:szCs w:val="22"/>
        </w:rPr>
        <w:t xml:space="preserve">písemně změnu své poštovní nebo e-mailové adresy určené pro přijímání sdělení dle této </w:t>
      </w:r>
      <w:r>
        <w:rPr>
          <w:sz w:val="18"/>
          <w:szCs w:val="18"/>
        </w:rPr>
        <w:t>SMLOUVY</w:t>
      </w:r>
      <w:r>
        <w:rPr>
          <w:sz w:val="22"/>
          <w:szCs w:val="22"/>
        </w:rPr>
        <w:t>.</w:t>
      </w:r>
    </w:p>
    <w:p w14:paraId="4588973D" w14:textId="77777777" w:rsidR="005C6405" w:rsidRDefault="005C6405">
      <w:pPr>
        <w:pStyle w:val="Nadpis3"/>
        <w:kinsoku w:val="0"/>
        <w:overflowPunct w:val="0"/>
        <w:ind w:left="441" w:firstLine="0"/>
        <w:rPr>
          <w:spacing w:val="-2"/>
        </w:rPr>
      </w:pPr>
      <w:r>
        <w:t>XLII.</w:t>
      </w:r>
      <w:r>
        <w:rPr>
          <w:spacing w:val="-11"/>
        </w:rPr>
        <w:t xml:space="preserve"> </w:t>
      </w:r>
      <w:r>
        <w:t>LICENCE/POUŽÍVÁNÍ</w:t>
      </w:r>
      <w:r>
        <w:rPr>
          <w:spacing w:val="-11"/>
        </w:rPr>
        <w:t xml:space="preserve"> </w:t>
      </w:r>
      <w:r>
        <w:t>TECHNICKÝCH</w:t>
      </w:r>
      <w:r>
        <w:rPr>
          <w:spacing w:val="-10"/>
        </w:rPr>
        <w:t xml:space="preserve"> </w:t>
      </w:r>
      <w:r>
        <w:rPr>
          <w:spacing w:val="-2"/>
        </w:rPr>
        <w:t>INFORMACÍ</w:t>
      </w:r>
    </w:p>
    <w:p w14:paraId="241EC778" w14:textId="77777777" w:rsidR="005C6405" w:rsidRDefault="005C6405">
      <w:pPr>
        <w:pStyle w:val="Odstavecseseznamem"/>
        <w:numPr>
          <w:ilvl w:val="0"/>
          <w:numId w:val="4"/>
        </w:numPr>
        <w:tabs>
          <w:tab w:val="left" w:pos="993"/>
        </w:tabs>
        <w:kinsoku w:val="0"/>
        <w:overflowPunct w:val="0"/>
        <w:spacing w:before="202"/>
        <w:ind w:right="13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Pro účely provozu a údržby </w:t>
      </w:r>
      <w:r>
        <w:rPr>
          <w:sz w:val="18"/>
          <w:szCs w:val="18"/>
        </w:rPr>
        <w:t xml:space="preserve">DÍLA </w:t>
      </w:r>
      <w:r>
        <w:rPr>
          <w:sz w:val="22"/>
          <w:szCs w:val="22"/>
        </w:rPr>
        <w:t>(</w:t>
      </w:r>
      <w:r>
        <w:rPr>
          <w:sz w:val="18"/>
          <w:szCs w:val="18"/>
        </w:rPr>
        <w:t>ETAP DÍLA</w:t>
      </w:r>
      <w:r>
        <w:rPr>
          <w:sz w:val="22"/>
          <w:szCs w:val="22"/>
        </w:rPr>
        <w:t xml:space="preserve">) zahrnující proces (procesy) stanovené v této </w:t>
      </w:r>
      <w:r>
        <w:rPr>
          <w:sz w:val="18"/>
          <w:szCs w:val="18"/>
        </w:rPr>
        <w:t xml:space="preserve">SMLOUVĚ </w:t>
      </w:r>
      <w:r>
        <w:rPr>
          <w:sz w:val="22"/>
          <w:szCs w:val="22"/>
        </w:rPr>
        <w:t xml:space="preserve">uděluje </w:t>
      </w:r>
      <w:r>
        <w:rPr>
          <w:sz w:val="18"/>
          <w:szCs w:val="18"/>
        </w:rPr>
        <w:t xml:space="preserve">ZHOTOVITEL OBJEDNATELI </w:t>
      </w:r>
      <w:r>
        <w:rPr>
          <w:sz w:val="22"/>
          <w:szCs w:val="22"/>
        </w:rPr>
        <w:t>neexkluzivní a nepřevoditelnou licenci (bez práva udílení licence) v rámci patentu nebo jiných práv duševního vlastnictví náležících</w:t>
      </w:r>
      <w:r>
        <w:rPr>
          <w:spacing w:val="-11"/>
          <w:sz w:val="22"/>
          <w:szCs w:val="22"/>
        </w:rPr>
        <w:t xml:space="preserve"> </w:t>
      </w:r>
      <w:r>
        <w:rPr>
          <w:sz w:val="18"/>
          <w:szCs w:val="18"/>
        </w:rPr>
        <w:t xml:space="preserve">ZHOTOVITELI </w:t>
      </w:r>
      <w:r>
        <w:rPr>
          <w:sz w:val="22"/>
          <w:szCs w:val="22"/>
        </w:rPr>
        <w:t xml:space="preserve">nebo třetí straně, od které </w:t>
      </w:r>
      <w:r>
        <w:rPr>
          <w:sz w:val="18"/>
          <w:szCs w:val="18"/>
        </w:rPr>
        <w:t xml:space="preserve">ZHOTOVITEL </w:t>
      </w:r>
      <w:r>
        <w:rPr>
          <w:sz w:val="22"/>
          <w:szCs w:val="22"/>
        </w:rPr>
        <w:t xml:space="preserve">obdržel právo udělovat licenci, a udělí rovněž </w:t>
      </w:r>
      <w:r>
        <w:rPr>
          <w:sz w:val="18"/>
          <w:szCs w:val="18"/>
        </w:rPr>
        <w:t xml:space="preserve">OBJEDNATELI </w:t>
      </w:r>
      <w:r>
        <w:rPr>
          <w:sz w:val="22"/>
          <w:szCs w:val="22"/>
        </w:rPr>
        <w:t xml:space="preserve">neexkluzivní a nepřevoditelné právo (bez práva udělovat další licenci) používat know-how a jiné technické informace předané </w:t>
      </w:r>
      <w:r>
        <w:rPr>
          <w:sz w:val="18"/>
          <w:szCs w:val="18"/>
        </w:rPr>
        <w:t xml:space="preserve">OBJEDNATELI </w:t>
      </w:r>
      <w:r>
        <w:rPr>
          <w:sz w:val="22"/>
          <w:szCs w:val="22"/>
        </w:rPr>
        <w:t xml:space="preserve">v souvislosti s touto </w:t>
      </w:r>
      <w:r>
        <w:rPr>
          <w:sz w:val="18"/>
          <w:szCs w:val="18"/>
        </w:rPr>
        <w:t>SMLOUVOU</w:t>
      </w:r>
      <w:r>
        <w:rPr>
          <w:sz w:val="22"/>
          <w:szCs w:val="22"/>
        </w:rPr>
        <w:t>. Žádné</w:t>
      </w:r>
      <w:r>
        <w:rPr>
          <w:spacing w:val="40"/>
          <w:sz w:val="22"/>
          <w:szCs w:val="22"/>
        </w:rPr>
        <w:t xml:space="preserve"> </w:t>
      </w:r>
      <w:r>
        <w:rPr>
          <w:sz w:val="22"/>
          <w:szCs w:val="22"/>
        </w:rPr>
        <w:t>ustanovení</w:t>
      </w:r>
      <w:r>
        <w:rPr>
          <w:spacing w:val="40"/>
          <w:sz w:val="22"/>
          <w:szCs w:val="22"/>
        </w:rPr>
        <w:t xml:space="preserve"> </w:t>
      </w:r>
      <w:r>
        <w:rPr>
          <w:sz w:val="22"/>
          <w:szCs w:val="22"/>
        </w:rPr>
        <w:t>obsažené</w:t>
      </w:r>
      <w:r>
        <w:rPr>
          <w:spacing w:val="40"/>
          <w:sz w:val="22"/>
          <w:szCs w:val="22"/>
        </w:rPr>
        <w:t xml:space="preserve"> </w:t>
      </w:r>
      <w:r>
        <w:rPr>
          <w:sz w:val="22"/>
          <w:szCs w:val="22"/>
        </w:rPr>
        <w:t>v</w:t>
      </w:r>
      <w:r>
        <w:rPr>
          <w:spacing w:val="40"/>
          <w:sz w:val="22"/>
          <w:szCs w:val="22"/>
        </w:rPr>
        <w:t xml:space="preserve"> </w:t>
      </w:r>
      <w:r>
        <w:rPr>
          <w:sz w:val="22"/>
          <w:szCs w:val="22"/>
        </w:rPr>
        <w:t>těchto</w:t>
      </w:r>
      <w:r>
        <w:rPr>
          <w:spacing w:val="40"/>
          <w:sz w:val="22"/>
          <w:szCs w:val="22"/>
        </w:rPr>
        <w:t xml:space="preserve"> </w:t>
      </w:r>
      <w:r>
        <w:rPr>
          <w:sz w:val="22"/>
          <w:szCs w:val="22"/>
        </w:rPr>
        <w:t>dokladech</w:t>
      </w:r>
      <w:r>
        <w:rPr>
          <w:spacing w:val="40"/>
          <w:sz w:val="22"/>
          <w:szCs w:val="22"/>
        </w:rPr>
        <w:t xml:space="preserve"> </w:t>
      </w:r>
      <w:r>
        <w:rPr>
          <w:sz w:val="22"/>
          <w:szCs w:val="22"/>
        </w:rPr>
        <w:t>nebude</w:t>
      </w:r>
      <w:r>
        <w:rPr>
          <w:spacing w:val="40"/>
          <w:sz w:val="22"/>
          <w:szCs w:val="22"/>
        </w:rPr>
        <w:t xml:space="preserve"> </w:t>
      </w:r>
      <w:r>
        <w:rPr>
          <w:sz w:val="22"/>
          <w:szCs w:val="22"/>
        </w:rPr>
        <w:t>vykládáno</w:t>
      </w:r>
      <w:r>
        <w:rPr>
          <w:spacing w:val="40"/>
          <w:sz w:val="22"/>
          <w:szCs w:val="22"/>
        </w:rPr>
        <w:t xml:space="preserve"> </w:t>
      </w:r>
      <w:r>
        <w:rPr>
          <w:sz w:val="22"/>
          <w:szCs w:val="22"/>
        </w:rPr>
        <w:t>jako</w:t>
      </w:r>
      <w:r>
        <w:rPr>
          <w:spacing w:val="40"/>
          <w:sz w:val="22"/>
          <w:szCs w:val="22"/>
        </w:rPr>
        <w:t xml:space="preserve"> </w:t>
      </w:r>
      <w:r>
        <w:rPr>
          <w:sz w:val="22"/>
          <w:szCs w:val="22"/>
        </w:rPr>
        <w:t>převod</w:t>
      </w:r>
      <w:r>
        <w:rPr>
          <w:spacing w:val="40"/>
          <w:sz w:val="22"/>
          <w:szCs w:val="22"/>
        </w:rPr>
        <w:t xml:space="preserve"> </w:t>
      </w:r>
      <w:r>
        <w:rPr>
          <w:sz w:val="22"/>
          <w:szCs w:val="22"/>
        </w:rPr>
        <w:t>práva</w:t>
      </w:r>
      <w:r>
        <w:rPr>
          <w:spacing w:val="40"/>
          <w:sz w:val="22"/>
          <w:szCs w:val="22"/>
        </w:rPr>
        <w:t xml:space="preserve"> </w:t>
      </w:r>
      <w:r>
        <w:rPr>
          <w:sz w:val="22"/>
          <w:szCs w:val="22"/>
        </w:rPr>
        <w:t>k</w:t>
      </w:r>
    </w:p>
    <w:p w14:paraId="4BD704EF" w14:textId="77777777" w:rsidR="005C6405" w:rsidRDefault="005C6405">
      <w:pPr>
        <w:pStyle w:val="Odstavecseseznamem"/>
        <w:numPr>
          <w:ilvl w:val="0"/>
          <w:numId w:val="4"/>
        </w:numPr>
        <w:tabs>
          <w:tab w:val="left" w:pos="993"/>
        </w:tabs>
        <w:kinsoku w:val="0"/>
        <w:overflowPunct w:val="0"/>
        <w:spacing w:before="202"/>
        <w:ind w:right="133"/>
        <w:jc w:val="both"/>
        <w:rPr>
          <w:sz w:val="22"/>
          <w:szCs w:val="22"/>
        </w:rPr>
        <w:sectPr w:rsidR="005C6405">
          <w:pgSz w:w="11910" w:h="16840"/>
          <w:pgMar w:top="1620" w:right="1275" w:bottom="1100" w:left="1275" w:header="444" w:footer="906" w:gutter="0"/>
          <w:cols w:space="708"/>
          <w:noEndnote/>
        </w:sectPr>
      </w:pPr>
    </w:p>
    <w:p w14:paraId="12E52376" w14:textId="77777777" w:rsidR="005C6405" w:rsidRDefault="005C6405">
      <w:pPr>
        <w:pStyle w:val="Zkladntext"/>
        <w:kinsoku w:val="0"/>
        <w:overflowPunct w:val="0"/>
        <w:spacing w:before="77"/>
        <w:ind w:left="993" w:right="136"/>
        <w:jc w:val="both"/>
        <w:rPr>
          <w:spacing w:val="-2"/>
        </w:rPr>
      </w:pPr>
      <w:r>
        <w:lastRenderedPageBreak/>
        <w:t xml:space="preserve">jakémukoli patentu, obchodní značce, konstrukce, autorského práva, know-how a / nebo práva k jinému duševnímu vlastnictví od </w:t>
      </w:r>
      <w:r>
        <w:rPr>
          <w:sz w:val="18"/>
          <w:szCs w:val="18"/>
        </w:rPr>
        <w:t xml:space="preserve">ZHOTOVITELE </w:t>
      </w:r>
      <w:r>
        <w:t xml:space="preserve">nebo kterékoli třetí strany na </w:t>
      </w:r>
      <w:r>
        <w:rPr>
          <w:spacing w:val="-2"/>
          <w:sz w:val="18"/>
          <w:szCs w:val="18"/>
        </w:rPr>
        <w:t>OBJEDNATELE</w:t>
      </w:r>
      <w:r>
        <w:rPr>
          <w:spacing w:val="-2"/>
        </w:rPr>
        <w:t>.</w:t>
      </w:r>
    </w:p>
    <w:p w14:paraId="7B8E2926" w14:textId="77777777" w:rsidR="005C6405" w:rsidRDefault="005C6405">
      <w:pPr>
        <w:pStyle w:val="Odstavecseseznamem"/>
        <w:numPr>
          <w:ilvl w:val="0"/>
          <w:numId w:val="4"/>
        </w:numPr>
        <w:tabs>
          <w:tab w:val="left" w:pos="993"/>
        </w:tabs>
        <w:kinsoku w:val="0"/>
        <w:overflowPunct w:val="0"/>
        <w:ind w:right="13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Autorská práva ke všem výkresům, dokladům a jiným materiálům obsahujícím údaje a informace dodané </w:t>
      </w:r>
      <w:r>
        <w:rPr>
          <w:sz w:val="18"/>
          <w:szCs w:val="18"/>
        </w:rPr>
        <w:t>OBJEDNATELI ZHOTOVITELEM</w:t>
      </w:r>
      <w:r>
        <w:rPr>
          <w:sz w:val="22"/>
          <w:szCs w:val="22"/>
        </w:rPr>
        <w:t xml:space="preserve">, zůstávají nezcizitelné a právně zaručené </w:t>
      </w:r>
      <w:r>
        <w:rPr>
          <w:sz w:val="18"/>
          <w:szCs w:val="18"/>
        </w:rPr>
        <w:t>ZHOTOVITELI</w:t>
      </w:r>
      <w:r>
        <w:rPr>
          <w:sz w:val="22"/>
          <w:szCs w:val="22"/>
        </w:rPr>
        <w:t>, nebo pokud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jsou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výkresy, doklady a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jiné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materiály poskytnuty</w:t>
      </w:r>
      <w:r>
        <w:rPr>
          <w:spacing w:val="-4"/>
          <w:sz w:val="22"/>
          <w:szCs w:val="22"/>
        </w:rPr>
        <w:t xml:space="preserve"> </w:t>
      </w:r>
      <w:r>
        <w:rPr>
          <w:sz w:val="18"/>
          <w:szCs w:val="18"/>
        </w:rPr>
        <w:t xml:space="preserve">OBJEDNATELI </w:t>
      </w:r>
      <w:r>
        <w:rPr>
          <w:sz w:val="22"/>
          <w:szCs w:val="22"/>
        </w:rPr>
        <w:t xml:space="preserve">přímo nebo prostřednictvím </w:t>
      </w:r>
      <w:r>
        <w:rPr>
          <w:sz w:val="18"/>
          <w:szCs w:val="18"/>
        </w:rPr>
        <w:t xml:space="preserve">ZHOTOVITELE </w:t>
      </w:r>
      <w:r>
        <w:rPr>
          <w:sz w:val="22"/>
          <w:szCs w:val="22"/>
        </w:rPr>
        <w:t xml:space="preserve">jakoukoli třetí stranou včetně majitele licence k procesu nebo výrobců </w:t>
      </w:r>
      <w:r>
        <w:rPr>
          <w:sz w:val="18"/>
          <w:szCs w:val="18"/>
        </w:rPr>
        <w:t>MATERIÁLŮ</w:t>
      </w:r>
      <w:r>
        <w:rPr>
          <w:sz w:val="22"/>
          <w:szCs w:val="22"/>
        </w:rPr>
        <w:t>, autorské právo k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těmto výkresům, dokladům a jiným materiálům zůstává právně zachováno této třetí straně.</w:t>
      </w:r>
    </w:p>
    <w:p w14:paraId="17CD9B5B" w14:textId="77777777" w:rsidR="005C6405" w:rsidRDefault="005C6405">
      <w:pPr>
        <w:pStyle w:val="Odstavecseseznamem"/>
        <w:numPr>
          <w:ilvl w:val="0"/>
          <w:numId w:val="4"/>
        </w:numPr>
        <w:tabs>
          <w:tab w:val="left" w:pos="993"/>
        </w:tabs>
        <w:kinsoku w:val="0"/>
        <w:overflowPunct w:val="0"/>
        <w:spacing w:before="201"/>
        <w:ind w:right="134"/>
        <w:jc w:val="both"/>
        <w:rPr>
          <w:sz w:val="22"/>
          <w:szCs w:val="22"/>
        </w:rPr>
      </w:pPr>
      <w:r>
        <w:rPr>
          <w:sz w:val="18"/>
          <w:szCs w:val="18"/>
        </w:rPr>
        <w:t xml:space="preserve">ZHOTOVITEL </w:t>
      </w:r>
      <w:r>
        <w:rPr>
          <w:sz w:val="22"/>
          <w:szCs w:val="22"/>
        </w:rPr>
        <w:t xml:space="preserve">je povinen zajistit průmyslově-právní, resp. autorskoprávní nezávadnost </w:t>
      </w:r>
      <w:r>
        <w:rPr>
          <w:sz w:val="18"/>
          <w:szCs w:val="18"/>
        </w:rPr>
        <w:t xml:space="preserve">DÍLA </w:t>
      </w:r>
      <w:r>
        <w:rPr>
          <w:sz w:val="22"/>
          <w:szCs w:val="22"/>
        </w:rPr>
        <w:t>a před jeho předáním tuto nezávadnost ověřit a předat</w:t>
      </w:r>
      <w:r>
        <w:rPr>
          <w:spacing w:val="-1"/>
          <w:sz w:val="22"/>
          <w:szCs w:val="22"/>
        </w:rPr>
        <w:t xml:space="preserve"> </w:t>
      </w:r>
      <w:r>
        <w:rPr>
          <w:sz w:val="18"/>
          <w:szCs w:val="18"/>
        </w:rPr>
        <w:t xml:space="preserve">OBJEDNATELI </w:t>
      </w:r>
      <w:r>
        <w:rPr>
          <w:sz w:val="22"/>
          <w:szCs w:val="22"/>
        </w:rPr>
        <w:t xml:space="preserve">s </w:t>
      </w:r>
      <w:r>
        <w:rPr>
          <w:sz w:val="18"/>
          <w:szCs w:val="18"/>
        </w:rPr>
        <w:t xml:space="preserve">DÍLEM </w:t>
      </w:r>
      <w:r>
        <w:rPr>
          <w:sz w:val="22"/>
          <w:szCs w:val="22"/>
        </w:rPr>
        <w:t xml:space="preserve">příslušnou zprávu, dokládající právní nezávadnost </w:t>
      </w:r>
      <w:r>
        <w:rPr>
          <w:sz w:val="18"/>
          <w:szCs w:val="18"/>
        </w:rPr>
        <w:t>DÍLA</w:t>
      </w:r>
      <w:r>
        <w:rPr>
          <w:sz w:val="22"/>
          <w:szCs w:val="22"/>
        </w:rPr>
        <w:t xml:space="preserve">. Pokud se jedná o </w:t>
      </w:r>
      <w:r>
        <w:rPr>
          <w:sz w:val="18"/>
          <w:szCs w:val="18"/>
        </w:rPr>
        <w:t xml:space="preserve">DÍLO </w:t>
      </w:r>
      <w:r>
        <w:rPr>
          <w:sz w:val="22"/>
          <w:szCs w:val="22"/>
        </w:rPr>
        <w:t>technické povahy, musí být tato zpráva rešeršní zprávou, vztahující se k dokumentaci platných průmyslových práv.</w:t>
      </w:r>
    </w:p>
    <w:p w14:paraId="45CDB1F9" w14:textId="77777777" w:rsidR="005C6405" w:rsidRDefault="005C6405">
      <w:pPr>
        <w:pStyle w:val="Odstavecseseznamem"/>
        <w:numPr>
          <w:ilvl w:val="0"/>
          <w:numId w:val="4"/>
        </w:numPr>
        <w:tabs>
          <w:tab w:val="left" w:pos="993"/>
        </w:tabs>
        <w:kinsoku w:val="0"/>
        <w:overflowPunct w:val="0"/>
        <w:ind w:right="136"/>
        <w:jc w:val="both"/>
        <w:rPr>
          <w:sz w:val="22"/>
          <w:szCs w:val="22"/>
        </w:rPr>
      </w:pPr>
      <w:r>
        <w:rPr>
          <w:sz w:val="18"/>
          <w:szCs w:val="18"/>
        </w:rPr>
        <w:t xml:space="preserve">ZHOTOVITEL </w:t>
      </w:r>
      <w:r>
        <w:rPr>
          <w:sz w:val="22"/>
          <w:szCs w:val="22"/>
        </w:rPr>
        <w:t xml:space="preserve">se zavazuje, že řádně uplatní právo na patent nebo právo na užitný vzor, resp. právo podat přihlášku průmyslového vzoru vůči svým zaměstnancům, kteří ho písemně vyrozumí, že při práci na </w:t>
      </w:r>
      <w:r>
        <w:rPr>
          <w:sz w:val="18"/>
          <w:szCs w:val="18"/>
        </w:rPr>
        <w:t xml:space="preserve">PŘEDMĚTU DÍLA </w:t>
      </w:r>
      <w:r>
        <w:rPr>
          <w:sz w:val="22"/>
          <w:szCs w:val="22"/>
        </w:rPr>
        <w:t>vytvořili řešení na úrovni vynálezu, užitného vzoru, resp. průmyslového vzoru. Z</w:t>
      </w:r>
      <w:r>
        <w:rPr>
          <w:sz w:val="18"/>
          <w:szCs w:val="18"/>
        </w:rPr>
        <w:t xml:space="preserve">HOTOVITEL </w:t>
      </w:r>
      <w:r>
        <w:rPr>
          <w:sz w:val="22"/>
          <w:szCs w:val="22"/>
        </w:rPr>
        <w:t>bude dbát na řádné plnění uvedené zákonné oznamovací povinnosti svých zaměstnanců o vytvoření potenciálního podnikového předmětu průmyslového vlastnictví.</w:t>
      </w:r>
    </w:p>
    <w:p w14:paraId="7F3174F8" w14:textId="77777777" w:rsidR="005C6405" w:rsidRDefault="005C6405">
      <w:pPr>
        <w:pStyle w:val="Odstavecseseznamem"/>
        <w:numPr>
          <w:ilvl w:val="0"/>
          <w:numId w:val="4"/>
        </w:numPr>
        <w:tabs>
          <w:tab w:val="left" w:pos="993"/>
        </w:tabs>
        <w:kinsoku w:val="0"/>
        <w:overflowPunct w:val="0"/>
        <w:spacing w:before="199"/>
        <w:ind w:right="13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Jestliže </w:t>
      </w:r>
      <w:r>
        <w:rPr>
          <w:sz w:val="18"/>
          <w:szCs w:val="18"/>
        </w:rPr>
        <w:t xml:space="preserve">ZHOTOVITEL </w:t>
      </w:r>
      <w:r>
        <w:rPr>
          <w:sz w:val="22"/>
          <w:szCs w:val="22"/>
        </w:rPr>
        <w:t xml:space="preserve">při provádění </w:t>
      </w:r>
      <w:r>
        <w:rPr>
          <w:sz w:val="18"/>
          <w:szCs w:val="18"/>
        </w:rPr>
        <w:t xml:space="preserve">DÍLA </w:t>
      </w:r>
      <w:r>
        <w:rPr>
          <w:sz w:val="22"/>
          <w:szCs w:val="22"/>
        </w:rPr>
        <w:t xml:space="preserve">uplatní své podnikové vynálezy, užitné vzory nebo průmyslové vzory, vytvořené před uzavřením </w:t>
      </w:r>
      <w:r>
        <w:rPr>
          <w:sz w:val="18"/>
          <w:szCs w:val="18"/>
        </w:rPr>
        <w:t>SMLOUVY O DÍLO</w:t>
      </w:r>
      <w:r>
        <w:rPr>
          <w:sz w:val="22"/>
          <w:szCs w:val="22"/>
        </w:rPr>
        <w:t xml:space="preserve">, nabývá </w:t>
      </w:r>
      <w:r>
        <w:rPr>
          <w:sz w:val="18"/>
          <w:szCs w:val="18"/>
        </w:rPr>
        <w:t xml:space="preserve">OBJEDNATEL </w:t>
      </w:r>
      <w:r>
        <w:rPr>
          <w:sz w:val="22"/>
          <w:szCs w:val="22"/>
        </w:rPr>
        <w:t xml:space="preserve">právo na jejich využívání bez zvláštní smlouvy a úhrady, dnem zhotovení </w:t>
      </w:r>
      <w:r>
        <w:rPr>
          <w:sz w:val="18"/>
          <w:szCs w:val="18"/>
        </w:rPr>
        <w:t xml:space="preserve">DÍLA </w:t>
      </w:r>
      <w:r>
        <w:rPr>
          <w:sz w:val="22"/>
          <w:szCs w:val="22"/>
        </w:rPr>
        <w:t xml:space="preserve">a jeho převzetí. Získání práva na využívání těchto předmětů průmyslového vlastnictví k účelu vyplývajícímu ze </w:t>
      </w:r>
      <w:r>
        <w:rPr>
          <w:sz w:val="18"/>
          <w:szCs w:val="18"/>
        </w:rPr>
        <w:t>SMLOUVY O DÍLO</w:t>
      </w:r>
      <w:r>
        <w:rPr>
          <w:sz w:val="22"/>
          <w:szCs w:val="22"/>
        </w:rPr>
        <w:t xml:space="preserve">, je zahrnuto v ceně </w:t>
      </w:r>
      <w:r>
        <w:rPr>
          <w:sz w:val="18"/>
          <w:szCs w:val="18"/>
        </w:rPr>
        <w:t>DÍLA</w:t>
      </w:r>
      <w:r>
        <w:rPr>
          <w:sz w:val="22"/>
          <w:szCs w:val="22"/>
        </w:rPr>
        <w:t>, dohodnuté ve</w:t>
      </w:r>
      <w:r>
        <w:rPr>
          <w:spacing w:val="-1"/>
          <w:sz w:val="22"/>
          <w:szCs w:val="22"/>
        </w:rPr>
        <w:t xml:space="preserve"> </w:t>
      </w:r>
      <w:r>
        <w:rPr>
          <w:sz w:val="18"/>
          <w:szCs w:val="18"/>
        </w:rPr>
        <w:t>SMLOUVĚ O DÍLO</w:t>
      </w:r>
      <w:r>
        <w:rPr>
          <w:sz w:val="22"/>
          <w:szCs w:val="22"/>
        </w:rPr>
        <w:t>.</w:t>
      </w:r>
    </w:p>
    <w:p w14:paraId="2761544B" w14:textId="77777777" w:rsidR="005C6405" w:rsidRDefault="005C6405">
      <w:pPr>
        <w:pStyle w:val="Zkladntext"/>
        <w:tabs>
          <w:tab w:val="left" w:pos="8134"/>
        </w:tabs>
        <w:kinsoku w:val="0"/>
        <w:overflowPunct w:val="0"/>
        <w:spacing w:before="200"/>
        <w:ind w:left="993" w:right="157"/>
        <w:jc w:val="both"/>
      </w:pPr>
      <w:r>
        <w:rPr>
          <w:sz w:val="18"/>
          <w:szCs w:val="18"/>
        </w:rPr>
        <w:t xml:space="preserve">ZHOTOVITEL </w:t>
      </w:r>
      <w:r>
        <w:t xml:space="preserve">odpovídá za porušení práva jiné osoby z průmyslového nebo jiného duševního vlastnictví v důsledku využití nebo použití </w:t>
      </w:r>
      <w:r>
        <w:rPr>
          <w:sz w:val="18"/>
          <w:szCs w:val="18"/>
        </w:rPr>
        <w:t>DÍLA</w:t>
      </w:r>
      <w:r>
        <w:t>, jestliže k tomuto porušení</w:t>
      </w:r>
      <w:r>
        <w:tab/>
        <w:t>dojde</w:t>
      </w:r>
      <w:r>
        <w:rPr>
          <w:spacing w:val="-13"/>
        </w:rPr>
        <w:t xml:space="preserve"> </w:t>
      </w:r>
      <w:r>
        <w:t>podle právního řádu České republiky nebo právního řádu státu, kde má být</w:t>
      </w:r>
    </w:p>
    <w:p w14:paraId="5BEB8102" w14:textId="77777777" w:rsidR="005C6405" w:rsidRDefault="005C6405">
      <w:pPr>
        <w:pStyle w:val="Zkladntext"/>
        <w:kinsoku w:val="0"/>
        <w:overflowPunct w:val="0"/>
        <w:spacing w:before="1"/>
        <w:ind w:left="839"/>
        <w:rPr>
          <w:spacing w:val="-2"/>
        </w:rPr>
      </w:pPr>
      <w:r>
        <w:rPr>
          <w:sz w:val="18"/>
          <w:szCs w:val="18"/>
        </w:rPr>
        <w:t>DÍLO</w:t>
      </w:r>
      <w:r>
        <w:rPr>
          <w:spacing w:val="6"/>
          <w:sz w:val="18"/>
          <w:szCs w:val="18"/>
        </w:rPr>
        <w:t xml:space="preserve"> </w:t>
      </w:r>
      <w:r>
        <w:rPr>
          <w:spacing w:val="-2"/>
        </w:rPr>
        <w:t>využito.</w:t>
      </w:r>
    </w:p>
    <w:p w14:paraId="74C119AB" w14:textId="77777777" w:rsidR="005C6405" w:rsidRDefault="005C6405">
      <w:pPr>
        <w:pStyle w:val="Zkladntext"/>
        <w:kinsoku w:val="0"/>
        <w:overflowPunct w:val="0"/>
        <w:spacing w:before="1"/>
      </w:pPr>
    </w:p>
    <w:p w14:paraId="2F029D33" w14:textId="77777777" w:rsidR="005C6405" w:rsidRDefault="005C6405">
      <w:pPr>
        <w:pStyle w:val="Odstavecseseznamem"/>
        <w:numPr>
          <w:ilvl w:val="0"/>
          <w:numId w:val="4"/>
        </w:numPr>
        <w:tabs>
          <w:tab w:val="left" w:pos="993"/>
        </w:tabs>
        <w:kinsoku w:val="0"/>
        <w:overflowPunct w:val="0"/>
        <w:spacing w:before="0"/>
        <w:ind w:right="134"/>
        <w:jc w:val="both"/>
        <w:rPr>
          <w:sz w:val="22"/>
          <w:szCs w:val="22"/>
        </w:rPr>
      </w:pPr>
      <w:r>
        <w:rPr>
          <w:sz w:val="18"/>
          <w:szCs w:val="18"/>
        </w:rPr>
        <w:t xml:space="preserve">ZHOTOVITEL </w:t>
      </w:r>
      <w:r>
        <w:rPr>
          <w:sz w:val="22"/>
          <w:szCs w:val="22"/>
        </w:rPr>
        <w:t xml:space="preserve">se zavazuje informovat </w:t>
      </w:r>
      <w:r>
        <w:rPr>
          <w:sz w:val="18"/>
          <w:szCs w:val="18"/>
        </w:rPr>
        <w:t xml:space="preserve">OBJEDNATELE </w:t>
      </w:r>
      <w:r>
        <w:rPr>
          <w:sz w:val="22"/>
          <w:szCs w:val="22"/>
        </w:rPr>
        <w:t xml:space="preserve">o všech svých podnikových vynálezech, užitných vzorech či průmyslových vzorech, přihlášených k ochraně nebo chráněných příslušným ochranným dokumentem, vytvořeným při provádění </w:t>
      </w:r>
      <w:r>
        <w:rPr>
          <w:sz w:val="18"/>
          <w:szCs w:val="18"/>
        </w:rPr>
        <w:t xml:space="preserve">DÍLA </w:t>
      </w:r>
      <w:r>
        <w:rPr>
          <w:sz w:val="22"/>
          <w:szCs w:val="22"/>
        </w:rPr>
        <w:t xml:space="preserve">a / nebo existujících před uzavřením </w:t>
      </w:r>
      <w:r>
        <w:rPr>
          <w:sz w:val="18"/>
          <w:szCs w:val="18"/>
        </w:rPr>
        <w:t>SMLOUVY O DÍLO</w:t>
      </w:r>
      <w:r>
        <w:rPr>
          <w:sz w:val="22"/>
          <w:szCs w:val="22"/>
        </w:rPr>
        <w:t xml:space="preserve">, využitých nebo jinak uplatněných v provedeném </w:t>
      </w:r>
      <w:r>
        <w:rPr>
          <w:sz w:val="18"/>
          <w:szCs w:val="18"/>
        </w:rPr>
        <w:t>DÍLE</w:t>
      </w:r>
      <w:r>
        <w:rPr>
          <w:sz w:val="22"/>
          <w:szCs w:val="22"/>
        </w:rPr>
        <w:t xml:space="preserve">. Tato povinnost se vztahuje i na řešení, vytvořená zaměstnanci </w:t>
      </w:r>
      <w:r>
        <w:rPr>
          <w:sz w:val="18"/>
          <w:szCs w:val="18"/>
        </w:rPr>
        <w:t xml:space="preserve">ZHOTOVITELE </w:t>
      </w:r>
      <w:r>
        <w:rPr>
          <w:sz w:val="22"/>
          <w:szCs w:val="22"/>
        </w:rPr>
        <w:t xml:space="preserve">při provádění </w:t>
      </w:r>
      <w:r>
        <w:rPr>
          <w:sz w:val="18"/>
          <w:szCs w:val="18"/>
        </w:rPr>
        <w:t>DÍLA</w:t>
      </w:r>
      <w:r>
        <w:rPr>
          <w:sz w:val="22"/>
          <w:szCs w:val="22"/>
        </w:rPr>
        <w:t>, u nichž</w:t>
      </w:r>
      <w:r>
        <w:rPr>
          <w:spacing w:val="-1"/>
          <w:sz w:val="22"/>
          <w:szCs w:val="22"/>
        </w:rPr>
        <w:t xml:space="preserve"> </w:t>
      </w:r>
      <w:r>
        <w:rPr>
          <w:sz w:val="18"/>
          <w:szCs w:val="18"/>
        </w:rPr>
        <w:t xml:space="preserve">ZHOTOVITEL </w:t>
      </w:r>
      <w:r>
        <w:rPr>
          <w:sz w:val="22"/>
          <w:szCs w:val="22"/>
        </w:rPr>
        <w:t>pouze uplatnil právo na patent nebo právo na užitný vzor.</w:t>
      </w:r>
    </w:p>
    <w:p w14:paraId="12556C8C" w14:textId="77777777" w:rsidR="005C6405" w:rsidRDefault="005C6405">
      <w:pPr>
        <w:pStyle w:val="Odstavecseseznamem"/>
        <w:numPr>
          <w:ilvl w:val="0"/>
          <w:numId w:val="4"/>
        </w:numPr>
        <w:tabs>
          <w:tab w:val="left" w:pos="993"/>
        </w:tabs>
        <w:kinsoku w:val="0"/>
        <w:overflowPunct w:val="0"/>
        <w:spacing w:before="199"/>
        <w:ind w:right="134"/>
        <w:jc w:val="both"/>
        <w:rPr>
          <w:sz w:val="22"/>
          <w:szCs w:val="22"/>
        </w:rPr>
      </w:pPr>
      <w:r>
        <w:rPr>
          <w:sz w:val="18"/>
          <w:szCs w:val="18"/>
        </w:rPr>
        <w:t xml:space="preserve">ZHOTOVITEL </w:t>
      </w:r>
      <w:r>
        <w:rPr>
          <w:sz w:val="22"/>
          <w:szCs w:val="22"/>
        </w:rPr>
        <w:t xml:space="preserve">je povinen vyžádat si písemný souhlas </w:t>
      </w:r>
      <w:r>
        <w:rPr>
          <w:sz w:val="18"/>
          <w:szCs w:val="18"/>
        </w:rPr>
        <w:t xml:space="preserve">OBJEDNATELE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případným zakoupením nevýlučné licence na využití předmětu průmyslového vlastnictví nebo na získání práva vlastníka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předmětu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průmyslového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vlastnictví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smluvním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převodem,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jestliže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je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jeho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použití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 xml:space="preserve">při provádění </w:t>
      </w:r>
      <w:r>
        <w:rPr>
          <w:sz w:val="18"/>
          <w:szCs w:val="18"/>
        </w:rPr>
        <w:t xml:space="preserve">DÍLA </w:t>
      </w:r>
      <w:r>
        <w:rPr>
          <w:sz w:val="22"/>
          <w:szCs w:val="22"/>
        </w:rPr>
        <w:t xml:space="preserve">účelné nebo nezbytné a promítne se do výše ceny </w:t>
      </w:r>
      <w:r>
        <w:rPr>
          <w:sz w:val="18"/>
          <w:szCs w:val="18"/>
        </w:rPr>
        <w:t>DÍLA</w:t>
      </w:r>
      <w:r>
        <w:rPr>
          <w:sz w:val="22"/>
          <w:szCs w:val="22"/>
        </w:rPr>
        <w:t xml:space="preserve">. Získání nevýlučné licence je zahrnuto v ceně </w:t>
      </w:r>
      <w:r>
        <w:rPr>
          <w:sz w:val="18"/>
          <w:szCs w:val="18"/>
        </w:rPr>
        <w:t xml:space="preserve">DÍLA </w:t>
      </w:r>
      <w:r>
        <w:rPr>
          <w:sz w:val="22"/>
          <w:szCs w:val="22"/>
        </w:rPr>
        <w:t xml:space="preserve">dohodnuté ve </w:t>
      </w:r>
      <w:r>
        <w:rPr>
          <w:sz w:val="18"/>
          <w:szCs w:val="18"/>
        </w:rPr>
        <w:t>SMLOUVĚ O DÍLO</w:t>
      </w:r>
      <w:r>
        <w:rPr>
          <w:sz w:val="22"/>
          <w:szCs w:val="22"/>
        </w:rPr>
        <w:t>. Nevýlučnou licencí je míněna licence zahrnující právo nabyvatele (</w:t>
      </w:r>
      <w:r>
        <w:rPr>
          <w:sz w:val="18"/>
          <w:szCs w:val="18"/>
        </w:rPr>
        <w:t>ZHOTOVITELE</w:t>
      </w:r>
      <w:r>
        <w:rPr>
          <w:sz w:val="22"/>
          <w:szCs w:val="22"/>
        </w:rPr>
        <w:t xml:space="preserve">), poskytnout sublicenci </w:t>
      </w:r>
      <w:r>
        <w:rPr>
          <w:sz w:val="18"/>
          <w:szCs w:val="18"/>
        </w:rPr>
        <w:t>OBJEDNATELI DÍLA</w:t>
      </w:r>
      <w:r>
        <w:rPr>
          <w:sz w:val="22"/>
          <w:szCs w:val="22"/>
        </w:rPr>
        <w:t>.</w:t>
      </w:r>
    </w:p>
    <w:p w14:paraId="7231E11E" w14:textId="77777777" w:rsidR="005C6405" w:rsidRDefault="005C6405">
      <w:pPr>
        <w:pStyle w:val="Odstavecseseznamem"/>
        <w:numPr>
          <w:ilvl w:val="0"/>
          <w:numId w:val="4"/>
        </w:numPr>
        <w:tabs>
          <w:tab w:val="left" w:pos="993"/>
        </w:tabs>
        <w:kinsoku w:val="0"/>
        <w:overflowPunct w:val="0"/>
        <w:spacing w:before="201"/>
        <w:ind w:right="133"/>
        <w:jc w:val="both"/>
        <w:rPr>
          <w:sz w:val="22"/>
          <w:szCs w:val="22"/>
        </w:rPr>
      </w:pPr>
      <w:r>
        <w:rPr>
          <w:sz w:val="22"/>
          <w:szCs w:val="22"/>
        </w:rPr>
        <w:t>Případné právní vady</w:t>
      </w:r>
      <w:r>
        <w:rPr>
          <w:spacing w:val="-2"/>
          <w:sz w:val="22"/>
          <w:szCs w:val="22"/>
        </w:rPr>
        <w:t xml:space="preserve"> </w:t>
      </w:r>
      <w:r>
        <w:rPr>
          <w:sz w:val="18"/>
          <w:szCs w:val="18"/>
        </w:rPr>
        <w:t>DÍLA</w:t>
      </w:r>
      <w:r>
        <w:rPr>
          <w:sz w:val="22"/>
          <w:szCs w:val="22"/>
        </w:rPr>
        <w:t>, spočívající v zatížení</w:t>
      </w:r>
      <w:r>
        <w:rPr>
          <w:spacing w:val="-5"/>
          <w:sz w:val="22"/>
          <w:szCs w:val="22"/>
        </w:rPr>
        <w:t xml:space="preserve"> </w:t>
      </w:r>
      <w:r>
        <w:rPr>
          <w:sz w:val="18"/>
          <w:szCs w:val="18"/>
        </w:rPr>
        <w:t xml:space="preserve">DÍLA </w:t>
      </w:r>
      <w:r>
        <w:rPr>
          <w:sz w:val="22"/>
          <w:szCs w:val="22"/>
        </w:rPr>
        <w:t>právem z průmyslového vlastnictví třetí osoby,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se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považují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za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podstatné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porušení</w:t>
      </w:r>
      <w:r>
        <w:rPr>
          <w:spacing w:val="-11"/>
          <w:sz w:val="22"/>
          <w:szCs w:val="22"/>
        </w:rPr>
        <w:t xml:space="preserve"> </w:t>
      </w:r>
      <w:r>
        <w:rPr>
          <w:sz w:val="18"/>
          <w:szCs w:val="18"/>
        </w:rPr>
        <w:t>SMLOUVY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O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DÍLO</w:t>
      </w:r>
      <w:r>
        <w:rPr>
          <w:sz w:val="22"/>
          <w:szCs w:val="22"/>
        </w:rPr>
        <w:t>.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Odpovědnost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za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škodu,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která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takto vznikne nebo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může následně po převzetí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díla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 xml:space="preserve">vzniknout </w:t>
      </w:r>
      <w:r>
        <w:rPr>
          <w:sz w:val="18"/>
          <w:szCs w:val="18"/>
        </w:rPr>
        <w:t>OBJEDNATELI</w:t>
      </w:r>
      <w:r>
        <w:rPr>
          <w:sz w:val="22"/>
          <w:szCs w:val="22"/>
        </w:rPr>
        <w:t>, bude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posuzována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podle občanského zákoníku.</w:t>
      </w:r>
    </w:p>
    <w:p w14:paraId="7E9626D1" w14:textId="77777777" w:rsidR="005C6405" w:rsidRDefault="005C6405">
      <w:pPr>
        <w:pStyle w:val="Odstavecseseznamem"/>
        <w:numPr>
          <w:ilvl w:val="0"/>
          <w:numId w:val="4"/>
        </w:numPr>
        <w:tabs>
          <w:tab w:val="left" w:pos="993"/>
        </w:tabs>
        <w:kinsoku w:val="0"/>
        <w:overflowPunct w:val="0"/>
        <w:spacing w:before="201"/>
        <w:ind w:right="133"/>
        <w:jc w:val="both"/>
        <w:rPr>
          <w:sz w:val="22"/>
          <w:szCs w:val="22"/>
        </w:rPr>
        <w:sectPr w:rsidR="005C6405">
          <w:pgSz w:w="11910" w:h="16840"/>
          <w:pgMar w:top="1620" w:right="1275" w:bottom="1100" w:left="1275" w:header="444" w:footer="906" w:gutter="0"/>
          <w:cols w:space="708"/>
          <w:noEndnote/>
        </w:sectPr>
      </w:pPr>
    </w:p>
    <w:p w14:paraId="615C27EB" w14:textId="77777777" w:rsidR="005C6405" w:rsidRDefault="005C6405">
      <w:pPr>
        <w:pStyle w:val="Odstavecseseznamem"/>
        <w:numPr>
          <w:ilvl w:val="0"/>
          <w:numId w:val="4"/>
        </w:numPr>
        <w:tabs>
          <w:tab w:val="left" w:pos="993"/>
        </w:tabs>
        <w:kinsoku w:val="0"/>
        <w:overflowPunct w:val="0"/>
        <w:spacing w:before="77"/>
        <w:ind w:right="134"/>
        <w:jc w:val="both"/>
        <w:rPr>
          <w:sz w:val="22"/>
          <w:szCs w:val="22"/>
        </w:rPr>
      </w:pPr>
      <w:r>
        <w:rPr>
          <w:sz w:val="18"/>
          <w:szCs w:val="18"/>
        </w:rPr>
        <w:lastRenderedPageBreak/>
        <w:t xml:space="preserve">ZHOTOVITEL </w:t>
      </w:r>
      <w:r>
        <w:rPr>
          <w:sz w:val="22"/>
          <w:szCs w:val="22"/>
        </w:rPr>
        <w:t xml:space="preserve">je povinen s výhradou toho, že </w:t>
      </w:r>
      <w:r>
        <w:rPr>
          <w:sz w:val="18"/>
          <w:szCs w:val="18"/>
        </w:rPr>
        <w:t xml:space="preserve">OBJEDNATEL </w:t>
      </w:r>
      <w:r>
        <w:rPr>
          <w:sz w:val="22"/>
          <w:szCs w:val="22"/>
        </w:rPr>
        <w:t>dodrží ustanovení bodu 10. tohoto článku,</w:t>
      </w:r>
      <w:r>
        <w:rPr>
          <w:spacing w:val="-13"/>
          <w:sz w:val="22"/>
          <w:szCs w:val="22"/>
        </w:rPr>
        <w:t xml:space="preserve"> </w:t>
      </w:r>
      <w:r>
        <w:rPr>
          <w:sz w:val="22"/>
          <w:szCs w:val="22"/>
        </w:rPr>
        <w:t>odškodnit</w:t>
      </w:r>
      <w:r>
        <w:rPr>
          <w:spacing w:val="-12"/>
          <w:sz w:val="22"/>
          <w:szCs w:val="22"/>
        </w:rPr>
        <w:t xml:space="preserve"> </w:t>
      </w:r>
      <w:r>
        <w:rPr>
          <w:sz w:val="18"/>
          <w:szCs w:val="18"/>
        </w:rPr>
        <w:t>OBJEDNATELE</w:t>
      </w:r>
      <w:r>
        <w:rPr>
          <w:spacing w:val="-5"/>
          <w:sz w:val="18"/>
          <w:szCs w:val="18"/>
        </w:rPr>
        <w:t xml:space="preserve"> </w:t>
      </w:r>
      <w:r>
        <w:rPr>
          <w:sz w:val="22"/>
          <w:szCs w:val="22"/>
        </w:rPr>
        <w:t>za</w:t>
      </w:r>
      <w:r>
        <w:rPr>
          <w:spacing w:val="-12"/>
          <w:sz w:val="22"/>
          <w:szCs w:val="22"/>
        </w:rPr>
        <w:t xml:space="preserve"> </w:t>
      </w:r>
      <w:r>
        <w:rPr>
          <w:sz w:val="22"/>
          <w:szCs w:val="22"/>
        </w:rPr>
        <w:t>všechny</w:t>
      </w:r>
      <w:r>
        <w:rPr>
          <w:spacing w:val="-1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12"/>
          <w:sz w:val="22"/>
          <w:szCs w:val="22"/>
        </w:rPr>
        <w:t xml:space="preserve"> </w:t>
      </w:r>
      <w:r>
        <w:rPr>
          <w:sz w:val="22"/>
          <w:szCs w:val="22"/>
        </w:rPr>
        <w:t>jakékoli</w:t>
      </w:r>
      <w:r>
        <w:rPr>
          <w:spacing w:val="-12"/>
          <w:sz w:val="22"/>
          <w:szCs w:val="22"/>
        </w:rPr>
        <w:t xml:space="preserve"> </w:t>
      </w:r>
      <w:r>
        <w:rPr>
          <w:sz w:val="22"/>
          <w:szCs w:val="22"/>
        </w:rPr>
        <w:t>škody,</w:t>
      </w:r>
      <w:r>
        <w:rPr>
          <w:spacing w:val="-11"/>
          <w:sz w:val="22"/>
          <w:szCs w:val="22"/>
        </w:rPr>
        <w:t xml:space="preserve"> </w:t>
      </w:r>
      <w:r>
        <w:rPr>
          <w:sz w:val="22"/>
          <w:szCs w:val="22"/>
        </w:rPr>
        <w:t>reklamace,</w:t>
      </w:r>
      <w:r>
        <w:rPr>
          <w:spacing w:val="-11"/>
          <w:sz w:val="22"/>
          <w:szCs w:val="22"/>
        </w:rPr>
        <w:t xml:space="preserve"> </w:t>
      </w:r>
      <w:r>
        <w:rPr>
          <w:sz w:val="22"/>
          <w:szCs w:val="22"/>
        </w:rPr>
        <w:t>nároky,</w:t>
      </w:r>
      <w:r>
        <w:rPr>
          <w:spacing w:val="-11"/>
          <w:sz w:val="22"/>
          <w:szCs w:val="22"/>
        </w:rPr>
        <w:t xml:space="preserve"> </w:t>
      </w:r>
      <w:r>
        <w:rPr>
          <w:sz w:val="22"/>
          <w:szCs w:val="22"/>
        </w:rPr>
        <w:t>ztráty</w:t>
      </w:r>
      <w:r>
        <w:rPr>
          <w:spacing w:val="-10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12"/>
          <w:sz w:val="22"/>
          <w:szCs w:val="22"/>
        </w:rPr>
        <w:t xml:space="preserve"> </w:t>
      </w:r>
      <w:r>
        <w:rPr>
          <w:sz w:val="22"/>
          <w:szCs w:val="22"/>
        </w:rPr>
        <w:t>výlohy, které</w:t>
      </w:r>
      <w:r>
        <w:rPr>
          <w:spacing w:val="-13"/>
          <w:sz w:val="22"/>
          <w:szCs w:val="22"/>
        </w:rPr>
        <w:t xml:space="preserve"> </w:t>
      </w:r>
      <w:r>
        <w:rPr>
          <w:sz w:val="18"/>
          <w:szCs w:val="18"/>
        </w:rPr>
        <w:t>OBJEDNATEL</w:t>
      </w:r>
      <w:r>
        <w:rPr>
          <w:spacing w:val="-9"/>
          <w:sz w:val="18"/>
          <w:szCs w:val="18"/>
        </w:rPr>
        <w:t xml:space="preserve"> </w:t>
      </w:r>
      <w:r>
        <w:rPr>
          <w:sz w:val="22"/>
          <w:szCs w:val="22"/>
        </w:rPr>
        <w:t>může</w:t>
      </w:r>
      <w:r>
        <w:rPr>
          <w:spacing w:val="-11"/>
          <w:sz w:val="22"/>
          <w:szCs w:val="22"/>
        </w:rPr>
        <w:t xml:space="preserve"> </w:t>
      </w:r>
      <w:r>
        <w:rPr>
          <w:sz w:val="22"/>
          <w:szCs w:val="22"/>
        </w:rPr>
        <w:t>utrpět</w:t>
      </w:r>
      <w:r>
        <w:rPr>
          <w:spacing w:val="-12"/>
          <w:sz w:val="22"/>
          <w:szCs w:val="22"/>
        </w:rPr>
        <w:t xml:space="preserve"> </w:t>
      </w:r>
      <w:r>
        <w:rPr>
          <w:sz w:val="22"/>
          <w:szCs w:val="22"/>
        </w:rPr>
        <w:t>následkem</w:t>
      </w:r>
      <w:r>
        <w:rPr>
          <w:spacing w:val="-11"/>
          <w:sz w:val="22"/>
          <w:szCs w:val="22"/>
        </w:rPr>
        <w:t xml:space="preserve"> </w:t>
      </w:r>
      <w:r>
        <w:rPr>
          <w:sz w:val="22"/>
          <w:szCs w:val="22"/>
        </w:rPr>
        <w:t>jakéhokoli</w:t>
      </w:r>
      <w:r>
        <w:rPr>
          <w:spacing w:val="-13"/>
          <w:sz w:val="22"/>
          <w:szCs w:val="22"/>
        </w:rPr>
        <w:t xml:space="preserve"> </w:t>
      </w:r>
      <w:r>
        <w:rPr>
          <w:sz w:val="22"/>
          <w:szCs w:val="22"/>
        </w:rPr>
        <w:t>porušení</w:t>
      </w:r>
      <w:r>
        <w:rPr>
          <w:spacing w:val="-12"/>
          <w:sz w:val="22"/>
          <w:szCs w:val="22"/>
        </w:rPr>
        <w:t xml:space="preserve"> </w:t>
      </w:r>
      <w:r>
        <w:rPr>
          <w:sz w:val="22"/>
          <w:szCs w:val="22"/>
        </w:rPr>
        <w:t>práva,</w:t>
      </w:r>
      <w:r>
        <w:rPr>
          <w:spacing w:val="-12"/>
          <w:sz w:val="22"/>
          <w:szCs w:val="22"/>
        </w:rPr>
        <w:t xml:space="preserve"> </w:t>
      </w:r>
      <w:r>
        <w:rPr>
          <w:sz w:val="22"/>
          <w:szCs w:val="22"/>
        </w:rPr>
        <w:t>registrované</w:t>
      </w:r>
      <w:r>
        <w:rPr>
          <w:spacing w:val="-13"/>
          <w:sz w:val="22"/>
          <w:szCs w:val="22"/>
        </w:rPr>
        <w:t xml:space="preserve"> </w:t>
      </w:r>
      <w:r>
        <w:rPr>
          <w:sz w:val="22"/>
          <w:szCs w:val="22"/>
        </w:rPr>
        <w:t xml:space="preserve">konstrukce, obchodní značky, autorského práva nebo jiného práva k duševnímu vlastnictví v souvislosti se zařízením, pracemi nebo </w:t>
      </w:r>
      <w:r>
        <w:rPr>
          <w:sz w:val="18"/>
          <w:szCs w:val="18"/>
        </w:rPr>
        <w:t xml:space="preserve">MATERIÁLY </w:t>
      </w:r>
      <w:r>
        <w:rPr>
          <w:sz w:val="22"/>
          <w:szCs w:val="22"/>
        </w:rPr>
        <w:t xml:space="preserve">použitými pro </w:t>
      </w:r>
      <w:r>
        <w:rPr>
          <w:sz w:val="18"/>
          <w:szCs w:val="18"/>
        </w:rPr>
        <w:t xml:space="preserve">DÍLO </w:t>
      </w:r>
      <w:r>
        <w:rPr>
          <w:sz w:val="22"/>
          <w:szCs w:val="22"/>
        </w:rPr>
        <w:t xml:space="preserve">nebo v souvislosti s </w:t>
      </w:r>
      <w:r>
        <w:rPr>
          <w:sz w:val="18"/>
          <w:szCs w:val="18"/>
        </w:rPr>
        <w:t>DÍLEM</w:t>
      </w:r>
      <w:r>
        <w:rPr>
          <w:sz w:val="22"/>
          <w:szCs w:val="22"/>
        </w:rPr>
        <w:t xml:space="preserve">, registrovaných nebo jinak existujících k datu podpisu této </w:t>
      </w:r>
      <w:r>
        <w:rPr>
          <w:sz w:val="18"/>
          <w:szCs w:val="18"/>
        </w:rPr>
        <w:t xml:space="preserve">SMLOUVY </w:t>
      </w:r>
      <w:r>
        <w:rPr>
          <w:sz w:val="22"/>
          <w:szCs w:val="22"/>
        </w:rPr>
        <w:t>v důsledku použití</w:t>
      </w:r>
      <w:r>
        <w:rPr>
          <w:spacing w:val="-3"/>
          <w:sz w:val="22"/>
          <w:szCs w:val="22"/>
        </w:rPr>
        <w:t xml:space="preserve"> </w:t>
      </w:r>
      <w:r>
        <w:rPr>
          <w:sz w:val="18"/>
          <w:szCs w:val="18"/>
        </w:rPr>
        <w:t xml:space="preserve">DÍLA V </w:t>
      </w:r>
      <w:r>
        <w:rPr>
          <w:sz w:val="22"/>
          <w:szCs w:val="22"/>
        </w:rPr>
        <w:t>České republice.</w:t>
      </w:r>
    </w:p>
    <w:p w14:paraId="27745649" w14:textId="77777777" w:rsidR="005C6405" w:rsidRDefault="005C6405">
      <w:pPr>
        <w:pStyle w:val="Odstavecseseznamem"/>
        <w:numPr>
          <w:ilvl w:val="0"/>
          <w:numId w:val="4"/>
        </w:numPr>
        <w:tabs>
          <w:tab w:val="left" w:pos="993"/>
        </w:tabs>
        <w:kinsoku w:val="0"/>
        <w:overflowPunct w:val="0"/>
        <w:spacing w:before="201"/>
        <w:ind w:right="13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Dojde-li k jakémukoli procesu nebo reklamaci proti </w:t>
      </w:r>
      <w:r>
        <w:rPr>
          <w:sz w:val="18"/>
          <w:szCs w:val="18"/>
        </w:rPr>
        <w:t xml:space="preserve">OBJEDNATELI </w:t>
      </w:r>
      <w:r>
        <w:rPr>
          <w:sz w:val="22"/>
          <w:szCs w:val="22"/>
        </w:rPr>
        <w:t>v důsledku záležitostí uvedených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v bodě 9.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tohoto článku,</w:t>
      </w:r>
      <w:r>
        <w:rPr>
          <w:spacing w:val="-8"/>
          <w:sz w:val="22"/>
          <w:szCs w:val="22"/>
        </w:rPr>
        <w:t xml:space="preserve"> </w:t>
      </w:r>
      <w:r>
        <w:rPr>
          <w:sz w:val="18"/>
          <w:szCs w:val="18"/>
        </w:rPr>
        <w:t xml:space="preserve">OBJEDNATEL </w:t>
      </w:r>
      <w:r>
        <w:rPr>
          <w:sz w:val="22"/>
          <w:szCs w:val="22"/>
        </w:rPr>
        <w:t>je povinen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toto</w:t>
      </w:r>
      <w:r>
        <w:rPr>
          <w:spacing w:val="-7"/>
          <w:sz w:val="22"/>
          <w:szCs w:val="22"/>
        </w:rPr>
        <w:t xml:space="preserve"> </w:t>
      </w:r>
      <w:r>
        <w:rPr>
          <w:sz w:val="18"/>
          <w:szCs w:val="18"/>
        </w:rPr>
        <w:t xml:space="preserve">ZHOTOVITELI </w:t>
      </w:r>
      <w:r>
        <w:rPr>
          <w:sz w:val="22"/>
          <w:szCs w:val="22"/>
        </w:rPr>
        <w:t>písemně oznámit a</w:t>
      </w:r>
      <w:r>
        <w:rPr>
          <w:spacing w:val="-2"/>
          <w:sz w:val="22"/>
          <w:szCs w:val="22"/>
        </w:rPr>
        <w:t xml:space="preserve"> </w:t>
      </w:r>
      <w:r>
        <w:rPr>
          <w:sz w:val="18"/>
          <w:szCs w:val="18"/>
        </w:rPr>
        <w:t xml:space="preserve">ZHOTOVITEL </w:t>
      </w:r>
      <w:r>
        <w:rPr>
          <w:sz w:val="22"/>
          <w:szCs w:val="22"/>
        </w:rPr>
        <w:t xml:space="preserve">je povinen na své vlastní náklady a jménem </w:t>
      </w:r>
      <w:r>
        <w:rPr>
          <w:sz w:val="18"/>
          <w:szCs w:val="18"/>
        </w:rPr>
        <w:t xml:space="preserve">OBJEDNATELE </w:t>
      </w:r>
      <w:r>
        <w:rPr>
          <w:sz w:val="22"/>
          <w:szCs w:val="22"/>
        </w:rPr>
        <w:t>vést takovéto procesy nebo vyřizovat takovéto reklamace a projednat vyřízení takového procesu nebo reklamace.</w:t>
      </w:r>
    </w:p>
    <w:p w14:paraId="351F0849" w14:textId="77777777" w:rsidR="005C6405" w:rsidRDefault="005C6405">
      <w:pPr>
        <w:pStyle w:val="Zkladntext"/>
        <w:kinsoku w:val="0"/>
        <w:overflowPunct w:val="0"/>
        <w:spacing w:before="201"/>
        <w:ind w:left="993" w:right="156"/>
        <w:jc w:val="both"/>
      </w:pPr>
      <w:r>
        <w:t xml:space="preserve">Jestliže </w:t>
      </w:r>
      <w:r>
        <w:rPr>
          <w:sz w:val="18"/>
          <w:szCs w:val="18"/>
        </w:rPr>
        <w:t xml:space="preserve">ZHOTOVITEL </w:t>
      </w:r>
      <w:r>
        <w:t xml:space="preserve">neoznámí </w:t>
      </w:r>
      <w:r>
        <w:rPr>
          <w:sz w:val="18"/>
          <w:szCs w:val="18"/>
        </w:rPr>
        <w:t xml:space="preserve">OBJEDNATELI </w:t>
      </w:r>
      <w:r>
        <w:t xml:space="preserve">do 10 dnů po obdržení tohoto oznámení, že začal vést jakákoli taková řízení nebo vyřizovat reklamace, pak má </w:t>
      </w:r>
      <w:r>
        <w:rPr>
          <w:sz w:val="18"/>
          <w:szCs w:val="18"/>
        </w:rPr>
        <w:t xml:space="preserve">OBJEDNATEL </w:t>
      </w:r>
      <w:r>
        <w:t xml:space="preserve">možnost vést tato řízení svým vlastním jménem a na </w:t>
      </w:r>
      <w:r>
        <w:rPr>
          <w:sz w:val="18"/>
          <w:szCs w:val="18"/>
        </w:rPr>
        <w:t xml:space="preserve">ZHOTOVITELI </w:t>
      </w:r>
      <w:r>
        <w:t xml:space="preserve">požadovat náhradu veškerých nákladů řízení nebo reklamace a vzniklou škodu. Pokud </w:t>
      </w:r>
      <w:r>
        <w:rPr>
          <w:sz w:val="18"/>
          <w:szCs w:val="18"/>
        </w:rPr>
        <w:t xml:space="preserve">ZHOTOVITEL </w:t>
      </w:r>
      <w:r>
        <w:t xml:space="preserve">10 dnů </w:t>
      </w:r>
      <w:r>
        <w:rPr>
          <w:sz w:val="18"/>
          <w:szCs w:val="18"/>
        </w:rPr>
        <w:t xml:space="preserve">OBJEDNATELE </w:t>
      </w:r>
      <w:r>
        <w:t xml:space="preserve">informuje, nesmí </w:t>
      </w:r>
      <w:r>
        <w:rPr>
          <w:sz w:val="18"/>
          <w:szCs w:val="18"/>
        </w:rPr>
        <w:t xml:space="preserve">OBJEDNATEL </w:t>
      </w:r>
      <w:r>
        <w:t>učinit jakékoli vyjádření, které by mohlo prejudikovat obranu proti vzneseným nárokům nebo reklamacím.</w:t>
      </w:r>
    </w:p>
    <w:p w14:paraId="028DA33A" w14:textId="77777777" w:rsidR="005C6405" w:rsidRDefault="005C6405">
      <w:pPr>
        <w:pStyle w:val="Odstavecseseznamem"/>
        <w:numPr>
          <w:ilvl w:val="0"/>
          <w:numId w:val="4"/>
        </w:numPr>
        <w:tabs>
          <w:tab w:val="left" w:pos="993"/>
        </w:tabs>
        <w:kinsoku w:val="0"/>
        <w:overflowPunct w:val="0"/>
        <w:spacing w:before="59"/>
        <w:ind w:right="136"/>
        <w:jc w:val="both"/>
        <w:rPr>
          <w:sz w:val="22"/>
          <w:szCs w:val="22"/>
        </w:rPr>
      </w:pPr>
      <w:r>
        <w:rPr>
          <w:sz w:val="22"/>
          <w:szCs w:val="22"/>
        </w:rPr>
        <w:t>Ustanovením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tohoto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článku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XLII.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nejsou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nemohou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být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jakýmkoliv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způsobem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dotčena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nebo omezena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práva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k průmyslovému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nebo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jinému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duševnímu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vlastnictví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 xml:space="preserve">kterékoliv ze </w:t>
      </w:r>
      <w:r>
        <w:rPr>
          <w:sz w:val="18"/>
          <w:szCs w:val="18"/>
        </w:rPr>
        <w:t>SMLUVNÍCH STRAN</w:t>
      </w:r>
      <w:r>
        <w:rPr>
          <w:sz w:val="22"/>
          <w:szCs w:val="22"/>
        </w:rPr>
        <w:t>, zejména práva k vynálezům, užitným vzorům, průmyslovým vzorům ochranným známkám a licencím.</w:t>
      </w:r>
    </w:p>
    <w:p w14:paraId="0EBB9F39" w14:textId="77777777" w:rsidR="005C6405" w:rsidRDefault="005C6405">
      <w:pPr>
        <w:pStyle w:val="Odstavecseseznamem"/>
        <w:numPr>
          <w:ilvl w:val="0"/>
          <w:numId w:val="4"/>
        </w:numPr>
        <w:tabs>
          <w:tab w:val="left" w:pos="993"/>
        </w:tabs>
        <w:kinsoku w:val="0"/>
        <w:overflowPunct w:val="0"/>
        <w:ind w:right="135"/>
        <w:jc w:val="both"/>
        <w:rPr>
          <w:spacing w:val="-2"/>
          <w:sz w:val="22"/>
          <w:szCs w:val="22"/>
        </w:rPr>
      </w:pPr>
      <w:r>
        <w:rPr>
          <w:sz w:val="22"/>
          <w:szCs w:val="22"/>
        </w:rPr>
        <w:t>Z</w:t>
      </w:r>
      <w:r>
        <w:rPr>
          <w:sz w:val="18"/>
          <w:szCs w:val="18"/>
        </w:rPr>
        <w:t>HOTOVITEL</w:t>
      </w:r>
      <w:r>
        <w:rPr>
          <w:spacing w:val="-7"/>
          <w:sz w:val="18"/>
          <w:szCs w:val="18"/>
        </w:rPr>
        <w:t xml:space="preserve"> </w:t>
      </w:r>
      <w:r>
        <w:rPr>
          <w:sz w:val="22"/>
          <w:szCs w:val="22"/>
        </w:rPr>
        <w:t>se</w:t>
      </w:r>
      <w:r>
        <w:rPr>
          <w:spacing w:val="-12"/>
          <w:sz w:val="22"/>
          <w:szCs w:val="22"/>
        </w:rPr>
        <w:t xml:space="preserve"> </w:t>
      </w:r>
      <w:r>
        <w:rPr>
          <w:sz w:val="22"/>
          <w:szCs w:val="22"/>
        </w:rPr>
        <w:t>zavazuje,</w:t>
      </w:r>
      <w:r>
        <w:rPr>
          <w:spacing w:val="-12"/>
          <w:sz w:val="22"/>
          <w:szCs w:val="22"/>
        </w:rPr>
        <w:t xml:space="preserve"> </w:t>
      </w:r>
      <w:r>
        <w:rPr>
          <w:sz w:val="22"/>
          <w:szCs w:val="22"/>
        </w:rPr>
        <w:t>že</w:t>
      </w:r>
      <w:r>
        <w:rPr>
          <w:spacing w:val="-12"/>
          <w:sz w:val="22"/>
          <w:szCs w:val="22"/>
        </w:rPr>
        <w:t xml:space="preserve"> </w:t>
      </w:r>
      <w:r>
        <w:rPr>
          <w:sz w:val="18"/>
          <w:szCs w:val="18"/>
        </w:rPr>
        <w:t>OBJEDNATELI</w:t>
      </w:r>
      <w:r>
        <w:rPr>
          <w:spacing w:val="-8"/>
          <w:sz w:val="18"/>
          <w:szCs w:val="18"/>
        </w:rPr>
        <w:t xml:space="preserve"> </w:t>
      </w:r>
      <w:r>
        <w:rPr>
          <w:sz w:val="22"/>
          <w:szCs w:val="22"/>
        </w:rPr>
        <w:t>předá</w:t>
      </w:r>
      <w:r>
        <w:rPr>
          <w:spacing w:val="-13"/>
          <w:sz w:val="22"/>
          <w:szCs w:val="22"/>
        </w:rPr>
        <w:t xml:space="preserve"> </w:t>
      </w:r>
      <w:r>
        <w:rPr>
          <w:sz w:val="22"/>
          <w:szCs w:val="22"/>
        </w:rPr>
        <w:t>kompletní</w:t>
      </w:r>
      <w:r>
        <w:rPr>
          <w:spacing w:val="-12"/>
          <w:sz w:val="22"/>
          <w:szCs w:val="22"/>
        </w:rPr>
        <w:t xml:space="preserve"> </w:t>
      </w:r>
      <w:r>
        <w:rPr>
          <w:sz w:val="22"/>
          <w:szCs w:val="22"/>
        </w:rPr>
        <w:t>softwarové</w:t>
      </w:r>
      <w:r>
        <w:rPr>
          <w:spacing w:val="-12"/>
          <w:sz w:val="22"/>
          <w:szCs w:val="22"/>
        </w:rPr>
        <w:t xml:space="preserve"> </w:t>
      </w:r>
      <w:r>
        <w:rPr>
          <w:sz w:val="22"/>
          <w:szCs w:val="22"/>
        </w:rPr>
        <w:t>řešení</w:t>
      </w:r>
      <w:r>
        <w:rPr>
          <w:spacing w:val="-13"/>
          <w:sz w:val="22"/>
          <w:szCs w:val="22"/>
        </w:rPr>
        <w:t xml:space="preserve"> </w:t>
      </w:r>
      <w:r>
        <w:rPr>
          <w:sz w:val="22"/>
          <w:szCs w:val="22"/>
        </w:rPr>
        <w:t>této</w:t>
      </w:r>
      <w:r>
        <w:rPr>
          <w:spacing w:val="-10"/>
          <w:sz w:val="22"/>
          <w:szCs w:val="22"/>
        </w:rPr>
        <w:t xml:space="preserve"> </w:t>
      </w:r>
      <w:r>
        <w:rPr>
          <w:sz w:val="22"/>
          <w:szCs w:val="22"/>
        </w:rPr>
        <w:t>zakázky</w:t>
      </w:r>
      <w:r>
        <w:rPr>
          <w:spacing w:val="-11"/>
          <w:sz w:val="22"/>
          <w:szCs w:val="22"/>
        </w:rPr>
        <w:t xml:space="preserve"> </w:t>
      </w:r>
      <w:r>
        <w:rPr>
          <w:sz w:val="22"/>
          <w:szCs w:val="22"/>
        </w:rPr>
        <w:t xml:space="preserve">včetně všech zdrojových kódů na software vyvinutý na míru </w:t>
      </w:r>
      <w:r>
        <w:rPr>
          <w:sz w:val="18"/>
          <w:szCs w:val="18"/>
        </w:rPr>
        <w:t xml:space="preserve">OBJEDNATELE </w:t>
      </w:r>
      <w:r>
        <w:rPr>
          <w:sz w:val="22"/>
          <w:szCs w:val="22"/>
        </w:rPr>
        <w:t>v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 xml:space="preserve">rámci tohoto </w:t>
      </w:r>
      <w:r>
        <w:rPr>
          <w:sz w:val="18"/>
          <w:szCs w:val="18"/>
        </w:rPr>
        <w:t xml:space="preserve">DÍLA </w:t>
      </w:r>
      <w:r>
        <w:rPr>
          <w:sz w:val="22"/>
          <w:szCs w:val="22"/>
        </w:rPr>
        <w:t>a v dokumentaci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>nezamlčí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>žádnou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>skutečnost,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jež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>by</w:t>
      </w:r>
      <w:r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>mohla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>znemožnit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>či</w:t>
      </w:r>
      <w:r>
        <w:rPr>
          <w:spacing w:val="-10"/>
          <w:sz w:val="22"/>
          <w:szCs w:val="22"/>
        </w:rPr>
        <w:t xml:space="preserve"> </w:t>
      </w:r>
      <w:r>
        <w:rPr>
          <w:sz w:val="22"/>
          <w:szCs w:val="22"/>
        </w:rPr>
        <w:t>omezit</w:t>
      </w:r>
      <w:r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>budoucí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 xml:space="preserve">správu, údržbu a rozvoj software vyvinutého na míru </w:t>
      </w:r>
      <w:r>
        <w:rPr>
          <w:sz w:val="18"/>
          <w:szCs w:val="18"/>
        </w:rPr>
        <w:t xml:space="preserve">OBJEDNATELE </w:t>
      </w:r>
      <w:r>
        <w:rPr>
          <w:sz w:val="22"/>
          <w:szCs w:val="22"/>
        </w:rPr>
        <w:t xml:space="preserve">v rámci tohoto </w:t>
      </w:r>
      <w:r>
        <w:rPr>
          <w:sz w:val="18"/>
          <w:szCs w:val="18"/>
        </w:rPr>
        <w:t xml:space="preserve">DÍLA </w:t>
      </w:r>
      <w:r>
        <w:rPr>
          <w:sz w:val="22"/>
          <w:szCs w:val="22"/>
        </w:rPr>
        <w:t xml:space="preserve">jakýmkoliv </w:t>
      </w:r>
      <w:r>
        <w:rPr>
          <w:spacing w:val="-2"/>
          <w:sz w:val="22"/>
          <w:szCs w:val="22"/>
        </w:rPr>
        <w:t>subjektem.</w:t>
      </w:r>
    </w:p>
    <w:p w14:paraId="4ED7F532" w14:textId="77777777" w:rsidR="005C6405" w:rsidRDefault="005C6405">
      <w:pPr>
        <w:pStyle w:val="Nadpis3"/>
        <w:kinsoku w:val="0"/>
        <w:overflowPunct w:val="0"/>
        <w:spacing w:before="201"/>
        <w:ind w:left="391" w:firstLine="0"/>
        <w:rPr>
          <w:spacing w:val="-2"/>
        </w:rPr>
      </w:pPr>
      <w:r>
        <w:t>XLIII.</w:t>
      </w:r>
      <w:r>
        <w:rPr>
          <w:spacing w:val="-7"/>
        </w:rPr>
        <w:t xml:space="preserve"> </w:t>
      </w:r>
      <w:r>
        <w:t>OSTATNÍ</w:t>
      </w:r>
      <w:r>
        <w:rPr>
          <w:spacing w:val="-6"/>
        </w:rPr>
        <w:t xml:space="preserve"> </w:t>
      </w:r>
      <w:r>
        <w:rPr>
          <w:spacing w:val="-2"/>
        </w:rPr>
        <w:t>USTANOVENÍ</w:t>
      </w:r>
    </w:p>
    <w:p w14:paraId="4DE66571" w14:textId="77777777" w:rsidR="005C6405" w:rsidRDefault="005C6405">
      <w:pPr>
        <w:pStyle w:val="Odstavecseseznamem"/>
        <w:numPr>
          <w:ilvl w:val="0"/>
          <w:numId w:val="3"/>
        </w:numPr>
        <w:tabs>
          <w:tab w:val="left" w:pos="993"/>
        </w:tabs>
        <w:kinsoku w:val="0"/>
        <w:overflowPunct w:val="0"/>
        <w:spacing w:before="199"/>
        <w:ind w:right="136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sz w:val="18"/>
          <w:szCs w:val="18"/>
        </w:rPr>
        <w:t xml:space="preserve">ZHOTOVITEL </w:t>
      </w:r>
      <w:r>
        <w:rPr>
          <w:sz w:val="22"/>
          <w:szCs w:val="22"/>
        </w:rPr>
        <w:t xml:space="preserve">ani </w:t>
      </w:r>
      <w:r>
        <w:rPr>
          <w:sz w:val="18"/>
          <w:szCs w:val="18"/>
        </w:rPr>
        <w:t xml:space="preserve">OBJEDNATEL </w:t>
      </w:r>
      <w:r>
        <w:rPr>
          <w:sz w:val="22"/>
          <w:szCs w:val="22"/>
        </w:rPr>
        <w:t xml:space="preserve">nesmí bez předchozího výslovného písemného souhlasu druhé </w:t>
      </w:r>
      <w:r>
        <w:rPr>
          <w:sz w:val="18"/>
          <w:szCs w:val="18"/>
        </w:rPr>
        <w:t xml:space="preserve">SMLUVNÍ STRANY </w:t>
      </w:r>
      <w:r>
        <w:rPr>
          <w:sz w:val="22"/>
          <w:szCs w:val="22"/>
        </w:rPr>
        <w:t xml:space="preserve">postoupit či převést třetí straně tuto </w:t>
      </w:r>
      <w:r>
        <w:rPr>
          <w:sz w:val="18"/>
          <w:szCs w:val="18"/>
        </w:rPr>
        <w:t xml:space="preserve">SMLOUVU </w:t>
      </w:r>
      <w:r>
        <w:rPr>
          <w:sz w:val="22"/>
          <w:szCs w:val="22"/>
        </w:rPr>
        <w:t xml:space="preserve">nebo jakoukoli její část nebo jakékoli právo, závazek nebo zájem z této </w:t>
      </w:r>
      <w:r>
        <w:rPr>
          <w:sz w:val="18"/>
          <w:szCs w:val="18"/>
        </w:rPr>
        <w:t xml:space="preserve">SMLOUVY </w:t>
      </w:r>
      <w:r>
        <w:rPr>
          <w:sz w:val="22"/>
          <w:szCs w:val="22"/>
        </w:rPr>
        <w:t xml:space="preserve">vyplývající. Toto ustanovení se však nevztahuje na právní nástupce </w:t>
      </w:r>
      <w:r>
        <w:rPr>
          <w:sz w:val="18"/>
          <w:szCs w:val="18"/>
        </w:rPr>
        <w:t xml:space="preserve">OBJEDNATELE </w:t>
      </w:r>
      <w:r>
        <w:rPr>
          <w:sz w:val="22"/>
          <w:szCs w:val="22"/>
        </w:rPr>
        <w:t xml:space="preserve">a </w:t>
      </w:r>
      <w:r>
        <w:rPr>
          <w:sz w:val="18"/>
          <w:szCs w:val="18"/>
        </w:rPr>
        <w:t>ZHOTOVITELE</w:t>
      </w:r>
      <w:r>
        <w:rPr>
          <w:sz w:val="22"/>
          <w:szCs w:val="22"/>
        </w:rPr>
        <w:t>.</w:t>
      </w:r>
    </w:p>
    <w:p w14:paraId="1ACE7792" w14:textId="77777777" w:rsidR="005C6405" w:rsidRDefault="005C6405">
      <w:pPr>
        <w:pStyle w:val="Odstavecseseznamem"/>
        <w:numPr>
          <w:ilvl w:val="0"/>
          <w:numId w:val="3"/>
        </w:numPr>
        <w:tabs>
          <w:tab w:val="left" w:pos="993"/>
        </w:tabs>
        <w:kinsoku w:val="0"/>
        <w:overflowPunct w:val="0"/>
        <w:spacing w:before="201"/>
        <w:ind w:right="131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sz w:val="18"/>
          <w:szCs w:val="18"/>
        </w:rPr>
        <w:t xml:space="preserve">ZHOTOVITEL </w:t>
      </w:r>
      <w:r>
        <w:rPr>
          <w:sz w:val="22"/>
          <w:szCs w:val="22"/>
        </w:rPr>
        <w:t xml:space="preserve">je povinen jednat jako nezávislý </w:t>
      </w:r>
      <w:r>
        <w:rPr>
          <w:sz w:val="18"/>
          <w:szCs w:val="18"/>
        </w:rPr>
        <w:t>ZHOTOVITEL</w:t>
      </w:r>
      <w:r>
        <w:rPr>
          <w:sz w:val="22"/>
          <w:szCs w:val="22"/>
        </w:rPr>
        <w:t xml:space="preserve">, realizující tuto </w:t>
      </w:r>
      <w:r>
        <w:rPr>
          <w:sz w:val="18"/>
          <w:szCs w:val="18"/>
        </w:rPr>
        <w:t>SMLOUVU</w:t>
      </w:r>
      <w:r>
        <w:rPr>
          <w:sz w:val="22"/>
          <w:szCs w:val="22"/>
        </w:rPr>
        <w:t>.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 xml:space="preserve">V souladu s touto </w:t>
      </w:r>
      <w:r>
        <w:rPr>
          <w:sz w:val="18"/>
          <w:szCs w:val="18"/>
        </w:rPr>
        <w:t xml:space="preserve">SMLOUVOU </w:t>
      </w:r>
      <w:r>
        <w:rPr>
          <w:sz w:val="22"/>
          <w:szCs w:val="22"/>
        </w:rPr>
        <w:t xml:space="preserve">je </w:t>
      </w:r>
      <w:r>
        <w:rPr>
          <w:sz w:val="18"/>
          <w:szCs w:val="18"/>
        </w:rPr>
        <w:t xml:space="preserve">ZHOTOVITEL </w:t>
      </w:r>
      <w:r>
        <w:rPr>
          <w:sz w:val="22"/>
          <w:szCs w:val="22"/>
        </w:rPr>
        <w:t xml:space="preserve">výlučně sám odpovědný za způsob, kterým se </w:t>
      </w:r>
      <w:r>
        <w:rPr>
          <w:sz w:val="18"/>
          <w:szCs w:val="18"/>
        </w:rPr>
        <w:t xml:space="preserve">DÍLO </w:t>
      </w:r>
      <w:r>
        <w:rPr>
          <w:sz w:val="22"/>
          <w:szCs w:val="22"/>
        </w:rPr>
        <w:t xml:space="preserve">realizuje. Všichni zaměstnanci, zástupci, nebo </w:t>
      </w:r>
      <w:r>
        <w:rPr>
          <w:sz w:val="18"/>
          <w:szCs w:val="18"/>
        </w:rPr>
        <w:t xml:space="preserve">SUBDODAVATELÉ </w:t>
      </w:r>
      <w:r>
        <w:rPr>
          <w:sz w:val="22"/>
          <w:szCs w:val="22"/>
        </w:rPr>
        <w:t xml:space="preserve">najatí </w:t>
      </w:r>
      <w:r>
        <w:rPr>
          <w:sz w:val="18"/>
          <w:szCs w:val="18"/>
        </w:rPr>
        <w:t xml:space="preserve">ZHOTOVITELEM </w:t>
      </w:r>
      <w:r>
        <w:rPr>
          <w:sz w:val="22"/>
          <w:szCs w:val="22"/>
        </w:rPr>
        <w:t xml:space="preserve">pro realizaci této </w:t>
      </w:r>
      <w:r>
        <w:rPr>
          <w:sz w:val="18"/>
          <w:szCs w:val="18"/>
        </w:rPr>
        <w:t xml:space="preserve">SMLOUVY </w:t>
      </w:r>
      <w:r>
        <w:rPr>
          <w:sz w:val="22"/>
          <w:szCs w:val="22"/>
        </w:rPr>
        <w:t>jsou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zcela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řízeni</w:t>
      </w:r>
      <w:r>
        <w:rPr>
          <w:spacing w:val="-13"/>
          <w:sz w:val="22"/>
          <w:szCs w:val="22"/>
        </w:rPr>
        <w:t xml:space="preserve"> </w:t>
      </w:r>
      <w:r>
        <w:rPr>
          <w:sz w:val="18"/>
          <w:szCs w:val="18"/>
        </w:rPr>
        <w:t xml:space="preserve">ZHOTOVITELEM </w:t>
      </w:r>
      <w:r>
        <w:rPr>
          <w:sz w:val="22"/>
          <w:szCs w:val="22"/>
        </w:rPr>
        <w:t>a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>nejsou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považováni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za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>zaměstnance</w:t>
      </w:r>
      <w:r>
        <w:rPr>
          <w:spacing w:val="-13"/>
          <w:sz w:val="22"/>
          <w:szCs w:val="22"/>
        </w:rPr>
        <w:t xml:space="preserve"> </w:t>
      </w:r>
      <w:r>
        <w:rPr>
          <w:sz w:val="18"/>
          <w:szCs w:val="18"/>
        </w:rPr>
        <w:t xml:space="preserve">OBJEDNATELE </w:t>
      </w:r>
      <w:r>
        <w:rPr>
          <w:sz w:val="22"/>
          <w:szCs w:val="22"/>
        </w:rPr>
        <w:t>a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 xml:space="preserve">nic co je obsaženo v této </w:t>
      </w:r>
      <w:r>
        <w:rPr>
          <w:sz w:val="18"/>
          <w:szCs w:val="18"/>
        </w:rPr>
        <w:t xml:space="preserve">SMLOUVĚ </w:t>
      </w:r>
      <w:r>
        <w:rPr>
          <w:sz w:val="22"/>
          <w:szCs w:val="22"/>
        </w:rPr>
        <w:t xml:space="preserve">a / nebo jakémkoliv subkontraktu uděleném </w:t>
      </w:r>
      <w:r>
        <w:rPr>
          <w:sz w:val="18"/>
          <w:szCs w:val="18"/>
        </w:rPr>
        <w:t>ZHOTOVITELEM</w:t>
      </w:r>
      <w:r>
        <w:rPr>
          <w:sz w:val="22"/>
          <w:szCs w:val="22"/>
        </w:rPr>
        <w:t>, nesmí</w:t>
      </w:r>
      <w:r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>být</w:t>
      </w:r>
      <w:r>
        <w:rPr>
          <w:spacing w:val="-11"/>
          <w:sz w:val="22"/>
          <w:szCs w:val="22"/>
        </w:rPr>
        <w:t xml:space="preserve"> </w:t>
      </w:r>
      <w:r>
        <w:rPr>
          <w:sz w:val="22"/>
          <w:szCs w:val="22"/>
        </w:rPr>
        <w:t>vykládáno</w:t>
      </w:r>
      <w:r>
        <w:rPr>
          <w:spacing w:val="-10"/>
          <w:sz w:val="22"/>
          <w:szCs w:val="22"/>
        </w:rPr>
        <w:t xml:space="preserve"> </w:t>
      </w:r>
      <w:r>
        <w:rPr>
          <w:sz w:val="22"/>
          <w:szCs w:val="22"/>
        </w:rPr>
        <w:t>jako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>jakýkoli</w:t>
      </w:r>
      <w:r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>přímý</w:t>
      </w:r>
      <w:r>
        <w:rPr>
          <w:spacing w:val="-10"/>
          <w:sz w:val="22"/>
          <w:szCs w:val="22"/>
        </w:rPr>
        <w:t xml:space="preserve"> </w:t>
      </w:r>
      <w:r>
        <w:rPr>
          <w:sz w:val="22"/>
          <w:szCs w:val="22"/>
        </w:rPr>
        <w:t>smluvní</w:t>
      </w:r>
      <w:r>
        <w:rPr>
          <w:spacing w:val="-11"/>
          <w:sz w:val="22"/>
          <w:szCs w:val="22"/>
        </w:rPr>
        <w:t xml:space="preserve"> </w:t>
      </w:r>
      <w:r>
        <w:rPr>
          <w:sz w:val="22"/>
          <w:szCs w:val="22"/>
        </w:rPr>
        <w:t>vztah</w:t>
      </w:r>
      <w:r>
        <w:rPr>
          <w:spacing w:val="-11"/>
          <w:sz w:val="22"/>
          <w:szCs w:val="22"/>
        </w:rPr>
        <w:t xml:space="preserve"> </w:t>
      </w:r>
      <w:r>
        <w:rPr>
          <w:sz w:val="22"/>
          <w:szCs w:val="22"/>
        </w:rPr>
        <w:t>mezi</w:t>
      </w:r>
      <w:r>
        <w:rPr>
          <w:spacing w:val="-11"/>
          <w:sz w:val="22"/>
          <w:szCs w:val="22"/>
        </w:rPr>
        <w:t xml:space="preserve"> </w:t>
      </w:r>
      <w:r>
        <w:rPr>
          <w:sz w:val="22"/>
          <w:szCs w:val="22"/>
        </w:rPr>
        <w:t>tímto</w:t>
      </w:r>
      <w:r>
        <w:rPr>
          <w:spacing w:val="-10"/>
          <w:sz w:val="22"/>
          <w:szCs w:val="22"/>
        </w:rPr>
        <w:t xml:space="preserve"> </w:t>
      </w:r>
      <w:r>
        <w:rPr>
          <w:sz w:val="22"/>
          <w:szCs w:val="22"/>
        </w:rPr>
        <w:t>zaměstnancem,</w:t>
      </w:r>
      <w:r>
        <w:rPr>
          <w:spacing w:val="-13"/>
          <w:sz w:val="22"/>
          <w:szCs w:val="22"/>
        </w:rPr>
        <w:t xml:space="preserve"> </w:t>
      </w:r>
      <w:r>
        <w:rPr>
          <w:sz w:val="22"/>
          <w:szCs w:val="22"/>
        </w:rPr>
        <w:t xml:space="preserve">zástupcem nebo </w:t>
      </w:r>
      <w:r>
        <w:rPr>
          <w:sz w:val="18"/>
          <w:szCs w:val="18"/>
        </w:rPr>
        <w:t>SUBDODAVATELEM</w:t>
      </w:r>
      <w:r>
        <w:rPr>
          <w:spacing w:val="40"/>
          <w:sz w:val="18"/>
          <w:szCs w:val="18"/>
        </w:rPr>
        <w:t xml:space="preserve"> </w:t>
      </w:r>
      <w:r>
        <w:rPr>
          <w:sz w:val="22"/>
          <w:szCs w:val="22"/>
        </w:rPr>
        <w:t xml:space="preserve">a </w:t>
      </w:r>
      <w:r>
        <w:rPr>
          <w:sz w:val="18"/>
          <w:szCs w:val="18"/>
        </w:rPr>
        <w:t>OBJEDNATELEM</w:t>
      </w:r>
      <w:r>
        <w:rPr>
          <w:sz w:val="22"/>
          <w:szCs w:val="22"/>
        </w:rPr>
        <w:t>.</w:t>
      </w:r>
    </w:p>
    <w:p w14:paraId="7DCDD581" w14:textId="77777777" w:rsidR="005C6405" w:rsidRDefault="005C6405">
      <w:pPr>
        <w:pStyle w:val="Odstavecseseznamem"/>
        <w:numPr>
          <w:ilvl w:val="0"/>
          <w:numId w:val="3"/>
        </w:numPr>
        <w:tabs>
          <w:tab w:val="left" w:pos="993"/>
        </w:tabs>
        <w:kinsoku w:val="0"/>
        <w:overflowPunct w:val="0"/>
        <w:spacing w:before="201"/>
        <w:ind w:right="134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sz w:val="22"/>
          <w:szCs w:val="22"/>
        </w:rPr>
        <w:t>V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 xml:space="preserve">případě, že se stane a / nebo se ukáže některé ustanovení této </w:t>
      </w:r>
      <w:r>
        <w:rPr>
          <w:sz w:val="18"/>
          <w:szCs w:val="18"/>
        </w:rPr>
        <w:t xml:space="preserve">SMLOUVY </w:t>
      </w:r>
      <w:r>
        <w:rPr>
          <w:sz w:val="22"/>
          <w:szCs w:val="22"/>
        </w:rPr>
        <w:t>jako neplatné, neúčinné nebo nevykonatelné, nemá tato skutečnost vliv na platnost, účinnost a vykonatelnost</w:t>
      </w:r>
      <w:r>
        <w:rPr>
          <w:spacing w:val="-13"/>
          <w:sz w:val="22"/>
          <w:szCs w:val="22"/>
        </w:rPr>
        <w:t xml:space="preserve"> </w:t>
      </w:r>
      <w:r>
        <w:rPr>
          <w:sz w:val="22"/>
          <w:szCs w:val="22"/>
        </w:rPr>
        <w:t>ostatních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>ustanovení</w:t>
      </w:r>
      <w:r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>této</w:t>
      </w:r>
      <w:r>
        <w:rPr>
          <w:spacing w:val="-4"/>
          <w:sz w:val="22"/>
          <w:szCs w:val="22"/>
        </w:rPr>
        <w:t xml:space="preserve"> </w:t>
      </w:r>
      <w:r>
        <w:rPr>
          <w:sz w:val="18"/>
          <w:szCs w:val="18"/>
        </w:rPr>
        <w:t>SMLOUVY</w:t>
      </w:r>
      <w:r>
        <w:rPr>
          <w:sz w:val="22"/>
          <w:szCs w:val="22"/>
        </w:rPr>
        <w:t>.</w:t>
      </w:r>
      <w:r>
        <w:rPr>
          <w:spacing w:val="-13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z w:val="18"/>
          <w:szCs w:val="18"/>
        </w:rPr>
        <w:t>MLUVNÍ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STRANY</w:t>
      </w:r>
      <w:r>
        <w:rPr>
          <w:spacing w:val="-4"/>
          <w:sz w:val="18"/>
          <w:szCs w:val="18"/>
        </w:rPr>
        <w:t xml:space="preserve"> </w:t>
      </w:r>
      <w:r>
        <w:rPr>
          <w:sz w:val="22"/>
          <w:szCs w:val="22"/>
        </w:rPr>
        <w:t>se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>zavazují</w:t>
      </w:r>
      <w:r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>nahradit</w:t>
      </w:r>
      <w:r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>takové ustanovení ustanovením platným, účinným a vykonatelným, které v co nejvyšší možné míře respektuje hospodářský účel neplatného, neúčinného nebo nevykonatelného ustanovení.</w:t>
      </w:r>
    </w:p>
    <w:p w14:paraId="5C84C247" w14:textId="77777777" w:rsidR="005C6405" w:rsidRDefault="005C6405">
      <w:pPr>
        <w:pStyle w:val="Odstavecseseznamem"/>
        <w:numPr>
          <w:ilvl w:val="0"/>
          <w:numId w:val="3"/>
        </w:numPr>
        <w:tabs>
          <w:tab w:val="left" w:pos="993"/>
        </w:tabs>
        <w:kinsoku w:val="0"/>
        <w:overflowPunct w:val="0"/>
        <w:spacing w:before="201"/>
        <w:ind w:right="134"/>
        <w:jc w:val="both"/>
        <w:rPr>
          <w:rFonts w:ascii="Times New Roman" w:hAnsi="Times New Roman" w:cs="Times New Roman"/>
          <w:color w:val="000000"/>
          <w:sz w:val="22"/>
          <w:szCs w:val="22"/>
        </w:rPr>
        <w:sectPr w:rsidR="005C6405">
          <w:pgSz w:w="11910" w:h="16840"/>
          <w:pgMar w:top="1620" w:right="1275" w:bottom="1100" w:left="1275" w:header="444" w:footer="906" w:gutter="0"/>
          <w:cols w:space="708"/>
          <w:noEndnote/>
        </w:sectPr>
      </w:pPr>
    </w:p>
    <w:p w14:paraId="6C1E06EA" w14:textId="77777777" w:rsidR="005C6405" w:rsidRDefault="005C6405">
      <w:pPr>
        <w:pStyle w:val="Odstavecseseznamem"/>
        <w:numPr>
          <w:ilvl w:val="0"/>
          <w:numId w:val="3"/>
        </w:numPr>
        <w:tabs>
          <w:tab w:val="left" w:pos="993"/>
        </w:tabs>
        <w:kinsoku w:val="0"/>
        <w:overflowPunct w:val="0"/>
        <w:spacing w:before="76"/>
        <w:ind w:right="134"/>
        <w:jc w:val="both"/>
        <w:rPr>
          <w:rFonts w:ascii="Times New Roman" w:hAnsi="Times New Roman" w:cs="Times New Roman"/>
          <w:color w:val="000000"/>
          <w:position w:val="2"/>
          <w:sz w:val="22"/>
          <w:szCs w:val="22"/>
        </w:rPr>
      </w:pPr>
      <w:r>
        <w:rPr>
          <w:position w:val="2"/>
          <w:sz w:val="22"/>
          <w:szCs w:val="22"/>
        </w:rPr>
        <w:lastRenderedPageBreak/>
        <w:t>Při povodních, během kterých byl překročen průtok v řece odpovídající Q</w:t>
      </w:r>
      <w:r>
        <w:rPr>
          <w:sz w:val="14"/>
          <w:szCs w:val="14"/>
        </w:rPr>
        <w:t>1</w:t>
      </w:r>
      <w:r>
        <w:rPr>
          <w:spacing w:val="40"/>
          <w:sz w:val="14"/>
          <w:szCs w:val="14"/>
        </w:rPr>
        <w:t xml:space="preserve"> </w:t>
      </w:r>
      <w:r>
        <w:rPr>
          <w:position w:val="2"/>
          <w:sz w:val="22"/>
          <w:szCs w:val="22"/>
        </w:rPr>
        <w:t xml:space="preserve">vyhlášené </w:t>
      </w:r>
      <w:r>
        <w:rPr>
          <w:sz w:val="22"/>
          <w:szCs w:val="22"/>
        </w:rPr>
        <w:t>vodoprávním</w:t>
      </w:r>
      <w:r>
        <w:rPr>
          <w:spacing w:val="-13"/>
          <w:sz w:val="22"/>
          <w:szCs w:val="22"/>
        </w:rPr>
        <w:t xml:space="preserve"> </w:t>
      </w:r>
      <w:r>
        <w:rPr>
          <w:sz w:val="22"/>
          <w:szCs w:val="22"/>
        </w:rPr>
        <w:t>orgánem,</w:t>
      </w:r>
      <w:r>
        <w:rPr>
          <w:spacing w:val="-12"/>
          <w:sz w:val="22"/>
          <w:szCs w:val="22"/>
        </w:rPr>
        <w:t xml:space="preserve"> </w:t>
      </w:r>
      <w:r>
        <w:rPr>
          <w:sz w:val="22"/>
          <w:szCs w:val="22"/>
        </w:rPr>
        <w:t>má</w:t>
      </w:r>
      <w:r>
        <w:rPr>
          <w:spacing w:val="-13"/>
          <w:sz w:val="22"/>
          <w:szCs w:val="22"/>
        </w:rPr>
        <w:t xml:space="preserve"> </w:t>
      </w:r>
      <w:r>
        <w:rPr>
          <w:sz w:val="18"/>
          <w:szCs w:val="18"/>
        </w:rPr>
        <w:t>ZHOTOVITEL</w:t>
      </w:r>
      <w:r>
        <w:rPr>
          <w:spacing w:val="-10"/>
          <w:sz w:val="18"/>
          <w:szCs w:val="18"/>
        </w:rPr>
        <w:t xml:space="preserve"> </w:t>
      </w:r>
      <w:r>
        <w:rPr>
          <w:sz w:val="22"/>
          <w:szCs w:val="22"/>
        </w:rPr>
        <w:t>nárok</w:t>
      </w:r>
      <w:r>
        <w:rPr>
          <w:spacing w:val="-11"/>
          <w:sz w:val="22"/>
          <w:szCs w:val="22"/>
        </w:rPr>
        <w:t xml:space="preserve"> </w:t>
      </w:r>
      <w:r>
        <w:rPr>
          <w:sz w:val="22"/>
          <w:szCs w:val="22"/>
        </w:rPr>
        <w:t>na</w:t>
      </w:r>
      <w:r>
        <w:rPr>
          <w:spacing w:val="-13"/>
          <w:sz w:val="22"/>
          <w:szCs w:val="22"/>
        </w:rPr>
        <w:t xml:space="preserve"> </w:t>
      </w:r>
      <w:r>
        <w:rPr>
          <w:sz w:val="22"/>
          <w:szCs w:val="22"/>
        </w:rPr>
        <w:t>prodloužení</w:t>
      </w:r>
      <w:r>
        <w:rPr>
          <w:spacing w:val="-12"/>
          <w:sz w:val="22"/>
          <w:szCs w:val="22"/>
        </w:rPr>
        <w:t xml:space="preserve"> </w:t>
      </w:r>
      <w:r>
        <w:rPr>
          <w:sz w:val="22"/>
          <w:szCs w:val="22"/>
        </w:rPr>
        <w:t>času</w:t>
      </w:r>
      <w:r>
        <w:rPr>
          <w:spacing w:val="-12"/>
          <w:sz w:val="22"/>
          <w:szCs w:val="22"/>
        </w:rPr>
        <w:t xml:space="preserve"> </w:t>
      </w:r>
      <w:r>
        <w:rPr>
          <w:sz w:val="22"/>
          <w:szCs w:val="22"/>
        </w:rPr>
        <w:t>pro</w:t>
      </w:r>
      <w:r>
        <w:rPr>
          <w:spacing w:val="-11"/>
          <w:sz w:val="22"/>
          <w:szCs w:val="22"/>
        </w:rPr>
        <w:t xml:space="preserve"> </w:t>
      </w:r>
      <w:r>
        <w:rPr>
          <w:sz w:val="22"/>
          <w:szCs w:val="22"/>
        </w:rPr>
        <w:t>provedení</w:t>
      </w:r>
      <w:r>
        <w:rPr>
          <w:spacing w:val="-12"/>
          <w:sz w:val="22"/>
          <w:szCs w:val="22"/>
        </w:rPr>
        <w:t xml:space="preserve"> </w:t>
      </w:r>
      <w:r>
        <w:rPr>
          <w:sz w:val="22"/>
          <w:szCs w:val="22"/>
        </w:rPr>
        <w:t>práce</w:t>
      </w:r>
      <w:r>
        <w:rPr>
          <w:spacing w:val="-13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-10"/>
          <w:sz w:val="22"/>
          <w:szCs w:val="22"/>
        </w:rPr>
        <w:t xml:space="preserve"> </w:t>
      </w:r>
      <w:r>
        <w:rPr>
          <w:sz w:val="22"/>
          <w:szCs w:val="22"/>
        </w:rPr>
        <w:t>dobu rozumně nezbytnou k překonání účinků povodně.</w:t>
      </w:r>
    </w:p>
    <w:p w14:paraId="56FC3924" w14:textId="77777777" w:rsidR="005C6405" w:rsidRDefault="005C6405">
      <w:pPr>
        <w:pStyle w:val="Odstavecseseznamem"/>
        <w:numPr>
          <w:ilvl w:val="0"/>
          <w:numId w:val="3"/>
        </w:numPr>
        <w:tabs>
          <w:tab w:val="left" w:pos="993"/>
        </w:tabs>
        <w:kinsoku w:val="0"/>
        <w:overflowPunct w:val="0"/>
        <w:spacing w:before="201"/>
        <w:ind w:right="136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sz w:val="22"/>
          <w:szCs w:val="22"/>
        </w:rPr>
        <w:t>Z</w:t>
      </w:r>
      <w:r>
        <w:rPr>
          <w:sz w:val="18"/>
          <w:szCs w:val="18"/>
        </w:rPr>
        <w:t xml:space="preserve">HOTOVITEL </w:t>
      </w:r>
      <w:r>
        <w:rPr>
          <w:sz w:val="22"/>
          <w:szCs w:val="22"/>
        </w:rPr>
        <w:t>je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povinen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řádně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uchovávat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>veškeré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originály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účetních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dokladů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>originály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dalších dokumentů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souvisejících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>realizací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předmětu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této</w:t>
      </w:r>
      <w:r>
        <w:rPr>
          <w:spacing w:val="-3"/>
          <w:sz w:val="22"/>
          <w:szCs w:val="22"/>
        </w:rPr>
        <w:t xml:space="preserve"> </w:t>
      </w:r>
      <w:r>
        <w:rPr>
          <w:sz w:val="18"/>
          <w:szCs w:val="18"/>
        </w:rPr>
        <w:t>SMLOUVY</w:t>
      </w:r>
      <w:r>
        <w:rPr>
          <w:sz w:val="22"/>
          <w:szCs w:val="22"/>
        </w:rPr>
        <w:t>.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>Účetní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doklady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budou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uchovány způsobem uvedeným v zákoně č. 563/1991 Sb., o účetnictví, ve znění pozdějších předpisů.</w:t>
      </w:r>
    </w:p>
    <w:p w14:paraId="2528F6EB" w14:textId="77777777" w:rsidR="005C6405" w:rsidRDefault="005C6405">
      <w:pPr>
        <w:pStyle w:val="Odstavecseseznamem"/>
        <w:numPr>
          <w:ilvl w:val="0"/>
          <w:numId w:val="3"/>
        </w:numPr>
        <w:tabs>
          <w:tab w:val="left" w:pos="993"/>
        </w:tabs>
        <w:kinsoku w:val="0"/>
        <w:overflowPunct w:val="0"/>
        <w:ind w:right="134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sz w:val="22"/>
          <w:szCs w:val="22"/>
        </w:rPr>
        <w:t>Z</w:t>
      </w:r>
      <w:r>
        <w:rPr>
          <w:sz w:val="18"/>
          <w:szCs w:val="18"/>
        </w:rPr>
        <w:t xml:space="preserve">HOTOVITEL </w:t>
      </w:r>
      <w:r>
        <w:rPr>
          <w:sz w:val="22"/>
          <w:szCs w:val="22"/>
        </w:rPr>
        <w:t>je povinen umožnit osobám oprávněným k výkonu kontroly projektu, z něhož je veřejná zakázka hrazena, provést kontrolu dokladů souvisejících s plněním zakázky, a to po dobu danou právními předpisy ČR k jejich archivaci (zákon č. 563/1991 Sb., o účetnictví, ve znění pozdějších předpisů a zákon č. 235/2004 Sb., o dani z přidané hodnoty, ve znění pozdějších předpisů).</w:t>
      </w:r>
    </w:p>
    <w:p w14:paraId="2F954ADF" w14:textId="77777777" w:rsidR="005C6405" w:rsidRDefault="005C6405">
      <w:pPr>
        <w:pStyle w:val="Odstavecseseznamem"/>
        <w:numPr>
          <w:ilvl w:val="0"/>
          <w:numId w:val="3"/>
        </w:numPr>
        <w:tabs>
          <w:tab w:val="left" w:pos="993"/>
        </w:tabs>
        <w:kinsoku w:val="0"/>
        <w:overflowPunct w:val="0"/>
        <w:spacing w:before="201"/>
        <w:ind w:right="134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sz w:val="22"/>
          <w:szCs w:val="22"/>
        </w:rPr>
        <w:t>Z</w:t>
      </w:r>
      <w:r>
        <w:rPr>
          <w:sz w:val="18"/>
          <w:szCs w:val="18"/>
        </w:rPr>
        <w:t xml:space="preserve">HOTOVITEL </w:t>
      </w:r>
      <w:r>
        <w:rPr>
          <w:sz w:val="22"/>
          <w:szCs w:val="22"/>
        </w:rPr>
        <w:t>si je vědom, že odpovídá za škodu podle zák. č. 89/2012 Sb., v platném znění, včetně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škody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způsobené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provozní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činností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podle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§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2924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zák.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č.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89/2012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Sb.,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v platném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znění a škody způsobené věcí podle § 2936 a násl. zák. č. 89/2012 Sb., v platném znění.</w:t>
      </w:r>
    </w:p>
    <w:p w14:paraId="0D661B04" w14:textId="77777777" w:rsidR="005C6405" w:rsidRDefault="005C6405">
      <w:pPr>
        <w:pStyle w:val="Nadpis3"/>
        <w:kinsoku w:val="0"/>
        <w:overflowPunct w:val="0"/>
        <w:ind w:firstLine="0"/>
        <w:rPr>
          <w:spacing w:val="-2"/>
        </w:rPr>
      </w:pPr>
      <w:r>
        <w:t>XLIV.</w:t>
      </w:r>
      <w:r>
        <w:rPr>
          <w:spacing w:val="43"/>
        </w:rPr>
        <w:t xml:space="preserve"> </w:t>
      </w:r>
      <w:r>
        <w:t>ZÁVĚREČNÁ</w:t>
      </w:r>
      <w:r>
        <w:rPr>
          <w:spacing w:val="-5"/>
        </w:rPr>
        <w:t xml:space="preserve"> </w:t>
      </w:r>
      <w:r>
        <w:rPr>
          <w:spacing w:val="-2"/>
        </w:rPr>
        <w:t>USTANOVENÍ</w:t>
      </w:r>
    </w:p>
    <w:p w14:paraId="21271F4E" w14:textId="77777777" w:rsidR="005C6405" w:rsidRDefault="005C6405">
      <w:pPr>
        <w:pStyle w:val="Odstavecseseznamem"/>
        <w:numPr>
          <w:ilvl w:val="0"/>
          <w:numId w:val="2"/>
        </w:numPr>
        <w:tabs>
          <w:tab w:val="left" w:pos="993"/>
        </w:tabs>
        <w:kinsoku w:val="0"/>
        <w:overflowPunct w:val="0"/>
        <w:spacing w:before="199"/>
        <w:ind w:right="134"/>
        <w:jc w:val="both"/>
        <w:rPr>
          <w:sz w:val="22"/>
          <w:szCs w:val="22"/>
        </w:rPr>
      </w:pPr>
      <w:r>
        <w:rPr>
          <w:sz w:val="18"/>
          <w:szCs w:val="18"/>
        </w:rPr>
        <w:t>SMLUVNÍ STRANY</w:t>
      </w:r>
      <w:r>
        <w:rPr>
          <w:spacing w:val="14"/>
          <w:sz w:val="18"/>
          <w:szCs w:val="18"/>
        </w:rPr>
        <w:t xml:space="preserve"> </w:t>
      </w:r>
      <w:r>
        <w:rPr>
          <w:sz w:val="22"/>
          <w:szCs w:val="22"/>
        </w:rPr>
        <w:t xml:space="preserve">se dohodly na písemné formě </w:t>
      </w:r>
      <w:r>
        <w:rPr>
          <w:sz w:val="18"/>
          <w:szCs w:val="18"/>
        </w:rPr>
        <w:t>SMLOUVY</w:t>
      </w:r>
      <w:r>
        <w:rPr>
          <w:sz w:val="22"/>
          <w:szCs w:val="22"/>
        </w:rPr>
        <w:t>, všech jejích příloh a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dodatků. Změny a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dodatky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této</w:t>
      </w:r>
      <w:r>
        <w:rPr>
          <w:spacing w:val="-12"/>
          <w:sz w:val="22"/>
          <w:szCs w:val="22"/>
        </w:rPr>
        <w:t xml:space="preserve"> </w:t>
      </w:r>
      <w:r>
        <w:rPr>
          <w:sz w:val="18"/>
          <w:szCs w:val="18"/>
        </w:rPr>
        <w:t xml:space="preserve">SMLOUVY </w:t>
      </w:r>
      <w:r>
        <w:rPr>
          <w:sz w:val="22"/>
          <w:szCs w:val="22"/>
        </w:rPr>
        <w:t>nebo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jejích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příloh</w:t>
      </w:r>
      <w:r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>mohou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být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>prováděny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pouze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po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dohodě</w:t>
      </w:r>
      <w:r>
        <w:rPr>
          <w:spacing w:val="-11"/>
          <w:sz w:val="22"/>
          <w:szCs w:val="22"/>
        </w:rPr>
        <w:t xml:space="preserve"> </w:t>
      </w:r>
      <w:r>
        <w:rPr>
          <w:sz w:val="18"/>
          <w:szCs w:val="18"/>
        </w:rPr>
        <w:t xml:space="preserve">SMLUVNÍCH STRAN </w:t>
      </w:r>
      <w:r>
        <w:rPr>
          <w:sz w:val="22"/>
          <w:szCs w:val="22"/>
        </w:rPr>
        <w:t xml:space="preserve">ve formě písemného číslovaného dodatku řádně podepsaného oběma </w:t>
      </w:r>
      <w:r>
        <w:rPr>
          <w:sz w:val="18"/>
          <w:szCs w:val="18"/>
        </w:rPr>
        <w:t>SMLUVNÍMI STRANAMI</w:t>
      </w:r>
      <w:r>
        <w:rPr>
          <w:sz w:val="22"/>
          <w:szCs w:val="22"/>
        </w:rPr>
        <w:t xml:space="preserve">, který bude tvořit nedílnou součást této </w:t>
      </w:r>
      <w:r>
        <w:rPr>
          <w:sz w:val="18"/>
          <w:szCs w:val="18"/>
        </w:rPr>
        <w:t>SMLOUVY</w:t>
      </w:r>
      <w:r>
        <w:rPr>
          <w:sz w:val="22"/>
          <w:szCs w:val="22"/>
        </w:rPr>
        <w:t>.</w:t>
      </w:r>
    </w:p>
    <w:p w14:paraId="74E8A54F" w14:textId="77777777" w:rsidR="005C6405" w:rsidRDefault="005C6405">
      <w:pPr>
        <w:pStyle w:val="Odstavecseseznamem"/>
        <w:numPr>
          <w:ilvl w:val="0"/>
          <w:numId w:val="2"/>
        </w:numPr>
        <w:tabs>
          <w:tab w:val="left" w:pos="993"/>
        </w:tabs>
        <w:kinsoku w:val="0"/>
        <w:overflowPunct w:val="0"/>
        <w:spacing w:before="201"/>
        <w:ind w:right="13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Tato </w:t>
      </w:r>
      <w:r>
        <w:rPr>
          <w:sz w:val="18"/>
          <w:szCs w:val="18"/>
        </w:rPr>
        <w:t xml:space="preserve">SMLOUVA </w:t>
      </w:r>
      <w:r>
        <w:rPr>
          <w:sz w:val="22"/>
          <w:szCs w:val="22"/>
        </w:rPr>
        <w:t xml:space="preserve">nabývá platnosti jejím podpisem </w:t>
      </w:r>
      <w:r>
        <w:rPr>
          <w:sz w:val="18"/>
          <w:szCs w:val="18"/>
        </w:rPr>
        <w:t xml:space="preserve">SMLUVNÍMI STRANAMI </w:t>
      </w:r>
      <w:r>
        <w:rPr>
          <w:sz w:val="22"/>
          <w:szCs w:val="22"/>
        </w:rPr>
        <w:t>a účinnosti až po uveřejnění v souladu se zákonem č. 340/2015 Sb., o zvláštních podmínkách účinnosti některých smluv, uveřejňování těchto smluv a o registru smluv (zákon o registru smluv).</w:t>
      </w:r>
    </w:p>
    <w:p w14:paraId="1C1ACDD3" w14:textId="77777777" w:rsidR="005C6405" w:rsidRDefault="005C6405">
      <w:pPr>
        <w:pStyle w:val="Odstavecseseznamem"/>
        <w:numPr>
          <w:ilvl w:val="0"/>
          <w:numId w:val="2"/>
        </w:numPr>
        <w:tabs>
          <w:tab w:val="left" w:pos="993"/>
        </w:tabs>
        <w:kinsoku w:val="0"/>
        <w:overflowPunct w:val="0"/>
        <w:ind w:right="136"/>
        <w:jc w:val="both"/>
        <w:rPr>
          <w:sz w:val="22"/>
          <w:szCs w:val="22"/>
        </w:rPr>
      </w:pPr>
      <w:r>
        <w:rPr>
          <w:sz w:val="22"/>
          <w:szCs w:val="22"/>
        </w:rPr>
        <w:t>S</w:t>
      </w:r>
      <w:r>
        <w:rPr>
          <w:sz w:val="18"/>
          <w:szCs w:val="18"/>
        </w:rPr>
        <w:t xml:space="preserve">MLUVNÍ STRANY </w:t>
      </w:r>
      <w:r>
        <w:rPr>
          <w:sz w:val="22"/>
          <w:szCs w:val="22"/>
        </w:rPr>
        <w:t xml:space="preserve">souhlasí s uveřejněním </w:t>
      </w:r>
      <w:r>
        <w:rPr>
          <w:sz w:val="18"/>
          <w:szCs w:val="18"/>
        </w:rPr>
        <w:t>SMLOUVY</w:t>
      </w:r>
      <w:r>
        <w:rPr>
          <w:sz w:val="22"/>
          <w:szCs w:val="22"/>
        </w:rPr>
        <w:t>, a výslovně identifikuji takové informace, které nemohou být poskytnuty podle zákona č. 340/2015 Sb. a zákona č. 106/1999 Sb.</w:t>
      </w:r>
    </w:p>
    <w:p w14:paraId="4B56D086" w14:textId="77777777" w:rsidR="005C6405" w:rsidRDefault="005C6405">
      <w:pPr>
        <w:pStyle w:val="Odstavecseseznamem"/>
        <w:numPr>
          <w:ilvl w:val="0"/>
          <w:numId w:val="2"/>
        </w:numPr>
        <w:tabs>
          <w:tab w:val="left" w:pos="993"/>
        </w:tabs>
        <w:kinsoku w:val="0"/>
        <w:overflowPunct w:val="0"/>
        <w:spacing w:before="199"/>
        <w:ind w:right="133"/>
        <w:jc w:val="both"/>
        <w:rPr>
          <w:sz w:val="22"/>
          <w:szCs w:val="22"/>
        </w:rPr>
      </w:pPr>
      <w:r>
        <w:rPr>
          <w:sz w:val="22"/>
          <w:szCs w:val="22"/>
        </w:rPr>
        <w:t>S</w:t>
      </w:r>
      <w:r>
        <w:rPr>
          <w:sz w:val="18"/>
          <w:szCs w:val="18"/>
        </w:rPr>
        <w:t xml:space="preserve">MLUVNÍ STRANY </w:t>
      </w:r>
      <w:r>
        <w:rPr>
          <w:sz w:val="22"/>
          <w:szCs w:val="22"/>
        </w:rPr>
        <w:t xml:space="preserve">se dohodly, že </w:t>
      </w:r>
      <w:r>
        <w:rPr>
          <w:sz w:val="18"/>
          <w:szCs w:val="18"/>
        </w:rPr>
        <w:t xml:space="preserve">SMLOUVU </w:t>
      </w:r>
      <w:r>
        <w:rPr>
          <w:sz w:val="22"/>
          <w:szCs w:val="22"/>
        </w:rPr>
        <w:t>správci registru smluv k uveřejnění prostřednictvím registru</w:t>
      </w:r>
      <w:r>
        <w:rPr>
          <w:spacing w:val="-10"/>
          <w:sz w:val="22"/>
          <w:szCs w:val="22"/>
        </w:rPr>
        <w:t xml:space="preserve"> </w:t>
      </w:r>
      <w:r>
        <w:rPr>
          <w:sz w:val="22"/>
          <w:szCs w:val="22"/>
        </w:rPr>
        <w:t>smluv</w:t>
      </w:r>
      <w:r>
        <w:rPr>
          <w:spacing w:val="-10"/>
          <w:sz w:val="22"/>
          <w:szCs w:val="22"/>
        </w:rPr>
        <w:t xml:space="preserve"> </w:t>
      </w:r>
      <w:r>
        <w:rPr>
          <w:sz w:val="22"/>
          <w:szCs w:val="22"/>
        </w:rPr>
        <w:t>bez</w:t>
      </w:r>
      <w:r>
        <w:rPr>
          <w:spacing w:val="-12"/>
          <w:sz w:val="22"/>
          <w:szCs w:val="22"/>
        </w:rPr>
        <w:t xml:space="preserve"> </w:t>
      </w:r>
      <w:r>
        <w:rPr>
          <w:sz w:val="22"/>
          <w:szCs w:val="22"/>
        </w:rPr>
        <w:t>zbytečného</w:t>
      </w:r>
      <w:r>
        <w:rPr>
          <w:spacing w:val="-11"/>
          <w:sz w:val="22"/>
          <w:szCs w:val="22"/>
        </w:rPr>
        <w:t xml:space="preserve"> </w:t>
      </w:r>
      <w:r>
        <w:rPr>
          <w:sz w:val="22"/>
          <w:szCs w:val="22"/>
        </w:rPr>
        <w:t>odkladu,</w:t>
      </w:r>
      <w:r>
        <w:rPr>
          <w:spacing w:val="-11"/>
          <w:sz w:val="22"/>
          <w:szCs w:val="22"/>
        </w:rPr>
        <w:t xml:space="preserve"> </w:t>
      </w:r>
      <w:r>
        <w:rPr>
          <w:sz w:val="22"/>
          <w:szCs w:val="22"/>
        </w:rPr>
        <w:t>nejpozději</w:t>
      </w:r>
      <w:r>
        <w:rPr>
          <w:spacing w:val="-11"/>
          <w:sz w:val="22"/>
          <w:szCs w:val="22"/>
        </w:rPr>
        <w:t xml:space="preserve"> </w:t>
      </w:r>
      <w:r>
        <w:rPr>
          <w:sz w:val="22"/>
          <w:szCs w:val="22"/>
        </w:rPr>
        <w:t>však</w:t>
      </w:r>
      <w:r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>do</w:t>
      </w:r>
      <w:r>
        <w:rPr>
          <w:spacing w:val="-13"/>
          <w:sz w:val="22"/>
          <w:szCs w:val="22"/>
        </w:rPr>
        <w:t xml:space="preserve"> </w:t>
      </w:r>
      <w:r>
        <w:rPr>
          <w:sz w:val="22"/>
          <w:szCs w:val="22"/>
        </w:rPr>
        <w:t>30</w:t>
      </w:r>
      <w:r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>dnů</w:t>
      </w:r>
      <w:r>
        <w:rPr>
          <w:spacing w:val="-10"/>
          <w:sz w:val="22"/>
          <w:szCs w:val="22"/>
        </w:rPr>
        <w:t xml:space="preserve"> </w:t>
      </w:r>
      <w:r>
        <w:rPr>
          <w:sz w:val="22"/>
          <w:szCs w:val="22"/>
        </w:rPr>
        <w:t>od</w:t>
      </w:r>
      <w:r>
        <w:rPr>
          <w:spacing w:val="-12"/>
          <w:sz w:val="22"/>
          <w:szCs w:val="22"/>
        </w:rPr>
        <w:t xml:space="preserve"> </w:t>
      </w:r>
      <w:r>
        <w:rPr>
          <w:sz w:val="22"/>
          <w:szCs w:val="22"/>
        </w:rPr>
        <w:t>uzavření</w:t>
      </w:r>
      <w:r>
        <w:rPr>
          <w:spacing w:val="-6"/>
          <w:sz w:val="22"/>
          <w:szCs w:val="22"/>
        </w:rPr>
        <w:t xml:space="preserve"> </w:t>
      </w:r>
      <w:r>
        <w:rPr>
          <w:sz w:val="18"/>
          <w:szCs w:val="18"/>
        </w:rPr>
        <w:t>SMLOUVY</w:t>
      </w:r>
      <w:r>
        <w:rPr>
          <w:sz w:val="22"/>
          <w:szCs w:val="22"/>
        </w:rPr>
        <w:t>,</w:t>
      </w:r>
      <w:r>
        <w:rPr>
          <w:spacing w:val="-11"/>
          <w:sz w:val="22"/>
          <w:szCs w:val="22"/>
        </w:rPr>
        <w:t xml:space="preserve"> </w:t>
      </w:r>
      <w:r>
        <w:rPr>
          <w:sz w:val="22"/>
          <w:szCs w:val="22"/>
        </w:rPr>
        <w:t xml:space="preserve">zašle </w:t>
      </w:r>
      <w:r>
        <w:rPr>
          <w:sz w:val="18"/>
          <w:szCs w:val="18"/>
        </w:rPr>
        <w:t>OBJEDNATEL</w:t>
      </w:r>
      <w:r>
        <w:rPr>
          <w:sz w:val="22"/>
          <w:szCs w:val="22"/>
        </w:rPr>
        <w:t>.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Z</w:t>
      </w:r>
      <w:r>
        <w:rPr>
          <w:sz w:val="18"/>
          <w:szCs w:val="18"/>
        </w:rPr>
        <w:t xml:space="preserve">HOTOVITELI </w:t>
      </w:r>
      <w:r>
        <w:rPr>
          <w:sz w:val="22"/>
          <w:szCs w:val="22"/>
        </w:rPr>
        <w:t>bude po uveřejnění</w:t>
      </w:r>
      <w:r>
        <w:rPr>
          <w:spacing w:val="-1"/>
          <w:sz w:val="22"/>
          <w:szCs w:val="22"/>
        </w:rPr>
        <w:t xml:space="preserve"> </w:t>
      </w:r>
      <w:r>
        <w:rPr>
          <w:sz w:val="18"/>
          <w:szCs w:val="18"/>
        </w:rPr>
        <w:t xml:space="preserve">SMLOUVY </w:t>
      </w:r>
      <w:r>
        <w:rPr>
          <w:sz w:val="22"/>
          <w:szCs w:val="22"/>
        </w:rPr>
        <w:t>v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registru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 xml:space="preserve">smluv zasláno do jeho datové schránky potvrzení o uveřejnění </w:t>
      </w:r>
      <w:r>
        <w:rPr>
          <w:sz w:val="18"/>
          <w:szCs w:val="18"/>
        </w:rPr>
        <w:t>SMLOUVY</w:t>
      </w:r>
      <w:r>
        <w:rPr>
          <w:sz w:val="22"/>
          <w:szCs w:val="22"/>
        </w:rPr>
        <w:t>.</w:t>
      </w:r>
    </w:p>
    <w:p w14:paraId="5C8A7959" w14:textId="77777777" w:rsidR="005C6405" w:rsidRDefault="005C6405">
      <w:pPr>
        <w:pStyle w:val="Odstavecseseznamem"/>
        <w:numPr>
          <w:ilvl w:val="0"/>
          <w:numId w:val="2"/>
        </w:numPr>
        <w:tabs>
          <w:tab w:val="left" w:pos="993"/>
        </w:tabs>
        <w:kinsoku w:val="0"/>
        <w:overflowPunct w:val="0"/>
        <w:spacing w:before="201"/>
        <w:ind w:right="13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Veškerá vzájemná ujednání mezi </w:t>
      </w:r>
      <w:r>
        <w:rPr>
          <w:sz w:val="18"/>
          <w:szCs w:val="18"/>
        </w:rPr>
        <w:t>SMLUVNÍMI STRANAMI</w:t>
      </w:r>
      <w:r>
        <w:rPr>
          <w:sz w:val="22"/>
          <w:szCs w:val="22"/>
        </w:rPr>
        <w:t>, ať ústní nebo písemná předcházející podpisu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této</w:t>
      </w:r>
      <w:r>
        <w:rPr>
          <w:spacing w:val="-9"/>
          <w:sz w:val="22"/>
          <w:szCs w:val="22"/>
        </w:rPr>
        <w:t xml:space="preserve"> </w:t>
      </w:r>
      <w:r>
        <w:rPr>
          <w:sz w:val="18"/>
          <w:szCs w:val="18"/>
        </w:rPr>
        <w:t xml:space="preserve">SMLOUVY </w:t>
      </w:r>
      <w:r>
        <w:rPr>
          <w:sz w:val="22"/>
          <w:szCs w:val="22"/>
        </w:rPr>
        <w:t>a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vztahující se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k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této</w:t>
      </w:r>
      <w:r>
        <w:rPr>
          <w:spacing w:val="-9"/>
          <w:sz w:val="22"/>
          <w:szCs w:val="22"/>
        </w:rPr>
        <w:t xml:space="preserve"> </w:t>
      </w:r>
      <w:r>
        <w:rPr>
          <w:sz w:val="18"/>
          <w:szCs w:val="18"/>
        </w:rPr>
        <w:t>SMLOUVĚ</w:t>
      </w:r>
      <w:r>
        <w:rPr>
          <w:sz w:val="22"/>
          <w:szCs w:val="22"/>
        </w:rPr>
        <w:t>, pokud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se nestala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součástí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této</w:t>
      </w:r>
      <w:r>
        <w:rPr>
          <w:spacing w:val="-5"/>
          <w:sz w:val="22"/>
          <w:szCs w:val="22"/>
        </w:rPr>
        <w:t xml:space="preserve"> </w:t>
      </w:r>
      <w:r>
        <w:rPr>
          <w:sz w:val="18"/>
          <w:szCs w:val="18"/>
        </w:rPr>
        <w:t>SMLOUVY</w:t>
      </w:r>
      <w:r>
        <w:rPr>
          <w:sz w:val="22"/>
          <w:szCs w:val="22"/>
        </w:rPr>
        <w:t xml:space="preserve">, ztrácejí podpisem této </w:t>
      </w:r>
      <w:r>
        <w:rPr>
          <w:sz w:val="18"/>
          <w:szCs w:val="18"/>
        </w:rPr>
        <w:t xml:space="preserve">SMLOUVY </w:t>
      </w:r>
      <w:r>
        <w:rPr>
          <w:sz w:val="22"/>
          <w:szCs w:val="22"/>
        </w:rPr>
        <w:t xml:space="preserve">platnost. Tato </w:t>
      </w:r>
      <w:r>
        <w:rPr>
          <w:sz w:val="18"/>
          <w:szCs w:val="18"/>
        </w:rPr>
        <w:t xml:space="preserve">SMLOUVA </w:t>
      </w:r>
      <w:r>
        <w:rPr>
          <w:sz w:val="22"/>
          <w:szCs w:val="22"/>
        </w:rPr>
        <w:t>včetně příloh tvoří úplnou dohodu mezi</w:t>
      </w:r>
      <w:r>
        <w:rPr>
          <w:spacing w:val="-7"/>
          <w:sz w:val="22"/>
          <w:szCs w:val="22"/>
        </w:rPr>
        <w:t xml:space="preserve"> </w:t>
      </w:r>
      <w:r>
        <w:rPr>
          <w:sz w:val="18"/>
          <w:szCs w:val="18"/>
        </w:rPr>
        <w:t>SMLUVNÍMI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 xml:space="preserve">STRANAMI </w:t>
      </w:r>
      <w:r>
        <w:rPr>
          <w:sz w:val="22"/>
          <w:szCs w:val="22"/>
        </w:rPr>
        <w:t>v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>záležitostech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touto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smlouvou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upravených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nahrazuje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ve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vztahu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>k těmto záležitostem veškerá předchozí ústní, konkludentní i písemná ujednání a dohody.</w:t>
      </w:r>
    </w:p>
    <w:p w14:paraId="475E2EE9" w14:textId="77777777" w:rsidR="005C6405" w:rsidRDefault="005C6405">
      <w:pPr>
        <w:pStyle w:val="Odstavecseseznamem"/>
        <w:numPr>
          <w:ilvl w:val="0"/>
          <w:numId w:val="2"/>
        </w:numPr>
        <w:tabs>
          <w:tab w:val="left" w:pos="991"/>
        </w:tabs>
        <w:kinsoku w:val="0"/>
        <w:overflowPunct w:val="0"/>
        <w:spacing w:before="201"/>
        <w:ind w:left="991" w:hanging="284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>Tato</w:t>
      </w:r>
      <w:r>
        <w:rPr>
          <w:spacing w:val="-14"/>
          <w:sz w:val="22"/>
          <w:szCs w:val="22"/>
        </w:rPr>
        <w:t xml:space="preserve"> </w:t>
      </w:r>
      <w:r>
        <w:rPr>
          <w:spacing w:val="-2"/>
          <w:sz w:val="18"/>
          <w:szCs w:val="18"/>
        </w:rPr>
        <w:t>SMLOUVA</w:t>
      </w:r>
      <w:r>
        <w:rPr>
          <w:spacing w:val="8"/>
          <w:sz w:val="18"/>
          <w:szCs w:val="18"/>
        </w:rPr>
        <w:t xml:space="preserve"> </w:t>
      </w:r>
      <w:r>
        <w:rPr>
          <w:spacing w:val="-2"/>
          <w:sz w:val="22"/>
          <w:szCs w:val="22"/>
        </w:rPr>
        <w:t>je</w:t>
      </w:r>
      <w:r>
        <w:rPr>
          <w:spacing w:val="-8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vyhotovena v</w:t>
      </w:r>
      <w:r>
        <w:rPr>
          <w:spacing w:val="-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českém</w:t>
      </w:r>
      <w:r>
        <w:rPr>
          <w:spacing w:val="-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jazyce</w:t>
      </w:r>
      <w:r>
        <w:rPr>
          <w:spacing w:val="-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ve</w:t>
      </w:r>
      <w:r>
        <w:rPr>
          <w:spacing w:val="-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čtyřech (4)</w:t>
      </w:r>
      <w:r>
        <w:rPr>
          <w:spacing w:val="-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vyhotoveních</w:t>
      </w:r>
      <w:r>
        <w:rPr>
          <w:spacing w:val="-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pacing w:val="-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platností</w:t>
      </w:r>
      <w:r>
        <w:rPr>
          <w:spacing w:val="-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originálu,</w:t>
      </w:r>
    </w:p>
    <w:p w14:paraId="033A89D9" w14:textId="77777777" w:rsidR="005C6405" w:rsidRDefault="005C6405">
      <w:pPr>
        <w:pStyle w:val="Zkladntext"/>
        <w:kinsoku w:val="0"/>
        <w:overflowPunct w:val="0"/>
        <w:ind w:left="993"/>
        <w:rPr>
          <w:spacing w:val="-4"/>
        </w:rPr>
      </w:pPr>
      <w:r>
        <w:t>z</w:t>
      </w:r>
      <w:r>
        <w:rPr>
          <w:spacing w:val="-6"/>
        </w:rPr>
        <w:t xml:space="preserve"> </w:t>
      </w:r>
      <w:r>
        <w:t>nichž</w:t>
      </w:r>
      <w:r>
        <w:rPr>
          <w:spacing w:val="-12"/>
        </w:rPr>
        <w:t xml:space="preserve"> </w:t>
      </w:r>
      <w:r>
        <w:rPr>
          <w:sz w:val="18"/>
          <w:szCs w:val="18"/>
        </w:rPr>
        <w:t>OBJEDNATEL</w:t>
      </w:r>
      <w:r>
        <w:rPr>
          <w:spacing w:val="5"/>
          <w:sz w:val="18"/>
          <w:szCs w:val="18"/>
        </w:rPr>
        <w:t xml:space="preserve"> </w:t>
      </w:r>
      <w:r>
        <w:t>obdrží</w:t>
      </w:r>
      <w:r>
        <w:rPr>
          <w:spacing w:val="-3"/>
        </w:rPr>
        <w:t xml:space="preserve"> </w:t>
      </w:r>
      <w:r>
        <w:t>dvě</w:t>
      </w:r>
      <w:r>
        <w:rPr>
          <w:spacing w:val="-3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rPr>
          <w:sz w:val="18"/>
          <w:szCs w:val="18"/>
        </w:rPr>
        <w:t>ZHOTOVITEL</w:t>
      </w:r>
      <w:r>
        <w:rPr>
          <w:spacing w:val="5"/>
          <w:sz w:val="18"/>
          <w:szCs w:val="18"/>
        </w:rPr>
        <w:t xml:space="preserve"> </w:t>
      </w:r>
      <w:r>
        <w:t>obdrží</w:t>
      </w:r>
      <w:r>
        <w:rPr>
          <w:spacing w:val="-3"/>
        </w:rPr>
        <w:t xml:space="preserve"> </w:t>
      </w:r>
      <w:r>
        <w:rPr>
          <w:spacing w:val="-4"/>
        </w:rPr>
        <w:t>dvě.</w:t>
      </w:r>
    </w:p>
    <w:p w14:paraId="77C6FE34" w14:textId="77777777" w:rsidR="005C6405" w:rsidRDefault="005C6405">
      <w:pPr>
        <w:pStyle w:val="Odstavecseseznamem"/>
        <w:numPr>
          <w:ilvl w:val="0"/>
          <w:numId w:val="2"/>
        </w:numPr>
        <w:tabs>
          <w:tab w:val="left" w:pos="991"/>
        </w:tabs>
        <w:kinsoku w:val="0"/>
        <w:overflowPunct w:val="0"/>
        <w:spacing w:before="199"/>
        <w:ind w:left="991" w:hanging="284"/>
        <w:rPr>
          <w:spacing w:val="-2"/>
          <w:sz w:val="22"/>
          <w:szCs w:val="22"/>
        </w:rPr>
      </w:pPr>
      <w:r>
        <w:rPr>
          <w:sz w:val="18"/>
          <w:szCs w:val="18"/>
        </w:rPr>
        <w:t>SMLUVNÍ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STRANY</w:t>
      </w:r>
      <w:r>
        <w:rPr>
          <w:spacing w:val="16"/>
          <w:sz w:val="18"/>
          <w:szCs w:val="18"/>
        </w:rPr>
        <w:t xml:space="preserve"> </w:t>
      </w:r>
      <w:r>
        <w:rPr>
          <w:sz w:val="22"/>
          <w:szCs w:val="22"/>
        </w:rPr>
        <w:t>považují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smluvní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pokuty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sjednané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v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této</w:t>
      </w:r>
      <w:r>
        <w:rPr>
          <w:spacing w:val="20"/>
          <w:sz w:val="22"/>
          <w:szCs w:val="22"/>
        </w:rPr>
        <w:t xml:space="preserve"> </w:t>
      </w:r>
      <w:r>
        <w:rPr>
          <w:sz w:val="18"/>
          <w:szCs w:val="18"/>
        </w:rPr>
        <w:t>SMLOUVĚ</w:t>
      </w:r>
      <w:r>
        <w:rPr>
          <w:spacing w:val="16"/>
          <w:sz w:val="18"/>
          <w:szCs w:val="18"/>
        </w:rPr>
        <w:t xml:space="preserve"> </w:t>
      </w:r>
      <w:r>
        <w:rPr>
          <w:sz w:val="22"/>
          <w:szCs w:val="22"/>
        </w:rPr>
        <w:t>za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přiměřené</w:t>
      </w:r>
      <w:r>
        <w:rPr>
          <w:spacing w:val="18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zajišťované</w:t>
      </w:r>
    </w:p>
    <w:p w14:paraId="28130FD3" w14:textId="77777777" w:rsidR="005C6405" w:rsidRDefault="005C6405">
      <w:pPr>
        <w:pStyle w:val="Zkladntext"/>
        <w:kinsoku w:val="0"/>
        <w:overflowPunct w:val="0"/>
        <w:spacing w:before="1"/>
        <w:ind w:left="993"/>
        <w:rPr>
          <w:spacing w:val="-2"/>
        </w:rPr>
      </w:pPr>
      <w:r>
        <w:rPr>
          <w:spacing w:val="-2"/>
        </w:rPr>
        <w:t>povinnosti.</w:t>
      </w:r>
    </w:p>
    <w:p w14:paraId="7E52D0AA" w14:textId="77777777" w:rsidR="005C6405" w:rsidRDefault="005C6405">
      <w:pPr>
        <w:pStyle w:val="Odstavecseseznamem"/>
        <w:numPr>
          <w:ilvl w:val="0"/>
          <w:numId w:val="2"/>
        </w:numPr>
        <w:tabs>
          <w:tab w:val="left" w:pos="991"/>
        </w:tabs>
        <w:kinsoku w:val="0"/>
        <w:overflowPunct w:val="0"/>
        <w:spacing w:before="199"/>
        <w:ind w:left="991" w:hanging="284"/>
        <w:rPr>
          <w:spacing w:val="-4"/>
          <w:sz w:val="22"/>
          <w:szCs w:val="22"/>
        </w:rPr>
      </w:pPr>
      <w:r>
        <w:rPr>
          <w:sz w:val="18"/>
          <w:szCs w:val="18"/>
        </w:rPr>
        <w:t>ZHOTOVITEL</w:t>
      </w:r>
      <w:r>
        <w:rPr>
          <w:spacing w:val="35"/>
          <w:sz w:val="18"/>
          <w:szCs w:val="18"/>
        </w:rPr>
        <w:t xml:space="preserve"> </w:t>
      </w:r>
      <w:r>
        <w:rPr>
          <w:sz w:val="22"/>
          <w:szCs w:val="22"/>
        </w:rPr>
        <w:t>není</w:t>
      </w:r>
      <w:r>
        <w:rPr>
          <w:spacing w:val="34"/>
          <w:sz w:val="22"/>
          <w:szCs w:val="22"/>
        </w:rPr>
        <w:t xml:space="preserve"> </w:t>
      </w:r>
      <w:r>
        <w:rPr>
          <w:sz w:val="22"/>
          <w:szCs w:val="22"/>
        </w:rPr>
        <w:t>oprávněn</w:t>
      </w:r>
      <w:r>
        <w:rPr>
          <w:spacing w:val="31"/>
          <w:sz w:val="22"/>
          <w:szCs w:val="22"/>
        </w:rPr>
        <w:t xml:space="preserve"> </w:t>
      </w:r>
      <w:r>
        <w:rPr>
          <w:sz w:val="22"/>
          <w:szCs w:val="22"/>
        </w:rPr>
        <w:t>k jakékoli</w:t>
      </w:r>
      <w:r>
        <w:rPr>
          <w:spacing w:val="33"/>
          <w:sz w:val="22"/>
          <w:szCs w:val="22"/>
        </w:rPr>
        <w:t xml:space="preserve"> </w:t>
      </w:r>
      <w:r>
        <w:rPr>
          <w:sz w:val="22"/>
          <w:szCs w:val="22"/>
        </w:rPr>
        <w:t>věci</w:t>
      </w:r>
      <w:r>
        <w:rPr>
          <w:spacing w:val="35"/>
          <w:sz w:val="22"/>
          <w:szCs w:val="22"/>
        </w:rPr>
        <w:t xml:space="preserve"> </w:t>
      </w:r>
      <w:r>
        <w:rPr>
          <w:sz w:val="22"/>
          <w:szCs w:val="22"/>
        </w:rPr>
        <w:t>předané</w:t>
      </w:r>
      <w:r>
        <w:rPr>
          <w:spacing w:val="36"/>
          <w:sz w:val="22"/>
          <w:szCs w:val="22"/>
        </w:rPr>
        <w:t xml:space="preserve"> </w:t>
      </w:r>
      <w:r>
        <w:rPr>
          <w:sz w:val="18"/>
          <w:szCs w:val="18"/>
        </w:rPr>
        <w:t>OBJEDNATELEM</w:t>
      </w:r>
      <w:r>
        <w:rPr>
          <w:spacing w:val="34"/>
          <w:sz w:val="18"/>
          <w:szCs w:val="18"/>
        </w:rPr>
        <w:t xml:space="preserve"> </w:t>
      </w:r>
      <w:r>
        <w:rPr>
          <w:sz w:val="22"/>
          <w:szCs w:val="22"/>
        </w:rPr>
        <w:t>či</w:t>
      </w:r>
      <w:r>
        <w:rPr>
          <w:spacing w:val="34"/>
          <w:sz w:val="22"/>
          <w:szCs w:val="22"/>
        </w:rPr>
        <w:t xml:space="preserve"> </w:t>
      </w:r>
      <w:r>
        <w:rPr>
          <w:sz w:val="22"/>
          <w:szCs w:val="22"/>
        </w:rPr>
        <w:t>získané</w:t>
      </w:r>
      <w:r>
        <w:rPr>
          <w:spacing w:val="35"/>
          <w:sz w:val="22"/>
          <w:szCs w:val="22"/>
        </w:rPr>
        <w:t xml:space="preserve"> </w:t>
      </w:r>
      <w:r>
        <w:rPr>
          <w:sz w:val="22"/>
          <w:szCs w:val="22"/>
        </w:rPr>
        <w:t>při</w:t>
      </w:r>
      <w:r>
        <w:rPr>
          <w:spacing w:val="34"/>
          <w:sz w:val="22"/>
          <w:szCs w:val="22"/>
        </w:rPr>
        <w:t xml:space="preserve"> </w:t>
      </w:r>
      <w:r>
        <w:rPr>
          <w:sz w:val="22"/>
          <w:szCs w:val="22"/>
        </w:rPr>
        <w:t>plnění</w:t>
      </w:r>
      <w:r>
        <w:rPr>
          <w:spacing w:val="36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této</w:t>
      </w:r>
    </w:p>
    <w:p w14:paraId="4A1C00BE" w14:textId="77777777" w:rsidR="005C6405" w:rsidRDefault="005C6405">
      <w:pPr>
        <w:pStyle w:val="Zkladntext"/>
        <w:kinsoku w:val="0"/>
        <w:overflowPunct w:val="0"/>
        <w:spacing w:before="1"/>
        <w:ind w:left="993"/>
        <w:rPr>
          <w:spacing w:val="-2"/>
        </w:rPr>
      </w:pPr>
      <w:r>
        <w:rPr>
          <w:sz w:val="18"/>
          <w:szCs w:val="18"/>
        </w:rPr>
        <w:t>SMLOUVY</w:t>
      </w:r>
      <w:r>
        <w:rPr>
          <w:spacing w:val="-3"/>
          <w:sz w:val="18"/>
          <w:szCs w:val="18"/>
        </w:rPr>
        <w:t xml:space="preserve"> </w:t>
      </w:r>
      <w:r>
        <w:t>uplatnit</w:t>
      </w:r>
      <w:r>
        <w:rPr>
          <w:spacing w:val="-6"/>
        </w:rPr>
        <w:t xml:space="preserve"> </w:t>
      </w:r>
      <w:r>
        <w:t>zadržovací</w:t>
      </w:r>
      <w:r>
        <w:rPr>
          <w:spacing w:val="-6"/>
        </w:rPr>
        <w:t xml:space="preserve"> </w:t>
      </w:r>
      <w:r>
        <w:t>či</w:t>
      </w:r>
      <w:r>
        <w:rPr>
          <w:spacing w:val="-6"/>
        </w:rPr>
        <w:t xml:space="preserve"> </w:t>
      </w:r>
      <w:r>
        <w:t>obdobné</w:t>
      </w:r>
      <w:r>
        <w:rPr>
          <w:spacing w:val="-5"/>
        </w:rPr>
        <w:t xml:space="preserve"> </w:t>
      </w:r>
      <w:r>
        <w:rPr>
          <w:spacing w:val="-2"/>
        </w:rPr>
        <w:t>právo.</w:t>
      </w:r>
    </w:p>
    <w:p w14:paraId="2F5563F3" w14:textId="77777777" w:rsidR="005C6405" w:rsidRDefault="005C6405">
      <w:pPr>
        <w:pStyle w:val="Odstavecseseznamem"/>
        <w:numPr>
          <w:ilvl w:val="0"/>
          <w:numId w:val="2"/>
        </w:numPr>
        <w:tabs>
          <w:tab w:val="left" w:pos="993"/>
        </w:tabs>
        <w:kinsoku w:val="0"/>
        <w:overflowPunct w:val="0"/>
        <w:spacing w:before="199"/>
        <w:ind w:right="137"/>
        <w:jc w:val="both"/>
        <w:rPr>
          <w:spacing w:val="-2"/>
          <w:sz w:val="22"/>
          <w:szCs w:val="22"/>
        </w:rPr>
      </w:pPr>
      <w:r>
        <w:rPr>
          <w:sz w:val="22"/>
          <w:szCs w:val="22"/>
        </w:rPr>
        <w:t>Tato</w:t>
      </w:r>
      <w:r>
        <w:rPr>
          <w:spacing w:val="-11"/>
          <w:sz w:val="22"/>
          <w:szCs w:val="22"/>
        </w:rPr>
        <w:t xml:space="preserve"> </w:t>
      </w:r>
      <w:r>
        <w:rPr>
          <w:sz w:val="18"/>
          <w:szCs w:val="18"/>
        </w:rPr>
        <w:t>SMLOUVA</w:t>
      </w:r>
      <w:r>
        <w:rPr>
          <w:spacing w:val="-2"/>
          <w:sz w:val="18"/>
          <w:szCs w:val="18"/>
        </w:rPr>
        <w:t xml:space="preserve"> </w:t>
      </w:r>
      <w:r>
        <w:rPr>
          <w:sz w:val="22"/>
          <w:szCs w:val="22"/>
        </w:rPr>
        <w:t>obsahuje</w:t>
      </w:r>
      <w:r>
        <w:rPr>
          <w:spacing w:val="-11"/>
          <w:sz w:val="22"/>
          <w:szCs w:val="22"/>
        </w:rPr>
        <w:t xml:space="preserve"> </w:t>
      </w:r>
      <w:r>
        <w:rPr>
          <w:sz w:val="22"/>
          <w:szCs w:val="22"/>
        </w:rPr>
        <w:t>celkem</w:t>
      </w:r>
      <w:r>
        <w:rPr>
          <w:spacing w:val="-10"/>
          <w:sz w:val="22"/>
          <w:szCs w:val="22"/>
        </w:rPr>
        <w:t xml:space="preserve"> </w:t>
      </w:r>
      <w:r>
        <w:rPr>
          <w:sz w:val="22"/>
          <w:szCs w:val="22"/>
        </w:rPr>
        <w:t>tři</w:t>
      </w:r>
      <w:r>
        <w:rPr>
          <w:spacing w:val="-12"/>
          <w:sz w:val="22"/>
          <w:szCs w:val="22"/>
        </w:rPr>
        <w:t xml:space="preserve"> </w:t>
      </w:r>
      <w:r>
        <w:rPr>
          <w:sz w:val="22"/>
          <w:szCs w:val="22"/>
        </w:rPr>
        <w:t>(3)</w:t>
      </w:r>
      <w:r>
        <w:rPr>
          <w:spacing w:val="-11"/>
          <w:sz w:val="22"/>
          <w:szCs w:val="22"/>
        </w:rPr>
        <w:t xml:space="preserve"> </w:t>
      </w:r>
      <w:r>
        <w:rPr>
          <w:sz w:val="22"/>
          <w:szCs w:val="22"/>
        </w:rPr>
        <w:t>přílohy,</w:t>
      </w:r>
      <w:r>
        <w:rPr>
          <w:spacing w:val="-11"/>
          <w:sz w:val="22"/>
          <w:szCs w:val="22"/>
        </w:rPr>
        <w:t xml:space="preserve"> </w:t>
      </w:r>
      <w:r>
        <w:rPr>
          <w:sz w:val="22"/>
          <w:szCs w:val="22"/>
        </w:rPr>
        <w:t>které</w:t>
      </w:r>
      <w:r>
        <w:rPr>
          <w:spacing w:val="-11"/>
          <w:sz w:val="22"/>
          <w:szCs w:val="22"/>
        </w:rPr>
        <w:t xml:space="preserve"> </w:t>
      </w:r>
      <w:r>
        <w:rPr>
          <w:sz w:val="22"/>
          <w:szCs w:val="22"/>
        </w:rPr>
        <w:t>jsou</w:t>
      </w:r>
      <w:r>
        <w:rPr>
          <w:spacing w:val="-13"/>
          <w:sz w:val="22"/>
          <w:szCs w:val="22"/>
        </w:rPr>
        <w:t xml:space="preserve"> </w:t>
      </w:r>
      <w:r>
        <w:rPr>
          <w:sz w:val="22"/>
          <w:szCs w:val="22"/>
        </w:rPr>
        <w:t>její</w:t>
      </w:r>
      <w:r>
        <w:rPr>
          <w:spacing w:val="-10"/>
          <w:sz w:val="22"/>
          <w:szCs w:val="22"/>
        </w:rPr>
        <w:t xml:space="preserve"> </w:t>
      </w:r>
      <w:r>
        <w:rPr>
          <w:sz w:val="22"/>
          <w:szCs w:val="22"/>
        </w:rPr>
        <w:t>nedílnou</w:t>
      </w:r>
      <w:r>
        <w:rPr>
          <w:spacing w:val="-12"/>
          <w:sz w:val="22"/>
          <w:szCs w:val="22"/>
        </w:rPr>
        <w:t xml:space="preserve"> </w:t>
      </w:r>
      <w:r>
        <w:rPr>
          <w:sz w:val="22"/>
          <w:szCs w:val="22"/>
        </w:rPr>
        <w:t>součástí.</w:t>
      </w:r>
      <w:r>
        <w:rPr>
          <w:spacing w:val="-12"/>
          <w:sz w:val="22"/>
          <w:szCs w:val="22"/>
        </w:rPr>
        <w:t xml:space="preserve"> </w:t>
      </w:r>
      <w:r>
        <w:rPr>
          <w:sz w:val="22"/>
          <w:szCs w:val="22"/>
        </w:rPr>
        <w:t>Jedná</w:t>
      </w:r>
      <w:r>
        <w:rPr>
          <w:spacing w:val="-12"/>
          <w:sz w:val="22"/>
          <w:szCs w:val="22"/>
        </w:rPr>
        <w:t xml:space="preserve"> </w:t>
      </w:r>
      <w:r>
        <w:rPr>
          <w:sz w:val="22"/>
          <w:szCs w:val="22"/>
        </w:rPr>
        <w:t>se</w:t>
      </w:r>
      <w:r>
        <w:rPr>
          <w:spacing w:val="-11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-10"/>
          <w:sz w:val="22"/>
          <w:szCs w:val="22"/>
        </w:rPr>
        <w:t xml:space="preserve"> </w:t>
      </w:r>
      <w:r>
        <w:rPr>
          <w:sz w:val="22"/>
          <w:szCs w:val="22"/>
        </w:rPr>
        <w:t xml:space="preserve">tyto </w:t>
      </w:r>
      <w:r>
        <w:rPr>
          <w:spacing w:val="-2"/>
          <w:sz w:val="22"/>
          <w:szCs w:val="22"/>
        </w:rPr>
        <w:t>přílohy:</w:t>
      </w:r>
    </w:p>
    <w:p w14:paraId="79E81C78" w14:textId="77777777" w:rsidR="005C6405" w:rsidRDefault="005C6405">
      <w:pPr>
        <w:pStyle w:val="Odstavecseseznamem"/>
        <w:numPr>
          <w:ilvl w:val="0"/>
          <w:numId w:val="2"/>
        </w:numPr>
        <w:tabs>
          <w:tab w:val="left" w:pos="993"/>
        </w:tabs>
        <w:kinsoku w:val="0"/>
        <w:overflowPunct w:val="0"/>
        <w:spacing w:before="199"/>
        <w:ind w:right="137"/>
        <w:jc w:val="both"/>
        <w:rPr>
          <w:spacing w:val="-2"/>
          <w:sz w:val="22"/>
          <w:szCs w:val="22"/>
        </w:rPr>
        <w:sectPr w:rsidR="005C6405">
          <w:pgSz w:w="11910" w:h="16840"/>
          <w:pgMar w:top="1620" w:right="1275" w:bottom="1100" w:left="1275" w:header="444" w:footer="906" w:gutter="0"/>
          <w:cols w:space="708"/>
          <w:noEndnote/>
        </w:sectPr>
      </w:pPr>
    </w:p>
    <w:p w14:paraId="58991477" w14:textId="77777777" w:rsidR="005C6405" w:rsidRDefault="005C6405">
      <w:pPr>
        <w:pStyle w:val="Zkladntext"/>
        <w:kinsoku w:val="0"/>
        <w:overflowPunct w:val="0"/>
        <w:spacing w:before="77" w:line="489" w:lineRule="auto"/>
        <w:ind w:left="993" w:right="3867"/>
      </w:pPr>
      <w:r>
        <w:lastRenderedPageBreak/>
        <w:t>Příloha</w:t>
      </w:r>
      <w:r>
        <w:rPr>
          <w:spacing w:val="-7"/>
        </w:rPr>
        <w:t xml:space="preserve"> </w:t>
      </w:r>
      <w:r>
        <w:t>1</w:t>
      </w:r>
      <w:r>
        <w:rPr>
          <w:spacing w:val="-7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Technická</w:t>
      </w:r>
      <w:r>
        <w:rPr>
          <w:spacing w:val="-7"/>
        </w:rPr>
        <w:t xml:space="preserve"> </w:t>
      </w:r>
      <w:r>
        <w:t>část</w:t>
      </w:r>
      <w:r>
        <w:rPr>
          <w:spacing w:val="-5"/>
        </w:rPr>
        <w:t xml:space="preserve"> </w:t>
      </w:r>
      <w:r>
        <w:rPr>
          <w:sz w:val="18"/>
          <w:szCs w:val="18"/>
        </w:rPr>
        <w:t>ZADÁVACÍ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 xml:space="preserve">DOKUMENTACE </w:t>
      </w:r>
      <w:r>
        <w:t xml:space="preserve">Příloha 2 – Časový harmonogram realizace </w:t>
      </w:r>
      <w:r>
        <w:rPr>
          <w:sz w:val="18"/>
          <w:szCs w:val="18"/>
        </w:rPr>
        <w:t xml:space="preserve">DÍLA </w:t>
      </w:r>
      <w:r>
        <w:t>Příloha 3 – NEPOUŽIJE SE.</w:t>
      </w:r>
    </w:p>
    <w:p w14:paraId="03B2F03A" w14:textId="77777777" w:rsidR="005C6405" w:rsidRDefault="005C6405">
      <w:pPr>
        <w:pStyle w:val="Zkladntext"/>
        <w:kinsoku w:val="0"/>
        <w:overflowPunct w:val="0"/>
        <w:spacing w:before="3" w:line="453" w:lineRule="auto"/>
        <w:ind w:left="993" w:right="5489"/>
        <w:rPr>
          <w:spacing w:val="-5"/>
        </w:rPr>
      </w:pPr>
      <w:r>
        <w:t>Příloha</w:t>
      </w:r>
      <w:r>
        <w:rPr>
          <w:spacing w:val="-8"/>
        </w:rPr>
        <w:t xml:space="preserve"> </w:t>
      </w:r>
      <w:r>
        <w:t>4</w:t>
      </w:r>
      <w:r>
        <w:rPr>
          <w:spacing w:val="-8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NEPOUŽIJE</w:t>
      </w:r>
      <w:r>
        <w:rPr>
          <w:spacing w:val="-7"/>
        </w:rPr>
        <w:t xml:space="preserve"> </w:t>
      </w:r>
      <w:r>
        <w:t>SE. Příloha</w:t>
      </w:r>
      <w:r>
        <w:rPr>
          <w:spacing w:val="-4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NEPOUŽIJE</w:t>
      </w:r>
      <w:r>
        <w:rPr>
          <w:spacing w:val="-1"/>
        </w:rPr>
        <w:t xml:space="preserve"> </w:t>
      </w:r>
      <w:r>
        <w:rPr>
          <w:spacing w:val="-5"/>
        </w:rPr>
        <w:t>SE.</w:t>
      </w:r>
    </w:p>
    <w:p w14:paraId="02B69021" w14:textId="77777777" w:rsidR="005C6405" w:rsidRDefault="005C6405">
      <w:pPr>
        <w:pStyle w:val="Zkladntext"/>
        <w:kinsoku w:val="0"/>
        <w:overflowPunct w:val="0"/>
        <w:spacing w:before="2"/>
        <w:ind w:left="993"/>
        <w:rPr>
          <w:spacing w:val="-2"/>
        </w:rPr>
      </w:pPr>
      <w:r>
        <w:t>Příloha</w:t>
      </w:r>
      <w:r>
        <w:rPr>
          <w:spacing w:val="-4"/>
        </w:rPr>
        <w:t xml:space="preserve"> </w:t>
      </w:r>
      <w:r>
        <w:t>6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Cenové</w:t>
      </w:r>
      <w:r>
        <w:rPr>
          <w:spacing w:val="-1"/>
        </w:rPr>
        <w:t xml:space="preserve"> </w:t>
      </w:r>
      <w:r>
        <w:rPr>
          <w:spacing w:val="-2"/>
        </w:rPr>
        <w:t>specifikace</w:t>
      </w:r>
    </w:p>
    <w:p w14:paraId="30C3F82A" w14:textId="77777777" w:rsidR="005C6405" w:rsidRDefault="005C6405">
      <w:pPr>
        <w:pStyle w:val="Odstavecseseznamem"/>
        <w:numPr>
          <w:ilvl w:val="0"/>
          <w:numId w:val="2"/>
        </w:numPr>
        <w:tabs>
          <w:tab w:val="left" w:pos="993"/>
        </w:tabs>
        <w:kinsoku w:val="0"/>
        <w:overflowPunct w:val="0"/>
        <w:spacing w:before="241"/>
        <w:ind w:right="13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Osoby jednající jménem </w:t>
      </w:r>
      <w:r>
        <w:rPr>
          <w:sz w:val="18"/>
          <w:szCs w:val="18"/>
        </w:rPr>
        <w:t xml:space="preserve">SMLUVNÍCH STRAN </w:t>
      </w:r>
      <w:r>
        <w:rPr>
          <w:sz w:val="22"/>
          <w:szCs w:val="22"/>
        </w:rPr>
        <w:t xml:space="preserve">/za </w:t>
      </w:r>
      <w:r>
        <w:rPr>
          <w:sz w:val="18"/>
          <w:szCs w:val="18"/>
        </w:rPr>
        <w:t>SMLUVNÍ STRANY</w:t>
      </w:r>
      <w:r>
        <w:rPr>
          <w:sz w:val="22"/>
          <w:szCs w:val="22"/>
        </w:rPr>
        <w:t xml:space="preserve">/ prohlašují, že mají veškerá jednatelská oprávnění k platnému uzavření této </w:t>
      </w:r>
      <w:r>
        <w:rPr>
          <w:sz w:val="18"/>
          <w:szCs w:val="18"/>
        </w:rPr>
        <w:t>SMLOUVY</w:t>
      </w:r>
      <w:r>
        <w:rPr>
          <w:sz w:val="22"/>
          <w:szCs w:val="22"/>
        </w:rPr>
        <w:t xml:space="preserve">, a že tudíž tato </w:t>
      </w:r>
      <w:r>
        <w:rPr>
          <w:sz w:val="18"/>
          <w:szCs w:val="18"/>
        </w:rPr>
        <w:t xml:space="preserve">SMLOUVA </w:t>
      </w:r>
      <w:r>
        <w:rPr>
          <w:sz w:val="22"/>
          <w:szCs w:val="22"/>
        </w:rPr>
        <w:t xml:space="preserve">zakládá platné a vymahatelné závazky jednotlivých </w:t>
      </w:r>
      <w:r>
        <w:rPr>
          <w:sz w:val="18"/>
          <w:szCs w:val="18"/>
        </w:rPr>
        <w:t>SMLUVNÍCH STRAN</w:t>
      </w:r>
      <w:r>
        <w:rPr>
          <w:sz w:val="22"/>
          <w:szCs w:val="22"/>
        </w:rPr>
        <w:t>.</w:t>
      </w:r>
    </w:p>
    <w:p w14:paraId="6914233F" w14:textId="77777777" w:rsidR="005C6405" w:rsidRDefault="005C6405">
      <w:pPr>
        <w:pStyle w:val="Zkladntext"/>
        <w:kinsoku w:val="0"/>
        <w:overflowPunct w:val="0"/>
        <w:rPr>
          <w:sz w:val="20"/>
          <w:szCs w:val="20"/>
        </w:rPr>
      </w:pPr>
    </w:p>
    <w:tbl>
      <w:tblPr>
        <w:tblW w:w="0" w:type="auto"/>
        <w:tblInd w:w="3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95"/>
        <w:gridCol w:w="3052"/>
      </w:tblGrid>
      <w:tr w:rsidR="005C6405" w14:paraId="0781DB9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/>
        </w:trPr>
        <w:tc>
          <w:tcPr>
            <w:tcW w:w="49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4991D60" w14:textId="77777777" w:rsidR="005C6405" w:rsidRDefault="005C6405">
            <w:pPr>
              <w:pStyle w:val="TableParagraph"/>
              <w:kinsoku w:val="0"/>
              <w:overflowPunct w:val="0"/>
              <w:spacing w:line="225" w:lineRule="exact"/>
              <w:rPr>
                <w:rFonts w:ascii="Calibri" w:hAnsi="Calibri" w:cs="Calibri"/>
                <w:b/>
                <w:bCs/>
                <w:spacing w:val="-2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Za</w:t>
            </w:r>
            <w:r>
              <w:rPr>
                <w:rFonts w:ascii="Calibri" w:hAnsi="Calibri" w:cs="Calibri"/>
                <w:b/>
                <w:bCs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a</w:t>
            </w:r>
            <w:r>
              <w:rPr>
                <w:rFonts w:ascii="Calibri" w:hAnsi="Calibri" w:cs="Calibri"/>
                <w:b/>
                <w:bCs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jménem </w:t>
            </w:r>
            <w:r>
              <w:rPr>
                <w:rFonts w:ascii="Calibri" w:hAnsi="Calibri" w:cs="Calibri"/>
                <w:b/>
                <w:bCs/>
                <w:spacing w:val="-2"/>
                <w:sz w:val="22"/>
                <w:szCs w:val="22"/>
              </w:rPr>
              <w:t>OBJEDNATELE</w:t>
            </w:r>
          </w:p>
        </w:tc>
        <w:tc>
          <w:tcPr>
            <w:tcW w:w="305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108BE85" w14:textId="77777777" w:rsidR="005C6405" w:rsidRDefault="005C6405">
            <w:pPr>
              <w:pStyle w:val="TableParagraph"/>
              <w:kinsoku w:val="0"/>
              <w:overflowPunct w:val="0"/>
              <w:spacing w:line="225" w:lineRule="exact"/>
              <w:rPr>
                <w:rFonts w:ascii="Calibri" w:hAnsi="Calibri" w:cs="Calibri"/>
                <w:b/>
                <w:bCs/>
                <w:spacing w:val="-2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Za</w:t>
            </w:r>
            <w:r>
              <w:rPr>
                <w:rFonts w:ascii="Calibri" w:hAnsi="Calibri" w:cs="Calibri"/>
                <w:b/>
                <w:bCs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a</w:t>
            </w:r>
            <w:r>
              <w:rPr>
                <w:rFonts w:ascii="Calibri" w:hAnsi="Calibri" w:cs="Calibri"/>
                <w:b/>
                <w:bCs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jménem</w:t>
            </w:r>
            <w:r>
              <w:rPr>
                <w:rFonts w:ascii="Calibri" w:hAnsi="Calibri" w:cs="Calibri"/>
                <w:b/>
                <w:bCs/>
                <w:spacing w:val="-2"/>
                <w:sz w:val="22"/>
                <w:szCs w:val="22"/>
              </w:rPr>
              <w:t xml:space="preserve"> ZHOTOVITELE</w:t>
            </w:r>
          </w:p>
        </w:tc>
      </w:tr>
      <w:tr w:rsidR="005C6405" w14:paraId="7E1996A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/>
        </w:trPr>
        <w:tc>
          <w:tcPr>
            <w:tcW w:w="49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BD12F0E" w14:textId="16946932" w:rsidR="005C6405" w:rsidRDefault="005C6405">
            <w:pPr>
              <w:pStyle w:val="TableParagraph"/>
              <w:kinsoku w:val="0"/>
              <w:overflowPunct w:val="0"/>
              <w:ind w:right="3848"/>
              <w:rPr>
                <w:rFonts w:ascii="Calibri" w:hAnsi="Calibri" w:cs="Calibri"/>
                <w:spacing w:val="-2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Místo:</w:t>
            </w:r>
            <w:r>
              <w:rPr>
                <w:rFonts w:ascii="Calibri" w:hAnsi="Calibri" w:cs="Calibri"/>
                <w:spacing w:val="-13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Praha 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>Datum:</w:t>
            </w:r>
            <w:r w:rsidR="00B45818">
              <w:rPr>
                <w:rFonts w:ascii="Calibri" w:hAnsi="Calibri" w:cs="Calibri"/>
                <w:spacing w:val="-2"/>
                <w:sz w:val="22"/>
                <w:szCs w:val="22"/>
              </w:rPr>
              <w:t xml:space="preserve"> viz dig. podpis 17.06.2025</w:t>
            </w:r>
          </w:p>
        </w:tc>
        <w:tc>
          <w:tcPr>
            <w:tcW w:w="305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306FCB5" w14:textId="2B84478D" w:rsidR="005C6405" w:rsidRDefault="005C6405">
            <w:pPr>
              <w:pStyle w:val="TableParagraph"/>
              <w:kinsoku w:val="0"/>
              <w:overflowPunct w:val="0"/>
              <w:ind w:right="1905"/>
              <w:rPr>
                <w:rFonts w:ascii="Calibri" w:hAnsi="Calibri" w:cs="Calibri"/>
                <w:spacing w:val="-2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Místo:</w:t>
            </w:r>
            <w:r>
              <w:rPr>
                <w:rFonts w:ascii="Calibri" w:hAnsi="Calibri" w:cs="Calibri"/>
                <w:spacing w:val="-13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Praha 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>Datum:</w:t>
            </w:r>
            <w:r w:rsidR="00B45818">
              <w:rPr>
                <w:rFonts w:ascii="Calibri" w:hAnsi="Calibri" w:cs="Calibri"/>
                <w:spacing w:val="-2"/>
                <w:sz w:val="22"/>
                <w:szCs w:val="22"/>
              </w:rPr>
              <w:t xml:space="preserve"> viz dig. podpis 24.06.2025 </w:t>
            </w:r>
          </w:p>
        </w:tc>
      </w:tr>
      <w:tr w:rsidR="005C6405" w14:paraId="2104932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/>
        </w:trPr>
        <w:tc>
          <w:tcPr>
            <w:tcW w:w="49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6B64C68" w14:textId="77777777" w:rsidR="005C6405" w:rsidRDefault="005C6405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20"/>
                <w:szCs w:val="20"/>
              </w:rPr>
            </w:pPr>
          </w:p>
          <w:p w14:paraId="0A9DF871" w14:textId="77777777" w:rsidR="005C6405" w:rsidRDefault="005C6405">
            <w:pPr>
              <w:pStyle w:val="TableParagraph"/>
              <w:kinsoku w:val="0"/>
              <w:overflowPunct w:val="0"/>
              <w:spacing w:before="32"/>
              <w:rPr>
                <w:rFonts w:ascii="Calibri" w:hAnsi="Calibri" w:cs="Calibri"/>
                <w:sz w:val="20"/>
                <w:szCs w:val="20"/>
              </w:rPr>
            </w:pPr>
          </w:p>
          <w:p w14:paraId="6950C58A" w14:textId="480413EC" w:rsidR="005C6405" w:rsidRDefault="00B45818">
            <w:pPr>
              <w:pStyle w:val="TableParagraph"/>
              <w:kinsoku w:val="0"/>
              <w:overflowPunct w:val="0"/>
              <w:spacing w:line="20" w:lineRule="exact"/>
              <w:rPr>
                <w:rFonts w:ascii="Calibri" w:hAnsi="Calibri" w:cs="Calibri"/>
                <w:sz w:val="2"/>
                <w:szCs w:val="2"/>
              </w:rPr>
            </w:pPr>
            <w:r>
              <w:rPr>
                <w:rFonts w:ascii="Calibri" w:hAnsi="Calibri" w:cs="Calibri"/>
                <w:noProof/>
                <w:sz w:val="2"/>
                <w:szCs w:val="2"/>
              </w:rPr>
              <mc:AlternateContent>
                <mc:Choice Requires="wpg">
                  <w:drawing>
                    <wp:inline distT="0" distB="0" distL="0" distR="0" wp14:anchorId="55F01020" wp14:editId="41A73E0B">
                      <wp:extent cx="1530985" cy="12700"/>
                      <wp:effectExtent l="5715" t="5080" r="6350" b="1270"/>
                      <wp:docPr id="370149978" name="Group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30985" cy="12700"/>
                                <a:chOff x="0" y="0"/>
                                <a:chExt cx="2411" cy="20"/>
                              </a:xfrm>
                            </wpg:grpSpPr>
                            <wps:wsp>
                              <wps:cNvPr id="1659511757" name="Freeform 36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7"/>
                                  <a:ext cx="2411" cy="1"/>
                                </a:xfrm>
                                <a:custGeom>
                                  <a:avLst/>
                                  <a:gdLst>
                                    <a:gd name="T0" fmla="*/ 0 w 2411"/>
                                    <a:gd name="T1" fmla="*/ 0 h 1"/>
                                    <a:gd name="T2" fmla="*/ 2410 w 2411"/>
                                    <a:gd name="T3" fmla="*/ 0 h 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2411" h="1">
                                      <a:moveTo>
                                        <a:pt x="0" y="0"/>
                                      </a:moveTo>
                                      <a:lnTo>
                                        <a:pt x="241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10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EB96A17" id="Group 35" o:spid="_x0000_s1026" style="width:120.55pt;height:1pt;mso-position-horizontal-relative:char;mso-position-vertical-relative:line" coordsize="241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">
                      <v:shape id="Freeform 36" o:spid="_x0000_s1027" style="position:absolute;top:7;width:2411;height:1;visibility:visible;mso-wrap-style:square;v-text-anchor:top" coordsize="2411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" path="m,l2410,e" filled="f" strokeweight=".25289mm">
                        <v:path arrowok="t" o:connecttype="custom" o:connectlocs="0,0;2410,0" o:connectangles="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05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AB72BB4" w14:textId="77777777" w:rsidR="005C6405" w:rsidRDefault="005C6405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20"/>
                <w:szCs w:val="20"/>
              </w:rPr>
            </w:pPr>
          </w:p>
          <w:p w14:paraId="401479CC" w14:textId="77777777" w:rsidR="005C6405" w:rsidRDefault="005C6405">
            <w:pPr>
              <w:pStyle w:val="TableParagraph"/>
              <w:kinsoku w:val="0"/>
              <w:overflowPunct w:val="0"/>
              <w:spacing w:before="32"/>
              <w:rPr>
                <w:rFonts w:ascii="Calibri" w:hAnsi="Calibri" w:cs="Calibri"/>
                <w:sz w:val="20"/>
                <w:szCs w:val="20"/>
              </w:rPr>
            </w:pPr>
          </w:p>
          <w:p w14:paraId="6C91660B" w14:textId="5BDF927E" w:rsidR="005C6405" w:rsidRDefault="00B45818">
            <w:pPr>
              <w:pStyle w:val="TableParagraph"/>
              <w:kinsoku w:val="0"/>
              <w:overflowPunct w:val="0"/>
              <w:spacing w:line="20" w:lineRule="exact"/>
              <w:rPr>
                <w:rFonts w:ascii="Calibri" w:hAnsi="Calibri" w:cs="Calibri"/>
                <w:sz w:val="2"/>
                <w:szCs w:val="2"/>
              </w:rPr>
            </w:pPr>
            <w:r>
              <w:rPr>
                <w:rFonts w:ascii="Calibri" w:hAnsi="Calibri" w:cs="Calibri"/>
                <w:noProof/>
                <w:sz w:val="2"/>
                <w:szCs w:val="2"/>
              </w:rPr>
              <mc:AlternateContent>
                <mc:Choice Requires="wpg">
                  <w:drawing>
                    <wp:inline distT="0" distB="0" distL="0" distR="0" wp14:anchorId="380C7CF8" wp14:editId="4265F11C">
                      <wp:extent cx="1530985" cy="12700"/>
                      <wp:effectExtent l="5715" t="5080" r="6350" b="1270"/>
                      <wp:docPr id="1121442329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30985" cy="12700"/>
                                <a:chOff x="0" y="0"/>
                                <a:chExt cx="2411" cy="20"/>
                              </a:xfrm>
                            </wpg:grpSpPr>
                            <wps:wsp>
                              <wps:cNvPr id="74886584" name="Freeform 38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7"/>
                                  <a:ext cx="2411" cy="1"/>
                                </a:xfrm>
                                <a:custGeom>
                                  <a:avLst/>
                                  <a:gdLst>
                                    <a:gd name="T0" fmla="*/ 0 w 2411"/>
                                    <a:gd name="T1" fmla="*/ 0 h 1"/>
                                    <a:gd name="T2" fmla="*/ 2410 w 2411"/>
                                    <a:gd name="T3" fmla="*/ 0 h 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2411" h="1">
                                      <a:moveTo>
                                        <a:pt x="0" y="0"/>
                                      </a:moveTo>
                                      <a:lnTo>
                                        <a:pt x="241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10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5DE12A5" id="Group 37" o:spid="_x0000_s1026" style="width:120.55pt;height:1pt;mso-position-horizontal-relative:char;mso-position-vertical-relative:line" coordsize="241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">
                      <v:shape id="Freeform 38" o:spid="_x0000_s1027" style="position:absolute;top:7;width:2411;height:1;visibility:visible;mso-wrap-style:square;v-text-anchor:top" coordsize="2411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" path="m,l2410,e" filled="f" strokeweight=".25289mm">
                        <v:path arrowok="t" o:connecttype="custom" o:connectlocs="0,0;2410,0" o:connectangles="0,0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5C6405" w14:paraId="25CEA93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/>
        </w:trPr>
        <w:tc>
          <w:tcPr>
            <w:tcW w:w="49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78E3362" w14:textId="77777777" w:rsidR="005C6405" w:rsidRDefault="005C6405">
            <w:pPr>
              <w:pStyle w:val="TableParagraph"/>
              <w:kinsoku w:val="0"/>
              <w:overflowPunct w:val="0"/>
              <w:spacing w:before="29"/>
              <w:rPr>
                <w:rFonts w:ascii="Calibri" w:hAnsi="Calibri" w:cs="Calibri"/>
                <w:spacing w:val="-4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Jméno:</w:t>
            </w:r>
            <w:r>
              <w:rPr>
                <w:rFonts w:ascii="Calibri" w:hAnsi="Calibri" w:cs="Calibri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Ing.</w:t>
            </w:r>
            <w:r>
              <w:rPr>
                <w:rFonts w:ascii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Lubomír</w:t>
            </w:r>
            <w:r>
              <w:rPr>
                <w:rFonts w:ascii="Calibri" w:hAnsi="Calibri" w:cs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4"/>
                <w:sz w:val="22"/>
                <w:szCs w:val="22"/>
              </w:rPr>
              <w:t>Fojtů</w:t>
            </w:r>
          </w:p>
          <w:p w14:paraId="355605E0" w14:textId="77777777" w:rsidR="005C6405" w:rsidRDefault="005C6405">
            <w:pPr>
              <w:pStyle w:val="TableParagraph"/>
              <w:kinsoku w:val="0"/>
              <w:overflowPunct w:val="0"/>
              <w:spacing w:line="245" w:lineRule="exact"/>
              <w:rPr>
                <w:rFonts w:ascii="Calibri" w:hAnsi="Calibri" w:cs="Calibri"/>
                <w:spacing w:val="-2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Funkce:</w:t>
            </w:r>
            <w:r>
              <w:rPr>
                <w:rFonts w:ascii="Calibri" w:hAnsi="Calibri" w:cs="Calibri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>ředitel</w:t>
            </w:r>
          </w:p>
        </w:tc>
        <w:tc>
          <w:tcPr>
            <w:tcW w:w="305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02C42F5" w14:textId="77777777" w:rsidR="00632561" w:rsidRDefault="005C6405">
            <w:pPr>
              <w:pStyle w:val="TableParagraph"/>
              <w:kinsoku w:val="0"/>
              <w:overflowPunct w:val="0"/>
              <w:spacing w:before="2" w:line="270" w:lineRule="atLeas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Jméno: </w:t>
            </w:r>
            <w:r w:rsidR="00632561">
              <w:rPr>
                <w:rFonts w:ascii="Calibri" w:hAnsi="Calibri" w:cs="Calibri"/>
                <w:sz w:val="22"/>
                <w:szCs w:val="22"/>
              </w:rPr>
              <w:t>XXXXXXXXXXXXX</w:t>
            </w:r>
          </w:p>
          <w:p w14:paraId="7D119002" w14:textId="77777777" w:rsidR="005C6405" w:rsidRDefault="005C6405">
            <w:pPr>
              <w:pStyle w:val="TableParagraph"/>
              <w:kinsoku w:val="0"/>
              <w:overflowPunct w:val="0"/>
              <w:spacing w:before="2" w:line="270" w:lineRule="atLeas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Funkce:</w:t>
            </w:r>
            <w:r>
              <w:rPr>
                <w:rFonts w:ascii="Calibri" w:hAnsi="Calibri" w:cs="Calibri"/>
                <w:spacing w:val="-13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předseda</w:t>
            </w:r>
            <w:r>
              <w:rPr>
                <w:rFonts w:ascii="Calibri" w:hAnsi="Calibri" w:cs="Calibri"/>
                <w:spacing w:val="-1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představenstva</w:t>
            </w:r>
          </w:p>
        </w:tc>
      </w:tr>
    </w:tbl>
    <w:p w14:paraId="043E9301" w14:textId="77777777" w:rsidR="005C6405" w:rsidRDefault="005C6405">
      <w:pPr>
        <w:pStyle w:val="Zkladntext"/>
        <w:kinsoku w:val="0"/>
        <w:overflowPunct w:val="0"/>
        <w:spacing w:before="47"/>
        <w:ind w:left="5333"/>
        <w:rPr>
          <w:spacing w:val="-4"/>
        </w:rPr>
      </w:pPr>
      <w:r>
        <w:t>STRABAG</w:t>
      </w:r>
      <w:r>
        <w:rPr>
          <w:spacing w:val="-2"/>
        </w:rPr>
        <w:t xml:space="preserve"> </w:t>
      </w:r>
      <w:r>
        <w:t>Rail</w:t>
      </w:r>
      <w:r>
        <w:rPr>
          <w:spacing w:val="-2"/>
        </w:rPr>
        <w:t xml:space="preserve"> </w:t>
      </w:r>
      <w:r>
        <w:rPr>
          <w:spacing w:val="-4"/>
        </w:rPr>
        <w:t>a.s.</w:t>
      </w:r>
    </w:p>
    <w:p w14:paraId="6F9A2FAE" w14:textId="77777777" w:rsidR="005C6405" w:rsidRDefault="005C6405">
      <w:pPr>
        <w:pStyle w:val="Zkladntext"/>
        <w:kinsoku w:val="0"/>
        <w:overflowPunct w:val="0"/>
        <w:rPr>
          <w:sz w:val="20"/>
          <w:szCs w:val="20"/>
        </w:rPr>
      </w:pPr>
    </w:p>
    <w:p w14:paraId="09240766" w14:textId="77777777" w:rsidR="005C6405" w:rsidRDefault="005C6405">
      <w:pPr>
        <w:pStyle w:val="Zkladntext"/>
        <w:kinsoku w:val="0"/>
        <w:overflowPunct w:val="0"/>
        <w:rPr>
          <w:sz w:val="20"/>
          <w:szCs w:val="20"/>
        </w:rPr>
      </w:pPr>
    </w:p>
    <w:p w14:paraId="463C77CC" w14:textId="77777777" w:rsidR="005C6405" w:rsidRDefault="005C6405">
      <w:pPr>
        <w:pStyle w:val="Zkladntext"/>
        <w:kinsoku w:val="0"/>
        <w:overflowPunct w:val="0"/>
        <w:rPr>
          <w:sz w:val="20"/>
          <w:szCs w:val="20"/>
        </w:rPr>
      </w:pPr>
    </w:p>
    <w:p w14:paraId="18CC993D" w14:textId="77777777" w:rsidR="005C6405" w:rsidRDefault="005C6405">
      <w:pPr>
        <w:pStyle w:val="Zkladntext"/>
        <w:kinsoku w:val="0"/>
        <w:overflowPunct w:val="0"/>
        <w:rPr>
          <w:sz w:val="20"/>
          <w:szCs w:val="20"/>
        </w:rPr>
      </w:pPr>
    </w:p>
    <w:p w14:paraId="7C1F819D" w14:textId="732FF1A2" w:rsidR="005C6405" w:rsidRDefault="00B45818">
      <w:pPr>
        <w:pStyle w:val="Zkladntext"/>
        <w:kinsoku w:val="0"/>
        <w:overflowPunct w:val="0"/>
        <w:spacing w:before="147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0" allowOverlap="1" wp14:anchorId="224A41FC" wp14:editId="59357756">
                <wp:simplePos x="0" y="0"/>
                <wp:positionH relativeFrom="page">
                  <wp:posOffset>4237355</wp:posOffset>
                </wp:positionH>
                <wp:positionV relativeFrom="paragraph">
                  <wp:posOffset>263525</wp:posOffset>
                </wp:positionV>
                <wp:extent cx="1530985" cy="635"/>
                <wp:effectExtent l="0" t="0" r="0" b="0"/>
                <wp:wrapTopAndBottom/>
                <wp:docPr id="2107712457" name="Freeform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30985" cy="635"/>
                        </a:xfrm>
                        <a:custGeom>
                          <a:avLst/>
                          <a:gdLst>
                            <a:gd name="T0" fmla="*/ 0 w 2411"/>
                            <a:gd name="T1" fmla="*/ 0 h 1"/>
                            <a:gd name="T2" fmla="*/ 2410 w 2411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411" h="1">
                              <a:moveTo>
                                <a:pt x="0" y="0"/>
                              </a:moveTo>
                              <a:lnTo>
                                <a:pt x="2410" y="0"/>
                              </a:lnTo>
                            </a:path>
                          </a:pathLst>
                        </a:custGeom>
                        <a:noFill/>
                        <a:ln w="910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3D2E638" id="Freeform 39" o:spid="_x0000_s1026" style="position:absolute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33.65pt,20.75pt,454.15pt,20.75pt" coordsize="241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" o:allowincell="f" filled="f" strokeweight=".25289mm">
                <v:path arrowok="t" o:connecttype="custom" o:connectlocs="0,0;1530350,0" o:connectangles="0,0"/>
                <w10:wrap type="topAndBottom" anchorx="page"/>
              </v:polyline>
            </w:pict>
          </mc:Fallback>
        </mc:AlternateContent>
      </w:r>
    </w:p>
    <w:p w14:paraId="5FBC56AD" w14:textId="77777777" w:rsidR="00632561" w:rsidRDefault="005C6405">
      <w:pPr>
        <w:pStyle w:val="Zkladntext"/>
        <w:kinsoku w:val="0"/>
        <w:overflowPunct w:val="0"/>
        <w:spacing w:before="20"/>
        <w:ind w:left="5393" w:right="842"/>
      </w:pPr>
      <w:r>
        <w:t xml:space="preserve">Jméno: </w:t>
      </w:r>
      <w:r w:rsidR="00632561">
        <w:t xml:space="preserve">XXXXXXXXXXXXX </w:t>
      </w:r>
    </w:p>
    <w:p w14:paraId="57560164" w14:textId="77777777" w:rsidR="005C6405" w:rsidRDefault="005C6405">
      <w:pPr>
        <w:pStyle w:val="Zkladntext"/>
        <w:kinsoku w:val="0"/>
        <w:overflowPunct w:val="0"/>
        <w:spacing w:before="20"/>
        <w:ind w:left="5393" w:right="842"/>
      </w:pPr>
      <w:r>
        <w:t>Funkce:</w:t>
      </w:r>
      <w:r>
        <w:rPr>
          <w:spacing w:val="-13"/>
        </w:rPr>
        <w:t xml:space="preserve"> </w:t>
      </w:r>
      <w:r>
        <w:t>člen</w:t>
      </w:r>
      <w:r>
        <w:rPr>
          <w:spacing w:val="-12"/>
        </w:rPr>
        <w:t xml:space="preserve"> </w:t>
      </w:r>
      <w:r>
        <w:t>představenstva STRABAG Rail a.s.</w:t>
      </w:r>
    </w:p>
    <w:p w14:paraId="19802B4D" w14:textId="77777777" w:rsidR="005C6405" w:rsidRDefault="005C6405">
      <w:pPr>
        <w:pStyle w:val="Zkladntext"/>
        <w:kinsoku w:val="0"/>
        <w:overflowPunct w:val="0"/>
        <w:spacing w:before="20"/>
        <w:ind w:left="5393" w:right="842"/>
        <w:sectPr w:rsidR="005C6405">
          <w:pgSz w:w="11910" w:h="16840"/>
          <w:pgMar w:top="1620" w:right="1275" w:bottom="1100" w:left="1275" w:header="444" w:footer="906" w:gutter="0"/>
          <w:cols w:space="708"/>
          <w:noEndnote/>
        </w:sectPr>
      </w:pPr>
    </w:p>
    <w:p w14:paraId="6509F7DF" w14:textId="77777777" w:rsidR="005C6405" w:rsidRDefault="005C6405">
      <w:pPr>
        <w:pStyle w:val="Nadpis1"/>
        <w:kinsoku w:val="0"/>
        <w:overflowPunct w:val="0"/>
        <w:rPr>
          <w:spacing w:val="-2"/>
        </w:rPr>
      </w:pPr>
      <w:r>
        <w:lastRenderedPageBreak/>
        <w:t>HAVARIJNÍ</w:t>
      </w:r>
      <w:r>
        <w:rPr>
          <w:spacing w:val="-6"/>
        </w:rPr>
        <w:t xml:space="preserve"> </w:t>
      </w:r>
      <w:r>
        <w:t>OPRAVA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NAHRAZENÍ</w:t>
      </w:r>
      <w:r>
        <w:rPr>
          <w:spacing w:val="-6"/>
        </w:rPr>
        <w:t xml:space="preserve"> </w:t>
      </w:r>
      <w:r>
        <w:t>POŠKOZENÝCH</w:t>
      </w:r>
      <w:r>
        <w:rPr>
          <w:spacing w:val="-2"/>
        </w:rPr>
        <w:t xml:space="preserve"> </w:t>
      </w:r>
      <w:r>
        <w:t>TECHNOLOGIÍ</w:t>
      </w:r>
      <w:r>
        <w:rPr>
          <w:spacing w:val="-6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 xml:space="preserve">VELÍNĚ </w:t>
      </w:r>
      <w:r>
        <w:rPr>
          <w:spacing w:val="-2"/>
        </w:rPr>
        <w:t>HOŘÍN</w:t>
      </w:r>
    </w:p>
    <w:p w14:paraId="4A770A1E" w14:textId="77777777" w:rsidR="005C6405" w:rsidRDefault="005C6405">
      <w:pPr>
        <w:pStyle w:val="Zkladntext"/>
        <w:kinsoku w:val="0"/>
        <w:overflowPunct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3CBEE26" w14:textId="77777777" w:rsidR="005C6405" w:rsidRDefault="005C6405">
      <w:pPr>
        <w:pStyle w:val="Nadpis2"/>
        <w:kinsoku w:val="0"/>
        <w:overflowPunct w:val="0"/>
        <w:rPr>
          <w:spacing w:val="-2"/>
        </w:rPr>
      </w:pPr>
      <w:r>
        <w:t>Příloha</w:t>
      </w:r>
      <w:r>
        <w:rPr>
          <w:spacing w:val="-2"/>
        </w:rPr>
        <w:t xml:space="preserve"> </w:t>
      </w:r>
      <w:r>
        <w:t>č.</w:t>
      </w:r>
      <w:r>
        <w:rPr>
          <w:spacing w:val="-1"/>
        </w:rPr>
        <w:t xml:space="preserve"> </w:t>
      </w:r>
      <w:r>
        <w:t>1:</w:t>
      </w:r>
      <w:r>
        <w:rPr>
          <w:spacing w:val="-1"/>
        </w:rPr>
        <w:t xml:space="preserve"> </w:t>
      </w:r>
      <w:r>
        <w:t>Technická</w:t>
      </w:r>
      <w:r>
        <w:rPr>
          <w:spacing w:val="-2"/>
        </w:rPr>
        <w:t xml:space="preserve"> </w:t>
      </w:r>
      <w:r>
        <w:t>část</w:t>
      </w:r>
      <w:r>
        <w:rPr>
          <w:spacing w:val="-1"/>
        </w:rPr>
        <w:t xml:space="preserve"> </w:t>
      </w:r>
      <w:r>
        <w:t xml:space="preserve">zadávací </w:t>
      </w:r>
      <w:r>
        <w:rPr>
          <w:spacing w:val="-2"/>
        </w:rPr>
        <w:t>dokumentace</w:t>
      </w:r>
    </w:p>
    <w:p w14:paraId="517C0C0F" w14:textId="77777777" w:rsidR="005C6405" w:rsidRDefault="005C6405">
      <w:pPr>
        <w:pStyle w:val="Zkladn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1EE776A4" w14:textId="77777777" w:rsidR="005C6405" w:rsidRDefault="005C6405">
      <w:pPr>
        <w:pStyle w:val="Zkladn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30BF273A" w14:textId="77777777" w:rsidR="005C6405" w:rsidRDefault="005C6405">
      <w:pPr>
        <w:pStyle w:val="Zkladn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3050B802" w14:textId="77777777" w:rsidR="005C6405" w:rsidRDefault="005C6405">
      <w:pPr>
        <w:pStyle w:val="Zkladn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23AFF9B3" w14:textId="77777777" w:rsidR="005C6405" w:rsidRDefault="005C6405">
      <w:pPr>
        <w:pStyle w:val="Zkladn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310AFAC1" w14:textId="77777777" w:rsidR="005C6405" w:rsidRDefault="005C6405">
      <w:pPr>
        <w:pStyle w:val="Zkladn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0D4296D5" w14:textId="77777777" w:rsidR="005C6405" w:rsidRDefault="005C6405">
      <w:pPr>
        <w:pStyle w:val="Zkladn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4EA11F40" w14:textId="77777777" w:rsidR="005C6405" w:rsidRDefault="005C6405">
      <w:pPr>
        <w:pStyle w:val="Zkladn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1638CB18" w14:textId="77777777" w:rsidR="005C6405" w:rsidRDefault="005C6405">
      <w:pPr>
        <w:pStyle w:val="Zkladn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1BD42054" w14:textId="77777777" w:rsidR="005C6405" w:rsidRDefault="005C6405">
      <w:pPr>
        <w:pStyle w:val="Zkladn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33E8EA5E" w14:textId="77777777" w:rsidR="005C6405" w:rsidRDefault="005C6405">
      <w:pPr>
        <w:pStyle w:val="Zkladn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0973E64D" w14:textId="77777777" w:rsidR="005C6405" w:rsidRDefault="005C6405">
      <w:pPr>
        <w:pStyle w:val="Zkladn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3E56DCC2" w14:textId="77777777" w:rsidR="005C6405" w:rsidRDefault="005C6405">
      <w:pPr>
        <w:pStyle w:val="Zkladn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255FCE94" w14:textId="77777777" w:rsidR="005C6405" w:rsidRDefault="005C6405">
      <w:pPr>
        <w:pStyle w:val="Zkladn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6784BDE8" w14:textId="77777777" w:rsidR="005C6405" w:rsidRDefault="005C6405">
      <w:pPr>
        <w:pStyle w:val="Zkladn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6A766BAF" w14:textId="77777777" w:rsidR="005C6405" w:rsidRDefault="005C6405">
      <w:pPr>
        <w:pStyle w:val="Zkladn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5C0E02D2" w14:textId="77777777" w:rsidR="005C6405" w:rsidRDefault="005C6405">
      <w:pPr>
        <w:pStyle w:val="Zkladn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208F21DC" w14:textId="77777777" w:rsidR="005C6405" w:rsidRDefault="005C6405">
      <w:pPr>
        <w:pStyle w:val="Zkladn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2E12BA28" w14:textId="77777777" w:rsidR="005C6405" w:rsidRDefault="005C6405">
      <w:pPr>
        <w:pStyle w:val="Zkladn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1F7C6414" w14:textId="77777777" w:rsidR="005C6405" w:rsidRDefault="005C6405">
      <w:pPr>
        <w:pStyle w:val="Zkladn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02181B0D" w14:textId="77777777" w:rsidR="005C6405" w:rsidRDefault="005C6405">
      <w:pPr>
        <w:pStyle w:val="Zkladn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71D275A5" w14:textId="77777777" w:rsidR="005C6405" w:rsidRDefault="005C6405">
      <w:pPr>
        <w:pStyle w:val="Zkladn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31F8366D" w14:textId="77777777" w:rsidR="005C6405" w:rsidRDefault="005C6405">
      <w:pPr>
        <w:pStyle w:val="Zkladn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1A4CCB57" w14:textId="77777777" w:rsidR="005C6405" w:rsidRDefault="005C6405">
      <w:pPr>
        <w:pStyle w:val="Zkladn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0F2196FC" w14:textId="77777777" w:rsidR="005C6405" w:rsidRDefault="005C6405">
      <w:pPr>
        <w:pStyle w:val="Zkladn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16A9F4E0" w14:textId="77777777" w:rsidR="005C6405" w:rsidRDefault="005C6405">
      <w:pPr>
        <w:pStyle w:val="Zkladn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1123F91D" w14:textId="77777777" w:rsidR="005C6405" w:rsidRDefault="005C6405">
      <w:pPr>
        <w:pStyle w:val="Zkladn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2C1888CE" w14:textId="77777777" w:rsidR="005C6405" w:rsidRDefault="005C6405">
      <w:pPr>
        <w:pStyle w:val="Zkladn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44451450" w14:textId="77777777" w:rsidR="005C6405" w:rsidRDefault="005C6405">
      <w:pPr>
        <w:pStyle w:val="Zkladn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292913DC" w14:textId="77777777" w:rsidR="005C6405" w:rsidRDefault="005C6405">
      <w:pPr>
        <w:pStyle w:val="Zkladn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27EBADC0" w14:textId="77777777" w:rsidR="005C6405" w:rsidRDefault="005C6405">
      <w:pPr>
        <w:pStyle w:val="Zkladn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17755586" w14:textId="77777777" w:rsidR="005C6405" w:rsidRDefault="005C6405">
      <w:pPr>
        <w:pStyle w:val="Zkladn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0B5EC70E" w14:textId="77777777" w:rsidR="005C6405" w:rsidRDefault="005C6405">
      <w:pPr>
        <w:pStyle w:val="Zkladn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4E07219A" w14:textId="77777777" w:rsidR="005C6405" w:rsidRDefault="005C6405">
      <w:pPr>
        <w:pStyle w:val="Zkladn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02A0EFA9" w14:textId="77777777" w:rsidR="005C6405" w:rsidRDefault="005C6405">
      <w:pPr>
        <w:pStyle w:val="Zkladn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7316CA48" w14:textId="77777777" w:rsidR="005C6405" w:rsidRDefault="005C6405">
      <w:pPr>
        <w:pStyle w:val="Zkladn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4C5B2C96" w14:textId="77777777" w:rsidR="005C6405" w:rsidRDefault="005C6405">
      <w:pPr>
        <w:pStyle w:val="Zkladn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60CA4DC8" w14:textId="77777777" w:rsidR="005C6405" w:rsidRDefault="005C6405">
      <w:pPr>
        <w:pStyle w:val="Zkladn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4C16E2F3" w14:textId="77777777" w:rsidR="005C6405" w:rsidRDefault="005C6405">
      <w:pPr>
        <w:pStyle w:val="Zkladn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250D5055" w14:textId="77777777" w:rsidR="005C6405" w:rsidRDefault="005C6405">
      <w:pPr>
        <w:pStyle w:val="Zkladn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0ACF8E5F" w14:textId="77777777" w:rsidR="005C6405" w:rsidRDefault="005C6405">
      <w:pPr>
        <w:pStyle w:val="Zkladn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57957C8C" w14:textId="77777777" w:rsidR="005C6405" w:rsidRDefault="005C6405">
      <w:pPr>
        <w:pStyle w:val="Zkladn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1CD7DCE1" w14:textId="77777777" w:rsidR="005C6405" w:rsidRDefault="005C6405">
      <w:pPr>
        <w:pStyle w:val="Zkladn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20416B4C" w14:textId="77777777" w:rsidR="005C6405" w:rsidRDefault="005C6405">
      <w:pPr>
        <w:pStyle w:val="Zkladn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08BE07FF" w14:textId="77777777" w:rsidR="005C6405" w:rsidRDefault="005C6405">
      <w:pPr>
        <w:pStyle w:val="Zkladn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7D457CC0" w14:textId="77777777" w:rsidR="005C6405" w:rsidRDefault="005C6405">
      <w:pPr>
        <w:pStyle w:val="Zkladntext"/>
        <w:kinsoku w:val="0"/>
        <w:overflowPunct w:val="0"/>
        <w:spacing w:before="99"/>
        <w:rPr>
          <w:rFonts w:ascii="Times New Roman" w:hAnsi="Times New Roman" w:cs="Times New Roman"/>
          <w:sz w:val="20"/>
          <w:szCs w:val="20"/>
        </w:rPr>
      </w:pPr>
    </w:p>
    <w:p w14:paraId="6DCFDE03" w14:textId="77777777" w:rsidR="005C6405" w:rsidRDefault="005C6405">
      <w:pPr>
        <w:pStyle w:val="Zkladntext"/>
        <w:kinsoku w:val="0"/>
        <w:overflowPunct w:val="0"/>
        <w:ind w:left="23"/>
        <w:rPr>
          <w:rFonts w:ascii="Times New Roman" w:hAnsi="Times New Roman" w:cs="Times New Roman"/>
          <w:spacing w:val="-2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Příloha</w:t>
      </w:r>
      <w:r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č.</w:t>
      </w:r>
      <w:r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1:</w:t>
      </w:r>
      <w:r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Technická</w:t>
      </w:r>
      <w:r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část</w:t>
      </w:r>
      <w:r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zadávací</w:t>
      </w:r>
      <w:r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2"/>
          <w:sz w:val="20"/>
          <w:szCs w:val="20"/>
        </w:rPr>
        <w:t>dokumentace</w:t>
      </w:r>
    </w:p>
    <w:p w14:paraId="5A851A7D" w14:textId="77777777" w:rsidR="005C6405" w:rsidRDefault="005C6405">
      <w:pPr>
        <w:pStyle w:val="Zkladn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3F5621ED" w14:textId="77777777" w:rsidR="005C6405" w:rsidRDefault="005C6405">
      <w:pPr>
        <w:pStyle w:val="Zkladntext"/>
        <w:kinsoku w:val="0"/>
        <w:overflowPunct w:val="0"/>
        <w:spacing w:before="1"/>
        <w:ind w:left="23"/>
        <w:rPr>
          <w:rFonts w:ascii="Times New Roman" w:hAnsi="Times New Roman" w:cs="Times New Roman"/>
          <w:spacing w:val="-2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HAVARIJNÍ</w:t>
      </w:r>
      <w:r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OPRAVA</w:t>
      </w:r>
      <w:r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NAHRAZENÍ</w:t>
      </w:r>
      <w:r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POŠKOZENÝCH</w:t>
      </w:r>
      <w:r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TECHNOLOGIÍ</w:t>
      </w:r>
      <w:r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VE</w:t>
      </w:r>
      <w:r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VELÍNĚ</w:t>
      </w:r>
      <w:r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2"/>
          <w:sz w:val="20"/>
          <w:szCs w:val="20"/>
        </w:rPr>
        <w:t>HOŘÍN</w:t>
      </w:r>
    </w:p>
    <w:p w14:paraId="666045E1" w14:textId="77777777" w:rsidR="005C6405" w:rsidRDefault="005C6405">
      <w:pPr>
        <w:pStyle w:val="Zkladntext"/>
        <w:kinsoku w:val="0"/>
        <w:overflowPunct w:val="0"/>
        <w:ind w:left="23" w:right="445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Evidenční</w:t>
      </w:r>
      <w:r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číslo</w:t>
      </w:r>
      <w:r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objednatele:</w:t>
      </w:r>
      <w:r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ŘVC/551/2024/OVZ-8 Evidenční číslo zhotovitele: 1-01-25-001-JDAN</w:t>
      </w:r>
    </w:p>
    <w:p w14:paraId="1665BF34" w14:textId="77777777" w:rsidR="005C6405" w:rsidRDefault="005C6405">
      <w:pPr>
        <w:pStyle w:val="Zkladntext"/>
        <w:kinsoku w:val="0"/>
        <w:overflowPunct w:val="0"/>
        <w:ind w:left="23" w:right="4454"/>
        <w:rPr>
          <w:rFonts w:ascii="Times New Roman" w:hAnsi="Times New Roman" w:cs="Times New Roman"/>
          <w:sz w:val="20"/>
          <w:szCs w:val="20"/>
        </w:rPr>
        <w:sectPr w:rsidR="005C6405">
          <w:headerReference w:type="default" r:id="rId15"/>
          <w:footerReference w:type="default" r:id="rId16"/>
          <w:pgSz w:w="12240" w:h="15840"/>
          <w:pgMar w:top="1660" w:right="1417" w:bottom="280" w:left="1417" w:header="0" w:footer="0" w:gutter="0"/>
          <w:cols w:space="708" w:equalWidth="0">
            <w:col w:w="9406"/>
          </w:cols>
          <w:noEndnote/>
        </w:sectPr>
      </w:pPr>
    </w:p>
    <w:p w14:paraId="5864E809" w14:textId="77777777" w:rsidR="005C6405" w:rsidRDefault="005C6405">
      <w:pPr>
        <w:pStyle w:val="Zkladntext"/>
        <w:kinsoku w:val="0"/>
        <w:overflowPunct w:val="0"/>
        <w:spacing w:before="37"/>
        <w:ind w:left="141"/>
        <w:rPr>
          <w:spacing w:val="-4"/>
        </w:rPr>
      </w:pPr>
      <w:r>
        <w:rPr>
          <w:spacing w:val="-2"/>
        </w:rPr>
        <w:lastRenderedPageBreak/>
        <w:t>Prvky</w:t>
      </w:r>
      <w:r>
        <w:rPr>
          <w:spacing w:val="3"/>
        </w:rPr>
        <w:t xml:space="preserve"> </w:t>
      </w:r>
      <w:r>
        <w:rPr>
          <w:spacing w:val="-2"/>
        </w:rPr>
        <w:t>zařízení</w:t>
      </w:r>
      <w:r>
        <w:rPr>
          <w:spacing w:val="5"/>
        </w:rPr>
        <w:t xml:space="preserve"> </w:t>
      </w:r>
      <w:r>
        <w:rPr>
          <w:spacing w:val="-2"/>
        </w:rPr>
        <w:t>provozovaného</w:t>
      </w:r>
      <w:r>
        <w:rPr>
          <w:spacing w:val="7"/>
        </w:rPr>
        <w:t xml:space="preserve"> </w:t>
      </w:r>
      <w:r>
        <w:rPr>
          <w:spacing w:val="-2"/>
        </w:rPr>
        <w:t>Ředitelstvím</w:t>
      </w:r>
      <w:r>
        <w:rPr>
          <w:spacing w:val="2"/>
        </w:rPr>
        <w:t xml:space="preserve"> </w:t>
      </w:r>
      <w:r>
        <w:rPr>
          <w:spacing w:val="-2"/>
        </w:rPr>
        <w:t>vodních</w:t>
      </w:r>
      <w:r>
        <w:rPr>
          <w:spacing w:val="5"/>
        </w:rPr>
        <w:t xml:space="preserve"> </w:t>
      </w:r>
      <w:r>
        <w:rPr>
          <w:spacing w:val="-4"/>
        </w:rPr>
        <w:t>cest:</w:t>
      </w:r>
    </w:p>
    <w:p w14:paraId="32267950" w14:textId="77777777" w:rsidR="005C6405" w:rsidRDefault="005C6405">
      <w:pPr>
        <w:pStyle w:val="Odstavecseseznamem"/>
        <w:numPr>
          <w:ilvl w:val="0"/>
          <w:numId w:val="1"/>
        </w:numPr>
        <w:tabs>
          <w:tab w:val="left" w:pos="859"/>
        </w:tabs>
        <w:kinsoku w:val="0"/>
        <w:overflowPunct w:val="0"/>
        <w:spacing w:before="183"/>
        <w:ind w:left="859" w:hanging="358"/>
        <w:rPr>
          <w:spacing w:val="-5"/>
          <w:sz w:val="22"/>
          <w:szCs w:val="22"/>
        </w:rPr>
      </w:pPr>
      <w:r>
        <w:rPr>
          <w:sz w:val="22"/>
          <w:szCs w:val="22"/>
        </w:rPr>
        <w:t>Přenosový</w:t>
      </w:r>
      <w:r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>systém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–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PS</w:t>
      </w:r>
      <w:r>
        <w:rPr>
          <w:spacing w:val="-9"/>
          <w:sz w:val="22"/>
          <w:szCs w:val="22"/>
        </w:rPr>
        <w:t xml:space="preserve"> </w:t>
      </w:r>
      <w:r>
        <w:rPr>
          <w:spacing w:val="-5"/>
          <w:sz w:val="22"/>
          <w:szCs w:val="22"/>
        </w:rPr>
        <w:t>439</w:t>
      </w:r>
    </w:p>
    <w:p w14:paraId="0908B5F4" w14:textId="77777777" w:rsidR="005C6405" w:rsidRDefault="005C6405">
      <w:pPr>
        <w:pStyle w:val="Zkladntext"/>
        <w:kinsoku w:val="0"/>
        <w:overflowPunct w:val="0"/>
        <w:spacing w:before="180" w:line="259" w:lineRule="auto"/>
        <w:ind w:left="141"/>
        <w:rPr>
          <w:spacing w:val="-2"/>
        </w:rPr>
      </w:pPr>
      <w:r>
        <w:t>Zařízení</w:t>
      </w:r>
      <w:r>
        <w:rPr>
          <w:spacing w:val="-7"/>
        </w:rPr>
        <w:t xml:space="preserve"> </w:t>
      </w:r>
      <w:r>
        <w:t>INOMA</w:t>
      </w:r>
      <w:r>
        <w:rPr>
          <w:spacing w:val="-6"/>
        </w:rPr>
        <w:t xml:space="preserve"> </w:t>
      </w:r>
      <w:r>
        <w:t>slouží</w:t>
      </w:r>
      <w:r>
        <w:rPr>
          <w:spacing w:val="-6"/>
        </w:rPr>
        <w:t xml:space="preserve"> </w:t>
      </w:r>
      <w:r>
        <w:t>ke</w:t>
      </w:r>
      <w:r>
        <w:rPr>
          <w:spacing w:val="-8"/>
        </w:rPr>
        <w:t xml:space="preserve"> </w:t>
      </w:r>
      <w:r>
        <w:t>komunikaci</w:t>
      </w:r>
      <w:r>
        <w:rPr>
          <w:spacing w:val="-6"/>
        </w:rPr>
        <w:t xml:space="preserve"> </w:t>
      </w:r>
      <w:r>
        <w:t>mezi</w:t>
      </w:r>
      <w:r>
        <w:rPr>
          <w:spacing w:val="-6"/>
        </w:rPr>
        <w:t xml:space="preserve"> </w:t>
      </w:r>
      <w:r>
        <w:t>velínem,</w:t>
      </w:r>
      <w:r>
        <w:rPr>
          <w:spacing w:val="-6"/>
        </w:rPr>
        <w:t xml:space="preserve"> </w:t>
      </w:r>
      <w:r>
        <w:t>strojovnami</w:t>
      </w:r>
      <w:r>
        <w:rPr>
          <w:spacing w:val="-6"/>
        </w:rPr>
        <w:t xml:space="preserve"> </w:t>
      </w:r>
      <w:r>
        <w:t>zdvižných</w:t>
      </w:r>
      <w:r>
        <w:rPr>
          <w:spacing w:val="-6"/>
        </w:rPr>
        <w:t xml:space="preserve"> </w:t>
      </w:r>
      <w:r>
        <w:t>mostů</w:t>
      </w:r>
      <w:r>
        <w:rPr>
          <w:spacing w:val="-9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velínem</w:t>
      </w:r>
      <w:r>
        <w:rPr>
          <w:spacing w:val="-7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 xml:space="preserve">VD </w:t>
      </w:r>
      <w:r>
        <w:rPr>
          <w:spacing w:val="-2"/>
        </w:rPr>
        <w:t>Vraňany</w:t>
      </w:r>
    </w:p>
    <w:p w14:paraId="2E38F47C" w14:textId="77777777" w:rsidR="005C6405" w:rsidRDefault="005C6405">
      <w:pPr>
        <w:pStyle w:val="Zkladntext"/>
        <w:kinsoku w:val="0"/>
        <w:overflowPunct w:val="0"/>
        <w:spacing w:before="159" w:line="259" w:lineRule="auto"/>
        <w:ind w:left="141"/>
      </w:pPr>
      <w:r>
        <w:t>Popis: Komunikační zařízení se skládá z několika částí. Jedná se o dvě operátorské stanice, umístěné ve velínu PK Hořín a velínu VD Vraňany. Tyto operátorské ovládací stanice jsou navíc doplněné o ovládání bezdrátovým dectem (utrženým sluchátkem). Na stanici ve velínu Hořín je doplněn přechodový modul na radiostanici Motorola pro rádiové řízení plavebního provozu.</w:t>
      </w:r>
      <w:r>
        <w:rPr>
          <w:spacing w:val="40"/>
        </w:rPr>
        <w:t xml:space="preserve"> </w:t>
      </w:r>
      <w:r>
        <w:t>Dále obsahuje provozní</w:t>
      </w:r>
      <w:r>
        <w:rPr>
          <w:spacing w:val="-5"/>
        </w:rPr>
        <w:t xml:space="preserve"> </w:t>
      </w:r>
      <w:r>
        <w:t>hlásky</w:t>
      </w:r>
      <w:r>
        <w:rPr>
          <w:spacing w:val="-7"/>
        </w:rPr>
        <w:t xml:space="preserve"> </w:t>
      </w:r>
      <w:r>
        <w:t>MB</w:t>
      </w:r>
      <w:r>
        <w:rPr>
          <w:spacing w:val="-8"/>
        </w:rPr>
        <w:t xml:space="preserve"> </w:t>
      </w:r>
      <w:r>
        <w:t>spoje</w:t>
      </w:r>
      <w:r>
        <w:rPr>
          <w:spacing w:val="-5"/>
        </w:rPr>
        <w:t xml:space="preserve"> </w:t>
      </w:r>
      <w:r>
        <w:t>umístěné</w:t>
      </w:r>
      <w:r>
        <w:rPr>
          <w:spacing w:val="-7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strojovnách</w:t>
      </w:r>
      <w:r>
        <w:rPr>
          <w:spacing w:val="-6"/>
        </w:rPr>
        <w:t xml:space="preserve"> </w:t>
      </w:r>
      <w:r>
        <w:t>zdvižných</w:t>
      </w:r>
      <w:r>
        <w:rPr>
          <w:spacing w:val="-6"/>
        </w:rPr>
        <w:t xml:space="preserve"> </w:t>
      </w:r>
      <w:r>
        <w:t>mostů</w:t>
      </w:r>
      <w:r>
        <w:rPr>
          <w:spacing w:val="-6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platě</w:t>
      </w:r>
      <w:r>
        <w:rPr>
          <w:spacing w:val="-7"/>
        </w:rPr>
        <w:t xml:space="preserve"> </w:t>
      </w:r>
      <w:r>
        <w:t>jednotlivých</w:t>
      </w:r>
      <w:r>
        <w:rPr>
          <w:spacing w:val="-5"/>
        </w:rPr>
        <w:t xml:space="preserve"> </w:t>
      </w:r>
      <w:r>
        <w:t>mostnic</w:t>
      </w:r>
      <w:r>
        <w:rPr>
          <w:spacing w:val="-6"/>
        </w:rPr>
        <w:t xml:space="preserve"> </w:t>
      </w:r>
      <w:r>
        <w:t>5 linek hlasitého MB spoje a dále 6 interních linek MB.</w:t>
      </w:r>
    </w:p>
    <w:p w14:paraId="5A07FE48" w14:textId="77777777" w:rsidR="005C6405" w:rsidRDefault="005C6405">
      <w:pPr>
        <w:pStyle w:val="Zkladntext"/>
        <w:kinsoku w:val="0"/>
        <w:overflowPunct w:val="0"/>
        <w:spacing w:before="161" w:line="259" w:lineRule="auto"/>
        <w:ind w:left="141"/>
        <w:rPr>
          <w:color w:val="FF0000"/>
        </w:rPr>
      </w:pPr>
      <w:r>
        <w:t xml:space="preserve">Zařízení INOMA obsahuje důležité rozhlasové moduly s výstupem </w:t>
      </w:r>
      <w:r>
        <w:rPr>
          <w:color w:val="FF0000"/>
        </w:rPr>
        <w:t xml:space="preserve">do bezpečného prostředí SIL2 ovládání mostu, </w:t>
      </w:r>
      <w:r>
        <w:rPr>
          <w:color w:val="000000"/>
        </w:rPr>
        <w:t>zajišťující automatická hlášení před vlastním zdvihem každého mostu samostatně, aby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bylo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zajištěno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informování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osob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povinnosti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vyklidit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prostor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mostu</w:t>
      </w:r>
      <w:r>
        <w:rPr>
          <w:color w:val="000000"/>
          <w:spacing w:val="-4"/>
        </w:rPr>
        <w:t xml:space="preserve"> </w:t>
      </w:r>
      <w:r>
        <w:rPr>
          <w:color w:val="FF0000"/>
        </w:rPr>
        <w:t>vyplývající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z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rizikové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analýzy strojního zařízení.</w:t>
      </w:r>
    </w:p>
    <w:p w14:paraId="7FB2E3B3" w14:textId="77777777" w:rsidR="005C6405" w:rsidRDefault="005C6405">
      <w:pPr>
        <w:pStyle w:val="Zkladntext"/>
        <w:kinsoku w:val="0"/>
        <w:overflowPunct w:val="0"/>
        <w:spacing w:before="158" w:line="259" w:lineRule="auto"/>
        <w:ind w:left="141"/>
      </w:pPr>
      <w:r>
        <w:t>Technologie</w:t>
      </w:r>
      <w:r>
        <w:rPr>
          <w:spacing w:val="-9"/>
        </w:rPr>
        <w:t xml:space="preserve"> </w:t>
      </w:r>
      <w:r>
        <w:t>tohoto</w:t>
      </w:r>
      <w:r>
        <w:rPr>
          <w:spacing w:val="-5"/>
        </w:rPr>
        <w:t xml:space="preserve"> </w:t>
      </w:r>
      <w:r>
        <w:t>zařízení</w:t>
      </w:r>
      <w:r>
        <w:rPr>
          <w:spacing w:val="-7"/>
        </w:rPr>
        <w:t xml:space="preserve"> </w:t>
      </w:r>
      <w:r>
        <w:t>je</w:t>
      </w:r>
      <w:r>
        <w:rPr>
          <w:spacing w:val="-6"/>
        </w:rPr>
        <w:t xml:space="preserve"> </w:t>
      </w:r>
      <w:r>
        <w:t>umístěna</w:t>
      </w:r>
      <w:r>
        <w:rPr>
          <w:spacing w:val="-9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rackové</w:t>
      </w:r>
      <w:r>
        <w:rPr>
          <w:spacing w:val="-6"/>
        </w:rPr>
        <w:t xml:space="preserve"> </w:t>
      </w:r>
      <w:r>
        <w:t>skříni</w:t>
      </w:r>
      <w:r>
        <w:rPr>
          <w:spacing w:val="-6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velíně</w:t>
      </w:r>
      <w:r>
        <w:rPr>
          <w:spacing w:val="-8"/>
        </w:rPr>
        <w:t xml:space="preserve"> </w:t>
      </w:r>
      <w:r>
        <w:t>PK</w:t>
      </w:r>
      <w:r>
        <w:rPr>
          <w:spacing w:val="-5"/>
        </w:rPr>
        <w:t xml:space="preserve"> </w:t>
      </w:r>
      <w:r>
        <w:t>Hořín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rackové</w:t>
      </w:r>
      <w:r>
        <w:rPr>
          <w:spacing w:val="-6"/>
        </w:rPr>
        <w:t xml:space="preserve"> </w:t>
      </w:r>
      <w:r>
        <w:t>skříni</w:t>
      </w:r>
      <w:r>
        <w:rPr>
          <w:spacing w:val="-6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velíně jezu Vraňany. Závislostní zařízení je v místě jednotlivých mostů vybudováno v jejich strojovnách na obou březích.</w:t>
      </w:r>
    </w:p>
    <w:p w14:paraId="0CD6382D" w14:textId="77777777" w:rsidR="005C6405" w:rsidRDefault="005C6405">
      <w:pPr>
        <w:pStyle w:val="Zkladntext"/>
        <w:kinsoku w:val="0"/>
        <w:overflowPunct w:val="0"/>
        <w:spacing w:before="159" w:line="259" w:lineRule="auto"/>
        <w:ind w:left="141"/>
      </w:pPr>
      <w:r>
        <w:t>Požárem</w:t>
      </w:r>
      <w:r>
        <w:rPr>
          <w:spacing w:val="-9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budově</w:t>
      </w:r>
      <w:r>
        <w:rPr>
          <w:spacing w:val="-6"/>
        </w:rPr>
        <w:t xml:space="preserve"> </w:t>
      </w:r>
      <w:r>
        <w:t>velínu</w:t>
      </w:r>
      <w:r>
        <w:rPr>
          <w:spacing w:val="-7"/>
        </w:rPr>
        <w:t xml:space="preserve"> </w:t>
      </w:r>
      <w:r>
        <w:t>bylo</w:t>
      </w:r>
      <w:r>
        <w:rPr>
          <w:spacing w:val="-6"/>
        </w:rPr>
        <w:t xml:space="preserve"> </w:t>
      </w:r>
      <w:r>
        <w:t>zničeno</w:t>
      </w:r>
      <w:r>
        <w:rPr>
          <w:spacing w:val="-8"/>
        </w:rPr>
        <w:t xml:space="preserve"> </w:t>
      </w:r>
      <w:r>
        <w:t>zařízení</w:t>
      </w:r>
      <w:r>
        <w:rPr>
          <w:spacing w:val="-7"/>
        </w:rPr>
        <w:t xml:space="preserve"> </w:t>
      </w:r>
      <w:r>
        <w:t>umístěné</w:t>
      </w:r>
      <w:r>
        <w:rPr>
          <w:spacing w:val="-6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racku</w:t>
      </w:r>
      <w:r>
        <w:rPr>
          <w:spacing w:val="-9"/>
        </w:rPr>
        <w:t xml:space="preserve"> </w:t>
      </w:r>
      <w:r>
        <w:t>velínu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ovládací</w:t>
      </w:r>
      <w:r>
        <w:rPr>
          <w:spacing w:val="-9"/>
        </w:rPr>
        <w:t xml:space="preserve"> </w:t>
      </w:r>
      <w:r>
        <w:t>pracoviště</w:t>
      </w:r>
      <w:r>
        <w:rPr>
          <w:spacing w:val="-6"/>
        </w:rPr>
        <w:t xml:space="preserve"> </w:t>
      </w:r>
      <w:r>
        <w:t>velínu včetně serveru dálkového dohledu zařízení v následujícím rozsahu:</w:t>
      </w:r>
    </w:p>
    <w:p w14:paraId="1135CA6D" w14:textId="77777777" w:rsidR="005C6405" w:rsidRDefault="005C6405">
      <w:pPr>
        <w:pStyle w:val="Odstavecseseznamem"/>
        <w:numPr>
          <w:ilvl w:val="1"/>
          <w:numId w:val="1"/>
        </w:numPr>
        <w:tabs>
          <w:tab w:val="left" w:pos="1581"/>
        </w:tabs>
        <w:kinsoku w:val="0"/>
        <w:overflowPunct w:val="0"/>
        <w:spacing w:before="160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Rack</w:t>
      </w:r>
    </w:p>
    <w:p w14:paraId="57A3744A" w14:textId="77777777" w:rsidR="005C6405" w:rsidRDefault="005C6405">
      <w:pPr>
        <w:pStyle w:val="Odstavecseseznamem"/>
        <w:numPr>
          <w:ilvl w:val="1"/>
          <w:numId w:val="1"/>
        </w:numPr>
        <w:tabs>
          <w:tab w:val="left" w:pos="1581"/>
        </w:tabs>
        <w:kinsoku w:val="0"/>
        <w:overflowPunct w:val="0"/>
        <w:spacing w:before="22"/>
        <w:rPr>
          <w:spacing w:val="-2"/>
          <w:sz w:val="22"/>
          <w:szCs w:val="22"/>
        </w:rPr>
      </w:pPr>
      <w:r>
        <w:rPr>
          <w:sz w:val="22"/>
          <w:szCs w:val="22"/>
        </w:rPr>
        <w:t>Server</w:t>
      </w:r>
      <w:r>
        <w:rPr>
          <w:spacing w:val="-10"/>
          <w:sz w:val="22"/>
          <w:szCs w:val="22"/>
        </w:rPr>
        <w:t xml:space="preserve"> </w:t>
      </w:r>
      <w:r>
        <w:rPr>
          <w:sz w:val="22"/>
          <w:szCs w:val="22"/>
        </w:rPr>
        <w:t>dálkového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dohledu</w:t>
      </w:r>
      <w:r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servisu</w:t>
      </w:r>
    </w:p>
    <w:p w14:paraId="34B119AB" w14:textId="77777777" w:rsidR="005C6405" w:rsidRDefault="005C6405">
      <w:pPr>
        <w:pStyle w:val="Odstavecseseznamem"/>
        <w:numPr>
          <w:ilvl w:val="1"/>
          <w:numId w:val="1"/>
        </w:numPr>
        <w:tabs>
          <w:tab w:val="left" w:pos="1581"/>
        </w:tabs>
        <w:kinsoku w:val="0"/>
        <w:overflowPunct w:val="0"/>
        <w:spacing w:before="22" w:line="256" w:lineRule="auto"/>
        <w:ind w:right="719"/>
        <w:rPr>
          <w:sz w:val="22"/>
          <w:szCs w:val="22"/>
        </w:rPr>
      </w:pPr>
      <w:r>
        <w:rPr>
          <w:sz w:val="22"/>
          <w:szCs w:val="22"/>
        </w:rPr>
        <w:t>Základní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spojovací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jednotka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ALFA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(včetně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desek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BM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linek,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UB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>linek,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AUT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linek, napájení, modulu radioprovozu atd…)</w:t>
      </w:r>
    </w:p>
    <w:p w14:paraId="09328659" w14:textId="77777777" w:rsidR="005C6405" w:rsidRDefault="005C6405">
      <w:pPr>
        <w:pStyle w:val="Odstavecseseznamem"/>
        <w:numPr>
          <w:ilvl w:val="1"/>
          <w:numId w:val="1"/>
        </w:numPr>
        <w:tabs>
          <w:tab w:val="left" w:pos="1581"/>
        </w:tabs>
        <w:kinsoku w:val="0"/>
        <w:overflowPunct w:val="0"/>
        <w:spacing w:before="4"/>
        <w:rPr>
          <w:spacing w:val="-2"/>
          <w:sz w:val="22"/>
          <w:szCs w:val="22"/>
        </w:rPr>
      </w:pPr>
      <w:r>
        <w:rPr>
          <w:sz w:val="22"/>
          <w:szCs w:val="22"/>
        </w:rPr>
        <w:t>Obsluhovací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pult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pro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42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>linek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včetně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>utrženého</w:t>
      </w:r>
      <w:r>
        <w:rPr>
          <w:spacing w:val="-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sluchátka</w:t>
      </w:r>
    </w:p>
    <w:p w14:paraId="7258B3E9" w14:textId="77777777" w:rsidR="005C6405" w:rsidRDefault="005C6405">
      <w:pPr>
        <w:pStyle w:val="Odstavecseseznamem"/>
        <w:numPr>
          <w:ilvl w:val="1"/>
          <w:numId w:val="1"/>
        </w:numPr>
        <w:tabs>
          <w:tab w:val="left" w:pos="1581"/>
        </w:tabs>
        <w:kinsoku w:val="0"/>
        <w:overflowPunct w:val="0"/>
        <w:spacing w:before="22"/>
        <w:rPr>
          <w:spacing w:val="-2"/>
          <w:sz w:val="22"/>
          <w:szCs w:val="22"/>
        </w:rPr>
      </w:pPr>
      <w:r>
        <w:rPr>
          <w:sz w:val="22"/>
          <w:szCs w:val="22"/>
        </w:rPr>
        <w:t>Zdroj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>DC24V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včetně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UPS</w:t>
      </w:r>
      <w:r>
        <w:rPr>
          <w:spacing w:val="-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230V/1000VA</w:t>
      </w:r>
    </w:p>
    <w:p w14:paraId="4FFAD898" w14:textId="77777777" w:rsidR="005C6405" w:rsidRDefault="005C6405">
      <w:pPr>
        <w:pStyle w:val="Odstavecseseznamem"/>
        <w:numPr>
          <w:ilvl w:val="1"/>
          <w:numId w:val="1"/>
        </w:numPr>
        <w:tabs>
          <w:tab w:val="left" w:pos="1581"/>
        </w:tabs>
        <w:kinsoku w:val="0"/>
        <w:overflowPunct w:val="0"/>
        <w:spacing w:before="20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>Zřízení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rozhlasové</w:t>
      </w:r>
      <w:r>
        <w:rPr>
          <w:spacing w:val="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ústředny</w:t>
      </w:r>
    </w:p>
    <w:p w14:paraId="65542F3C" w14:textId="77777777" w:rsidR="005C6405" w:rsidRDefault="005C6405">
      <w:pPr>
        <w:pStyle w:val="Odstavecseseznamem"/>
        <w:numPr>
          <w:ilvl w:val="1"/>
          <w:numId w:val="1"/>
        </w:numPr>
        <w:tabs>
          <w:tab w:val="left" w:pos="1581"/>
        </w:tabs>
        <w:kinsoku w:val="0"/>
        <w:overflowPunct w:val="0"/>
        <w:spacing w:before="22"/>
        <w:rPr>
          <w:spacing w:val="-4"/>
          <w:sz w:val="22"/>
          <w:szCs w:val="22"/>
        </w:rPr>
      </w:pPr>
      <w:r>
        <w:rPr>
          <w:sz w:val="22"/>
          <w:szCs w:val="22"/>
        </w:rPr>
        <w:t>Zesilovač</w:t>
      </w:r>
      <w:r>
        <w:rPr>
          <w:spacing w:val="-12"/>
          <w:sz w:val="22"/>
          <w:szCs w:val="22"/>
        </w:rPr>
        <w:t xml:space="preserve"> </w:t>
      </w:r>
      <w:r>
        <w:rPr>
          <w:sz w:val="22"/>
          <w:szCs w:val="22"/>
        </w:rPr>
        <w:t>RRU</w:t>
      </w:r>
      <w:r>
        <w:rPr>
          <w:spacing w:val="-8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100W</w:t>
      </w:r>
    </w:p>
    <w:p w14:paraId="69A4FFD7" w14:textId="77777777" w:rsidR="005C6405" w:rsidRDefault="005C6405">
      <w:pPr>
        <w:pStyle w:val="Odstavecseseznamem"/>
        <w:numPr>
          <w:ilvl w:val="1"/>
          <w:numId w:val="1"/>
        </w:numPr>
        <w:tabs>
          <w:tab w:val="left" w:pos="1581"/>
        </w:tabs>
        <w:kinsoku w:val="0"/>
        <w:overflowPunct w:val="0"/>
        <w:spacing w:before="22"/>
        <w:rPr>
          <w:spacing w:val="-2"/>
          <w:sz w:val="22"/>
          <w:szCs w:val="22"/>
        </w:rPr>
      </w:pPr>
      <w:r>
        <w:rPr>
          <w:sz w:val="22"/>
          <w:szCs w:val="22"/>
        </w:rPr>
        <w:t>Blok</w:t>
      </w:r>
      <w:r>
        <w:rPr>
          <w:spacing w:val="-12"/>
          <w:sz w:val="22"/>
          <w:szCs w:val="22"/>
        </w:rPr>
        <w:t xml:space="preserve"> </w:t>
      </w:r>
      <w:r>
        <w:rPr>
          <w:sz w:val="22"/>
          <w:szCs w:val="22"/>
        </w:rPr>
        <w:t>automatických</w:t>
      </w:r>
      <w:r>
        <w:rPr>
          <w:spacing w:val="-1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hlášek</w:t>
      </w:r>
    </w:p>
    <w:p w14:paraId="79F7BC49" w14:textId="77777777" w:rsidR="005C6405" w:rsidRDefault="005C6405">
      <w:pPr>
        <w:pStyle w:val="Odstavecseseznamem"/>
        <w:numPr>
          <w:ilvl w:val="1"/>
          <w:numId w:val="1"/>
        </w:numPr>
        <w:tabs>
          <w:tab w:val="left" w:pos="1581"/>
        </w:tabs>
        <w:kinsoku w:val="0"/>
        <w:overflowPunct w:val="0"/>
        <w:spacing w:before="20"/>
        <w:rPr>
          <w:spacing w:val="-2"/>
          <w:sz w:val="22"/>
          <w:szCs w:val="22"/>
        </w:rPr>
      </w:pPr>
      <w:r>
        <w:rPr>
          <w:sz w:val="22"/>
          <w:szCs w:val="22"/>
        </w:rPr>
        <w:t>Switch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LAN</w:t>
      </w:r>
      <w:r>
        <w:rPr>
          <w:spacing w:val="-6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komunikace</w:t>
      </w:r>
    </w:p>
    <w:p w14:paraId="2FFF2CEA" w14:textId="77777777" w:rsidR="005C6405" w:rsidRDefault="005C6405">
      <w:pPr>
        <w:pStyle w:val="Odstavecseseznamem"/>
        <w:numPr>
          <w:ilvl w:val="1"/>
          <w:numId w:val="1"/>
        </w:numPr>
        <w:tabs>
          <w:tab w:val="left" w:pos="1581"/>
        </w:tabs>
        <w:kinsoku w:val="0"/>
        <w:overflowPunct w:val="0"/>
        <w:spacing w:before="22"/>
        <w:rPr>
          <w:spacing w:val="-2"/>
          <w:sz w:val="22"/>
          <w:szCs w:val="22"/>
        </w:rPr>
      </w:pPr>
      <w:r>
        <w:rPr>
          <w:sz w:val="22"/>
          <w:szCs w:val="22"/>
        </w:rPr>
        <w:t>Kabelizace</w:t>
      </w:r>
      <w:r>
        <w:rPr>
          <w:spacing w:val="-1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metalická</w:t>
      </w:r>
    </w:p>
    <w:p w14:paraId="6B6AD22A" w14:textId="77777777" w:rsidR="005C6405" w:rsidRDefault="005C6405">
      <w:pPr>
        <w:pStyle w:val="Odstavecseseznamem"/>
        <w:numPr>
          <w:ilvl w:val="1"/>
          <w:numId w:val="1"/>
        </w:numPr>
        <w:tabs>
          <w:tab w:val="left" w:pos="1581"/>
        </w:tabs>
        <w:kinsoku w:val="0"/>
        <w:overflowPunct w:val="0"/>
        <w:spacing w:before="22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>Kabelizace</w:t>
      </w:r>
      <w:r>
        <w:rPr>
          <w:spacing w:val="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optická</w:t>
      </w:r>
    </w:p>
    <w:p w14:paraId="7C0D8832" w14:textId="77777777" w:rsidR="005C6405" w:rsidRDefault="005C6405">
      <w:pPr>
        <w:pStyle w:val="Zkladntext"/>
        <w:kinsoku w:val="0"/>
        <w:overflowPunct w:val="0"/>
        <w:spacing w:before="181" w:line="259" w:lineRule="auto"/>
        <w:ind w:left="141" w:right="237"/>
      </w:pPr>
      <w:r>
        <w:t>Na zařízení byla zničena část ve velínu a ostatní prvky v jiných lokalitách po kontrole budou provozuschopné.</w:t>
      </w:r>
      <w:r>
        <w:rPr>
          <w:spacing w:val="-8"/>
        </w:rPr>
        <w:t xml:space="preserve"> </w:t>
      </w:r>
      <w:r>
        <w:t>Výše</w:t>
      </w:r>
      <w:r>
        <w:rPr>
          <w:spacing w:val="-10"/>
        </w:rPr>
        <w:t xml:space="preserve"> </w:t>
      </w:r>
      <w:r>
        <w:t>uvedené</w:t>
      </w:r>
      <w:r>
        <w:rPr>
          <w:spacing w:val="-8"/>
        </w:rPr>
        <w:t xml:space="preserve"> </w:t>
      </w:r>
      <w:r>
        <w:t>zařízení</w:t>
      </w:r>
      <w:r>
        <w:rPr>
          <w:spacing w:val="-10"/>
        </w:rPr>
        <w:t xml:space="preserve"> </w:t>
      </w:r>
      <w:r>
        <w:t>bylo</w:t>
      </w:r>
      <w:r>
        <w:rPr>
          <w:spacing w:val="-7"/>
        </w:rPr>
        <w:t xml:space="preserve"> </w:t>
      </w:r>
      <w:r>
        <w:t>vybudováno</w:t>
      </w:r>
      <w:r>
        <w:rPr>
          <w:spacing w:val="-7"/>
        </w:rPr>
        <w:t xml:space="preserve"> </w:t>
      </w:r>
      <w:r>
        <w:t>z</w:t>
      </w:r>
      <w:r>
        <w:rPr>
          <w:spacing w:val="-7"/>
        </w:rPr>
        <w:t xml:space="preserve"> </w:t>
      </w:r>
      <w:r>
        <w:t>dotačního</w:t>
      </w:r>
      <w:r>
        <w:rPr>
          <w:spacing w:val="-10"/>
        </w:rPr>
        <w:t xml:space="preserve"> </w:t>
      </w:r>
      <w:r>
        <w:t>titulu</w:t>
      </w:r>
      <w:r>
        <w:rPr>
          <w:spacing w:val="-9"/>
        </w:rPr>
        <w:t xml:space="preserve"> </w:t>
      </w:r>
      <w:r>
        <w:t>Ministerstva</w:t>
      </w:r>
      <w:r>
        <w:rPr>
          <w:spacing w:val="-8"/>
        </w:rPr>
        <w:t xml:space="preserve"> </w:t>
      </w:r>
      <w:r>
        <w:t>dopravy</w:t>
      </w:r>
      <w:r>
        <w:rPr>
          <w:spacing w:val="-8"/>
        </w:rPr>
        <w:t xml:space="preserve"> </w:t>
      </w:r>
      <w:r>
        <w:t>a v současné době na něm trvá záruka v délce 60 měsíců. Zařízení automatického hlášení vyžaduje kompatibilitu do ŘSZM.</w:t>
      </w:r>
    </w:p>
    <w:p w14:paraId="2E2ED895" w14:textId="77777777" w:rsidR="005C6405" w:rsidRDefault="005C6405">
      <w:pPr>
        <w:pStyle w:val="Zkladntext"/>
        <w:kinsoku w:val="0"/>
        <w:overflowPunct w:val="0"/>
      </w:pPr>
    </w:p>
    <w:p w14:paraId="56378DB1" w14:textId="77777777" w:rsidR="005C6405" w:rsidRDefault="005C6405">
      <w:pPr>
        <w:pStyle w:val="Zkladntext"/>
        <w:kinsoku w:val="0"/>
        <w:overflowPunct w:val="0"/>
        <w:spacing w:before="71"/>
      </w:pPr>
    </w:p>
    <w:p w14:paraId="2C4396AB" w14:textId="77777777" w:rsidR="005C6405" w:rsidRDefault="005C6405">
      <w:pPr>
        <w:pStyle w:val="Odstavecseseznamem"/>
        <w:numPr>
          <w:ilvl w:val="0"/>
          <w:numId w:val="1"/>
        </w:numPr>
        <w:tabs>
          <w:tab w:val="left" w:pos="859"/>
        </w:tabs>
        <w:kinsoku w:val="0"/>
        <w:overflowPunct w:val="0"/>
        <w:spacing w:before="1"/>
        <w:ind w:left="859" w:hanging="358"/>
        <w:rPr>
          <w:spacing w:val="-5"/>
          <w:sz w:val="22"/>
          <w:szCs w:val="22"/>
        </w:rPr>
      </w:pPr>
      <w:r>
        <w:rPr>
          <w:sz w:val="22"/>
          <w:szCs w:val="22"/>
        </w:rPr>
        <w:t>Kamerový</w:t>
      </w:r>
      <w:r>
        <w:rPr>
          <w:spacing w:val="-13"/>
          <w:sz w:val="22"/>
          <w:szCs w:val="22"/>
        </w:rPr>
        <w:t xml:space="preserve"> </w:t>
      </w:r>
      <w:r>
        <w:rPr>
          <w:sz w:val="22"/>
          <w:szCs w:val="22"/>
        </w:rPr>
        <w:t>systém</w:t>
      </w:r>
      <w:r>
        <w:rPr>
          <w:spacing w:val="-11"/>
          <w:sz w:val="22"/>
          <w:szCs w:val="22"/>
        </w:rPr>
        <w:t xml:space="preserve"> </w:t>
      </w:r>
      <w:r>
        <w:rPr>
          <w:sz w:val="22"/>
          <w:szCs w:val="22"/>
        </w:rPr>
        <w:t>PS</w:t>
      </w:r>
      <w:r>
        <w:rPr>
          <w:spacing w:val="-11"/>
          <w:sz w:val="22"/>
          <w:szCs w:val="22"/>
        </w:rPr>
        <w:t xml:space="preserve"> </w:t>
      </w:r>
      <w:r>
        <w:rPr>
          <w:spacing w:val="-5"/>
          <w:sz w:val="22"/>
          <w:szCs w:val="22"/>
        </w:rPr>
        <w:t>435</w:t>
      </w:r>
    </w:p>
    <w:p w14:paraId="37F7F005" w14:textId="77777777" w:rsidR="005C6405" w:rsidRDefault="005C6405">
      <w:pPr>
        <w:pStyle w:val="Zkladntext"/>
        <w:kinsoku w:val="0"/>
        <w:overflowPunct w:val="0"/>
        <w:spacing w:before="180" w:line="259" w:lineRule="auto"/>
        <w:ind w:left="141" w:right="195"/>
        <w:rPr>
          <w:color w:val="FF0000"/>
        </w:rPr>
      </w:pPr>
      <w:r>
        <w:t xml:space="preserve">Zařízení slouží k monitoringu venkovní části zdvižných mostů a dohledu na manipulační prostor jednotlivých mostů. Systém je doplněn o výstupy do </w:t>
      </w:r>
      <w:r>
        <w:rPr>
          <w:color w:val="FF0000"/>
        </w:rPr>
        <w:t xml:space="preserve">bezpečného prostředí SIL2 ovládání mostů, </w:t>
      </w:r>
      <w:r>
        <w:rPr>
          <w:color w:val="000000"/>
        </w:rPr>
        <w:t>zajišťující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detekci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pohybu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v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nebezpečném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prostoru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zařízení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při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zdvihu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spouštění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mostu,</w:t>
      </w:r>
      <w:r>
        <w:rPr>
          <w:color w:val="000000"/>
          <w:spacing w:val="-5"/>
        </w:rPr>
        <w:t xml:space="preserve"> </w:t>
      </w:r>
      <w:r>
        <w:rPr>
          <w:color w:val="FF0000"/>
        </w:rPr>
        <w:t>vyplývající z rizikové analýzy strojního zařízení pro bezpečné zastavení pohybu mostu.</w:t>
      </w:r>
    </w:p>
    <w:p w14:paraId="3DBFB7BF" w14:textId="77777777" w:rsidR="005C6405" w:rsidRDefault="005C6405">
      <w:pPr>
        <w:pStyle w:val="Zkladntext"/>
        <w:kinsoku w:val="0"/>
        <w:overflowPunct w:val="0"/>
        <w:spacing w:before="180" w:line="259" w:lineRule="auto"/>
        <w:ind w:left="141" w:right="195"/>
        <w:rPr>
          <w:color w:val="FF0000"/>
        </w:rPr>
        <w:sectPr w:rsidR="005C6405">
          <w:headerReference w:type="default" r:id="rId17"/>
          <w:footerReference w:type="default" r:id="rId18"/>
          <w:pgSz w:w="11910" w:h="16840"/>
          <w:pgMar w:top="1360" w:right="1417" w:bottom="280" w:left="1275" w:header="0" w:footer="0" w:gutter="0"/>
          <w:cols w:space="708" w:equalWidth="0">
            <w:col w:w="9218"/>
          </w:cols>
          <w:noEndnote/>
        </w:sectPr>
      </w:pPr>
    </w:p>
    <w:p w14:paraId="7EF9029C" w14:textId="77777777" w:rsidR="005C6405" w:rsidRDefault="005C6405">
      <w:pPr>
        <w:pStyle w:val="Zkladntext"/>
        <w:kinsoku w:val="0"/>
        <w:overflowPunct w:val="0"/>
        <w:spacing w:before="37" w:line="259" w:lineRule="auto"/>
        <w:ind w:left="141"/>
      </w:pPr>
      <w:r>
        <w:lastRenderedPageBreak/>
        <w:t>Popis:</w:t>
      </w:r>
      <w:r>
        <w:rPr>
          <w:spacing w:val="-9"/>
        </w:rPr>
        <w:t xml:space="preserve"> </w:t>
      </w:r>
      <w:r>
        <w:t>Kamerový</w:t>
      </w:r>
      <w:r>
        <w:rPr>
          <w:spacing w:val="-9"/>
        </w:rPr>
        <w:t xml:space="preserve"> </w:t>
      </w:r>
      <w:r>
        <w:t>systém</w:t>
      </w:r>
      <w:r>
        <w:rPr>
          <w:spacing w:val="-12"/>
        </w:rPr>
        <w:t xml:space="preserve"> </w:t>
      </w:r>
      <w:r>
        <w:t>tvoří</w:t>
      </w:r>
      <w:r>
        <w:rPr>
          <w:spacing w:val="-8"/>
        </w:rPr>
        <w:t xml:space="preserve"> </w:t>
      </w:r>
      <w:r>
        <w:t>dvojice</w:t>
      </w:r>
      <w:r>
        <w:rPr>
          <w:spacing w:val="-8"/>
        </w:rPr>
        <w:t xml:space="preserve"> </w:t>
      </w:r>
      <w:r>
        <w:t>zařízení</w:t>
      </w:r>
      <w:r>
        <w:rPr>
          <w:spacing w:val="-10"/>
        </w:rPr>
        <w:t xml:space="preserve"> </w:t>
      </w:r>
      <w:r>
        <w:t>NVR</w:t>
      </w:r>
      <w:r>
        <w:rPr>
          <w:spacing w:val="-9"/>
        </w:rPr>
        <w:t xml:space="preserve"> </w:t>
      </w:r>
      <w:r>
        <w:t>serverového</w:t>
      </w:r>
      <w:r>
        <w:rPr>
          <w:spacing w:val="-8"/>
        </w:rPr>
        <w:t xml:space="preserve"> </w:t>
      </w:r>
      <w:r>
        <w:t>typu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dvě</w:t>
      </w:r>
      <w:r>
        <w:rPr>
          <w:spacing w:val="-8"/>
        </w:rPr>
        <w:t xml:space="preserve"> </w:t>
      </w:r>
      <w:r>
        <w:t>zobrazovací</w:t>
      </w:r>
      <w:r>
        <w:rPr>
          <w:spacing w:val="-9"/>
        </w:rPr>
        <w:t xml:space="preserve"> </w:t>
      </w:r>
      <w:r>
        <w:t>pracoviště včetně kamer rozmístěných na jednotlivých mostech. Kamery detekující pohyb v nebezpečném</w:t>
      </w:r>
    </w:p>
    <w:p w14:paraId="31E60DEA" w14:textId="77777777" w:rsidR="005C6405" w:rsidRDefault="005C6405">
      <w:pPr>
        <w:pStyle w:val="Zkladntext"/>
        <w:kinsoku w:val="0"/>
        <w:overflowPunct w:val="0"/>
        <w:spacing w:before="1" w:line="259" w:lineRule="auto"/>
        <w:ind w:left="141"/>
      </w:pPr>
      <w:r>
        <w:t>pracovním</w:t>
      </w:r>
      <w:r>
        <w:rPr>
          <w:spacing w:val="-9"/>
        </w:rPr>
        <w:t xml:space="preserve"> </w:t>
      </w:r>
      <w:r>
        <w:t>prostoru</w:t>
      </w:r>
      <w:r>
        <w:rPr>
          <w:spacing w:val="-11"/>
        </w:rPr>
        <w:t xml:space="preserve"> </w:t>
      </w:r>
      <w:r>
        <w:t>zdvihu</w:t>
      </w:r>
      <w:r>
        <w:rPr>
          <w:spacing w:val="-10"/>
        </w:rPr>
        <w:t xml:space="preserve"> </w:t>
      </w:r>
      <w:r>
        <w:t>mostu</w:t>
      </w:r>
      <w:r>
        <w:rPr>
          <w:spacing w:val="-8"/>
        </w:rPr>
        <w:t xml:space="preserve"> </w:t>
      </w:r>
      <w:r>
        <w:t>pracují</w:t>
      </w:r>
      <w:r>
        <w:rPr>
          <w:spacing w:val="-9"/>
        </w:rPr>
        <w:t xml:space="preserve"> </w:t>
      </w:r>
      <w:r>
        <w:t>ve</w:t>
      </w:r>
      <w:r>
        <w:rPr>
          <w:spacing w:val="-9"/>
        </w:rPr>
        <w:t xml:space="preserve"> </w:t>
      </w:r>
      <w:r>
        <w:t>zvláštním</w:t>
      </w:r>
      <w:r>
        <w:rPr>
          <w:spacing w:val="-11"/>
        </w:rPr>
        <w:t xml:space="preserve"> </w:t>
      </w:r>
      <w:r>
        <w:t>režimu.</w:t>
      </w:r>
      <w:r>
        <w:rPr>
          <w:spacing w:val="-8"/>
        </w:rPr>
        <w:t xml:space="preserve"> </w:t>
      </w:r>
      <w:r>
        <w:t>Kamerový</w:t>
      </w:r>
      <w:r>
        <w:rPr>
          <w:spacing w:val="-9"/>
        </w:rPr>
        <w:t xml:space="preserve"> </w:t>
      </w:r>
      <w:r>
        <w:t>systém</w:t>
      </w:r>
      <w:r>
        <w:rPr>
          <w:spacing w:val="-7"/>
        </w:rPr>
        <w:t xml:space="preserve"> </w:t>
      </w:r>
      <w:r>
        <w:t>zdvižných</w:t>
      </w:r>
      <w:r>
        <w:rPr>
          <w:spacing w:val="-8"/>
        </w:rPr>
        <w:t xml:space="preserve"> </w:t>
      </w:r>
      <w:r>
        <w:t>mostů</w:t>
      </w:r>
      <w:r>
        <w:rPr>
          <w:spacing w:val="-7"/>
        </w:rPr>
        <w:t xml:space="preserve"> </w:t>
      </w:r>
      <w:r>
        <w:t>byl osazen v rackových skříních ve velínech.</w:t>
      </w:r>
    </w:p>
    <w:p w14:paraId="61B08B91" w14:textId="77777777" w:rsidR="005C6405" w:rsidRDefault="005C6405">
      <w:pPr>
        <w:pStyle w:val="Zkladntext"/>
        <w:kinsoku w:val="0"/>
        <w:overflowPunct w:val="0"/>
        <w:spacing w:before="159" w:line="259" w:lineRule="auto"/>
        <w:ind w:left="141"/>
      </w:pPr>
      <w:r>
        <w:t>Požárem</w:t>
      </w:r>
      <w:r>
        <w:rPr>
          <w:spacing w:val="-9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budově</w:t>
      </w:r>
      <w:r>
        <w:rPr>
          <w:spacing w:val="-6"/>
        </w:rPr>
        <w:t xml:space="preserve"> </w:t>
      </w:r>
      <w:r>
        <w:t>velínu</w:t>
      </w:r>
      <w:r>
        <w:rPr>
          <w:spacing w:val="-6"/>
        </w:rPr>
        <w:t xml:space="preserve"> </w:t>
      </w:r>
      <w:r>
        <w:t>Hořín</w:t>
      </w:r>
      <w:r>
        <w:rPr>
          <w:spacing w:val="-6"/>
        </w:rPr>
        <w:t xml:space="preserve"> </w:t>
      </w:r>
      <w:r>
        <w:t>bylo</w:t>
      </w:r>
      <w:r>
        <w:rPr>
          <w:spacing w:val="-6"/>
        </w:rPr>
        <w:t xml:space="preserve"> </w:t>
      </w:r>
      <w:r>
        <w:t>zničeno</w:t>
      </w:r>
      <w:r>
        <w:rPr>
          <w:spacing w:val="-8"/>
        </w:rPr>
        <w:t xml:space="preserve"> </w:t>
      </w:r>
      <w:r>
        <w:t>zařízení</w:t>
      </w:r>
      <w:r>
        <w:rPr>
          <w:spacing w:val="-7"/>
        </w:rPr>
        <w:t xml:space="preserve"> </w:t>
      </w:r>
      <w:r>
        <w:t>NVR</w:t>
      </w:r>
      <w:r>
        <w:rPr>
          <w:spacing w:val="-6"/>
        </w:rPr>
        <w:t xml:space="preserve"> </w:t>
      </w:r>
      <w:r>
        <w:t>umístěné</w:t>
      </w:r>
      <w:r>
        <w:rPr>
          <w:spacing w:val="-8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racku</w:t>
      </w:r>
      <w:r>
        <w:rPr>
          <w:spacing w:val="-9"/>
        </w:rPr>
        <w:t xml:space="preserve"> </w:t>
      </w:r>
      <w:r>
        <w:t>velínu</w:t>
      </w:r>
      <w:r>
        <w:rPr>
          <w:spacing w:val="-9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zobrazovací zařízení operátorského pracoviště včetně kabelizace ve velínu v následujícím rozsahu:</w:t>
      </w:r>
    </w:p>
    <w:p w14:paraId="4CE73768" w14:textId="77777777" w:rsidR="005C6405" w:rsidRDefault="005C6405">
      <w:pPr>
        <w:pStyle w:val="Odstavecseseznamem"/>
        <w:numPr>
          <w:ilvl w:val="1"/>
          <w:numId w:val="1"/>
        </w:numPr>
        <w:tabs>
          <w:tab w:val="left" w:pos="1221"/>
        </w:tabs>
        <w:kinsoku w:val="0"/>
        <w:overflowPunct w:val="0"/>
        <w:spacing w:before="159"/>
        <w:ind w:left="1221"/>
        <w:rPr>
          <w:spacing w:val="-4"/>
          <w:sz w:val="22"/>
          <w:szCs w:val="22"/>
        </w:rPr>
      </w:pPr>
      <w:r>
        <w:rPr>
          <w:sz w:val="22"/>
          <w:szCs w:val="22"/>
        </w:rPr>
        <w:t>NVR</w:t>
      </w:r>
      <w:r>
        <w:rPr>
          <w:spacing w:val="-10"/>
          <w:sz w:val="22"/>
          <w:szCs w:val="22"/>
        </w:rPr>
        <w:t xml:space="preserve"> </w:t>
      </w:r>
      <w:r>
        <w:rPr>
          <w:sz w:val="22"/>
          <w:szCs w:val="22"/>
        </w:rPr>
        <w:t>serverového</w:t>
      </w:r>
      <w:r>
        <w:rPr>
          <w:spacing w:val="-7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typu</w:t>
      </w:r>
    </w:p>
    <w:p w14:paraId="5D4562AD" w14:textId="77777777" w:rsidR="005C6405" w:rsidRDefault="005C6405">
      <w:pPr>
        <w:pStyle w:val="Odstavecseseznamem"/>
        <w:numPr>
          <w:ilvl w:val="1"/>
          <w:numId w:val="1"/>
        </w:numPr>
        <w:tabs>
          <w:tab w:val="left" w:pos="1221"/>
        </w:tabs>
        <w:kinsoku w:val="0"/>
        <w:overflowPunct w:val="0"/>
        <w:spacing w:before="22"/>
        <w:ind w:left="1221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>Zobrazovací</w:t>
      </w:r>
      <w:r>
        <w:rPr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zařízení</w:t>
      </w:r>
    </w:p>
    <w:p w14:paraId="49E77524" w14:textId="77777777" w:rsidR="005C6405" w:rsidRDefault="005C6405">
      <w:pPr>
        <w:pStyle w:val="Odstavecseseznamem"/>
        <w:numPr>
          <w:ilvl w:val="1"/>
          <w:numId w:val="1"/>
        </w:numPr>
        <w:tabs>
          <w:tab w:val="left" w:pos="1221"/>
        </w:tabs>
        <w:kinsoku w:val="0"/>
        <w:overflowPunct w:val="0"/>
        <w:spacing w:before="23"/>
        <w:ind w:left="1221"/>
        <w:rPr>
          <w:spacing w:val="-4"/>
          <w:sz w:val="22"/>
          <w:szCs w:val="22"/>
        </w:rPr>
      </w:pPr>
      <w:r>
        <w:rPr>
          <w:sz w:val="22"/>
          <w:szCs w:val="22"/>
        </w:rPr>
        <w:t>Interface</w:t>
      </w:r>
      <w:r>
        <w:rPr>
          <w:spacing w:val="-13"/>
          <w:sz w:val="22"/>
          <w:szCs w:val="22"/>
        </w:rPr>
        <w:t xml:space="preserve"> </w:t>
      </w:r>
      <w:r>
        <w:rPr>
          <w:sz w:val="22"/>
          <w:szCs w:val="22"/>
        </w:rPr>
        <w:t>detekce</w:t>
      </w:r>
      <w:r>
        <w:rPr>
          <w:spacing w:val="-10"/>
          <w:sz w:val="22"/>
          <w:szCs w:val="22"/>
        </w:rPr>
        <w:t xml:space="preserve"> </w:t>
      </w:r>
      <w:r>
        <w:rPr>
          <w:sz w:val="22"/>
          <w:szCs w:val="22"/>
        </w:rPr>
        <w:t>do</w:t>
      </w:r>
      <w:r>
        <w:rPr>
          <w:spacing w:val="-11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ŘSZM</w:t>
      </w:r>
    </w:p>
    <w:p w14:paraId="4F85CE4E" w14:textId="77777777" w:rsidR="005C6405" w:rsidRDefault="005C6405">
      <w:pPr>
        <w:pStyle w:val="Odstavecseseznamem"/>
        <w:numPr>
          <w:ilvl w:val="1"/>
          <w:numId w:val="1"/>
        </w:numPr>
        <w:tabs>
          <w:tab w:val="left" w:pos="1221"/>
        </w:tabs>
        <w:kinsoku w:val="0"/>
        <w:overflowPunct w:val="0"/>
        <w:spacing w:before="19"/>
        <w:ind w:left="1221"/>
        <w:rPr>
          <w:spacing w:val="-2"/>
          <w:sz w:val="22"/>
          <w:szCs w:val="22"/>
        </w:rPr>
      </w:pPr>
      <w:r>
        <w:rPr>
          <w:sz w:val="22"/>
          <w:szCs w:val="22"/>
        </w:rPr>
        <w:t>Switch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LAN</w:t>
      </w:r>
      <w:r>
        <w:rPr>
          <w:spacing w:val="-6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komunikace</w:t>
      </w:r>
    </w:p>
    <w:p w14:paraId="5B485336" w14:textId="77777777" w:rsidR="005C6405" w:rsidRDefault="005C6405">
      <w:pPr>
        <w:pStyle w:val="Odstavecseseznamem"/>
        <w:numPr>
          <w:ilvl w:val="1"/>
          <w:numId w:val="1"/>
        </w:numPr>
        <w:tabs>
          <w:tab w:val="left" w:pos="1221"/>
        </w:tabs>
        <w:kinsoku w:val="0"/>
        <w:overflowPunct w:val="0"/>
        <w:spacing w:before="22"/>
        <w:ind w:left="1221"/>
        <w:rPr>
          <w:spacing w:val="-2"/>
          <w:sz w:val="22"/>
          <w:szCs w:val="22"/>
        </w:rPr>
      </w:pPr>
      <w:r>
        <w:rPr>
          <w:sz w:val="22"/>
          <w:szCs w:val="22"/>
        </w:rPr>
        <w:t>Kabelizace</w:t>
      </w:r>
      <w:r>
        <w:rPr>
          <w:spacing w:val="-1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metalická</w:t>
      </w:r>
    </w:p>
    <w:p w14:paraId="00AD2666" w14:textId="77777777" w:rsidR="005C6405" w:rsidRDefault="005C6405">
      <w:pPr>
        <w:pStyle w:val="Odstavecseseznamem"/>
        <w:numPr>
          <w:ilvl w:val="1"/>
          <w:numId w:val="1"/>
        </w:numPr>
        <w:tabs>
          <w:tab w:val="left" w:pos="1221"/>
        </w:tabs>
        <w:kinsoku w:val="0"/>
        <w:overflowPunct w:val="0"/>
        <w:spacing w:before="20"/>
        <w:ind w:left="1221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>Kabelizace</w:t>
      </w:r>
      <w:r>
        <w:rPr>
          <w:spacing w:val="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optická</w:t>
      </w:r>
    </w:p>
    <w:p w14:paraId="0DA6BA20" w14:textId="77777777" w:rsidR="005C6405" w:rsidRDefault="005C6405">
      <w:pPr>
        <w:pStyle w:val="Zkladntext"/>
        <w:kinsoku w:val="0"/>
        <w:overflowPunct w:val="0"/>
        <w:spacing w:before="183" w:line="259" w:lineRule="auto"/>
        <w:ind w:left="141" w:right="237" w:firstLine="50"/>
      </w:pPr>
      <w:r>
        <w:t>Výše</w:t>
      </w:r>
      <w:r>
        <w:rPr>
          <w:spacing w:val="-6"/>
        </w:rPr>
        <w:t xml:space="preserve"> </w:t>
      </w:r>
      <w:r>
        <w:t>uvedené</w:t>
      </w:r>
      <w:r>
        <w:rPr>
          <w:spacing w:val="-8"/>
        </w:rPr>
        <w:t xml:space="preserve"> </w:t>
      </w:r>
      <w:r>
        <w:t>zařízení</w:t>
      </w:r>
      <w:r>
        <w:rPr>
          <w:spacing w:val="-7"/>
        </w:rPr>
        <w:t xml:space="preserve"> </w:t>
      </w:r>
      <w:r>
        <w:t>bylo</w:t>
      </w:r>
      <w:r>
        <w:rPr>
          <w:spacing w:val="-8"/>
        </w:rPr>
        <w:t xml:space="preserve"> </w:t>
      </w:r>
      <w:r>
        <w:t>vybudováno</w:t>
      </w:r>
      <w:r>
        <w:rPr>
          <w:spacing w:val="-5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dotačního</w:t>
      </w:r>
      <w:r>
        <w:rPr>
          <w:spacing w:val="-5"/>
        </w:rPr>
        <w:t xml:space="preserve"> </w:t>
      </w:r>
      <w:r>
        <w:t>titulu</w:t>
      </w:r>
      <w:r>
        <w:rPr>
          <w:spacing w:val="-6"/>
        </w:rPr>
        <w:t xml:space="preserve"> </w:t>
      </w:r>
      <w:r>
        <w:t>Ministerstva</w:t>
      </w:r>
      <w:r>
        <w:rPr>
          <w:spacing w:val="-6"/>
        </w:rPr>
        <w:t xml:space="preserve"> </w:t>
      </w:r>
      <w:r>
        <w:t>dopravy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současné</w:t>
      </w:r>
      <w:r>
        <w:rPr>
          <w:spacing w:val="-8"/>
        </w:rPr>
        <w:t xml:space="preserve"> </w:t>
      </w:r>
      <w:r>
        <w:t>době na něm trvá záruka v délce 60 měsíců. Zařízení detekce pohybu vyžaduje kompatibilitu do ŘSZM.</w:t>
      </w:r>
    </w:p>
    <w:p w14:paraId="503F1167" w14:textId="77777777" w:rsidR="005C6405" w:rsidRDefault="005C6405">
      <w:pPr>
        <w:pStyle w:val="Zkladntext"/>
        <w:kinsoku w:val="0"/>
        <w:overflowPunct w:val="0"/>
        <w:spacing w:before="160"/>
        <w:ind w:left="849"/>
        <w:rPr>
          <w:spacing w:val="-2"/>
        </w:rPr>
      </w:pPr>
      <w:r>
        <w:rPr>
          <w:spacing w:val="-2"/>
        </w:rPr>
        <w:t>Venkovní</w:t>
      </w:r>
      <w:r>
        <w:t xml:space="preserve"> </w:t>
      </w:r>
      <w:r>
        <w:rPr>
          <w:spacing w:val="-2"/>
        </w:rPr>
        <w:t>kamery</w:t>
      </w:r>
      <w:r>
        <w:rPr>
          <w:spacing w:val="1"/>
        </w:rPr>
        <w:t xml:space="preserve"> </w:t>
      </w:r>
      <w:r>
        <w:rPr>
          <w:spacing w:val="-2"/>
        </w:rPr>
        <w:t>zůstaly</w:t>
      </w:r>
      <w:r>
        <w:rPr>
          <w:spacing w:val="1"/>
        </w:rPr>
        <w:t xml:space="preserve"> </w:t>
      </w:r>
      <w:r>
        <w:rPr>
          <w:spacing w:val="-2"/>
        </w:rPr>
        <w:t>nepoškozeny.</w:t>
      </w:r>
    </w:p>
    <w:p w14:paraId="1E8B6F1B" w14:textId="77777777" w:rsidR="005C6405" w:rsidRDefault="005C6405">
      <w:pPr>
        <w:pStyle w:val="Zkladntext"/>
        <w:kinsoku w:val="0"/>
        <w:overflowPunct w:val="0"/>
      </w:pPr>
    </w:p>
    <w:p w14:paraId="66320FF6" w14:textId="77777777" w:rsidR="005C6405" w:rsidRDefault="005C6405">
      <w:pPr>
        <w:pStyle w:val="Zkladntext"/>
        <w:kinsoku w:val="0"/>
        <w:overflowPunct w:val="0"/>
        <w:spacing w:before="94"/>
      </w:pPr>
    </w:p>
    <w:p w14:paraId="299B3034" w14:textId="77777777" w:rsidR="005C6405" w:rsidRDefault="005C6405">
      <w:pPr>
        <w:pStyle w:val="Odstavecseseznamem"/>
        <w:numPr>
          <w:ilvl w:val="0"/>
          <w:numId w:val="1"/>
        </w:numPr>
        <w:tabs>
          <w:tab w:val="left" w:pos="859"/>
        </w:tabs>
        <w:kinsoku w:val="0"/>
        <w:overflowPunct w:val="0"/>
        <w:spacing w:before="0"/>
        <w:ind w:left="859" w:hanging="358"/>
        <w:rPr>
          <w:spacing w:val="-5"/>
          <w:sz w:val="22"/>
          <w:szCs w:val="22"/>
        </w:rPr>
      </w:pPr>
      <w:r>
        <w:rPr>
          <w:sz w:val="22"/>
          <w:szCs w:val="22"/>
        </w:rPr>
        <w:t>EZS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–</w:t>
      </w:r>
      <w:r>
        <w:rPr>
          <w:spacing w:val="-1"/>
          <w:sz w:val="22"/>
          <w:szCs w:val="22"/>
        </w:rPr>
        <w:t xml:space="preserve"> </w:t>
      </w:r>
      <w:r>
        <w:rPr>
          <w:spacing w:val="-5"/>
          <w:sz w:val="22"/>
          <w:szCs w:val="22"/>
        </w:rPr>
        <w:t>438</w:t>
      </w:r>
    </w:p>
    <w:p w14:paraId="4194FA94" w14:textId="77777777" w:rsidR="005C6405" w:rsidRDefault="005C6405">
      <w:pPr>
        <w:pStyle w:val="Zkladntext"/>
        <w:kinsoku w:val="0"/>
        <w:overflowPunct w:val="0"/>
        <w:spacing w:before="180" w:line="259" w:lineRule="auto"/>
        <w:ind w:left="141"/>
      </w:pPr>
      <w:r>
        <w:t>Zařízení</w:t>
      </w:r>
      <w:r>
        <w:rPr>
          <w:spacing w:val="-9"/>
        </w:rPr>
        <w:t xml:space="preserve"> </w:t>
      </w:r>
      <w:r>
        <w:t>EZS</w:t>
      </w:r>
      <w:r>
        <w:rPr>
          <w:spacing w:val="-9"/>
        </w:rPr>
        <w:t xml:space="preserve"> </w:t>
      </w:r>
      <w:r>
        <w:t>strojoven</w:t>
      </w:r>
      <w:r>
        <w:rPr>
          <w:spacing w:val="-10"/>
        </w:rPr>
        <w:t xml:space="preserve"> </w:t>
      </w:r>
      <w:r>
        <w:t>je</w:t>
      </w:r>
      <w:r>
        <w:rPr>
          <w:spacing w:val="-8"/>
        </w:rPr>
        <w:t xml:space="preserve"> </w:t>
      </w:r>
      <w:r>
        <w:t>provázáno</w:t>
      </w:r>
      <w:r>
        <w:rPr>
          <w:spacing w:val="-7"/>
        </w:rPr>
        <w:t xml:space="preserve"> </w:t>
      </w:r>
      <w:r>
        <w:t>s</w:t>
      </w:r>
      <w:r>
        <w:rPr>
          <w:spacing w:val="-10"/>
        </w:rPr>
        <w:t xml:space="preserve"> </w:t>
      </w:r>
      <w:r>
        <w:t>počítačem</w:t>
      </w:r>
      <w:r>
        <w:rPr>
          <w:spacing w:val="-10"/>
        </w:rPr>
        <w:t xml:space="preserve"> </w:t>
      </w:r>
      <w:r>
        <w:t>kamerového</w:t>
      </w:r>
      <w:r>
        <w:rPr>
          <w:spacing w:val="-7"/>
        </w:rPr>
        <w:t xml:space="preserve"> </w:t>
      </w:r>
      <w:r>
        <w:t>systému,</w:t>
      </w:r>
      <w:r>
        <w:rPr>
          <w:spacing w:val="-8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kterém</w:t>
      </w:r>
      <w:r>
        <w:rPr>
          <w:spacing w:val="-10"/>
        </w:rPr>
        <w:t xml:space="preserve"> </w:t>
      </w:r>
      <w:r>
        <w:t>běží</w:t>
      </w:r>
      <w:r>
        <w:rPr>
          <w:spacing w:val="-8"/>
        </w:rPr>
        <w:t xml:space="preserve"> </w:t>
      </w:r>
      <w:r>
        <w:t>kontrola</w:t>
      </w:r>
      <w:r>
        <w:rPr>
          <w:spacing w:val="-8"/>
        </w:rPr>
        <w:t xml:space="preserve"> </w:t>
      </w:r>
      <w:r>
        <w:t>všech strojoven jednotlivých mostů. Ve velínu Hořín bylo instalováno následující:</w:t>
      </w:r>
    </w:p>
    <w:p w14:paraId="0B5DE8BE" w14:textId="77777777" w:rsidR="005C6405" w:rsidRDefault="005C6405">
      <w:pPr>
        <w:pStyle w:val="Odstavecseseznamem"/>
        <w:numPr>
          <w:ilvl w:val="1"/>
          <w:numId w:val="1"/>
        </w:numPr>
        <w:tabs>
          <w:tab w:val="left" w:pos="1221"/>
        </w:tabs>
        <w:kinsoku w:val="0"/>
        <w:overflowPunct w:val="0"/>
        <w:spacing w:before="160"/>
        <w:ind w:left="1221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>Převodník</w:t>
      </w:r>
    </w:p>
    <w:p w14:paraId="2CB686DC" w14:textId="77777777" w:rsidR="005C6405" w:rsidRDefault="005C6405">
      <w:pPr>
        <w:pStyle w:val="Odstavecseseznamem"/>
        <w:numPr>
          <w:ilvl w:val="1"/>
          <w:numId w:val="1"/>
        </w:numPr>
        <w:tabs>
          <w:tab w:val="left" w:pos="1221"/>
        </w:tabs>
        <w:kinsoku w:val="0"/>
        <w:overflowPunct w:val="0"/>
        <w:spacing w:before="22"/>
        <w:ind w:left="1221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>Venkovní</w:t>
      </w:r>
      <w:r>
        <w:rPr>
          <w:spacing w:val="-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siréna</w:t>
      </w:r>
    </w:p>
    <w:p w14:paraId="7160647C" w14:textId="77777777" w:rsidR="005C6405" w:rsidRDefault="005C6405">
      <w:pPr>
        <w:pStyle w:val="Odstavecseseznamem"/>
        <w:numPr>
          <w:ilvl w:val="1"/>
          <w:numId w:val="1"/>
        </w:numPr>
        <w:tabs>
          <w:tab w:val="left" w:pos="1221"/>
        </w:tabs>
        <w:kinsoku w:val="0"/>
        <w:overflowPunct w:val="0"/>
        <w:spacing w:before="22"/>
        <w:ind w:left="1221"/>
        <w:rPr>
          <w:spacing w:val="-4"/>
          <w:sz w:val="22"/>
          <w:szCs w:val="22"/>
        </w:rPr>
      </w:pPr>
      <w:r>
        <w:rPr>
          <w:sz w:val="22"/>
          <w:szCs w:val="22"/>
        </w:rPr>
        <w:t>HW</w:t>
      </w:r>
      <w:r>
        <w:rPr>
          <w:spacing w:val="-1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klíč</w:t>
      </w:r>
    </w:p>
    <w:p w14:paraId="19FBDC97" w14:textId="77777777" w:rsidR="005C6405" w:rsidRDefault="005C6405">
      <w:pPr>
        <w:pStyle w:val="Zkladntext"/>
        <w:kinsoku w:val="0"/>
        <w:overflowPunct w:val="0"/>
      </w:pPr>
    </w:p>
    <w:p w14:paraId="6E4A43ED" w14:textId="77777777" w:rsidR="005C6405" w:rsidRDefault="005C6405">
      <w:pPr>
        <w:pStyle w:val="Zkladntext"/>
        <w:kinsoku w:val="0"/>
        <w:overflowPunct w:val="0"/>
        <w:spacing w:before="92"/>
      </w:pPr>
    </w:p>
    <w:p w14:paraId="321CC858" w14:textId="77777777" w:rsidR="005C6405" w:rsidRDefault="005C6405">
      <w:pPr>
        <w:pStyle w:val="Odstavecseseznamem"/>
        <w:numPr>
          <w:ilvl w:val="0"/>
          <w:numId w:val="1"/>
        </w:numPr>
        <w:tabs>
          <w:tab w:val="left" w:pos="859"/>
        </w:tabs>
        <w:kinsoku w:val="0"/>
        <w:overflowPunct w:val="0"/>
        <w:spacing w:before="0"/>
        <w:ind w:left="859" w:hanging="358"/>
        <w:rPr>
          <w:spacing w:val="-5"/>
          <w:sz w:val="22"/>
          <w:szCs w:val="22"/>
        </w:rPr>
      </w:pPr>
      <w:r>
        <w:rPr>
          <w:sz w:val="22"/>
          <w:szCs w:val="22"/>
        </w:rPr>
        <w:t>Řídící</w:t>
      </w:r>
      <w:r>
        <w:rPr>
          <w:spacing w:val="-10"/>
          <w:sz w:val="22"/>
          <w:szCs w:val="22"/>
        </w:rPr>
        <w:t xml:space="preserve"> </w:t>
      </w:r>
      <w:r>
        <w:rPr>
          <w:sz w:val="22"/>
          <w:szCs w:val="22"/>
        </w:rPr>
        <w:t>stanice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ovládání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>zdvižných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>mostu</w:t>
      </w:r>
      <w:r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>PS</w:t>
      </w:r>
      <w:r>
        <w:rPr>
          <w:spacing w:val="-10"/>
          <w:sz w:val="22"/>
          <w:szCs w:val="22"/>
        </w:rPr>
        <w:t xml:space="preserve"> </w:t>
      </w:r>
      <w:r>
        <w:rPr>
          <w:spacing w:val="-5"/>
          <w:sz w:val="22"/>
          <w:szCs w:val="22"/>
        </w:rPr>
        <w:t>732</w:t>
      </w:r>
    </w:p>
    <w:p w14:paraId="153EAB84" w14:textId="77777777" w:rsidR="005C6405" w:rsidRDefault="005C6405">
      <w:pPr>
        <w:pStyle w:val="Zkladntext"/>
        <w:kinsoku w:val="0"/>
        <w:overflowPunct w:val="0"/>
        <w:spacing w:before="183" w:line="259" w:lineRule="auto"/>
        <w:ind w:left="141" w:right="30"/>
      </w:pPr>
      <w:r>
        <w:t>Řídicí</w:t>
      </w:r>
      <w:r>
        <w:rPr>
          <w:spacing w:val="-6"/>
        </w:rPr>
        <w:t xml:space="preserve"> </w:t>
      </w:r>
      <w:r>
        <w:t>Systém</w:t>
      </w:r>
      <w:r>
        <w:rPr>
          <w:spacing w:val="-7"/>
        </w:rPr>
        <w:t xml:space="preserve"> </w:t>
      </w:r>
      <w:r>
        <w:t>Zdvižných</w:t>
      </w:r>
      <w:r>
        <w:rPr>
          <w:spacing w:val="-9"/>
        </w:rPr>
        <w:t xml:space="preserve"> </w:t>
      </w:r>
      <w:r>
        <w:t>Mostů</w:t>
      </w:r>
      <w:r>
        <w:rPr>
          <w:spacing w:val="-7"/>
        </w:rPr>
        <w:t xml:space="preserve"> </w:t>
      </w:r>
      <w:r>
        <w:t>(ŘSZM)</w:t>
      </w:r>
      <w:r>
        <w:rPr>
          <w:spacing w:val="-6"/>
        </w:rPr>
        <w:t xml:space="preserve"> </w:t>
      </w:r>
      <w:r>
        <w:t>slouží</w:t>
      </w:r>
      <w:r>
        <w:rPr>
          <w:spacing w:val="-6"/>
        </w:rPr>
        <w:t xml:space="preserve"> </w:t>
      </w:r>
      <w:r>
        <w:t>k</w:t>
      </w:r>
      <w:r>
        <w:rPr>
          <w:spacing w:val="-8"/>
        </w:rPr>
        <w:t xml:space="preserve"> </w:t>
      </w:r>
      <w:r>
        <w:t>ovládání</w:t>
      </w:r>
      <w:r>
        <w:rPr>
          <w:spacing w:val="-6"/>
        </w:rPr>
        <w:t xml:space="preserve"> </w:t>
      </w:r>
      <w:r>
        <w:t>zdvihu</w:t>
      </w:r>
      <w:r>
        <w:rPr>
          <w:spacing w:val="-5"/>
        </w:rPr>
        <w:t xml:space="preserve"> </w:t>
      </w:r>
      <w:r>
        <w:t>jednotlivých</w:t>
      </w:r>
      <w:r>
        <w:rPr>
          <w:spacing w:val="-6"/>
        </w:rPr>
        <w:t xml:space="preserve"> </w:t>
      </w:r>
      <w:r>
        <w:t>mostů</w:t>
      </w:r>
      <w:r>
        <w:rPr>
          <w:spacing w:val="-9"/>
        </w:rPr>
        <w:t xml:space="preserve"> </w:t>
      </w:r>
      <w:r>
        <w:t>(strojního</w:t>
      </w:r>
      <w:r>
        <w:rPr>
          <w:spacing w:val="-8"/>
        </w:rPr>
        <w:t xml:space="preserve"> </w:t>
      </w:r>
      <w:r>
        <w:t>zařízení) v třídě bezpečnosti SIL2.</w:t>
      </w:r>
    </w:p>
    <w:p w14:paraId="2046AEBD" w14:textId="77777777" w:rsidR="005C6405" w:rsidRDefault="005C6405">
      <w:pPr>
        <w:pStyle w:val="Zkladntext"/>
        <w:kinsoku w:val="0"/>
        <w:overflowPunct w:val="0"/>
        <w:spacing w:before="159" w:line="259" w:lineRule="auto"/>
        <w:ind w:left="141"/>
        <w:rPr>
          <w:color w:val="000000"/>
        </w:rPr>
      </w:pPr>
      <w:r>
        <w:t>Popis:</w:t>
      </w:r>
      <w:r>
        <w:rPr>
          <w:spacing w:val="-7"/>
        </w:rPr>
        <w:t xml:space="preserve"> </w:t>
      </w:r>
      <w:r>
        <w:t>Zařízení</w:t>
      </w:r>
      <w:r>
        <w:rPr>
          <w:spacing w:val="-7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skládá</w:t>
      </w:r>
      <w:r>
        <w:rPr>
          <w:spacing w:val="-7"/>
        </w:rPr>
        <w:t xml:space="preserve"> </w:t>
      </w:r>
      <w:r>
        <w:t>na</w:t>
      </w:r>
      <w:r>
        <w:rPr>
          <w:spacing w:val="-9"/>
        </w:rPr>
        <w:t xml:space="preserve"> </w:t>
      </w:r>
      <w:r>
        <w:t>každém</w:t>
      </w:r>
      <w:r>
        <w:rPr>
          <w:spacing w:val="-7"/>
        </w:rPr>
        <w:t xml:space="preserve"> </w:t>
      </w:r>
      <w:r>
        <w:t>mostě</w:t>
      </w:r>
      <w:r>
        <w:rPr>
          <w:spacing w:val="-5"/>
        </w:rPr>
        <w:t xml:space="preserve"> </w:t>
      </w:r>
      <w:r>
        <w:t>z</w:t>
      </w:r>
      <w:r>
        <w:rPr>
          <w:spacing w:val="-7"/>
        </w:rPr>
        <w:t xml:space="preserve"> </w:t>
      </w:r>
      <w:r>
        <w:t>výstroje</w:t>
      </w:r>
      <w:r>
        <w:rPr>
          <w:spacing w:val="-8"/>
        </w:rPr>
        <w:t xml:space="preserve"> </w:t>
      </w:r>
      <w:r>
        <w:t>ve</w:t>
      </w:r>
      <w:r>
        <w:rPr>
          <w:spacing w:val="-7"/>
        </w:rPr>
        <w:t xml:space="preserve"> </w:t>
      </w:r>
      <w:r>
        <w:t>dvou</w:t>
      </w:r>
      <w:r>
        <w:rPr>
          <w:spacing w:val="-7"/>
        </w:rPr>
        <w:t xml:space="preserve"> </w:t>
      </w:r>
      <w:r>
        <w:t>samostatných</w:t>
      </w:r>
      <w:r>
        <w:rPr>
          <w:spacing w:val="-7"/>
        </w:rPr>
        <w:t xml:space="preserve"> </w:t>
      </w:r>
      <w:r>
        <w:t>strojovnách</w:t>
      </w:r>
      <w:r>
        <w:rPr>
          <w:spacing w:val="-7"/>
        </w:rPr>
        <w:t xml:space="preserve"> </w:t>
      </w:r>
      <w:r>
        <w:t>pro</w:t>
      </w:r>
      <w:r>
        <w:rPr>
          <w:spacing w:val="-6"/>
        </w:rPr>
        <w:t xml:space="preserve"> </w:t>
      </w:r>
      <w:r>
        <w:t>ovládání hydromotorů</w:t>
      </w:r>
      <w:r>
        <w:rPr>
          <w:spacing w:val="-1"/>
        </w:rPr>
        <w:t xml:space="preserve"> </w:t>
      </w:r>
      <w:r>
        <w:t>a zajištění závislostí bezpečného provozu</w:t>
      </w:r>
      <w:r>
        <w:rPr>
          <w:spacing w:val="-1"/>
        </w:rPr>
        <w:t xml:space="preserve"> </w:t>
      </w:r>
      <w:r>
        <w:t>na obou stranách zdvižného mostu. Serveru pro ovládání zdvižných mostů a operátorského pracoviště a hlavních prvků bezpečného zastavení chodu</w:t>
      </w:r>
      <w:r>
        <w:rPr>
          <w:spacing w:val="-5"/>
        </w:rPr>
        <w:t xml:space="preserve"> </w:t>
      </w:r>
      <w:r>
        <w:t>mostu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bezpečného</w:t>
      </w:r>
      <w:r>
        <w:rPr>
          <w:spacing w:val="-4"/>
        </w:rPr>
        <w:t xml:space="preserve"> </w:t>
      </w:r>
      <w:r>
        <w:t>vypnutí</w:t>
      </w:r>
      <w:r>
        <w:rPr>
          <w:spacing w:val="-4"/>
        </w:rPr>
        <w:t xml:space="preserve"> </w:t>
      </w:r>
      <w:r>
        <w:t>zdrojů</w:t>
      </w:r>
      <w:r>
        <w:rPr>
          <w:spacing w:val="-5"/>
        </w:rPr>
        <w:t xml:space="preserve"> </w:t>
      </w:r>
      <w:r>
        <w:t>dle</w:t>
      </w:r>
      <w:r>
        <w:rPr>
          <w:spacing w:val="-5"/>
        </w:rPr>
        <w:t xml:space="preserve"> </w:t>
      </w:r>
      <w:r>
        <w:rPr>
          <w:color w:val="FF0000"/>
        </w:rPr>
        <w:t>rizikové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analýzy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strojního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zařízení.</w:t>
      </w:r>
      <w:r>
        <w:rPr>
          <w:color w:val="FF0000"/>
          <w:spacing w:val="-6"/>
        </w:rPr>
        <w:t xml:space="preserve"> </w:t>
      </w:r>
      <w:r>
        <w:rPr>
          <w:color w:val="000000"/>
        </w:rPr>
        <w:t>Dále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ze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sítě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datové komunikace mezi strojovnami, serverem a zařízením operátorských pracovišť včetně bezpečných ovládacích prvků.</w:t>
      </w:r>
    </w:p>
    <w:p w14:paraId="52AA3C96" w14:textId="77777777" w:rsidR="005C6405" w:rsidRDefault="005C6405">
      <w:pPr>
        <w:pStyle w:val="Zkladntext"/>
        <w:kinsoku w:val="0"/>
        <w:overflowPunct w:val="0"/>
        <w:spacing w:before="159" w:line="259" w:lineRule="auto"/>
        <w:ind w:left="141"/>
      </w:pPr>
      <w:r>
        <w:t>Požárem</w:t>
      </w:r>
      <w:r>
        <w:rPr>
          <w:spacing w:val="-9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budově</w:t>
      </w:r>
      <w:r>
        <w:rPr>
          <w:spacing w:val="-7"/>
        </w:rPr>
        <w:t xml:space="preserve"> </w:t>
      </w:r>
      <w:r>
        <w:t>velínu</w:t>
      </w:r>
      <w:r>
        <w:rPr>
          <w:spacing w:val="-7"/>
        </w:rPr>
        <w:t xml:space="preserve"> </w:t>
      </w:r>
      <w:r>
        <w:t>Hořín</w:t>
      </w:r>
      <w:r>
        <w:rPr>
          <w:spacing w:val="-7"/>
        </w:rPr>
        <w:t xml:space="preserve"> </w:t>
      </w:r>
      <w:r>
        <w:t>bylo</w:t>
      </w:r>
      <w:r>
        <w:rPr>
          <w:spacing w:val="-7"/>
        </w:rPr>
        <w:t xml:space="preserve"> </w:t>
      </w:r>
      <w:r>
        <w:t>zničeno</w:t>
      </w:r>
      <w:r>
        <w:rPr>
          <w:spacing w:val="-8"/>
        </w:rPr>
        <w:t xml:space="preserve"> </w:t>
      </w:r>
      <w:r>
        <w:t>zařízení</w:t>
      </w:r>
      <w:r>
        <w:rPr>
          <w:spacing w:val="-7"/>
        </w:rPr>
        <w:t xml:space="preserve"> </w:t>
      </w:r>
      <w:r>
        <w:t>umístěné</w:t>
      </w:r>
      <w:r>
        <w:rPr>
          <w:spacing w:val="-8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racku</w:t>
      </w:r>
      <w:r>
        <w:rPr>
          <w:spacing w:val="-7"/>
        </w:rPr>
        <w:t xml:space="preserve"> </w:t>
      </w:r>
      <w:r>
        <w:t>velínu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ovládací</w:t>
      </w:r>
      <w:r>
        <w:rPr>
          <w:spacing w:val="-7"/>
        </w:rPr>
        <w:t xml:space="preserve"> </w:t>
      </w:r>
      <w:r>
        <w:t>pracoviště velínu včetně serveru a sítě v následujícím rozsahu:</w:t>
      </w:r>
    </w:p>
    <w:p w14:paraId="67E31B9C" w14:textId="77777777" w:rsidR="005C6405" w:rsidRDefault="005C6405">
      <w:pPr>
        <w:pStyle w:val="Odstavecseseznamem"/>
        <w:numPr>
          <w:ilvl w:val="1"/>
          <w:numId w:val="1"/>
        </w:numPr>
        <w:tabs>
          <w:tab w:val="left" w:pos="1581"/>
        </w:tabs>
        <w:kinsoku w:val="0"/>
        <w:overflowPunct w:val="0"/>
        <w:spacing w:before="159"/>
        <w:rPr>
          <w:spacing w:val="-2"/>
          <w:sz w:val="22"/>
          <w:szCs w:val="22"/>
        </w:rPr>
      </w:pPr>
      <w:r>
        <w:rPr>
          <w:sz w:val="22"/>
          <w:szCs w:val="22"/>
        </w:rPr>
        <w:t>Rack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Hořín</w:t>
      </w:r>
    </w:p>
    <w:p w14:paraId="0EA716B4" w14:textId="77777777" w:rsidR="005C6405" w:rsidRDefault="005C6405">
      <w:pPr>
        <w:pStyle w:val="Odstavecseseznamem"/>
        <w:numPr>
          <w:ilvl w:val="1"/>
          <w:numId w:val="1"/>
        </w:numPr>
        <w:tabs>
          <w:tab w:val="left" w:pos="1581"/>
        </w:tabs>
        <w:kinsoku w:val="0"/>
        <w:overflowPunct w:val="0"/>
        <w:spacing w:before="22"/>
        <w:rPr>
          <w:spacing w:val="-4"/>
          <w:sz w:val="22"/>
          <w:szCs w:val="22"/>
        </w:rPr>
      </w:pPr>
      <w:r>
        <w:rPr>
          <w:sz w:val="22"/>
          <w:szCs w:val="22"/>
        </w:rPr>
        <w:t>Sever</w:t>
      </w:r>
      <w:r>
        <w:rPr>
          <w:spacing w:val="-10"/>
          <w:sz w:val="22"/>
          <w:szCs w:val="22"/>
        </w:rPr>
        <w:t xml:space="preserve"> </w:t>
      </w:r>
      <w:r>
        <w:rPr>
          <w:sz w:val="22"/>
          <w:szCs w:val="22"/>
        </w:rPr>
        <w:t>ovládání</w:t>
      </w:r>
      <w:r>
        <w:rPr>
          <w:spacing w:val="-6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ŘSZM</w:t>
      </w:r>
    </w:p>
    <w:p w14:paraId="3B1EA180" w14:textId="77777777" w:rsidR="005C6405" w:rsidRDefault="005C6405">
      <w:pPr>
        <w:pStyle w:val="Odstavecseseznamem"/>
        <w:numPr>
          <w:ilvl w:val="1"/>
          <w:numId w:val="1"/>
        </w:numPr>
        <w:tabs>
          <w:tab w:val="left" w:pos="1581"/>
        </w:tabs>
        <w:kinsoku w:val="0"/>
        <w:overflowPunct w:val="0"/>
        <w:spacing w:before="22"/>
        <w:rPr>
          <w:spacing w:val="-2"/>
          <w:sz w:val="22"/>
          <w:szCs w:val="22"/>
        </w:rPr>
      </w:pPr>
      <w:r>
        <w:rPr>
          <w:sz w:val="22"/>
          <w:szCs w:val="22"/>
        </w:rPr>
        <w:t>Zobrazovací</w:t>
      </w:r>
      <w:r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11"/>
          <w:sz w:val="22"/>
          <w:szCs w:val="22"/>
        </w:rPr>
        <w:t xml:space="preserve"> </w:t>
      </w:r>
      <w:r>
        <w:rPr>
          <w:sz w:val="22"/>
          <w:szCs w:val="22"/>
        </w:rPr>
        <w:t>ovládací</w:t>
      </w:r>
      <w:r>
        <w:rPr>
          <w:spacing w:val="-1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pracoviště</w:t>
      </w:r>
    </w:p>
    <w:p w14:paraId="2126887D" w14:textId="77777777" w:rsidR="005C6405" w:rsidRDefault="005C6405">
      <w:pPr>
        <w:pStyle w:val="Odstavecseseznamem"/>
        <w:numPr>
          <w:ilvl w:val="1"/>
          <w:numId w:val="1"/>
        </w:numPr>
        <w:tabs>
          <w:tab w:val="left" w:pos="1581"/>
        </w:tabs>
        <w:kinsoku w:val="0"/>
        <w:overflowPunct w:val="0"/>
        <w:spacing w:before="20"/>
        <w:rPr>
          <w:spacing w:val="-4"/>
          <w:sz w:val="22"/>
          <w:szCs w:val="22"/>
        </w:rPr>
      </w:pPr>
      <w:r>
        <w:rPr>
          <w:sz w:val="22"/>
          <w:szCs w:val="22"/>
        </w:rPr>
        <w:t>PLC</w:t>
      </w:r>
      <w:r>
        <w:rPr>
          <w:spacing w:val="-10"/>
          <w:sz w:val="22"/>
          <w:szCs w:val="22"/>
        </w:rPr>
        <w:t xml:space="preserve"> </w:t>
      </w:r>
      <w:r>
        <w:rPr>
          <w:sz w:val="22"/>
          <w:szCs w:val="22"/>
        </w:rPr>
        <w:t>bezpečných</w:t>
      </w:r>
      <w:r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>povelů</w:t>
      </w:r>
      <w:r>
        <w:rPr>
          <w:spacing w:val="-10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SIL2</w:t>
      </w:r>
    </w:p>
    <w:p w14:paraId="5E4EE6D8" w14:textId="77777777" w:rsidR="005C6405" w:rsidRDefault="005C6405">
      <w:pPr>
        <w:pStyle w:val="Odstavecseseznamem"/>
        <w:numPr>
          <w:ilvl w:val="1"/>
          <w:numId w:val="1"/>
        </w:numPr>
        <w:tabs>
          <w:tab w:val="left" w:pos="1581"/>
        </w:tabs>
        <w:kinsoku w:val="0"/>
        <w:overflowPunct w:val="0"/>
        <w:spacing w:before="22"/>
        <w:rPr>
          <w:spacing w:val="-2"/>
          <w:sz w:val="22"/>
          <w:szCs w:val="22"/>
        </w:rPr>
      </w:pPr>
      <w:r>
        <w:rPr>
          <w:sz w:val="22"/>
          <w:szCs w:val="22"/>
        </w:rPr>
        <w:t>Prvky</w:t>
      </w:r>
      <w:r>
        <w:rPr>
          <w:spacing w:val="-11"/>
          <w:sz w:val="22"/>
          <w:szCs w:val="22"/>
        </w:rPr>
        <w:t xml:space="preserve"> </w:t>
      </w:r>
      <w:r>
        <w:rPr>
          <w:sz w:val="22"/>
          <w:szCs w:val="22"/>
        </w:rPr>
        <w:t>bezpečného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>nouzového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zastavení</w:t>
      </w:r>
      <w:r>
        <w:rPr>
          <w:spacing w:val="-10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10"/>
          <w:sz w:val="22"/>
          <w:szCs w:val="22"/>
        </w:rPr>
        <w:t xml:space="preserve"> </w:t>
      </w:r>
      <w:r>
        <w:rPr>
          <w:sz w:val="22"/>
          <w:szCs w:val="22"/>
        </w:rPr>
        <w:t>nouzového</w:t>
      </w:r>
      <w:r>
        <w:rPr>
          <w:spacing w:val="-10"/>
          <w:sz w:val="22"/>
          <w:szCs w:val="22"/>
        </w:rPr>
        <w:t xml:space="preserve"> </w:t>
      </w:r>
      <w:r>
        <w:rPr>
          <w:sz w:val="22"/>
          <w:szCs w:val="22"/>
        </w:rPr>
        <w:t>vypnutí</w:t>
      </w:r>
      <w:r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>zdrojů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>pro</w:t>
      </w:r>
      <w:r>
        <w:rPr>
          <w:spacing w:val="-10"/>
          <w:sz w:val="22"/>
          <w:szCs w:val="22"/>
        </w:rPr>
        <w:t xml:space="preserve"> </w:t>
      </w:r>
      <w:r>
        <w:rPr>
          <w:sz w:val="22"/>
          <w:szCs w:val="22"/>
        </w:rPr>
        <w:t>tři</w:t>
      </w:r>
      <w:r>
        <w:rPr>
          <w:spacing w:val="-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mosty</w:t>
      </w:r>
    </w:p>
    <w:p w14:paraId="13FAD898" w14:textId="77777777" w:rsidR="005C6405" w:rsidRDefault="005C6405">
      <w:pPr>
        <w:pStyle w:val="Odstavecseseznamem"/>
        <w:numPr>
          <w:ilvl w:val="1"/>
          <w:numId w:val="1"/>
        </w:numPr>
        <w:tabs>
          <w:tab w:val="left" w:pos="1581"/>
        </w:tabs>
        <w:kinsoku w:val="0"/>
        <w:overflowPunct w:val="0"/>
        <w:spacing w:before="22"/>
        <w:rPr>
          <w:spacing w:val="-2"/>
          <w:sz w:val="22"/>
          <w:szCs w:val="22"/>
        </w:rPr>
      </w:pPr>
      <w:r>
        <w:rPr>
          <w:sz w:val="22"/>
          <w:szCs w:val="22"/>
        </w:rPr>
        <w:t>Switch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LAN</w:t>
      </w:r>
      <w:r>
        <w:rPr>
          <w:spacing w:val="-6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komunikace</w:t>
      </w:r>
    </w:p>
    <w:p w14:paraId="1953F6D1" w14:textId="77777777" w:rsidR="005C6405" w:rsidRDefault="005C6405">
      <w:pPr>
        <w:pStyle w:val="Odstavecseseznamem"/>
        <w:numPr>
          <w:ilvl w:val="1"/>
          <w:numId w:val="1"/>
        </w:numPr>
        <w:tabs>
          <w:tab w:val="left" w:pos="1581"/>
        </w:tabs>
        <w:kinsoku w:val="0"/>
        <w:overflowPunct w:val="0"/>
        <w:spacing w:before="22"/>
        <w:rPr>
          <w:spacing w:val="-2"/>
          <w:sz w:val="22"/>
          <w:szCs w:val="22"/>
        </w:rPr>
        <w:sectPr w:rsidR="005C6405">
          <w:headerReference w:type="default" r:id="rId19"/>
          <w:footerReference w:type="default" r:id="rId20"/>
          <w:pgSz w:w="11910" w:h="16840"/>
          <w:pgMar w:top="1360" w:right="1417" w:bottom="280" w:left="1275" w:header="0" w:footer="0" w:gutter="0"/>
          <w:cols w:space="708"/>
          <w:noEndnote/>
        </w:sectPr>
      </w:pPr>
    </w:p>
    <w:p w14:paraId="45308139" w14:textId="77777777" w:rsidR="005C6405" w:rsidRDefault="005C6405">
      <w:pPr>
        <w:pStyle w:val="Odstavecseseznamem"/>
        <w:numPr>
          <w:ilvl w:val="1"/>
          <w:numId w:val="1"/>
        </w:numPr>
        <w:tabs>
          <w:tab w:val="left" w:pos="1581"/>
        </w:tabs>
        <w:kinsoku w:val="0"/>
        <w:overflowPunct w:val="0"/>
        <w:spacing w:before="77"/>
        <w:rPr>
          <w:spacing w:val="-2"/>
          <w:sz w:val="22"/>
          <w:szCs w:val="22"/>
        </w:rPr>
      </w:pPr>
      <w:r>
        <w:rPr>
          <w:sz w:val="22"/>
          <w:szCs w:val="22"/>
        </w:rPr>
        <w:lastRenderedPageBreak/>
        <w:t>Kabelizace</w:t>
      </w:r>
      <w:r>
        <w:rPr>
          <w:spacing w:val="-1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metalická</w:t>
      </w:r>
    </w:p>
    <w:p w14:paraId="70DA449E" w14:textId="77777777" w:rsidR="005C6405" w:rsidRDefault="005C6405">
      <w:pPr>
        <w:pStyle w:val="Odstavecseseznamem"/>
        <w:numPr>
          <w:ilvl w:val="1"/>
          <w:numId w:val="1"/>
        </w:numPr>
        <w:tabs>
          <w:tab w:val="left" w:pos="1581"/>
        </w:tabs>
        <w:kinsoku w:val="0"/>
        <w:overflowPunct w:val="0"/>
        <w:spacing w:before="22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>Kabelizace</w:t>
      </w:r>
      <w:r>
        <w:rPr>
          <w:spacing w:val="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optická</w:t>
      </w:r>
    </w:p>
    <w:p w14:paraId="0087443C" w14:textId="77777777" w:rsidR="005C6405" w:rsidRDefault="005C6405">
      <w:pPr>
        <w:pStyle w:val="Odstavecseseznamem"/>
        <w:numPr>
          <w:ilvl w:val="1"/>
          <w:numId w:val="1"/>
        </w:numPr>
        <w:tabs>
          <w:tab w:val="left" w:pos="1581"/>
        </w:tabs>
        <w:kinsoku w:val="0"/>
        <w:overflowPunct w:val="0"/>
        <w:spacing w:before="23"/>
        <w:rPr>
          <w:spacing w:val="-5"/>
          <w:sz w:val="22"/>
          <w:szCs w:val="22"/>
        </w:rPr>
      </w:pPr>
      <w:r>
        <w:rPr>
          <w:sz w:val="22"/>
          <w:szCs w:val="22"/>
        </w:rPr>
        <w:t>Nutno</w:t>
      </w:r>
      <w:r>
        <w:rPr>
          <w:spacing w:val="-11"/>
          <w:sz w:val="22"/>
          <w:szCs w:val="22"/>
        </w:rPr>
        <w:t xml:space="preserve"> </w:t>
      </w:r>
      <w:r>
        <w:rPr>
          <w:sz w:val="22"/>
          <w:szCs w:val="22"/>
        </w:rPr>
        <w:t>prověřit</w:t>
      </w:r>
      <w:r>
        <w:rPr>
          <w:spacing w:val="-11"/>
          <w:sz w:val="22"/>
          <w:szCs w:val="22"/>
        </w:rPr>
        <w:t xml:space="preserve"> </w:t>
      </w:r>
      <w:r>
        <w:rPr>
          <w:sz w:val="22"/>
          <w:szCs w:val="22"/>
        </w:rPr>
        <w:t>případné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>poškození</w:t>
      </w:r>
      <w:r>
        <w:rPr>
          <w:spacing w:val="-11"/>
          <w:sz w:val="22"/>
          <w:szCs w:val="22"/>
        </w:rPr>
        <w:t xml:space="preserve"> </w:t>
      </w:r>
      <w:r>
        <w:rPr>
          <w:sz w:val="22"/>
          <w:szCs w:val="22"/>
        </w:rPr>
        <w:t>USB</w:t>
      </w:r>
      <w:r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>licenčních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>modulů</w:t>
      </w:r>
      <w:r>
        <w:rPr>
          <w:spacing w:val="-10"/>
          <w:sz w:val="22"/>
          <w:szCs w:val="22"/>
        </w:rPr>
        <w:t xml:space="preserve"> </w:t>
      </w:r>
      <w:r>
        <w:rPr>
          <w:spacing w:val="-5"/>
          <w:sz w:val="22"/>
          <w:szCs w:val="22"/>
        </w:rPr>
        <w:t>SW</w:t>
      </w:r>
    </w:p>
    <w:p w14:paraId="60515563" w14:textId="77777777" w:rsidR="005C6405" w:rsidRDefault="005C6405">
      <w:pPr>
        <w:pStyle w:val="Zkladntext"/>
        <w:kinsoku w:val="0"/>
        <w:overflowPunct w:val="0"/>
        <w:spacing w:before="180" w:line="259" w:lineRule="auto"/>
        <w:ind w:left="141" w:right="456"/>
        <w:jc w:val="both"/>
      </w:pPr>
      <w:r>
        <w:t>Zařízení</w:t>
      </w:r>
      <w:r>
        <w:rPr>
          <w:spacing w:val="-4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strojovnách</w:t>
      </w:r>
      <w:r>
        <w:rPr>
          <w:spacing w:val="-4"/>
        </w:rPr>
        <w:t xml:space="preserve"> </w:t>
      </w:r>
      <w:r>
        <w:t>mostů</w:t>
      </w:r>
      <w:r>
        <w:rPr>
          <w:spacing w:val="-2"/>
        </w:rPr>
        <w:t xml:space="preserve"> </w:t>
      </w:r>
      <w:r>
        <w:t>nebylo</w:t>
      </w:r>
      <w:r>
        <w:rPr>
          <w:spacing w:val="-3"/>
        </w:rPr>
        <w:t xml:space="preserve"> </w:t>
      </w:r>
      <w:r>
        <w:t>požárem</w:t>
      </w:r>
      <w:r>
        <w:rPr>
          <w:spacing w:val="-4"/>
        </w:rPr>
        <w:t xml:space="preserve"> </w:t>
      </w:r>
      <w:r>
        <w:t>dotčeno.</w:t>
      </w:r>
      <w:r>
        <w:rPr>
          <w:spacing w:val="-2"/>
        </w:rPr>
        <w:t xml:space="preserve"> </w:t>
      </w:r>
      <w:r>
        <w:t>Výše</w:t>
      </w:r>
      <w:r>
        <w:rPr>
          <w:spacing w:val="-5"/>
        </w:rPr>
        <w:t xml:space="preserve"> </w:t>
      </w:r>
      <w:r>
        <w:t>uvedené</w:t>
      </w:r>
      <w:r>
        <w:rPr>
          <w:spacing w:val="-3"/>
        </w:rPr>
        <w:t xml:space="preserve"> </w:t>
      </w:r>
      <w:r>
        <w:t>zařízení</w:t>
      </w:r>
      <w:r>
        <w:rPr>
          <w:spacing w:val="-4"/>
        </w:rPr>
        <w:t xml:space="preserve"> </w:t>
      </w:r>
      <w:r>
        <w:t>bylo</w:t>
      </w:r>
      <w:r>
        <w:rPr>
          <w:spacing w:val="-3"/>
        </w:rPr>
        <w:t xml:space="preserve"> </w:t>
      </w:r>
      <w:r>
        <w:t>vybudováno z</w:t>
      </w:r>
      <w:r>
        <w:rPr>
          <w:spacing w:val="-5"/>
        </w:rPr>
        <w:t xml:space="preserve"> </w:t>
      </w:r>
      <w:r>
        <w:t>dotačního</w:t>
      </w:r>
      <w:r>
        <w:rPr>
          <w:spacing w:val="-3"/>
        </w:rPr>
        <w:t xml:space="preserve"> </w:t>
      </w:r>
      <w:r>
        <w:t>titulu</w:t>
      </w:r>
      <w:r>
        <w:rPr>
          <w:spacing w:val="-7"/>
        </w:rPr>
        <w:t xml:space="preserve"> </w:t>
      </w:r>
      <w:r>
        <w:t>Ministerstva</w:t>
      </w:r>
      <w:r>
        <w:rPr>
          <w:spacing w:val="-4"/>
        </w:rPr>
        <w:t xml:space="preserve"> </w:t>
      </w:r>
      <w:r>
        <w:t>dopravy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současné</w:t>
      </w:r>
      <w:r>
        <w:rPr>
          <w:spacing w:val="-4"/>
        </w:rPr>
        <w:t xml:space="preserve"> </w:t>
      </w:r>
      <w:r>
        <w:t>době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něm</w:t>
      </w:r>
      <w:r>
        <w:rPr>
          <w:spacing w:val="-5"/>
        </w:rPr>
        <w:t xml:space="preserve"> </w:t>
      </w:r>
      <w:r>
        <w:t>trvá</w:t>
      </w:r>
      <w:r>
        <w:rPr>
          <w:spacing w:val="-6"/>
        </w:rPr>
        <w:t xml:space="preserve"> </w:t>
      </w:r>
      <w:r>
        <w:t>záruka</w:t>
      </w:r>
      <w:r>
        <w:rPr>
          <w:spacing w:val="-6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délce</w:t>
      </w:r>
      <w:r>
        <w:rPr>
          <w:spacing w:val="-6"/>
        </w:rPr>
        <w:t xml:space="preserve"> </w:t>
      </w:r>
      <w:r>
        <w:t>60</w:t>
      </w:r>
      <w:r>
        <w:rPr>
          <w:spacing w:val="-6"/>
        </w:rPr>
        <w:t xml:space="preserve"> </w:t>
      </w:r>
      <w:r>
        <w:t>měsíců. Ovládací</w:t>
      </w:r>
      <w:r>
        <w:rPr>
          <w:spacing w:val="-4"/>
        </w:rPr>
        <w:t xml:space="preserve"> </w:t>
      </w:r>
      <w:r>
        <w:t>pracoviště</w:t>
      </w:r>
      <w:r>
        <w:rPr>
          <w:spacing w:val="-4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serverem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prvky</w:t>
      </w:r>
      <w:r>
        <w:rPr>
          <w:spacing w:val="-4"/>
        </w:rPr>
        <w:t xml:space="preserve"> </w:t>
      </w:r>
      <w:r>
        <w:t>bezpečných</w:t>
      </w:r>
      <w:r>
        <w:rPr>
          <w:spacing w:val="-4"/>
        </w:rPr>
        <w:t xml:space="preserve"> </w:t>
      </w:r>
      <w:r>
        <w:t>povelů</w:t>
      </w:r>
      <w:r>
        <w:rPr>
          <w:spacing w:val="-2"/>
        </w:rPr>
        <w:t xml:space="preserve"> </w:t>
      </w:r>
      <w:r>
        <w:t>vyžadují</w:t>
      </w:r>
      <w:r>
        <w:rPr>
          <w:spacing w:val="-4"/>
        </w:rPr>
        <w:t xml:space="preserve"> </w:t>
      </w:r>
      <w:r>
        <w:t>kompatibilitu</w:t>
      </w:r>
      <w:r>
        <w:rPr>
          <w:spacing w:val="-5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zařízení</w:t>
      </w:r>
      <w:r>
        <w:rPr>
          <w:spacing w:val="-5"/>
        </w:rPr>
        <w:t xml:space="preserve"> </w:t>
      </w:r>
      <w:r>
        <w:t>ve strojovnách ŘSZM.</w:t>
      </w:r>
    </w:p>
    <w:p w14:paraId="2B459B85" w14:textId="77777777" w:rsidR="005C6405" w:rsidRDefault="005C6405">
      <w:pPr>
        <w:pStyle w:val="Zkladntext"/>
        <w:kinsoku w:val="0"/>
        <w:overflowPunct w:val="0"/>
      </w:pPr>
    </w:p>
    <w:p w14:paraId="286C197B" w14:textId="77777777" w:rsidR="005C6405" w:rsidRDefault="005C6405">
      <w:pPr>
        <w:pStyle w:val="Zkladntext"/>
        <w:kinsoku w:val="0"/>
        <w:overflowPunct w:val="0"/>
      </w:pPr>
    </w:p>
    <w:p w14:paraId="561A4731" w14:textId="77777777" w:rsidR="005C6405" w:rsidRDefault="005C6405">
      <w:pPr>
        <w:pStyle w:val="Zkladntext"/>
        <w:kinsoku w:val="0"/>
        <w:overflowPunct w:val="0"/>
        <w:spacing w:before="254"/>
      </w:pPr>
    </w:p>
    <w:p w14:paraId="492A15E4" w14:textId="77777777" w:rsidR="005C6405" w:rsidRDefault="005C6405">
      <w:pPr>
        <w:pStyle w:val="Odstavecseseznamem"/>
        <w:numPr>
          <w:ilvl w:val="0"/>
          <w:numId w:val="1"/>
        </w:numPr>
        <w:tabs>
          <w:tab w:val="left" w:pos="859"/>
        </w:tabs>
        <w:kinsoku w:val="0"/>
        <w:overflowPunct w:val="0"/>
        <w:spacing w:before="0"/>
        <w:ind w:left="859" w:hanging="358"/>
        <w:rPr>
          <w:spacing w:val="-5"/>
          <w:sz w:val="22"/>
          <w:szCs w:val="22"/>
        </w:rPr>
      </w:pPr>
      <w:r>
        <w:rPr>
          <w:sz w:val="22"/>
          <w:szCs w:val="22"/>
        </w:rPr>
        <w:t>Řídící</w:t>
      </w:r>
      <w:r>
        <w:rPr>
          <w:spacing w:val="-12"/>
          <w:sz w:val="22"/>
          <w:szCs w:val="22"/>
        </w:rPr>
        <w:t xml:space="preserve"> </w:t>
      </w:r>
      <w:r>
        <w:rPr>
          <w:sz w:val="22"/>
          <w:szCs w:val="22"/>
        </w:rPr>
        <w:t>stanice</w:t>
      </w:r>
      <w:r>
        <w:rPr>
          <w:spacing w:val="-10"/>
          <w:sz w:val="22"/>
          <w:szCs w:val="22"/>
        </w:rPr>
        <w:t xml:space="preserve"> </w:t>
      </w:r>
      <w:r>
        <w:rPr>
          <w:sz w:val="22"/>
          <w:szCs w:val="22"/>
        </w:rPr>
        <w:t>dispečerského</w:t>
      </w:r>
      <w:r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>zdvižného</w:t>
      </w:r>
      <w:r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>mostu</w:t>
      </w:r>
      <w:r>
        <w:rPr>
          <w:spacing w:val="-10"/>
          <w:sz w:val="22"/>
          <w:szCs w:val="22"/>
        </w:rPr>
        <w:t xml:space="preserve"> </w:t>
      </w:r>
      <w:r>
        <w:rPr>
          <w:sz w:val="22"/>
          <w:szCs w:val="22"/>
        </w:rPr>
        <w:t>PS</w:t>
      </w:r>
      <w:r>
        <w:rPr>
          <w:spacing w:val="-9"/>
          <w:sz w:val="22"/>
          <w:szCs w:val="22"/>
        </w:rPr>
        <w:t xml:space="preserve"> </w:t>
      </w:r>
      <w:r>
        <w:rPr>
          <w:spacing w:val="-5"/>
          <w:sz w:val="22"/>
          <w:szCs w:val="22"/>
        </w:rPr>
        <w:t>732</w:t>
      </w:r>
    </w:p>
    <w:p w14:paraId="6E96A5AA" w14:textId="77777777" w:rsidR="005C6405" w:rsidRDefault="005C6405">
      <w:pPr>
        <w:pStyle w:val="Zkladntext"/>
        <w:kinsoku w:val="0"/>
        <w:overflowPunct w:val="0"/>
        <w:spacing w:before="180" w:line="259" w:lineRule="auto"/>
        <w:ind w:left="141" w:right="521"/>
        <w:jc w:val="both"/>
      </w:pPr>
      <w:r>
        <w:t>Dispečerský</w:t>
      </w:r>
      <w:r>
        <w:rPr>
          <w:spacing w:val="-6"/>
        </w:rPr>
        <w:t xml:space="preserve"> </w:t>
      </w:r>
      <w:r>
        <w:t>Systém</w:t>
      </w:r>
      <w:r>
        <w:rPr>
          <w:spacing w:val="-8"/>
        </w:rPr>
        <w:t xml:space="preserve"> </w:t>
      </w:r>
      <w:r>
        <w:t>Zdvižných</w:t>
      </w:r>
      <w:r>
        <w:rPr>
          <w:spacing w:val="-7"/>
        </w:rPr>
        <w:t xml:space="preserve"> </w:t>
      </w:r>
      <w:r>
        <w:t>Mostů</w:t>
      </w:r>
      <w:r>
        <w:rPr>
          <w:spacing w:val="-7"/>
        </w:rPr>
        <w:t xml:space="preserve"> </w:t>
      </w:r>
      <w:r>
        <w:t>slouží</w:t>
      </w:r>
      <w:r>
        <w:rPr>
          <w:spacing w:val="-7"/>
        </w:rPr>
        <w:t xml:space="preserve"> </w:t>
      </w:r>
      <w:r>
        <w:t>k</w:t>
      </w:r>
      <w:r>
        <w:rPr>
          <w:spacing w:val="-5"/>
        </w:rPr>
        <w:t xml:space="preserve"> </w:t>
      </w:r>
      <w:r>
        <w:t>plynulému</w:t>
      </w:r>
      <w:r>
        <w:rPr>
          <w:spacing w:val="-8"/>
        </w:rPr>
        <w:t xml:space="preserve"> </w:t>
      </w:r>
      <w:r>
        <w:t>předávání</w:t>
      </w:r>
      <w:r>
        <w:rPr>
          <w:spacing w:val="-7"/>
        </w:rPr>
        <w:t xml:space="preserve"> </w:t>
      </w:r>
      <w:r>
        <w:t>příkazů</w:t>
      </w:r>
      <w:r>
        <w:rPr>
          <w:spacing w:val="-8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zdvih</w:t>
      </w:r>
      <w:r>
        <w:rPr>
          <w:spacing w:val="-8"/>
        </w:rPr>
        <w:t xml:space="preserve"> </w:t>
      </w:r>
      <w:r>
        <w:t>jednotlivých mostů v časové závislosti na plynulosti proplouvání plavidel Hořínsko-Vraňanským kanálem.</w:t>
      </w:r>
    </w:p>
    <w:p w14:paraId="245E62CC" w14:textId="77777777" w:rsidR="005C6405" w:rsidRDefault="005C6405">
      <w:pPr>
        <w:pStyle w:val="Zkladntext"/>
        <w:kinsoku w:val="0"/>
        <w:overflowPunct w:val="0"/>
        <w:spacing w:before="160"/>
        <w:ind w:left="141"/>
        <w:jc w:val="both"/>
        <w:rPr>
          <w:spacing w:val="-2"/>
        </w:rPr>
      </w:pPr>
      <w:r>
        <w:t>Popis:</w:t>
      </w:r>
      <w:r>
        <w:rPr>
          <w:spacing w:val="-8"/>
        </w:rPr>
        <w:t xml:space="preserve"> </w:t>
      </w:r>
      <w:r>
        <w:t>Zařízení</w:t>
      </w:r>
      <w:r>
        <w:rPr>
          <w:spacing w:val="-6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skládá</w:t>
      </w:r>
      <w:r>
        <w:rPr>
          <w:spacing w:val="-5"/>
        </w:rPr>
        <w:t xml:space="preserve"> </w:t>
      </w:r>
      <w:r>
        <w:t>ze</w:t>
      </w:r>
      <w:r>
        <w:rPr>
          <w:spacing w:val="-9"/>
        </w:rPr>
        <w:t xml:space="preserve"> </w:t>
      </w:r>
      <w:r>
        <w:t>dvou</w:t>
      </w:r>
      <w:r>
        <w:rPr>
          <w:spacing w:val="-6"/>
        </w:rPr>
        <w:t xml:space="preserve"> </w:t>
      </w:r>
      <w:r>
        <w:t>serverů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dvou</w:t>
      </w:r>
      <w:r>
        <w:rPr>
          <w:spacing w:val="-6"/>
        </w:rPr>
        <w:t xml:space="preserve"> </w:t>
      </w:r>
      <w:r>
        <w:t>zobrazovacích</w:t>
      </w:r>
      <w:r>
        <w:rPr>
          <w:spacing w:val="-6"/>
        </w:rPr>
        <w:t xml:space="preserve"> </w:t>
      </w:r>
      <w:r>
        <w:t>stanic</w:t>
      </w:r>
      <w:r>
        <w:rPr>
          <w:spacing w:val="-8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VD</w:t>
      </w:r>
      <w:r>
        <w:rPr>
          <w:spacing w:val="-7"/>
        </w:rPr>
        <w:t xml:space="preserve"> </w:t>
      </w:r>
      <w:r>
        <w:t>Hořín</w:t>
      </w:r>
      <w:r>
        <w:rPr>
          <w:spacing w:val="-8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VD</w:t>
      </w:r>
      <w:r>
        <w:rPr>
          <w:spacing w:val="-5"/>
        </w:rPr>
        <w:t xml:space="preserve"> </w:t>
      </w:r>
      <w:r>
        <w:rPr>
          <w:spacing w:val="-2"/>
        </w:rPr>
        <w:t>Vraňany</w:t>
      </w:r>
    </w:p>
    <w:p w14:paraId="5400DF49" w14:textId="77777777" w:rsidR="005C6405" w:rsidRDefault="005C6405">
      <w:pPr>
        <w:pStyle w:val="Zkladntext"/>
        <w:kinsoku w:val="0"/>
        <w:overflowPunct w:val="0"/>
        <w:spacing w:before="183" w:line="256" w:lineRule="auto"/>
        <w:ind w:left="141"/>
      </w:pPr>
      <w:r>
        <w:t>Požárem</w:t>
      </w:r>
      <w:r>
        <w:rPr>
          <w:spacing w:val="-8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budově</w:t>
      </w:r>
      <w:r>
        <w:rPr>
          <w:spacing w:val="-5"/>
        </w:rPr>
        <w:t xml:space="preserve"> </w:t>
      </w:r>
      <w:r>
        <w:t>velínu</w:t>
      </w:r>
      <w:r>
        <w:rPr>
          <w:spacing w:val="-6"/>
        </w:rPr>
        <w:t xml:space="preserve"> </w:t>
      </w:r>
      <w:r>
        <w:t>Hořín</w:t>
      </w:r>
      <w:r>
        <w:rPr>
          <w:spacing w:val="-7"/>
        </w:rPr>
        <w:t xml:space="preserve"> </w:t>
      </w:r>
      <w:r>
        <w:t>bylo</w:t>
      </w:r>
      <w:r>
        <w:rPr>
          <w:spacing w:val="-5"/>
        </w:rPr>
        <w:t xml:space="preserve"> </w:t>
      </w:r>
      <w:r>
        <w:t>zničeno</w:t>
      </w:r>
      <w:r>
        <w:rPr>
          <w:spacing w:val="-7"/>
        </w:rPr>
        <w:t xml:space="preserve"> </w:t>
      </w:r>
      <w:r>
        <w:t>zařízení</w:t>
      </w:r>
      <w:r>
        <w:rPr>
          <w:spacing w:val="-6"/>
        </w:rPr>
        <w:t xml:space="preserve"> </w:t>
      </w:r>
      <w:r>
        <w:t>umístěné</w:t>
      </w:r>
      <w:r>
        <w:rPr>
          <w:spacing w:val="-7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racku</w:t>
      </w:r>
      <w:r>
        <w:rPr>
          <w:spacing w:val="-6"/>
        </w:rPr>
        <w:t xml:space="preserve"> </w:t>
      </w:r>
      <w:r>
        <w:t>velínu</w:t>
      </w:r>
      <w:r>
        <w:rPr>
          <w:spacing w:val="-6"/>
        </w:rPr>
        <w:t xml:space="preserve"> </w:t>
      </w:r>
      <w:r>
        <w:t>Hořín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ovládací pracoviště velínu Hořín včetně serveru v následujícím rozsahu:</w:t>
      </w:r>
    </w:p>
    <w:p w14:paraId="4082CFAE" w14:textId="77777777" w:rsidR="005C6405" w:rsidRDefault="005C6405">
      <w:pPr>
        <w:pStyle w:val="Odstavecseseznamem"/>
        <w:numPr>
          <w:ilvl w:val="1"/>
          <w:numId w:val="1"/>
        </w:numPr>
        <w:tabs>
          <w:tab w:val="left" w:pos="1581"/>
        </w:tabs>
        <w:kinsoku w:val="0"/>
        <w:overflowPunct w:val="0"/>
        <w:spacing w:before="164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>Sever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dispečerského</w:t>
      </w:r>
      <w:r>
        <w:rPr>
          <w:spacing w:val="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systému</w:t>
      </w:r>
    </w:p>
    <w:p w14:paraId="75663015" w14:textId="77777777" w:rsidR="005C6405" w:rsidRDefault="005C6405">
      <w:pPr>
        <w:pStyle w:val="Odstavecseseznamem"/>
        <w:numPr>
          <w:ilvl w:val="1"/>
          <w:numId w:val="1"/>
        </w:numPr>
        <w:tabs>
          <w:tab w:val="left" w:pos="1581"/>
        </w:tabs>
        <w:kinsoku w:val="0"/>
        <w:overflowPunct w:val="0"/>
        <w:spacing w:before="20"/>
        <w:rPr>
          <w:spacing w:val="-2"/>
          <w:sz w:val="22"/>
          <w:szCs w:val="22"/>
        </w:rPr>
      </w:pPr>
      <w:r>
        <w:rPr>
          <w:sz w:val="22"/>
          <w:szCs w:val="22"/>
        </w:rPr>
        <w:t>Zobrazovací</w:t>
      </w:r>
      <w:r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11"/>
          <w:sz w:val="22"/>
          <w:szCs w:val="22"/>
        </w:rPr>
        <w:t xml:space="preserve"> </w:t>
      </w:r>
      <w:r>
        <w:rPr>
          <w:sz w:val="22"/>
          <w:szCs w:val="22"/>
        </w:rPr>
        <w:t>ovládací</w:t>
      </w:r>
      <w:r>
        <w:rPr>
          <w:spacing w:val="-1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pracoviště</w:t>
      </w:r>
    </w:p>
    <w:p w14:paraId="6C4F88B7" w14:textId="77777777" w:rsidR="005C6405" w:rsidRDefault="005C6405">
      <w:pPr>
        <w:pStyle w:val="Odstavecseseznamem"/>
        <w:numPr>
          <w:ilvl w:val="1"/>
          <w:numId w:val="1"/>
        </w:numPr>
        <w:tabs>
          <w:tab w:val="left" w:pos="1581"/>
        </w:tabs>
        <w:kinsoku w:val="0"/>
        <w:overflowPunct w:val="0"/>
        <w:spacing w:before="22"/>
        <w:rPr>
          <w:spacing w:val="-2"/>
          <w:sz w:val="22"/>
          <w:szCs w:val="22"/>
        </w:rPr>
      </w:pPr>
      <w:r>
        <w:rPr>
          <w:sz w:val="22"/>
          <w:szCs w:val="22"/>
        </w:rPr>
        <w:t>Switch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LAN</w:t>
      </w:r>
      <w:r>
        <w:rPr>
          <w:spacing w:val="-6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komunikace</w:t>
      </w:r>
    </w:p>
    <w:p w14:paraId="423CD4AF" w14:textId="77777777" w:rsidR="005C6405" w:rsidRDefault="005C6405">
      <w:pPr>
        <w:pStyle w:val="Odstavecseseznamem"/>
        <w:numPr>
          <w:ilvl w:val="1"/>
          <w:numId w:val="1"/>
        </w:numPr>
        <w:tabs>
          <w:tab w:val="left" w:pos="1581"/>
        </w:tabs>
        <w:kinsoku w:val="0"/>
        <w:overflowPunct w:val="0"/>
        <w:spacing w:before="22"/>
        <w:rPr>
          <w:spacing w:val="-2"/>
          <w:sz w:val="22"/>
          <w:szCs w:val="22"/>
        </w:rPr>
      </w:pPr>
      <w:r>
        <w:rPr>
          <w:sz w:val="22"/>
          <w:szCs w:val="22"/>
        </w:rPr>
        <w:t>Kabelizace</w:t>
      </w:r>
      <w:r>
        <w:rPr>
          <w:spacing w:val="-1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metalická</w:t>
      </w:r>
    </w:p>
    <w:p w14:paraId="32B80F52" w14:textId="77777777" w:rsidR="005C6405" w:rsidRDefault="005C6405">
      <w:pPr>
        <w:pStyle w:val="Odstavecseseznamem"/>
        <w:numPr>
          <w:ilvl w:val="1"/>
          <w:numId w:val="1"/>
        </w:numPr>
        <w:tabs>
          <w:tab w:val="left" w:pos="1581"/>
        </w:tabs>
        <w:kinsoku w:val="0"/>
        <w:overflowPunct w:val="0"/>
        <w:spacing w:before="20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>Kabelizace</w:t>
      </w:r>
      <w:r>
        <w:rPr>
          <w:spacing w:val="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optická</w:t>
      </w:r>
    </w:p>
    <w:p w14:paraId="5A309D25" w14:textId="77777777" w:rsidR="005C6405" w:rsidRDefault="005C6405">
      <w:pPr>
        <w:pStyle w:val="Odstavecseseznamem"/>
        <w:numPr>
          <w:ilvl w:val="1"/>
          <w:numId w:val="1"/>
        </w:numPr>
        <w:tabs>
          <w:tab w:val="left" w:pos="1581"/>
        </w:tabs>
        <w:kinsoku w:val="0"/>
        <w:overflowPunct w:val="0"/>
        <w:spacing w:before="22"/>
        <w:rPr>
          <w:spacing w:val="-5"/>
          <w:sz w:val="22"/>
          <w:szCs w:val="22"/>
        </w:rPr>
      </w:pPr>
      <w:r>
        <w:rPr>
          <w:sz w:val="22"/>
          <w:szCs w:val="22"/>
        </w:rPr>
        <w:t>Nutno</w:t>
      </w:r>
      <w:r>
        <w:rPr>
          <w:spacing w:val="-11"/>
          <w:sz w:val="22"/>
          <w:szCs w:val="22"/>
        </w:rPr>
        <w:t xml:space="preserve"> </w:t>
      </w:r>
      <w:r>
        <w:rPr>
          <w:sz w:val="22"/>
          <w:szCs w:val="22"/>
        </w:rPr>
        <w:t>prověřit</w:t>
      </w:r>
      <w:r>
        <w:rPr>
          <w:spacing w:val="-11"/>
          <w:sz w:val="22"/>
          <w:szCs w:val="22"/>
        </w:rPr>
        <w:t xml:space="preserve"> </w:t>
      </w:r>
      <w:r>
        <w:rPr>
          <w:sz w:val="22"/>
          <w:szCs w:val="22"/>
        </w:rPr>
        <w:t>případné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>poškození</w:t>
      </w:r>
      <w:r>
        <w:rPr>
          <w:spacing w:val="-11"/>
          <w:sz w:val="22"/>
          <w:szCs w:val="22"/>
        </w:rPr>
        <w:t xml:space="preserve"> </w:t>
      </w:r>
      <w:r>
        <w:rPr>
          <w:sz w:val="22"/>
          <w:szCs w:val="22"/>
        </w:rPr>
        <w:t>USB</w:t>
      </w:r>
      <w:r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>licenčních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>modulů</w:t>
      </w:r>
      <w:r>
        <w:rPr>
          <w:spacing w:val="-10"/>
          <w:sz w:val="22"/>
          <w:szCs w:val="22"/>
        </w:rPr>
        <w:t xml:space="preserve"> </w:t>
      </w:r>
      <w:r>
        <w:rPr>
          <w:spacing w:val="-5"/>
          <w:sz w:val="22"/>
          <w:szCs w:val="22"/>
        </w:rPr>
        <w:t>SW</w:t>
      </w:r>
    </w:p>
    <w:p w14:paraId="160984E9" w14:textId="77777777" w:rsidR="005C6405" w:rsidRDefault="005C6405">
      <w:pPr>
        <w:pStyle w:val="Zkladntext"/>
        <w:kinsoku w:val="0"/>
        <w:overflowPunct w:val="0"/>
        <w:spacing w:before="181" w:line="259" w:lineRule="auto"/>
        <w:ind w:left="141"/>
      </w:pPr>
      <w:r>
        <w:t>Výše</w:t>
      </w:r>
      <w:r>
        <w:rPr>
          <w:spacing w:val="-7"/>
        </w:rPr>
        <w:t xml:space="preserve"> </w:t>
      </w:r>
      <w:r>
        <w:t>uvedené</w:t>
      </w:r>
      <w:r>
        <w:rPr>
          <w:spacing w:val="-6"/>
        </w:rPr>
        <w:t xml:space="preserve"> </w:t>
      </w:r>
      <w:r>
        <w:t>zařízení</w:t>
      </w:r>
      <w:r>
        <w:rPr>
          <w:spacing w:val="-6"/>
        </w:rPr>
        <w:t xml:space="preserve"> </w:t>
      </w:r>
      <w:r>
        <w:t>bylo</w:t>
      </w:r>
      <w:r>
        <w:rPr>
          <w:spacing w:val="-9"/>
        </w:rPr>
        <w:t xml:space="preserve"> </w:t>
      </w:r>
      <w:r>
        <w:t>vybudováno</w:t>
      </w:r>
      <w:r>
        <w:rPr>
          <w:spacing w:val="-5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dotačního</w:t>
      </w:r>
      <w:r>
        <w:rPr>
          <w:spacing w:val="-7"/>
        </w:rPr>
        <w:t xml:space="preserve"> </w:t>
      </w:r>
      <w:r>
        <w:t>titulu</w:t>
      </w:r>
      <w:r>
        <w:rPr>
          <w:spacing w:val="-6"/>
        </w:rPr>
        <w:t xml:space="preserve"> </w:t>
      </w:r>
      <w:r>
        <w:t>Ministerstva</w:t>
      </w:r>
      <w:r>
        <w:rPr>
          <w:spacing w:val="-6"/>
        </w:rPr>
        <w:t xml:space="preserve"> </w:t>
      </w:r>
      <w:r>
        <w:t>dopravy</w:t>
      </w:r>
      <w:r>
        <w:rPr>
          <w:spacing w:val="-6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současné</w:t>
      </w:r>
      <w:r>
        <w:rPr>
          <w:spacing w:val="-6"/>
        </w:rPr>
        <w:t xml:space="preserve"> </w:t>
      </w:r>
      <w:r>
        <w:t>době</w:t>
      </w:r>
      <w:r>
        <w:rPr>
          <w:spacing w:val="-6"/>
        </w:rPr>
        <w:t xml:space="preserve"> </w:t>
      </w:r>
      <w:r>
        <w:t>na něm trvá záruka v délce 60 měsíců. Ovládací pracoviště se serverem a prvky bezpečných povelů vyžadují kompatibilitu do zařízení ve strojovnách ŘSZM.</w:t>
      </w:r>
    </w:p>
    <w:p w14:paraId="063CAAC7" w14:textId="77777777" w:rsidR="005C6405" w:rsidRDefault="005C6405">
      <w:pPr>
        <w:pStyle w:val="Zkladntext"/>
        <w:kinsoku w:val="0"/>
        <w:overflowPunct w:val="0"/>
      </w:pPr>
    </w:p>
    <w:p w14:paraId="60703662" w14:textId="77777777" w:rsidR="005C6405" w:rsidRDefault="005C6405">
      <w:pPr>
        <w:pStyle w:val="Zkladntext"/>
        <w:kinsoku w:val="0"/>
        <w:overflowPunct w:val="0"/>
      </w:pPr>
    </w:p>
    <w:p w14:paraId="4BE3403E" w14:textId="77777777" w:rsidR="005C6405" w:rsidRDefault="005C6405">
      <w:pPr>
        <w:pStyle w:val="Zkladntext"/>
        <w:kinsoku w:val="0"/>
        <w:overflowPunct w:val="0"/>
        <w:spacing w:before="254"/>
      </w:pPr>
    </w:p>
    <w:p w14:paraId="682460EA" w14:textId="77777777" w:rsidR="005C6405" w:rsidRDefault="005C6405">
      <w:pPr>
        <w:pStyle w:val="Odstavecseseznamem"/>
        <w:numPr>
          <w:ilvl w:val="0"/>
          <w:numId w:val="1"/>
        </w:numPr>
        <w:tabs>
          <w:tab w:val="left" w:pos="859"/>
        </w:tabs>
        <w:kinsoku w:val="0"/>
        <w:overflowPunct w:val="0"/>
        <w:spacing w:before="0"/>
        <w:ind w:left="859" w:hanging="358"/>
        <w:rPr>
          <w:spacing w:val="-5"/>
          <w:sz w:val="22"/>
          <w:szCs w:val="22"/>
        </w:rPr>
      </w:pPr>
      <w:r>
        <w:rPr>
          <w:sz w:val="22"/>
          <w:szCs w:val="22"/>
        </w:rPr>
        <w:t>Optická</w:t>
      </w:r>
      <w:r>
        <w:rPr>
          <w:spacing w:val="-11"/>
          <w:sz w:val="22"/>
          <w:szCs w:val="22"/>
        </w:rPr>
        <w:t xml:space="preserve"> </w:t>
      </w:r>
      <w:r>
        <w:rPr>
          <w:sz w:val="22"/>
          <w:szCs w:val="22"/>
        </w:rPr>
        <w:t>kabelizace</w:t>
      </w:r>
      <w:r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>SO</w:t>
      </w:r>
      <w:r>
        <w:rPr>
          <w:spacing w:val="-10"/>
          <w:sz w:val="22"/>
          <w:szCs w:val="22"/>
        </w:rPr>
        <w:t xml:space="preserve"> </w:t>
      </w:r>
      <w:r>
        <w:rPr>
          <w:spacing w:val="-5"/>
          <w:sz w:val="22"/>
          <w:szCs w:val="22"/>
        </w:rPr>
        <w:t>433</w:t>
      </w:r>
    </w:p>
    <w:p w14:paraId="56A6DB68" w14:textId="77777777" w:rsidR="005C6405" w:rsidRDefault="005C6405">
      <w:pPr>
        <w:pStyle w:val="Zkladntext"/>
        <w:kinsoku w:val="0"/>
        <w:overflowPunct w:val="0"/>
        <w:spacing w:before="180" w:line="259" w:lineRule="auto"/>
        <w:ind w:left="141"/>
      </w:pPr>
      <w:r>
        <w:t>Správný</w:t>
      </w:r>
      <w:r>
        <w:rPr>
          <w:spacing w:val="-12"/>
        </w:rPr>
        <w:t xml:space="preserve"> </w:t>
      </w:r>
      <w:r>
        <w:t>provoz</w:t>
      </w:r>
      <w:r>
        <w:rPr>
          <w:spacing w:val="-13"/>
        </w:rPr>
        <w:t xml:space="preserve"> </w:t>
      </w:r>
      <w:r>
        <w:t>ovládání</w:t>
      </w:r>
      <w:r>
        <w:rPr>
          <w:spacing w:val="-11"/>
        </w:rPr>
        <w:t xml:space="preserve"> </w:t>
      </w:r>
      <w:r>
        <w:t>zdvižných</w:t>
      </w:r>
      <w:r>
        <w:rPr>
          <w:spacing w:val="-12"/>
        </w:rPr>
        <w:t xml:space="preserve"> </w:t>
      </w:r>
      <w:r>
        <w:t>mostů</w:t>
      </w:r>
      <w:r>
        <w:rPr>
          <w:spacing w:val="-12"/>
        </w:rPr>
        <w:t xml:space="preserve"> </w:t>
      </w:r>
      <w:r>
        <w:t>na</w:t>
      </w:r>
      <w:r>
        <w:rPr>
          <w:spacing w:val="-13"/>
        </w:rPr>
        <w:t xml:space="preserve"> </w:t>
      </w:r>
      <w:r>
        <w:t>Hořínsko-Vraňanském</w:t>
      </w:r>
      <w:r>
        <w:rPr>
          <w:spacing w:val="-12"/>
        </w:rPr>
        <w:t xml:space="preserve"> </w:t>
      </w:r>
      <w:r>
        <w:t>kanálu</w:t>
      </w:r>
      <w:r>
        <w:rPr>
          <w:spacing w:val="-13"/>
        </w:rPr>
        <w:t xml:space="preserve"> </w:t>
      </w:r>
      <w:r>
        <w:t>zajišťuje</w:t>
      </w:r>
      <w:r>
        <w:rPr>
          <w:spacing w:val="-11"/>
        </w:rPr>
        <w:t xml:space="preserve"> </w:t>
      </w:r>
      <w:r>
        <w:t>optická</w:t>
      </w:r>
      <w:r>
        <w:rPr>
          <w:spacing w:val="-12"/>
        </w:rPr>
        <w:t xml:space="preserve"> </w:t>
      </w:r>
      <w:r>
        <w:t>kabelizace tvořená okruhovou sítí. Tuto síť zajištují dva páteřní optické kabely, každý o mocnosti 36 vláken.</w:t>
      </w:r>
    </w:p>
    <w:p w14:paraId="5A3BFBEC" w14:textId="77777777" w:rsidR="005C6405" w:rsidRDefault="005C6405">
      <w:pPr>
        <w:pStyle w:val="Zkladntext"/>
        <w:kinsoku w:val="0"/>
        <w:overflowPunct w:val="0"/>
        <w:spacing w:before="1" w:line="259" w:lineRule="auto"/>
        <w:ind w:left="141"/>
      </w:pPr>
      <w:r>
        <w:t>Kabely</w:t>
      </w:r>
      <w:r>
        <w:rPr>
          <w:spacing w:val="-7"/>
        </w:rPr>
        <w:t xml:space="preserve"> </w:t>
      </w:r>
      <w:r>
        <w:t>jsou</w:t>
      </w:r>
      <w:r>
        <w:rPr>
          <w:spacing w:val="-7"/>
        </w:rPr>
        <w:t xml:space="preserve"> </w:t>
      </w:r>
      <w:r>
        <w:t>uloženy</w:t>
      </w:r>
      <w:r>
        <w:rPr>
          <w:spacing w:val="-8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celé</w:t>
      </w:r>
      <w:r>
        <w:rPr>
          <w:spacing w:val="-8"/>
        </w:rPr>
        <w:t xml:space="preserve"> </w:t>
      </w:r>
      <w:r>
        <w:t>délce</w:t>
      </w:r>
      <w:r>
        <w:rPr>
          <w:spacing w:val="-7"/>
        </w:rPr>
        <w:t xml:space="preserve"> </w:t>
      </w:r>
      <w:r>
        <w:t>trasy</w:t>
      </w:r>
      <w:r>
        <w:rPr>
          <w:spacing w:val="-7"/>
        </w:rPr>
        <w:t xml:space="preserve"> </w:t>
      </w:r>
      <w:r>
        <w:t>mezi</w:t>
      </w:r>
      <w:r>
        <w:rPr>
          <w:spacing w:val="-7"/>
        </w:rPr>
        <w:t xml:space="preserve"> </w:t>
      </w:r>
      <w:r>
        <w:t>VD</w:t>
      </w:r>
      <w:r>
        <w:rPr>
          <w:spacing w:val="-6"/>
        </w:rPr>
        <w:t xml:space="preserve"> </w:t>
      </w:r>
      <w:r>
        <w:t>Hořín</w:t>
      </w:r>
      <w:r>
        <w:rPr>
          <w:spacing w:val="-10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VD</w:t>
      </w:r>
      <w:r>
        <w:rPr>
          <w:spacing w:val="-6"/>
        </w:rPr>
        <w:t xml:space="preserve"> </w:t>
      </w:r>
      <w:r>
        <w:t>Vraňany,</w:t>
      </w:r>
      <w:r>
        <w:rPr>
          <w:spacing w:val="-7"/>
        </w:rPr>
        <w:t xml:space="preserve"> </w:t>
      </w:r>
      <w:r>
        <w:t>přičemž</w:t>
      </w:r>
      <w:r>
        <w:rPr>
          <w:spacing w:val="-7"/>
        </w:rPr>
        <w:t xml:space="preserve"> </w:t>
      </w:r>
      <w:r>
        <w:t>zabíhají</w:t>
      </w:r>
      <w:r>
        <w:rPr>
          <w:spacing w:val="-7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každého zdvižného mostu na trase.</w:t>
      </w:r>
    </w:p>
    <w:p w14:paraId="4A3C7017" w14:textId="77777777" w:rsidR="005C6405" w:rsidRDefault="005C6405">
      <w:pPr>
        <w:pStyle w:val="Zkladntext"/>
        <w:kinsoku w:val="0"/>
        <w:overflowPunct w:val="0"/>
        <w:spacing w:before="159" w:line="259" w:lineRule="auto"/>
        <w:ind w:left="141" w:right="522"/>
        <w:jc w:val="both"/>
      </w:pPr>
      <w:r>
        <w:t>Požárem</w:t>
      </w:r>
      <w:r>
        <w:rPr>
          <w:spacing w:val="-4"/>
        </w:rPr>
        <w:t xml:space="preserve"> </w:t>
      </w:r>
      <w:r>
        <w:t>v budově</w:t>
      </w:r>
      <w:r>
        <w:rPr>
          <w:spacing w:val="-1"/>
        </w:rPr>
        <w:t xml:space="preserve"> </w:t>
      </w:r>
      <w:r>
        <w:t>velínu</w:t>
      </w:r>
      <w:r>
        <w:rPr>
          <w:spacing w:val="-2"/>
        </w:rPr>
        <w:t xml:space="preserve"> </w:t>
      </w:r>
      <w:r>
        <w:t>Hořín</w:t>
      </w:r>
      <w:r>
        <w:rPr>
          <w:spacing w:val="-3"/>
        </w:rPr>
        <w:t xml:space="preserve"> </w:t>
      </w:r>
      <w:r>
        <w:t>byla</w:t>
      </w:r>
      <w:r>
        <w:rPr>
          <w:spacing w:val="-1"/>
        </w:rPr>
        <w:t xml:space="preserve"> </w:t>
      </w:r>
      <w:r>
        <w:t>zničena</w:t>
      </w:r>
      <w:r>
        <w:rPr>
          <w:spacing w:val="-2"/>
        </w:rPr>
        <w:t xml:space="preserve"> </w:t>
      </w:r>
      <w:r>
        <w:t>kompletní</w:t>
      </w:r>
      <w:r>
        <w:rPr>
          <w:spacing w:val="-4"/>
        </w:rPr>
        <w:t xml:space="preserve"> </w:t>
      </w:r>
      <w:r>
        <w:t>část</w:t>
      </w:r>
      <w:r>
        <w:rPr>
          <w:spacing w:val="-1"/>
        </w:rPr>
        <w:t xml:space="preserve"> </w:t>
      </w:r>
      <w:r>
        <w:t>kabelizace</w:t>
      </w:r>
      <w:r>
        <w:rPr>
          <w:spacing w:val="-3"/>
        </w:rPr>
        <w:t xml:space="preserve"> </w:t>
      </w:r>
      <w:r>
        <w:t>ukončené</w:t>
      </w:r>
      <w:r>
        <w:rPr>
          <w:spacing w:val="-3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Racku</w:t>
      </w:r>
      <w:r>
        <w:rPr>
          <w:spacing w:val="-2"/>
        </w:rPr>
        <w:t xml:space="preserve"> </w:t>
      </w:r>
      <w:r>
        <w:t>Hořín. Kabely</w:t>
      </w:r>
      <w:r>
        <w:rPr>
          <w:spacing w:val="-7"/>
        </w:rPr>
        <w:t xml:space="preserve"> </w:t>
      </w:r>
      <w:r>
        <w:t>je</w:t>
      </w:r>
      <w:r>
        <w:rPr>
          <w:spacing w:val="-8"/>
        </w:rPr>
        <w:t xml:space="preserve"> </w:t>
      </w:r>
      <w:r>
        <w:t>nutno</w:t>
      </w:r>
      <w:r>
        <w:rPr>
          <w:spacing w:val="-8"/>
        </w:rPr>
        <w:t xml:space="preserve"> </w:t>
      </w:r>
      <w:r>
        <w:t>odříznout,</w:t>
      </w:r>
      <w:r>
        <w:rPr>
          <w:spacing w:val="-11"/>
        </w:rPr>
        <w:t xml:space="preserve"> </w:t>
      </w:r>
      <w:r>
        <w:t>sespojkovat</w:t>
      </w:r>
      <w:r>
        <w:rPr>
          <w:spacing w:val="-6"/>
        </w:rPr>
        <w:t xml:space="preserve"> </w:t>
      </w:r>
      <w:r>
        <w:t>(navařit)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kompletně</w:t>
      </w:r>
      <w:r>
        <w:rPr>
          <w:spacing w:val="-7"/>
        </w:rPr>
        <w:t xml:space="preserve"> </w:t>
      </w:r>
      <w:r>
        <w:t>ukončit</w:t>
      </w:r>
      <w:r>
        <w:rPr>
          <w:spacing w:val="-8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nových</w:t>
      </w:r>
      <w:r>
        <w:rPr>
          <w:spacing w:val="-7"/>
        </w:rPr>
        <w:t xml:space="preserve"> </w:t>
      </w:r>
      <w:r>
        <w:t>optických</w:t>
      </w:r>
      <w:r>
        <w:rPr>
          <w:spacing w:val="-7"/>
        </w:rPr>
        <w:t xml:space="preserve"> </w:t>
      </w:r>
      <w:r>
        <w:t>vanách v novém racku VD Hořín. Nově bude doplněn optický switch.</w:t>
      </w:r>
    </w:p>
    <w:p w14:paraId="0BA4F6A7" w14:textId="77777777" w:rsidR="005C6405" w:rsidRDefault="005C6405">
      <w:pPr>
        <w:pStyle w:val="Zkladntext"/>
        <w:kinsoku w:val="0"/>
        <w:overflowPunct w:val="0"/>
        <w:spacing w:before="160"/>
        <w:ind w:left="141"/>
        <w:rPr>
          <w:spacing w:val="-2"/>
        </w:rPr>
      </w:pPr>
      <w:r>
        <w:t>Optická</w:t>
      </w:r>
      <w:r>
        <w:rPr>
          <w:spacing w:val="-8"/>
        </w:rPr>
        <w:t xml:space="preserve"> </w:t>
      </w:r>
      <w:r>
        <w:t>kabelizace</w:t>
      </w:r>
      <w:r>
        <w:rPr>
          <w:spacing w:val="-6"/>
        </w:rPr>
        <w:t xml:space="preserve"> </w:t>
      </w:r>
      <w:r>
        <w:t>bude</w:t>
      </w:r>
      <w:r>
        <w:rPr>
          <w:spacing w:val="-9"/>
        </w:rPr>
        <w:t xml:space="preserve"> </w:t>
      </w:r>
      <w:r>
        <w:t>nově</w:t>
      </w:r>
      <w:r>
        <w:rPr>
          <w:spacing w:val="-8"/>
        </w:rPr>
        <w:t xml:space="preserve"> </w:t>
      </w:r>
      <w:r>
        <w:t>přeměřena</w:t>
      </w:r>
      <w:r>
        <w:rPr>
          <w:spacing w:val="-10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propojena</w:t>
      </w:r>
      <w:r>
        <w:rPr>
          <w:spacing w:val="-10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okruhové</w:t>
      </w:r>
      <w:r>
        <w:rPr>
          <w:spacing w:val="-9"/>
        </w:rPr>
        <w:t xml:space="preserve"> </w:t>
      </w:r>
      <w:r>
        <w:rPr>
          <w:spacing w:val="-2"/>
        </w:rPr>
        <w:t>sítě.</w:t>
      </w:r>
    </w:p>
    <w:p w14:paraId="52972568" w14:textId="77777777" w:rsidR="005C6405" w:rsidRDefault="005C6405">
      <w:pPr>
        <w:pStyle w:val="Zkladntext"/>
        <w:kinsoku w:val="0"/>
        <w:overflowPunct w:val="0"/>
        <w:spacing w:before="160"/>
        <w:ind w:left="141"/>
        <w:rPr>
          <w:spacing w:val="-2"/>
        </w:rPr>
        <w:sectPr w:rsidR="005C6405">
          <w:headerReference w:type="default" r:id="rId21"/>
          <w:footerReference w:type="default" r:id="rId22"/>
          <w:pgSz w:w="11910" w:h="16840"/>
          <w:pgMar w:top="1320" w:right="1417" w:bottom="280" w:left="1275" w:header="0" w:footer="0" w:gutter="0"/>
          <w:cols w:space="708"/>
          <w:noEndnote/>
        </w:sectPr>
      </w:pPr>
    </w:p>
    <w:p w14:paraId="0B82DE3A" w14:textId="77777777" w:rsidR="005C6405" w:rsidRDefault="005C6405">
      <w:pPr>
        <w:pStyle w:val="Odstavecseseznamem"/>
        <w:numPr>
          <w:ilvl w:val="0"/>
          <w:numId w:val="1"/>
        </w:numPr>
        <w:tabs>
          <w:tab w:val="left" w:pos="859"/>
        </w:tabs>
        <w:kinsoku w:val="0"/>
        <w:overflowPunct w:val="0"/>
        <w:spacing w:before="37"/>
        <w:ind w:left="859" w:hanging="358"/>
        <w:rPr>
          <w:spacing w:val="-5"/>
          <w:sz w:val="22"/>
          <w:szCs w:val="22"/>
        </w:rPr>
      </w:pPr>
      <w:r>
        <w:rPr>
          <w:sz w:val="22"/>
          <w:szCs w:val="22"/>
        </w:rPr>
        <w:lastRenderedPageBreak/>
        <w:t>Metalická</w:t>
      </w:r>
      <w:r>
        <w:rPr>
          <w:spacing w:val="-12"/>
          <w:sz w:val="22"/>
          <w:szCs w:val="22"/>
        </w:rPr>
        <w:t xml:space="preserve"> </w:t>
      </w:r>
      <w:r>
        <w:rPr>
          <w:sz w:val="22"/>
          <w:szCs w:val="22"/>
        </w:rPr>
        <w:t>kabelizace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>SO</w:t>
      </w:r>
      <w:r>
        <w:rPr>
          <w:spacing w:val="-11"/>
          <w:sz w:val="22"/>
          <w:szCs w:val="22"/>
        </w:rPr>
        <w:t xml:space="preserve"> </w:t>
      </w:r>
      <w:r>
        <w:rPr>
          <w:spacing w:val="-5"/>
          <w:sz w:val="22"/>
          <w:szCs w:val="22"/>
        </w:rPr>
        <w:t>433</w:t>
      </w:r>
    </w:p>
    <w:p w14:paraId="36940993" w14:textId="77777777" w:rsidR="005C6405" w:rsidRDefault="005C6405">
      <w:pPr>
        <w:pStyle w:val="Zkladntext"/>
        <w:kinsoku w:val="0"/>
        <w:overflowPunct w:val="0"/>
        <w:spacing w:before="183" w:line="259" w:lineRule="auto"/>
        <w:ind w:left="141" w:right="237"/>
      </w:pPr>
      <w:r>
        <w:t>Správný provoz ovládání zdvižných mostů na Hořínsko-Vraňanském kanálu zajišťuje doplňková metalická</w:t>
      </w:r>
      <w:r>
        <w:rPr>
          <w:spacing w:val="-7"/>
        </w:rPr>
        <w:t xml:space="preserve"> </w:t>
      </w:r>
      <w:r>
        <w:t>kabelizace.</w:t>
      </w:r>
      <w:r>
        <w:rPr>
          <w:spacing w:val="-7"/>
        </w:rPr>
        <w:t xml:space="preserve"> </w:t>
      </w:r>
      <w:r>
        <w:t>Tuto</w:t>
      </w:r>
      <w:r>
        <w:rPr>
          <w:spacing w:val="-8"/>
        </w:rPr>
        <w:t xml:space="preserve"> </w:t>
      </w:r>
      <w:r>
        <w:t>síť</w:t>
      </w:r>
      <w:r>
        <w:rPr>
          <w:spacing w:val="-7"/>
        </w:rPr>
        <w:t xml:space="preserve"> </w:t>
      </w:r>
      <w:r>
        <w:t>zajištuje</w:t>
      </w:r>
      <w:r>
        <w:rPr>
          <w:spacing w:val="-6"/>
        </w:rPr>
        <w:t xml:space="preserve"> </w:t>
      </w:r>
      <w:r>
        <w:t>kabel</w:t>
      </w:r>
      <w:r>
        <w:rPr>
          <w:spacing w:val="-9"/>
        </w:rPr>
        <w:t xml:space="preserve"> </w:t>
      </w:r>
      <w:r>
        <w:t>10XN.</w:t>
      </w:r>
      <w:r>
        <w:rPr>
          <w:spacing w:val="-7"/>
        </w:rPr>
        <w:t xml:space="preserve"> </w:t>
      </w:r>
      <w:r>
        <w:t>Kabely</w:t>
      </w:r>
      <w:r>
        <w:rPr>
          <w:spacing w:val="-7"/>
        </w:rPr>
        <w:t xml:space="preserve"> </w:t>
      </w:r>
      <w:r>
        <w:t>jsou</w:t>
      </w:r>
      <w:r>
        <w:rPr>
          <w:spacing w:val="-8"/>
        </w:rPr>
        <w:t xml:space="preserve"> </w:t>
      </w:r>
      <w:r>
        <w:t>uloženy</w:t>
      </w:r>
      <w:r>
        <w:rPr>
          <w:spacing w:val="-9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celé</w:t>
      </w:r>
      <w:r>
        <w:rPr>
          <w:spacing w:val="-6"/>
        </w:rPr>
        <w:t xml:space="preserve"> </w:t>
      </w:r>
      <w:r>
        <w:t>délce</w:t>
      </w:r>
      <w:r>
        <w:rPr>
          <w:spacing w:val="-6"/>
        </w:rPr>
        <w:t xml:space="preserve"> </w:t>
      </w:r>
      <w:r>
        <w:t>trasy</w:t>
      </w:r>
      <w:r>
        <w:rPr>
          <w:spacing w:val="-7"/>
        </w:rPr>
        <w:t xml:space="preserve"> </w:t>
      </w:r>
      <w:r>
        <w:t>mezi</w:t>
      </w:r>
      <w:r>
        <w:rPr>
          <w:spacing w:val="-7"/>
        </w:rPr>
        <w:t xml:space="preserve"> </w:t>
      </w:r>
      <w:r>
        <w:t>VD Hořín a VD Vraňany, přičemž zabíhají do každého zdvižného mostu na trase.</w:t>
      </w:r>
    </w:p>
    <w:p w14:paraId="68401036" w14:textId="77777777" w:rsidR="005C6405" w:rsidRDefault="005C6405">
      <w:pPr>
        <w:pStyle w:val="Zkladntext"/>
        <w:kinsoku w:val="0"/>
        <w:overflowPunct w:val="0"/>
        <w:spacing w:before="159" w:line="259" w:lineRule="auto"/>
        <w:ind w:left="141"/>
      </w:pPr>
      <w:r>
        <w:t>Požárem</w:t>
      </w:r>
      <w:r>
        <w:rPr>
          <w:spacing w:val="-8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budově</w:t>
      </w:r>
      <w:r>
        <w:rPr>
          <w:spacing w:val="-6"/>
        </w:rPr>
        <w:t xml:space="preserve"> </w:t>
      </w:r>
      <w:r>
        <w:t>velínu</w:t>
      </w:r>
      <w:r>
        <w:rPr>
          <w:spacing w:val="-7"/>
        </w:rPr>
        <w:t xml:space="preserve"> </w:t>
      </w:r>
      <w:r>
        <w:t>Hořín</w:t>
      </w:r>
      <w:r>
        <w:rPr>
          <w:spacing w:val="-7"/>
        </w:rPr>
        <w:t xml:space="preserve"> </w:t>
      </w:r>
      <w:r>
        <w:t>byla</w:t>
      </w:r>
      <w:r>
        <w:rPr>
          <w:spacing w:val="-6"/>
        </w:rPr>
        <w:t xml:space="preserve"> </w:t>
      </w:r>
      <w:r>
        <w:t>zničena</w:t>
      </w:r>
      <w:r>
        <w:rPr>
          <w:spacing w:val="-8"/>
        </w:rPr>
        <w:t xml:space="preserve"> </w:t>
      </w:r>
      <w:r>
        <w:t>kompletní</w:t>
      </w:r>
      <w:r>
        <w:rPr>
          <w:spacing w:val="-8"/>
        </w:rPr>
        <w:t xml:space="preserve"> </w:t>
      </w:r>
      <w:r>
        <w:t>část</w:t>
      </w:r>
      <w:r>
        <w:rPr>
          <w:spacing w:val="-6"/>
        </w:rPr>
        <w:t xml:space="preserve"> </w:t>
      </w:r>
      <w:r>
        <w:t>kabelizace</w:t>
      </w:r>
      <w:r>
        <w:rPr>
          <w:spacing w:val="-7"/>
        </w:rPr>
        <w:t xml:space="preserve"> </w:t>
      </w:r>
      <w:r>
        <w:t>ukončené</w:t>
      </w:r>
      <w:r>
        <w:rPr>
          <w:spacing w:val="-7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Racku</w:t>
      </w:r>
      <w:r>
        <w:rPr>
          <w:spacing w:val="-7"/>
        </w:rPr>
        <w:t xml:space="preserve"> </w:t>
      </w:r>
      <w:r>
        <w:t>Hořín.</w:t>
      </w:r>
      <w:r>
        <w:rPr>
          <w:spacing w:val="-6"/>
        </w:rPr>
        <w:t xml:space="preserve"> </w:t>
      </w:r>
      <w:r>
        <w:t>Kabel je nutno odříznout, sespojkovat a kompletně ukončit v KRONE LSA svorkovnicích v novém racku.</w:t>
      </w:r>
    </w:p>
    <w:p w14:paraId="7CBAD037" w14:textId="77777777" w:rsidR="005C6405" w:rsidRDefault="005C6405">
      <w:pPr>
        <w:pStyle w:val="Zkladntext"/>
        <w:kinsoku w:val="0"/>
        <w:overflowPunct w:val="0"/>
        <w:spacing w:before="159"/>
        <w:ind w:left="141"/>
        <w:rPr>
          <w:spacing w:val="-2"/>
        </w:rPr>
      </w:pPr>
      <w:r>
        <w:t>Metalická</w:t>
      </w:r>
      <w:r>
        <w:rPr>
          <w:spacing w:val="-8"/>
        </w:rPr>
        <w:t xml:space="preserve"> </w:t>
      </w:r>
      <w:r>
        <w:t>kabelizace</w:t>
      </w:r>
      <w:r>
        <w:rPr>
          <w:spacing w:val="-7"/>
        </w:rPr>
        <w:t xml:space="preserve"> </w:t>
      </w:r>
      <w:r>
        <w:t>bude</w:t>
      </w:r>
      <w:r>
        <w:rPr>
          <w:spacing w:val="-9"/>
        </w:rPr>
        <w:t xml:space="preserve"> </w:t>
      </w:r>
      <w:r>
        <w:t>nově</w:t>
      </w:r>
      <w:r>
        <w:rPr>
          <w:spacing w:val="-7"/>
        </w:rPr>
        <w:t xml:space="preserve"> </w:t>
      </w:r>
      <w:r>
        <w:t>přeměřena</w:t>
      </w:r>
      <w:r>
        <w:rPr>
          <w:spacing w:val="-10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propojena</w:t>
      </w:r>
      <w:r>
        <w:rPr>
          <w:spacing w:val="-7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rPr>
          <w:spacing w:val="-2"/>
        </w:rPr>
        <w:t>sítě.</w:t>
      </w:r>
    </w:p>
    <w:p w14:paraId="25D2BDB3" w14:textId="77777777" w:rsidR="005C6405" w:rsidRDefault="005C6405">
      <w:pPr>
        <w:pStyle w:val="Zkladntext"/>
        <w:kinsoku w:val="0"/>
        <w:overflowPunct w:val="0"/>
        <w:spacing w:before="159"/>
        <w:ind w:left="141"/>
        <w:rPr>
          <w:spacing w:val="-2"/>
        </w:rPr>
        <w:sectPr w:rsidR="005C6405">
          <w:headerReference w:type="default" r:id="rId23"/>
          <w:footerReference w:type="default" r:id="rId24"/>
          <w:pgSz w:w="11910" w:h="16840"/>
          <w:pgMar w:top="1360" w:right="1417" w:bottom="280" w:left="1275" w:header="0" w:footer="0" w:gutter="0"/>
          <w:cols w:space="708"/>
          <w:noEndnote/>
        </w:sectPr>
      </w:pPr>
    </w:p>
    <w:p w14:paraId="20C44F46" w14:textId="77777777" w:rsidR="005C6405" w:rsidRDefault="005C6405">
      <w:pPr>
        <w:pStyle w:val="Nadpis1"/>
        <w:kinsoku w:val="0"/>
        <w:overflowPunct w:val="0"/>
        <w:rPr>
          <w:spacing w:val="-2"/>
        </w:rPr>
      </w:pPr>
      <w:r>
        <w:lastRenderedPageBreak/>
        <w:t>HAVARIJNÍ</w:t>
      </w:r>
      <w:r>
        <w:rPr>
          <w:spacing w:val="-6"/>
        </w:rPr>
        <w:t xml:space="preserve"> </w:t>
      </w:r>
      <w:r>
        <w:t>OPRAVA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NAHRAZENÍ</w:t>
      </w:r>
      <w:r>
        <w:rPr>
          <w:spacing w:val="-6"/>
        </w:rPr>
        <w:t xml:space="preserve"> </w:t>
      </w:r>
      <w:r>
        <w:t>POŠKOZENÝCH</w:t>
      </w:r>
      <w:r>
        <w:rPr>
          <w:spacing w:val="-2"/>
        </w:rPr>
        <w:t xml:space="preserve"> </w:t>
      </w:r>
      <w:r>
        <w:t>TECHNOLOGIÍ</w:t>
      </w:r>
      <w:r>
        <w:rPr>
          <w:spacing w:val="-6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 xml:space="preserve">VELÍNĚ </w:t>
      </w:r>
      <w:r>
        <w:rPr>
          <w:spacing w:val="-2"/>
        </w:rPr>
        <w:t>HOŘÍN</w:t>
      </w:r>
    </w:p>
    <w:p w14:paraId="262202B4" w14:textId="77777777" w:rsidR="005C6405" w:rsidRDefault="005C6405">
      <w:pPr>
        <w:pStyle w:val="Zkladntext"/>
        <w:kinsoku w:val="0"/>
        <w:overflowPunct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1CE77CE" w14:textId="77777777" w:rsidR="005C6405" w:rsidRDefault="005C6405">
      <w:pPr>
        <w:pStyle w:val="Zkladntext"/>
        <w:kinsoku w:val="0"/>
        <w:overflowPunct w:val="0"/>
        <w:ind w:left="23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Příloha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č.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2: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Časový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harmonogram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realizace </w:t>
      </w:r>
      <w:r>
        <w:rPr>
          <w:rFonts w:ascii="Times New Roman" w:hAnsi="Times New Roman" w:cs="Times New Roman"/>
          <w:spacing w:val="-4"/>
          <w:sz w:val="24"/>
          <w:szCs w:val="24"/>
        </w:rPr>
        <w:t>Díla</w:t>
      </w:r>
    </w:p>
    <w:p w14:paraId="68D6C717" w14:textId="77777777" w:rsidR="005C6405" w:rsidRDefault="005C6405">
      <w:pPr>
        <w:pStyle w:val="Zkladntext"/>
        <w:kinsoku w:val="0"/>
        <w:overflowPunct w:val="0"/>
        <w:ind w:left="23"/>
        <w:rPr>
          <w:rFonts w:ascii="Times New Roman" w:hAnsi="Times New Roman" w:cs="Times New Roman"/>
          <w:spacing w:val="-4"/>
          <w:sz w:val="24"/>
          <w:szCs w:val="24"/>
        </w:rPr>
        <w:sectPr w:rsidR="005C6405">
          <w:headerReference w:type="default" r:id="rId25"/>
          <w:footerReference w:type="default" r:id="rId26"/>
          <w:pgSz w:w="12240" w:h="15840"/>
          <w:pgMar w:top="1660" w:right="1417" w:bottom="2300" w:left="1417" w:header="0" w:footer="2119" w:gutter="0"/>
          <w:cols w:space="708" w:equalWidth="0">
            <w:col w:w="9406"/>
          </w:cols>
          <w:noEndnote/>
        </w:sectPr>
      </w:pPr>
    </w:p>
    <w:p w14:paraId="12A0B279" w14:textId="77777777" w:rsidR="005C6405" w:rsidRDefault="005C6405">
      <w:pPr>
        <w:pStyle w:val="Zkladntext"/>
        <w:kinsoku w:val="0"/>
        <w:overflowPunct w:val="0"/>
        <w:spacing w:before="6"/>
        <w:rPr>
          <w:rFonts w:ascii="Times New Roman" w:hAnsi="Times New Roman" w:cs="Times New Roman"/>
          <w:sz w:val="2"/>
          <w:szCs w:val="2"/>
        </w:rPr>
      </w:pPr>
    </w:p>
    <w:tbl>
      <w:tblPr>
        <w:tblW w:w="0" w:type="auto"/>
        <w:tblInd w:w="4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40"/>
        <w:gridCol w:w="904"/>
        <w:gridCol w:w="904"/>
        <w:gridCol w:w="904"/>
        <w:gridCol w:w="904"/>
        <w:gridCol w:w="904"/>
        <w:gridCol w:w="904"/>
        <w:gridCol w:w="904"/>
        <w:gridCol w:w="905"/>
      </w:tblGrid>
      <w:tr w:rsidR="005C6405" w14:paraId="1D6A35A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/>
        </w:trPr>
        <w:tc>
          <w:tcPr>
            <w:tcW w:w="13673" w:type="dxa"/>
            <w:gridSpan w:val="9"/>
            <w:tcBorders>
              <w:top w:val="none" w:sz="6" w:space="0" w:color="auto"/>
              <w:left w:val="none" w:sz="6" w:space="0" w:color="auto"/>
              <w:bottom w:val="single" w:sz="24" w:space="0" w:color="000000"/>
              <w:right w:val="none" w:sz="6" w:space="0" w:color="auto"/>
            </w:tcBorders>
            <w:shd w:val="clear" w:color="auto" w:fill="F2DBDB"/>
          </w:tcPr>
          <w:p w14:paraId="39EB92C4" w14:textId="77777777" w:rsidR="005C6405" w:rsidRDefault="005C6405">
            <w:pPr>
              <w:pStyle w:val="TableParagraph"/>
              <w:kinsoku w:val="0"/>
              <w:overflowPunct w:val="0"/>
              <w:spacing w:line="239" w:lineRule="exact"/>
              <w:ind w:left="122"/>
              <w:jc w:val="center"/>
              <w:rPr>
                <w:rFonts w:ascii="Calibri" w:hAnsi="Calibri" w:cs="Calibri"/>
                <w:b/>
                <w:bCs/>
                <w:spacing w:val="-2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Harmonogram</w:t>
            </w:r>
            <w:r>
              <w:rPr>
                <w:rFonts w:ascii="Calibri" w:hAnsi="Calibri" w:cs="Calibri"/>
                <w:b/>
                <w:bCs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prací</w:t>
            </w:r>
            <w:r>
              <w:rPr>
                <w:rFonts w:ascii="Calibri" w:hAnsi="Calibri" w:cs="Calibri"/>
                <w:b/>
                <w:bCs/>
                <w:spacing w:val="5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- Havarijní</w:t>
            </w:r>
            <w:r>
              <w:rPr>
                <w:rFonts w:ascii="Calibri" w:hAnsi="Calibri" w:cs="Calibri"/>
                <w:b/>
                <w:bCs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oprava</w:t>
            </w:r>
            <w:r>
              <w:rPr>
                <w:rFonts w:ascii="Calibri" w:hAnsi="Calibri" w:cs="Calibri"/>
                <w:b/>
                <w:bCs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a</w:t>
            </w:r>
            <w:r>
              <w:rPr>
                <w:rFonts w:ascii="Calibri" w:hAnsi="Calibri" w:cs="Calibri"/>
                <w:b/>
                <w:bCs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nahrazení</w:t>
            </w:r>
            <w:r>
              <w:rPr>
                <w:rFonts w:ascii="Calibri" w:hAnsi="Calibri" w:cs="Calibri"/>
                <w:b/>
                <w:bCs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poškozených</w:t>
            </w:r>
            <w:r>
              <w:rPr>
                <w:rFonts w:ascii="Calibri" w:hAnsi="Calibri" w:cs="Calibri"/>
                <w:b/>
                <w:bCs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technologií</w:t>
            </w:r>
            <w:r>
              <w:rPr>
                <w:rFonts w:ascii="Calibri" w:hAnsi="Calibri" w:cs="Calibri"/>
                <w:b/>
                <w:bCs/>
                <w:spacing w:val="5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ve velíně</w:t>
            </w:r>
            <w:r>
              <w:rPr>
                <w:rFonts w:ascii="Calibri" w:hAnsi="Calibri" w:cs="Calibri"/>
                <w:b/>
                <w:bCs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2"/>
                <w:sz w:val="22"/>
                <w:szCs w:val="22"/>
              </w:rPr>
              <w:t>Hořín</w:t>
            </w:r>
          </w:p>
        </w:tc>
      </w:tr>
      <w:tr w:rsidR="005C6405" w14:paraId="65560E8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/>
        </w:trPr>
        <w:tc>
          <w:tcPr>
            <w:tcW w:w="6440" w:type="dxa"/>
            <w:tcBorders>
              <w:top w:val="single" w:sz="24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</w:tcPr>
          <w:p w14:paraId="0E9845D2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3" w:type="dxa"/>
            <w:gridSpan w:val="8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</w:tcPr>
          <w:p w14:paraId="02BB4516" w14:textId="77777777" w:rsidR="005C6405" w:rsidRDefault="005C6405">
            <w:pPr>
              <w:pStyle w:val="TableParagraph"/>
              <w:kinsoku w:val="0"/>
              <w:overflowPunct w:val="0"/>
              <w:spacing w:line="273" w:lineRule="exact"/>
              <w:ind w:left="94"/>
              <w:jc w:val="center"/>
              <w:rPr>
                <w:rFonts w:ascii="Calibri" w:hAnsi="Calibri" w:cs="Calibri"/>
                <w:b/>
                <w:bCs/>
                <w:spacing w:val="-4"/>
                <w:sz w:val="25"/>
                <w:szCs w:val="25"/>
              </w:rPr>
            </w:pPr>
            <w:r>
              <w:rPr>
                <w:rFonts w:ascii="Calibri" w:hAnsi="Calibri" w:cs="Calibri"/>
                <w:b/>
                <w:bCs/>
                <w:spacing w:val="-4"/>
                <w:sz w:val="25"/>
                <w:szCs w:val="25"/>
              </w:rPr>
              <w:t>2025</w:t>
            </w:r>
          </w:p>
        </w:tc>
      </w:tr>
      <w:tr w:rsidR="005C6405" w14:paraId="6A027DD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/>
        </w:trPr>
        <w:tc>
          <w:tcPr>
            <w:tcW w:w="6440" w:type="dxa"/>
            <w:tcBorders>
              <w:top w:val="single" w:sz="6" w:space="0" w:color="000000"/>
              <w:left w:val="single" w:sz="24" w:space="0" w:color="000000"/>
              <w:bottom w:val="double" w:sz="2" w:space="0" w:color="000000"/>
              <w:right w:val="single" w:sz="6" w:space="0" w:color="000000"/>
            </w:tcBorders>
          </w:tcPr>
          <w:p w14:paraId="3177E0A2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double" w:sz="2" w:space="0" w:color="000000"/>
              <w:right w:val="single" w:sz="6" w:space="0" w:color="000000"/>
            </w:tcBorders>
          </w:tcPr>
          <w:p w14:paraId="5EF168F0" w14:textId="77777777" w:rsidR="005C6405" w:rsidRDefault="005C6405">
            <w:pPr>
              <w:pStyle w:val="TableParagraph"/>
              <w:kinsoku w:val="0"/>
              <w:overflowPunct w:val="0"/>
              <w:spacing w:before="10" w:line="181" w:lineRule="exact"/>
              <w:ind w:left="226"/>
              <w:rPr>
                <w:rFonts w:ascii="Calibri" w:hAnsi="Calibri" w:cs="Calibri"/>
                <w:b/>
                <w:bCs/>
                <w:spacing w:val="-2"/>
                <w:w w:val="105"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spacing w:val="-2"/>
                <w:w w:val="105"/>
                <w:sz w:val="17"/>
                <w:szCs w:val="17"/>
              </w:rPr>
              <w:t>květen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double" w:sz="2" w:space="0" w:color="000000"/>
              <w:right w:val="single" w:sz="6" w:space="0" w:color="000000"/>
            </w:tcBorders>
          </w:tcPr>
          <w:p w14:paraId="6E53A0F7" w14:textId="77777777" w:rsidR="005C6405" w:rsidRDefault="005C6405">
            <w:pPr>
              <w:pStyle w:val="TableParagraph"/>
              <w:kinsoku w:val="0"/>
              <w:overflowPunct w:val="0"/>
              <w:spacing w:before="10" w:line="181" w:lineRule="exact"/>
              <w:ind w:left="232"/>
              <w:rPr>
                <w:rFonts w:ascii="Calibri" w:hAnsi="Calibri" w:cs="Calibri"/>
                <w:b/>
                <w:bCs/>
                <w:spacing w:val="-2"/>
                <w:w w:val="105"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spacing w:val="-2"/>
                <w:w w:val="105"/>
                <w:sz w:val="17"/>
                <w:szCs w:val="17"/>
              </w:rPr>
              <w:t>červen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double" w:sz="2" w:space="0" w:color="000000"/>
              <w:right w:val="single" w:sz="6" w:space="0" w:color="000000"/>
            </w:tcBorders>
          </w:tcPr>
          <w:p w14:paraId="19532582" w14:textId="77777777" w:rsidR="005C6405" w:rsidRDefault="005C6405">
            <w:pPr>
              <w:pStyle w:val="TableParagraph"/>
              <w:kinsoku w:val="0"/>
              <w:overflowPunct w:val="0"/>
              <w:spacing w:before="10" w:line="181" w:lineRule="exact"/>
              <w:ind w:left="152"/>
              <w:rPr>
                <w:rFonts w:ascii="Calibri" w:hAnsi="Calibri" w:cs="Calibri"/>
                <w:b/>
                <w:bCs/>
                <w:spacing w:val="-2"/>
                <w:w w:val="105"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spacing w:val="-2"/>
                <w:w w:val="105"/>
                <w:sz w:val="17"/>
                <w:szCs w:val="17"/>
              </w:rPr>
              <w:t>červenec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double" w:sz="2" w:space="0" w:color="000000"/>
              <w:right w:val="single" w:sz="6" w:space="0" w:color="000000"/>
            </w:tcBorders>
          </w:tcPr>
          <w:p w14:paraId="25D2B6C8" w14:textId="77777777" w:rsidR="005C6405" w:rsidRDefault="005C6405">
            <w:pPr>
              <w:pStyle w:val="TableParagraph"/>
              <w:kinsoku w:val="0"/>
              <w:overflowPunct w:val="0"/>
              <w:spacing w:before="10" w:line="181" w:lineRule="exact"/>
              <w:ind w:left="275"/>
              <w:rPr>
                <w:rFonts w:ascii="Calibri" w:hAnsi="Calibri" w:cs="Calibri"/>
                <w:b/>
                <w:bCs/>
                <w:spacing w:val="-4"/>
                <w:w w:val="105"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spacing w:val="-4"/>
                <w:w w:val="105"/>
                <w:sz w:val="17"/>
                <w:szCs w:val="17"/>
              </w:rPr>
              <w:t>srpen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double" w:sz="2" w:space="0" w:color="000000"/>
              <w:right w:val="single" w:sz="6" w:space="0" w:color="000000"/>
            </w:tcBorders>
          </w:tcPr>
          <w:p w14:paraId="1FBAE63B" w14:textId="77777777" w:rsidR="005C6405" w:rsidRDefault="005C6405">
            <w:pPr>
              <w:pStyle w:val="TableParagraph"/>
              <w:kinsoku w:val="0"/>
              <w:overflowPunct w:val="0"/>
              <w:spacing w:before="10" w:line="181" w:lineRule="exact"/>
              <w:ind w:left="351"/>
              <w:rPr>
                <w:rFonts w:ascii="Calibri" w:hAnsi="Calibri" w:cs="Calibri"/>
                <w:b/>
                <w:bCs/>
                <w:spacing w:val="-4"/>
                <w:w w:val="105"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spacing w:val="-4"/>
                <w:w w:val="105"/>
                <w:sz w:val="17"/>
                <w:szCs w:val="17"/>
              </w:rPr>
              <w:t>září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double" w:sz="2" w:space="0" w:color="000000"/>
              <w:right w:val="single" w:sz="6" w:space="0" w:color="000000"/>
            </w:tcBorders>
          </w:tcPr>
          <w:p w14:paraId="601F3B86" w14:textId="77777777" w:rsidR="005C6405" w:rsidRDefault="005C6405">
            <w:pPr>
              <w:pStyle w:val="TableParagraph"/>
              <w:kinsoku w:val="0"/>
              <w:overflowPunct w:val="0"/>
              <w:spacing w:before="10" w:line="181" w:lineRule="exact"/>
              <w:ind w:left="315"/>
              <w:rPr>
                <w:rFonts w:ascii="Calibri" w:hAnsi="Calibri" w:cs="Calibri"/>
                <w:b/>
                <w:bCs/>
                <w:spacing w:val="-4"/>
                <w:w w:val="105"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spacing w:val="-4"/>
                <w:w w:val="105"/>
                <w:sz w:val="17"/>
                <w:szCs w:val="17"/>
              </w:rPr>
              <w:t>říjen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double" w:sz="2" w:space="0" w:color="000000"/>
              <w:right w:val="single" w:sz="6" w:space="0" w:color="000000"/>
            </w:tcBorders>
          </w:tcPr>
          <w:p w14:paraId="293B7892" w14:textId="77777777" w:rsidR="005C6405" w:rsidRDefault="005C6405">
            <w:pPr>
              <w:pStyle w:val="TableParagraph"/>
              <w:kinsoku w:val="0"/>
              <w:overflowPunct w:val="0"/>
              <w:spacing w:before="10" w:line="181" w:lineRule="exact"/>
              <w:ind w:left="192"/>
              <w:rPr>
                <w:rFonts w:ascii="Calibri" w:hAnsi="Calibri" w:cs="Calibri"/>
                <w:b/>
                <w:bCs/>
                <w:spacing w:val="-2"/>
                <w:w w:val="105"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spacing w:val="-2"/>
                <w:w w:val="105"/>
                <w:sz w:val="17"/>
                <w:szCs w:val="17"/>
              </w:rPr>
              <w:t>listopad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double" w:sz="2" w:space="0" w:color="000000"/>
              <w:right w:val="single" w:sz="24" w:space="0" w:color="000000"/>
            </w:tcBorders>
          </w:tcPr>
          <w:p w14:paraId="698D3A4D" w14:textId="77777777" w:rsidR="005C6405" w:rsidRDefault="005C6405">
            <w:pPr>
              <w:pStyle w:val="TableParagraph"/>
              <w:kinsoku w:val="0"/>
              <w:overflowPunct w:val="0"/>
              <w:spacing w:before="10" w:line="181" w:lineRule="exact"/>
              <w:ind w:left="175"/>
              <w:rPr>
                <w:rFonts w:ascii="Calibri" w:hAnsi="Calibri" w:cs="Calibri"/>
                <w:b/>
                <w:bCs/>
                <w:spacing w:val="-2"/>
                <w:w w:val="105"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spacing w:val="-2"/>
                <w:w w:val="105"/>
                <w:sz w:val="17"/>
                <w:szCs w:val="17"/>
              </w:rPr>
              <w:t>prosinec</w:t>
            </w:r>
          </w:p>
        </w:tc>
      </w:tr>
      <w:tr w:rsidR="005C6405" w14:paraId="31D1512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/>
        </w:trPr>
        <w:tc>
          <w:tcPr>
            <w:tcW w:w="6440" w:type="dxa"/>
            <w:tcBorders>
              <w:top w:val="double" w:sz="2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</w:tcPr>
          <w:p w14:paraId="7CA21065" w14:textId="77777777" w:rsidR="005C6405" w:rsidRDefault="005C6405">
            <w:pPr>
              <w:pStyle w:val="TableParagraph"/>
              <w:kinsoku w:val="0"/>
              <w:overflowPunct w:val="0"/>
              <w:spacing w:line="189" w:lineRule="exact"/>
              <w:ind w:left="25"/>
              <w:rPr>
                <w:rFonts w:ascii="Calibri" w:hAnsi="Calibri" w:cs="Calibri"/>
                <w:b/>
                <w:bCs/>
                <w:spacing w:val="-4"/>
                <w:w w:val="105"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w w:val="105"/>
                <w:sz w:val="17"/>
                <w:szCs w:val="17"/>
              </w:rPr>
              <w:t>PS</w:t>
            </w:r>
            <w:r>
              <w:rPr>
                <w:rFonts w:ascii="Calibri" w:hAnsi="Calibri" w:cs="Calibri"/>
                <w:b/>
                <w:bCs/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w w:val="105"/>
                <w:sz w:val="17"/>
                <w:szCs w:val="17"/>
              </w:rPr>
              <w:t>435</w:t>
            </w:r>
            <w:r>
              <w:rPr>
                <w:rFonts w:ascii="Calibri" w:hAnsi="Calibri" w:cs="Calibri"/>
                <w:b/>
                <w:bCs/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w w:val="105"/>
                <w:sz w:val="17"/>
                <w:szCs w:val="17"/>
              </w:rPr>
              <w:t>-</w:t>
            </w:r>
            <w:r>
              <w:rPr>
                <w:rFonts w:ascii="Calibri" w:hAnsi="Calibri" w:cs="Calibri"/>
                <w:b/>
                <w:bCs/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w w:val="105"/>
                <w:sz w:val="17"/>
                <w:szCs w:val="17"/>
              </w:rPr>
              <w:t>Kamerový</w:t>
            </w:r>
            <w:r>
              <w:rPr>
                <w:rFonts w:ascii="Calibri" w:hAnsi="Calibri" w:cs="Calibri"/>
                <w:b/>
                <w:bCs/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w w:val="105"/>
                <w:sz w:val="17"/>
                <w:szCs w:val="17"/>
              </w:rPr>
              <w:t>systém</w:t>
            </w:r>
            <w:r>
              <w:rPr>
                <w:rFonts w:ascii="Calibri" w:hAnsi="Calibri" w:cs="Calibri"/>
                <w:b/>
                <w:bCs/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w w:val="105"/>
                <w:sz w:val="17"/>
                <w:szCs w:val="17"/>
              </w:rPr>
              <w:t>-</w:t>
            </w:r>
            <w:r>
              <w:rPr>
                <w:rFonts w:ascii="Calibri" w:hAnsi="Calibri" w:cs="Calibri"/>
                <w:b/>
                <w:bCs/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w w:val="105"/>
                <w:sz w:val="17"/>
                <w:szCs w:val="17"/>
              </w:rPr>
              <w:t>zdvih</w:t>
            </w:r>
            <w:r>
              <w:rPr>
                <w:rFonts w:ascii="Calibri" w:hAnsi="Calibri" w:cs="Calibri"/>
                <w:b/>
                <w:bCs/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w w:val="105"/>
                <w:sz w:val="17"/>
                <w:szCs w:val="17"/>
              </w:rPr>
              <w:t>mostu</w:t>
            </w:r>
            <w:r>
              <w:rPr>
                <w:rFonts w:ascii="Calibri" w:hAnsi="Calibri" w:cs="Calibri"/>
                <w:b/>
                <w:bCs/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w w:val="105"/>
                <w:sz w:val="17"/>
                <w:szCs w:val="17"/>
              </w:rPr>
              <w:t>-</w:t>
            </w:r>
            <w:r>
              <w:rPr>
                <w:rFonts w:ascii="Calibri" w:hAnsi="Calibri" w:cs="Calibri"/>
                <w:b/>
                <w:bCs/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w w:val="105"/>
                <w:sz w:val="17"/>
                <w:szCs w:val="17"/>
              </w:rPr>
              <w:t>km</w:t>
            </w:r>
            <w:r>
              <w:rPr>
                <w:rFonts w:ascii="Calibri" w:hAnsi="Calibri" w:cs="Calibri"/>
                <w:b/>
                <w:bCs/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4"/>
                <w:w w:val="105"/>
                <w:sz w:val="17"/>
                <w:szCs w:val="17"/>
              </w:rPr>
              <w:t>9,27</w:t>
            </w:r>
          </w:p>
        </w:tc>
        <w:tc>
          <w:tcPr>
            <w:tcW w:w="904" w:type="dxa"/>
            <w:tcBorders>
              <w:top w:val="doub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5BDF7C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04" w:type="dxa"/>
            <w:tcBorders>
              <w:top w:val="doub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998E5D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04" w:type="dxa"/>
            <w:tcBorders>
              <w:top w:val="doub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1A0C6"/>
          </w:tcPr>
          <w:p w14:paraId="10F73212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04" w:type="dxa"/>
            <w:tcBorders>
              <w:top w:val="doub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1A0C6"/>
          </w:tcPr>
          <w:p w14:paraId="76489D6D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04" w:type="dxa"/>
            <w:tcBorders>
              <w:top w:val="doub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CC43F9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04" w:type="dxa"/>
            <w:tcBorders>
              <w:top w:val="doub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589E84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04" w:type="dxa"/>
            <w:tcBorders>
              <w:top w:val="doub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C61FD9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05" w:type="dxa"/>
            <w:tcBorders>
              <w:top w:val="double" w:sz="2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</w:tcPr>
          <w:p w14:paraId="56C07EE7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C6405" w14:paraId="71D8A95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/>
        </w:trPr>
        <w:tc>
          <w:tcPr>
            <w:tcW w:w="6440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</w:tcPr>
          <w:p w14:paraId="46238BA7" w14:textId="77777777" w:rsidR="005C6405" w:rsidRDefault="005C6405">
            <w:pPr>
              <w:pStyle w:val="TableParagraph"/>
              <w:kinsoku w:val="0"/>
              <w:overflowPunct w:val="0"/>
              <w:spacing w:before="6" w:line="190" w:lineRule="exact"/>
              <w:ind w:left="25"/>
              <w:rPr>
                <w:rFonts w:ascii="Calibri" w:hAnsi="Calibri" w:cs="Calibri"/>
                <w:b/>
                <w:bCs/>
                <w:spacing w:val="-4"/>
                <w:w w:val="105"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w w:val="105"/>
                <w:sz w:val="17"/>
                <w:szCs w:val="17"/>
              </w:rPr>
              <w:t>PS</w:t>
            </w:r>
            <w:r>
              <w:rPr>
                <w:rFonts w:ascii="Calibri" w:hAnsi="Calibri" w:cs="Calibri"/>
                <w:b/>
                <w:bCs/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w w:val="105"/>
                <w:sz w:val="17"/>
                <w:szCs w:val="17"/>
              </w:rPr>
              <w:t>438</w:t>
            </w:r>
            <w:r>
              <w:rPr>
                <w:rFonts w:ascii="Calibri" w:hAnsi="Calibri" w:cs="Calibri"/>
                <w:b/>
                <w:bCs/>
                <w:spacing w:val="-3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w w:val="105"/>
                <w:sz w:val="17"/>
                <w:szCs w:val="17"/>
              </w:rPr>
              <w:t>-</w:t>
            </w:r>
            <w:r>
              <w:rPr>
                <w:rFonts w:ascii="Calibri" w:hAnsi="Calibri" w:cs="Calibri"/>
                <w:b/>
                <w:bCs/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w w:val="105"/>
                <w:sz w:val="17"/>
                <w:szCs w:val="17"/>
              </w:rPr>
              <w:t>EZS</w:t>
            </w:r>
            <w:r>
              <w:rPr>
                <w:rFonts w:ascii="Calibri" w:hAnsi="Calibri" w:cs="Calibri"/>
                <w:b/>
                <w:bCs/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w w:val="105"/>
                <w:sz w:val="17"/>
                <w:szCs w:val="17"/>
              </w:rPr>
              <w:t>-</w:t>
            </w:r>
            <w:r>
              <w:rPr>
                <w:rFonts w:ascii="Calibri" w:hAnsi="Calibri" w:cs="Calibri"/>
                <w:b/>
                <w:bCs/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w w:val="105"/>
                <w:sz w:val="17"/>
                <w:szCs w:val="17"/>
              </w:rPr>
              <w:t>zdvih</w:t>
            </w:r>
            <w:r>
              <w:rPr>
                <w:rFonts w:ascii="Calibri" w:hAnsi="Calibri" w:cs="Calibri"/>
                <w:b/>
                <w:bCs/>
                <w:spacing w:val="-3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w w:val="105"/>
                <w:sz w:val="17"/>
                <w:szCs w:val="17"/>
              </w:rPr>
              <w:t>mostu</w:t>
            </w:r>
            <w:r>
              <w:rPr>
                <w:rFonts w:ascii="Calibri" w:hAnsi="Calibri" w:cs="Calibri"/>
                <w:b/>
                <w:bCs/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w w:val="105"/>
                <w:sz w:val="17"/>
                <w:szCs w:val="17"/>
              </w:rPr>
              <w:t>-</w:t>
            </w:r>
            <w:r>
              <w:rPr>
                <w:rFonts w:ascii="Calibri" w:hAnsi="Calibri" w:cs="Calibri"/>
                <w:b/>
                <w:bCs/>
                <w:spacing w:val="-3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w w:val="105"/>
                <w:sz w:val="17"/>
                <w:szCs w:val="17"/>
              </w:rPr>
              <w:t>km</w:t>
            </w:r>
            <w:r>
              <w:rPr>
                <w:rFonts w:ascii="Calibri" w:hAnsi="Calibri" w:cs="Calibri"/>
                <w:b/>
                <w:bCs/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4"/>
                <w:w w:val="105"/>
                <w:sz w:val="17"/>
                <w:szCs w:val="17"/>
              </w:rPr>
              <w:t>9,27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B165E0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9E24E8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FAACA6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9593"/>
          </w:tcPr>
          <w:p w14:paraId="20BE4A60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9593"/>
          </w:tcPr>
          <w:p w14:paraId="3F381845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07EF46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7332F6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</w:tcPr>
          <w:p w14:paraId="3376DBBD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C6405" w14:paraId="7F8B48F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/>
        </w:trPr>
        <w:tc>
          <w:tcPr>
            <w:tcW w:w="6440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</w:tcPr>
          <w:p w14:paraId="1FE64E79" w14:textId="77777777" w:rsidR="005C6405" w:rsidRDefault="005C6405">
            <w:pPr>
              <w:pStyle w:val="TableParagraph"/>
              <w:kinsoku w:val="0"/>
              <w:overflowPunct w:val="0"/>
              <w:spacing w:before="6" w:line="190" w:lineRule="exact"/>
              <w:ind w:left="25"/>
              <w:rPr>
                <w:rFonts w:ascii="Calibri" w:hAnsi="Calibri" w:cs="Calibri"/>
                <w:b/>
                <w:bCs/>
                <w:spacing w:val="-2"/>
                <w:w w:val="105"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w w:val="105"/>
                <w:sz w:val="17"/>
                <w:szCs w:val="17"/>
              </w:rPr>
              <w:t>PS</w:t>
            </w:r>
            <w:r>
              <w:rPr>
                <w:rFonts w:ascii="Calibri" w:hAnsi="Calibri" w:cs="Calibri"/>
                <w:b/>
                <w:bCs/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w w:val="105"/>
                <w:sz w:val="17"/>
                <w:szCs w:val="17"/>
              </w:rPr>
              <w:t>439</w:t>
            </w:r>
            <w:r>
              <w:rPr>
                <w:rFonts w:ascii="Calibri" w:hAnsi="Calibri" w:cs="Calibri"/>
                <w:b/>
                <w:bCs/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w w:val="105"/>
                <w:sz w:val="17"/>
                <w:szCs w:val="17"/>
              </w:rPr>
              <w:t>-</w:t>
            </w:r>
            <w:r>
              <w:rPr>
                <w:rFonts w:ascii="Calibri" w:hAnsi="Calibri" w:cs="Calibri"/>
                <w:b/>
                <w:bCs/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w w:val="105"/>
                <w:sz w:val="17"/>
                <w:szCs w:val="17"/>
              </w:rPr>
              <w:t>Přenosový</w:t>
            </w:r>
            <w:r>
              <w:rPr>
                <w:rFonts w:ascii="Calibri" w:hAnsi="Calibri" w:cs="Calibri"/>
                <w:b/>
                <w:bCs/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w w:val="105"/>
                <w:sz w:val="17"/>
                <w:szCs w:val="17"/>
              </w:rPr>
              <w:t>systém</w:t>
            </w:r>
            <w:r>
              <w:rPr>
                <w:rFonts w:ascii="Calibri" w:hAnsi="Calibri" w:cs="Calibri"/>
                <w:b/>
                <w:bCs/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w w:val="105"/>
                <w:sz w:val="17"/>
                <w:szCs w:val="17"/>
              </w:rPr>
              <w:t>zdvižných</w:t>
            </w:r>
            <w:r>
              <w:rPr>
                <w:rFonts w:ascii="Calibri" w:hAnsi="Calibri" w:cs="Calibri"/>
                <w:b/>
                <w:bCs/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w w:val="105"/>
                <w:sz w:val="17"/>
                <w:szCs w:val="17"/>
              </w:rPr>
              <w:t>mostů</w:t>
            </w:r>
            <w:r>
              <w:rPr>
                <w:rFonts w:ascii="Calibri" w:hAnsi="Calibri" w:cs="Calibri"/>
                <w:b/>
                <w:bCs/>
                <w:spacing w:val="22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w w:val="105"/>
                <w:sz w:val="17"/>
                <w:szCs w:val="17"/>
              </w:rPr>
              <w:t>-</w:t>
            </w:r>
            <w:r>
              <w:rPr>
                <w:rFonts w:ascii="Calibri" w:hAnsi="Calibri" w:cs="Calibri"/>
                <w:b/>
                <w:bCs/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w w:val="105"/>
                <w:sz w:val="17"/>
                <w:szCs w:val="17"/>
              </w:rPr>
              <w:t>Vraňany-</w:t>
            </w:r>
            <w:r>
              <w:rPr>
                <w:rFonts w:ascii="Calibri" w:hAnsi="Calibri" w:cs="Calibri"/>
                <w:b/>
                <w:bCs/>
                <w:spacing w:val="-2"/>
                <w:w w:val="105"/>
                <w:sz w:val="17"/>
                <w:szCs w:val="17"/>
              </w:rPr>
              <w:t>Hořín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5D2AD5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411408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AA4AE7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084B25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37B25D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1CDDB"/>
          </w:tcPr>
          <w:p w14:paraId="5DC29797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1CDDB"/>
          </w:tcPr>
          <w:p w14:paraId="0D3E54CC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shd w:val="clear" w:color="auto" w:fill="91CDDB"/>
          </w:tcPr>
          <w:p w14:paraId="2B47E0E4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C6405" w14:paraId="54B0015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/>
        </w:trPr>
        <w:tc>
          <w:tcPr>
            <w:tcW w:w="6440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</w:tcPr>
          <w:p w14:paraId="1D7A35A5" w14:textId="77777777" w:rsidR="005C6405" w:rsidRDefault="005C6405">
            <w:pPr>
              <w:pStyle w:val="TableParagraph"/>
              <w:kinsoku w:val="0"/>
              <w:overflowPunct w:val="0"/>
              <w:spacing w:before="6" w:line="190" w:lineRule="exact"/>
              <w:ind w:left="25"/>
              <w:rPr>
                <w:rFonts w:ascii="Calibri" w:hAnsi="Calibri" w:cs="Calibri"/>
                <w:b/>
                <w:bCs/>
                <w:spacing w:val="-4"/>
                <w:w w:val="105"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w w:val="105"/>
                <w:sz w:val="17"/>
                <w:szCs w:val="17"/>
              </w:rPr>
              <w:t>SO</w:t>
            </w:r>
            <w:r>
              <w:rPr>
                <w:rFonts w:ascii="Calibri" w:hAnsi="Calibri" w:cs="Calibri"/>
                <w:b/>
                <w:bCs/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w w:val="105"/>
                <w:sz w:val="17"/>
                <w:szCs w:val="17"/>
              </w:rPr>
              <w:t>433</w:t>
            </w:r>
            <w:r>
              <w:rPr>
                <w:rFonts w:ascii="Calibri" w:hAnsi="Calibri" w:cs="Calibri"/>
                <w:b/>
                <w:bCs/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w w:val="105"/>
                <w:sz w:val="17"/>
                <w:szCs w:val="17"/>
              </w:rPr>
              <w:t>-</w:t>
            </w:r>
            <w:r>
              <w:rPr>
                <w:rFonts w:ascii="Calibri" w:hAnsi="Calibri" w:cs="Calibri"/>
                <w:b/>
                <w:bCs/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w w:val="105"/>
                <w:sz w:val="17"/>
                <w:szCs w:val="17"/>
              </w:rPr>
              <w:t>Sdělovací</w:t>
            </w:r>
            <w:r>
              <w:rPr>
                <w:rFonts w:ascii="Calibri" w:hAnsi="Calibri" w:cs="Calibri"/>
                <w:b/>
                <w:bCs/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w w:val="105"/>
                <w:sz w:val="17"/>
                <w:szCs w:val="17"/>
              </w:rPr>
              <w:t>optický</w:t>
            </w:r>
            <w:r>
              <w:rPr>
                <w:rFonts w:ascii="Calibri" w:hAnsi="Calibri" w:cs="Calibri"/>
                <w:b/>
                <w:bCs/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w w:val="105"/>
                <w:sz w:val="17"/>
                <w:szCs w:val="17"/>
              </w:rPr>
              <w:t>kabel</w:t>
            </w:r>
            <w:r>
              <w:rPr>
                <w:rFonts w:ascii="Calibri" w:hAnsi="Calibri" w:cs="Calibri"/>
                <w:b/>
                <w:bCs/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w w:val="105"/>
                <w:sz w:val="17"/>
                <w:szCs w:val="17"/>
              </w:rPr>
              <w:t>a</w:t>
            </w:r>
            <w:r>
              <w:rPr>
                <w:rFonts w:ascii="Calibri" w:hAnsi="Calibri" w:cs="Calibri"/>
                <w:b/>
                <w:bCs/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w w:val="105"/>
                <w:sz w:val="17"/>
                <w:szCs w:val="17"/>
              </w:rPr>
              <w:t>metalický</w:t>
            </w:r>
            <w:r>
              <w:rPr>
                <w:rFonts w:ascii="Calibri" w:hAnsi="Calibri" w:cs="Calibri"/>
                <w:b/>
                <w:bCs/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w w:val="105"/>
                <w:sz w:val="17"/>
                <w:szCs w:val="17"/>
              </w:rPr>
              <w:t>kabel</w:t>
            </w:r>
            <w:r>
              <w:rPr>
                <w:rFonts w:ascii="Calibri" w:hAnsi="Calibri" w:cs="Calibri"/>
                <w:b/>
                <w:bCs/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w w:val="105"/>
                <w:sz w:val="17"/>
                <w:szCs w:val="17"/>
              </w:rPr>
              <w:t>-</w:t>
            </w:r>
            <w:r>
              <w:rPr>
                <w:rFonts w:ascii="Calibri" w:hAnsi="Calibri" w:cs="Calibri"/>
                <w:b/>
                <w:bCs/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w w:val="105"/>
                <w:sz w:val="17"/>
                <w:szCs w:val="17"/>
              </w:rPr>
              <w:t>Vraňany</w:t>
            </w:r>
            <w:r>
              <w:rPr>
                <w:rFonts w:ascii="Calibri" w:hAnsi="Calibri" w:cs="Calibri"/>
                <w:b/>
                <w:bCs/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w w:val="105"/>
                <w:sz w:val="17"/>
                <w:szCs w:val="17"/>
              </w:rPr>
              <w:t>-</w:t>
            </w:r>
            <w:r>
              <w:rPr>
                <w:rFonts w:ascii="Calibri" w:hAnsi="Calibri" w:cs="Calibri"/>
                <w:b/>
                <w:bCs/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4"/>
                <w:w w:val="105"/>
                <w:sz w:val="17"/>
                <w:szCs w:val="17"/>
              </w:rPr>
              <w:t>Hořín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B3E2"/>
          </w:tcPr>
          <w:p w14:paraId="7468CA96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B3E2"/>
          </w:tcPr>
          <w:p w14:paraId="7330DFEA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B3E2"/>
          </w:tcPr>
          <w:p w14:paraId="350B04ED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C8C7C0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A3C772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275130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6250B7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</w:tcPr>
          <w:p w14:paraId="66BF51BF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C6405" w14:paraId="726D4FC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"/>
        </w:trPr>
        <w:tc>
          <w:tcPr>
            <w:tcW w:w="6440" w:type="dxa"/>
            <w:tcBorders>
              <w:top w:val="single" w:sz="6" w:space="0" w:color="000000"/>
              <w:left w:val="single" w:sz="24" w:space="0" w:color="000000"/>
              <w:bottom w:val="single" w:sz="24" w:space="0" w:color="000000"/>
              <w:right w:val="single" w:sz="6" w:space="0" w:color="000000"/>
            </w:tcBorders>
          </w:tcPr>
          <w:p w14:paraId="7F30A1EC" w14:textId="77777777" w:rsidR="005C6405" w:rsidRDefault="005C6405">
            <w:pPr>
              <w:pStyle w:val="TableParagraph"/>
              <w:kinsoku w:val="0"/>
              <w:overflowPunct w:val="0"/>
              <w:spacing w:before="1" w:line="183" w:lineRule="exact"/>
              <w:ind w:left="25"/>
              <w:rPr>
                <w:rFonts w:ascii="Calibri" w:hAnsi="Calibri" w:cs="Calibri"/>
                <w:b/>
                <w:bCs/>
                <w:spacing w:val="-2"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sz w:val="17"/>
                <w:szCs w:val="17"/>
              </w:rPr>
              <w:t>PS</w:t>
            </w:r>
            <w:r>
              <w:rPr>
                <w:rFonts w:ascii="Calibri" w:hAnsi="Calibri" w:cs="Calibri"/>
                <w:b/>
                <w:bCs/>
                <w:spacing w:val="16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17"/>
                <w:szCs w:val="17"/>
              </w:rPr>
              <w:t>732</w:t>
            </w:r>
            <w:r>
              <w:rPr>
                <w:rFonts w:ascii="Calibri" w:hAnsi="Calibri" w:cs="Calibri"/>
                <w:b/>
                <w:bCs/>
                <w:spacing w:val="17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17"/>
                <w:szCs w:val="17"/>
              </w:rPr>
              <w:t>-</w:t>
            </w:r>
            <w:r>
              <w:rPr>
                <w:rFonts w:ascii="Calibri" w:hAnsi="Calibri" w:cs="Calibri"/>
                <w:b/>
                <w:bCs/>
                <w:spacing w:val="13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17"/>
                <w:szCs w:val="17"/>
              </w:rPr>
              <w:t>Dálkové</w:t>
            </w:r>
            <w:r>
              <w:rPr>
                <w:rFonts w:ascii="Calibri" w:hAnsi="Calibri" w:cs="Calibri"/>
                <w:b/>
                <w:bCs/>
                <w:spacing w:val="17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17"/>
                <w:szCs w:val="17"/>
              </w:rPr>
              <w:t>ovládání</w:t>
            </w:r>
            <w:r>
              <w:rPr>
                <w:rFonts w:ascii="Calibri" w:hAnsi="Calibri" w:cs="Calibri"/>
                <w:b/>
                <w:bCs/>
                <w:spacing w:val="14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17"/>
                <w:szCs w:val="17"/>
              </w:rPr>
              <w:t>zabezpečovacího</w:t>
            </w:r>
            <w:r>
              <w:rPr>
                <w:rFonts w:ascii="Calibri" w:hAnsi="Calibri" w:cs="Calibri"/>
                <w:b/>
                <w:bCs/>
                <w:spacing w:val="1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17"/>
                <w:szCs w:val="17"/>
              </w:rPr>
              <w:t>zařízení</w:t>
            </w:r>
            <w:r>
              <w:rPr>
                <w:rFonts w:ascii="Calibri" w:hAnsi="Calibri" w:cs="Calibri"/>
                <w:b/>
                <w:bCs/>
                <w:spacing w:val="1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17"/>
                <w:szCs w:val="17"/>
              </w:rPr>
              <w:t>mostů</w:t>
            </w:r>
            <w:r>
              <w:rPr>
                <w:rFonts w:ascii="Calibri" w:hAnsi="Calibri" w:cs="Calibri"/>
                <w:b/>
                <w:bCs/>
                <w:spacing w:val="13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17"/>
                <w:szCs w:val="17"/>
              </w:rPr>
              <w:t>-</w:t>
            </w:r>
            <w:r>
              <w:rPr>
                <w:rFonts w:ascii="Calibri" w:hAnsi="Calibri" w:cs="Calibri"/>
                <w:b/>
                <w:bCs/>
                <w:spacing w:val="18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17"/>
                <w:szCs w:val="17"/>
              </w:rPr>
              <w:t>Vraňany-</w:t>
            </w:r>
            <w:r>
              <w:rPr>
                <w:rFonts w:ascii="Calibri" w:hAnsi="Calibri" w:cs="Calibri"/>
                <w:b/>
                <w:bCs/>
                <w:spacing w:val="-2"/>
                <w:sz w:val="17"/>
                <w:szCs w:val="17"/>
              </w:rPr>
              <w:t>Hořín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24" w:space="0" w:color="000000"/>
              <w:right w:val="single" w:sz="6" w:space="0" w:color="000000"/>
            </w:tcBorders>
          </w:tcPr>
          <w:p w14:paraId="07C0DED6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24" w:space="0" w:color="000000"/>
              <w:right w:val="single" w:sz="6" w:space="0" w:color="000000"/>
            </w:tcBorders>
          </w:tcPr>
          <w:p w14:paraId="0D317436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24" w:space="0" w:color="000000"/>
              <w:right w:val="single" w:sz="6" w:space="0" w:color="000000"/>
            </w:tcBorders>
          </w:tcPr>
          <w:p w14:paraId="3D44057F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24" w:space="0" w:color="000000"/>
              <w:right w:val="single" w:sz="6" w:space="0" w:color="000000"/>
            </w:tcBorders>
            <w:shd w:val="clear" w:color="auto" w:fill="75933B"/>
          </w:tcPr>
          <w:p w14:paraId="7593B6B8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24" w:space="0" w:color="000000"/>
              <w:right w:val="single" w:sz="6" w:space="0" w:color="000000"/>
            </w:tcBorders>
            <w:shd w:val="clear" w:color="auto" w:fill="75933B"/>
          </w:tcPr>
          <w:p w14:paraId="3ED5AC07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24" w:space="0" w:color="000000"/>
              <w:right w:val="single" w:sz="6" w:space="0" w:color="000000"/>
            </w:tcBorders>
            <w:shd w:val="clear" w:color="auto" w:fill="75933B"/>
          </w:tcPr>
          <w:p w14:paraId="263553B3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24" w:space="0" w:color="000000"/>
              <w:right w:val="single" w:sz="6" w:space="0" w:color="000000"/>
            </w:tcBorders>
            <w:shd w:val="clear" w:color="auto" w:fill="75933B"/>
          </w:tcPr>
          <w:p w14:paraId="66D8B49F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24" w:space="0" w:color="000000"/>
              <w:right w:val="single" w:sz="24" w:space="0" w:color="000000"/>
            </w:tcBorders>
            <w:shd w:val="clear" w:color="auto" w:fill="75933B"/>
          </w:tcPr>
          <w:p w14:paraId="22961340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p w14:paraId="669A2A61" w14:textId="77777777" w:rsidR="005C6405" w:rsidRDefault="005C6405">
      <w:pPr>
        <w:rPr>
          <w:rFonts w:ascii="Times New Roman" w:hAnsi="Times New Roman" w:cs="Times New Roman"/>
          <w:sz w:val="2"/>
          <w:szCs w:val="2"/>
        </w:rPr>
        <w:sectPr w:rsidR="005C6405">
          <w:headerReference w:type="default" r:id="rId27"/>
          <w:footerReference w:type="default" r:id="rId28"/>
          <w:pgSz w:w="15840" w:h="12240" w:orient="landscape"/>
          <w:pgMar w:top="1100" w:right="992" w:bottom="280" w:left="992" w:header="0" w:footer="0" w:gutter="0"/>
          <w:cols w:space="708" w:equalWidth="0">
            <w:col w:w="13856"/>
          </w:cols>
          <w:noEndnote/>
        </w:sectPr>
      </w:pPr>
    </w:p>
    <w:p w14:paraId="4358C825" w14:textId="77777777" w:rsidR="005C6405" w:rsidRDefault="005C6405">
      <w:pPr>
        <w:pStyle w:val="Nadpis1"/>
        <w:kinsoku w:val="0"/>
        <w:overflowPunct w:val="0"/>
        <w:rPr>
          <w:spacing w:val="-2"/>
        </w:rPr>
      </w:pPr>
      <w:r>
        <w:lastRenderedPageBreak/>
        <w:t>HAVARIJNÍ</w:t>
      </w:r>
      <w:r>
        <w:rPr>
          <w:spacing w:val="-6"/>
        </w:rPr>
        <w:t xml:space="preserve"> </w:t>
      </w:r>
      <w:r>
        <w:t>OPRAVA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NAHRAZENÍ</w:t>
      </w:r>
      <w:r>
        <w:rPr>
          <w:spacing w:val="-6"/>
        </w:rPr>
        <w:t xml:space="preserve"> </w:t>
      </w:r>
      <w:r>
        <w:t>POŠKOZENÝCH</w:t>
      </w:r>
      <w:r>
        <w:rPr>
          <w:spacing w:val="-2"/>
        </w:rPr>
        <w:t xml:space="preserve"> </w:t>
      </w:r>
      <w:r>
        <w:t>TECHNOLOGIÍ</w:t>
      </w:r>
      <w:r>
        <w:rPr>
          <w:spacing w:val="-6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 xml:space="preserve">VELÍNĚ </w:t>
      </w:r>
      <w:r>
        <w:rPr>
          <w:spacing w:val="-2"/>
        </w:rPr>
        <w:t>HOŘÍN</w:t>
      </w:r>
    </w:p>
    <w:p w14:paraId="4003056A" w14:textId="77777777" w:rsidR="005C6405" w:rsidRDefault="005C6405">
      <w:pPr>
        <w:pStyle w:val="Zkladntext"/>
        <w:kinsoku w:val="0"/>
        <w:overflowPunct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EF38268" w14:textId="77777777" w:rsidR="005C6405" w:rsidRDefault="005C6405">
      <w:pPr>
        <w:pStyle w:val="Nadpis2"/>
        <w:kinsoku w:val="0"/>
        <w:overflowPunct w:val="0"/>
        <w:rPr>
          <w:spacing w:val="-2"/>
        </w:rPr>
      </w:pPr>
      <w:r>
        <w:t>Příloha</w:t>
      </w:r>
      <w:r>
        <w:rPr>
          <w:spacing w:val="-2"/>
        </w:rPr>
        <w:t xml:space="preserve"> </w:t>
      </w:r>
      <w:r>
        <w:t>č. 6:</w:t>
      </w:r>
      <w:r>
        <w:rPr>
          <w:spacing w:val="-1"/>
        </w:rPr>
        <w:t xml:space="preserve"> </w:t>
      </w:r>
      <w:r>
        <w:t>Cenové</w:t>
      </w:r>
      <w:r>
        <w:rPr>
          <w:spacing w:val="-1"/>
        </w:rPr>
        <w:t xml:space="preserve"> </w:t>
      </w:r>
      <w:r>
        <w:rPr>
          <w:spacing w:val="-2"/>
        </w:rPr>
        <w:t>specifikace</w:t>
      </w:r>
    </w:p>
    <w:p w14:paraId="6EDEB3E2" w14:textId="77777777" w:rsidR="005C6405" w:rsidRDefault="005C6405">
      <w:pPr>
        <w:pStyle w:val="Nadpis2"/>
        <w:kinsoku w:val="0"/>
        <w:overflowPunct w:val="0"/>
        <w:rPr>
          <w:spacing w:val="-2"/>
        </w:rPr>
        <w:sectPr w:rsidR="005C6405">
          <w:headerReference w:type="default" r:id="rId29"/>
          <w:footerReference w:type="default" r:id="rId30"/>
          <w:pgSz w:w="12240" w:h="15840"/>
          <w:pgMar w:top="1660" w:right="1417" w:bottom="2300" w:left="1417" w:header="0" w:footer="2119" w:gutter="0"/>
          <w:cols w:space="708" w:equalWidth="0">
            <w:col w:w="9406"/>
          </w:cols>
          <w:noEndnote/>
        </w:sectPr>
      </w:pPr>
    </w:p>
    <w:tbl>
      <w:tblPr>
        <w:tblW w:w="0" w:type="auto"/>
        <w:tblInd w:w="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35"/>
        <w:gridCol w:w="1419"/>
        <w:gridCol w:w="1419"/>
        <w:gridCol w:w="1484"/>
      </w:tblGrid>
      <w:tr w:rsidR="005C6405" w14:paraId="7231C8C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"/>
        </w:trPr>
        <w:tc>
          <w:tcPr>
            <w:tcW w:w="6257" w:type="dxa"/>
            <w:gridSpan w:val="4"/>
            <w:tcBorders>
              <w:top w:val="none" w:sz="6" w:space="0" w:color="auto"/>
              <w:left w:val="none" w:sz="6" w:space="0" w:color="auto"/>
              <w:bottom w:val="single" w:sz="18" w:space="0" w:color="000000"/>
              <w:right w:val="none" w:sz="6" w:space="0" w:color="auto"/>
            </w:tcBorders>
          </w:tcPr>
          <w:p w14:paraId="70A7D8B7" w14:textId="77777777" w:rsidR="005C6405" w:rsidRDefault="005C6405">
            <w:pPr>
              <w:pStyle w:val="TableParagraph"/>
              <w:kinsoku w:val="0"/>
              <w:overflowPunct w:val="0"/>
              <w:spacing w:line="229" w:lineRule="exact"/>
              <w:ind w:left="1994"/>
              <w:rPr>
                <w:rFonts w:ascii="Calibri" w:hAnsi="Calibri" w:cs="Calibri"/>
                <w:b/>
                <w:bCs/>
                <w:spacing w:val="-2"/>
              </w:rPr>
            </w:pPr>
            <w:r>
              <w:rPr>
                <w:rFonts w:ascii="Calibri" w:hAnsi="Calibri" w:cs="Calibri"/>
                <w:b/>
                <w:bCs/>
                <w:spacing w:val="-2"/>
              </w:rPr>
              <w:lastRenderedPageBreak/>
              <w:t>003.C</w:t>
            </w:r>
          </w:p>
        </w:tc>
      </w:tr>
      <w:tr w:rsidR="005C6405" w14:paraId="5B09874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/>
        </w:trPr>
        <w:tc>
          <w:tcPr>
            <w:tcW w:w="193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AF18F6D" w14:textId="77777777" w:rsidR="005C6405" w:rsidRDefault="005C6405">
            <w:pPr>
              <w:pStyle w:val="TableParagraph"/>
              <w:kinsoku w:val="0"/>
              <w:overflowPunct w:val="0"/>
              <w:spacing w:line="240" w:lineRule="exact"/>
              <w:ind w:left="35"/>
              <w:rPr>
                <w:rFonts w:ascii="Calibri" w:hAnsi="Calibri" w:cs="Calibri"/>
                <w:b/>
                <w:bCs/>
                <w:spacing w:val="-2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pacing w:val="-2"/>
                <w:sz w:val="22"/>
                <w:szCs w:val="22"/>
              </w:rPr>
              <w:t>SOUHRN</w:t>
            </w:r>
          </w:p>
        </w:tc>
        <w:tc>
          <w:tcPr>
            <w:tcW w:w="141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 w14:paraId="20184DE6" w14:textId="77777777" w:rsidR="005C6405" w:rsidRDefault="005C6405">
            <w:pPr>
              <w:pStyle w:val="TableParagraph"/>
              <w:kinsoku w:val="0"/>
              <w:overflowPunct w:val="0"/>
              <w:spacing w:line="240" w:lineRule="exact"/>
              <w:ind w:left="34"/>
              <w:rPr>
                <w:rFonts w:ascii="Calibri" w:hAnsi="Calibri" w:cs="Calibri"/>
                <w:b/>
                <w:bCs/>
                <w:spacing w:val="-5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pacing w:val="-5"/>
                <w:sz w:val="22"/>
                <w:szCs w:val="22"/>
              </w:rPr>
              <w:t>VP</w:t>
            </w:r>
          </w:p>
        </w:tc>
        <w:tc>
          <w:tcPr>
            <w:tcW w:w="1419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5F71296C" w14:textId="77777777" w:rsidR="005C6405" w:rsidRDefault="005C6405">
            <w:pPr>
              <w:pStyle w:val="TableParagraph"/>
              <w:kinsoku w:val="0"/>
              <w:overflowPunct w:val="0"/>
              <w:spacing w:line="240" w:lineRule="exact"/>
              <w:ind w:left="47"/>
              <w:rPr>
                <w:rFonts w:ascii="Calibri" w:hAnsi="Calibri" w:cs="Calibri"/>
                <w:b/>
                <w:bCs/>
                <w:spacing w:val="-5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pacing w:val="-5"/>
                <w:sz w:val="22"/>
                <w:szCs w:val="22"/>
              </w:rPr>
              <w:t>MP</w:t>
            </w:r>
          </w:p>
        </w:tc>
        <w:tc>
          <w:tcPr>
            <w:tcW w:w="1484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</w:tcPr>
          <w:p w14:paraId="134F0F45" w14:textId="77777777" w:rsidR="005C6405" w:rsidRDefault="005C6405">
            <w:pPr>
              <w:pStyle w:val="TableParagraph"/>
              <w:kinsoku w:val="0"/>
              <w:overflowPunct w:val="0"/>
              <w:spacing w:line="240" w:lineRule="exact"/>
              <w:ind w:left="46"/>
              <w:rPr>
                <w:rFonts w:ascii="Calibri" w:hAnsi="Calibri" w:cs="Calibri"/>
                <w:b/>
                <w:bCs/>
                <w:spacing w:val="-2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pacing w:val="-2"/>
                <w:sz w:val="22"/>
                <w:szCs w:val="22"/>
              </w:rPr>
              <w:t>CELKEM</w:t>
            </w:r>
          </w:p>
        </w:tc>
      </w:tr>
      <w:tr w:rsidR="005C6405" w14:paraId="00BF3C8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/>
        </w:trPr>
        <w:tc>
          <w:tcPr>
            <w:tcW w:w="1935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14:paraId="1797BE5C" w14:textId="77777777" w:rsidR="005C6405" w:rsidRDefault="005C6405">
            <w:pPr>
              <w:pStyle w:val="TableParagraph"/>
              <w:kinsoku w:val="0"/>
              <w:overflowPunct w:val="0"/>
              <w:spacing w:line="238" w:lineRule="exact"/>
              <w:ind w:left="35"/>
              <w:rPr>
                <w:rFonts w:ascii="Calibri" w:hAnsi="Calibri" w:cs="Calibri"/>
                <w:b/>
                <w:bCs/>
                <w:spacing w:val="-5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PS</w:t>
            </w:r>
            <w:r>
              <w:rPr>
                <w:rFonts w:ascii="Calibri" w:hAnsi="Calibri" w:cs="Calibri"/>
                <w:b/>
                <w:bCs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5"/>
                <w:sz w:val="22"/>
                <w:szCs w:val="22"/>
              </w:rPr>
              <w:t>435</w:t>
            </w:r>
          </w:p>
        </w:tc>
        <w:tc>
          <w:tcPr>
            <w:tcW w:w="1419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336E83CC" w14:textId="77777777" w:rsidR="005C6405" w:rsidRDefault="005C6405">
            <w:pPr>
              <w:pStyle w:val="TableParagraph"/>
              <w:kinsoku w:val="0"/>
              <w:overflowPunct w:val="0"/>
              <w:spacing w:line="238" w:lineRule="exact"/>
              <w:ind w:right="10"/>
              <w:jc w:val="right"/>
              <w:rPr>
                <w:rFonts w:ascii="Calibri" w:hAnsi="Calibri" w:cs="Calibri"/>
                <w:spacing w:val="-2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C301AD" w14:textId="77777777" w:rsidR="005C6405" w:rsidRDefault="005C6405">
            <w:pPr>
              <w:pStyle w:val="TableParagraph"/>
              <w:kinsoku w:val="0"/>
              <w:overflowPunct w:val="0"/>
              <w:spacing w:line="238" w:lineRule="exact"/>
              <w:ind w:right="9"/>
              <w:jc w:val="right"/>
              <w:rPr>
                <w:rFonts w:ascii="Calibri" w:hAnsi="Calibri" w:cs="Calibri"/>
                <w:spacing w:val="-4"/>
                <w:sz w:val="22"/>
                <w:szCs w:val="22"/>
              </w:rPr>
            </w:pPr>
            <w:r>
              <w:rPr>
                <w:rFonts w:ascii="Calibri" w:hAnsi="Calibri" w:cs="Calibri"/>
                <w:spacing w:val="-4"/>
                <w:sz w:val="22"/>
                <w:szCs w:val="22"/>
              </w:rPr>
              <w:t>0,00</w:t>
            </w:r>
          </w:p>
        </w:tc>
        <w:tc>
          <w:tcPr>
            <w:tcW w:w="1484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21241826" w14:textId="77777777" w:rsidR="005C6405" w:rsidRDefault="005C6405">
            <w:pPr>
              <w:pStyle w:val="TableParagraph"/>
              <w:kinsoku w:val="0"/>
              <w:overflowPunct w:val="0"/>
              <w:spacing w:line="238" w:lineRule="exact"/>
              <w:jc w:val="right"/>
              <w:rPr>
                <w:rFonts w:ascii="Calibri" w:hAnsi="Calibri" w:cs="Calibri"/>
                <w:spacing w:val="-2"/>
                <w:sz w:val="22"/>
                <w:szCs w:val="22"/>
              </w:rPr>
            </w:pPr>
          </w:p>
        </w:tc>
      </w:tr>
      <w:tr w:rsidR="005C6405" w14:paraId="6D6335E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193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14:paraId="4381CEE6" w14:textId="77777777" w:rsidR="005C6405" w:rsidRDefault="005C6405">
            <w:pPr>
              <w:pStyle w:val="TableParagraph"/>
              <w:kinsoku w:val="0"/>
              <w:overflowPunct w:val="0"/>
              <w:spacing w:line="250" w:lineRule="exact"/>
              <w:ind w:left="35"/>
              <w:rPr>
                <w:rFonts w:ascii="Calibri" w:hAnsi="Calibri" w:cs="Calibri"/>
                <w:b/>
                <w:bCs/>
                <w:spacing w:val="-5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PS</w:t>
            </w:r>
            <w:r>
              <w:rPr>
                <w:rFonts w:ascii="Calibri" w:hAnsi="Calibri" w:cs="Calibri"/>
                <w:b/>
                <w:bCs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5"/>
                <w:sz w:val="22"/>
                <w:szCs w:val="22"/>
              </w:rPr>
              <w:t>438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65EB2ED0" w14:textId="77777777" w:rsidR="005C6405" w:rsidRDefault="005C6405">
            <w:pPr>
              <w:pStyle w:val="TableParagraph"/>
              <w:kinsoku w:val="0"/>
              <w:overflowPunct w:val="0"/>
              <w:spacing w:line="250" w:lineRule="exact"/>
              <w:ind w:right="10"/>
              <w:jc w:val="right"/>
              <w:rPr>
                <w:rFonts w:ascii="Calibri" w:hAnsi="Calibri" w:cs="Calibri"/>
                <w:spacing w:val="-2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6FBE07" w14:textId="77777777" w:rsidR="005C6405" w:rsidRDefault="005C6405">
            <w:pPr>
              <w:pStyle w:val="TableParagraph"/>
              <w:kinsoku w:val="0"/>
              <w:overflowPunct w:val="0"/>
              <w:spacing w:line="250" w:lineRule="exact"/>
              <w:ind w:right="9"/>
              <w:jc w:val="right"/>
              <w:rPr>
                <w:rFonts w:ascii="Calibri" w:hAnsi="Calibri" w:cs="Calibri"/>
                <w:spacing w:val="-4"/>
                <w:sz w:val="22"/>
                <w:szCs w:val="22"/>
              </w:rPr>
            </w:pPr>
            <w:r>
              <w:rPr>
                <w:rFonts w:ascii="Calibri" w:hAnsi="Calibri" w:cs="Calibri"/>
                <w:spacing w:val="-4"/>
                <w:sz w:val="22"/>
                <w:szCs w:val="22"/>
              </w:rPr>
              <w:t>0,00</w:t>
            </w:r>
          </w:p>
        </w:tc>
        <w:tc>
          <w:tcPr>
            <w:tcW w:w="1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7BD9CB8F" w14:textId="77777777" w:rsidR="005C6405" w:rsidRDefault="005C6405">
            <w:pPr>
              <w:pStyle w:val="TableParagraph"/>
              <w:kinsoku w:val="0"/>
              <w:overflowPunct w:val="0"/>
              <w:spacing w:line="250" w:lineRule="exact"/>
              <w:jc w:val="right"/>
              <w:rPr>
                <w:rFonts w:ascii="Calibri" w:hAnsi="Calibri" w:cs="Calibri"/>
                <w:spacing w:val="-2"/>
                <w:sz w:val="22"/>
                <w:szCs w:val="22"/>
              </w:rPr>
            </w:pPr>
          </w:p>
        </w:tc>
      </w:tr>
      <w:tr w:rsidR="005C6405" w14:paraId="28E04A5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193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14:paraId="121853B6" w14:textId="77777777" w:rsidR="005C6405" w:rsidRDefault="005C6405">
            <w:pPr>
              <w:pStyle w:val="TableParagraph"/>
              <w:kinsoku w:val="0"/>
              <w:overflowPunct w:val="0"/>
              <w:spacing w:line="250" w:lineRule="exact"/>
              <w:ind w:left="35"/>
              <w:rPr>
                <w:rFonts w:ascii="Calibri" w:hAnsi="Calibri" w:cs="Calibri"/>
                <w:b/>
                <w:bCs/>
                <w:spacing w:val="-5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PS</w:t>
            </w:r>
            <w:r>
              <w:rPr>
                <w:rFonts w:ascii="Calibri" w:hAnsi="Calibri" w:cs="Calibri"/>
                <w:b/>
                <w:bCs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5"/>
                <w:sz w:val="22"/>
                <w:szCs w:val="22"/>
              </w:rPr>
              <w:t>439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4A5030C7" w14:textId="77777777" w:rsidR="005C6405" w:rsidRDefault="005C6405">
            <w:pPr>
              <w:pStyle w:val="TableParagraph"/>
              <w:kinsoku w:val="0"/>
              <w:overflowPunct w:val="0"/>
              <w:spacing w:line="250" w:lineRule="exact"/>
              <w:ind w:right="10"/>
              <w:jc w:val="right"/>
              <w:rPr>
                <w:rFonts w:ascii="Calibri" w:hAnsi="Calibri" w:cs="Calibri"/>
                <w:spacing w:val="-2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6C1CF6" w14:textId="77777777" w:rsidR="005C6405" w:rsidRDefault="005C6405">
            <w:pPr>
              <w:pStyle w:val="TableParagraph"/>
              <w:kinsoku w:val="0"/>
              <w:overflowPunct w:val="0"/>
              <w:spacing w:line="250" w:lineRule="exact"/>
              <w:ind w:right="9"/>
              <w:jc w:val="right"/>
              <w:rPr>
                <w:rFonts w:ascii="Calibri" w:hAnsi="Calibri" w:cs="Calibri"/>
                <w:spacing w:val="-4"/>
                <w:sz w:val="22"/>
                <w:szCs w:val="22"/>
              </w:rPr>
            </w:pPr>
            <w:r>
              <w:rPr>
                <w:rFonts w:ascii="Calibri" w:hAnsi="Calibri" w:cs="Calibri"/>
                <w:spacing w:val="-4"/>
                <w:sz w:val="22"/>
                <w:szCs w:val="22"/>
              </w:rPr>
              <w:t>0,00</w:t>
            </w:r>
          </w:p>
        </w:tc>
        <w:tc>
          <w:tcPr>
            <w:tcW w:w="1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2B9FB49A" w14:textId="77777777" w:rsidR="005C6405" w:rsidRDefault="005C6405">
            <w:pPr>
              <w:pStyle w:val="TableParagraph"/>
              <w:kinsoku w:val="0"/>
              <w:overflowPunct w:val="0"/>
              <w:spacing w:line="250" w:lineRule="exact"/>
              <w:jc w:val="right"/>
              <w:rPr>
                <w:rFonts w:ascii="Calibri" w:hAnsi="Calibri" w:cs="Calibri"/>
                <w:spacing w:val="-2"/>
                <w:sz w:val="22"/>
                <w:szCs w:val="22"/>
              </w:rPr>
            </w:pPr>
          </w:p>
        </w:tc>
      </w:tr>
      <w:tr w:rsidR="005C6405" w14:paraId="5377568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193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14:paraId="3F91D5FF" w14:textId="77777777" w:rsidR="005C6405" w:rsidRDefault="005C6405">
            <w:pPr>
              <w:pStyle w:val="TableParagraph"/>
              <w:kinsoku w:val="0"/>
              <w:overflowPunct w:val="0"/>
              <w:spacing w:line="250" w:lineRule="exact"/>
              <w:ind w:left="35"/>
              <w:rPr>
                <w:rFonts w:ascii="Calibri" w:hAnsi="Calibri" w:cs="Calibri"/>
                <w:b/>
                <w:bCs/>
                <w:spacing w:val="-5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PS</w:t>
            </w:r>
            <w:r>
              <w:rPr>
                <w:rFonts w:ascii="Calibri" w:hAnsi="Calibri" w:cs="Calibri"/>
                <w:b/>
                <w:bCs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5"/>
                <w:sz w:val="22"/>
                <w:szCs w:val="22"/>
              </w:rPr>
              <w:t>731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58CB71A9" w14:textId="77777777" w:rsidR="005C6405" w:rsidRDefault="005C6405">
            <w:pPr>
              <w:pStyle w:val="TableParagraph"/>
              <w:kinsoku w:val="0"/>
              <w:overflowPunct w:val="0"/>
              <w:spacing w:line="250" w:lineRule="exact"/>
              <w:ind w:right="8"/>
              <w:jc w:val="right"/>
              <w:rPr>
                <w:rFonts w:ascii="Calibri" w:hAnsi="Calibri" w:cs="Calibri"/>
                <w:spacing w:val="-4"/>
                <w:sz w:val="22"/>
                <w:szCs w:val="22"/>
              </w:rPr>
            </w:pPr>
            <w:r>
              <w:rPr>
                <w:rFonts w:ascii="Calibri" w:hAnsi="Calibri" w:cs="Calibri"/>
                <w:spacing w:val="-4"/>
                <w:sz w:val="22"/>
                <w:szCs w:val="22"/>
              </w:rPr>
              <w:t>0,00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D456A2" w14:textId="77777777" w:rsidR="005C6405" w:rsidRDefault="005C6405">
            <w:pPr>
              <w:pStyle w:val="TableParagraph"/>
              <w:kinsoku w:val="0"/>
              <w:overflowPunct w:val="0"/>
              <w:spacing w:line="250" w:lineRule="exact"/>
              <w:ind w:right="9"/>
              <w:jc w:val="right"/>
              <w:rPr>
                <w:rFonts w:ascii="Calibri" w:hAnsi="Calibri" w:cs="Calibri"/>
                <w:spacing w:val="-4"/>
                <w:sz w:val="22"/>
                <w:szCs w:val="22"/>
              </w:rPr>
            </w:pPr>
            <w:r>
              <w:rPr>
                <w:rFonts w:ascii="Calibri" w:hAnsi="Calibri" w:cs="Calibri"/>
                <w:spacing w:val="-4"/>
                <w:sz w:val="22"/>
                <w:szCs w:val="22"/>
              </w:rPr>
              <w:t>0,00</w:t>
            </w:r>
          </w:p>
        </w:tc>
        <w:tc>
          <w:tcPr>
            <w:tcW w:w="1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600C5074" w14:textId="77777777" w:rsidR="005C6405" w:rsidRDefault="005C6405">
            <w:pPr>
              <w:pStyle w:val="TableParagraph"/>
              <w:kinsoku w:val="0"/>
              <w:overflowPunct w:val="0"/>
              <w:spacing w:line="250" w:lineRule="exact"/>
              <w:ind w:right="-15"/>
              <w:jc w:val="right"/>
              <w:rPr>
                <w:rFonts w:ascii="Calibri" w:hAnsi="Calibri" w:cs="Calibri"/>
                <w:spacing w:val="-4"/>
                <w:sz w:val="22"/>
                <w:szCs w:val="22"/>
              </w:rPr>
            </w:pPr>
            <w:r>
              <w:rPr>
                <w:rFonts w:ascii="Calibri" w:hAnsi="Calibri" w:cs="Calibri"/>
                <w:spacing w:val="-4"/>
                <w:sz w:val="22"/>
                <w:szCs w:val="22"/>
              </w:rPr>
              <w:t>0,00</w:t>
            </w:r>
          </w:p>
        </w:tc>
      </w:tr>
      <w:tr w:rsidR="005C6405" w14:paraId="7E867A2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193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14:paraId="243FFB9F" w14:textId="77777777" w:rsidR="005C6405" w:rsidRDefault="005C6405">
            <w:pPr>
              <w:pStyle w:val="TableParagraph"/>
              <w:kinsoku w:val="0"/>
              <w:overflowPunct w:val="0"/>
              <w:spacing w:line="250" w:lineRule="exact"/>
              <w:ind w:left="35"/>
              <w:rPr>
                <w:rFonts w:ascii="Calibri" w:hAnsi="Calibri" w:cs="Calibri"/>
                <w:b/>
                <w:bCs/>
                <w:spacing w:val="-5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SO</w:t>
            </w:r>
            <w:r>
              <w:rPr>
                <w:rFonts w:ascii="Calibri" w:hAnsi="Calibri" w:cs="Calibri"/>
                <w:b/>
                <w:bCs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5"/>
                <w:sz w:val="22"/>
                <w:szCs w:val="22"/>
              </w:rPr>
              <w:t>434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45A4D688" w14:textId="77777777" w:rsidR="005C6405" w:rsidRDefault="005C6405">
            <w:pPr>
              <w:pStyle w:val="TableParagraph"/>
              <w:kinsoku w:val="0"/>
              <w:overflowPunct w:val="0"/>
              <w:spacing w:line="250" w:lineRule="exact"/>
              <w:ind w:right="8"/>
              <w:jc w:val="right"/>
              <w:rPr>
                <w:rFonts w:ascii="Calibri" w:hAnsi="Calibri" w:cs="Calibri"/>
                <w:spacing w:val="-4"/>
                <w:sz w:val="22"/>
                <w:szCs w:val="22"/>
              </w:rPr>
            </w:pPr>
            <w:r>
              <w:rPr>
                <w:rFonts w:ascii="Calibri" w:hAnsi="Calibri" w:cs="Calibri"/>
                <w:spacing w:val="-4"/>
                <w:sz w:val="22"/>
                <w:szCs w:val="22"/>
              </w:rPr>
              <w:t>0,00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C6FC17" w14:textId="77777777" w:rsidR="005C6405" w:rsidRDefault="005C6405">
            <w:pPr>
              <w:pStyle w:val="TableParagraph"/>
              <w:kinsoku w:val="0"/>
              <w:overflowPunct w:val="0"/>
              <w:spacing w:line="250" w:lineRule="exact"/>
              <w:ind w:right="9"/>
              <w:jc w:val="right"/>
              <w:rPr>
                <w:rFonts w:ascii="Calibri" w:hAnsi="Calibri" w:cs="Calibri"/>
                <w:spacing w:val="-4"/>
                <w:sz w:val="22"/>
                <w:szCs w:val="22"/>
              </w:rPr>
            </w:pPr>
            <w:r>
              <w:rPr>
                <w:rFonts w:ascii="Calibri" w:hAnsi="Calibri" w:cs="Calibri"/>
                <w:spacing w:val="-4"/>
                <w:sz w:val="22"/>
                <w:szCs w:val="22"/>
              </w:rPr>
              <w:t>0,00</w:t>
            </w:r>
          </w:p>
        </w:tc>
        <w:tc>
          <w:tcPr>
            <w:tcW w:w="1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6FC1F2A4" w14:textId="77777777" w:rsidR="005C6405" w:rsidRDefault="005C6405">
            <w:pPr>
              <w:pStyle w:val="TableParagraph"/>
              <w:kinsoku w:val="0"/>
              <w:overflowPunct w:val="0"/>
              <w:spacing w:line="250" w:lineRule="exact"/>
              <w:ind w:right="-15"/>
              <w:jc w:val="right"/>
              <w:rPr>
                <w:rFonts w:ascii="Calibri" w:hAnsi="Calibri" w:cs="Calibri"/>
                <w:spacing w:val="-4"/>
                <w:sz w:val="22"/>
                <w:szCs w:val="22"/>
              </w:rPr>
            </w:pPr>
            <w:r>
              <w:rPr>
                <w:rFonts w:ascii="Calibri" w:hAnsi="Calibri" w:cs="Calibri"/>
                <w:spacing w:val="-4"/>
                <w:sz w:val="22"/>
                <w:szCs w:val="22"/>
              </w:rPr>
              <w:t>0,00</w:t>
            </w:r>
          </w:p>
        </w:tc>
      </w:tr>
      <w:tr w:rsidR="005C6405" w14:paraId="00EDE33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193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14:paraId="080A399D" w14:textId="77777777" w:rsidR="005C6405" w:rsidRDefault="005C6405">
            <w:pPr>
              <w:pStyle w:val="TableParagraph"/>
              <w:kinsoku w:val="0"/>
              <w:overflowPunct w:val="0"/>
              <w:spacing w:line="251" w:lineRule="exact"/>
              <w:ind w:left="35"/>
              <w:rPr>
                <w:rFonts w:ascii="Calibri" w:hAnsi="Calibri" w:cs="Calibri"/>
                <w:b/>
                <w:bCs/>
                <w:spacing w:val="-5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SO</w:t>
            </w:r>
            <w:r>
              <w:rPr>
                <w:rFonts w:ascii="Calibri" w:hAnsi="Calibri" w:cs="Calibri"/>
                <w:b/>
                <w:bCs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5"/>
                <w:sz w:val="22"/>
                <w:szCs w:val="22"/>
              </w:rPr>
              <w:t>531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0B50FC1A" w14:textId="77777777" w:rsidR="005C6405" w:rsidRDefault="005C6405">
            <w:pPr>
              <w:pStyle w:val="TableParagraph"/>
              <w:kinsoku w:val="0"/>
              <w:overflowPunct w:val="0"/>
              <w:spacing w:line="251" w:lineRule="exact"/>
              <w:ind w:right="8"/>
              <w:jc w:val="right"/>
              <w:rPr>
                <w:rFonts w:ascii="Calibri" w:hAnsi="Calibri" w:cs="Calibri"/>
                <w:spacing w:val="-4"/>
                <w:sz w:val="22"/>
                <w:szCs w:val="22"/>
              </w:rPr>
            </w:pPr>
            <w:r>
              <w:rPr>
                <w:rFonts w:ascii="Calibri" w:hAnsi="Calibri" w:cs="Calibri"/>
                <w:spacing w:val="-4"/>
                <w:sz w:val="22"/>
                <w:szCs w:val="22"/>
              </w:rPr>
              <w:t>0,00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E43089" w14:textId="77777777" w:rsidR="005C6405" w:rsidRDefault="005C6405">
            <w:pPr>
              <w:pStyle w:val="TableParagraph"/>
              <w:kinsoku w:val="0"/>
              <w:overflowPunct w:val="0"/>
              <w:spacing w:line="251" w:lineRule="exact"/>
              <w:ind w:right="9"/>
              <w:jc w:val="right"/>
              <w:rPr>
                <w:rFonts w:ascii="Calibri" w:hAnsi="Calibri" w:cs="Calibri"/>
                <w:spacing w:val="-4"/>
                <w:sz w:val="22"/>
                <w:szCs w:val="22"/>
              </w:rPr>
            </w:pPr>
            <w:r>
              <w:rPr>
                <w:rFonts w:ascii="Calibri" w:hAnsi="Calibri" w:cs="Calibri"/>
                <w:spacing w:val="-4"/>
                <w:sz w:val="22"/>
                <w:szCs w:val="22"/>
              </w:rPr>
              <w:t>0,00</w:t>
            </w:r>
          </w:p>
        </w:tc>
        <w:tc>
          <w:tcPr>
            <w:tcW w:w="1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1926CF5D" w14:textId="77777777" w:rsidR="005C6405" w:rsidRDefault="005C6405">
            <w:pPr>
              <w:pStyle w:val="TableParagraph"/>
              <w:kinsoku w:val="0"/>
              <w:overflowPunct w:val="0"/>
              <w:spacing w:line="251" w:lineRule="exact"/>
              <w:ind w:right="-15"/>
              <w:jc w:val="right"/>
              <w:rPr>
                <w:rFonts w:ascii="Calibri" w:hAnsi="Calibri" w:cs="Calibri"/>
                <w:spacing w:val="-4"/>
                <w:sz w:val="22"/>
                <w:szCs w:val="22"/>
              </w:rPr>
            </w:pPr>
            <w:r>
              <w:rPr>
                <w:rFonts w:ascii="Calibri" w:hAnsi="Calibri" w:cs="Calibri"/>
                <w:spacing w:val="-4"/>
                <w:sz w:val="22"/>
                <w:szCs w:val="22"/>
              </w:rPr>
              <w:t>0,00</w:t>
            </w:r>
          </w:p>
        </w:tc>
      </w:tr>
      <w:tr w:rsidR="005C6405" w14:paraId="5C9F051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193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14:paraId="4132E3A3" w14:textId="77777777" w:rsidR="005C6405" w:rsidRDefault="005C6405">
            <w:pPr>
              <w:pStyle w:val="TableParagraph"/>
              <w:kinsoku w:val="0"/>
              <w:overflowPunct w:val="0"/>
              <w:spacing w:line="250" w:lineRule="exact"/>
              <w:ind w:left="35"/>
              <w:rPr>
                <w:rFonts w:ascii="Calibri" w:hAnsi="Calibri" w:cs="Calibri"/>
                <w:b/>
                <w:bCs/>
                <w:spacing w:val="-5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SO</w:t>
            </w:r>
            <w:r>
              <w:rPr>
                <w:rFonts w:ascii="Calibri" w:hAnsi="Calibri" w:cs="Calibri"/>
                <w:b/>
                <w:bCs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5"/>
                <w:sz w:val="22"/>
                <w:szCs w:val="22"/>
              </w:rPr>
              <w:t>532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5853CD90" w14:textId="77777777" w:rsidR="005C6405" w:rsidRDefault="005C6405">
            <w:pPr>
              <w:pStyle w:val="TableParagraph"/>
              <w:kinsoku w:val="0"/>
              <w:overflowPunct w:val="0"/>
              <w:spacing w:line="250" w:lineRule="exact"/>
              <w:ind w:right="8"/>
              <w:jc w:val="right"/>
              <w:rPr>
                <w:rFonts w:ascii="Calibri" w:hAnsi="Calibri" w:cs="Calibri"/>
                <w:spacing w:val="-4"/>
                <w:sz w:val="22"/>
                <w:szCs w:val="22"/>
              </w:rPr>
            </w:pPr>
            <w:r>
              <w:rPr>
                <w:rFonts w:ascii="Calibri" w:hAnsi="Calibri" w:cs="Calibri"/>
                <w:spacing w:val="-4"/>
                <w:sz w:val="22"/>
                <w:szCs w:val="22"/>
              </w:rPr>
              <w:t>0,00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020174" w14:textId="77777777" w:rsidR="005C6405" w:rsidRDefault="005C6405">
            <w:pPr>
              <w:pStyle w:val="TableParagraph"/>
              <w:kinsoku w:val="0"/>
              <w:overflowPunct w:val="0"/>
              <w:spacing w:line="250" w:lineRule="exact"/>
              <w:ind w:right="9"/>
              <w:jc w:val="right"/>
              <w:rPr>
                <w:rFonts w:ascii="Calibri" w:hAnsi="Calibri" w:cs="Calibri"/>
                <w:spacing w:val="-4"/>
                <w:sz w:val="22"/>
                <w:szCs w:val="22"/>
              </w:rPr>
            </w:pPr>
            <w:r>
              <w:rPr>
                <w:rFonts w:ascii="Calibri" w:hAnsi="Calibri" w:cs="Calibri"/>
                <w:spacing w:val="-4"/>
                <w:sz w:val="22"/>
                <w:szCs w:val="22"/>
              </w:rPr>
              <w:t>0,00</w:t>
            </w:r>
          </w:p>
        </w:tc>
        <w:tc>
          <w:tcPr>
            <w:tcW w:w="1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41FE8772" w14:textId="77777777" w:rsidR="005C6405" w:rsidRDefault="005C6405">
            <w:pPr>
              <w:pStyle w:val="TableParagraph"/>
              <w:kinsoku w:val="0"/>
              <w:overflowPunct w:val="0"/>
              <w:spacing w:line="250" w:lineRule="exact"/>
              <w:ind w:right="-15"/>
              <w:jc w:val="right"/>
              <w:rPr>
                <w:rFonts w:ascii="Calibri" w:hAnsi="Calibri" w:cs="Calibri"/>
                <w:spacing w:val="-4"/>
                <w:sz w:val="22"/>
                <w:szCs w:val="22"/>
              </w:rPr>
            </w:pPr>
            <w:r>
              <w:rPr>
                <w:rFonts w:ascii="Calibri" w:hAnsi="Calibri" w:cs="Calibri"/>
                <w:spacing w:val="-4"/>
                <w:sz w:val="22"/>
                <w:szCs w:val="22"/>
              </w:rPr>
              <w:t>0,00</w:t>
            </w:r>
          </w:p>
        </w:tc>
      </w:tr>
      <w:tr w:rsidR="005C6405" w14:paraId="776B449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193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14:paraId="5B942E88" w14:textId="77777777" w:rsidR="005C6405" w:rsidRDefault="005C6405">
            <w:pPr>
              <w:pStyle w:val="TableParagraph"/>
              <w:kinsoku w:val="0"/>
              <w:overflowPunct w:val="0"/>
              <w:spacing w:line="250" w:lineRule="exact"/>
              <w:ind w:left="35"/>
              <w:rPr>
                <w:rFonts w:ascii="Calibri" w:hAnsi="Calibri" w:cs="Calibri"/>
                <w:b/>
                <w:bCs/>
                <w:spacing w:val="-5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SO</w:t>
            </w:r>
            <w:r>
              <w:rPr>
                <w:rFonts w:ascii="Calibri" w:hAnsi="Calibri" w:cs="Calibri"/>
                <w:b/>
                <w:bCs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5"/>
                <w:sz w:val="22"/>
                <w:szCs w:val="22"/>
              </w:rPr>
              <w:t>533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5ECA010E" w14:textId="77777777" w:rsidR="005C6405" w:rsidRDefault="005C6405">
            <w:pPr>
              <w:pStyle w:val="TableParagraph"/>
              <w:kinsoku w:val="0"/>
              <w:overflowPunct w:val="0"/>
              <w:spacing w:line="250" w:lineRule="exact"/>
              <w:ind w:right="8"/>
              <w:jc w:val="right"/>
              <w:rPr>
                <w:rFonts w:ascii="Calibri" w:hAnsi="Calibri" w:cs="Calibri"/>
                <w:spacing w:val="-4"/>
                <w:sz w:val="22"/>
                <w:szCs w:val="22"/>
              </w:rPr>
            </w:pPr>
            <w:r>
              <w:rPr>
                <w:rFonts w:ascii="Calibri" w:hAnsi="Calibri" w:cs="Calibri"/>
                <w:spacing w:val="-4"/>
                <w:sz w:val="22"/>
                <w:szCs w:val="22"/>
              </w:rPr>
              <w:t>0,00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975446" w14:textId="77777777" w:rsidR="005C6405" w:rsidRDefault="005C6405">
            <w:pPr>
              <w:pStyle w:val="TableParagraph"/>
              <w:kinsoku w:val="0"/>
              <w:overflowPunct w:val="0"/>
              <w:spacing w:line="250" w:lineRule="exact"/>
              <w:ind w:right="9"/>
              <w:jc w:val="right"/>
              <w:rPr>
                <w:rFonts w:ascii="Calibri" w:hAnsi="Calibri" w:cs="Calibri"/>
                <w:spacing w:val="-4"/>
                <w:sz w:val="22"/>
                <w:szCs w:val="22"/>
              </w:rPr>
            </w:pPr>
            <w:r>
              <w:rPr>
                <w:rFonts w:ascii="Calibri" w:hAnsi="Calibri" w:cs="Calibri"/>
                <w:spacing w:val="-4"/>
                <w:sz w:val="22"/>
                <w:szCs w:val="22"/>
              </w:rPr>
              <w:t>0,00</w:t>
            </w:r>
          </w:p>
        </w:tc>
        <w:tc>
          <w:tcPr>
            <w:tcW w:w="1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7688C144" w14:textId="77777777" w:rsidR="005C6405" w:rsidRDefault="005C6405">
            <w:pPr>
              <w:pStyle w:val="TableParagraph"/>
              <w:kinsoku w:val="0"/>
              <w:overflowPunct w:val="0"/>
              <w:spacing w:line="250" w:lineRule="exact"/>
              <w:ind w:right="-15"/>
              <w:jc w:val="right"/>
              <w:rPr>
                <w:rFonts w:ascii="Calibri" w:hAnsi="Calibri" w:cs="Calibri"/>
                <w:spacing w:val="-4"/>
                <w:sz w:val="22"/>
                <w:szCs w:val="22"/>
              </w:rPr>
            </w:pPr>
            <w:r>
              <w:rPr>
                <w:rFonts w:ascii="Calibri" w:hAnsi="Calibri" w:cs="Calibri"/>
                <w:spacing w:val="-4"/>
                <w:sz w:val="22"/>
                <w:szCs w:val="22"/>
              </w:rPr>
              <w:t>0,00</w:t>
            </w:r>
          </w:p>
        </w:tc>
      </w:tr>
      <w:tr w:rsidR="005C6405" w14:paraId="0CFE340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193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14:paraId="69341F10" w14:textId="77777777" w:rsidR="005C6405" w:rsidRDefault="005C6405">
            <w:pPr>
              <w:pStyle w:val="TableParagraph"/>
              <w:kinsoku w:val="0"/>
              <w:overflowPunct w:val="0"/>
              <w:spacing w:line="250" w:lineRule="exact"/>
              <w:ind w:left="35"/>
              <w:rPr>
                <w:rFonts w:ascii="Calibri" w:hAnsi="Calibri" w:cs="Calibri"/>
                <w:b/>
                <w:bCs/>
                <w:spacing w:val="-5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SO</w:t>
            </w:r>
            <w:r>
              <w:rPr>
                <w:rFonts w:ascii="Calibri" w:hAnsi="Calibri" w:cs="Calibri"/>
                <w:b/>
                <w:bCs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5"/>
                <w:sz w:val="22"/>
                <w:szCs w:val="22"/>
              </w:rPr>
              <w:t>231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0F989589" w14:textId="77777777" w:rsidR="005C6405" w:rsidRDefault="005C6405">
            <w:pPr>
              <w:pStyle w:val="TableParagraph"/>
              <w:kinsoku w:val="0"/>
              <w:overflowPunct w:val="0"/>
              <w:spacing w:line="250" w:lineRule="exact"/>
              <w:ind w:right="8"/>
              <w:jc w:val="right"/>
              <w:rPr>
                <w:rFonts w:ascii="Calibri" w:hAnsi="Calibri" w:cs="Calibri"/>
                <w:spacing w:val="-4"/>
                <w:sz w:val="22"/>
                <w:szCs w:val="22"/>
              </w:rPr>
            </w:pPr>
            <w:r>
              <w:rPr>
                <w:rFonts w:ascii="Calibri" w:hAnsi="Calibri" w:cs="Calibri"/>
                <w:spacing w:val="-4"/>
                <w:sz w:val="22"/>
                <w:szCs w:val="22"/>
              </w:rPr>
              <w:t>0,00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AD71BF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77F1A970" w14:textId="77777777" w:rsidR="005C6405" w:rsidRDefault="005C6405">
            <w:pPr>
              <w:pStyle w:val="TableParagraph"/>
              <w:kinsoku w:val="0"/>
              <w:overflowPunct w:val="0"/>
              <w:spacing w:line="250" w:lineRule="exact"/>
              <w:ind w:right="-15"/>
              <w:jc w:val="right"/>
              <w:rPr>
                <w:rFonts w:ascii="Calibri" w:hAnsi="Calibri" w:cs="Calibri"/>
                <w:spacing w:val="-4"/>
                <w:sz w:val="22"/>
                <w:szCs w:val="22"/>
              </w:rPr>
            </w:pPr>
            <w:r>
              <w:rPr>
                <w:rFonts w:ascii="Calibri" w:hAnsi="Calibri" w:cs="Calibri"/>
                <w:spacing w:val="-4"/>
                <w:sz w:val="22"/>
                <w:szCs w:val="22"/>
              </w:rPr>
              <w:t>0,00</w:t>
            </w:r>
          </w:p>
        </w:tc>
      </w:tr>
      <w:tr w:rsidR="005C6405" w14:paraId="5ABA26C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/>
        </w:trPr>
        <w:tc>
          <w:tcPr>
            <w:tcW w:w="1935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F1F0AF9" w14:textId="77777777" w:rsidR="005C6405" w:rsidRDefault="005C6405">
            <w:pPr>
              <w:pStyle w:val="TableParagraph"/>
              <w:kinsoku w:val="0"/>
              <w:overflowPunct w:val="0"/>
              <w:spacing w:line="252" w:lineRule="exact"/>
              <w:ind w:left="35"/>
              <w:rPr>
                <w:rFonts w:ascii="Calibri" w:hAnsi="Calibri" w:cs="Calibri"/>
                <w:b/>
                <w:bCs/>
                <w:spacing w:val="-5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SO</w:t>
            </w:r>
            <w:r>
              <w:rPr>
                <w:rFonts w:ascii="Calibri" w:hAnsi="Calibri" w:cs="Calibri"/>
                <w:b/>
                <w:bCs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5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 w14:paraId="34F4B3CC" w14:textId="77777777" w:rsidR="005C6405" w:rsidRDefault="005C6405">
            <w:pPr>
              <w:pStyle w:val="TableParagraph"/>
              <w:kinsoku w:val="0"/>
              <w:overflowPunct w:val="0"/>
              <w:spacing w:line="252" w:lineRule="exact"/>
              <w:ind w:right="8"/>
              <w:jc w:val="right"/>
              <w:rPr>
                <w:rFonts w:ascii="Calibri" w:hAnsi="Calibri" w:cs="Calibri"/>
                <w:spacing w:val="-4"/>
                <w:sz w:val="22"/>
                <w:szCs w:val="22"/>
              </w:rPr>
            </w:pPr>
            <w:r>
              <w:rPr>
                <w:rFonts w:ascii="Calibri" w:hAnsi="Calibri" w:cs="Calibri"/>
                <w:spacing w:val="-4"/>
                <w:sz w:val="22"/>
                <w:szCs w:val="22"/>
              </w:rPr>
              <w:t>0,00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2AA25B93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</w:tcPr>
          <w:p w14:paraId="319FCE4D" w14:textId="77777777" w:rsidR="005C6405" w:rsidRDefault="005C6405">
            <w:pPr>
              <w:pStyle w:val="TableParagraph"/>
              <w:kinsoku w:val="0"/>
              <w:overflowPunct w:val="0"/>
              <w:spacing w:line="252" w:lineRule="exact"/>
              <w:ind w:right="-15"/>
              <w:jc w:val="right"/>
              <w:rPr>
                <w:rFonts w:ascii="Calibri" w:hAnsi="Calibri" w:cs="Calibri"/>
                <w:spacing w:val="-4"/>
                <w:sz w:val="22"/>
                <w:szCs w:val="22"/>
              </w:rPr>
            </w:pPr>
            <w:r>
              <w:rPr>
                <w:rFonts w:ascii="Calibri" w:hAnsi="Calibri" w:cs="Calibri"/>
                <w:spacing w:val="-4"/>
                <w:sz w:val="22"/>
                <w:szCs w:val="22"/>
              </w:rPr>
              <w:t>0,00</w:t>
            </w:r>
          </w:p>
        </w:tc>
      </w:tr>
      <w:tr w:rsidR="005C6405" w14:paraId="6421D85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/>
        </w:trPr>
        <w:tc>
          <w:tcPr>
            <w:tcW w:w="193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26E9316" w14:textId="77777777" w:rsidR="005C6405" w:rsidRDefault="005C6405">
            <w:pPr>
              <w:pStyle w:val="TableParagraph"/>
              <w:kinsoku w:val="0"/>
              <w:overflowPunct w:val="0"/>
              <w:spacing w:line="240" w:lineRule="exact"/>
              <w:ind w:left="35"/>
              <w:rPr>
                <w:rFonts w:ascii="Calibri" w:hAnsi="Calibri" w:cs="Calibri"/>
                <w:b/>
                <w:bCs/>
                <w:spacing w:val="-2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pacing w:val="-2"/>
                <w:sz w:val="22"/>
                <w:szCs w:val="22"/>
              </w:rPr>
              <w:t>CELKEM</w:t>
            </w:r>
          </w:p>
        </w:tc>
        <w:tc>
          <w:tcPr>
            <w:tcW w:w="141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 w14:paraId="570D70F5" w14:textId="77777777" w:rsidR="005C6405" w:rsidRDefault="005C6405">
            <w:pPr>
              <w:pStyle w:val="TableParagraph"/>
              <w:kinsoku w:val="0"/>
              <w:overflowPunct w:val="0"/>
              <w:spacing w:line="240" w:lineRule="exact"/>
              <w:ind w:right="10"/>
              <w:jc w:val="right"/>
              <w:rPr>
                <w:rFonts w:ascii="Calibri" w:hAnsi="Calibri" w:cs="Calibri"/>
                <w:b/>
                <w:bCs/>
                <w:spacing w:val="-2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39B34929" w14:textId="77777777" w:rsidR="005C6405" w:rsidRDefault="005C6405">
            <w:pPr>
              <w:pStyle w:val="TableParagraph"/>
              <w:kinsoku w:val="0"/>
              <w:overflowPunct w:val="0"/>
              <w:spacing w:line="240" w:lineRule="exact"/>
              <w:ind w:right="9"/>
              <w:jc w:val="right"/>
              <w:rPr>
                <w:rFonts w:ascii="Calibri" w:hAnsi="Calibri" w:cs="Calibri"/>
                <w:b/>
                <w:bCs/>
                <w:spacing w:val="-4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pacing w:val="-4"/>
                <w:sz w:val="22"/>
                <w:szCs w:val="22"/>
              </w:rPr>
              <w:t>0,00</w:t>
            </w:r>
          </w:p>
        </w:tc>
        <w:tc>
          <w:tcPr>
            <w:tcW w:w="1484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</w:tcPr>
          <w:p w14:paraId="2E0A81C9" w14:textId="77777777" w:rsidR="005C6405" w:rsidRDefault="005C6405">
            <w:pPr>
              <w:pStyle w:val="TableParagraph"/>
              <w:kinsoku w:val="0"/>
              <w:overflowPunct w:val="0"/>
              <w:spacing w:line="240" w:lineRule="exact"/>
              <w:jc w:val="right"/>
              <w:rPr>
                <w:rFonts w:ascii="Calibri" w:hAnsi="Calibri" w:cs="Calibri"/>
                <w:b/>
                <w:bCs/>
                <w:spacing w:val="-2"/>
                <w:sz w:val="22"/>
                <w:szCs w:val="22"/>
              </w:rPr>
            </w:pPr>
          </w:p>
        </w:tc>
      </w:tr>
    </w:tbl>
    <w:p w14:paraId="01750655" w14:textId="77777777" w:rsidR="005C6405" w:rsidRDefault="005C6405">
      <w:pPr>
        <w:rPr>
          <w:rFonts w:ascii="Times New Roman" w:hAnsi="Times New Roman" w:cs="Times New Roman"/>
          <w:spacing w:val="-2"/>
          <w:sz w:val="24"/>
          <w:szCs w:val="24"/>
        </w:rPr>
        <w:sectPr w:rsidR="005C6405">
          <w:headerReference w:type="default" r:id="rId31"/>
          <w:footerReference w:type="default" r:id="rId32"/>
          <w:pgSz w:w="11910" w:h="16840"/>
          <w:pgMar w:top="1140" w:right="1700" w:bottom="280" w:left="992" w:header="0" w:footer="0" w:gutter="0"/>
          <w:cols w:space="708" w:equalWidth="0">
            <w:col w:w="9218"/>
          </w:cols>
          <w:noEndnote/>
        </w:sectPr>
      </w:pPr>
    </w:p>
    <w:p w14:paraId="01808901" w14:textId="77777777" w:rsidR="005C6405" w:rsidRDefault="005C6405">
      <w:pPr>
        <w:pStyle w:val="Zkladntext"/>
        <w:kinsoku w:val="0"/>
        <w:overflowPunct w:val="0"/>
        <w:spacing w:before="86"/>
        <w:ind w:left="201"/>
        <w:rPr>
          <w:rFonts w:ascii="Arial" w:hAnsi="Arial" w:cs="Arial"/>
          <w:b/>
          <w:bCs/>
          <w:i/>
          <w:iCs/>
          <w:spacing w:val="-2"/>
          <w:sz w:val="11"/>
          <w:szCs w:val="11"/>
        </w:rPr>
      </w:pPr>
      <w:r>
        <w:rPr>
          <w:rFonts w:ascii="Arial" w:hAnsi="Arial" w:cs="Arial"/>
          <w:position w:val="1"/>
          <w:sz w:val="11"/>
          <w:szCs w:val="11"/>
        </w:rPr>
        <w:lastRenderedPageBreak/>
        <w:t>Název</w:t>
      </w:r>
      <w:r>
        <w:rPr>
          <w:rFonts w:ascii="Arial" w:hAnsi="Arial" w:cs="Arial"/>
          <w:spacing w:val="-3"/>
          <w:position w:val="1"/>
          <w:sz w:val="11"/>
          <w:szCs w:val="11"/>
        </w:rPr>
        <w:t xml:space="preserve"> </w:t>
      </w:r>
      <w:r>
        <w:rPr>
          <w:rFonts w:ascii="Arial" w:hAnsi="Arial" w:cs="Arial"/>
          <w:position w:val="1"/>
          <w:sz w:val="11"/>
          <w:szCs w:val="11"/>
        </w:rPr>
        <w:t>stavby</w:t>
      </w:r>
      <w:r>
        <w:rPr>
          <w:rFonts w:ascii="Arial" w:hAnsi="Arial" w:cs="Arial"/>
          <w:spacing w:val="-2"/>
          <w:position w:val="1"/>
          <w:sz w:val="11"/>
          <w:szCs w:val="11"/>
        </w:rPr>
        <w:t xml:space="preserve"> </w:t>
      </w:r>
      <w:r>
        <w:rPr>
          <w:rFonts w:ascii="Arial" w:hAnsi="Arial" w:cs="Arial"/>
          <w:position w:val="1"/>
          <w:sz w:val="11"/>
          <w:szCs w:val="11"/>
        </w:rPr>
        <w:t>:</w:t>
      </w:r>
      <w:r>
        <w:rPr>
          <w:rFonts w:ascii="Arial" w:hAnsi="Arial" w:cs="Arial"/>
          <w:spacing w:val="20"/>
          <w:position w:val="1"/>
          <w:sz w:val="11"/>
          <w:szCs w:val="11"/>
        </w:rPr>
        <w:t xml:space="preserve"> </w:t>
      </w:r>
      <w:r>
        <w:rPr>
          <w:rFonts w:ascii="Arial" w:hAnsi="Arial" w:cs="Arial"/>
          <w:b/>
          <w:bCs/>
          <w:i/>
          <w:iCs/>
          <w:sz w:val="11"/>
          <w:szCs w:val="11"/>
        </w:rPr>
        <w:t>003.C</w:t>
      </w:r>
      <w:r>
        <w:rPr>
          <w:rFonts w:ascii="Arial" w:hAnsi="Arial" w:cs="Arial"/>
          <w:b/>
          <w:bCs/>
          <w:i/>
          <w:iCs/>
          <w:spacing w:val="-2"/>
          <w:sz w:val="11"/>
          <w:szCs w:val="11"/>
        </w:rPr>
        <w:t xml:space="preserve"> </w:t>
      </w:r>
      <w:r>
        <w:rPr>
          <w:rFonts w:ascii="Arial" w:hAnsi="Arial" w:cs="Arial"/>
          <w:b/>
          <w:bCs/>
          <w:i/>
          <w:iCs/>
          <w:sz w:val="11"/>
          <w:szCs w:val="11"/>
        </w:rPr>
        <w:t>Silniční</w:t>
      </w:r>
      <w:r>
        <w:rPr>
          <w:rFonts w:ascii="Arial" w:hAnsi="Arial" w:cs="Arial"/>
          <w:b/>
          <w:bCs/>
          <w:i/>
          <w:iCs/>
          <w:spacing w:val="-2"/>
          <w:sz w:val="11"/>
          <w:szCs w:val="11"/>
        </w:rPr>
        <w:t xml:space="preserve"> </w:t>
      </w:r>
      <w:r>
        <w:rPr>
          <w:rFonts w:ascii="Arial" w:hAnsi="Arial" w:cs="Arial"/>
          <w:b/>
          <w:bCs/>
          <w:i/>
          <w:iCs/>
          <w:sz w:val="11"/>
          <w:szCs w:val="11"/>
        </w:rPr>
        <w:t>most</w:t>
      </w:r>
      <w:r>
        <w:rPr>
          <w:rFonts w:ascii="Arial" w:hAnsi="Arial" w:cs="Arial"/>
          <w:b/>
          <w:bCs/>
          <w:i/>
          <w:iCs/>
          <w:spacing w:val="-3"/>
          <w:sz w:val="11"/>
          <w:szCs w:val="11"/>
        </w:rPr>
        <w:t xml:space="preserve"> </w:t>
      </w:r>
      <w:r>
        <w:rPr>
          <w:rFonts w:ascii="Arial" w:hAnsi="Arial" w:cs="Arial"/>
          <w:b/>
          <w:bCs/>
          <w:i/>
          <w:iCs/>
          <w:sz w:val="11"/>
          <w:szCs w:val="11"/>
        </w:rPr>
        <w:t>na</w:t>
      </w:r>
      <w:r>
        <w:rPr>
          <w:rFonts w:ascii="Arial" w:hAnsi="Arial" w:cs="Arial"/>
          <w:b/>
          <w:bCs/>
          <w:i/>
          <w:iCs/>
          <w:spacing w:val="-1"/>
          <w:sz w:val="11"/>
          <w:szCs w:val="11"/>
        </w:rPr>
        <w:t xml:space="preserve"> </w:t>
      </w:r>
      <w:r>
        <w:rPr>
          <w:rFonts w:ascii="Arial" w:hAnsi="Arial" w:cs="Arial"/>
          <w:b/>
          <w:bCs/>
          <w:i/>
          <w:iCs/>
          <w:sz w:val="11"/>
          <w:szCs w:val="11"/>
        </w:rPr>
        <w:t>místní</w:t>
      </w:r>
      <w:r>
        <w:rPr>
          <w:rFonts w:ascii="Arial" w:hAnsi="Arial" w:cs="Arial"/>
          <w:b/>
          <w:bCs/>
          <w:i/>
          <w:iCs/>
          <w:spacing w:val="-2"/>
          <w:sz w:val="11"/>
          <w:szCs w:val="11"/>
        </w:rPr>
        <w:t xml:space="preserve"> </w:t>
      </w:r>
      <w:r>
        <w:rPr>
          <w:rFonts w:ascii="Arial" w:hAnsi="Arial" w:cs="Arial"/>
          <w:b/>
          <w:bCs/>
          <w:i/>
          <w:iCs/>
          <w:sz w:val="11"/>
          <w:szCs w:val="11"/>
        </w:rPr>
        <w:t>komunikaci</w:t>
      </w:r>
      <w:r>
        <w:rPr>
          <w:rFonts w:ascii="Arial" w:hAnsi="Arial" w:cs="Arial"/>
          <w:b/>
          <w:bCs/>
          <w:i/>
          <w:iCs/>
          <w:spacing w:val="-2"/>
          <w:sz w:val="11"/>
          <w:szCs w:val="11"/>
        </w:rPr>
        <w:t xml:space="preserve"> </w:t>
      </w:r>
      <w:r>
        <w:rPr>
          <w:rFonts w:ascii="Arial" w:hAnsi="Arial" w:cs="Arial"/>
          <w:b/>
          <w:bCs/>
          <w:i/>
          <w:iCs/>
          <w:sz w:val="11"/>
          <w:szCs w:val="11"/>
        </w:rPr>
        <w:t>-</w:t>
      </w:r>
      <w:r>
        <w:rPr>
          <w:rFonts w:ascii="Arial" w:hAnsi="Arial" w:cs="Arial"/>
          <w:b/>
          <w:bCs/>
          <w:i/>
          <w:iCs/>
          <w:spacing w:val="-2"/>
          <w:sz w:val="11"/>
          <w:szCs w:val="11"/>
        </w:rPr>
        <w:t xml:space="preserve"> Vraňany</w:t>
      </w:r>
    </w:p>
    <w:p w14:paraId="3B149F97" w14:textId="77777777" w:rsidR="005C6405" w:rsidRDefault="005C6405">
      <w:pPr>
        <w:pStyle w:val="Zkladntext"/>
        <w:kinsoku w:val="0"/>
        <w:overflowPunct w:val="0"/>
        <w:spacing w:before="75"/>
        <w:ind w:left="215"/>
        <w:rPr>
          <w:rFonts w:ascii="Arial" w:hAnsi="Arial" w:cs="Arial"/>
          <w:b/>
          <w:bCs/>
          <w:i/>
          <w:iCs/>
          <w:spacing w:val="-5"/>
          <w:sz w:val="11"/>
          <w:szCs w:val="11"/>
        </w:rPr>
      </w:pPr>
      <w:r>
        <w:rPr>
          <w:rFonts w:ascii="Arial" w:hAnsi="Arial" w:cs="Arial"/>
          <w:position w:val="1"/>
          <w:sz w:val="11"/>
          <w:szCs w:val="11"/>
        </w:rPr>
        <w:t>Číslo PS, SO :</w:t>
      </w:r>
      <w:r>
        <w:rPr>
          <w:rFonts w:ascii="Arial" w:hAnsi="Arial" w:cs="Arial"/>
          <w:spacing w:val="21"/>
          <w:position w:val="1"/>
          <w:sz w:val="11"/>
          <w:szCs w:val="11"/>
        </w:rPr>
        <w:t xml:space="preserve"> </w:t>
      </w:r>
      <w:r>
        <w:rPr>
          <w:rFonts w:ascii="Arial" w:hAnsi="Arial" w:cs="Arial"/>
          <w:b/>
          <w:bCs/>
          <w:i/>
          <w:iCs/>
          <w:sz w:val="11"/>
          <w:szCs w:val="11"/>
        </w:rPr>
        <w:t>PS</w:t>
      </w:r>
      <w:r>
        <w:rPr>
          <w:rFonts w:ascii="Arial" w:hAnsi="Arial" w:cs="Arial"/>
          <w:b/>
          <w:bCs/>
          <w:i/>
          <w:iCs/>
          <w:spacing w:val="1"/>
          <w:sz w:val="11"/>
          <w:szCs w:val="11"/>
        </w:rPr>
        <w:t xml:space="preserve"> </w:t>
      </w:r>
      <w:r>
        <w:rPr>
          <w:rFonts w:ascii="Arial" w:hAnsi="Arial" w:cs="Arial"/>
          <w:b/>
          <w:bCs/>
          <w:i/>
          <w:iCs/>
          <w:spacing w:val="-5"/>
          <w:sz w:val="11"/>
          <w:szCs w:val="11"/>
        </w:rPr>
        <w:t>435</w:t>
      </w:r>
    </w:p>
    <w:p w14:paraId="213B39FC" w14:textId="77777777" w:rsidR="005C6405" w:rsidRDefault="005C6405">
      <w:pPr>
        <w:pStyle w:val="Zkladntext"/>
        <w:kinsoku w:val="0"/>
        <w:overflowPunct w:val="0"/>
        <w:spacing w:before="77" w:after="32"/>
        <w:ind w:left="182"/>
        <w:rPr>
          <w:rFonts w:ascii="Arial" w:hAnsi="Arial" w:cs="Arial"/>
          <w:b/>
          <w:bCs/>
          <w:i/>
          <w:iCs/>
          <w:color w:val="3366FF"/>
          <w:spacing w:val="-4"/>
          <w:sz w:val="12"/>
          <w:szCs w:val="12"/>
        </w:rPr>
      </w:pPr>
      <w:r>
        <w:rPr>
          <w:rFonts w:ascii="Arial" w:hAnsi="Arial" w:cs="Arial"/>
          <w:position w:val="1"/>
          <w:sz w:val="11"/>
          <w:szCs w:val="11"/>
        </w:rPr>
        <w:t>Název</w:t>
      </w:r>
      <w:r>
        <w:rPr>
          <w:rFonts w:ascii="Arial" w:hAnsi="Arial" w:cs="Arial"/>
          <w:spacing w:val="-1"/>
          <w:position w:val="1"/>
          <w:sz w:val="11"/>
          <w:szCs w:val="11"/>
        </w:rPr>
        <w:t xml:space="preserve"> </w:t>
      </w:r>
      <w:r>
        <w:rPr>
          <w:rFonts w:ascii="Arial" w:hAnsi="Arial" w:cs="Arial"/>
          <w:position w:val="1"/>
          <w:sz w:val="11"/>
          <w:szCs w:val="11"/>
        </w:rPr>
        <w:t>PS,SO :</w:t>
      </w:r>
      <w:r>
        <w:rPr>
          <w:rFonts w:ascii="Arial" w:hAnsi="Arial" w:cs="Arial"/>
          <w:spacing w:val="22"/>
          <w:position w:val="1"/>
          <w:sz w:val="11"/>
          <w:szCs w:val="11"/>
        </w:rPr>
        <w:t xml:space="preserve"> </w:t>
      </w:r>
      <w:r>
        <w:rPr>
          <w:rFonts w:ascii="Arial" w:hAnsi="Arial" w:cs="Arial"/>
          <w:b/>
          <w:bCs/>
          <w:i/>
          <w:iCs/>
          <w:color w:val="3366FF"/>
          <w:sz w:val="12"/>
          <w:szCs w:val="12"/>
        </w:rPr>
        <w:t>Kamerový systém</w:t>
      </w:r>
      <w:r>
        <w:rPr>
          <w:rFonts w:ascii="Arial" w:hAnsi="Arial" w:cs="Arial"/>
          <w:b/>
          <w:bCs/>
          <w:i/>
          <w:iCs/>
          <w:color w:val="3366FF"/>
          <w:spacing w:val="-3"/>
          <w:sz w:val="12"/>
          <w:szCs w:val="12"/>
        </w:rPr>
        <w:t xml:space="preserve"> </w:t>
      </w:r>
      <w:r>
        <w:rPr>
          <w:rFonts w:ascii="Arial" w:hAnsi="Arial" w:cs="Arial"/>
          <w:b/>
          <w:bCs/>
          <w:i/>
          <w:iCs/>
          <w:color w:val="3366FF"/>
          <w:sz w:val="12"/>
          <w:szCs w:val="12"/>
        </w:rPr>
        <w:t>-</w:t>
      </w:r>
      <w:r>
        <w:rPr>
          <w:rFonts w:ascii="Arial" w:hAnsi="Arial" w:cs="Arial"/>
          <w:b/>
          <w:bCs/>
          <w:i/>
          <w:iCs/>
          <w:color w:val="3366FF"/>
          <w:spacing w:val="-1"/>
          <w:sz w:val="12"/>
          <w:szCs w:val="12"/>
        </w:rPr>
        <w:t xml:space="preserve"> </w:t>
      </w:r>
      <w:r>
        <w:rPr>
          <w:rFonts w:ascii="Arial" w:hAnsi="Arial" w:cs="Arial"/>
          <w:b/>
          <w:bCs/>
          <w:i/>
          <w:iCs/>
          <w:color w:val="3366FF"/>
          <w:sz w:val="12"/>
          <w:szCs w:val="12"/>
        </w:rPr>
        <w:t>zdvih</w:t>
      </w:r>
      <w:r>
        <w:rPr>
          <w:rFonts w:ascii="Arial" w:hAnsi="Arial" w:cs="Arial"/>
          <w:b/>
          <w:bCs/>
          <w:i/>
          <w:iCs/>
          <w:color w:val="3366FF"/>
          <w:spacing w:val="1"/>
          <w:sz w:val="12"/>
          <w:szCs w:val="12"/>
        </w:rPr>
        <w:t xml:space="preserve"> </w:t>
      </w:r>
      <w:r>
        <w:rPr>
          <w:rFonts w:ascii="Arial" w:hAnsi="Arial" w:cs="Arial"/>
          <w:b/>
          <w:bCs/>
          <w:i/>
          <w:iCs/>
          <w:color w:val="3366FF"/>
          <w:sz w:val="12"/>
          <w:szCs w:val="12"/>
        </w:rPr>
        <w:t>mostu -</w:t>
      </w:r>
      <w:r>
        <w:rPr>
          <w:rFonts w:ascii="Arial" w:hAnsi="Arial" w:cs="Arial"/>
          <w:b/>
          <w:bCs/>
          <w:i/>
          <w:iCs/>
          <w:color w:val="3366FF"/>
          <w:spacing w:val="-1"/>
          <w:sz w:val="12"/>
          <w:szCs w:val="12"/>
        </w:rPr>
        <w:t xml:space="preserve"> </w:t>
      </w:r>
      <w:r>
        <w:rPr>
          <w:rFonts w:ascii="Arial" w:hAnsi="Arial" w:cs="Arial"/>
          <w:b/>
          <w:bCs/>
          <w:i/>
          <w:iCs/>
          <w:color w:val="3366FF"/>
          <w:sz w:val="12"/>
          <w:szCs w:val="12"/>
        </w:rPr>
        <w:t>km</w:t>
      </w:r>
      <w:r>
        <w:rPr>
          <w:rFonts w:ascii="Arial" w:hAnsi="Arial" w:cs="Arial"/>
          <w:b/>
          <w:bCs/>
          <w:i/>
          <w:iCs/>
          <w:color w:val="3366FF"/>
          <w:spacing w:val="-2"/>
          <w:sz w:val="12"/>
          <w:szCs w:val="12"/>
        </w:rPr>
        <w:t xml:space="preserve"> </w:t>
      </w:r>
      <w:r>
        <w:rPr>
          <w:rFonts w:ascii="Arial" w:hAnsi="Arial" w:cs="Arial"/>
          <w:b/>
          <w:bCs/>
          <w:i/>
          <w:iCs/>
          <w:color w:val="3366FF"/>
          <w:spacing w:val="-4"/>
          <w:sz w:val="12"/>
          <w:szCs w:val="12"/>
        </w:rPr>
        <w:t>9,27</w:t>
      </w:r>
    </w:p>
    <w:tbl>
      <w:tblPr>
        <w:tblW w:w="0" w:type="auto"/>
        <w:tblInd w:w="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6"/>
        <w:gridCol w:w="664"/>
        <w:gridCol w:w="5698"/>
        <w:gridCol w:w="434"/>
        <w:gridCol w:w="664"/>
        <w:gridCol w:w="664"/>
        <w:gridCol w:w="665"/>
        <w:gridCol w:w="1046"/>
        <w:gridCol w:w="700"/>
        <w:gridCol w:w="974"/>
        <w:gridCol w:w="994"/>
        <w:gridCol w:w="852"/>
        <w:gridCol w:w="1020"/>
      </w:tblGrid>
      <w:tr w:rsidR="005C6405" w14:paraId="2FF1556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C46C5" w14:textId="77777777" w:rsidR="005C6405" w:rsidRDefault="005C6405">
            <w:pPr>
              <w:pStyle w:val="TableParagraph"/>
              <w:kinsoku w:val="0"/>
              <w:overflowPunct w:val="0"/>
              <w:spacing w:line="254" w:lineRule="auto"/>
              <w:ind w:left="33" w:right="7" w:firstLine="12"/>
              <w:rPr>
                <w:spacing w:val="-2"/>
                <w:sz w:val="10"/>
                <w:szCs w:val="10"/>
              </w:rPr>
            </w:pPr>
            <w:r>
              <w:rPr>
                <w:spacing w:val="-4"/>
                <w:sz w:val="10"/>
                <w:szCs w:val="10"/>
              </w:rPr>
              <w:t>Poř.</w:t>
            </w:r>
            <w:r>
              <w:rPr>
                <w:spacing w:val="40"/>
                <w:sz w:val="10"/>
                <w:szCs w:val="10"/>
              </w:rPr>
              <w:t xml:space="preserve"> </w:t>
            </w:r>
            <w:r>
              <w:rPr>
                <w:spacing w:val="-2"/>
                <w:sz w:val="10"/>
                <w:szCs w:val="10"/>
              </w:rPr>
              <w:t>číslo</w:t>
            </w:r>
          </w:p>
          <w:p w14:paraId="55A3E5AE" w14:textId="77777777" w:rsidR="005C6405" w:rsidRDefault="005C6405">
            <w:pPr>
              <w:pStyle w:val="TableParagraph"/>
              <w:kinsoku w:val="0"/>
              <w:overflowPunct w:val="0"/>
              <w:spacing w:line="107" w:lineRule="exact"/>
              <w:ind w:left="55"/>
              <w:rPr>
                <w:spacing w:val="-4"/>
                <w:sz w:val="10"/>
                <w:szCs w:val="10"/>
              </w:rPr>
            </w:pPr>
            <w:r>
              <w:rPr>
                <w:spacing w:val="-4"/>
                <w:sz w:val="10"/>
                <w:szCs w:val="10"/>
              </w:rPr>
              <w:t>pol.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F36A1" w14:textId="77777777" w:rsidR="005C6405" w:rsidRDefault="005C6405">
            <w:pPr>
              <w:pStyle w:val="TableParagraph"/>
              <w:kinsoku w:val="0"/>
              <w:overflowPunct w:val="0"/>
              <w:spacing w:before="2"/>
              <w:rPr>
                <w:b/>
                <w:bCs/>
                <w:i/>
                <w:iCs/>
                <w:sz w:val="10"/>
                <w:szCs w:val="10"/>
              </w:rPr>
            </w:pPr>
          </w:p>
          <w:p w14:paraId="5BCF7FF9" w14:textId="77777777" w:rsidR="005C6405" w:rsidRDefault="005C6405">
            <w:pPr>
              <w:pStyle w:val="TableParagraph"/>
              <w:kinsoku w:val="0"/>
              <w:overflowPunct w:val="0"/>
              <w:ind w:left="228"/>
              <w:rPr>
                <w:spacing w:val="-2"/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Číslo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D6A38" w14:textId="77777777" w:rsidR="005C6405" w:rsidRDefault="005C6405">
            <w:pPr>
              <w:pStyle w:val="TableParagraph"/>
              <w:kinsoku w:val="0"/>
              <w:overflowPunct w:val="0"/>
              <w:spacing w:before="2"/>
              <w:rPr>
                <w:b/>
                <w:bCs/>
                <w:i/>
                <w:iCs/>
                <w:sz w:val="10"/>
                <w:szCs w:val="10"/>
              </w:rPr>
            </w:pPr>
          </w:p>
          <w:p w14:paraId="7A90BC5C" w14:textId="77777777" w:rsidR="005C6405" w:rsidRDefault="005C6405">
            <w:pPr>
              <w:pStyle w:val="TableParagraph"/>
              <w:kinsoku w:val="0"/>
              <w:overflowPunct w:val="0"/>
              <w:ind w:left="31"/>
              <w:jc w:val="center"/>
              <w:rPr>
                <w:spacing w:val="-2"/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Název</w:t>
            </w:r>
            <w:r>
              <w:rPr>
                <w:spacing w:val="-1"/>
                <w:sz w:val="10"/>
                <w:szCs w:val="10"/>
              </w:rPr>
              <w:t xml:space="preserve"> </w:t>
            </w:r>
            <w:r>
              <w:rPr>
                <w:spacing w:val="-2"/>
                <w:sz w:val="10"/>
                <w:szCs w:val="10"/>
              </w:rPr>
              <w:t>položky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70358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83"/>
              <w:rPr>
                <w:spacing w:val="-2"/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Měrná</w:t>
            </w:r>
          </w:p>
          <w:p w14:paraId="45680C6D" w14:textId="77777777" w:rsidR="005C6405" w:rsidRDefault="005C6405">
            <w:pPr>
              <w:pStyle w:val="TableParagraph"/>
              <w:kinsoku w:val="0"/>
              <w:overflowPunct w:val="0"/>
              <w:spacing w:before="8"/>
              <w:ind w:left="32"/>
              <w:rPr>
                <w:spacing w:val="-2"/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jednotka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19A0C" w14:textId="77777777" w:rsidR="005C6405" w:rsidRDefault="005C6405">
            <w:pPr>
              <w:pStyle w:val="TableParagraph"/>
              <w:kinsoku w:val="0"/>
              <w:overflowPunct w:val="0"/>
              <w:spacing w:before="59" w:line="254" w:lineRule="auto"/>
              <w:ind w:left="162" w:hanging="20"/>
              <w:rPr>
                <w:spacing w:val="-2"/>
                <w:sz w:val="10"/>
                <w:szCs w:val="10"/>
              </w:rPr>
            </w:pPr>
            <w:r>
              <w:rPr>
                <w:spacing w:val="-4"/>
                <w:sz w:val="10"/>
                <w:szCs w:val="10"/>
              </w:rPr>
              <w:t>Množství</w:t>
            </w:r>
            <w:r>
              <w:rPr>
                <w:spacing w:val="40"/>
                <w:sz w:val="10"/>
                <w:szCs w:val="10"/>
              </w:rPr>
              <w:t xml:space="preserve"> </w:t>
            </w:r>
            <w:r>
              <w:rPr>
                <w:spacing w:val="-2"/>
                <w:sz w:val="10"/>
                <w:szCs w:val="10"/>
              </w:rPr>
              <w:t>původní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FA025" w14:textId="77777777" w:rsidR="005C6405" w:rsidRDefault="005C6405">
            <w:pPr>
              <w:pStyle w:val="TableParagraph"/>
              <w:kinsoku w:val="0"/>
              <w:overflowPunct w:val="0"/>
              <w:spacing w:before="59" w:line="254" w:lineRule="auto"/>
              <w:ind w:left="185" w:right="45" w:hanging="111"/>
              <w:rPr>
                <w:spacing w:val="-2"/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Množství</w:t>
            </w:r>
            <w:r>
              <w:rPr>
                <w:spacing w:val="-5"/>
                <w:sz w:val="10"/>
                <w:szCs w:val="10"/>
              </w:rPr>
              <w:t xml:space="preserve"> </w:t>
            </w:r>
            <w:r>
              <w:rPr>
                <w:spacing w:val="-2"/>
                <w:sz w:val="10"/>
                <w:szCs w:val="10"/>
              </w:rPr>
              <w:t>po</w:t>
            </w:r>
            <w:r>
              <w:rPr>
                <w:spacing w:val="40"/>
                <w:sz w:val="10"/>
                <w:szCs w:val="10"/>
              </w:rPr>
              <w:t xml:space="preserve"> </w:t>
            </w:r>
            <w:r>
              <w:rPr>
                <w:spacing w:val="-2"/>
                <w:sz w:val="10"/>
                <w:szCs w:val="10"/>
              </w:rPr>
              <w:t>změně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485F607E" w14:textId="77777777" w:rsidR="005C6405" w:rsidRDefault="005C6405">
            <w:pPr>
              <w:pStyle w:val="TableParagraph"/>
              <w:kinsoku w:val="0"/>
              <w:overflowPunct w:val="0"/>
              <w:spacing w:line="254" w:lineRule="auto"/>
              <w:ind w:left="140" w:right="110" w:firstLine="55"/>
              <w:rPr>
                <w:spacing w:val="-2"/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Rozdíl</w:t>
            </w:r>
            <w:r>
              <w:rPr>
                <w:spacing w:val="40"/>
                <w:sz w:val="10"/>
                <w:szCs w:val="10"/>
              </w:rPr>
              <w:t xml:space="preserve"> </w:t>
            </w:r>
            <w:r>
              <w:rPr>
                <w:spacing w:val="-2"/>
                <w:sz w:val="10"/>
                <w:szCs w:val="10"/>
              </w:rPr>
              <w:t>množství</w:t>
            </w:r>
          </w:p>
          <w:p w14:paraId="0E058C55" w14:textId="77777777" w:rsidR="005C6405" w:rsidRDefault="005C6405">
            <w:pPr>
              <w:pStyle w:val="TableParagraph"/>
              <w:kinsoku w:val="0"/>
              <w:overflowPunct w:val="0"/>
              <w:spacing w:line="107" w:lineRule="exact"/>
              <w:ind w:left="207"/>
              <w:rPr>
                <w:spacing w:val="-4"/>
                <w:sz w:val="10"/>
                <w:szCs w:val="10"/>
              </w:rPr>
            </w:pPr>
            <w:r>
              <w:rPr>
                <w:spacing w:val="-4"/>
                <w:sz w:val="10"/>
                <w:szCs w:val="10"/>
              </w:rPr>
              <w:t>=NNZ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54218" w14:textId="77777777" w:rsidR="005C6405" w:rsidRDefault="005C6405">
            <w:pPr>
              <w:pStyle w:val="TableParagraph"/>
              <w:kinsoku w:val="0"/>
              <w:overflowPunct w:val="0"/>
              <w:spacing w:before="7"/>
              <w:rPr>
                <w:b/>
                <w:bCs/>
                <w:i/>
                <w:iCs/>
                <w:sz w:val="10"/>
                <w:szCs w:val="10"/>
              </w:rPr>
            </w:pPr>
          </w:p>
          <w:p w14:paraId="47254273" w14:textId="77777777" w:rsidR="005C6405" w:rsidRDefault="005C6405">
            <w:pPr>
              <w:pStyle w:val="TableParagraph"/>
              <w:kinsoku w:val="0"/>
              <w:overflowPunct w:val="0"/>
              <w:ind w:left="188"/>
              <w:rPr>
                <w:spacing w:val="-10"/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Přečerpání</w:t>
            </w:r>
            <w:r>
              <w:rPr>
                <w:spacing w:val="2"/>
                <w:sz w:val="10"/>
                <w:szCs w:val="10"/>
              </w:rPr>
              <w:t xml:space="preserve"> </w:t>
            </w:r>
            <w:r>
              <w:rPr>
                <w:spacing w:val="-2"/>
                <w:sz w:val="10"/>
                <w:szCs w:val="10"/>
              </w:rPr>
              <w:t>o</w:t>
            </w:r>
            <w:r>
              <w:rPr>
                <w:spacing w:val="4"/>
                <w:sz w:val="10"/>
                <w:szCs w:val="10"/>
              </w:rPr>
              <w:t xml:space="preserve"> </w:t>
            </w:r>
            <w:r>
              <w:rPr>
                <w:spacing w:val="-10"/>
                <w:sz w:val="10"/>
                <w:szCs w:val="10"/>
              </w:rPr>
              <w:t>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3044D" w14:textId="77777777" w:rsidR="005C6405" w:rsidRDefault="005C6405">
            <w:pPr>
              <w:pStyle w:val="TableParagraph"/>
              <w:kinsoku w:val="0"/>
              <w:overflowPunct w:val="0"/>
              <w:spacing w:line="115" w:lineRule="exact"/>
              <w:ind w:left="22"/>
              <w:jc w:val="center"/>
              <w:rPr>
                <w:spacing w:val="-2"/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Jednotková</w:t>
            </w:r>
          </w:p>
          <w:p w14:paraId="0678E59A" w14:textId="77777777" w:rsidR="005C6405" w:rsidRDefault="005C6405">
            <w:pPr>
              <w:pStyle w:val="TableParagraph"/>
              <w:kinsoku w:val="0"/>
              <w:overflowPunct w:val="0"/>
              <w:spacing w:line="120" w:lineRule="atLeast"/>
              <w:ind w:left="154" w:right="128"/>
              <w:jc w:val="center"/>
              <w:rPr>
                <w:spacing w:val="-4"/>
                <w:sz w:val="10"/>
                <w:szCs w:val="10"/>
              </w:rPr>
            </w:pPr>
            <w:r>
              <w:rPr>
                <w:spacing w:val="-4"/>
                <w:sz w:val="10"/>
                <w:szCs w:val="10"/>
              </w:rPr>
              <w:t>cena</w:t>
            </w:r>
            <w:r>
              <w:rPr>
                <w:spacing w:val="40"/>
                <w:sz w:val="10"/>
                <w:szCs w:val="10"/>
              </w:rPr>
              <w:t xml:space="preserve"> </w:t>
            </w:r>
            <w:r>
              <w:rPr>
                <w:spacing w:val="-4"/>
                <w:sz w:val="10"/>
                <w:szCs w:val="10"/>
              </w:rPr>
              <w:t>(CZK)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D0083" w14:textId="77777777" w:rsidR="005C6405" w:rsidRDefault="005C6405">
            <w:pPr>
              <w:pStyle w:val="TableParagraph"/>
              <w:kinsoku w:val="0"/>
              <w:overflowPunct w:val="0"/>
              <w:spacing w:line="115" w:lineRule="exact"/>
              <w:ind w:left="24"/>
              <w:jc w:val="center"/>
              <w:rPr>
                <w:spacing w:val="-4"/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Celková</w:t>
            </w:r>
            <w:r>
              <w:rPr>
                <w:spacing w:val="3"/>
                <w:sz w:val="10"/>
                <w:szCs w:val="10"/>
              </w:rPr>
              <w:t xml:space="preserve"> </w:t>
            </w:r>
            <w:r>
              <w:rPr>
                <w:spacing w:val="-4"/>
                <w:sz w:val="10"/>
                <w:szCs w:val="10"/>
              </w:rPr>
              <w:t>cena</w:t>
            </w:r>
          </w:p>
          <w:p w14:paraId="78D98AF0" w14:textId="77777777" w:rsidR="005C6405" w:rsidRDefault="005C6405">
            <w:pPr>
              <w:pStyle w:val="TableParagraph"/>
              <w:kinsoku w:val="0"/>
              <w:overflowPunct w:val="0"/>
              <w:spacing w:line="120" w:lineRule="atLeast"/>
              <w:ind w:left="218" w:right="189"/>
              <w:jc w:val="center"/>
              <w:rPr>
                <w:spacing w:val="-2"/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dle</w:t>
            </w:r>
            <w:r>
              <w:rPr>
                <w:spacing w:val="-5"/>
                <w:sz w:val="10"/>
                <w:szCs w:val="10"/>
              </w:rPr>
              <w:t xml:space="preserve"> </w:t>
            </w:r>
            <w:r>
              <w:rPr>
                <w:spacing w:val="-2"/>
                <w:sz w:val="10"/>
                <w:szCs w:val="10"/>
              </w:rPr>
              <w:t>SoD</w:t>
            </w:r>
            <w:r>
              <w:rPr>
                <w:spacing w:val="40"/>
                <w:sz w:val="10"/>
                <w:szCs w:val="10"/>
              </w:rPr>
              <w:t xml:space="preserve"> </w:t>
            </w:r>
            <w:r>
              <w:rPr>
                <w:spacing w:val="-2"/>
                <w:sz w:val="10"/>
                <w:szCs w:val="10"/>
              </w:rPr>
              <w:t>(CZK)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401DD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 w:right="3"/>
              <w:jc w:val="center"/>
              <w:rPr>
                <w:spacing w:val="-2"/>
                <w:sz w:val="10"/>
                <w:szCs w:val="10"/>
              </w:rPr>
            </w:pPr>
            <w:r>
              <w:rPr>
                <w:sz w:val="10"/>
                <w:szCs w:val="10"/>
              </w:rPr>
              <w:t>Cena</w:t>
            </w:r>
            <w:r>
              <w:rPr>
                <w:spacing w:val="-8"/>
                <w:sz w:val="10"/>
                <w:szCs w:val="10"/>
              </w:rPr>
              <w:t xml:space="preserve"> </w:t>
            </w:r>
            <w:r>
              <w:rPr>
                <w:sz w:val="10"/>
                <w:szCs w:val="10"/>
              </w:rPr>
              <w:t>po</w:t>
            </w:r>
            <w:r>
              <w:rPr>
                <w:spacing w:val="-5"/>
                <w:sz w:val="10"/>
                <w:szCs w:val="10"/>
              </w:rPr>
              <w:t xml:space="preserve"> </w:t>
            </w:r>
            <w:r>
              <w:rPr>
                <w:spacing w:val="-2"/>
                <w:sz w:val="10"/>
                <w:szCs w:val="10"/>
              </w:rPr>
              <w:t>změně</w:t>
            </w:r>
          </w:p>
          <w:p w14:paraId="30B84BAF" w14:textId="77777777" w:rsidR="005C6405" w:rsidRDefault="005C6405">
            <w:pPr>
              <w:pStyle w:val="TableParagraph"/>
              <w:kinsoku w:val="0"/>
              <w:overflowPunct w:val="0"/>
              <w:spacing w:before="8"/>
              <w:ind w:left="24"/>
              <w:jc w:val="center"/>
              <w:rPr>
                <w:spacing w:val="-2"/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(CZK)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293C4E98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91"/>
              <w:rPr>
                <w:spacing w:val="-4"/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Rozdílová</w:t>
            </w:r>
            <w:r>
              <w:rPr>
                <w:spacing w:val="5"/>
                <w:sz w:val="10"/>
                <w:szCs w:val="10"/>
              </w:rPr>
              <w:t xml:space="preserve"> </w:t>
            </w:r>
            <w:r>
              <w:rPr>
                <w:spacing w:val="-4"/>
                <w:sz w:val="10"/>
                <w:szCs w:val="10"/>
              </w:rPr>
              <w:t>cena</w:t>
            </w:r>
          </w:p>
          <w:p w14:paraId="099FE4C7" w14:textId="77777777" w:rsidR="005C6405" w:rsidRDefault="005C6405">
            <w:pPr>
              <w:pStyle w:val="TableParagraph"/>
              <w:kinsoku w:val="0"/>
              <w:overflowPunct w:val="0"/>
              <w:spacing w:before="8"/>
              <w:ind w:left="34"/>
              <w:rPr>
                <w:spacing w:val="-2"/>
                <w:sz w:val="10"/>
                <w:szCs w:val="10"/>
              </w:rPr>
            </w:pPr>
            <w:r>
              <w:rPr>
                <w:sz w:val="10"/>
                <w:szCs w:val="10"/>
              </w:rPr>
              <w:t>-</w:t>
            </w:r>
            <w:r>
              <w:rPr>
                <w:spacing w:val="-4"/>
                <w:sz w:val="10"/>
                <w:szCs w:val="10"/>
              </w:rPr>
              <w:t xml:space="preserve"> </w:t>
            </w:r>
            <w:r>
              <w:rPr>
                <w:sz w:val="10"/>
                <w:szCs w:val="10"/>
              </w:rPr>
              <w:t>cena</w:t>
            </w:r>
            <w:r>
              <w:rPr>
                <w:spacing w:val="-5"/>
                <w:sz w:val="10"/>
                <w:szCs w:val="10"/>
              </w:rPr>
              <w:t xml:space="preserve"> </w:t>
            </w:r>
            <w:r>
              <w:rPr>
                <w:sz w:val="10"/>
                <w:szCs w:val="10"/>
              </w:rPr>
              <w:t>NNZ</w:t>
            </w:r>
            <w:r>
              <w:rPr>
                <w:spacing w:val="-5"/>
                <w:sz w:val="10"/>
                <w:szCs w:val="10"/>
              </w:rPr>
              <w:t xml:space="preserve"> </w:t>
            </w:r>
            <w:r>
              <w:rPr>
                <w:spacing w:val="-2"/>
                <w:sz w:val="10"/>
                <w:szCs w:val="10"/>
              </w:rPr>
              <w:t>(CZK)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86BAD" w14:textId="77777777" w:rsidR="005C6405" w:rsidRDefault="005C6405">
            <w:pPr>
              <w:pStyle w:val="TableParagraph"/>
              <w:kinsoku w:val="0"/>
              <w:overflowPunct w:val="0"/>
              <w:spacing w:before="7"/>
              <w:rPr>
                <w:b/>
                <w:bCs/>
                <w:i/>
                <w:iCs/>
                <w:sz w:val="10"/>
                <w:szCs w:val="10"/>
              </w:rPr>
            </w:pPr>
          </w:p>
          <w:p w14:paraId="01E7AD55" w14:textId="77777777" w:rsidR="005C6405" w:rsidRDefault="005C6405">
            <w:pPr>
              <w:pStyle w:val="TableParagraph"/>
              <w:kinsoku w:val="0"/>
              <w:overflowPunct w:val="0"/>
              <w:ind w:left="41" w:right="17"/>
              <w:jc w:val="center"/>
              <w:rPr>
                <w:spacing w:val="-5"/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 xml:space="preserve">ceny </w:t>
            </w:r>
            <w:r>
              <w:rPr>
                <w:spacing w:val="-5"/>
                <w:sz w:val="10"/>
                <w:szCs w:val="10"/>
              </w:rPr>
              <w:t>dle</w:t>
            </w:r>
          </w:p>
        </w:tc>
      </w:tr>
      <w:tr w:rsidR="005C6405" w14:paraId="0757115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6C4E9" w14:textId="77777777" w:rsidR="005C6405" w:rsidRDefault="005C6405">
            <w:pPr>
              <w:pStyle w:val="TableParagraph"/>
              <w:kinsoku w:val="0"/>
              <w:overflowPunct w:val="0"/>
              <w:spacing w:before="88"/>
              <w:ind w:left="107"/>
              <w:rPr>
                <w:spacing w:val="-10"/>
                <w:sz w:val="10"/>
                <w:szCs w:val="10"/>
              </w:rPr>
            </w:pPr>
            <w:r>
              <w:rPr>
                <w:spacing w:val="-10"/>
                <w:sz w:val="10"/>
                <w:szCs w:val="10"/>
              </w:rPr>
              <w:t>1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D03B8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left="24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C10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4AB53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left="25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Kompaktní</w:t>
            </w:r>
            <w:r>
              <w:rPr>
                <w:spacing w:val="-5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venkovní</w:t>
            </w:r>
            <w:r>
              <w:rPr>
                <w:spacing w:val="-4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IP</w:t>
            </w:r>
            <w:r>
              <w:rPr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kamera s IR</w:t>
            </w:r>
            <w:r>
              <w:rPr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přísvitem</w:t>
            </w:r>
            <w:r>
              <w:rPr>
                <w:spacing w:val="-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a vyhříváním.</w:t>
            </w:r>
            <w:r>
              <w:rPr>
                <w:spacing w:val="-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Rozlišení</w:t>
            </w:r>
            <w:r>
              <w:rPr>
                <w:spacing w:val="-4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1.3MPix/30fps.</w:t>
            </w:r>
            <w:r>
              <w:rPr>
                <w:spacing w:val="-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Objektiv</w:t>
            </w:r>
            <w:r>
              <w:rPr>
                <w:spacing w:val="-4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3</w:t>
            </w:r>
            <w:r>
              <w:rPr>
                <w:spacing w:val="-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až 9mm.</w:t>
            </w:r>
            <w:r>
              <w:rPr>
                <w:spacing w:val="-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Dual</w:t>
            </w:r>
            <w:r>
              <w:rPr>
                <w:spacing w:val="-3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stream,</w:t>
            </w:r>
            <w:r>
              <w:rPr>
                <w:spacing w:val="-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komprese H.264,</w:t>
            </w:r>
            <w:r>
              <w:rPr>
                <w:spacing w:val="-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MJPEG,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D3DD6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left="30"/>
              <w:jc w:val="center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KS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9F46F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6,000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34148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6,000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065C43C5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0A387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E260B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65016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B1888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6399109E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7"/>
              <w:jc w:val="right"/>
              <w:rPr>
                <w:b/>
                <w:bCs/>
                <w:spacing w:val="-4"/>
                <w:sz w:val="9"/>
                <w:szCs w:val="9"/>
              </w:rPr>
            </w:pPr>
            <w:r>
              <w:rPr>
                <w:b/>
                <w:bCs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F56F1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2D52F70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16D36" w14:textId="77777777" w:rsidR="005C6405" w:rsidRDefault="005C6405">
            <w:pPr>
              <w:pStyle w:val="TableParagraph"/>
              <w:kinsoku w:val="0"/>
              <w:overflowPunct w:val="0"/>
              <w:spacing w:before="88"/>
              <w:ind w:left="107"/>
              <w:rPr>
                <w:spacing w:val="-10"/>
                <w:sz w:val="10"/>
                <w:szCs w:val="10"/>
              </w:rPr>
            </w:pPr>
            <w:r>
              <w:rPr>
                <w:spacing w:val="-10"/>
                <w:sz w:val="10"/>
                <w:szCs w:val="10"/>
              </w:rPr>
              <w:t>2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76DFA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left="24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C11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2D159" w14:textId="77777777" w:rsidR="005C6405" w:rsidRDefault="005C6405">
            <w:pPr>
              <w:pStyle w:val="TableParagraph"/>
              <w:kinsoku w:val="0"/>
              <w:overflowPunct w:val="0"/>
              <w:spacing w:before="93"/>
              <w:ind w:left="25"/>
              <w:rPr>
                <w:spacing w:val="-5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Záložní</w:t>
            </w:r>
            <w:r>
              <w:rPr>
                <w:spacing w:val="-5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spínaný</w:t>
            </w:r>
            <w:r>
              <w:rPr>
                <w:spacing w:val="-4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zdroj</w:t>
            </w:r>
            <w:r>
              <w:rPr>
                <w:spacing w:val="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s výstupem</w:t>
            </w:r>
            <w:r>
              <w:rPr>
                <w:spacing w:val="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pro</w:t>
            </w:r>
            <w:r>
              <w:rPr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akumulátor</w:t>
            </w:r>
            <w:r>
              <w:rPr>
                <w:spacing w:val="-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-</w:t>
            </w:r>
            <w:r>
              <w:rPr>
                <w:spacing w:val="-1"/>
                <w:sz w:val="9"/>
                <w:szCs w:val="9"/>
              </w:rPr>
              <w:t xml:space="preserve"> </w:t>
            </w:r>
            <w:r>
              <w:rPr>
                <w:spacing w:val="-5"/>
                <w:sz w:val="9"/>
                <w:szCs w:val="9"/>
              </w:rPr>
              <w:t>48V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60409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left="30"/>
              <w:jc w:val="center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KS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58E0C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2,000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72A1A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1587116F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-2,000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4935B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-100,00%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60791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D02BD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F0E4A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3C93E9A6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7"/>
              <w:jc w:val="right"/>
              <w:rPr>
                <w:b/>
                <w:bCs/>
                <w:spacing w:val="-4"/>
                <w:sz w:val="9"/>
                <w:szCs w:val="9"/>
              </w:rPr>
            </w:pPr>
            <w:r>
              <w:rPr>
                <w:b/>
                <w:bCs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76B10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25F5AD4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B22C0" w14:textId="77777777" w:rsidR="005C6405" w:rsidRDefault="005C6405">
            <w:pPr>
              <w:pStyle w:val="TableParagraph"/>
              <w:kinsoku w:val="0"/>
              <w:overflowPunct w:val="0"/>
              <w:spacing w:before="88"/>
              <w:ind w:left="107"/>
              <w:rPr>
                <w:spacing w:val="-10"/>
                <w:sz w:val="10"/>
                <w:szCs w:val="10"/>
              </w:rPr>
            </w:pPr>
            <w:r>
              <w:rPr>
                <w:spacing w:val="-10"/>
                <w:sz w:val="10"/>
                <w:szCs w:val="10"/>
              </w:rPr>
              <w:t>3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118D6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left="24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C12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29199" w14:textId="77777777" w:rsidR="005C6405" w:rsidRDefault="005C6405">
            <w:pPr>
              <w:pStyle w:val="TableParagraph"/>
              <w:kinsoku w:val="0"/>
              <w:overflowPunct w:val="0"/>
              <w:spacing w:before="93"/>
              <w:ind w:left="25"/>
              <w:rPr>
                <w:spacing w:val="-4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Přepěťová</w:t>
            </w:r>
            <w:r>
              <w:rPr>
                <w:spacing w:val="2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ochrana</w:t>
            </w:r>
            <w:r>
              <w:rPr>
                <w:spacing w:val="3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DA-275-</w:t>
            </w:r>
            <w:r>
              <w:rPr>
                <w:spacing w:val="-4"/>
                <w:sz w:val="9"/>
                <w:szCs w:val="9"/>
              </w:rPr>
              <w:t>DFi6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87BD7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left="30"/>
              <w:jc w:val="center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KS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3B840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4,000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06496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4,000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0BDFB9B8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4788D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16F3E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59C4E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A1CB2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367BD9FE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7"/>
              <w:jc w:val="right"/>
              <w:rPr>
                <w:b/>
                <w:bCs/>
                <w:spacing w:val="-4"/>
                <w:sz w:val="9"/>
                <w:szCs w:val="9"/>
              </w:rPr>
            </w:pPr>
            <w:r>
              <w:rPr>
                <w:b/>
                <w:bCs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6AC88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777D7E4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56EC2" w14:textId="77777777" w:rsidR="005C6405" w:rsidRDefault="005C6405">
            <w:pPr>
              <w:pStyle w:val="TableParagraph"/>
              <w:kinsoku w:val="0"/>
              <w:overflowPunct w:val="0"/>
              <w:spacing w:before="88"/>
              <w:ind w:left="107"/>
              <w:rPr>
                <w:spacing w:val="-10"/>
                <w:sz w:val="10"/>
                <w:szCs w:val="10"/>
              </w:rPr>
            </w:pPr>
            <w:r>
              <w:rPr>
                <w:spacing w:val="-10"/>
                <w:sz w:val="10"/>
                <w:szCs w:val="10"/>
              </w:rPr>
              <w:t>4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6ECE2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left="24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C13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A5CDD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left="25"/>
              <w:rPr>
                <w:spacing w:val="-5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Přepěťová</w:t>
            </w:r>
            <w:r>
              <w:rPr>
                <w:spacing w:val="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ochrana</w:t>
            </w:r>
            <w:r>
              <w:rPr>
                <w:spacing w:val="2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A03135</w:t>
            </w:r>
            <w:r>
              <w:rPr>
                <w:spacing w:val="4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DL-100</w:t>
            </w:r>
            <w:r>
              <w:rPr>
                <w:spacing w:val="4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POE-</w:t>
            </w:r>
            <w:r>
              <w:rPr>
                <w:spacing w:val="-5"/>
                <w:sz w:val="9"/>
                <w:szCs w:val="9"/>
              </w:rPr>
              <w:t>048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95E0D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left="30"/>
              <w:jc w:val="center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KS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A1BC5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6,000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848ED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6,000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0202AFAD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A31D3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64B6A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7F13C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E4876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521EC383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7"/>
              <w:jc w:val="right"/>
              <w:rPr>
                <w:b/>
                <w:bCs/>
                <w:spacing w:val="-4"/>
                <w:sz w:val="9"/>
                <w:szCs w:val="9"/>
              </w:rPr>
            </w:pPr>
            <w:r>
              <w:rPr>
                <w:b/>
                <w:bCs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F611E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0079A24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28DD0" w14:textId="77777777" w:rsidR="005C6405" w:rsidRDefault="005C6405">
            <w:pPr>
              <w:pStyle w:val="TableParagraph"/>
              <w:kinsoku w:val="0"/>
              <w:overflowPunct w:val="0"/>
              <w:spacing w:before="88"/>
              <w:ind w:left="107"/>
              <w:rPr>
                <w:spacing w:val="-10"/>
                <w:sz w:val="10"/>
                <w:szCs w:val="10"/>
              </w:rPr>
            </w:pPr>
            <w:r>
              <w:rPr>
                <w:spacing w:val="-10"/>
                <w:sz w:val="10"/>
                <w:szCs w:val="10"/>
              </w:rPr>
              <w:t>5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73B1A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left="24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C14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34CC9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left="25"/>
              <w:rPr>
                <w:spacing w:val="-5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NTB</w:t>
            </w:r>
            <w:r>
              <w:rPr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Dell Vostro</w:t>
            </w:r>
            <w:r>
              <w:rPr>
                <w:spacing w:val="1"/>
                <w:sz w:val="9"/>
                <w:szCs w:val="9"/>
              </w:rPr>
              <w:t xml:space="preserve"> </w:t>
            </w:r>
            <w:r>
              <w:rPr>
                <w:spacing w:val="-5"/>
                <w:sz w:val="9"/>
                <w:szCs w:val="9"/>
              </w:rPr>
              <w:t>15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563B5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left="30"/>
              <w:jc w:val="center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KS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EE26E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2,000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18156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2,000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224B7EF6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2581E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B4BF2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D3C9B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B0144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512C8151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7"/>
              <w:jc w:val="right"/>
              <w:rPr>
                <w:b/>
                <w:bCs/>
                <w:spacing w:val="-4"/>
                <w:sz w:val="9"/>
                <w:szCs w:val="9"/>
              </w:rPr>
            </w:pPr>
            <w:r>
              <w:rPr>
                <w:b/>
                <w:bCs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9E4C1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054A781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308F5" w14:textId="77777777" w:rsidR="005C6405" w:rsidRDefault="005C6405">
            <w:pPr>
              <w:pStyle w:val="TableParagraph"/>
              <w:kinsoku w:val="0"/>
              <w:overflowPunct w:val="0"/>
              <w:spacing w:before="89"/>
              <w:ind w:left="107"/>
              <w:rPr>
                <w:spacing w:val="-10"/>
                <w:sz w:val="10"/>
                <w:szCs w:val="10"/>
              </w:rPr>
            </w:pPr>
            <w:r>
              <w:rPr>
                <w:spacing w:val="-10"/>
                <w:sz w:val="10"/>
                <w:szCs w:val="10"/>
              </w:rPr>
              <w:t>6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B7B50" w14:textId="77777777" w:rsidR="005C6405" w:rsidRDefault="005C6405">
            <w:pPr>
              <w:pStyle w:val="TableParagraph"/>
              <w:kinsoku w:val="0"/>
              <w:overflowPunct w:val="0"/>
              <w:spacing w:before="91"/>
              <w:ind w:left="24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C15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6AF57" w14:textId="77777777" w:rsidR="005C6405" w:rsidRDefault="005C6405">
            <w:pPr>
              <w:pStyle w:val="TableParagraph"/>
              <w:kinsoku w:val="0"/>
              <w:overflowPunct w:val="0"/>
              <w:spacing w:before="93"/>
              <w:ind w:left="25"/>
              <w:rPr>
                <w:spacing w:val="-4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Provozní</w:t>
            </w:r>
            <w:r>
              <w:rPr>
                <w:spacing w:val="-3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kniha</w:t>
            </w:r>
            <w:r>
              <w:rPr>
                <w:sz w:val="9"/>
                <w:szCs w:val="9"/>
              </w:rPr>
              <w:t xml:space="preserve"> </w:t>
            </w:r>
            <w:r>
              <w:rPr>
                <w:spacing w:val="-4"/>
                <w:sz w:val="9"/>
                <w:szCs w:val="9"/>
              </w:rPr>
              <w:t>CCTV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15912" w14:textId="77777777" w:rsidR="005C6405" w:rsidRDefault="005C6405">
            <w:pPr>
              <w:pStyle w:val="TableParagraph"/>
              <w:kinsoku w:val="0"/>
              <w:overflowPunct w:val="0"/>
              <w:spacing w:before="91"/>
              <w:ind w:left="30"/>
              <w:jc w:val="center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KS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2F7C7" w14:textId="77777777" w:rsidR="005C6405" w:rsidRDefault="005C6405">
            <w:pPr>
              <w:pStyle w:val="TableParagraph"/>
              <w:kinsoku w:val="0"/>
              <w:overflowPunct w:val="0"/>
              <w:spacing w:before="91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2,000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8913E" w14:textId="77777777" w:rsidR="005C6405" w:rsidRDefault="005C6405">
            <w:pPr>
              <w:pStyle w:val="TableParagraph"/>
              <w:kinsoku w:val="0"/>
              <w:overflowPunct w:val="0"/>
              <w:spacing w:before="91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2,000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7A58CC6A" w14:textId="77777777" w:rsidR="005C6405" w:rsidRDefault="005C6405">
            <w:pPr>
              <w:pStyle w:val="TableParagraph"/>
              <w:kinsoku w:val="0"/>
              <w:overflowPunct w:val="0"/>
              <w:spacing w:before="91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6F6FE" w14:textId="77777777" w:rsidR="005C6405" w:rsidRDefault="005C6405">
            <w:pPr>
              <w:pStyle w:val="TableParagraph"/>
              <w:kinsoku w:val="0"/>
              <w:overflowPunct w:val="0"/>
              <w:spacing w:before="91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E4B1D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44D09" w14:textId="77777777" w:rsidR="005C6405" w:rsidRDefault="005C6405">
            <w:pPr>
              <w:pStyle w:val="TableParagraph"/>
              <w:kinsoku w:val="0"/>
              <w:overflowPunct w:val="0"/>
              <w:spacing w:before="91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C2046" w14:textId="77777777" w:rsidR="005C6405" w:rsidRDefault="005C6405">
            <w:pPr>
              <w:pStyle w:val="TableParagraph"/>
              <w:kinsoku w:val="0"/>
              <w:overflowPunct w:val="0"/>
              <w:spacing w:before="91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1B2ED448" w14:textId="77777777" w:rsidR="005C6405" w:rsidRDefault="005C6405">
            <w:pPr>
              <w:pStyle w:val="TableParagraph"/>
              <w:kinsoku w:val="0"/>
              <w:overflowPunct w:val="0"/>
              <w:spacing w:before="91"/>
              <w:ind w:right="7"/>
              <w:jc w:val="right"/>
              <w:rPr>
                <w:b/>
                <w:bCs/>
                <w:spacing w:val="-4"/>
                <w:sz w:val="9"/>
                <w:szCs w:val="9"/>
              </w:rPr>
            </w:pPr>
            <w:r>
              <w:rPr>
                <w:b/>
                <w:bCs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28022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30CCB10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EA969" w14:textId="77777777" w:rsidR="005C6405" w:rsidRDefault="005C6405">
            <w:pPr>
              <w:pStyle w:val="TableParagraph"/>
              <w:kinsoku w:val="0"/>
              <w:overflowPunct w:val="0"/>
              <w:spacing w:before="88"/>
              <w:ind w:left="107"/>
              <w:rPr>
                <w:spacing w:val="-10"/>
                <w:sz w:val="10"/>
                <w:szCs w:val="10"/>
              </w:rPr>
            </w:pPr>
            <w:r>
              <w:rPr>
                <w:spacing w:val="-10"/>
                <w:sz w:val="10"/>
                <w:szCs w:val="10"/>
              </w:rPr>
              <w:t>7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5CF74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left="24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C1a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4525B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left="25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Switch</w:t>
            </w:r>
            <w:r>
              <w:rPr>
                <w:spacing w:val="2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24x 10/100/1000</w:t>
            </w:r>
            <w:r>
              <w:rPr>
                <w:spacing w:val="3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Mbps</w:t>
            </w:r>
            <w:r>
              <w:rPr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–</w:t>
            </w:r>
            <w:r>
              <w:rPr>
                <w:spacing w:val="3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PoE</w:t>
            </w:r>
            <w:r>
              <w:rPr>
                <w:spacing w:val="2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24</w:t>
            </w:r>
            <w:r>
              <w:rPr>
                <w:spacing w:val="3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portů,</w:t>
            </w:r>
            <w:r>
              <w:rPr>
                <w:spacing w:val="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AXIS</w:t>
            </w:r>
            <w:r>
              <w:rPr>
                <w:spacing w:val="3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T8524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85641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left="30"/>
              <w:jc w:val="center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KS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1FCB7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5,000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8D120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4,000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53CB6787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-1,000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F9B02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-20,00%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A63F5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98BBD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2B46A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27602FEF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7"/>
              <w:jc w:val="right"/>
              <w:rPr>
                <w:b/>
                <w:bCs/>
                <w:spacing w:val="-4"/>
                <w:sz w:val="9"/>
                <w:szCs w:val="9"/>
              </w:rPr>
            </w:pPr>
            <w:r>
              <w:rPr>
                <w:b/>
                <w:bCs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BAD1B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076025C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F8F84" w14:textId="77777777" w:rsidR="005C6405" w:rsidRDefault="005C6405">
            <w:pPr>
              <w:pStyle w:val="TableParagraph"/>
              <w:kinsoku w:val="0"/>
              <w:overflowPunct w:val="0"/>
              <w:spacing w:before="88"/>
              <w:ind w:left="107"/>
              <w:rPr>
                <w:spacing w:val="-10"/>
                <w:sz w:val="10"/>
                <w:szCs w:val="10"/>
              </w:rPr>
            </w:pPr>
            <w:r>
              <w:rPr>
                <w:spacing w:val="-10"/>
                <w:sz w:val="10"/>
                <w:szCs w:val="10"/>
              </w:rPr>
              <w:t>8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1831B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left="24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C1b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1AF9FF0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left="25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Fujitsu</w:t>
            </w:r>
            <w:r>
              <w:rPr>
                <w:spacing w:val="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-</w:t>
            </w:r>
            <w:r>
              <w:rPr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PY</w:t>
            </w:r>
            <w:r>
              <w:rPr>
                <w:spacing w:val="-4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RX1330M4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7A110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left="30"/>
              <w:jc w:val="center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KS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ACBB7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2,000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5EA59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1,000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156C1B05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-1,000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55B9E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-50,00%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89D35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8"/>
              <w:jc w:val="right"/>
              <w:rPr>
                <w:spacing w:val="-2"/>
                <w:sz w:val="9"/>
                <w:szCs w:val="9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3C7CE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7"/>
              <w:jc w:val="right"/>
              <w:rPr>
                <w:spacing w:val="-2"/>
                <w:sz w:val="9"/>
                <w:szCs w:val="9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5039A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7"/>
              <w:jc w:val="right"/>
              <w:rPr>
                <w:spacing w:val="-2"/>
                <w:sz w:val="9"/>
                <w:szCs w:val="9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09D7F5A7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7"/>
              <w:jc w:val="right"/>
              <w:rPr>
                <w:b/>
                <w:bCs/>
                <w:spacing w:val="-2"/>
                <w:sz w:val="9"/>
                <w:szCs w:val="9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CF7BED1" w14:textId="77777777" w:rsidR="005C6405" w:rsidRDefault="005C6405">
            <w:pPr>
              <w:pStyle w:val="TableParagraph"/>
              <w:kinsoku w:val="0"/>
              <w:overflowPunct w:val="0"/>
              <w:spacing w:before="93"/>
              <w:ind w:left="41" w:right="17"/>
              <w:jc w:val="center"/>
              <w:rPr>
                <w:spacing w:val="-5"/>
                <w:sz w:val="9"/>
                <w:szCs w:val="9"/>
              </w:rPr>
            </w:pPr>
            <w:r>
              <w:rPr>
                <w:sz w:val="9"/>
                <w:szCs w:val="9"/>
              </w:rPr>
              <w:t>1</w:t>
            </w:r>
            <w:r>
              <w:rPr>
                <w:spacing w:val="-4"/>
                <w:sz w:val="9"/>
                <w:szCs w:val="9"/>
              </w:rPr>
              <w:t xml:space="preserve"> </w:t>
            </w:r>
            <w:r>
              <w:rPr>
                <w:spacing w:val="-5"/>
                <w:sz w:val="9"/>
                <w:szCs w:val="9"/>
              </w:rPr>
              <w:t>ks</w:t>
            </w:r>
          </w:p>
        </w:tc>
      </w:tr>
      <w:tr w:rsidR="005C6405" w14:paraId="107F605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61292" w14:textId="77777777" w:rsidR="005C6405" w:rsidRDefault="005C6405">
            <w:pPr>
              <w:pStyle w:val="TableParagraph"/>
              <w:kinsoku w:val="0"/>
              <w:overflowPunct w:val="0"/>
              <w:spacing w:before="88"/>
              <w:ind w:left="107"/>
              <w:rPr>
                <w:spacing w:val="-10"/>
                <w:sz w:val="10"/>
                <w:szCs w:val="10"/>
              </w:rPr>
            </w:pPr>
            <w:r>
              <w:rPr>
                <w:spacing w:val="-10"/>
                <w:sz w:val="10"/>
                <w:szCs w:val="10"/>
              </w:rPr>
              <w:t>9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32542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left="24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C1c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6C933FC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left="25"/>
              <w:rPr>
                <w:spacing w:val="-5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Přídavný</w:t>
            </w:r>
            <w:r>
              <w:rPr>
                <w:spacing w:val="-5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HDD</w:t>
            </w:r>
            <w:r>
              <w:rPr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k</w:t>
            </w:r>
            <w:r>
              <w:rPr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videorekordérům</w:t>
            </w:r>
            <w:r>
              <w:rPr>
                <w:sz w:val="9"/>
                <w:szCs w:val="9"/>
              </w:rPr>
              <w:t xml:space="preserve"> </w:t>
            </w:r>
            <w:r>
              <w:rPr>
                <w:spacing w:val="-5"/>
                <w:sz w:val="9"/>
                <w:szCs w:val="9"/>
              </w:rPr>
              <w:t>2TB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C30AD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left="30"/>
              <w:jc w:val="center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KS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4266E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8,000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30BAD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4,000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0063AACB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-4,000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BD10A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-50,00%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F3551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8"/>
              <w:jc w:val="right"/>
              <w:rPr>
                <w:spacing w:val="-2"/>
                <w:sz w:val="9"/>
                <w:szCs w:val="9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D2D9F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7"/>
              <w:jc w:val="right"/>
              <w:rPr>
                <w:spacing w:val="-2"/>
                <w:sz w:val="9"/>
                <w:szCs w:val="9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C091C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7"/>
              <w:jc w:val="right"/>
              <w:rPr>
                <w:spacing w:val="-2"/>
                <w:sz w:val="9"/>
                <w:szCs w:val="9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2C265F53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7"/>
              <w:jc w:val="right"/>
              <w:rPr>
                <w:b/>
                <w:bCs/>
                <w:spacing w:val="-2"/>
                <w:sz w:val="9"/>
                <w:szCs w:val="9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723B90F" w14:textId="77777777" w:rsidR="005C6405" w:rsidRDefault="005C6405">
            <w:pPr>
              <w:pStyle w:val="TableParagraph"/>
              <w:kinsoku w:val="0"/>
              <w:overflowPunct w:val="0"/>
              <w:spacing w:before="93"/>
              <w:ind w:left="41" w:right="17"/>
              <w:jc w:val="center"/>
              <w:rPr>
                <w:spacing w:val="-5"/>
                <w:sz w:val="9"/>
                <w:szCs w:val="9"/>
              </w:rPr>
            </w:pPr>
            <w:r>
              <w:rPr>
                <w:sz w:val="9"/>
                <w:szCs w:val="9"/>
              </w:rPr>
              <w:t>4</w:t>
            </w:r>
            <w:r>
              <w:rPr>
                <w:spacing w:val="-4"/>
                <w:sz w:val="9"/>
                <w:szCs w:val="9"/>
              </w:rPr>
              <w:t xml:space="preserve"> </w:t>
            </w:r>
            <w:r>
              <w:rPr>
                <w:spacing w:val="-5"/>
                <w:sz w:val="9"/>
                <w:szCs w:val="9"/>
              </w:rPr>
              <w:t>ks</w:t>
            </w:r>
          </w:p>
        </w:tc>
      </w:tr>
      <w:tr w:rsidR="005C6405" w14:paraId="42A5935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FFF64" w14:textId="77777777" w:rsidR="005C6405" w:rsidRDefault="005C6405">
            <w:pPr>
              <w:pStyle w:val="TableParagraph"/>
              <w:kinsoku w:val="0"/>
              <w:overflowPunct w:val="0"/>
              <w:spacing w:before="88"/>
              <w:ind w:left="78"/>
              <w:rPr>
                <w:spacing w:val="-5"/>
                <w:sz w:val="10"/>
                <w:szCs w:val="10"/>
              </w:rPr>
            </w:pPr>
            <w:r>
              <w:rPr>
                <w:spacing w:val="-5"/>
                <w:sz w:val="10"/>
                <w:szCs w:val="10"/>
              </w:rPr>
              <w:t>10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5569F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left="24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C1d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7A913EA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left="25"/>
              <w:rPr>
                <w:spacing w:val="-4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HDMI</w:t>
            </w:r>
            <w:r>
              <w:rPr>
                <w:spacing w:val="-3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propojovací kabel,</w:t>
            </w:r>
            <w:r>
              <w:rPr>
                <w:spacing w:val="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High</w:t>
            </w:r>
            <w:r>
              <w:rPr>
                <w:spacing w:val="2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Speed,</w:t>
            </w:r>
            <w:r>
              <w:rPr>
                <w:spacing w:val="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podpora</w:t>
            </w:r>
            <w:r>
              <w:rPr>
                <w:spacing w:val="-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Ethernetu</w:t>
            </w:r>
            <w:r>
              <w:rPr>
                <w:spacing w:val="2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a</w:t>
            </w:r>
            <w:r>
              <w:rPr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4K</w:t>
            </w:r>
            <w:r>
              <w:rPr>
                <w:spacing w:val="2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-</w:t>
            </w:r>
            <w:r>
              <w:rPr>
                <w:spacing w:val="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10</w:t>
            </w:r>
            <w:r>
              <w:rPr>
                <w:spacing w:val="2"/>
                <w:sz w:val="9"/>
                <w:szCs w:val="9"/>
              </w:rPr>
              <w:t xml:space="preserve"> </w:t>
            </w:r>
            <w:r>
              <w:rPr>
                <w:spacing w:val="-4"/>
                <w:sz w:val="9"/>
                <w:szCs w:val="9"/>
              </w:rPr>
              <w:t>metrů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DCAA7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left="30"/>
              <w:jc w:val="center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KS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44FEB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6,000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ACFE5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2,000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2586891E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-4,000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7005E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-66,67%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5E006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8"/>
              <w:jc w:val="right"/>
              <w:rPr>
                <w:spacing w:val="-2"/>
                <w:sz w:val="9"/>
                <w:szCs w:val="9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04A21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7"/>
              <w:jc w:val="right"/>
              <w:rPr>
                <w:spacing w:val="-2"/>
                <w:sz w:val="9"/>
                <w:szCs w:val="9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8A8E2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7"/>
              <w:jc w:val="right"/>
              <w:rPr>
                <w:spacing w:val="-2"/>
                <w:sz w:val="9"/>
                <w:szCs w:val="9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6433B839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7"/>
              <w:jc w:val="right"/>
              <w:rPr>
                <w:b/>
                <w:bCs/>
                <w:spacing w:val="-2"/>
                <w:sz w:val="9"/>
                <w:szCs w:val="9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F2F3F8B" w14:textId="77777777" w:rsidR="005C6405" w:rsidRDefault="005C6405">
            <w:pPr>
              <w:pStyle w:val="TableParagraph"/>
              <w:kinsoku w:val="0"/>
              <w:overflowPunct w:val="0"/>
              <w:spacing w:before="93"/>
              <w:ind w:left="41" w:right="17"/>
              <w:jc w:val="center"/>
              <w:rPr>
                <w:spacing w:val="-5"/>
                <w:sz w:val="9"/>
                <w:szCs w:val="9"/>
              </w:rPr>
            </w:pPr>
            <w:r>
              <w:rPr>
                <w:sz w:val="9"/>
                <w:szCs w:val="9"/>
              </w:rPr>
              <w:t>2</w:t>
            </w:r>
            <w:r>
              <w:rPr>
                <w:spacing w:val="-4"/>
                <w:sz w:val="9"/>
                <w:szCs w:val="9"/>
              </w:rPr>
              <w:t xml:space="preserve"> </w:t>
            </w:r>
            <w:r>
              <w:rPr>
                <w:spacing w:val="-5"/>
                <w:sz w:val="9"/>
                <w:szCs w:val="9"/>
              </w:rPr>
              <w:t>ks</w:t>
            </w:r>
          </w:p>
        </w:tc>
      </w:tr>
      <w:tr w:rsidR="005C6405" w14:paraId="5F4E026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2FE6C" w14:textId="77777777" w:rsidR="005C6405" w:rsidRDefault="005C6405">
            <w:pPr>
              <w:pStyle w:val="TableParagraph"/>
              <w:kinsoku w:val="0"/>
              <w:overflowPunct w:val="0"/>
              <w:spacing w:before="88"/>
              <w:ind w:left="78"/>
              <w:rPr>
                <w:spacing w:val="-5"/>
                <w:sz w:val="10"/>
                <w:szCs w:val="10"/>
              </w:rPr>
            </w:pPr>
            <w:r>
              <w:rPr>
                <w:spacing w:val="-5"/>
                <w:sz w:val="10"/>
                <w:szCs w:val="10"/>
              </w:rPr>
              <w:t>11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75272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left="24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C2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7E2B7C2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left="25"/>
              <w:rPr>
                <w:spacing w:val="-2"/>
                <w:sz w:val="9"/>
                <w:szCs w:val="9"/>
              </w:rPr>
            </w:pPr>
            <w:r>
              <w:rPr>
                <w:sz w:val="9"/>
                <w:szCs w:val="9"/>
              </w:rPr>
              <w:t>Patch</w:t>
            </w:r>
            <w:r>
              <w:rPr>
                <w:spacing w:val="-7"/>
                <w:sz w:val="9"/>
                <w:szCs w:val="9"/>
              </w:rPr>
              <w:t xml:space="preserve"> </w:t>
            </w:r>
            <w:r>
              <w:rPr>
                <w:sz w:val="9"/>
                <w:szCs w:val="9"/>
              </w:rPr>
              <w:t>kabel</w:t>
            </w:r>
            <w:r>
              <w:rPr>
                <w:spacing w:val="-6"/>
                <w:sz w:val="9"/>
                <w:szCs w:val="9"/>
              </w:rPr>
              <w:t xml:space="preserve"> </w:t>
            </w:r>
            <w:r>
              <w:rPr>
                <w:sz w:val="9"/>
                <w:szCs w:val="9"/>
              </w:rPr>
              <w:t>Cat</w:t>
            </w:r>
            <w:r>
              <w:rPr>
                <w:spacing w:val="-6"/>
                <w:sz w:val="9"/>
                <w:szCs w:val="9"/>
              </w:rPr>
              <w:t xml:space="preserve"> </w:t>
            </w:r>
            <w:r>
              <w:rPr>
                <w:sz w:val="9"/>
                <w:szCs w:val="9"/>
              </w:rPr>
              <w:t>6</w:t>
            </w:r>
            <w:r>
              <w:rPr>
                <w:spacing w:val="-6"/>
                <w:sz w:val="9"/>
                <w:szCs w:val="9"/>
              </w:rPr>
              <w:t xml:space="preserve"> </w:t>
            </w:r>
            <w:r>
              <w:rPr>
                <w:sz w:val="9"/>
                <w:szCs w:val="9"/>
              </w:rPr>
              <w:t>UTP</w:t>
            </w:r>
            <w:r>
              <w:rPr>
                <w:spacing w:val="-6"/>
                <w:sz w:val="9"/>
                <w:szCs w:val="9"/>
              </w:rPr>
              <w:t xml:space="preserve"> </w:t>
            </w:r>
            <w:r>
              <w:rPr>
                <w:sz w:val="9"/>
                <w:szCs w:val="9"/>
              </w:rPr>
              <w:t>LSZH</w:t>
            </w:r>
            <w:r>
              <w:rPr>
                <w:spacing w:val="-5"/>
                <w:sz w:val="9"/>
                <w:szCs w:val="9"/>
              </w:rPr>
              <w:t xml:space="preserve"> </w:t>
            </w:r>
            <w:r>
              <w:rPr>
                <w:sz w:val="9"/>
                <w:szCs w:val="9"/>
              </w:rPr>
              <w:t>2m</w:t>
            </w:r>
            <w:r>
              <w:rPr>
                <w:spacing w:val="-6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oranžový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046DF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left="30"/>
              <w:jc w:val="center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KS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BB818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30,000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25DD1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4,000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4505E062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-26,000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DF80E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-86,67%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1EC81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8"/>
              <w:jc w:val="right"/>
              <w:rPr>
                <w:spacing w:val="-2"/>
                <w:sz w:val="9"/>
                <w:szCs w:val="9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AEC47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7"/>
              <w:jc w:val="right"/>
              <w:rPr>
                <w:spacing w:val="-2"/>
                <w:sz w:val="9"/>
                <w:szCs w:val="9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72A59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7"/>
              <w:jc w:val="right"/>
              <w:rPr>
                <w:spacing w:val="-2"/>
                <w:sz w:val="9"/>
                <w:szCs w:val="9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583067E8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7"/>
              <w:jc w:val="right"/>
              <w:rPr>
                <w:b/>
                <w:bCs/>
                <w:spacing w:val="-2"/>
                <w:sz w:val="9"/>
                <w:szCs w:val="9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40F055F" w14:textId="77777777" w:rsidR="005C6405" w:rsidRDefault="005C6405">
            <w:pPr>
              <w:pStyle w:val="TableParagraph"/>
              <w:kinsoku w:val="0"/>
              <w:overflowPunct w:val="0"/>
              <w:spacing w:before="93"/>
              <w:ind w:left="41" w:right="17"/>
              <w:jc w:val="center"/>
              <w:rPr>
                <w:spacing w:val="-5"/>
                <w:sz w:val="9"/>
                <w:szCs w:val="9"/>
              </w:rPr>
            </w:pPr>
            <w:r>
              <w:rPr>
                <w:sz w:val="9"/>
                <w:szCs w:val="9"/>
              </w:rPr>
              <w:t>4</w:t>
            </w:r>
            <w:r>
              <w:rPr>
                <w:spacing w:val="-4"/>
                <w:sz w:val="9"/>
                <w:szCs w:val="9"/>
              </w:rPr>
              <w:t xml:space="preserve"> </w:t>
            </w:r>
            <w:r>
              <w:rPr>
                <w:spacing w:val="-5"/>
                <w:sz w:val="9"/>
                <w:szCs w:val="9"/>
              </w:rPr>
              <w:t>ks</w:t>
            </w:r>
          </w:p>
        </w:tc>
      </w:tr>
      <w:tr w:rsidR="005C6405" w14:paraId="6B20B4F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EEAAE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left="141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12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DF712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left="24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C3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D3C298F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left="25" w:right="-15"/>
              <w:rPr>
                <w:spacing w:val="-5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Standardní</w:t>
            </w:r>
            <w:r>
              <w:rPr>
                <w:spacing w:val="-4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sestava PC</w:t>
            </w:r>
            <w:r>
              <w:rPr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pro</w:t>
            </w:r>
            <w:r>
              <w:rPr>
                <w:spacing w:val="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serverovou</w:t>
            </w:r>
            <w:r>
              <w:rPr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aplikaci-</w:t>
            </w:r>
            <w:r>
              <w:rPr>
                <w:spacing w:val="-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Pentium</w:t>
            </w:r>
            <w:r>
              <w:rPr>
                <w:spacing w:val="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3GHz nebo</w:t>
            </w:r>
            <w:r>
              <w:rPr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vyšší,</w:t>
            </w:r>
            <w:r>
              <w:rPr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1GB</w:t>
            </w:r>
            <w:r>
              <w:rPr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RAM,</w:t>
            </w:r>
            <w:r>
              <w:rPr>
                <w:spacing w:val="-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min.</w:t>
            </w:r>
            <w:r>
              <w:rPr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320GB</w:t>
            </w:r>
            <w:r>
              <w:rPr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HDD,</w:t>
            </w:r>
            <w:r>
              <w:rPr>
                <w:spacing w:val="-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XGA</w:t>
            </w:r>
            <w:r>
              <w:rPr>
                <w:spacing w:val="-5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grafická</w:t>
            </w:r>
            <w:r>
              <w:rPr>
                <w:spacing w:val="-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karta 615</w:t>
            </w:r>
            <w:r>
              <w:rPr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MB,</w:t>
            </w:r>
            <w:r>
              <w:rPr>
                <w:spacing w:val="-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zvuková</w:t>
            </w:r>
            <w:r>
              <w:rPr>
                <w:spacing w:val="-1"/>
                <w:sz w:val="9"/>
                <w:szCs w:val="9"/>
              </w:rPr>
              <w:t xml:space="preserve"> </w:t>
            </w:r>
            <w:r>
              <w:rPr>
                <w:spacing w:val="-5"/>
                <w:sz w:val="9"/>
                <w:szCs w:val="9"/>
              </w:rPr>
              <w:t>ka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31962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left="30"/>
              <w:jc w:val="center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KS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1948C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3,000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CB7CB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1,000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25D3C72E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-2,000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D00C8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-66,67%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3E706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8"/>
              <w:jc w:val="right"/>
              <w:rPr>
                <w:spacing w:val="-2"/>
                <w:sz w:val="9"/>
                <w:szCs w:val="9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2C05F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7"/>
              <w:jc w:val="right"/>
              <w:rPr>
                <w:spacing w:val="-2"/>
                <w:sz w:val="9"/>
                <w:szCs w:val="9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AEBA1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7"/>
              <w:jc w:val="right"/>
              <w:rPr>
                <w:spacing w:val="-2"/>
                <w:sz w:val="9"/>
                <w:szCs w:val="9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42EE67A4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7"/>
              <w:jc w:val="right"/>
              <w:rPr>
                <w:b/>
                <w:bCs/>
                <w:spacing w:val="-2"/>
                <w:sz w:val="9"/>
                <w:szCs w:val="9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F0AC47C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left="41" w:right="3"/>
              <w:jc w:val="center"/>
              <w:rPr>
                <w:spacing w:val="-5"/>
                <w:sz w:val="9"/>
                <w:szCs w:val="9"/>
              </w:rPr>
            </w:pPr>
            <w:r>
              <w:rPr>
                <w:sz w:val="9"/>
                <w:szCs w:val="9"/>
              </w:rPr>
              <w:t>1</w:t>
            </w:r>
            <w:r>
              <w:rPr>
                <w:spacing w:val="-4"/>
                <w:sz w:val="9"/>
                <w:szCs w:val="9"/>
              </w:rPr>
              <w:t xml:space="preserve"> </w:t>
            </w:r>
            <w:r>
              <w:rPr>
                <w:spacing w:val="-5"/>
                <w:sz w:val="9"/>
                <w:szCs w:val="9"/>
              </w:rPr>
              <w:t>ks</w:t>
            </w:r>
          </w:p>
        </w:tc>
      </w:tr>
      <w:tr w:rsidR="005C6405" w14:paraId="7402600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A70F8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141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13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CB7D4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C4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D0522C5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Závěs na</w:t>
            </w:r>
            <w:r>
              <w:rPr>
                <w:spacing w:val="-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strop</w:t>
            </w:r>
            <w:r>
              <w:rPr>
                <w:spacing w:val="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monitory</w:t>
            </w:r>
            <w:r>
              <w:rPr>
                <w:spacing w:val="-4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(délka</w:t>
            </w:r>
            <w:r>
              <w:rPr>
                <w:spacing w:val="-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do</w:t>
            </w:r>
            <w:r>
              <w:rPr>
                <w:spacing w:val="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2,5m),</w:t>
            </w:r>
            <w:r>
              <w:rPr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Hořín</w:t>
            </w:r>
            <w:r>
              <w:rPr>
                <w:spacing w:val="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a vraňany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3C8D6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30"/>
              <w:jc w:val="center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KS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CC1E4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4,000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6FCF5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1,000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62D2EE29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-3,000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78CB6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-75,00%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DF896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spacing w:val="-2"/>
                <w:sz w:val="9"/>
                <w:szCs w:val="9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65D80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2"/>
                <w:sz w:val="9"/>
                <w:szCs w:val="9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DA428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2"/>
                <w:sz w:val="9"/>
                <w:szCs w:val="9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25EF7643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b/>
                <w:bCs/>
                <w:spacing w:val="-2"/>
                <w:sz w:val="9"/>
                <w:szCs w:val="9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E98B91C" w14:textId="77777777" w:rsidR="005C6405" w:rsidRDefault="005C6405">
            <w:pPr>
              <w:pStyle w:val="TableParagraph"/>
              <w:kinsoku w:val="0"/>
              <w:overflowPunct w:val="0"/>
              <w:spacing w:before="61"/>
              <w:ind w:left="41" w:right="17"/>
              <w:jc w:val="center"/>
              <w:rPr>
                <w:spacing w:val="-5"/>
                <w:sz w:val="9"/>
                <w:szCs w:val="9"/>
              </w:rPr>
            </w:pPr>
            <w:r>
              <w:rPr>
                <w:sz w:val="9"/>
                <w:szCs w:val="9"/>
              </w:rPr>
              <w:t>1</w:t>
            </w:r>
            <w:r>
              <w:rPr>
                <w:spacing w:val="-4"/>
                <w:sz w:val="9"/>
                <w:szCs w:val="9"/>
              </w:rPr>
              <w:t xml:space="preserve"> </w:t>
            </w:r>
            <w:r>
              <w:rPr>
                <w:spacing w:val="-5"/>
                <w:sz w:val="9"/>
                <w:szCs w:val="9"/>
              </w:rPr>
              <w:t>ks</w:t>
            </w:r>
          </w:p>
        </w:tc>
      </w:tr>
      <w:tr w:rsidR="005C6405" w14:paraId="3515B53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AEC4C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141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14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7EDE8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C5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ED65D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Joystick</w:t>
            </w:r>
            <w:r>
              <w:rPr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pro</w:t>
            </w:r>
            <w:r>
              <w:rPr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ovládání</w:t>
            </w:r>
            <w:r>
              <w:rPr>
                <w:spacing w:val="-5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PTZ</w:t>
            </w:r>
            <w:r>
              <w:rPr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kamer dle vybraného</w:t>
            </w:r>
            <w:r>
              <w:rPr>
                <w:spacing w:val="-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systému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29C01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30"/>
              <w:jc w:val="center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KS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7B39E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3,000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2ABC2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338418F4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-3,000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E1C8F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-100,00%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A8493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CC128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B1FDB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2FF1E602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b/>
                <w:bCs/>
                <w:spacing w:val="-4"/>
                <w:sz w:val="9"/>
                <w:szCs w:val="9"/>
              </w:rPr>
            </w:pPr>
            <w:r>
              <w:rPr>
                <w:b/>
                <w:bCs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19F35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7D8063E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57CF6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141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15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7A084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C6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5B5CE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spacing w:val="-5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Nadstavbový</w:t>
            </w:r>
            <w:r>
              <w:rPr>
                <w:spacing w:val="-5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systém</w:t>
            </w:r>
            <w:r>
              <w:rPr>
                <w:spacing w:val="24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pro</w:t>
            </w:r>
            <w:r>
              <w:rPr>
                <w:spacing w:val="-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ovládání</w:t>
            </w:r>
            <w:r>
              <w:rPr>
                <w:spacing w:val="-5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EZS</w:t>
            </w:r>
            <w:r>
              <w:rPr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a</w:t>
            </w:r>
            <w:r>
              <w:rPr>
                <w:spacing w:val="-3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CCTV</w:t>
            </w:r>
            <w:r>
              <w:rPr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- základní</w:t>
            </w:r>
            <w:r>
              <w:rPr>
                <w:spacing w:val="-5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 xml:space="preserve">licence </w:t>
            </w:r>
            <w:r>
              <w:rPr>
                <w:spacing w:val="-5"/>
                <w:sz w:val="9"/>
                <w:szCs w:val="9"/>
              </w:rPr>
              <w:t>USB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C6F1C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30"/>
              <w:jc w:val="center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KS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F65C2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1,000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F7C20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48999764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-1,000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1A0E8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-100,00%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6CC5C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AA45D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04D70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5CD7B0BB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b/>
                <w:bCs/>
                <w:spacing w:val="-4"/>
                <w:sz w:val="9"/>
                <w:szCs w:val="9"/>
              </w:rPr>
            </w:pPr>
            <w:r>
              <w:rPr>
                <w:b/>
                <w:bCs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3D71D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388F1AB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6669F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141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16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BAE69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C7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EEB61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spacing w:val="-4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Nadstavbový</w:t>
            </w:r>
            <w:r>
              <w:rPr>
                <w:spacing w:val="-5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systém</w:t>
            </w:r>
            <w:r>
              <w:rPr>
                <w:spacing w:val="-3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-</w:t>
            </w:r>
            <w:r>
              <w:rPr>
                <w:spacing w:val="-3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licence</w:t>
            </w:r>
            <w:r>
              <w:rPr>
                <w:spacing w:val="-3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klienta</w:t>
            </w:r>
            <w:r>
              <w:rPr>
                <w:spacing w:val="-4"/>
                <w:sz w:val="9"/>
                <w:szCs w:val="9"/>
              </w:rPr>
              <w:t xml:space="preserve"> PZTS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8BE08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30"/>
              <w:jc w:val="center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KS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F11EB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4,000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F5C7C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572BBB0A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-4,000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35F1A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-100,00%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43492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1B3DB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DCB34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7D3939EB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b/>
                <w:bCs/>
                <w:spacing w:val="-4"/>
                <w:sz w:val="9"/>
                <w:szCs w:val="9"/>
              </w:rPr>
            </w:pPr>
            <w:r>
              <w:rPr>
                <w:b/>
                <w:bCs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FD6C6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1145AA0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0751B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141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17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98777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C8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5EEC754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DDE</w:t>
            </w:r>
            <w:r>
              <w:rPr>
                <w:spacing w:val="-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server pro</w:t>
            </w:r>
            <w:r>
              <w:rPr>
                <w:spacing w:val="-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MILESTONE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1DF53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30"/>
              <w:jc w:val="center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KS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125A8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4,000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E61D7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1,000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758C5DB4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-3,000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3B21C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-75,00%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4AF6B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spacing w:val="-2"/>
                <w:sz w:val="9"/>
                <w:szCs w:val="9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A6E25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2"/>
                <w:sz w:val="9"/>
                <w:szCs w:val="9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045DB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2"/>
                <w:sz w:val="9"/>
                <w:szCs w:val="9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0EB48FD2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b/>
                <w:bCs/>
                <w:spacing w:val="-2"/>
                <w:sz w:val="9"/>
                <w:szCs w:val="9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FFE13AD" w14:textId="77777777" w:rsidR="005C6405" w:rsidRDefault="005C6405">
            <w:pPr>
              <w:pStyle w:val="TableParagraph"/>
              <w:kinsoku w:val="0"/>
              <w:overflowPunct w:val="0"/>
              <w:spacing w:before="61"/>
              <w:ind w:left="41" w:right="17"/>
              <w:jc w:val="center"/>
              <w:rPr>
                <w:spacing w:val="-5"/>
                <w:sz w:val="9"/>
                <w:szCs w:val="9"/>
              </w:rPr>
            </w:pPr>
            <w:r>
              <w:rPr>
                <w:sz w:val="9"/>
                <w:szCs w:val="9"/>
              </w:rPr>
              <w:t>1</w:t>
            </w:r>
            <w:r>
              <w:rPr>
                <w:spacing w:val="-4"/>
                <w:sz w:val="9"/>
                <w:szCs w:val="9"/>
              </w:rPr>
              <w:t xml:space="preserve"> </w:t>
            </w:r>
            <w:r>
              <w:rPr>
                <w:spacing w:val="-5"/>
                <w:sz w:val="9"/>
                <w:szCs w:val="9"/>
              </w:rPr>
              <w:t>ks</w:t>
            </w:r>
          </w:p>
        </w:tc>
      </w:tr>
      <w:tr w:rsidR="005C6405" w14:paraId="70627A0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830F2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141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18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A976B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C9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FC61A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spacing w:val="-10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IP</w:t>
            </w:r>
            <w:r>
              <w:rPr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vnitřní</w:t>
            </w:r>
            <w:r>
              <w:rPr>
                <w:spacing w:val="-5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termální</w:t>
            </w:r>
            <w:r>
              <w:rPr>
                <w:spacing w:val="-4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kamera s monitorováním</w:t>
            </w:r>
            <w:r>
              <w:rPr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teploty</w:t>
            </w:r>
            <w:r>
              <w:rPr>
                <w:spacing w:val="-4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AXIS</w:t>
            </w:r>
            <w:r>
              <w:rPr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Q2901-</w:t>
            </w:r>
            <w:r>
              <w:rPr>
                <w:spacing w:val="-10"/>
                <w:sz w:val="9"/>
                <w:szCs w:val="9"/>
              </w:rPr>
              <w:t>E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FB24F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30"/>
              <w:jc w:val="center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KS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83286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2,000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736DD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2,000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6F40A39C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18405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28079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74E78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A0106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62A61C31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b/>
                <w:bCs/>
                <w:spacing w:val="-4"/>
                <w:sz w:val="9"/>
                <w:szCs w:val="9"/>
              </w:rPr>
            </w:pPr>
            <w:r>
              <w:rPr>
                <w:b/>
                <w:bCs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47BEA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19E35BF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F4279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141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19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5C1CC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CM1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0787E89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Kabel</w:t>
            </w:r>
            <w:r>
              <w:rPr>
                <w:spacing w:val="-3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UTP</w:t>
            </w:r>
            <w:r>
              <w:rPr>
                <w:spacing w:val="2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cat.6</w:t>
            </w:r>
            <w:r>
              <w:rPr>
                <w:spacing w:val="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-</w:t>
            </w:r>
            <w:r>
              <w:rPr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venkovní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B15EC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32"/>
              <w:jc w:val="center"/>
              <w:rPr>
                <w:spacing w:val="-10"/>
                <w:sz w:val="9"/>
                <w:szCs w:val="9"/>
              </w:rPr>
            </w:pPr>
            <w:r>
              <w:rPr>
                <w:spacing w:val="-10"/>
                <w:sz w:val="9"/>
                <w:szCs w:val="9"/>
              </w:rPr>
              <w:t>M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4FBDD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300,000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F3450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30,000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5866B189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1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-270,000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5B1C1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-90,00%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122EA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530C5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15,84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CAD29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7BCBF58D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b/>
                <w:bCs/>
                <w:spacing w:val="-4"/>
                <w:sz w:val="9"/>
                <w:szCs w:val="9"/>
              </w:rPr>
            </w:pPr>
            <w:r>
              <w:rPr>
                <w:b/>
                <w:bCs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A98257F" w14:textId="77777777" w:rsidR="005C6405" w:rsidRDefault="005C6405">
            <w:pPr>
              <w:pStyle w:val="TableParagraph"/>
              <w:kinsoku w:val="0"/>
              <w:overflowPunct w:val="0"/>
              <w:spacing w:before="61"/>
              <w:ind w:left="41" w:right="15"/>
              <w:jc w:val="center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30m</w:t>
            </w:r>
          </w:p>
        </w:tc>
      </w:tr>
      <w:tr w:rsidR="005C6405" w14:paraId="38922F0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C02F9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141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20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AE80A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CM2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4C2D1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stožárový</w:t>
            </w:r>
            <w:r>
              <w:rPr>
                <w:spacing w:val="-5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držák</w:t>
            </w:r>
            <w:r>
              <w:rPr>
                <w:spacing w:val="-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AXIS T91B47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29715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30"/>
              <w:jc w:val="center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KS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ABB3A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12,000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D5531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6,000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568A30AF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-6,000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A9B65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-50,00%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821CC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55A1D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EDD8E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18867451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b/>
                <w:bCs/>
                <w:spacing w:val="-4"/>
                <w:sz w:val="9"/>
                <w:szCs w:val="9"/>
              </w:rPr>
            </w:pPr>
            <w:r>
              <w:rPr>
                <w:b/>
                <w:bCs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91832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75D895A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2D291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141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21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4F943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CM3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B7176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Lišta vkládací</w:t>
            </w:r>
            <w:r>
              <w:rPr>
                <w:spacing w:val="-4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18/13</w:t>
            </w:r>
            <w:r>
              <w:rPr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včetně rohových</w:t>
            </w:r>
            <w:r>
              <w:rPr>
                <w:spacing w:val="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krytů</w:t>
            </w:r>
            <w:r>
              <w:rPr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apod.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C617B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32"/>
              <w:jc w:val="center"/>
              <w:rPr>
                <w:spacing w:val="-10"/>
                <w:sz w:val="9"/>
                <w:szCs w:val="9"/>
              </w:rPr>
            </w:pPr>
            <w:r>
              <w:rPr>
                <w:spacing w:val="-10"/>
                <w:sz w:val="9"/>
                <w:szCs w:val="9"/>
              </w:rPr>
              <w:t>M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48C91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30,000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16B32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30,000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18CA32CF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BFA48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D4FC9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A8B43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D80DA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1E44FA3F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b/>
                <w:bCs/>
                <w:spacing w:val="-4"/>
                <w:sz w:val="9"/>
                <w:szCs w:val="9"/>
              </w:rPr>
            </w:pPr>
            <w:r>
              <w:rPr>
                <w:b/>
                <w:bCs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10E90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6A04356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33F95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141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22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AE4E9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CM4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C97D0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spacing w:val="-5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Drobný</w:t>
            </w:r>
            <w:r>
              <w:rPr>
                <w:spacing w:val="-5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materiál</w:t>
            </w:r>
            <w:r>
              <w:rPr>
                <w:spacing w:val="-3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-</w:t>
            </w:r>
            <w:r>
              <w:rPr>
                <w:spacing w:val="-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hmoždinky, lepící</w:t>
            </w:r>
            <w:r>
              <w:rPr>
                <w:spacing w:val="-4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tmely,</w:t>
            </w:r>
            <w:r>
              <w:rPr>
                <w:spacing w:val="-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vruty</w:t>
            </w:r>
            <w:r>
              <w:rPr>
                <w:spacing w:val="-4"/>
                <w:sz w:val="9"/>
                <w:szCs w:val="9"/>
              </w:rPr>
              <w:t xml:space="preserve"> </w:t>
            </w:r>
            <w:r>
              <w:rPr>
                <w:spacing w:val="-5"/>
                <w:sz w:val="9"/>
                <w:szCs w:val="9"/>
              </w:rPr>
              <w:t>...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8BFE2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32"/>
              <w:jc w:val="center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KPL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61937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1,000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24432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1,000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444F1D9C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FD5A5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3EAF8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9DF45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7363A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06E838F3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b/>
                <w:bCs/>
                <w:spacing w:val="-4"/>
                <w:sz w:val="9"/>
                <w:szCs w:val="9"/>
              </w:rPr>
            </w:pPr>
            <w:r>
              <w:rPr>
                <w:b/>
                <w:bCs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D68A5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28169E7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21B8B" w14:textId="77777777" w:rsidR="005C6405" w:rsidRDefault="005C6405">
            <w:pPr>
              <w:pStyle w:val="TableParagraph"/>
              <w:kinsoku w:val="0"/>
              <w:overflowPunct w:val="0"/>
              <w:spacing w:before="60"/>
              <w:ind w:left="141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23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77CE3" w14:textId="77777777" w:rsidR="005C6405" w:rsidRDefault="005C6405">
            <w:pPr>
              <w:pStyle w:val="TableParagraph"/>
              <w:kinsoku w:val="0"/>
              <w:overflowPunct w:val="0"/>
              <w:spacing w:before="60"/>
              <w:ind w:left="24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CM5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EDEB1" w14:textId="77777777" w:rsidR="005C6405" w:rsidRDefault="005C6405">
            <w:pPr>
              <w:pStyle w:val="TableParagraph"/>
              <w:kinsoku w:val="0"/>
              <w:overflowPunct w:val="0"/>
              <w:spacing w:before="60"/>
              <w:ind w:left="25"/>
              <w:rPr>
                <w:spacing w:val="-2"/>
                <w:sz w:val="9"/>
                <w:szCs w:val="9"/>
              </w:rPr>
            </w:pPr>
            <w:r>
              <w:rPr>
                <w:sz w:val="9"/>
                <w:szCs w:val="9"/>
              </w:rPr>
              <w:t>trubka</w:t>
            </w:r>
            <w:r>
              <w:rPr>
                <w:spacing w:val="-7"/>
                <w:sz w:val="9"/>
                <w:szCs w:val="9"/>
              </w:rPr>
              <w:t xml:space="preserve"> </w:t>
            </w:r>
            <w:r>
              <w:rPr>
                <w:sz w:val="9"/>
                <w:szCs w:val="9"/>
              </w:rPr>
              <w:t>PVC</w:t>
            </w:r>
            <w:r>
              <w:rPr>
                <w:spacing w:val="-6"/>
                <w:sz w:val="9"/>
                <w:szCs w:val="9"/>
              </w:rPr>
              <w:t xml:space="preserve"> </w:t>
            </w:r>
            <w:r>
              <w:rPr>
                <w:sz w:val="9"/>
                <w:szCs w:val="9"/>
              </w:rPr>
              <w:t>110mm</w:t>
            </w:r>
            <w:r>
              <w:rPr>
                <w:spacing w:val="-6"/>
                <w:sz w:val="9"/>
                <w:szCs w:val="9"/>
              </w:rPr>
              <w:t xml:space="preserve"> </w:t>
            </w:r>
            <w:r>
              <w:rPr>
                <w:sz w:val="9"/>
                <w:szCs w:val="9"/>
              </w:rPr>
              <w:t>s</w:t>
            </w:r>
            <w:r>
              <w:rPr>
                <w:spacing w:val="-6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lankem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1F80E" w14:textId="77777777" w:rsidR="005C6405" w:rsidRDefault="005C6405">
            <w:pPr>
              <w:pStyle w:val="TableParagraph"/>
              <w:kinsoku w:val="0"/>
              <w:overflowPunct w:val="0"/>
              <w:spacing w:before="60"/>
              <w:ind w:left="32"/>
              <w:jc w:val="center"/>
              <w:rPr>
                <w:spacing w:val="-10"/>
                <w:sz w:val="9"/>
                <w:szCs w:val="9"/>
              </w:rPr>
            </w:pPr>
            <w:r>
              <w:rPr>
                <w:spacing w:val="-10"/>
                <w:sz w:val="9"/>
                <w:szCs w:val="9"/>
              </w:rPr>
              <w:t>M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5FD11" w14:textId="77777777" w:rsidR="005C6405" w:rsidRDefault="005C6405">
            <w:pPr>
              <w:pStyle w:val="TableParagraph"/>
              <w:kinsoku w:val="0"/>
              <w:overflowPunct w:val="0"/>
              <w:spacing w:before="60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40,000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A2FB1" w14:textId="77777777" w:rsidR="005C6405" w:rsidRDefault="005C6405">
            <w:pPr>
              <w:pStyle w:val="TableParagraph"/>
              <w:kinsoku w:val="0"/>
              <w:overflowPunct w:val="0"/>
              <w:spacing w:before="60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40,000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3144942F" w14:textId="77777777" w:rsidR="005C6405" w:rsidRDefault="005C6405">
            <w:pPr>
              <w:pStyle w:val="TableParagraph"/>
              <w:kinsoku w:val="0"/>
              <w:overflowPunct w:val="0"/>
              <w:spacing w:before="60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5A4B8" w14:textId="77777777" w:rsidR="005C6405" w:rsidRDefault="005C6405">
            <w:pPr>
              <w:pStyle w:val="TableParagraph"/>
              <w:kinsoku w:val="0"/>
              <w:overflowPunct w:val="0"/>
              <w:spacing w:before="60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CF1ED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9C4BA" w14:textId="77777777" w:rsidR="005C6405" w:rsidRDefault="005C6405">
            <w:pPr>
              <w:pStyle w:val="TableParagraph"/>
              <w:kinsoku w:val="0"/>
              <w:overflowPunct w:val="0"/>
              <w:spacing w:before="60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CCCD1" w14:textId="77777777" w:rsidR="005C6405" w:rsidRDefault="005C6405">
            <w:pPr>
              <w:pStyle w:val="TableParagraph"/>
              <w:kinsoku w:val="0"/>
              <w:overflowPunct w:val="0"/>
              <w:spacing w:before="60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5CEA3F12" w14:textId="77777777" w:rsidR="005C6405" w:rsidRDefault="005C6405">
            <w:pPr>
              <w:pStyle w:val="TableParagraph"/>
              <w:kinsoku w:val="0"/>
              <w:overflowPunct w:val="0"/>
              <w:spacing w:before="60"/>
              <w:ind w:right="7"/>
              <w:jc w:val="right"/>
              <w:rPr>
                <w:b/>
                <w:bCs/>
                <w:spacing w:val="-4"/>
                <w:sz w:val="9"/>
                <w:szCs w:val="9"/>
              </w:rPr>
            </w:pPr>
            <w:r>
              <w:rPr>
                <w:b/>
                <w:bCs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28AE1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5368B5F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96AE9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141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24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72AE8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CM6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60450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Chránička</w:t>
            </w:r>
            <w:r>
              <w:rPr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pancéřová</w:t>
            </w:r>
            <w:r>
              <w:rPr>
                <w:spacing w:val="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venkovní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0389E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32"/>
              <w:jc w:val="center"/>
              <w:rPr>
                <w:spacing w:val="-10"/>
                <w:sz w:val="9"/>
                <w:szCs w:val="9"/>
              </w:rPr>
            </w:pPr>
            <w:r>
              <w:rPr>
                <w:spacing w:val="-10"/>
                <w:sz w:val="9"/>
                <w:szCs w:val="9"/>
              </w:rPr>
              <w:t>M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8F126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60,000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7F9ED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60,000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7A8BB8A2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72040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D2BC4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4C2FE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93403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0DED113D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b/>
                <w:bCs/>
                <w:spacing w:val="-4"/>
                <w:sz w:val="9"/>
                <w:szCs w:val="9"/>
              </w:rPr>
            </w:pPr>
            <w:r>
              <w:rPr>
                <w:b/>
                <w:bCs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B02D6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7307BB2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A9A7A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141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25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525EA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CM7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C7BEC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Protipožární</w:t>
            </w:r>
            <w:r>
              <w:rPr>
                <w:spacing w:val="-3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ucpávky</w:t>
            </w:r>
            <w:r>
              <w:rPr>
                <w:spacing w:val="-3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prostupů</w:t>
            </w:r>
            <w:r>
              <w:rPr>
                <w:spacing w:val="2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(15x15cm)</w:t>
            </w:r>
            <w:r>
              <w:rPr>
                <w:spacing w:val="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E=60min</w:t>
            </w:r>
            <w:r>
              <w:rPr>
                <w:spacing w:val="2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s</w:t>
            </w:r>
            <w:r>
              <w:rPr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instalací,</w:t>
            </w:r>
            <w:r>
              <w:rPr>
                <w:spacing w:val="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popis,</w:t>
            </w:r>
            <w:r>
              <w:rPr>
                <w:spacing w:val="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certifikát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AAE26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30"/>
              <w:jc w:val="center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KS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7E875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4,000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DB13C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4,000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5C4537BE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851E8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B21FA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32E7D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B53DF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77ED390C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b/>
                <w:bCs/>
                <w:spacing w:val="-4"/>
                <w:sz w:val="9"/>
                <w:szCs w:val="9"/>
              </w:rPr>
            </w:pPr>
            <w:r>
              <w:rPr>
                <w:b/>
                <w:bCs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2738C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7D76E17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43D63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141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26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3ADA5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220261102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97300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montáž</w:t>
            </w:r>
            <w:r>
              <w:rPr>
                <w:spacing w:val="-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konstrukce</w:t>
            </w:r>
            <w:r>
              <w:rPr>
                <w:spacing w:val="-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ocelové</w:t>
            </w:r>
            <w:r>
              <w:rPr>
                <w:spacing w:val="-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pro</w:t>
            </w:r>
            <w:r>
              <w:rPr>
                <w:spacing w:val="2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přístroje</w:t>
            </w:r>
            <w:r>
              <w:rPr>
                <w:spacing w:val="-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a</w:t>
            </w:r>
            <w:r>
              <w:rPr>
                <w:spacing w:val="-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zařízení</w:t>
            </w:r>
            <w:r>
              <w:rPr>
                <w:spacing w:val="-3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(</w:t>
            </w:r>
            <w:r>
              <w:rPr>
                <w:spacing w:val="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kamery)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D9B97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30"/>
              <w:jc w:val="center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KS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6F2D5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12,000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E9C57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6,000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5DA0699B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-6,000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03B65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-50,00%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37499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CE26E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76F6C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141A7DCB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b/>
                <w:bCs/>
                <w:spacing w:val="-4"/>
                <w:sz w:val="9"/>
                <w:szCs w:val="9"/>
              </w:rPr>
            </w:pPr>
            <w:r>
              <w:rPr>
                <w:b/>
                <w:bCs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89C74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2625E9D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4451B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141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27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C038A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220280221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079BC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spacing w:val="-4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kabely</w:t>
            </w:r>
            <w:r>
              <w:rPr>
                <w:spacing w:val="-5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-</w:t>
            </w:r>
            <w:r>
              <w:rPr>
                <w:spacing w:val="-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uložení</w:t>
            </w:r>
            <w:r>
              <w:rPr>
                <w:spacing w:val="-4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do</w:t>
            </w:r>
            <w:r>
              <w:rPr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žlabů</w:t>
            </w:r>
            <w:r>
              <w:rPr>
                <w:spacing w:val="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nebo</w:t>
            </w:r>
            <w:r>
              <w:rPr>
                <w:sz w:val="9"/>
                <w:szCs w:val="9"/>
              </w:rPr>
              <w:t xml:space="preserve"> </w:t>
            </w:r>
            <w:r>
              <w:rPr>
                <w:spacing w:val="-4"/>
                <w:sz w:val="9"/>
                <w:szCs w:val="9"/>
              </w:rPr>
              <w:t>lišt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AE868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32"/>
              <w:jc w:val="center"/>
              <w:rPr>
                <w:spacing w:val="-10"/>
                <w:sz w:val="9"/>
                <w:szCs w:val="9"/>
              </w:rPr>
            </w:pPr>
            <w:r>
              <w:rPr>
                <w:spacing w:val="-10"/>
                <w:sz w:val="9"/>
                <w:szCs w:val="9"/>
              </w:rPr>
              <w:t>M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29FB8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300,000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629B0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344,000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4CDA2897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44,000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41905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14,67%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0D1CB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D580D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7B593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307DB3DA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b/>
                <w:bCs/>
                <w:spacing w:val="-4"/>
                <w:sz w:val="9"/>
                <w:szCs w:val="9"/>
              </w:rPr>
            </w:pPr>
            <w:r>
              <w:rPr>
                <w:b/>
                <w:bCs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977CD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679E186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97677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141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28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26908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220301021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41B6A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lišta 18/13</w:t>
            </w:r>
            <w:r>
              <w:rPr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-</w:t>
            </w:r>
            <w:r>
              <w:rPr>
                <w:spacing w:val="-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montáž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CA499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32"/>
              <w:jc w:val="center"/>
              <w:rPr>
                <w:spacing w:val="-10"/>
                <w:sz w:val="9"/>
                <w:szCs w:val="9"/>
              </w:rPr>
            </w:pPr>
            <w:r>
              <w:rPr>
                <w:spacing w:val="-10"/>
                <w:sz w:val="9"/>
                <w:szCs w:val="9"/>
              </w:rPr>
              <w:t>M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35B6D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30,000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70FE8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10,000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53BA10AB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-20,000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E64B6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-66,67%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A65DF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2E7FD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AB5CB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54DD0144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b/>
                <w:bCs/>
                <w:spacing w:val="-4"/>
                <w:sz w:val="9"/>
                <w:szCs w:val="9"/>
              </w:rPr>
            </w:pPr>
            <w:r>
              <w:rPr>
                <w:b/>
                <w:bCs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66359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25C88B7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B4E22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141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29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14DF6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220321771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A68A784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výchozí</w:t>
            </w:r>
            <w:r>
              <w:rPr>
                <w:spacing w:val="8"/>
                <w:sz w:val="9"/>
                <w:szCs w:val="9"/>
              </w:rPr>
              <w:t xml:space="preserve"> </w:t>
            </w:r>
            <w:r>
              <w:rPr>
                <w:spacing w:val="-4"/>
                <w:sz w:val="9"/>
                <w:szCs w:val="9"/>
              </w:rPr>
              <w:t>elektrická</w:t>
            </w:r>
            <w:r>
              <w:rPr>
                <w:spacing w:val="11"/>
                <w:sz w:val="9"/>
                <w:szCs w:val="9"/>
              </w:rPr>
              <w:t xml:space="preserve"> </w:t>
            </w:r>
            <w:r>
              <w:rPr>
                <w:spacing w:val="-4"/>
                <w:sz w:val="9"/>
                <w:szCs w:val="9"/>
              </w:rPr>
              <w:t>revize</w:t>
            </w:r>
            <w:r>
              <w:rPr>
                <w:spacing w:val="12"/>
                <w:sz w:val="9"/>
                <w:szCs w:val="9"/>
              </w:rPr>
              <w:t xml:space="preserve"> </w:t>
            </w:r>
            <w:r>
              <w:rPr>
                <w:spacing w:val="-4"/>
                <w:sz w:val="9"/>
                <w:szCs w:val="9"/>
              </w:rPr>
              <w:t>včetně</w:t>
            </w:r>
            <w:r>
              <w:rPr>
                <w:spacing w:val="11"/>
                <w:sz w:val="9"/>
                <w:szCs w:val="9"/>
              </w:rPr>
              <w:t xml:space="preserve"> </w:t>
            </w:r>
            <w:r>
              <w:rPr>
                <w:spacing w:val="-4"/>
                <w:sz w:val="9"/>
                <w:szCs w:val="9"/>
              </w:rPr>
              <w:t>vyhotovení</w:t>
            </w:r>
            <w:r>
              <w:rPr>
                <w:spacing w:val="8"/>
                <w:sz w:val="9"/>
                <w:szCs w:val="9"/>
              </w:rPr>
              <w:t xml:space="preserve"> </w:t>
            </w:r>
            <w:r>
              <w:rPr>
                <w:spacing w:val="-4"/>
                <w:sz w:val="9"/>
                <w:szCs w:val="9"/>
              </w:rPr>
              <w:t>revizní</w:t>
            </w:r>
            <w:r>
              <w:rPr>
                <w:spacing w:val="9"/>
                <w:sz w:val="9"/>
                <w:szCs w:val="9"/>
              </w:rPr>
              <w:t xml:space="preserve"> </w:t>
            </w:r>
            <w:r>
              <w:rPr>
                <w:spacing w:val="-4"/>
                <w:sz w:val="9"/>
                <w:szCs w:val="9"/>
              </w:rPr>
              <w:t>zprávy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F41ED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30"/>
              <w:jc w:val="center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KS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10C2D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3,000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CBD1C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1,000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06EFE62B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-2,000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DB100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-66,67%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C1B5F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spacing w:val="-2"/>
                <w:sz w:val="9"/>
                <w:szCs w:val="9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30B90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2"/>
                <w:sz w:val="9"/>
                <w:szCs w:val="9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F7D7D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2"/>
                <w:sz w:val="9"/>
                <w:szCs w:val="9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29EDE6B9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b/>
                <w:bCs/>
                <w:spacing w:val="-2"/>
                <w:sz w:val="9"/>
                <w:szCs w:val="9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6B91788" w14:textId="77777777" w:rsidR="005C6405" w:rsidRDefault="005C6405">
            <w:pPr>
              <w:pStyle w:val="TableParagraph"/>
              <w:kinsoku w:val="0"/>
              <w:overflowPunct w:val="0"/>
              <w:spacing w:before="61"/>
              <w:ind w:left="41" w:right="17"/>
              <w:jc w:val="center"/>
              <w:rPr>
                <w:spacing w:val="-5"/>
                <w:sz w:val="9"/>
                <w:szCs w:val="9"/>
              </w:rPr>
            </w:pPr>
            <w:r>
              <w:rPr>
                <w:sz w:val="9"/>
                <w:szCs w:val="9"/>
              </w:rPr>
              <w:t>1</w:t>
            </w:r>
            <w:r>
              <w:rPr>
                <w:spacing w:val="-4"/>
                <w:sz w:val="9"/>
                <w:szCs w:val="9"/>
              </w:rPr>
              <w:t xml:space="preserve"> </w:t>
            </w:r>
            <w:r>
              <w:rPr>
                <w:spacing w:val="-5"/>
                <w:sz w:val="9"/>
                <w:szCs w:val="9"/>
              </w:rPr>
              <w:t>ks</w:t>
            </w:r>
          </w:p>
        </w:tc>
      </w:tr>
      <w:tr w:rsidR="005C6405" w14:paraId="741542F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AD32F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141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30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47715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220731022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945A2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montáž</w:t>
            </w:r>
            <w:r>
              <w:rPr>
                <w:spacing w:val="-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kamery</w:t>
            </w:r>
            <w:r>
              <w:rPr>
                <w:spacing w:val="-3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v</w:t>
            </w:r>
            <w:r>
              <w:rPr>
                <w:spacing w:val="-3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krytu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12BFF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30"/>
              <w:jc w:val="center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KS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1AECE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8,000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BCE28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8,000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5770ACA5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C2729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714FB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CA6CA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789C6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331D241B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b/>
                <w:bCs/>
                <w:spacing w:val="-4"/>
                <w:sz w:val="9"/>
                <w:szCs w:val="9"/>
              </w:rPr>
            </w:pPr>
            <w:r>
              <w:rPr>
                <w:b/>
                <w:bCs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EFBF8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6654754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6F0E5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141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32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46212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220731091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9734780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montáž</w:t>
            </w:r>
            <w:r>
              <w:rPr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monitoru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AAFD3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30"/>
              <w:jc w:val="center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KS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7FF94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6,000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4A702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2,000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3567D430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-4,000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414D2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-66,67%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F9EE5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spacing w:val="-2"/>
                <w:sz w:val="9"/>
                <w:szCs w:val="9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F9287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2"/>
                <w:sz w:val="9"/>
                <w:szCs w:val="9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52EFD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2"/>
                <w:sz w:val="9"/>
                <w:szCs w:val="9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33E89A1F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b/>
                <w:bCs/>
                <w:spacing w:val="-2"/>
                <w:sz w:val="9"/>
                <w:szCs w:val="9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D6D54A0" w14:textId="77777777" w:rsidR="005C6405" w:rsidRDefault="005C6405">
            <w:pPr>
              <w:pStyle w:val="TableParagraph"/>
              <w:kinsoku w:val="0"/>
              <w:overflowPunct w:val="0"/>
              <w:spacing w:before="61"/>
              <w:ind w:left="41" w:right="17"/>
              <w:jc w:val="center"/>
              <w:rPr>
                <w:spacing w:val="-5"/>
                <w:sz w:val="9"/>
                <w:szCs w:val="9"/>
              </w:rPr>
            </w:pPr>
            <w:r>
              <w:rPr>
                <w:sz w:val="9"/>
                <w:szCs w:val="9"/>
              </w:rPr>
              <w:t>2</w:t>
            </w:r>
            <w:r>
              <w:rPr>
                <w:spacing w:val="-4"/>
                <w:sz w:val="9"/>
                <w:szCs w:val="9"/>
              </w:rPr>
              <w:t xml:space="preserve"> </w:t>
            </w:r>
            <w:r>
              <w:rPr>
                <w:spacing w:val="-5"/>
                <w:sz w:val="9"/>
                <w:szCs w:val="9"/>
              </w:rPr>
              <w:t>ks</w:t>
            </w:r>
          </w:p>
        </w:tc>
      </w:tr>
      <w:tr w:rsidR="005C6405" w14:paraId="08A4D48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35DFC" w14:textId="77777777" w:rsidR="005C6405" w:rsidRDefault="005C6405">
            <w:pPr>
              <w:pStyle w:val="TableParagraph"/>
              <w:kinsoku w:val="0"/>
              <w:overflowPunct w:val="0"/>
              <w:spacing w:before="60"/>
              <w:ind w:left="141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34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973CC" w14:textId="77777777" w:rsidR="005C6405" w:rsidRDefault="005C6405">
            <w:pPr>
              <w:pStyle w:val="TableParagraph"/>
              <w:kinsoku w:val="0"/>
              <w:overflowPunct w:val="0"/>
              <w:spacing w:before="60"/>
              <w:ind w:left="24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P.C.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53C3E7D" w14:textId="77777777" w:rsidR="005C6405" w:rsidRDefault="005C6405">
            <w:pPr>
              <w:pStyle w:val="TableParagraph"/>
              <w:kinsoku w:val="0"/>
              <w:overflowPunct w:val="0"/>
              <w:spacing w:before="60"/>
              <w:ind w:left="25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montáž</w:t>
            </w:r>
            <w:r>
              <w:rPr>
                <w:spacing w:val="-3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počítačové</w:t>
            </w:r>
            <w:r>
              <w:rPr>
                <w:spacing w:val="-3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sestavy</w:t>
            </w:r>
            <w:r>
              <w:rPr>
                <w:spacing w:val="-4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dle</w:t>
            </w:r>
            <w:r>
              <w:rPr>
                <w:spacing w:val="-3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specifikace</w:t>
            </w:r>
            <w:r>
              <w:rPr>
                <w:spacing w:val="-3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viz výše</w:t>
            </w:r>
            <w:r>
              <w:rPr>
                <w:spacing w:val="-3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, instalace všech</w:t>
            </w:r>
            <w:r>
              <w:rPr>
                <w:spacing w:val="-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nutných</w:t>
            </w:r>
            <w:r>
              <w:rPr>
                <w:spacing w:val="-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programů,</w:t>
            </w:r>
            <w:r>
              <w:rPr>
                <w:spacing w:val="-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zprovoznění</w:t>
            </w:r>
            <w:r>
              <w:rPr>
                <w:spacing w:val="-5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(pol.C1)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61208" w14:textId="77777777" w:rsidR="005C6405" w:rsidRDefault="005C6405">
            <w:pPr>
              <w:pStyle w:val="TableParagraph"/>
              <w:kinsoku w:val="0"/>
              <w:overflowPunct w:val="0"/>
              <w:spacing w:before="60"/>
              <w:ind w:left="30"/>
              <w:jc w:val="center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KS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EA7D5" w14:textId="77777777" w:rsidR="005C6405" w:rsidRDefault="005C6405">
            <w:pPr>
              <w:pStyle w:val="TableParagraph"/>
              <w:kinsoku w:val="0"/>
              <w:overflowPunct w:val="0"/>
              <w:spacing w:before="60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3,000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95192" w14:textId="77777777" w:rsidR="005C6405" w:rsidRDefault="005C6405">
            <w:pPr>
              <w:pStyle w:val="TableParagraph"/>
              <w:kinsoku w:val="0"/>
              <w:overflowPunct w:val="0"/>
              <w:spacing w:before="60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1,000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6B9B3AE8" w14:textId="77777777" w:rsidR="005C6405" w:rsidRDefault="005C6405">
            <w:pPr>
              <w:pStyle w:val="TableParagraph"/>
              <w:kinsoku w:val="0"/>
              <w:overflowPunct w:val="0"/>
              <w:spacing w:before="60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-2,000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FD390" w14:textId="77777777" w:rsidR="005C6405" w:rsidRDefault="005C6405">
            <w:pPr>
              <w:pStyle w:val="TableParagraph"/>
              <w:kinsoku w:val="0"/>
              <w:overflowPunct w:val="0"/>
              <w:spacing w:before="60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-66,67%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409C3" w14:textId="77777777" w:rsidR="005C6405" w:rsidRDefault="005C6405">
            <w:pPr>
              <w:pStyle w:val="TableParagraph"/>
              <w:kinsoku w:val="0"/>
              <w:overflowPunct w:val="0"/>
              <w:spacing w:before="60"/>
              <w:ind w:right="8"/>
              <w:jc w:val="right"/>
              <w:rPr>
                <w:spacing w:val="-2"/>
                <w:sz w:val="9"/>
                <w:szCs w:val="9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75E7F" w14:textId="77777777" w:rsidR="005C6405" w:rsidRDefault="005C6405">
            <w:pPr>
              <w:pStyle w:val="TableParagraph"/>
              <w:kinsoku w:val="0"/>
              <w:overflowPunct w:val="0"/>
              <w:spacing w:before="60"/>
              <w:ind w:right="7"/>
              <w:jc w:val="right"/>
              <w:rPr>
                <w:spacing w:val="-2"/>
                <w:sz w:val="9"/>
                <w:szCs w:val="9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11443" w14:textId="77777777" w:rsidR="005C6405" w:rsidRDefault="005C6405">
            <w:pPr>
              <w:pStyle w:val="TableParagraph"/>
              <w:kinsoku w:val="0"/>
              <w:overflowPunct w:val="0"/>
              <w:spacing w:before="60"/>
              <w:ind w:right="7"/>
              <w:jc w:val="right"/>
              <w:rPr>
                <w:spacing w:val="-2"/>
                <w:sz w:val="9"/>
                <w:szCs w:val="9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7EB33E47" w14:textId="77777777" w:rsidR="005C6405" w:rsidRDefault="005C6405">
            <w:pPr>
              <w:pStyle w:val="TableParagraph"/>
              <w:kinsoku w:val="0"/>
              <w:overflowPunct w:val="0"/>
              <w:spacing w:before="60"/>
              <w:ind w:right="7"/>
              <w:jc w:val="right"/>
              <w:rPr>
                <w:b/>
                <w:bCs/>
                <w:spacing w:val="-2"/>
                <w:sz w:val="9"/>
                <w:szCs w:val="9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D693862" w14:textId="77777777" w:rsidR="005C6405" w:rsidRDefault="005C6405">
            <w:pPr>
              <w:pStyle w:val="TableParagraph"/>
              <w:kinsoku w:val="0"/>
              <w:overflowPunct w:val="0"/>
              <w:spacing w:before="62"/>
              <w:ind w:left="41" w:right="17"/>
              <w:jc w:val="center"/>
              <w:rPr>
                <w:spacing w:val="-5"/>
                <w:sz w:val="9"/>
                <w:szCs w:val="9"/>
              </w:rPr>
            </w:pPr>
            <w:r>
              <w:rPr>
                <w:sz w:val="9"/>
                <w:szCs w:val="9"/>
              </w:rPr>
              <w:t>1</w:t>
            </w:r>
            <w:r>
              <w:rPr>
                <w:spacing w:val="-4"/>
                <w:sz w:val="9"/>
                <w:szCs w:val="9"/>
              </w:rPr>
              <w:t xml:space="preserve"> </w:t>
            </w:r>
            <w:r>
              <w:rPr>
                <w:spacing w:val="-5"/>
                <w:sz w:val="9"/>
                <w:szCs w:val="9"/>
              </w:rPr>
              <w:t>ks</w:t>
            </w:r>
          </w:p>
        </w:tc>
      </w:tr>
    </w:tbl>
    <w:p w14:paraId="367B13F8" w14:textId="77777777" w:rsidR="005C6405" w:rsidRDefault="005C6405">
      <w:pPr>
        <w:rPr>
          <w:rFonts w:ascii="Arial" w:hAnsi="Arial" w:cs="Arial"/>
          <w:b/>
          <w:bCs/>
          <w:i/>
          <w:iCs/>
          <w:color w:val="3366FF"/>
          <w:spacing w:val="-4"/>
          <w:sz w:val="12"/>
          <w:szCs w:val="12"/>
        </w:rPr>
        <w:sectPr w:rsidR="005C6405">
          <w:headerReference w:type="default" r:id="rId33"/>
          <w:footerReference w:type="default" r:id="rId34"/>
          <w:pgSz w:w="16840" w:h="11910" w:orient="landscape"/>
          <w:pgMar w:top="1340" w:right="1133" w:bottom="280" w:left="992" w:header="0" w:footer="0" w:gutter="0"/>
          <w:cols w:space="708" w:equalWidth="0">
            <w:col w:w="14715"/>
          </w:cols>
          <w:noEndnote/>
        </w:sectPr>
      </w:pPr>
    </w:p>
    <w:tbl>
      <w:tblPr>
        <w:tblW w:w="0" w:type="auto"/>
        <w:tblInd w:w="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6"/>
        <w:gridCol w:w="664"/>
        <w:gridCol w:w="5698"/>
        <w:gridCol w:w="434"/>
        <w:gridCol w:w="664"/>
        <w:gridCol w:w="664"/>
        <w:gridCol w:w="665"/>
        <w:gridCol w:w="1046"/>
        <w:gridCol w:w="700"/>
        <w:gridCol w:w="974"/>
        <w:gridCol w:w="994"/>
        <w:gridCol w:w="852"/>
        <w:gridCol w:w="1020"/>
      </w:tblGrid>
      <w:tr w:rsidR="005C6405" w14:paraId="1FAB8D0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9D667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127"/>
              <w:jc w:val="center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lastRenderedPageBreak/>
              <w:t>33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307EF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HZS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0341F7D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Programovací</w:t>
            </w:r>
            <w:r>
              <w:rPr>
                <w:spacing w:val="-5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a SW</w:t>
            </w:r>
            <w:r>
              <w:rPr>
                <w:spacing w:val="8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práce -</w:t>
            </w:r>
            <w:r>
              <w:rPr>
                <w:spacing w:val="-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zprovoznění</w:t>
            </w:r>
            <w:r>
              <w:rPr>
                <w:spacing w:val="-5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včetně spolupráce s řídícím</w:t>
            </w:r>
            <w:r>
              <w:rPr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systémem</w:t>
            </w:r>
            <w:r>
              <w:rPr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mostů,</w:t>
            </w:r>
            <w:r>
              <w:rPr>
                <w:spacing w:val="-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otestování</w:t>
            </w:r>
            <w:r>
              <w:rPr>
                <w:spacing w:val="-4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funkčnosti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AA8B2B6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32"/>
              <w:jc w:val="center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HOD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4DCC1B6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50,000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05BE7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50,000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2CD27F44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91F15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A3821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spacing w:val="-2"/>
                <w:sz w:val="9"/>
                <w:szCs w:val="9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8191E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2"/>
                <w:sz w:val="9"/>
                <w:szCs w:val="9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8402E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2"/>
                <w:sz w:val="9"/>
                <w:szCs w:val="9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09230BF7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b/>
                <w:bCs/>
                <w:spacing w:val="-4"/>
                <w:sz w:val="9"/>
                <w:szCs w:val="9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EC1BF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5FA67D1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D70A7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127"/>
              <w:jc w:val="center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31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771DD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220731062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7F1CA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Uvedení</w:t>
            </w:r>
            <w:r>
              <w:rPr>
                <w:spacing w:val="-3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kamery do</w:t>
            </w:r>
            <w:r>
              <w:rPr>
                <w:spacing w:val="3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chodu</w:t>
            </w:r>
            <w:r>
              <w:rPr>
                <w:spacing w:val="2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-</w:t>
            </w:r>
            <w:r>
              <w:rPr>
                <w:spacing w:val="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propojení napájení,</w:t>
            </w:r>
            <w:r>
              <w:rPr>
                <w:spacing w:val="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přesné</w:t>
            </w:r>
            <w:r>
              <w:rPr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mechanické</w:t>
            </w:r>
            <w:r>
              <w:rPr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i</w:t>
            </w:r>
            <w:r>
              <w:rPr>
                <w:spacing w:val="-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elektrické</w:t>
            </w:r>
            <w:r>
              <w:rPr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nastavení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3CFAA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30"/>
              <w:jc w:val="center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KS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27B35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8,000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D80E9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8,000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3CD7509F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CC5C5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BE085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132E0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965B7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1FEFC2A6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b/>
                <w:bCs/>
                <w:spacing w:val="-4"/>
                <w:sz w:val="9"/>
                <w:szCs w:val="9"/>
              </w:rPr>
            </w:pPr>
            <w:r>
              <w:rPr>
                <w:b/>
                <w:bCs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B1160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2B294C4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AE1A9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127"/>
              <w:jc w:val="center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35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FCA3D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P.C.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E68B1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vyhotovení</w:t>
            </w:r>
            <w:r>
              <w:rPr>
                <w:spacing w:val="-4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dokumentace skutečného</w:t>
            </w:r>
            <w:r>
              <w:rPr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provedení</w:t>
            </w:r>
            <w:r>
              <w:rPr>
                <w:spacing w:val="-4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všech</w:t>
            </w:r>
            <w:r>
              <w:rPr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zařízení</w:t>
            </w:r>
            <w:r>
              <w:rPr>
                <w:spacing w:val="-3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a provozní</w:t>
            </w:r>
            <w:r>
              <w:rPr>
                <w:spacing w:val="-4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dokumentace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322AC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30"/>
              <w:jc w:val="center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KS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5E831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1,000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9731E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1,000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28924581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1263B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45A09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ED261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9952D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5B5CB331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b/>
                <w:bCs/>
                <w:spacing w:val="-4"/>
                <w:sz w:val="9"/>
                <w:szCs w:val="9"/>
              </w:rPr>
            </w:pPr>
            <w:r>
              <w:rPr>
                <w:b/>
                <w:bCs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34275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391C046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14950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127"/>
              <w:jc w:val="center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36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6815E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460680202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DBDEC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spacing w:val="-5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Vybourání</w:t>
            </w:r>
            <w:r>
              <w:rPr>
                <w:spacing w:val="-3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otvoru</w:t>
            </w:r>
            <w:r>
              <w:rPr>
                <w:spacing w:val="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zdivem</w:t>
            </w:r>
            <w:r>
              <w:rPr>
                <w:spacing w:val="2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(beton)</w:t>
            </w:r>
            <w:r>
              <w:rPr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plochy</w:t>
            </w:r>
            <w:r>
              <w:rPr>
                <w:spacing w:val="-3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do</w:t>
            </w:r>
            <w:r>
              <w:rPr>
                <w:spacing w:val="2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0,0225m2</w:t>
            </w:r>
            <w:r>
              <w:rPr>
                <w:spacing w:val="2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a</w:t>
            </w:r>
            <w:r>
              <w:rPr>
                <w:spacing w:val="-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tloušťky</w:t>
            </w:r>
            <w:r>
              <w:rPr>
                <w:spacing w:val="-3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do</w:t>
            </w:r>
            <w:r>
              <w:rPr>
                <w:spacing w:val="2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30</w:t>
            </w:r>
            <w:r>
              <w:rPr>
                <w:spacing w:val="1"/>
                <w:sz w:val="9"/>
                <w:szCs w:val="9"/>
              </w:rPr>
              <w:t xml:space="preserve"> </w:t>
            </w:r>
            <w:r>
              <w:rPr>
                <w:spacing w:val="-5"/>
                <w:sz w:val="9"/>
                <w:szCs w:val="9"/>
              </w:rPr>
              <w:t>cm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C1193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30"/>
              <w:jc w:val="center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KS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B2492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12,000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6CBBB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12,000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1B02A4D8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AB920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CE57B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C65E5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DBD3D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645185BB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b/>
                <w:bCs/>
                <w:spacing w:val="-4"/>
                <w:sz w:val="9"/>
                <w:szCs w:val="9"/>
              </w:rPr>
            </w:pPr>
            <w:r>
              <w:rPr>
                <w:b/>
                <w:bCs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43618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5B90D7B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26493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77"/>
              <w:jc w:val="center"/>
              <w:rPr>
                <w:color w:val="FF0000"/>
                <w:spacing w:val="-5"/>
                <w:sz w:val="9"/>
                <w:szCs w:val="9"/>
              </w:rPr>
            </w:pPr>
            <w:r>
              <w:rPr>
                <w:color w:val="FF0000"/>
                <w:spacing w:val="-5"/>
                <w:sz w:val="9"/>
                <w:szCs w:val="9"/>
              </w:rPr>
              <w:t>801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91DDD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color w:val="FF0000"/>
                <w:spacing w:val="-5"/>
                <w:sz w:val="9"/>
                <w:szCs w:val="9"/>
              </w:rPr>
            </w:pPr>
            <w:r>
              <w:rPr>
                <w:color w:val="FF0000"/>
                <w:spacing w:val="-5"/>
                <w:sz w:val="9"/>
                <w:szCs w:val="9"/>
              </w:rPr>
              <w:t>R1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B858D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XProtect</w:t>
            </w:r>
            <w:r>
              <w:rPr>
                <w:color w:val="FF0000"/>
                <w:spacing w:val="-1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Expert</w:t>
            </w:r>
            <w:r>
              <w:rPr>
                <w:color w:val="FF0000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Base</w:t>
            </w:r>
            <w:r>
              <w:rPr>
                <w:color w:val="FF0000"/>
                <w:spacing w:val="-1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License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F29AC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30"/>
              <w:jc w:val="center"/>
              <w:rPr>
                <w:color w:val="FF0000"/>
                <w:spacing w:val="-5"/>
                <w:sz w:val="9"/>
                <w:szCs w:val="9"/>
              </w:rPr>
            </w:pPr>
            <w:r>
              <w:rPr>
                <w:color w:val="FF0000"/>
                <w:spacing w:val="-5"/>
                <w:sz w:val="9"/>
                <w:szCs w:val="9"/>
              </w:rPr>
              <w:t>KS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E6ED9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0,000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F399E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1,000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55726AD8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1,000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9B178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color w:val="FF0000"/>
                <w:spacing w:val="-4"/>
                <w:sz w:val="9"/>
                <w:szCs w:val="9"/>
              </w:rPr>
            </w:pPr>
            <w:r>
              <w:rPr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A09A1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058CE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color w:val="FF0000"/>
                <w:spacing w:val="-4"/>
                <w:sz w:val="9"/>
                <w:szCs w:val="9"/>
              </w:rPr>
            </w:pPr>
            <w:r>
              <w:rPr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B9F37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color w:val="FF0000"/>
                <w:spacing w:val="-4"/>
                <w:sz w:val="9"/>
                <w:szCs w:val="9"/>
              </w:rPr>
            </w:pPr>
            <w:r>
              <w:rPr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39E7ECA7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b/>
                <w:bCs/>
                <w:color w:val="FF0000"/>
                <w:spacing w:val="-4"/>
                <w:sz w:val="9"/>
                <w:szCs w:val="9"/>
              </w:rPr>
            </w:pPr>
            <w:r>
              <w:rPr>
                <w:b/>
                <w:bCs/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E9D2F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601E84F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121F5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0ABF7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1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podpoložka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1F527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173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XProtect</w:t>
            </w:r>
            <w:r>
              <w:rPr>
                <w:i/>
                <w:iCs/>
                <w:color w:val="FF0000"/>
                <w:spacing w:val="-3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Expert</w:t>
            </w:r>
            <w:r>
              <w:rPr>
                <w:i/>
                <w:iCs/>
                <w:color w:val="FF0000"/>
                <w:spacing w:val="-3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Base</w:t>
            </w:r>
            <w:r>
              <w:rPr>
                <w:i/>
                <w:iCs/>
                <w:color w:val="FF0000"/>
                <w:spacing w:val="-5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License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6AB84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15"/>
              <w:jc w:val="center"/>
              <w:rPr>
                <w:i/>
                <w:iCs/>
                <w:color w:val="FF0000"/>
                <w:spacing w:val="-5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5"/>
                <w:w w:val="105"/>
                <w:sz w:val="8"/>
                <w:szCs w:val="8"/>
              </w:rPr>
              <w:t>ks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EB254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C3661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9"/>
              <w:jc w:val="right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1,000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3B1EF670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1004E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56D1B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76433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BC5A1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04B987CF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BCD44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1204032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FDAB7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64FEE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1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podpoložka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5592B" w14:textId="77777777" w:rsidR="005C6405" w:rsidRDefault="005C6405">
            <w:pPr>
              <w:pStyle w:val="TableParagraph"/>
              <w:kinsoku w:val="0"/>
              <w:overflowPunct w:val="0"/>
              <w:spacing w:before="71"/>
              <w:ind w:left="173"/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Přípočty:</w:t>
            </w:r>
            <w:r>
              <w:rPr>
                <w:i/>
                <w:iCs/>
                <w:color w:val="FF0000"/>
                <w:spacing w:val="-1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VR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(5%)</w:t>
            </w:r>
            <w:r>
              <w:rPr>
                <w:i/>
                <w:iCs/>
                <w:color w:val="FF0000"/>
                <w:spacing w:val="-1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+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SR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  <w:t>(5%)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A9C31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18"/>
              <w:jc w:val="center"/>
              <w:rPr>
                <w:i/>
                <w:iCs/>
                <w:color w:val="FF0000"/>
                <w:spacing w:val="-10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10"/>
                <w:w w:val="105"/>
                <w:sz w:val="8"/>
                <w:szCs w:val="8"/>
              </w:rPr>
              <w:t>%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6C7E9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013C2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9"/>
              <w:jc w:val="right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10,000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41B2B259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0D4FF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84495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BCB0B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92056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33AA7E0D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28779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3450C77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8B81E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77"/>
              <w:jc w:val="center"/>
              <w:rPr>
                <w:color w:val="FF0000"/>
                <w:spacing w:val="-5"/>
                <w:sz w:val="9"/>
                <w:szCs w:val="9"/>
              </w:rPr>
            </w:pPr>
            <w:r>
              <w:rPr>
                <w:color w:val="FF0000"/>
                <w:spacing w:val="-5"/>
                <w:sz w:val="9"/>
                <w:szCs w:val="9"/>
              </w:rPr>
              <w:t>802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C3A67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color w:val="FF0000"/>
                <w:spacing w:val="-5"/>
                <w:sz w:val="9"/>
                <w:szCs w:val="9"/>
              </w:rPr>
            </w:pPr>
            <w:r>
              <w:rPr>
                <w:color w:val="FF0000"/>
                <w:spacing w:val="-5"/>
                <w:sz w:val="9"/>
                <w:szCs w:val="9"/>
              </w:rPr>
              <w:t>R2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963A6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XProtect</w:t>
            </w:r>
            <w:r>
              <w:rPr>
                <w:color w:val="FF0000"/>
                <w:spacing w:val="-1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Expert</w:t>
            </w:r>
            <w:r>
              <w:rPr>
                <w:color w:val="FF0000"/>
                <w:spacing w:val="-1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Device</w:t>
            </w:r>
            <w:r>
              <w:rPr>
                <w:color w:val="FF0000"/>
                <w:spacing w:val="-1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License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0B62B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30"/>
              <w:jc w:val="center"/>
              <w:rPr>
                <w:color w:val="FF0000"/>
                <w:spacing w:val="-5"/>
                <w:sz w:val="9"/>
                <w:szCs w:val="9"/>
              </w:rPr>
            </w:pPr>
            <w:r>
              <w:rPr>
                <w:color w:val="FF0000"/>
                <w:spacing w:val="-5"/>
                <w:sz w:val="9"/>
                <w:szCs w:val="9"/>
              </w:rPr>
              <w:t>KS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94174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0,000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0AA99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27,000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465D96E8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27,000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32EA1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color w:val="FF0000"/>
                <w:spacing w:val="-4"/>
                <w:sz w:val="9"/>
                <w:szCs w:val="9"/>
              </w:rPr>
            </w:pPr>
            <w:r>
              <w:rPr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0A2FD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9AF34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color w:val="FF0000"/>
                <w:spacing w:val="-4"/>
                <w:sz w:val="9"/>
                <w:szCs w:val="9"/>
              </w:rPr>
            </w:pPr>
            <w:r>
              <w:rPr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3624A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color w:val="FF0000"/>
                <w:spacing w:val="-4"/>
                <w:sz w:val="9"/>
                <w:szCs w:val="9"/>
              </w:rPr>
            </w:pPr>
            <w:r>
              <w:rPr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6E2E8939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b/>
                <w:bCs/>
                <w:color w:val="FF0000"/>
                <w:spacing w:val="-4"/>
                <w:sz w:val="9"/>
                <w:szCs w:val="9"/>
              </w:rPr>
            </w:pPr>
            <w:r>
              <w:rPr>
                <w:b/>
                <w:bCs/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32F78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0D36D8C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0F4E7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FFF23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1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podpoložka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BA48D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173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XProtect</w:t>
            </w:r>
            <w:r>
              <w:rPr>
                <w:i/>
                <w:iCs/>
                <w:color w:val="FF0000"/>
                <w:spacing w:val="-3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Expert</w:t>
            </w:r>
            <w:r>
              <w:rPr>
                <w:i/>
                <w:iCs/>
                <w:color w:val="FF0000"/>
                <w:spacing w:val="-3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Base</w:t>
            </w:r>
            <w:r>
              <w:rPr>
                <w:i/>
                <w:iCs/>
                <w:color w:val="FF0000"/>
                <w:spacing w:val="-5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License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48FF6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15"/>
              <w:jc w:val="center"/>
              <w:rPr>
                <w:i/>
                <w:iCs/>
                <w:color w:val="FF0000"/>
                <w:spacing w:val="-5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5"/>
                <w:w w:val="105"/>
                <w:sz w:val="8"/>
                <w:szCs w:val="8"/>
              </w:rPr>
              <w:t>ks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3A8EE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4A720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9"/>
              <w:jc w:val="right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27,000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17DC496C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9830E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5B397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752F1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5AC09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0005AFDD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8558C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7DE79BB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6B70A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8BA52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1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podpoložka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0C4C4" w14:textId="77777777" w:rsidR="005C6405" w:rsidRDefault="005C6405">
            <w:pPr>
              <w:pStyle w:val="TableParagraph"/>
              <w:kinsoku w:val="0"/>
              <w:overflowPunct w:val="0"/>
              <w:spacing w:before="71"/>
              <w:ind w:left="173"/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Přípočty:</w:t>
            </w:r>
            <w:r>
              <w:rPr>
                <w:i/>
                <w:iCs/>
                <w:color w:val="FF0000"/>
                <w:spacing w:val="-1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VR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(5%)</w:t>
            </w:r>
            <w:r>
              <w:rPr>
                <w:i/>
                <w:iCs/>
                <w:color w:val="FF0000"/>
                <w:spacing w:val="-1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+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SR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  <w:t>(5%)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95909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18"/>
              <w:jc w:val="center"/>
              <w:rPr>
                <w:i/>
                <w:iCs/>
                <w:color w:val="FF0000"/>
                <w:spacing w:val="-10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10"/>
                <w:w w:val="105"/>
                <w:sz w:val="8"/>
                <w:szCs w:val="8"/>
              </w:rPr>
              <w:t>%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99332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0D8B4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9"/>
              <w:jc w:val="right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10,000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00A64EAE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52229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C342C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A4095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C65F3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5540029A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0BA4B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32AA91E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ED9AF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77"/>
              <w:jc w:val="center"/>
              <w:rPr>
                <w:color w:val="FF0000"/>
                <w:spacing w:val="-5"/>
                <w:sz w:val="9"/>
                <w:szCs w:val="9"/>
              </w:rPr>
            </w:pPr>
            <w:r>
              <w:rPr>
                <w:color w:val="FF0000"/>
                <w:spacing w:val="-5"/>
                <w:sz w:val="9"/>
                <w:szCs w:val="9"/>
              </w:rPr>
              <w:t>803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1EC9D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color w:val="FF0000"/>
                <w:spacing w:val="-5"/>
                <w:sz w:val="9"/>
                <w:szCs w:val="9"/>
              </w:rPr>
            </w:pPr>
            <w:r>
              <w:rPr>
                <w:color w:val="FF0000"/>
                <w:spacing w:val="-5"/>
                <w:sz w:val="9"/>
                <w:szCs w:val="9"/>
              </w:rPr>
              <w:t>R3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EF4F0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One year</w:t>
            </w:r>
            <w:r>
              <w:rPr>
                <w:color w:val="FF0000"/>
                <w:spacing w:val="-1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Care</w:t>
            </w:r>
            <w:r>
              <w:rPr>
                <w:color w:val="FF0000"/>
                <w:spacing w:val="-1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Plus for</w:t>
            </w:r>
            <w:r>
              <w:rPr>
                <w:color w:val="FF0000"/>
                <w:spacing w:val="-1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XProtect</w:t>
            </w:r>
            <w:r>
              <w:rPr>
                <w:color w:val="FF0000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Expert</w:t>
            </w:r>
            <w:r>
              <w:rPr>
                <w:color w:val="FF0000"/>
                <w:spacing w:val="-1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Base License</w:t>
            </w:r>
            <w:r>
              <w:rPr>
                <w:color w:val="FF0000"/>
                <w:spacing w:val="-1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(přesný</w:t>
            </w:r>
            <w:r>
              <w:rPr>
                <w:color w:val="FF0000"/>
                <w:spacing w:val="-4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název</w:t>
            </w:r>
            <w:r>
              <w:rPr>
                <w:color w:val="FF0000"/>
                <w:spacing w:val="-4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licence produktu)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773FA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30"/>
              <w:jc w:val="center"/>
              <w:rPr>
                <w:color w:val="FF0000"/>
                <w:spacing w:val="-5"/>
                <w:sz w:val="9"/>
                <w:szCs w:val="9"/>
              </w:rPr>
            </w:pPr>
            <w:r>
              <w:rPr>
                <w:color w:val="FF0000"/>
                <w:spacing w:val="-5"/>
                <w:sz w:val="9"/>
                <w:szCs w:val="9"/>
              </w:rPr>
              <w:t>KS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92107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0,000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4CFE6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1,000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0B3899E7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1,000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4E366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color w:val="FF0000"/>
                <w:spacing w:val="-4"/>
                <w:sz w:val="9"/>
                <w:szCs w:val="9"/>
              </w:rPr>
            </w:pPr>
            <w:r>
              <w:rPr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48789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0778D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color w:val="FF0000"/>
                <w:spacing w:val="-4"/>
                <w:sz w:val="9"/>
                <w:szCs w:val="9"/>
              </w:rPr>
            </w:pPr>
            <w:r>
              <w:rPr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71B77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color w:val="FF0000"/>
                <w:spacing w:val="-4"/>
                <w:sz w:val="9"/>
                <w:szCs w:val="9"/>
              </w:rPr>
            </w:pPr>
            <w:r>
              <w:rPr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1B756366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b/>
                <w:bCs/>
                <w:color w:val="FF0000"/>
                <w:spacing w:val="-4"/>
                <w:sz w:val="9"/>
                <w:szCs w:val="9"/>
              </w:rPr>
            </w:pPr>
            <w:r>
              <w:rPr>
                <w:b/>
                <w:bCs/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2F841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3E2DB5F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D39C4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E0589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1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podpoložka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7152A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173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One</w:t>
            </w:r>
            <w:r>
              <w:rPr>
                <w:i/>
                <w:iCs/>
                <w:color w:val="FF0000"/>
                <w:spacing w:val="-5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year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Care</w:t>
            </w:r>
            <w:r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Plus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for</w:t>
            </w:r>
            <w:r>
              <w:rPr>
                <w:i/>
                <w:iCs/>
                <w:color w:val="FF0000"/>
                <w:spacing w:val="-3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XProtect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Expert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Base</w:t>
            </w:r>
            <w:r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License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3AF2C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15"/>
              <w:jc w:val="center"/>
              <w:rPr>
                <w:i/>
                <w:iCs/>
                <w:color w:val="FF0000"/>
                <w:spacing w:val="-5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5"/>
                <w:w w:val="105"/>
                <w:sz w:val="8"/>
                <w:szCs w:val="8"/>
              </w:rPr>
              <w:t>ks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3E654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7F8F6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9"/>
              <w:jc w:val="right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1,000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6296C40A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BA932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6BCC8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5016C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471FC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0AA5C42A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33D27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40B23EE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BAD48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3A575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1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podpoložka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F4E8D" w14:textId="77777777" w:rsidR="005C6405" w:rsidRDefault="005C6405">
            <w:pPr>
              <w:pStyle w:val="TableParagraph"/>
              <w:kinsoku w:val="0"/>
              <w:overflowPunct w:val="0"/>
              <w:spacing w:before="71"/>
              <w:ind w:left="173"/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Přípočty:</w:t>
            </w:r>
            <w:r>
              <w:rPr>
                <w:i/>
                <w:iCs/>
                <w:color w:val="FF0000"/>
                <w:spacing w:val="-1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VR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(5%)</w:t>
            </w:r>
            <w:r>
              <w:rPr>
                <w:i/>
                <w:iCs/>
                <w:color w:val="FF0000"/>
                <w:spacing w:val="-1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+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SR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  <w:t>(5%)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530EB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18"/>
              <w:jc w:val="center"/>
              <w:rPr>
                <w:i/>
                <w:iCs/>
                <w:color w:val="FF0000"/>
                <w:spacing w:val="-10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10"/>
                <w:w w:val="105"/>
                <w:sz w:val="8"/>
                <w:szCs w:val="8"/>
              </w:rPr>
              <w:t>%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27BF7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A8F57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9"/>
              <w:jc w:val="right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10,000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1BA9E9EE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00376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1A1F5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EF08D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EFBB4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6E6B2838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2CD14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7B765B8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4C897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77"/>
              <w:jc w:val="center"/>
              <w:rPr>
                <w:color w:val="FF0000"/>
                <w:spacing w:val="-5"/>
                <w:sz w:val="9"/>
                <w:szCs w:val="9"/>
              </w:rPr>
            </w:pPr>
            <w:r>
              <w:rPr>
                <w:color w:val="FF0000"/>
                <w:spacing w:val="-5"/>
                <w:sz w:val="9"/>
                <w:szCs w:val="9"/>
              </w:rPr>
              <w:t>804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00F10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color w:val="FF0000"/>
                <w:spacing w:val="-5"/>
                <w:sz w:val="9"/>
                <w:szCs w:val="9"/>
              </w:rPr>
            </w:pPr>
            <w:r>
              <w:rPr>
                <w:color w:val="FF0000"/>
                <w:spacing w:val="-5"/>
                <w:sz w:val="9"/>
                <w:szCs w:val="9"/>
              </w:rPr>
              <w:t>R4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EBA39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One year</w:t>
            </w:r>
            <w:r>
              <w:rPr>
                <w:color w:val="FF0000"/>
                <w:spacing w:val="-1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Care Plus for</w:t>
            </w:r>
            <w:r>
              <w:rPr>
                <w:color w:val="FF0000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XProtect</w:t>
            </w:r>
            <w:r>
              <w:rPr>
                <w:color w:val="FF0000"/>
                <w:spacing w:val="-1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Expert</w:t>
            </w:r>
            <w:r>
              <w:rPr>
                <w:color w:val="FF0000"/>
                <w:spacing w:val="-1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Device License</w:t>
            </w:r>
            <w:r>
              <w:rPr>
                <w:color w:val="FF0000"/>
                <w:spacing w:val="-1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(přesný</w:t>
            </w:r>
            <w:r>
              <w:rPr>
                <w:color w:val="FF0000"/>
                <w:spacing w:val="-4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název</w:t>
            </w:r>
            <w:r>
              <w:rPr>
                <w:color w:val="FF0000"/>
                <w:spacing w:val="-4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licence produktu)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AD547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30"/>
              <w:jc w:val="center"/>
              <w:rPr>
                <w:color w:val="FF0000"/>
                <w:spacing w:val="-5"/>
                <w:sz w:val="9"/>
                <w:szCs w:val="9"/>
              </w:rPr>
            </w:pPr>
            <w:r>
              <w:rPr>
                <w:color w:val="FF0000"/>
                <w:spacing w:val="-5"/>
                <w:sz w:val="9"/>
                <w:szCs w:val="9"/>
              </w:rPr>
              <w:t>KS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4E3F3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0,000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9D557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27,000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00BA5263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27,000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7431C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color w:val="FF0000"/>
                <w:spacing w:val="-4"/>
                <w:sz w:val="9"/>
                <w:szCs w:val="9"/>
              </w:rPr>
            </w:pPr>
            <w:r>
              <w:rPr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643EA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85CEE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color w:val="FF0000"/>
                <w:spacing w:val="-4"/>
                <w:sz w:val="9"/>
                <w:szCs w:val="9"/>
              </w:rPr>
            </w:pPr>
            <w:r>
              <w:rPr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214C9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color w:val="FF0000"/>
                <w:spacing w:val="-4"/>
                <w:sz w:val="9"/>
                <w:szCs w:val="9"/>
              </w:rPr>
            </w:pPr>
            <w:r>
              <w:rPr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0BB46CD1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b/>
                <w:bCs/>
                <w:color w:val="FF0000"/>
                <w:spacing w:val="-4"/>
                <w:sz w:val="9"/>
                <w:szCs w:val="9"/>
              </w:rPr>
            </w:pPr>
            <w:r>
              <w:rPr>
                <w:b/>
                <w:bCs/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F42E7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167583C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13790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D3EBD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1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podpoložka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CD80A" w14:textId="77777777" w:rsidR="005C6405" w:rsidRDefault="005C6405">
            <w:pPr>
              <w:pStyle w:val="TableParagraph"/>
              <w:kinsoku w:val="0"/>
              <w:overflowPunct w:val="0"/>
              <w:spacing w:before="71"/>
              <w:ind w:left="173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One</w:t>
            </w:r>
            <w:r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year</w:t>
            </w:r>
            <w:r>
              <w:rPr>
                <w:i/>
                <w:iCs/>
                <w:color w:val="FF0000"/>
                <w:spacing w:val="-3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Care</w:t>
            </w:r>
            <w:r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Plus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for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XProtect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Expert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Device</w:t>
            </w:r>
            <w:r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License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8C962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15"/>
              <w:jc w:val="center"/>
              <w:rPr>
                <w:i/>
                <w:iCs/>
                <w:color w:val="FF0000"/>
                <w:spacing w:val="-5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5"/>
                <w:w w:val="105"/>
                <w:sz w:val="8"/>
                <w:szCs w:val="8"/>
              </w:rPr>
              <w:t>ks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26E99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9ADAF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9"/>
              <w:jc w:val="right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27,000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2DF90511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425A2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48420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DBC61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0BFA4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5FE4A75B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53169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11EF557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E3693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07CD9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1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podpoložka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24356" w14:textId="77777777" w:rsidR="005C6405" w:rsidRDefault="005C6405">
            <w:pPr>
              <w:pStyle w:val="TableParagraph"/>
              <w:kinsoku w:val="0"/>
              <w:overflowPunct w:val="0"/>
              <w:spacing w:before="71"/>
              <w:ind w:left="173"/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Přípočty:</w:t>
            </w:r>
            <w:r>
              <w:rPr>
                <w:i/>
                <w:iCs/>
                <w:color w:val="FF0000"/>
                <w:spacing w:val="-1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VR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(5%)</w:t>
            </w:r>
            <w:r>
              <w:rPr>
                <w:i/>
                <w:iCs/>
                <w:color w:val="FF0000"/>
                <w:spacing w:val="-1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+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SR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  <w:t>(5%)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DFE0E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18"/>
              <w:jc w:val="center"/>
              <w:rPr>
                <w:i/>
                <w:iCs/>
                <w:color w:val="FF0000"/>
                <w:spacing w:val="-10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10"/>
                <w:w w:val="105"/>
                <w:sz w:val="8"/>
                <w:szCs w:val="8"/>
              </w:rPr>
              <w:t>%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82152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33683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9"/>
              <w:jc w:val="right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10,000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31EEEC79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2B03B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F8BD8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4B116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A8E1B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357A780D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C672F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1B4482A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E4C1D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77"/>
              <w:jc w:val="center"/>
              <w:rPr>
                <w:color w:val="FF0000"/>
                <w:spacing w:val="-5"/>
                <w:sz w:val="9"/>
                <w:szCs w:val="9"/>
              </w:rPr>
            </w:pPr>
            <w:r>
              <w:rPr>
                <w:color w:val="FF0000"/>
                <w:spacing w:val="-5"/>
                <w:sz w:val="9"/>
                <w:szCs w:val="9"/>
              </w:rPr>
              <w:t>805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AA983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color w:val="FF0000"/>
                <w:spacing w:val="-5"/>
                <w:sz w:val="9"/>
                <w:szCs w:val="9"/>
              </w:rPr>
            </w:pPr>
            <w:r>
              <w:rPr>
                <w:color w:val="FF0000"/>
                <w:spacing w:val="-5"/>
                <w:sz w:val="9"/>
                <w:szCs w:val="9"/>
              </w:rPr>
              <w:t>R5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035CA2C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Rozšíření</w:t>
            </w:r>
            <w:r>
              <w:rPr>
                <w:color w:val="FF0000"/>
                <w:spacing w:val="21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HW</w:t>
            </w:r>
            <w:r>
              <w:rPr>
                <w:color w:val="FF0000"/>
                <w:spacing w:val="8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serveru</w:t>
            </w:r>
            <w:r>
              <w:rPr>
                <w:color w:val="FF0000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pro</w:t>
            </w:r>
            <w:r>
              <w:rPr>
                <w:color w:val="FF0000"/>
                <w:spacing w:val="1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redundantní</w:t>
            </w:r>
            <w:r>
              <w:rPr>
                <w:color w:val="FF0000"/>
                <w:spacing w:val="-4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uspořádání</w:t>
            </w:r>
            <w:r>
              <w:rPr>
                <w:color w:val="FF0000"/>
                <w:spacing w:val="-4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ESPRIMO</w:t>
            </w:r>
            <w:r>
              <w:rPr>
                <w:color w:val="FF0000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D538/E94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A99F40B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30"/>
              <w:jc w:val="center"/>
              <w:rPr>
                <w:color w:val="FF0000"/>
                <w:spacing w:val="-5"/>
                <w:sz w:val="9"/>
                <w:szCs w:val="9"/>
              </w:rPr>
            </w:pPr>
            <w:r>
              <w:rPr>
                <w:color w:val="FF0000"/>
                <w:spacing w:val="-5"/>
                <w:sz w:val="9"/>
                <w:szCs w:val="9"/>
              </w:rPr>
              <w:t>KS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F341FCA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0,000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DB46165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2,000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3C0957CD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2,000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A33E8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color w:val="FF0000"/>
                <w:spacing w:val="-4"/>
                <w:sz w:val="9"/>
                <w:szCs w:val="9"/>
              </w:rPr>
            </w:pPr>
            <w:r>
              <w:rPr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61C5A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color w:val="FF0000"/>
                <w:spacing w:val="-2"/>
                <w:sz w:val="9"/>
                <w:szCs w:val="9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A9711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color w:val="FF0000"/>
                <w:spacing w:val="-4"/>
                <w:sz w:val="9"/>
                <w:szCs w:val="9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23003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color w:val="FF0000"/>
                <w:spacing w:val="-2"/>
                <w:sz w:val="9"/>
                <w:szCs w:val="9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2298857C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b/>
                <w:bCs/>
                <w:color w:val="FF0000"/>
                <w:spacing w:val="-2"/>
                <w:sz w:val="9"/>
                <w:szCs w:val="9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5A7D5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2375345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50634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BC1F3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1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podpoložka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C3E94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173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Rozšíření</w:t>
            </w:r>
            <w:r>
              <w:rPr>
                <w:i/>
                <w:iCs/>
                <w:color w:val="FF0000"/>
                <w:spacing w:val="8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HW</w:t>
            </w:r>
            <w:r>
              <w:rPr>
                <w:i/>
                <w:iCs/>
                <w:color w:val="FF0000"/>
                <w:spacing w:val="-5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serveru</w:t>
            </w:r>
            <w:r>
              <w:rPr>
                <w:i/>
                <w:iCs/>
                <w:color w:val="FF0000"/>
                <w:spacing w:val="-5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pro</w:t>
            </w:r>
            <w:r>
              <w:rPr>
                <w:i/>
                <w:iCs/>
                <w:color w:val="FF0000"/>
                <w:spacing w:val="-6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redundantní</w:t>
            </w:r>
            <w:r>
              <w:rPr>
                <w:i/>
                <w:iCs/>
                <w:color w:val="FF0000"/>
                <w:spacing w:val="-6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uspořádání</w:t>
            </w:r>
            <w:r>
              <w:rPr>
                <w:i/>
                <w:iCs/>
                <w:color w:val="FF0000"/>
                <w:spacing w:val="-5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ESPRIMO</w:t>
            </w:r>
            <w:r>
              <w:rPr>
                <w:i/>
                <w:iCs/>
                <w:color w:val="FF0000"/>
                <w:spacing w:val="-6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D538/E94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96931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15"/>
              <w:jc w:val="center"/>
              <w:rPr>
                <w:i/>
                <w:iCs/>
                <w:color w:val="FF0000"/>
                <w:spacing w:val="-5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5"/>
                <w:w w:val="105"/>
                <w:sz w:val="8"/>
                <w:szCs w:val="8"/>
              </w:rPr>
              <w:t>ks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543D5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823B6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9"/>
              <w:jc w:val="right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2,000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6A3ED528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449C9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F46DC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E5185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A2EDC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65549C11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41276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60202ED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6215B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A96E6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1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podpoložka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BAC2E" w14:textId="77777777" w:rsidR="005C6405" w:rsidRDefault="005C6405">
            <w:pPr>
              <w:pStyle w:val="TableParagraph"/>
              <w:kinsoku w:val="0"/>
              <w:overflowPunct w:val="0"/>
              <w:spacing w:before="71"/>
              <w:ind w:left="173"/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Přípočty:</w:t>
            </w:r>
            <w:r>
              <w:rPr>
                <w:i/>
                <w:iCs/>
                <w:color w:val="FF0000"/>
                <w:spacing w:val="-1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VR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(5%)</w:t>
            </w:r>
            <w:r>
              <w:rPr>
                <w:i/>
                <w:iCs/>
                <w:color w:val="FF0000"/>
                <w:spacing w:val="-1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+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SR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  <w:t>(5%)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92425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18"/>
              <w:jc w:val="center"/>
              <w:rPr>
                <w:i/>
                <w:iCs/>
                <w:color w:val="FF0000"/>
                <w:spacing w:val="-10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10"/>
                <w:w w:val="105"/>
                <w:sz w:val="8"/>
                <w:szCs w:val="8"/>
              </w:rPr>
              <w:t>%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CA291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569B9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9"/>
              <w:jc w:val="right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10,000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1FC597E7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14D82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77735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4CCD9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37B33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4B5A2041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43773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4E03AA9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0BAF4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77"/>
              <w:jc w:val="center"/>
              <w:rPr>
                <w:color w:val="FF0000"/>
                <w:spacing w:val="-5"/>
                <w:sz w:val="9"/>
                <w:szCs w:val="9"/>
              </w:rPr>
            </w:pPr>
            <w:r>
              <w:rPr>
                <w:color w:val="FF0000"/>
                <w:spacing w:val="-5"/>
                <w:sz w:val="9"/>
                <w:szCs w:val="9"/>
              </w:rPr>
              <w:t>806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0F0DE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color w:val="FF0000"/>
                <w:spacing w:val="-5"/>
                <w:sz w:val="9"/>
                <w:szCs w:val="9"/>
              </w:rPr>
            </w:pPr>
            <w:r>
              <w:rPr>
                <w:color w:val="FF0000"/>
                <w:spacing w:val="-5"/>
                <w:sz w:val="9"/>
                <w:szCs w:val="9"/>
              </w:rPr>
              <w:t>R6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F254067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color w:val="FF0000"/>
                <w:spacing w:val="-5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LED</w:t>
            </w:r>
            <w:r>
              <w:rPr>
                <w:color w:val="FF0000"/>
                <w:spacing w:val="2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monitor</w:t>
            </w:r>
            <w:r>
              <w:rPr>
                <w:color w:val="FF0000"/>
                <w:spacing w:val="2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AOC</w:t>
            </w:r>
            <w:r>
              <w:rPr>
                <w:color w:val="FF0000"/>
                <w:spacing w:val="3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U2777PQU</w:t>
            </w:r>
            <w:r>
              <w:rPr>
                <w:color w:val="FF0000"/>
                <w:spacing w:val="3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5"/>
                <w:sz w:val="9"/>
                <w:szCs w:val="9"/>
              </w:rPr>
              <w:t>27"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3247B66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30"/>
              <w:jc w:val="center"/>
              <w:rPr>
                <w:color w:val="FF0000"/>
                <w:spacing w:val="-5"/>
                <w:sz w:val="9"/>
                <w:szCs w:val="9"/>
              </w:rPr>
            </w:pPr>
            <w:r>
              <w:rPr>
                <w:color w:val="FF0000"/>
                <w:spacing w:val="-5"/>
                <w:sz w:val="9"/>
                <w:szCs w:val="9"/>
              </w:rPr>
              <w:t>KS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99EB293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0,000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83585EB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2,000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685F8460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2,000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64851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color w:val="FF0000"/>
                <w:spacing w:val="-4"/>
                <w:sz w:val="9"/>
                <w:szCs w:val="9"/>
              </w:rPr>
            </w:pPr>
            <w:r>
              <w:rPr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12569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color w:val="FF0000"/>
                <w:spacing w:val="-2"/>
                <w:sz w:val="9"/>
                <w:szCs w:val="9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5331E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color w:val="FF0000"/>
                <w:spacing w:val="-4"/>
                <w:sz w:val="9"/>
                <w:szCs w:val="9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6D70B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color w:val="FF0000"/>
                <w:spacing w:val="-2"/>
                <w:sz w:val="9"/>
                <w:szCs w:val="9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76A4B655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b/>
                <w:bCs/>
                <w:color w:val="FF0000"/>
                <w:spacing w:val="-2"/>
                <w:sz w:val="9"/>
                <w:szCs w:val="9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3C61A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742D6AA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41FD8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69C21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1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podpoložka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05ECE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173"/>
              <w:rPr>
                <w:i/>
                <w:iCs/>
                <w:color w:val="FF0000"/>
                <w:spacing w:val="-5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LED</w:t>
            </w:r>
            <w:r>
              <w:rPr>
                <w:i/>
                <w:iCs/>
                <w:color w:val="FF0000"/>
                <w:spacing w:val="-6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monitor</w:t>
            </w:r>
            <w:r>
              <w:rPr>
                <w:i/>
                <w:iCs/>
                <w:color w:val="FF0000"/>
                <w:spacing w:val="-5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AOC</w:t>
            </w:r>
            <w:r>
              <w:rPr>
                <w:i/>
                <w:iCs/>
                <w:color w:val="FF0000"/>
                <w:spacing w:val="-6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U2777PQU</w:t>
            </w:r>
            <w:r>
              <w:rPr>
                <w:i/>
                <w:iCs/>
                <w:color w:val="FF0000"/>
                <w:spacing w:val="-6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pacing w:val="-5"/>
                <w:w w:val="105"/>
                <w:sz w:val="8"/>
                <w:szCs w:val="8"/>
              </w:rPr>
              <w:t>27"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1BCE4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15"/>
              <w:jc w:val="center"/>
              <w:rPr>
                <w:i/>
                <w:iCs/>
                <w:color w:val="FF0000"/>
                <w:spacing w:val="-5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5"/>
                <w:w w:val="105"/>
                <w:sz w:val="8"/>
                <w:szCs w:val="8"/>
              </w:rPr>
              <w:t>ks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815D6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AAB55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9"/>
              <w:jc w:val="right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2,000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614BB7BD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4C206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43D63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3FDAC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768F5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67C23EB1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BF547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507FC07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0610F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82356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1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podpoložka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07E7F" w14:textId="77777777" w:rsidR="005C6405" w:rsidRDefault="005C6405">
            <w:pPr>
              <w:pStyle w:val="TableParagraph"/>
              <w:kinsoku w:val="0"/>
              <w:overflowPunct w:val="0"/>
              <w:spacing w:before="71"/>
              <w:ind w:left="173"/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Přípočty:</w:t>
            </w:r>
            <w:r>
              <w:rPr>
                <w:i/>
                <w:iCs/>
                <w:color w:val="FF0000"/>
                <w:spacing w:val="-1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VR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(5%)</w:t>
            </w:r>
            <w:r>
              <w:rPr>
                <w:i/>
                <w:iCs/>
                <w:color w:val="FF0000"/>
                <w:spacing w:val="-1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+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SR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  <w:t>(5%)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1A954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18"/>
              <w:jc w:val="center"/>
              <w:rPr>
                <w:i/>
                <w:iCs/>
                <w:color w:val="FF0000"/>
                <w:spacing w:val="-10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10"/>
                <w:w w:val="105"/>
                <w:sz w:val="8"/>
                <w:szCs w:val="8"/>
              </w:rPr>
              <w:t>%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9B12B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E7433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9"/>
              <w:jc w:val="right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10,000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2DCC7722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32C72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CC3C4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F1270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34388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16728104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C2A4E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39CAF5C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84032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77"/>
              <w:jc w:val="center"/>
              <w:rPr>
                <w:color w:val="FF0000"/>
                <w:spacing w:val="-5"/>
                <w:sz w:val="9"/>
                <w:szCs w:val="9"/>
              </w:rPr>
            </w:pPr>
            <w:r>
              <w:rPr>
                <w:color w:val="FF0000"/>
                <w:spacing w:val="-5"/>
                <w:sz w:val="9"/>
                <w:szCs w:val="9"/>
              </w:rPr>
              <w:t>807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38E43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color w:val="FF0000"/>
                <w:spacing w:val="-5"/>
                <w:sz w:val="9"/>
                <w:szCs w:val="9"/>
              </w:rPr>
            </w:pPr>
            <w:r>
              <w:rPr>
                <w:color w:val="FF0000"/>
                <w:spacing w:val="-5"/>
                <w:sz w:val="9"/>
                <w:szCs w:val="9"/>
              </w:rPr>
              <w:t>R7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580D9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color w:val="FF0000"/>
                <w:spacing w:val="-5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LED</w:t>
            </w:r>
            <w:r>
              <w:rPr>
                <w:color w:val="FF0000"/>
                <w:spacing w:val="2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monitor</w:t>
            </w:r>
            <w:r>
              <w:rPr>
                <w:color w:val="FF0000"/>
                <w:spacing w:val="1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Dell</w:t>
            </w:r>
            <w:r>
              <w:rPr>
                <w:color w:val="FF0000"/>
                <w:spacing w:val="-1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P2418HT</w:t>
            </w:r>
            <w:r>
              <w:rPr>
                <w:color w:val="FF0000"/>
                <w:spacing w:val="2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5"/>
                <w:sz w:val="9"/>
                <w:szCs w:val="9"/>
              </w:rPr>
              <w:t>24"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CDCE0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30"/>
              <w:jc w:val="center"/>
              <w:rPr>
                <w:color w:val="FF0000"/>
                <w:spacing w:val="-5"/>
                <w:sz w:val="9"/>
                <w:szCs w:val="9"/>
              </w:rPr>
            </w:pPr>
            <w:r>
              <w:rPr>
                <w:color w:val="FF0000"/>
                <w:spacing w:val="-5"/>
                <w:sz w:val="9"/>
                <w:szCs w:val="9"/>
              </w:rPr>
              <w:t>KS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24142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0,000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E708B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2,000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72607017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2,000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91C43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color w:val="FF0000"/>
                <w:spacing w:val="-4"/>
                <w:sz w:val="9"/>
                <w:szCs w:val="9"/>
              </w:rPr>
            </w:pPr>
            <w:r>
              <w:rPr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E248F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D6348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color w:val="FF0000"/>
                <w:spacing w:val="-4"/>
                <w:sz w:val="9"/>
                <w:szCs w:val="9"/>
              </w:rPr>
            </w:pPr>
            <w:r>
              <w:rPr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69932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color w:val="FF0000"/>
                <w:spacing w:val="-4"/>
                <w:sz w:val="9"/>
                <w:szCs w:val="9"/>
              </w:rPr>
            </w:pPr>
            <w:r>
              <w:rPr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728FFD69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b/>
                <w:bCs/>
                <w:color w:val="FF0000"/>
                <w:spacing w:val="-4"/>
                <w:sz w:val="9"/>
                <w:szCs w:val="9"/>
              </w:rPr>
            </w:pPr>
            <w:r>
              <w:rPr>
                <w:b/>
                <w:bCs/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994B7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2E1CA43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420E6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EDB37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1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podpoložka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CA7A4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173"/>
              <w:rPr>
                <w:i/>
                <w:iCs/>
                <w:color w:val="FF0000"/>
                <w:spacing w:val="-5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LED</w:t>
            </w:r>
            <w:r>
              <w:rPr>
                <w:i/>
                <w:iCs/>
                <w:color w:val="FF0000"/>
                <w:spacing w:val="-6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monitor</w:t>
            </w:r>
            <w:r>
              <w:rPr>
                <w:i/>
                <w:iCs/>
                <w:color w:val="FF0000"/>
                <w:spacing w:val="-6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Dell</w:t>
            </w:r>
            <w:r>
              <w:rPr>
                <w:i/>
                <w:iCs/>
                <w:color w:val="FF0000"/>
                <w:spacing w:val="-5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P2418HT</w:t>
            </w:r>
            <w:r>
              <w:rPr>
                <w:i/>
                <w:iCs/>
                <w:color w:val="FF0000"/>
                <w:spacing w:val="-6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pacing w:val="-5"/>
                <w:w w:val="105"/>
                <w:sz w:val="8"/>
                <w:szCs w:val="8"/>
              </w:rPr>
              <w:t>24"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8368B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15"/>
              <w:jc w:val="center"/>
              <w:rPr>
                <w:i/>
                <w:iCs/>
                <w:color w:val="FF0000"/>
                <w:spacing w:val="-5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5"/>
                <w:w w:val="105"/>
                <w:sz w:val="8"/>
                <w:szCs w:val="8"/>
              </w:rPr>
              <w:t>ks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11E8E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DFFEF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9"/>
              <w:jc w:val="right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2,000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34003F34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57D65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83475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118CA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0BE46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19204272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1E00A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3E0D8E4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3CD5C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A08EE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1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podpoložka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56962" w14:textId="77777777" w:rsidR="005C6405" w:rsidRDefault="005C6405">
            <w:pPr>
              <w:pStyle w:val="TableParagraph"/>
              <w:kinsoku w:val="0"/>
              <w:overflowPunct w:val="0"/>
              <w:spacing w:before="71"/>
              <w:ind w:left="173"/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Přípočty:</w:t>
            </w:r>
            <w:r>
              <w:rPr>
                <w:i/>
                <w:iCs/>
                <w:color w:val="FF0000"/>
                <w:spacing w:val="-1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VR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(5%)</w:t>
            </w:r>
            <w:r>
              <w:rPr>
                <w:i/>
                <w:iCs/>
                <w:color w:val="FF0000"/>
                <w:spacing w:val="-1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+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SR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  <w:t>(5%)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87CB0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18"/>
              <w:jc w:val="center"/>
              <w:rPr>
                <w:i/>
                <w:iCs/>
                <w:color w:val="FF0000"/>
                <w:spacing w:val="-10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10"/>
                <w:w w:val="105"/>
                <w:sz w:val="8"/>
                <w:szCs w:val="8"/>
              </w:rPr>
              <w:t>%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44C99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B4932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9"/>
              <w:jc w:val="right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10,000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57A3E52B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B92F0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0E5BD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A7AB9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2D6D0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2197A79B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5A812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24BD82D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94963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77"/>
              <w:jc w:val="center"/>
              <w:rPr>
                <w:color w:val="FF0000"/>
                <w:spacing w:val="-5"/>
                <w:sz w:val="9"/>
                <w:szCs w:val="9"/>
              </w:rPr>
            </w:pPr>
            <w:r>
              <w:rPr>
                <w:color w:val="FF0000"/>
                <w:spacing w:val="-5"/>
                <w:sz w:val="9"/>
                <w:szCs w:val="9"/>
              </w:rPr>
              <w:t>808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128E4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color w:val="FF0000"/>
                <w:spacing w:val="-5"/>
                <w:sz w:val="9"/>
                <w:szCs w:val="9"/>
              </w:rPr>
            </w:pPr>
            <w:r>
              <w:rPr>
                <w:color w:val="FF0000"/>
                <w:spacing w:val="-5"/>
                <w:sz w:val="9"/>
                <w:szCs w:val="9"/>
              </w:rPr>
              <w:t>R8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A8911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I/O</w:t>
            </w:r>
            <w:r>
              <w:rPr>
                <w:color w:val="FF0000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modul A9161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953FF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30"/>
              <w:jc w:val="center"/>
              <w:rPr>
                <w:color w:val="FF0000"/>
                <w:spacing w:val="-5"/>
                <w:sz w:val="9"/>
                <w:szCs w:val="9"/>
              </w:rPr>
            </w:pPr>
            <w:r>
              <w:rPr>
                <w:color w:val="FF0000"/>
                <w:spacing w:val="-5"/>
                <w:sz w:val="9"/>
                <w:szCs w:val="9"/>
              </w:rPr>
              <w:t>KS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86388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0,000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F4906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1,000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77F1453E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1,000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A4219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color w:val="FF0000"/>
                <w:spacing w:val="-4"/>
                <w:sz w:val="9"/>
                <w:szCs w:val="9"/>
              </w:rPr>
            </w:pPr>
            <w:r>
              <w:rPr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6AC8D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64D40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color w:val="FF0000"/>
                <w:spacing w:val="-4"/>
                <w:sz w:val="9"/>
                <w:szCs w:val="9"/>
              </w:rPr>
            </w:pPr>
            <w:r>
              <w:rPr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E7AA6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color w:val="FF0000"/>
                <w:spacing w:val="-4"/>
                <w:sz w:val="9"/>
                <w:szCs w:val="9"/>
              </w:rPr>
            </w:pPr>
            <w:r>
              <w:rPr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0F940973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b/>
                <w:bCs/>
                <w:color w:val="FF0000"/>
                <w:spacing w:val="-4"/>
                <w:sz w:val="9"/>
                <w:szCs w:val="9"/>
              </w:rPr>
            </w:pPr>
            <w:r>
              <w:rPr>
                <w:b/>
                <w:bCs/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B3DC5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48B9FEA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21907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6D2A0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1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podpoložka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AF6A0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173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I/O</w:t>
            </w:r>
            <w:r>
              <w:rPr>
                <w:i/>
                <w:iCs/>
                <w:color w:val="FF0000"/>
                <w:spacing w:val="-5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modul</w:t>
            </w:r>
            <w:r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A9161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4424C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15"/>
              <w:jc w:val="center"/>
              <w:rPr>
                <w:i/>
                <w:iCs/>
                <w:color w:val="FF0000"/>
                <w:spacing w:val="-5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5"/>
                <w:w w:val="105"/>
                <w:sz w:val="8"/>
                <w:szCs w:val="8"/>
              </w:rPr>
              <w:t>ks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04649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52EEA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9"/>
              <w:jc w:val="right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1,000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7255C363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59AE2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3BBED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D3530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E2DDB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68B205F8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BEC04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049F020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B95DA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09AB9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1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podpoložka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C6C78" w14:textId="77777777" w:rsidR="005C6405" w:rsidRDefault="005C6405">
            <w:pPr>
              <w:pStyle w:val="TableParagraph"/>
              <w:kinsoku w:val="0"/>
              <w:overflowPunct w:val="0"/>
              <w:spacing w:before="71"/>
              <w:ind w:left="173"/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Přípočty:</w:t>
            </w:r>
            <w:r>
              <w:rPr>
                <w:i/>
                <w:iCs/>
                <w:color w:val="FF0000"/>
                <w:spacing w:val="-1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VR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(5%)</w:t>
            </w:r>
            <w:r>
              <w:rPr>
                <w:i/>
                <w:iCs/>
                <w:color w:val="FF0000"/>
                <w:spacing w:val="-1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+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SR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  <w:t>(5%)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A1974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18"/>
              <w:jc w:val="center"/>
              <w:rPr>
                <w:i/>
                <w:iCs/>
                <w:color w:val="FF0000"/>
                <w:spacing w:val="-10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10"/>
                <w:w w:val="105"/>
                <w:sz w:val="8"/>
                <w:szCs w:val="8"/>
              </w:rPr>
              <w:t>%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F3329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A7253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9"/>
              <w:jc w:val="right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10,000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2390D077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A37CE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B93C2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03C9D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2234A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5AF06F99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636BE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7BA1A12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D6257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77"/>
              <w:jc w:val="center"/>
              <w:rPr>
                <w:color w:val="FF0000"/>
                <w:spacing w:val="-5"/>
                <w:sz w:val="9"/>
                <w:szCs w:val="9"/>
              </w:rPr>
            </w:pPr>
            <w:r>
              <w:rPr>
                <w:color w:val="FF0000"/>
                <w:spacing w:val="-5"/>
                <w:sz w:val="9"/>
                <w:szCs w:val="9"/>
              </w:rPr>
              <w:t>809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28C5A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color w:val="FF0000"/>
                <w:spacing w:val="-5"/>
                <w:sz w:val="9"/>
                <w:szCs w:val="9"/>
              </w:rPr>
            </w:pPr>
            <w:r>
              <w:rPr>
                <w:color w:val="FF0000"/>
                <w:spacing w:val="-5"/>
                <w:sz w:val="9"/>
                <w:szCs w:val="9"/>
              </w:rPr>
              <w:t>R9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F5659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color w:val="FF0000"/>
                <w:spacing w:val="-10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Rozšíření</w:t>
            </w:r>
            <w:r>
              <w:rPr>
                <w:color w:val="FF0000"/>
                <w:spacing w:val="-5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vlastností</w:t>
            </w:r>
            <w:r>
              <w:rPr>
                <w:color w:val="FF0000"/>
                <w:spacing w:val="-4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IP</w:t>
            </w:r>
            <w:r>
              <w:rPr>
                <w:color w:val="FF0000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kamery</w:t>
            </w:r>
            <w:r>
              <w:rPr>
                <w:color w:val="FF0000"/>
                <w:spacing w:val="-4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na termální</w:t>
            </w:r>
            <w:r>
              <w:rPr>
                <w:color w:val="FF0000"/>
                <w:spacing w:val="-4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kameru</w:t>
            </w:r>
            <w:r>
              <w:rPr>
                <w:color w:val="FF0000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stejných</w:t>
            </w:r>
            <w:r>
              <w:rPr>
                <w:color w:val="FF0000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vlastností</w:t>
            </w:r>
            <w:r>
              <w:rPr>
                <w:color w:val="FF0000"/>
                <w:spacing w:val="-4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jako</w:t>
            </w:r>
            <w:r>
              <w:rPr>
                <w:color w:val="FF0000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AXIS</w:t>
            </w:r>
            <w:r>
              <w:rPr>
                <w:color w:val="FF0000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Q1942-</w:t>
            </w:r>
            <w:r>
              <w:rPr>
                <w:color w:val="FF0000"/>
                <w:spacing w:val="-10"/>
                <w:sz w:val="9"/>
                <w:szCs w:val="9"/>
              </w:rPr>
              <w:t>E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085B4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30"/>
              <w:jc w:val="center"/>
              <w:rPr>
                <w:color w:val="FF0000"/>
                <w:spacing w:val="-5"/>
                <w:sz w:val="9"/>
                <w:szCs w:val="9"/>
              </w:rPr>
            </w:pPr>
            <w:r>
              <w:rPr>
                <w:color w:val="FF0000"/>
                <w:spacing w:val="-5"/>
                <w:sz w:val="9"/>
                <w:szCs w:val="9"/>
              </w:rPr>
              <w:t>KS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5F71F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0,000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64AF7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2,000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31668C05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2,000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66EB0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color w:val="FF0000"/>
                <w:spacing w:val="-4"/>
                <w:sz w:val="9"/>
                <w:szCs w:val="9"/>
              </w:rPr>
            </w:pPr>
            <w:r>
              <w:rPr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12BBA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77DF2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color w:val="FF0000"/>
                <w:spacing w:val="-4"/>
                <w:sz w:val="9"/>
                <w:szCs w:val="9"/>
              </w:rPr>
            </w:pPr>
            <w:r>
              <w:rPr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7A506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color w:val="FF0000"/>
                <w:spacing w:val="-4"/>
                <w:sz w:val="9"/>
                <w:szCs w:val="9"/>
              </w:rPr>
            </w:pPr>
            <w:r>
              <w:rPr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4292B79D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b/>
                <w:bCs/>
                <w:color w:val="FF0000"/>
                <w:spacing w:val="-4"/>
                <w:sz w:val="9"/>
                <w:szCs w:val="9"/>
              </w:rPr>
            </w:pPr>
            <w:r>
              <w:rPr>
                <w:b/>
                <w:bCs/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AD31C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2517083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12A8C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9DF40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1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podpoložka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68267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173"/>
              <w:rPr>
                <w:i/>
                <w:iCs/>
                <w:color w:val="FF0000"/>
                <w:spacing w:val="-10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Rozšíření</w:t>
            </w:r>
            <w:r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vlastností</w:t>
            </w:r>
            <w:r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IP</w:t>
            </w:r>
            <w:r>
              <w:rPr>
                <w:i/>
                <w:iCs/>
                <w:color w:val="FF0000"/>
                <w:spacing w:val="-5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kamery</w:t>
            </w:r>
            <w:r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na</w:t>
            </w:r>
            <w:r>
              <w:rPr>
                <w:i/>
                <w:iCs/>
                <w:color w:val="FF0000"/>
                <w:spacing w:val="-5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termální</w:t>
            </w:r>
            <w:r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kameru</w:t>
            </w:r>
            <w:r>
              <w:rPr>
                <w:i/>
                <w:iCs/>
                <w:color w:val="FF0000"/>
                <w:spacing w:val="-5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stejných</w:t>
            </w:r>
            <w:r>
              <w:rPr>
                <w:i/>
                <w:iCs/>
                <w:color w:val="FF0000"/>
                <w:spacing w:val="-5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vlastností</w:t>
            </w:r>
            <w:r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jako</w:t>
            </w:r>
            <w:r>
              <w:rPr>
                <w:i/>
                <w:iCs/>
                <w:color w:val="FF0000"/>
                <w:spacing w:val="-5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AXIS</w:t>
            </w:r>
            <w:r>
              <w:rPr>
                <w:i/>
                <w:iCs/>
                <w:color w:val="FF0000"/>
                <w:spacing w:val="-6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Q1942-</w:t>
            </w:r>
            <w:r>
              <w:rPr>
                <w:i/>
                <w:iCs/>
                <w:color w:val="FF0000"/>
                <w:spacing w:val="-10"/>
                <w:w w:val="105"/>
                <w:sz w:val="8"/>
                <w:szCs w:val="8"/>
              </w:rPr>
              <w:t>E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58655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15"/>
              <w:jc w:val="center"/>
              <w:rPr>
                <w:i/>
                <w:iCs/>
                <w:color w:val="FF0000"/>
                <w:spacing w:val="-5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5"/>
                <w:w w:val="105"/>
                <w:sz w:val="8"/>
                <w:szCs w:val="8"/>
              </w:rPr>
              <w:t>ks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F2759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54B36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9"/>
              <w:jc w:val="right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2,000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0CE33435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683B7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7A846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F4007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801AB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6BC4CEA4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85B64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52B5CA3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3B7D7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0AF56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left="21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podpoložka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35660" w14:textId="77777777" w:rsidR="005C6405" w:rsidRDefault="005C6405">
            <w:pPr>
              <w:pStyle w:val="TableParagraph"/>
              <w:kinsoku w:val="0"/>
              <w:overflowPunct w:val="0"/>
              <w:spacing w:before="71"/>
              <w:ind w:left="173"/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Přípočty:</w:t>
            </w:r>
            <w:r>
              <w:rPr>
                <w:i/>
                <w:iCs/>
                <w:color w:val="FF0000"/>
                <w:spacing w:val="-1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VR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(5%)</w:t>
            </w:r>
            <w:r>
              <w:rPr>
                <w:i/>
                <w:iCs/>
                <w:color w:val="FF0000"/>
                <w:spacing w:val="-1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+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SR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  <w:t>(5%)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57C71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left="18"/>
              <w:jc w:val="center"/>
              <w:rPr>
                <w:i/>
                <w:iCs/>
                <w:color w:val="FF0000"/>
                <w:spacing w:val="-10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10"/>
                <w:w w:val="105"/>
                <w:sz w:val="8"/>
                <w:szCs w:val="8"/>
              </w:rPr>
              <w:t>%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3AD2D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7850C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19"/>
              <w:jc w:val="right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10,000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2F07E4EB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5D0C1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65D98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1761E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D5E4D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37777E20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E5668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77BA5AE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C8D1C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77"/>
              <w:jc w:val="center"/>
              <w:rPr>
                <w:color w:val="FF0000"/>
                <w:spacing w:val="-5"/>
                <w:sz w:val="9"/>
                <w:szCs w:val="9"/>
              </w:rPr>
            </w:pPr>
            <w:r>
              <w:rPr>
                <w:color w:val="FF0000"/>
                <w:spacing w:val="-5"/>
                <w:sz w:val="9"/>
                <w:szCs w:val="9"/>
              </w:rPr>
              <w:t>810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E23D2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color w:val="FF0000"/>
                <w:spacing w:val="-5"/>
                <w:sz w:val="9"/>
                <w:szCs w:val="9"/>
              </w:rPr>
            </w:pPr>
            <w:r>
              <w:rPr>
                <w:color w:val="FF0000"/>
                <w:spacing w:val="-5"/>
                <w:sz w:val="9"/>
                <w:szCs w:val="9"/>
              </w:rPr>
              <w:t>R10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0EF0D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color w:val="FF0000"/>
                <w:spacing w:val="-10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Rozšíření</w:t>
            </w:r>
            <w:r>
              <w:rPr>
                <w:color w:val="FF0000"/>
                <w:spacing w:val="-4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vlastností</w:t>
            </w:r>
            <w:r>
              <w:rPr>
                <w:color w:val="FF0000"/>
                <w:spacing w:val="-4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kamery</w:t>
            </w:r>
            <w:r>
              <w:rPr>
                <w:color w:val="FF0000"/>
                <w:spacing w:val="-4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IP</w:t>
            </w:r>
            <w:r>
              <w:rPr>
                <w:color w:val="FF0000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kamery</w:t>
            </w:r>
            <w:r>
              <w:rPr>
                <w:color w:val="FF0000"/>
                <w:spacing w:val="-4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2</w:t>
            </w:r>
            <w:r>
              <w:rPr>
                <w:color w:val="FF0000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MP,</w:t>
            </w:r>
            <w:r>
              <w:rPr>
                <w:color w:val="FF0000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do</w:t>
            </w:r>
            <w:r>
              <w:rPr>
                <w:color w:val="FF0000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stejných</w:t>
            </w:r>
            <w:r>
              <w:rPr>
                <w:color w:val="FF0000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vlastností</w:t>
            </w:r>
            <w:r>
              <w:rPr>
                <w:color w:val="FF0000"/>
                <w:spacing w:val="-4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jako</w:t>
            </w:r>
            <w:r>
              <w:rPr>
                <w:color w:val="FF0000"/>
                <w:spacing w:val="1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AXIS</w:t>
            </w:r>
            <w:r>
              <w:rPr>
                <w:color w:val="FF0000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Q1785-</w:t>
            </w:r>
            <w:r>
              <w:rPr>
                <w:color w:val="FF0000"/>
                <w:spacing w:val="-10"/>
                <w:sz w:val="9"/>
                <w:szCs w:val="9"/>
              </w:rPr>
              <w:t>E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FB5AB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30"/>
              <w:jc w:val="center"/>
              <w:rPr>
                <w:color w:val="FF0000"/>
                <w:spacing w:val="-5"/>
                <w:sz w:val="9"/>
                <w:szCs w:val="9"/>
              </w:rPr>
            </w:pPr>
            <w:r>
              <w:rPr>
                <w:color w:val="FF0000"/>
                <w:spacing w:val="-5"/>
                <w:sz w:val="9"/>
                <w:szCs w:val="9"/>
              </w:rPr>
              <w:t>KS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922D5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0,000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A2AAF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4,000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7664453A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4,000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0B11C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color w:val="FF0000"/>
                <w:spacing w:val="-4"/>
                <w:sz w:val="9"/>
                <w:szCs w:val="9"/>
              </w:rPr>
            </w:pPr>
            <w:r>
              <w:rPr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786DF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DCAB1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color w:val="FF0000"/>
                <w:spacing w:val="-4"/>
                <w:sz w:val="9"/>
                <w:szCs w:val="9"/>
              </w:rPr>
            </w:pPr>
            <w:r>
              <w:rPr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5AC30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color w:val="FF0000"/>
                <w:spacing w:val="-4"/>
                <w:sz w:val="9"/>
                <w:szCs w:val="9"/>
              </w:rPr>
            </w:pPr>
            <w:r>
              <w:rPr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7D9B76A4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b/>
                <w:bCs/>
                <w:color w:val="FF0000"/>
                <w:spacing w:val="-4"/>
                <w:sz w:val="9"/>
                <w:szCs w:val="9"/>
              </w:rPr>
            </w:pPr>
            <w:r>
              <w:rPr>
                <w:b/>
                <w:bCs/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35D2D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204AA16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DCAF9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08CE6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1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podpoložka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A1040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173"/>
              <w:rPr>
                <w:i/>
                <w:iCs/>
                <w:color w:val="FF0000"/>
                <w:spacing w:val="-10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Rozšíření</w:t>
            </w:r>
            <w:r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vlastností</w:t>
            </w:r>
            <w:r>
              <w:rPr>
                <w:i/>
                <w:iCs/>
                <w:color w:val="FF0000"/>
                <w:spacing w:val="-3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kamery</w:t>
            </w:r>
            <w:r>
              <w:rPr>
                <w:i/>
                <w:iCs/>
                <w:color w:val="FF0000"/>
                <w:spacing w:val="-3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IP</w:t>
            </w:r>
            <w:r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kamery</w:t>
            </w:r>
            <w:r>
              <w:rPr>
                <w:i/>
                <w:iCs/>
                <w:color w:val="FF0000"/>
                <w:spacing w:val="-3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2</w:t>
            </w:r>
            <w:r>
              <w:rPr>
                <w:i/>
                <w:iCs/>
                <w:color w:val="FF0000"/>
                <w:spacing w:val="-5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MP,</w:t>
            </w:r>
            <w:r>
              <w:rPr>
                <w:i/>
                <w:iCs/>
                <w:color w:val="FF0000"/>
                <w:spacing w:val="-3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do</w:t>
            </w:r>
            <w:r>
              <w:rPr>
                <w:i/>
                <w:iCs/>
                <w:color w:val="FF0000"/>
                <w:spacing w:val="-5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stejných</w:t>
            </w:r>
            <w:r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vlastností</w:t>
            </w:r>
            <w:r>
              <w:rPr>
                <w:i/>
                <w:iCs/>
                <w:color w:val="FF0000"/>
                <w:spacing w:val="-3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jako</w:t>
            </w:r>
            <w:r>
              <w:rPr>
                <w:i/>
                <w:iCs/>
                <w:color w:val="FF0000"/>
                <w:spacing w:val="-5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AXIS</w:t>
            </w:r>
            <w:r>
              <w:rPr>
                <w:i/>
                <w:iCs/>
                <w:color w:val="FF0000"/>
                <w:spacing w:val="-5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Q1785-</w:t>
            </w:r>
            <w:r>
              <w:rPr>
                <w:i/>
                <w:iCs/>
                <w:color w:val="FF0000"/>
                <w:spacing w:val="-10"/>
                <w:w w:val="105"/>
                <w:sz w:val="8"/>
                <w:szCs w:val="8"/>
              </w:rPr>
              <w:t>E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E1FAC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15"/>
              <w:jc w:val="center"/>
              <w:rPr>
                <w:i/>
                <w:iCs/>
                <w:color w:val="FF0000"/>
                <w:spacing w:val="-5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5"/>
                <w:w w:val="105"/>
                <w:sz w:val="8"/>
                <w:szCs w:val="8"/>
              </w:rPr>
              <w:t>ks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1DAB6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027B3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9"/>
              <w:jc w:val="right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4,000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67DFBE9D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07CE8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48B06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64E9B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25996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3263C20F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888F3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376FB6C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EBF10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4B011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1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podpoložka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33B31" w14:textId="77777777" w:rsidR="005C6405" w:rsidRDefault="005C6405">
            <w:pPr>
              <w:pStyle w:val="TableParagraph"/>
              <w:kinsoku w:val="0"/>
              <w:overflowPunct w:val="0"/>
              <w:spacing w:before="71"/>
              <w:ind w:left="173"/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Přípočty:</w:t>
            </w:r>
            <w:r>
              <w:rPr>
                <w:i/>
                <w:iCs/>
                <w:color w:val="FF0000"/>
                <w:spacing w:val="-1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VR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(5%)</w:t>
            </w:r>
            <w:r>
              <w:rPr>
                <w:i/>
                <w:iCs/>
                <w:color w:val="FF0000"/>
                <w:spacing w:val="-1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+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SR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  <w:t>(5%)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2976D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18"/>
              <w:jc w:val="center"/>
              <w:rPr>
                <w:i/>
                <w:iCs/>
                <w:color w:val="FF0000"/>
                <w:spacing w:val="-10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10"/>
                <w:w w:val="105"/>
                <w:sz w:val="8"/>
                <w:szCs w:val="8"/>
              </w:rPr>
              <w:t>%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7F528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4E117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9"/>
              <w:jc w:val="right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10,000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7A6BF5DC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3F634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8F757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5A543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1E177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0513822D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5BA0F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2C84ED5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2D3C4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77"/>
              <w:jc w:val="center"/>
              <w:rPr>
                <w:color w:val="FF0000"/>
                <w:spacing w:val="-5"/>
                <w:sz w:val="9"/>
                <w:szCs w:val="9"/>
              </w:rPr>
            </w:pPr>
            <w:r>
              <w:rPr>
                <w:color w:val="FF0000"/>
                <w:spacing w:val="-5"/>
                <w:sz w:val="9"/>
                <w:szCs w:val="9"/>
              </w:rPr>
              <w:t>811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2F53E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color w:val="FF0000"/>
                <w:spacing w:val="-5"/>
                <w:sz w:val="9"/>
                <w:szCs w:val="9"/>
              </w:rPr>
            </w:pPr>
            <w:r>
              <w:rPr>
                <w:color w:val="FF0000"/>
                <w:spacing w:val="-5"/>
                <w:sz w:val="9"/>
                <w:szCs w:val="9"/>
              </w:rPr>
              <w:t>R11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75312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APVD,</w:t>
            </w:r>
            <w:r>
              <w:rPr>
                <w:color w:val="FF0000"/>
                <w:spacing w:val="1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detekce</w:t>
            </w:r>
            <w:r>
              <w:rPr>
                <w:color w:val="FF0000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neoprávněného</w:t>
            </w:r>
            <w:r>
              <w:rPr>
                <w:color w:val="FF0000"/>
                <w:spacing w:val="2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parkování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AA3A5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30"/>
              <w:jc w:val="center"/>
              <w:rPr>
                <w:color w:val="FF0000"/>
                <w:spacing w:val="-5"/>
                <w:sz w:val="9"/>
                <w:szCs w:val="9"/>
              </w:rPr>
            </w:pPr>
            <w:r>
              <w:rPr>
                <w:color w:val="FF0000"/>
                <w:spacing w:val="-5"/>
                <w:sz w:val="9"/>
                <w:szCs w:val="9"/>
              </w:rPr>
              <w:t>KS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4BD12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0,000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623FF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1,000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3A9FB9EA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1,000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C1C67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color w:val="FF0000"/>
                <w:spacing w:val="-4"/>
                <w:sz w:val="9"/>
                <w:szCs w:val="9"/>
              </w:rPr>
            </w:pPr>
            <w:r>
              <w:rPr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A5F75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CBC49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color w:val="FF0000"/>
                <w:spacing w:val="-4"/>
                <w:sz w:val="9"/>
                <w:szCs w:val="9"/>
              </w:rPr>
            </w:pPr>
            <w:r>
              <w:rPr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FF983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color w:val="FF0000"/>
                <w:spacing w:val="-4"/>
                <w:sz w:val="9"/>
                <w:szCs w:val="9"/>
              </w:rPr>
            </w:pPr>
            <w:r>
              <w:rPr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5863EAE2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b/>
                <w:bCs/>
                <w:color w:val="FF0000"/>
                <w:spacing w:val="-4"/>
                <w:sz w:val="9"/>
                <w:szCs w:val="9"/>
              </w:rPr>
            </w:pPr>
            <w:r>
              <w:rPr>
                <w:b/>
                <w:bCs/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6C735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60902E2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1AEBF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99933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1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podpoložka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6FBC5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173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APVD,</w:t>
            </w:r>
            <w:r>
              <w:rPr>
                <w:i/>
                <w:iCs/>
                <w:color w:val="FF0000"/>
                <w:spacing w:val="9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detekce</w:t>
            </w:r>
            <w:r>
              <w:rPr>
                <w:i/>
                <w:iCs/>
                <w:color w:val="FF0000"/>
                <w:spacing w:val="6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neoprávněného</w:t>
            </w:r>
            <w:r>
              <w:rPr>
                <w:i/>
                <w:iCs/>
                <w:color w:val="FF0000"/>
                <w:spacing w:val="6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parkování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56E8F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15"/>
              <w:jc w:val="center"/>
              <w:rPr>
                <w:i/>
                <w:iCs/>
                <w:color w:val="FF0000"/>
                <w:spacing w:val="-5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5"/>
                <w:w w:val="105"/>
                <w:sz w:val="8"/>
                <w:szCs w:val="8"/>
              </w:rPr>
              <w:t>ks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F546C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6649C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9"/>
              <w:jc w:val="right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1,000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6B9EA968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5FAFC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A674B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9889A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A6C90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27D3AA61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C0B73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23D85E8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7F6F9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A6FA5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1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podpoložka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9E7D5" w14:textId="77777777" w:rsidR="005C6405" w:rsidRDefault="005C6405">
            <w:pPr>
              <w:pStyle w:val="TableParagraph"/>
              <w:kinsoku w:val="0"/>
              <w:overflowPunct w:val="0"/>
              <w:spacing w:before="71"/>
              <w:ind w:left="173"/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Přípočty:</w:t>
            </w:r>
            <w:r>
              <w:rPr>
                <w:i/>
                <w:iCs/>
                <w:color w:val="FF0000"/>
                <w:spacing w:val="-1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VR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(5%)</w:t>
            </w:r>
            <w:r>
              <w:rPr>
                <w:i/>
                <w:iCs/>
                <w:color w:val="FF0000"/>
                <w:spacing w:val="-1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+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SR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  <w:t>(5%)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F9684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18"/>
              <w:jc w:val="center"/>
              <w:rPr>
                <w:i/>
                <w:iCs/>
                <w:color w:val="FF0000"/>
                <w:spacing w:val="-10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10"/>
                <w:w w:val="105"/>
                <w:sz w:val="8"/>
                <w:szCs w:val="8"/>
              </w:rPr>
              <w:t>%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E3260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F606C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9"/>
              <w:jc w:val="right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10,000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5502D704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F8EBD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3E425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4201B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07C48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49DCB324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155E1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76AEB68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E0C19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77"/>
              <w:jc w:val="center"/>
              <w:rPr>
                <w:color w:val="FF0000"/>
                <w:spacing w:val="-5"/>
                <w:sz w:val="9"/>
                <w:szCs w:val="9"/>
              </w:rPr>
            </w:pPr>
            <w:r>
              <w:rPr>
                <w:color w:val="FF0000"/>
                <w:spacing w:val="-5"/>
                <w:sz w:val="9"/>
                <w:szCs w:val="9"/>
              </w:rPr>
              <w:t>812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2EC61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color w:val="FF0000"/>
                <w:spacing w:val="-5"/>
                <w:sz w:val="9"/>
                <w:szCs w:val="9"/>
              </w:rPr>
            </w:pPr>
            <w:r>
              <w:rPr>
                <w:color w:val="FF0000"/>
                <w:spacing w:val="-5"/>
                <w:sz w:val="9"/>
                <w:szCs w:val="9"/>
              </w:rPr>
              <w:t>R12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F032227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color w:val="FF0000"/>
                <w:spacing w:val="-4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Záložní</w:t>
            </w:r>
            <w:r>
              <w:rPr>
                <w:color w:val="FF0000"/>
                <w:spacing w:val="-4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zdroj</w:t>
            </w:r>
            <w:r>
              <w:rPr>
                <w:color w:val="FF0000"/>
                <w:spacing w:val="3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4"/>
                <w:sz w:val="9"/>
                <w:szCs w:val="9"/>
              </w:rPr>
              <w:t>230V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1EEA4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30"/>
              <w:jc w:val="center"/>
              <w:rPr>
                <w:color w:val="FF0000"/>
                <w:spacing w:val="-5"/>
                <w:sz w:val="9"/>
                <w:szCs w:val="9"/>
              </w:rPr>
            </w:pPr>
            <w:r>
              <w:rPr>
                <w:color w:val="FF0000"/>
                <w:spacing w:val="-5"/>
                <w:sz w:val="9"/>
                <w:szCs w:val="9"/>
              </w:rPr>
              <w:t>KS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AD19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0,000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94F4E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1,000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7FA43827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1,000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B21AF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color w:val="FF0000"/>
                <w:spacing w:val="-4"/>
                <w:sz w:val="9"/>
                <w:szCs w:val="9"/>
              </w:rPr>
            </w:pPr>
            <w:r>
              <w:rPr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8179A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color w:val="FF0000"/>
                <w:spacing w:val="-2"/>
                <w:sz w:val="9"/>
                <w:szCs w:val="9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E77C4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color w:val="FF0000"/>
                <w:spacing w:val="-4"/>
                <w:sz w:val="9"/>
                <w:szCs w:val="9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567C2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color w:val="FF0000"/>
                <w:spacing w:val="-2"/>
                <w:sz w:val="9"/>
                <w:szCs w:val="9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377A30E1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b/>
                <w:bCs/>
                <w:color w:val="FF0000"/>
                <w:spacing w:val="-2"/>
                <w:sz w:val="9"/>
                <w:szCs w:val="9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5B1F271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41" w:right="3"/>
              <w:jc w:val="center"/>
              <w:rPr>
                <w:color w:val="FF0000"/>
                <w:spacing w:val="-5"/>
                <w:sz w:val="9"/>
                <w:szCs w:val="9"/>
              </w:rPr>
            </w:pPr>
            <w:r>
              <w:rPr>
                <w:color w:val="FF0000"/>
                <w:sz w:val="9"/>
                <w:szCs w:val="9"/>
              </w:rPr>
              <w:t>1</w:t>
            </w:r>
            <w:r>
              <w:rPr>
                <w:color w:val="FF0000"/>
                <w:spacing w:val="-4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5"/>
                <w:sz w:val="9"/>
                <w:szCs w:val="9"/>
              </w:rPr>
              <w:t>ks</w:t>
            </w:r>
          </w:p>
        </w:tc>
      </w:tr>
      <w:tr w:rsidR="005C6405" w14:paraId="542C09E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E802A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79A9C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1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podpoložka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313DC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173"/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Záložní</w:t>
            </w:r>
            <w:r>
              <w:rPr>
                <w:i/>
                <w:iCs/>
                <w:color w:val="FF0000"/>
                <w:spacing w:val="5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zdroj</w:t>
            </w:r>
            <w:r>
              <w:rPr>
                <w:i/>
                <w:iCs/>
                <w:color w:val="FF0000"/>
                <w:spacing w:val="5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  <w:t>230V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DB9D0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15"/>
              <w:jc w:val="center"/>
              <w:rPr>
                <w:i/>
                <w:iCs/>
                <w:color w:val="FF0000"/>
                <w:spacing w:val="-5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5"/>
                <w:w w:val="105"/>
                <w:sz w:val="8"/>
                <w:szCs w:val="8"/>
              </w:rPr>
              <w:t>ks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E20B3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95F72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9"/>
              <w:jc w:val="right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2,000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1BDF9240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A6210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0DE39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A0574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FF753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2EE0103B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B828B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6B87B9E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4C2FA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8C56A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1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podpoložka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A501F" w14:textId="77777777" w:rsidR="005C6405" w:rsidRDefault="005C6405">
            <w:pPr>
              <w:pStyle w:val="TableParagraph"/>
              <w:kinsoku w:val="0"/>
              <w:overflowPunct w:val="0"/>
              <w:spacing w:before="71"/>
              <w:ind w:left="173"/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Přípočty:</w:t>
            </w:r>
            <w:r>
              <w:rPr>
                <w:i/>
                <w:iCs/>
                <w:color w:val="FF0000"/>
                <w:spacing w:val="-1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VR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(5%)</w:t>
            </w:r>
            <w:r>
              <w:rPr>
                <w:i/>
                <w:iCs/>
                <w:color w:val="FF0000"/>
                <w:spacing w:val="-1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+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SR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  <w:t>(5%)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07C38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18"/>
              <w:jc w:val="center"/>
              <w:rPr>
                <w:i/>
                <w:iCs/>
                <w:color w:val="FF0000"/>
                <w:spacing w:val="-10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10"/>
                <w:w w:val="105"/>
                <w:sz w:val="8"/>
                <w:szCs w:val="8"/>
              </w:rPr>
              <w:t>%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A4AB4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0DDD8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9"/>
              <w:jc w:val="right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10,000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1AAB6417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B77CF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0158A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74B11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78F4A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2800C1A2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11CB9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</w:tbl>
    <w:p w14:paraId="50F2A9F4" w14:textId="77777777" w:rsidR="005C6405" w:rsidRDefault="005C6405">
      <w:pPr>
        <w:rPr>
          <w:rFonts w:ascii="Arial" w:hAnsi="Arial" w:cs="Arial"/>
          <w:b/>
          <w:bCs/>
          <w:i/>
          <w:iCs/>
          <w:color w:val="3366FF"/>
          <w:spacing w:val="-4"/>
          <w:sz w:val="12"/>
          <w:szCs w:val="12"/>
        </w:rPr>
        <w:sectPr w:rsidR="005C6405">
          <w:headerReference w:type="default" r:id="rId35"/>
          <w:footerReference w:type="default" r:id="rId36"/>
          <w:pgSz w:w="16840" w:h="11910" w:orient="landscape"/>
          <w:pgMar w:top="1120" w:right="1133" w:bottom="280" w:left="992" w:header="0" w:footer="0" w:gutter="0"/>
          <w:cols w:space="708"/>
          <w:noEndnote/>
        </w:sectPr>
      </w:pPr>
    </w:p>
    <w:tbl>
      <w:tblPr>
        <w:tblW w:w="0" w:type="auto"/>
        <w:tblInd w:w="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0"/>
        <w:gridCol w:w="664"/>
        <w:gridCol w:w="5698"/>
        <w:gridCol w:w="434"/>
        <w:gridCol w:w="664"/>
        <w:gridCol w:w="664"/>
        <w:gridCol w:w="665"/>
        <w:gridCol w:w="1046"/>
        <w:gridCol w:w="700"/>
        <w:gridCol w:w="974"/>
        <w:gridCol w:w="994"/>
        <w:gridCol w:w="857"/>
        <w:gridCol w:w="1020"/>
      </w:tblGrid>
      <w:tr w:rsidR="005C6405" w14:paraId="16D1DD9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EDEEB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80"/>
              <w:jc w:val="center"/>
              <w:rPr>
                <w:color w:val="FF0000"/>
                <w:spacing w:val="-5"/>
                <w:sz w:val="9"/>
                <w:szCs w:val="9"/>
              </w:rPr>
            </w:pPr>
            <w:r>
              <w:rPr>
                <w:color w:val="FF0000"/>
                <w:spacing w:val="-5"/>
                <w:sz w:val="9"/>
                <w:szCs w:val="9"/>
              </w:rPr>
              <w:lastRenderedPageBreak/>
              <w:t>813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A98B7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9"/>
              <w:rPr>
                <w:color w:val="FF0000"/>
                <w:spacing w:val="-5"/>
                <w:sz w:val="9"/>
                <w:szCs w:val="9"/>
              </w:rPr>
            </w:pPr>
            <w:r>
              <w:rPr>
                <w:color w:val="FF0000"/>
                <w:spacing w:val="-5"/>
                <w:sz w:val="9"/>
                <w:szCs w:val="9"/>
              </w:rPr>
              <w:t>R13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47178ED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9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Patch</w:t>
            </w:r>
            <w:r>
              <w:rPr>
                <w:color w:val="FF0000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panel,</w:t>
            </w:r>
            <w:r>
              <w:rPr>
                <w:color w:val="FF0000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12</w:t>
            </w:r>
            <w:r>
              <w:rPr>
                <w:color w:val="FF0000"/>
                <w:spacing w:val="1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zásuvek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8EAC7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39"/>
              <w:jc w:val="center"/>
              <w:rPr>
                <w:color w:val="FF0000"/>
                <w:spacing w:val="-5"/>
                <w:sz w:val="9"/>
                <w:szCs w:val="9"/>
              </w:rPr>
            </w:pPr>
            <w:r>
              <w:rPr>
                <w:color w:val="FF0000"/>
                <w:spacing w:val="-5"/>
                <w:sz w:val="9"/>
                <w:szCs w:val="9"/>
              </w:rPr>
              <w:t>KS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37D22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5"/>
              <w:jc w:val="right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0,000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4349B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4"/>
              <w:jc w:val="right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1,000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60D2E976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5"/>
              <w:jc w:val="right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1,000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334D4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4"/>
              <w:jc w:val="right"/>
              <w:rPr>
                <w:color w:val="FF0000"/>
                <w:spacing w:val="-4"/>
                <w:sz w:val="9"/>
                <w:szCs w:val="9"/>
              </w:rPr>
            </w:pPr>
            <w:r>
              <w:rPr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E5E25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3"/>
              <w:jc w:val="right"/>
              <w:rPr>
                <w:color w:val="FF0000"/>
                <w:spacing w:val="-2"/>
                <w:sz w:val="9"/>
                <w:szCs w:val="9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E5C99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2"/>
              <w:jc w:val="right"/>
              <w:rPr>
                <w:color w:val="FF0000"/>
                <w:spacing w:val="-4"/>
                <w:sz w:val="9"/>
                <w:szCs w:val="9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34B66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4"/>
              <w:jc w:val="right"/>
              <w:rPr>
                <w:color w:val="FF0000"/>
                <w:spacing w:val="-2"/>
                <w:sz w:val="9"/>
                <w:szCs w:val="9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50705E85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b/>
                <w:bCs/>
                <w:color w:val="FF0000"/>
                <w:spacing w:val="-2"/>
                <w:sz w:val="9"/>
                <w:szCs w:val="9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1E705B0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41" w:right="3"/>
              <w:jc w:val="center"/>
              <w:rPr>
                <w:color w:val="FF0000"/>
                <w:spacing w:val="-5"/>
                <w:sz w:val="9"/>
                <w:szCs w:val="9"/>
              </w:rPr>
            </w:pPr>
            <w:r>
              <w:rPr>
                <w:color w:val="FF0000"/>
                <w:sz w:val="9"/>
                <w:szCs w:val="9"/>
              </w:rPr>
              <w:t>1</w:t>
            </w:r>
            <w:r>
              <w:rPr>
                <w:color w:val="FF0000"/>
                <w:spacing w:val="-4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5"/>
                <w:sz w:val="9"/>
                <w:szCs w:val="9"/>
              </w:rPr>
              <w:t>ks</w:t>
            </w:r>
          </w:p>
        </w:tc>
      </w:tr>
      <w:tr w:rsidR="005C6405" w14:paraId="786B4A6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EF3F4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1990F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6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podpoložka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97784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178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Patch</w:t>
            </w:r>
            <w:r>
              <w:rPr>
                <w:i/>
                <w:iCs/>
                <w:color w:val="FF0000"/>
                <w:spacing w:val="-5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panel,</w:t>
            </w:r>
            <w:r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12</w:t>
            </w:r>
            <w:r>
              <w:rPr>
                <w:i/>
                <w:iCs/>
                <w:color w:val="FF0000"/>
                <w:spacing w:val="-5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zásuvek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ADD18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5"/>
              <w:jc w:val="center"/>
              <w:rPr>
                <w:i/>
                <w:iCs/>
                <w:color w:val="FF0000"/>
                <w:spacing w:val="-5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5"/>
                <w:w w:val="105"/>
                <w:sz w:val="8"/>
                <w:szCs w:val="8"/>
              </w:rPr>
              <w:t>ks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0B74A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455FE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4"/>
              <w:jc w:val="right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4,000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0683CF63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7C1D7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40369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3B6B9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5C069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38033085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936E1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78777E3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22437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420E2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6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podpoložka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E3BD8" w14:textId="77777777" w:rsidR="005C6405" w:rsidRDefault="005C6405">
            <w:pPr>
              <w:pStyle w:val="TableParagraph"/>
              <w:kinsoku w:val="0"/>
              <w:overflowPunct w:val="0"/>
              <w:spacing w:before="71"/>
              <w:ind w:left="178"/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Přípočty:</w:t>
            </w:r>
            <w:r>
              <w:rPr>
                <w:i/>
                <w:iCs/>
                <w:color w:val="FF0000"/>
                <w:spacing w:val="-1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VR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(5%)</w:t>
            </w:r>
            <w:r>
              <w:rPr>
                <w:i/>
                <w:iCs/>
                <w:color w:val="FF0000"/>
                <w:spacing w:val="-1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+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SR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  <w:t>(5%)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A9AB8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8"/>
              <w:jc w:val="center"/>
              <w:rPr>
                <w:i/>
                <w:iCs/>
                <w:color w:val="FF0000"/>
                <w:spacing w:val="-10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10"/>
                <w:w w:val="105"/>
                <w:sz w:val="8"/>
                <w:szCs w:val="8"/>
              </w:rPr>
              <w:t>%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E6919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2BF46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4"/>
              <w:jc w:val="right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10,000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07D09615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A5933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CF4DC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A7504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7CCCE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6958D712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FBE62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74534AC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19178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80"/>
              <w:jc w:val="center"/>
              <w:rPr>
                <w:color w:val="FF0000"/>
                <w:spacing w:val="-5"/>
                <w:sz w:val="9"/>
                <w:szCs w:val="9"/>
              </w:rPr>
            </w:pPr>
            <w:r>
              <w:rPr>
                <w:color w:val="FF0000"/>
                <w:spacing w:val="-5"/>
                <w:sz w:val="9"/>
                <w:szCs w:val="9"/>
              </w:rPr>
              <w:t>814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676BE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9"/>
              <w:rPr>
                <w:color w:val="FF0000"/>
                <w:spacing w:val="-5"/>
                <w:sz w:val="9"/>
                <w:szCs w:val="9"/>
              </w:rPr>
            </w:pPr>
            <w:r>
              <w:rPr>
                <w:color w:val="FF0000"/>
                <w:spacing w:val="-5"/>
                <w:sz w:val="9"/>
                <w:szCs w:val="9"/>
              </w:rPr>
              <w:t>R14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826422C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9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Kabel</w:t>
            </w:r>
            <w:r>
              <w:rPr>
                <w:color w:val="FF0000"/>
                <w:spacing w:val="-5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JE-LiYCY</w:t>
            </w:r>
            <w:r>
              <w:rPr>
                <w:color w:val="FF0000"/>
                <w:spacing w:val="-6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2x2x0,5</w:t>
            </w:r>
            <w:r>
              <w:rPr>
                <w:color w:val="FF0000"/>
                <w:spacing w:val="-3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(speciální</w:t>
            </w:r>
            <w:r>
              <w:rPr>
                <w:color w:val="FF0000"/>
                <w:spacing w:val="-5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stíněný</w:t>
            </w:r>
            <w:r>
              <w:rPr>
                <w:color w:val="FF0000"/>
                <w:spacing w:val="-5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průmyslový</w:t>
            </w:r>
            <w:r>
              <w:rPr>
                <w:color w:val="FF0000"/>
                <w:spacing w:val="-5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kabel)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56215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41"/>
              <w:jc w:val="center"/>
              <w:rPr>
                <w:color w:val="FF0000"/>
                <w:spacing w:val="-10"/>
                <w:sz w:val="9"/>
                <w:szCs w:val="9"/>
              </w:rPr>
            </w:pPr>
            <w:r>
              <w:rPr>
                <w:color w:val="FF0000"/>
                <w:spacing w:val="-10"/>
                <w:sz w:val="9"/>
                <w:szCs w:val="9"/>
              </w:rPr>
              <w:t>M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0A023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5"/>
              <w:jc w:val="right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0,000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C36C2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4"/>
              <w:jc w:val="right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30,000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026D745E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5"/>
              <w:jc w:val="right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30,000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5DCFE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4"/>
              <w:jc w:val="right"/>
              <w:rPr>
                <w:color w:val="FF0000"/>
                <w:spacing w:val="-4"/>
                <w:sz w:val="9"/>
                <w:szCs w:val="9"/>
              </w:rPr>
            </w:pPr>
            <w:r>
              <w:rPr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BC183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3"/>
              <w:jc w:val="right"/>
              <w:rPr>
                <w:color w:val="FF0000"/>
                <w:spacing w:val="-2"/>
                <w:sz w:val="9"/>
                <w:szCs w:val="9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B82C5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2"/>
              <w:jc w:val="right"/>
              <w:rPr>
                <w:color w:val="FF0000"/>
                <w:spacing w:val="-4"/>
                <w:sz w:val="9"/>
                <w:szCs w:val="9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4CB03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4"/>
              <w:jc w:val="right"/>
              <w:rPr>
                <w:color w:val="FF0000"/>
                <w:spacing w:val="-2"/>
                <w:sz w:val="9"/>
                <w:szCs w:val="9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03CCE6EB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b/>
                <w:bCs/>
                <w:color w:val="FF0000"/>
                <w:spacing w:val="-2"/>
                <w:sz w:val="9"/>
                <w:szCs w:val="9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6C37B05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41" w:right="1"/>
              <w:jc w:val="center"/>
              <w:rPr>
                <w:color w:val="FF0000"/>
                <w:spacing w:val="-5"/>
                <w:sz w:val="9"/>
                <w:szCs w:val="9"/>
              </w:rPr>
            </w:pPr>
            <w:r>
              <w:rPr>
                <w:color w:val="FF0000"/>
                <w:spacing w:val="-5"/>
                <w:sz w:val="9"/>
                <w:szCs w:val="9"/>
              </w:rPr>
              <w:t>30m</w:t>
            </w:r>
          </w:p>
        </w:tc>
      </w:tr>
      <w:tr w:rsidR="005C6405" w14:paraId="59C078D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7A315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835DF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6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podpoložka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76C4D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178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Kabel</w:t>
            </w:r>
            <w:r>
              <w:rPr>
                <w:i/>
                <w:iCs/>
                <w:color w:val="FF0000"/>
                <w:spacing w:val="-5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JE-LiYCY</w:t>
            </w:r>
            <w:r>
              <w:rPr>
                <w:i/>
                <w:iCs/>
                <w:color w:val="FF0000"/>
                <w:spacing w:val="-6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2x2x0,5</w:t>
            </w:r>
            <w:r>
              <w:rPr>
                <w:i/>
                <w:iCs/>
                <w:color w:val="FF0000"/>
                <w:spacing w:val="-5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(speciální</w:t>
            </w:r>
            <w:r>
              <w:rPr>
                <w:i/>
                <w:iCs/>
                <w:color w:val="FF0000"/>
                <w:spacing w:val="-5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stíněný</w:t>
            </w:r>
            <w:r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průmyslový</w:t>
            </w:r>
            <w:r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kabel)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299F7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8"/>
              <w:jc w:val="center"/>
              <w:rPr>
                <w:i/>
                <w:iCs/>
                <w:color w:val="FF0000"/>
                <w:spacing w:val="-10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10"/>
                <w:w w:val="105"/>
                <w:sz w:val="8"/>
                <w:szCs w:val="8"/>
              </w:rPr>
              <w:t>m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98A53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C53B7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4"/>
              <w:jc w:val="right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40,000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1AB46AD9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3D8BB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E45DD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B1782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1C98B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613DA1E0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7FA0D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53469CF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9ED09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74CEE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6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podpoložka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F3E6D" w14:textId="77777777" w:rsidR="005C6405" w:rsidRDefault="005C6405">
            <w:pPr>
              <w:pStyle w:val="TableParagraph"/>
              <w:kinsoku w:val="0"/>
              <w:overflowPunct w:val="0"/>
              <w:spacing w:before="71"/>
              <w:ind w:left="178"/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Přípočty:</w:t>
            </w:r>
            <w:r>
              <w:rPr>
                <w:i/>
                <w:iCs/>
                <w:color w:val="FF0000"/>
                <w:spacing w:val="-1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VR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(5%)</w:t>
            </w:r>
            <w:r>
              <w:rPr>
                <w:i/>
                <w:iCs/>
                <w:color w:val="FF0000"/>
                <w:spacing w:val="-1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+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SR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  <w:t>(5%)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A87BA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8"/>
              <w:jc w:val="center"/>
              <w:rPr>
                <w:i/>
                <w:iCs/>
                <w:color w:val="FF0000"/>
                <w:spacing w:val="-10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10"/>
                <w:w w:val="105"/>
                <w:sz w:val="8"/>
                <w:szCs w:val="8"/>
              </w:rPr>
              <w:t>%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5EA3F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86082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4"/>
              <w:jc w:val="right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10,000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072B2B2E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42FEC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F2AA7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4322C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56BDF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49281218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AF285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7F5D614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FFECD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80"/>
              <w:jc w:val="center"/>
              <w:rPr>
                <w:color w:val="006FC0"/>
                <w:spacing w:val="-5"/>
                <w:sz w:val="9"/>
                <w:szCs w:val="9"/>
              </w:rPr>
            </w:pPr>
            <w:r>
              <w:rPr>
                <w:color w:val="006FC0"/>
                <w:spacing w:val="-5"/>
                <w:sz w:val="9"/>
                <w:szCs w:val="9"/>
              </w:rPr>
              <w:t>815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EE739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6"/>
              <w:jc w:val="right"/>
              <w:rPr>
                <w:color w:val="006FC0"/>
                <w:spacing w:val="-2"/>
                <w:sz w:val="9"/>
                <w:szCs w:val="9"/>
              </w:rPr>
            </w:pPr>
            <w:r>
              <w:rPr>
                <w:color w:val="006FC0"/>
                <w:spacing w:val="-2"/>
                <w:sz w:val="9"/>
                <w:szCs w:val="9"/>
              </w:rPr>
              <w:t>75100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3594D00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9"/>
              <w:rPr>
                <w:color w:val="006FC0"/>
                <w:spacing w:val="-2"/>
                <w:sz w:val="9"/>
                <w:szCs w:val="9"/>
              </w:rPr>
            </w:pPr>
            <w:r>
              <w:rPr>
                <w:color w:val="006FC0"/>
                <w:spacing w:val="-2"/>
                <w:sz w:val="9"/>
                <w:szCs w:val="9"/>
              </w:rPr>
              <w:t>Montáž</w:t>
            </w:r>
            <w:r>
              <w:rPr>
                <w:color w:val="006FC0"/>
                <w:sz w:val="9"/>
                <w:szCs w:val="9"/>
              </w:rPr>
              <w:t xml:space="preserve"> </w:t>
            </w:r>
            <w:r>
              <w:rPr>
                <w:color w:val="006FC0"/>
                <w:spacing w:val="-2"/>
                <w:sz w:val="9"/>
                <w:szCs w:val="9"/>
              </w:rPr>
              <w:t>switche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BC3ED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39"/>
              <w:jc w:val="center"/>
              <w:rPr>
                <w:color w:val="006FC0"/>
                <w:spacing w:val="-5"/>
                <w:sz w:val="9"/>
                <w:szCs w:val="9"/>
              </w:rPr>
            </w:pPr>
            <w:r>
              <w:rPr>
                <w:color w:val="006FC0"/>
                <w:spacing w:val="-5"/>
                <w:sz w:val="9"/>
                <w:szCs w:val="9"/>
              </w:rPr>
              <w:t>KS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84D84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5"/>
              <w:jc w:val="right"/>
              <w:rPr>
                <w:color w:val="006FC0"/>
                <w:spacing w:val="-2"/>
                <w:sz w:val="9"/>
                <w:szCs w:val="9"/>
              </w:rPr>
            </w:pPr>
            <w:r>
              <w:rPr>
                <w:color w:val="006FC0"/>
                <w:spacing w:val="-2"/>
                <w:sz w:val="9"/>
                <w:szCs w:val="9"/>
              </w:rPr>
              <w:t>0,000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28271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4"/>
              <w:jc w:val="right"/>
              <w:rPr>
                <w:color w:val="006FC0"/>
                <w:spacing w:val="-2"/>
                <w:sz w:val="9"/>
                <w:szCs w:val="9"/>
              </w:rPr>
            </w:pPr>
            <w:r>
              <w:rPr>
                <w:color w:val="006FC0"/>
                <w:spacing w:val="-2"/>
                <w:sz w:val="9"/>
                <w:szCs w:val="9"/>
              </w:rPr>
              <w:t>1,000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0162F974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5"/>
              <w:jc w:val="right"/>
              <w:rPr>
                <w:color w:val="006FC0"/>
                <w:spacing w:val="-2"/>
                <w:sz w:val="9"/>
                <w:szCs w:val="9"/>
              </w:rPr>
            </w:pPr>
            <w:r>
              <w:rPr>
                <w:color w:val="006FC0"/>
                <w:spacing w:val="-2"/>
                <w:sz w:val="9"/>
                <w:szCs w:val="9"/>
              </w:rPr>
              <w:t>2,000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886CB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807AA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3"/>
              <w:jc w:val="right"/>
              <w:rPr>
                <w:color w:val="006FC0"/>
                <w:spacing w:val="-2"/>
                <w:sz w:val="9"/>
                <w:szCs w:val="9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AFBF8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2"/>
              <w:jc w:val="right"/>
              <w:rPr>
                <w:color w:val="006FC0"/>
                <w:spacing w:val="-4"/>
                <w:sz w:val="9"/>
                <w:szCs w:val="9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13290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4"/>
              <w:jc w:val="right"/>
              <w:rPr>
                <w:color w:val="006FC0"/>
                <w:spacing w:val="-2"/>
                <w:sz w:val="9"/>
                <w:szCs w:val="9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7CDD6D24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b/>
                <w:bCs/>
                <w:color w:val="006FC0"/>
                <w:spacing w:val="-2"/>
                <w:sz w:val="9"/>
                <w:szCs w:val="9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0EC12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11BD79A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8D7F9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80"/>
              <w:jc w:val="center"/>
              <w:rPr>
                <w:color w:val="FF0000"/>
                <w:spacing w:val="-5"/>
                <w:sz w:val="9"/>
                <w:szCs w:val="9"/>
              </w:rPr>
            </w:pPr>
            <w:r>
              <w:rPr>
                <w:color w:val="FF0000"/>
                <w:spacing w:val="-5"/>
                <w:sz w:val="9"/>
                <w:szCs w:val="9"/>
              </w:rPr>
              <w:t>816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251E3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6"/>
              <w:jc w:val="right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742330024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E7C308E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9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Montáž patch</w:t>
            </w:r>
            <w:r>
              <w:rPr>
                <w:color w:val="FF0000"/>
                <w:spacing w:val="2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panelu</w:t>
            </w:r>
            <w:r>
              <w:rPr>
                <w:color w:val="FF0000"/>
                <w:spacing w:val="1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UTP/FTP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F8F2D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39"/>
              <w:jc w:val="center"/>
              <w:rPr>
                <w:color w:val="FF0000"/>
                <w:spacing w:val="-5"/>
                <w:sz w:val="9"/>
                <w:szCs w:val="9"/>
              </w:rPr>
            </w:pPr>
            <w:r>
              <w:rPr>
                <w:color w:val="FF0000"/>
                <w:spacing w:val="-5"/>
                <w:sz w:val="9"/>
                <w:szCs w:val="9"/>
              </w:rPr>
              <w:t>KS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49827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5"/>
              <w:jc w:val="right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0,000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DCBBC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4"/>
              <w:jc w:val="right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1,000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388DD4A6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5"/>
              <w:jc w:val="right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2,000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3A6C4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18B76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3"/>
              <w:jc w:val="right"/>
              <w:rPr>
                <w:color w:val="FF0000"/>
                <w:spacing w:val="-2"/>
                <w:sz w:val="9"/>
                <w:szCs w:val="9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01B09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2"/>
              <w:jc w:val="right"/>
              <w:rPr>
                <w:color w:val="FF0000"/>
                <w:spacing w:val="-4"/>
                <w:sz w:val="9"/>
                <w:szCs w:val="9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A1B10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4"/>
              <w:jc w:val="right"/>
              <w:rPr>
                <w:color w:val="FF0000"/>
                <w:spacing w:val="-2"/>
                <w:sz w:val="9"/>
                <w:szCs w:val="9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4E1CF2C7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b/>
                <w:bCs/>
                <w:color w:val="FF0000"/>
                <w:spacing w:val="-2"/>
                <w:sz w:val="9"/>
                <w:szCs w:val="9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79A9E73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41" w:right="3"/>
              <w:jc w:val="center"/>
              <w:rPr>
                <w:color w:val="FF0000"/>
                <w:spacing w:val="-5"/>
                <w:sz w:val="9"/>
                <w:szCs w:val="9"/>
              </w:rPr>
            </w:pPr>
            <w:r>
              <w:rPr>
                <w:color w:val="FF0000"/>
                <w:sz w:val="9"/>
                <w:szCs w:val="9"/>
              </w:rPr>
              <w:t>1</w:t>
            </w:r>
            <w:r>
              <w:rPr>
                <w:color w:val="FF0000"/>
                <w:spacing w:val="-4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5"/>
                <w:sz w:val="9"/>
                <w:szCs w:val="9"/>
              </w:rPr>
              <w:t>ks</w:t>
            </w:r>
          </w:p>
        </w:tc>
      </w:tr>
      <w:tr w:rsidR="005C6405" w14:paraId="5C6BB0B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1716F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80"/>
              <w:jc w:val="center"/>
              <w:rPr>
                <w:color w:val="FF0000"/>
                <w:spacing w:val="-5"/>
                <w:sz w:val="9"/>
                <w:szCs w:val="9"/>
              </w:rPr>
            </w:pPr>
            <w:r>
              <w:rPr>
                <w:color w:val="FF0000"/>
                <w:spacing w:val="-5"/>
                <w:sz w:val="9"/>
                <w:szCs w:val="9"/>
              </w:rPr>
              <w:t>817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980C5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9"/>
              <w:rPr>
                <w:color w:val="FF0000"/>
                <w:spacing w:val="-5"/>
                <w:sz w:val="9"/>
                <w:szCs w:val="9"/>
              </w:rPr>
            </w:pPr>
            <w:r>
              <w:rPr>
                <w:color w:val="FF0000"/>
                <w:spacing w:val="-5"/>
                <w:sz w:val="9"/>
                <w:szCs w:val="9"/>
              </w:rPr>
              <w:t>R15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DF06A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9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Programové práce SW</w:t>
            </w:r>
            <w:r>
              <w:rPr>
                <w:color w:val="FF0000"/>
                <w:spacing w:val="8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redundatních</w:t>
            </w:r>
            <w:r>
              <w:rPr>
                <w:color w:val="FF0000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serverů</w:t>
            </w:r>
            <w:r>
              <w:rPr>
                <w:color w:val="FF0000"/>
                <w:spacing w:val="1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s ŘS</w:t>
            </w:r>
            <w:r>
              <w:rPr>
                <w:color w:val="FF0000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systémem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CED19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41"/>
              <w:jc w:val="center"/>
              <w:rPr>
                <w:color w:val="FF0000"/>
                <w:spacing w:val="-4"/>
                <w:sz w:val="9"/>
                <w:szCs w:val="9"/>
              </w:rPr>
            </w:pPr>
            <w:r>
              <w:rPr>
                <w:color w:val="FF0000"/>
                <w:spacing w:val="-4"/>
                <w:sz w:val="9"/>
                <w:szCs w:val="9"/>
              </w:rPr>
              <w:t>soub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0A2B6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5"/>
              <w:jc w:val="right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0,000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EF6A8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4"/>
              <w:jc w:val="right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1,000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4509835E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5"/>
              <w:jc w:val="right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1,000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17C33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4"/>
              <w:jc w:val="right"/>
              <w:rPr>
                <w:color w:val="FF0000"/>
                <w:spacing w:val="-4"/>
                <w:sz w:val="9"/>
                <w:szCs w:val="9"/>
              </w:rPr>
            </w:pPr>
            <w:r>
              <w:rPr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67C34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7C243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2"/>
              <w:jc w:val="right"/>
              <w:rPr>
                <w:color w:val="FF0000"/>
                <w:spacing w:val="-4"/>
                <w:sz w:val="9"/>
                <w:szCs w:val="9"/>
              </w:rPr>
            </w:pPr>
            <w:r>
              <w:rPr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46958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2"/>
              <w:jc w:val="right"/>
              <w:rPr>
                <w:color w:val="FF0000"/>
                <w:spacing w:val="-4"/>
                <w:sz w:val="9"/>
                <w:szCs w:val="9"/>
              </w:rPr>
            </w:pPr>
            <w:r>
              <w:rPr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038A291E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b/>
                <w:bCs/>
                <w:color w:val="FF0000"/>
                <w:spacing w:val="-4"/>
                <w:sz w:val="9"/>
                <w:szCs w:val="9"/>
              </w:rPr>
            </w:pPr>
            <w:r>
              <w:rPr>
                <w:b/>
                <w:bCs/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65816B3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41" w:right="3"/>
              <w:jc w:val="center"/>
              <w:rPr>
                <w:color w:val="FF0000"/>
                <w:spacing w:val="-5"/>
                <w:sz w:val="9"/>
                <w:szCs w:val="9"/>
              </w:rPr>
            </w:pPr>
            <w:r>
              <w:rPr>
                <w:color w:val="FF0000"/>
                <w:sz w:val="9"/>
                <w:szCs w:val="9"/>
              </w:rPr>
              <w:t>1</w:t>
            </w:r>
            <w:r>
              <w:rPr>
                <w:color w:val="FF0000"/>
                <w:spacing w:val="-4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5"/>
                <w:sz w:val="9"/>
                <w:szCs w:val="9"/>
              </w:rPr>
              <w:t>ks</w:t>
            </w:r>
          </w:p>
        </w:tc>
      </w:tr>
      <w:tr w:rsidR="005C6405" w14:paraId="094ADF8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70E3C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9DEA6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6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podpoložka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F71C0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178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Programové</w:t>
            </w:r>
            <w:r>
              <w:rPr>
                <w:i/>
                <w:iCs/>
                <w:color w:val="FF0000"/>
                <w:spacing w:val="-6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práce</w:t>
            </w:r>
            <w:r>
              <w:rPr>
                <w:i/>
                <w:iCs/>
                <w:color w:val="FF0000"/>
                <w:spacing w:val="-5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SW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redundatních</w:t>
            </w:r>
            <w:r>
              <w:rPr>
                <w:i/>
                <w:iCs/>
                <w:color w:val="FF0000"/>
                <w:spacing w:val="-6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serverů</w:t>
            </w:r>
            <w:r>
              <w:rPr>
                <w:i/>
                <w:iCs/>
                <w:color w:val="FF0000"/>
                <w:spacing w:val="-5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s</w:t>
            </w:r>
            <w:r>
              <w:rPr>
                <w:i/>
                <w:iCs/>
                <w:color w:val="FF0000"/>
                <w:spacing w:val="-3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ŘS</w:t>
            </w:r>
            <w:r>
              <w:rPr>
                <w:i/>
                <w:iCs/>
                <w:color w:val="FF0000"/>
                <w:spacing w:val="-5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systémem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BBEBA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8"/>
              <w:jc w:val="center"/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  <w:t>soub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08F4F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683D8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4"/>
              <w:jc w:val="right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1,000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728CCD82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4DE7A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7B7AD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E3B04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AFA20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05AA3FCC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E21FD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132C5C8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EC26C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5646D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6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podpoložka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A9677" w14:textId="77777777" w:rsidR="005C6405" w:rsidRDefault="005C6405">
            <w:pPr>
              <w:pStyle w:val="TableParagraph"/>
              <w:kinsoku w:val="0"/>
              <w:overflowPunct w:val="0"/>
              <w:spacing w:before="71"/>
              <w:ind w:left="178"/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Přípočty:</w:t>
            </w:r>
            <w:r>
              <w:rPr>
                <w:i/>
                <w:iCs/>
                <w:color w:val="FF0000"/>
                <w:spacing w:val="-1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VR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(5%)</w:t>
            </w:r>
            <w:r>
              <w:rPr>
                <w:i/>
                <w:iCs/>
                <w:color w:val="FF0000"/>
                <w:spacing w:val="-1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+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SR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  <w:t>(5%)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B5095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8"/>
              <w:jc w:val="center"/>
              <w:rPr>
                <w:i/>
                <w:iCs/>
                <w:color w:val="FF0000"/>
                <w:spacing w:val="-10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10"/>
                <w:w w:val="105"/>
                <w:sz w:val="8"/>
                <w:szCs w:val="8"/>
              </w:rPr>
              <w:t>%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F5FFC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22A21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4"/>
              <w:jc w:val="right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10,000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3876F6D3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7D764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EEFE5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5F27E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49E7F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793135FD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13287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0BA6005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782A3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80"/>
              <w:jc w:val="center"/>
              <w:rPr>
                <w:color w:val="FF0000"/>
                <w:spacing w:val="-5"/>
                <w:sz w:val="9"/>
                <w:szCs w:val="9"/>
              </w:rPr>
            </w:pPr>
            <w:r>
              <w:rPr>
                <w:color w:val="FF0000"/>
                <w:spacing w:val="-5"/>
                <w:sz w:val="9"/>
                <w:szCs w:val="9"/>
              </w:rPr>
              <w:t>818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B72E4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9"/>
              <w:rPr>
                <w:color w:val="FF0000"/>
                <w:spacing w:val="-5"/>
                <w:sz w:val="9"/>
                <w:szCs w:val="9"/>
              </w:rPr>
            </w:pPr>
            <w:r>
              <w:rPr>
                <w:color w:val="FF0000"/>
                <w:spacing w:val="-5"/>
                <w:sz w:val="9"/>
                <w:szCs w:val="9"/>
              </w:rPr>
              <w:t>R16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38033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9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upgradu</w:t>
            </w:r>
            <w:r>
              <w:rPr>
                <w:color w:val="FF0000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SW</w:t>
            </w:r>
            <w:r>
              <w:rPr>
                <w:color w:val="FF0000"/>
                <w:spacing w:val="8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kamerového</w:t>
            </w:r>
            <w:r>
              <w:rPr>
                <w:color w:val="FF0000"/>
                <w:spacing w:val="1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systému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A099B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41"/>
              <w:jc w:val="center"/>
              <w:rPr>
                <w:color w:val="FF0000"/>
                <w:spacing w:val="-4"/>
                <w:sz w:val="9"/>
                <w:szCs w:val="9"/>
              </w:rPr>
            </w:pPr>
            <w:r>
              <w:rPr>
                <w:color w:val="FF0000"/>
                <w:spacing w:val="-4"/>
                <w:sz w:val="9"/>
                <w:szCs w:val="9"/>
              </w:rPr>
              <w:t>soub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F5A6C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CB647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4"/>
              <w:jc w:val="right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1,000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5199A1DA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5"/>
              <w:jc w:val="right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1,000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2FCCB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8ADFE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7D698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2"/>
              <w:jc w:val="right"/>
              <w:rPr>
                <w:color w:val="FF0000"/>
                <w:spacing w:val="-4"/>
                <w:sz w:val="9"/>
                <w:szCs w:val="9"/>
              </w:rPr>
            </w:pPr>
            <w:r>
              <w:rPr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05F96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2"/>
              <w:jc w:val="right"/>
              <w:rPr>
                <w:color w:val="FF0000"/>
                <w:spacing w:val="-4"/>
                <w:sz w:val="9"/>
                <w:szCs w:val="9"/>
              </w:rPr>
            </w:pPr>
            <w:r>
              <w:rPr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1A1FB338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b/>
                <w:bCs/>
                <w:color w:val="FF0000"/>
                <w:spacing w:val="-4"/>
                <w:sz w:val="9"/>
                <w:szCs w:val="9"/>
              </w:rPr>
            </w:pPr>
            <w:r>
              <w:rPr>
                <w:b/>
                <w:bCs/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B27E3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640FD22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6D686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0CE3C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6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podpoložka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4C1DF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178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upgradu</w:t>
            </w:r>
            <w:r>
              <w:rPr>
                <w:i/>
                <w:iCs/>
                <w:color w:val="FF0000"/>
                <w:spacing w:val="3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SW</w:t>
            </w:r>
            <w:r>
              <w:rPr>
                <w:i/>
                <w:iCs/>
                <w:color w:val="FF0000"/>
                <w:spacing w:val="9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kamerového</w:t>
            </w:r>
            <w:r>
              <w:rPr>
                <w:i/>
                <w:iCs/>
                <w:color w:val="FF0000"/>
                <w:spacing w:val="6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systému</w:t>
            </w:r>
            <w:r>
              <w:rPr>
                <w:i/>
                <w:iCs/>
                <w:color w:val="FF0000"/>
                <w:spacing w:val="5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-</w:t>
            </w:r>
            <w:r>
              <w:rPr>
                <w:i/>
                <w:iCs/>
                <w:color w:val="FF0000"/>
                <w:spacing w:val="8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Corporate</w:t>
            </w:r>
            <w:r>
              <w:rPr>
                <w:i/>
                <w:iCs/>
                <w:color w:val="FF0000"/>
                <w:spacing w:val="5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(přepínání</w:t>
            </w:r>
            <w:r>
              <w:rPr>
                <w:i/>
                <w:iCs/>
                <w:color w:val="FF0000"/>
                <w:spacing w:val="8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obrazu</w:t>
            </w:r>
            <w:r>
              <w:rPr>
                <w:i/>
                <w:iCs/>
                <w:color w:val="FF0000"/>
                <w:spacing w:val="6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kamer</w:t>
            </w:r>
            <w:r>
              <w:rPr>
                <w:i/>
                <w:iCs/>
                <w:color w:val="FF0000"/>
                <w:spacing w:val="8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SmartWall)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E34F7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8"/>
              <w:jc w:val="center"/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  <w:t>soub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2E756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18E9C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4"/>
              <w:jc w:val="right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1,000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07B8AB46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F6389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A6711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0F161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92043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2A174DEF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58803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75FBF9E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0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4DFDEDB2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4A31A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6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podpoložka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1E353" w14:textId="77777777" w:rsidR="005C6405" w:rsidRDefault="005C6405">
            <w:pPr>
              <w:pStyle w:val="TableParagraph"/>
              <w:kinsoku w:val="0"/>
              <w:overflowPunct w:val="0"/>
              <w:spacing w:before="71"/>
              <w:ind w:left="178"/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Přípočty:</w:t>
            </w:r>
            <w:r>
              <w:rPr>
                <w:i/>
                <w:iCs/>
                <w:color w:val="FF0000"/>
                <w:spacing w:val="-1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VR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(5%)</w:t>
            </w:r>
            <w:r>
              <w:rPr>
                <w:i/>
                <w:iCs/>
                <w:color w:val="FF0000"/>
                <w:spacing w:val="-1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+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SR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  <w:t>(5%)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AE0EA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8"/>
              <w:jc w:val="center"/>
              <w:rPr>
                <w:i/>
                <w:iCs/>
                <w:color w:val="FF0000"/>
                <w:spacing w:val="-10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10"/>
                <w:w w:val="105"/>
                <w:sz w:val="8"/>
                <w:szCs w:val="8"/>
              </w:rPr>
              <w:t>%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32ADA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FCFB9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4"/>
              <w:jc w:val="right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10,000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56F0E6F0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87341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A7E4B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C02DA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6258F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7B3BB9E9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80D1E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1A17647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/>
        </w:trPr>
        <w:tc>
          <w:tcPr>
            <w:tcW w:w="6622" w:type="dxa"/>
            <w:gridSpan w:val="3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CCFF99"/>
          </w:tcPr>
          <w:p w14:paraId="5EAF3A75" w14:textId="77777777" w:rsidR="005C6405" w:rsidRDefault="005C6405">
            <w:pPr>
              <w:pStyle w:val="TableParagraph"/>
              <w:kinsoku w:val="0"/>
              <w:overflowPunct w:val="0"/>
              <w:spacing w:before="43"/>
              <w:ind w:left="29"/>
              <w:rPr>
                <w:b/>
                <w:bCs/>
                <w:spacing w:val="-5"/>
                <w:sz w:val="11"/>
                <w:szCs w:val="11"/>
              </w:rPr>
            </w:pPr>
            <w:r>
              <w:rPr>
                <w:b/>
                <w:bCs/>
                <w:sz w:val="11"/>
                <w:szCs w:val="11"/>
              </w:rPr>
              <w:t>Celková</w:t>
            </w:r>
            <w:r>
              <w:rPr>
                <w:b/>
                <w:bCs/>
                <w:spacing w:val="-3"/>
                <w:sz w:val="11"/>
                <w:szCs w:val="11"/>
              </w:rPr>
              <w:t xml:space="preserve"> </w:t>
            </w:r>
            <w:r>
              <w:rPr>
                <w:b/>
                <w:bCs/>
                <w:sz w:val="11"/>
                <w:szCs w:val="11"/>
              </w:rPr>
              <w:t>cena</w:t>
            </w:r>
            <w:r>
              <w:rPr>
                <w:b/>
                <w:bCs/>
                <w:spacing w:val="-2"/>
                <w:sz w:val="11"/>
                <w:szCs w:val="11"/>
              </w:rPr>
              <w:t xml:space="preserve"> </w:t>
            </w:r>
            <w:r>
              <w:rPr>
                <w:b/>
                <w:bCs/>
                <w:spacing w:val="-5"/>
                <w:sz w:val="11"/>
                <w:szCs w:val="11"/>
              </w:rPr>
              <w:t>CZK</w:t>
            </w:r>
          </w:p>
        </w:tc>
        <w:tc>
          <w:tcPr>
            <w:tcW w:w="434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CCFF99"/>
          </w:tcPr>
          <w:p w14:paraId="03627A0B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CCFF99"/>
          </w:tcPr>
          <w:p w14:paraId="73F09BCF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CCFF99"/>
          </w:tcPr>
          <w:p w14:paraId="70964DA8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CCFF99"/>
          </w:tcPr>
          <w:p w14:paraId="512E10CE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CCFF99"/>
          </w:tcPr>
          <w:p w14:paraId="6F478287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CCFF99"/>
          </w:tcPr>
          <w:p w14:paraId="25677120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single" w:sz="4" w:space="0" w:color="000000"/>
            </w:tcBorders>
            <w:shd w:val="clear" w:color="auto" w:fill="CCFF99"/>
          </w:tcPr>
          <w:p w14:paraId="0C6BAAAD" w14:textId="77777777" w:rsidR="005C6405" w:rsidRDefault="005C6405">
            <w:pPr>
              <w:pStyle w:val="TableParagraph"/>
              <w:kinsoku w:val="0"/>
              <w:overflowPunct w:val="0"/>
              <w:spacing w:before="57"/>
              <w:jc w:val="right"/>
              <w:rPr>
                <w:spacing w:val="-2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CCFF99"/>
          </w:tcPr>
          <w:p w14:paraId="197F5E5B" w14:textId="77777777" w:rsidR="005C6405" w:rsidRDefault="005C6405">
            <w:pPr>
              <w:pStyle w:val="TableParagraph"/>
              <w:kinsoku w:val="0"/>
              <w:overflowPunct w:val="0"/>
              <w:spacing w:before="57"/>
              <w:jc w:val="right"/>
              <w:rPr>
                <w:spacing w:val="-2"/>
                <w:sz w:val="10"/>
                <w:szCs w:val="10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CFF99"/>
          </w:tcPr>
          <w:p w14:paraId="465382AE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3"/>
              <w:jc w:val="right"/>
              <w:rPr>
                <w:b/>
                <w:bCs/>
                <w:spacing w:val="-2"/>
                <w:sz w:val="10"/>
                <w:szCs w:val="1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14:paraId="0CC91AD7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</w:tbl>
    <w:p w14:paraId="0E7662E8" w14:textId="77777777" w:rsidR="005C6405" w:rsidRDefault="005C6405">
      <w:pPr>
        <w:pStyle w:val="Zkladntext"/>
        <w:kinsoku w:val="0"/>
        <w:overflowPunct w:val="0"/>
        <w:spacing w:before="1"/>
        <w:rPr>
          <w:rFonts w:ascii="Arial" w:hAnsi="Arial" w:cs="Arial"/>
          <w:b/>
          <w:bCs/>
          <w:i/>
          <w:iCs/>
          <w:sz w:val="6"/>
          <w:szCs w:val="6"/>
        </w:rPr>
      </w:pPr>
    </w:p>
    <w:p w14:paraId="6EBD15CD" w14:textId="77777777" w:rsidR="005C6405" w:rsidRDefault="005C6405">
      <w:pPr>
        <w:pStyle w:val="Zkladntext"/>
        <w:kinsoku w:val="0"/>
        <w:overflowPunct w:val="0"/>
        <w:spacing w:before="7"/>
        <w:rPr>
          <w:rFonts w:ascii="Arial" w:hAnsi="Arial" w:cs="Arial"/>
          <w:b/>
          <w:bCs/>
          <w:i/>
          <w:iCs/>
          <w:sz w:val="2"/>
          <w:szCs w:val="2"/>
        </w:rPr>
      </w:pPr>
    </w:p>
    <w:tbl>
      <w:tblPr>
        <w:tblW w:w="0" w:type="auto"/>
        <w:tblInd w:w="29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41"/>
        <w:gridCol w:w="6087"/>
        <w:gridCol w:w="727"/>
      </w:tblGrid>
      <w:tr w:rsidR="005C6405" w14:paraId="4A024A0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"/>
        </w:trPr>
        <w:tc>
          <w:tcPr>
            <w:tcW w:w="654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6FA4A2A" w14:textId="77777777" w:rsidR="005C6405" w:rsidRDefault="005C6405">
            <w:pPr>
              <w:pStyle w:val="TableParagraph"/>
              <w:kinsoku w:val="0"/>
              <w:overflowPunct w:val="0"/>
              <w:ind w:left="22"/>
              <w:rPr>
                <w:i/>
                <w:iCs/>
                <w:color w:val="006FC0"/>
                <w:spacing w:val="-2"/>
                <w:sz w:val="9"/>
                <w:szCs w:val="9"/>
              </w:rPr>
            </w:pPr>
            <w:r>
              <w:rPr>
                <w:i/>
                <w:iCs/>
                <w:color w:val="006FC0"/>
                <w:sz w:val="9"/>
                <w:szCs w:val="9"/>
              </w:rPr>
              <w:t>modré</w:t>
            </w:r>
            <w:r>
              <w:rPr>
                <w:i/>
                <w:iCs/>
                <w:color w:val="006FC0"/>
                <w:spacing w:val="-7"/>
                <w:sz w:val="9"/>
                <w:szCs w:val="9"/>
              </w:rPr>
              <w:t xml:space="preserve"> </w:t>
            </w:r>
            <w:r>
              <w:rPr>
                <w:i/>
                <w:iCs/>
                <w:color w:val="006FC0"/>
                <w:sz w:val="9"/>
                <w:szCs w:val="9"/>
              </w:rPr>
              <w:t>písmo</w:t>
            </w:r>
            <w:r>
              <w:rPr>
                <w:i/>
                <w:iCs/>
                <w:color w:val="006FC0"/>
                <w:spacing w:val="-6"/>
                <w:sz w:val="9"/>
                <w:szCs w:val="9"/>
              </w:rPr>
              <w:t xml:space="preserve"> </w:t>
            </w:r>
            <w:r>
              <w:rPr>
                <w:i/>
                <w:iCs/>
                <w:color w:val="006FC0"/>
                <w:sz w:val="9"/>
                <w:szCs w:val="9"/>
              </w:rPr>
              <w:t>-</w:t>
            </w:r>
            <w:r>
              <w:rPr>
                <w:i/>
                <w:iCs/>
                <w:color w:val="006FC0"/>
                <w:spacing w:val="-6"/>
                <w:sz w:val="9"/>
                <w:szCs w:val="9"/>
              </w:rPr>
              <w:t xml:space="preserve"> </w:t>
            </w:r>
            <w:r>
              <w:rPr>
                <w:i/>
                <w:iCs/>
                <w:color w:val="006FC0"/>
                <w:sz w:val="9"/>
                <w:szCs w:val="9"/>
              </w:rPr>
              <w:t>položka</w:t>
            </w:r>
            <w:r>
              <w:rPr>
                <w:i/>
                <w:iCs/>
                <w:color w:val="006FC0"/>
                <w:spacing w:val="-6"/>
                <w:sz w:val="9"/>
                <w:szCs w:val="9"/>
              </w:rPr>
              <w:t xml:space="preserve"> </w:t>
            </w:r>
            <w:r>
              <w:rPr>
                <w:i/>
                <w:iCs/>
                <w:color w:val="006FC0"/>
                <w:sz w:val="9"/>
                <w:szCs w:val="9"/>
              </w:rPr>
              <w:t>převzata</w:t>
            </w:r>
            <w:r>
              <w:rPr>
                <w:i/>
                <w:iCs/>
                <w:color w:val="006FC0"/>
                <w:spacing w:val="-6"/>
                <w:sz w:val="9"/>
                <w:szCs w:val="9"/>
              </w:rPr>
              <w:t xml:space="preserve"> </w:t>
            </w:r>
            <w:r>
              <w:rPr>
                <w:i/>
                <w:iCs/>
                <w:color w:val="006FC0"/>
                <w:sz w:val="9"/>
                <w:szCs w:val="9"/>
              </w:rPr>
              <w:t>z</w:t>
            </w:r>
            <w:r>
              <w:rPr>
                <w:i/>
                <w:iCs/>
                <w:color w:val="006FC0"/>
                <w:spacing w:val="-6"/>
                <w:sz w:val="9"/>
                <w:szCs w:val="9"/>
              </w:rPr>
              <w:t xml:space="preserve"> </w:t>
            </w:r>
            <w:r>
              <w:rPr>
                <w:i/>
                <w:iCs/>
                <w:color w:val="006FC0"/>
                <w:sz w:val="9"/>
                <w:szCs w:val="9"/>
              </w:rPr>
              <w:t>jiného</w:t>
            </w:r>
            <w:r>
              <w:rPr>
                <w:i/>
                <w:iCs/>
                <w:color w:val="006FC0"/>
                <w:spacing w:val="-6"/>
                <w:sz w:val="9"/>
                <w:szCs w:val="9"/>
              </w:rPr>
              <w:t xml:space="preserve"> </w:t>
            </w:r>
            <w:r>
              <w:rPr>
                <w:i/>
                <w:iCs/>
                <w:color w:val="006FC0"/>
                <w:sz w:val="9"/>
                <w:szCs w:val="9"/>
              </w:rPr>
              <w:t>SO</w:t>
            </w:r>
            <w:r>
              <w:rPr>
                <w:i/>
                <w:iCs/>
                <w:color w:val="006FC0"/>
                <w:spacing w:val="-6"/>
                <w:sz w:val="9"/>
                <w:szCs w:val="9"/>
              </w:rPr>
              <w:t xml:space="preserve"> </w:t>
            </w:r>
            <w:r>
              <w:rPr>
                <w:i/>
                <w:iCs/>
                <w:color w:val="006FC0"/>
                <w:sz w:val="9"/>
                <w:szCs w:val="9"/>
              </w:rPr>
              <w:t>či</w:t>
            </w:r>
            <w:r>
              <w:rPr>
                <w:i/>
                <w:iCs/>
                <w:color w:val="006FC0"/>
                <w:spacing w:val="-6"/>
                <w:sz w:val="9"/>
                <w:szCs w:val="9"/>
              </w:rPr>
              <w:t xml:space="preserve"> </w:t>
            </w:r>
            <w:r>
              <w:rPr>
                <w:i/>
                <w:iCs/>
                <w:color w:val="006FC0"/>
                <w:sz w:val="9"/>
                <w:szCs w:val="9"/>
              </w:rPr>
              <w:t>PS</w:t>
            </w:r>
            <w:r>
              <w:rPr>
                <w:i/>
                <w:iCs/>
                <w:color w:val="006FC0"/>
                <w:spacing w:val="-6"/>
                <w:sz w:val="9"/>
                <w:szCs w:val="9"/>
              </w:rPr>
              <w:t xml:space="preserve"> </w:t>
            </w:r>
            <w:r>
              <w:rPr>
                <w:i/>
                <w:iCs/>
                <w:color w:val="006FC0"/>
                <w:sz w:val="9"/>
                <w:szCs w:val="9"/>
              </w:rPr>
              <w:t>dané</w:t>
            </w:r>
            <w:r>
              <w:rPr>
                <w:i/>
                <w:iCs/>
                <w:color w:val="006FC0"/>
                <w:spacing w:val="-5"/>
                <w:sz w:val="9"/>
                <w:szCs w:val="9"/>
              </w:rPr>
              <w:t xml:space="preserve"> </w:t>
            </w:r>
            <w:r>
              <w:rPr>
                <w:i/>
                <w:iCs/>
                <w:color w:val="006FC0"/>
                <w:spacing w:val="-2"/>
                <w:sz w:val="9"/>
                <w:szCs w:val="9"/>
              </w:rPr>
              <w:t>stavby</w:t>
            </w:r>
          </w:p>
        </w:tc>
        <w:tc>
          <w:tcPr>
            <w:tcW w:w="608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AFC0E4B" w14:textId="77777777" w:rsidR="005C6405" w:rsidRDefault="005C6405">
            <w:pPr>
              <w:pStyle w:val="TableParagraph"/>
              <w:kinsoku w:val="0"/>
              <w:overflowPunct w:val="0"/>
              <w:spacing w:line="110" w:lineRule="exact"/>
              <w:ind w:left="4021"/>
              <w:rPr>
                <w:spacing w:val="-2"/>
                <w:sz w:val="10"/>
                <w:szCs w:val="10"/>
              </w:rPr>
            </w:pPr>
            <w:r>
              <w:rPr>
                <w:sz w:val="10"/>
                <w:szCs w:val="10"/>
              </w:rPr>
              <w:t>Cena</w:t>
            </w:r>
            <w:r>
              <w:rPr>
                <w:spacing w:val="-5"/>
                <w:sz w:val="10"/>
                <w:szCs w:val="10"/>
              </w:rPr>
              <w:t xml:space="preserve"> </w:t>
            </w:r>
            <w:r>
              <w:rPr>
                <w:sz w:val="10"/>
                <w:szCs w:val="10"/>
              </w:rPr>
              <w:t>jen</w:t>
            </w:r>
            <w:r>
              <w:rPr>
                <w:spacing w:val="-5"/>
                <w:sz w:val="10"/>
                <w:szCs w:val="10"/>
              </w:rPr>
              <w:t xml:space="preserve"> </w:t>
            </w:r>
            <w:r>
              <w:rPr>
                <w:sz w:val="10"/>
                <w:szCs w:val="10"/>
              </w:rPr>
              <w:t>kladných</w:t>
            </w:r>
            <w:r>
              <w:rPr>
                <w:spacing w:val="-4"/>
                <w:sz w:val="10"/>
                <w:szCs w:val="10"/>
              </w:rPr>
              <w:t xml:space="preserve"> </w:t>
            </w:r>
            <w:r>
              <w:rPr>
                <w:sz w:val="10"/>
                <w:szCs w:val="10"/>
              </w:rPr>
              <w:t>položek</w:t>
            </w:r>
            <w:r>
              <w:rPr>
                <w:spacing w:val="-4"/>
                <w:sz w:val="10"/>
                <w:szCs w:val="10"/>
              </w:rPr>
              <w:t xml:space="preserve"> </w:t>
            </w:r>
            <w:r>
              <w:rPr>
                <w:sz w:val="10"/>
                <w:szCs w:val="10"/>
              </w:rPr>
              <w:t>=</w:t>
            </w:r>
            <w:r>
              <w:rPr>
                <w:spacing w:val="-5"/>
                <w:sz w:val="10"/>
                <w:szCs w:val="10"/>
              </w:rPr>
              <w:t xml:space="preserve"> </w:t>
            </w:r>
            <w:r>
              <w:rPr>
                <w:spacing w:val="-2"/>
                <w:sz w:val="10"/>
                <w:szCs w:val="10"/>
              </w:rPr>
              <w:t>víceprací</w:t>
            </w:r>
          </w:p>
        </w:tc>
        <w:tc>
          <w:tcPr>
            <w:tcW w:w="72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2BD0F57" w14:textId="77777777" w:rsidR="005C6405" w:rsidRDefault="005C6405">
            <w:pPr>
              <w:pStyle w:val="TableParagraph"/>
              <w:kinsoku w:val="0"/>
              <w:overflowPunct w:val="0"/>
              <w:spacing w:line="110" w:lineRule="exact"/>
              <w:ind w:right="19"/>
              <w:jc w:val="right"/>
              <w:rPr>
                <w:spacing w:val="-2"/>
                <w:sz w:val="10"/>
                <w:szCs w:val="10"/>
              </w:rPr>
            </w:pPr>
          </w:p>
        </w:tc>
      </w:tr>
      <w:tr w:rsidR="005C6405" w14:paraId="67F9188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"/>
        </w:trPr>
        <w:tc>
          <w:tcPr>
            <w:tcW w:w="654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4DDFA8E" w14:textId="77777777" w:rsidR="005C6405" w:rsidRDefault="005C6405">
            <w:pPr>
              <w:pStyle w:val="TableParagraph"/>
              <w:kinsoku w:val="0"/>
              <w:overflowPunct w:val="0"/>
              <w:spacing w:before="62"/>
              <w:ind w:left="22"/>
              <w:rPr>
                <w:i/>
                <w:iCs/>
                <w:color w:val="FF0000"/>
                <w:spacing w:val="-2"/>
                <w:sz w:val="9"/>
                <w:szCs w:val="9"/>
              </w:rPr>
            </w:pPr>
            <w:r>
              <w:rPr>
                <w:i/>
                <w:iCs/>
                <w:color w:val="FF0000"/>
                <w:sz w:val="9"/>
                <w:szCs w:val="9"/>
              </w:rPr>
              <w:t>červené</w:t>
            </w:r>
            <w:r>
              <w:rPr>
                <w:i/>
                <w:iCs/>
                <w:color w:val="FF0000"/>
                <w:spacing w:val="-7"/>
                <w:sz w:val="9"/>
                <w:szCs w:val="9"/>
              </w:rPr>
              <w:t xml:space="preserve"> </w:t>
            </w:r>
            <w:r>
              <w:rPr>
                <w:i/>
                <w:iCs/>
                <w:color w:val="FF0000"/>
                <w:sz w:val="9"/>
                <w:szCs w:val="9"/>
              </w:rPr>
              <w:t>písmo</w:t>
            </w:r>
            <w:r>
              <w:rPr>
                <w:i/>
                <w:iCs/>
                <w:color w:val="FF0000"/>
                <w:spacing w:val="-6"/>
                <w:sz w:val="9"/>
                <w:szCs w:val="9"/>
              </w:rPr>
              <w:t xml:space="preserve"> </w:t>
            </w:r>
            <w:r>
              <w:rPr>
                <w:i/>
                <w:iCs/>
                <w:color w:val="FF0000"/>
                <w:sz w:val="9"/>
                <w:szCs w:val="9"/>
              </w:rPr>
              <w:t>-</w:t>
            </w:r>
            <w:r>
              <w:rPr>
                <w:i/>
                <w:iCs/>
                <w:color w:val="FF0000"/>
                <w:spacing w:val="-6"/>
                <w:sz w:val="9"/>
                <w:szCs w:val="9"/>
              </w:rPr>
              <w:t xml:space="preserve"> </w:t>
            </w:r>
            <w:r>
              <w:rPr>
                <w:i/>
                <w:iCs/>
                <w:color w:val="FF0000"/>
                <w:sz w:val="9"/>
                <w:szCs w:val="9"/>
              </w:rPr>
              <w:t>položka</w:t>
            </w:r>
            <w:r>
              <w:rPr>
                <w:i/>
                <w:iCs/>
                <w:color w:val="FF0000"/>
                <w:spacing w:val="-6"/>
                <w:sz w:val="9"/>
                <w:szCs w:val="9"/>
              </w:rPr>
              <w:t xml:space="preserve"> </w:t>
            </w:r>
            <w:r>
              <w:rPr>
                <w:i/>
                <w:iCs/>
                <w:color w:val="FF0000"/>
                <w:sz w:val="9"/>
                <w:szCs w:val="9"/>
              </w:rPr>
              <w:t>nová</w:t>
            </w:r>
            <w:r>
              <w:rPr>
                <w:i/>
                <w:iCs/>
                <w:color w:val="FF0000"/>
                <w:spacing w:val="-7"/>
                <w:sz w:val="9"/>
                <w:szCs w:val="9"/>
              </w:rPr>
              <w:t xml:space="preserve"> </w:t>
            </w:r>
            <w:r>
              <w:rPr>
                <w:i/>
                <w:iCs/>
                <w:color w:val="FF0000"/>
                <w:sz w:val="9"/>
                <w:szCs w:val="9"/>
              </w:rPr>
              <w:t>nebo</w:t>
            </w:r>
            <w:r>
              <w:rPr>
                <w:i/>
                <w:iCs/>
                <w:color w:val="FF0000"/>
                <w:spacing w:val="-6"/>
                <w:sz w:val="9"/>
                <w:szCs w:val="9"/>
              </w:rPr>
              <w:t xml:space="preserve"> </w:t>
            </w:r>
            <w:r>
              <w:rPr>
                <w:i/>
                <w:iCs/>
                <w:color w:val="FF0000"/>
                <w:sz w:val="9"/>
                <w:szCs w:val="9"/>
              </w:rPr>
              <w:t>převzatá</w:t>
            </w:r>
            <w:r>
              <w:rPr>
                <w:i/>
                <w:iCs/>
                <w:color w:val="FF0000"/>
                <w:spacing w:val="-6"/>
                <w:sz w:val="9"/>
                <w:szCs w:val="9"/>
              </w:rPr>
              <w:t xml:space="preserve"> </w:t>
            </w:r>
            <w:r>
              <w:rPr>
                <w:i/>
                <w:iCs/>
                <w:color w:val="FF0000"/>
                <w:sz w:val="9"/>
                <w:szCs w:val="9"/>
              </w:rPr>
              <w:t>z</w:t>
            </w:r>
            <w:r>
              <w:rPr>
                <w:i/>
                <w:iCs/>
                <w:color w:val="FF0000"/>
                <w:spacing w:val="-6"/>
                <w:sz w:val="9"/>
                <w:szCs w:val="9"/>
              </w:rPr>
              <w:t xml:space="preserve"> </w:t>
            </w:r>
            <w:r>
              <w:rPr>
                <w:i/>
                <w:iCs/>
                <w:color w:val="FF0000"/>
                <w:sz w:val="9"/>
                <w:szCs w:val="9"/>
              </w:rPr>
              <w:t>jiné</w:t>
            </w:r>
            <w:r>
              <w:rPr>
                <w:i/>
                <w:iCs/>
                <w:color w:val="FF0000"/>
                <w:spacing w:val="-6"/>
                <w:sz w:val="9"/>
                <w:szCs w:val="9"/>
              </w:rPr>
              <w:t xml:space="preserve"> </w:t>
            </w:r>
            <w:r>
              <w:rPr>
                <w:i/>
                <w:iCs/>
                <w:color w:val="FF0000"/>
                <w:spacing w:val="-2"/>
                <w:sz w:val="9"/>
                <w:szCs w:val="9"/>
              </w:rPr>
              <w:t>stavby</w:t>
            </w:r>
          </w:p>
        </w:tc>
        <w:tc>
          <w:tcPr>
            <w:tcW w:w="608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2E1EC88" w14:textId="77777777" w:rsidR="005C6405" w:rsidRDefault="005C6405">
            <w:pPr>
              <w:pStyle w:val="TableParagraph"/>
              <w:kinsoku w:val="0"/>
              <w:overflowPunct w:val="0"/>
              <w:spacing w:before="58"/>
              <w:ind w:right="225"/>
              <w:jc w:val="right"/>
              <w:rPr>
                <w:spacing w:val="-2"/>
                <w:sz w:val="10"/>
                <w:szCs w:val="10"/>
              </w:rPr>
            </w:pPr>
            <w:r>
              <w:rPr>
                <w:sz w:val="10"/>
                <w:szCs w:val="10"/>
              </w:rPr>
              <w:t>Cena</w:t>
            </w:r>
            <w:r>
              <w:rPr>
                <w:spacing w:val="-6"/>
                <w:sz w:val="10"/>
                <w:szCs w:val="10"/>
              </w:rPr>
              <w:t xml:space="preserve"> </w:t>
            </w:r>
            <w:r>
              <w:rPr>
                <w:sz w:val="10"/>
                <w:szCs w:val="10"/>
              </w:rPr>
              <w:t>jen</w:t>
            </w:r>
            <w:r>
              <w:rPr>
                <w:spacing w:val="-5"/>
                <w:sz w:val="10"/>
                <w:szCs w:val="10"/>
              </w:rPr>
              <w:t xml:space="preserve"> </w:t>
            </w:r>
            <w:r>
              <w:rPr>
                <w:sz w:val="10"/>
                <w:szCs w:val="10"/>
              </w:rPr>
              <w:t>záporných</w:t>
            </w:r>
            <w:r>
              <w:rPr>
                <w:spacing w:val="-5"/>
                <w:sz w:val="10"/>
                <w:szCs w:val="10"/>
              </w:rPr>
              <w:t xml:space="preserve"> </w:t>
            </w:r>
            <w:r>
              <w:rPr>
                <w:sz w:val="10"/>
                <w:szCs w:val="10"/>
              </w:rPr>
              <w:t>položek</w:t>
            </w:r>
            <w:r>
              <w:rPr>
                <w:spacing w:val="-5"/>
                <w:sz w:val="10"/>
                <w:szCs w:val="10"/>
              </w:rPr>
              <w:t xml:space="preserve"> </w:t>
            </w:r>
            <w:r>
              <w:rPr>
                <w:sz w:val="10"/>
                <w:szCs w:val="10"/>
              </w:rPr>
              <w:t>=</w:t>
            </w:r>
            <w:r>
              <w:rPr>
                <w:spacing w:val="-5"/>
                <w:sz w:val="10"/>
                <w:szCs w:val="10"/>
              </w:rPr>
              <w:t xml:space="preserve"> </w:t>
            </w:r>
            <w:r>
              <w:rPr>
                <w:spacing w:val="-2"/>
                <w:sz w:val="10"/>
                <w:szCs w:val="10"/>
              </w:rPr>
              <w:t>méněprací</w:t>
            </w:r>
          </w:p>
        </w:tc>
        <w:tc>
          <w:tcPr>
            <w:tcW w:w="72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03BFA2C" w14:textId="77777777" w:rsidR="005C6405" w:rsidRDefault="005C6405">
            <w:pPr>
              <w:pStyle w:val="TableParagraph"/>
              <w:kinsoku w:val="0"/>
              <w:overflowPunct w:val="0"/>
              <w:spacing w:before="58"/>
              <w:ind w:right="19"/>
              <w:jc w:val="right"/>
              <w:rPr>
                <w:spacing w:val="-2"/>
                <w:sz w:val="10"/>
                <w:szCs w:val="10"/>
              </w:rPr>
            </w:pPr>
          </w:p>
        </w:tc>
      </w:tr>
      <w:tr w:rsidR="005C6405" w14:paraId="01D84FA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/>
        </w:trPr>
        <w:tc>
          <w:tcPr>
            <w:tcW w:w="654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A2E5213" w14:textId="77777777" w:rsidR="005C6405" w:rsidRDefault="005C6405">
            <w:pPr>
              <w:pStyle w:val="TableParagraph"/>
              <w:kinsoku w:val="0"/>
              <w:overflowPunct w:val="0"/>
              <w:spacing w:before="63" w:line="88" w:lineRule="exact"/>
              <w:ind w:left="22"/>
              <w:rPr>
                <w:i/>
                <w:iCs/>
                <w:spacing w:val="-5"/>
                <w:sz w:val="9"/>
                <w:szCs w:val="9"/>
              </w:rPr>
            </w:pPr>
            <w:r>
              <w:rPr>
                <w:i/>
                <w:iCs/>
                <w:sz w:val="9"/>
                <w:szCs w:val="9"/>
              </w:rPr>
              <w:t>černé</w:t>
            </w:r>
            <w:r>
              <w:rPr>
                <w:i/>
                <w:iCs/>
                <w:spacing w:val="-6"/>
                <w:sz w:val="9"/>
                <w:szCs w:val="9"/>
              </w:rPr>
              <w:t xml:space="preserve"> </w:t>
            </w:r>
            <w:r>
              <w:rPr>
                <w:i/>
                <w:iCs/>
                <w:sz w:val="9"/>
                <w:szCs w:val="9"/>
              </w:rPr>
              <w:t>písmo</w:t>
            </w:r>
            <w:r>
              <w:rPr>
                <w:i/>
                <w:iCs/>
                <w:spacing w:val="-4"/>
                <w:sz w:val="9"/>
                <w:szCs w:val="9"/>
              </w:rPr>
              <w:t xml:space="preserve"> </w:t>
            </w:r>
            <w:r>
              <w:rPr>
                <w:i/>
                <w:iCs/>
                <w:sz w:val="9"/>
                <w:szCs w:val="9"/>
              </w:rPr>
              <w:t>-</w:t>
            </w:r>
            <w:r>
              <w:rPr>
                <w:i/>
                <w:iCs/>
                <w:spacing w:val="-6"/>
                <w:sz w:val="9"/>
                <w:szCs w:val="9"/>
              </w:rPr>
              <w:t xml:space="preserve"> </w:t>
            </w:r>
            <w:r>
              <w:rPr>
                <w:i/>
                <w:iCs/>
                <w:sz w:val="9"/>
                <w:szCs w:val="9"/>
              </w:rPr>
              <w:t>položka</w:t>
            </w:r>
            <w:r>
              <w:rPr>
                <w:i/>
                <w:iCs/>
                <w:spacing w:val="-5"/>
                <w:sz w:val="9"/>
                <w:szCs w:val="9"/>
              </w:rPr>
              <w:t xml:space="preserve"> </w:t>
            </w:r>
            <w:r>
              <w:rPr>
                <w:i/>
                <w:iCs/>
                <w:sz w:val="9"/>
                <w:szCs w:val="9"/>
              </w:rPr>
              <w:t>z</w:t>
            </w:r>
            <w:r>
              <w:rPr>
                <w:i/>
                <w:iCs/>
                <w:spacing w:val="-6"/>
                <w:sz w:val="9"/>
                <w:szCs w:val="9"/>
              </w:rPr>
              <w:t xml:space="preserve"> </w:t>
            </w:r>
            <w:r>
              <w:rPr>
                <w:i/>
                <w:iCs/>
                <w:sz w:val="9"/>
                <w:szCs w:val="9"/>
              </w:rPr>
              <w:t>daného</w:t>
            </w:r>
            <w:r>
              <w:rPr>
                <w:i/>
                <w:iCs/>
                <w:spacing w:val="-5"/>
                <w:sz w:val="9"/>
                <w:szCs w:val="9"/>
              </w:rPr>
              <w:t xml:space="preserve"> </w:t>
            </w:r>
            <w:r>
              <w:rPr>
                <w:i/>
                <w:iCs/>
                <w:sz w:val="9"/>
                <w:szCs w:val="9"/>
              </w:rPr>
              <w:t>SO</w:t>
            </w:r>
            <w:r>
              <w:rPr>
                <w:i/>
                <w:iCs/>
                <w:spacing w:val="-5"/>
                <w:sz w:val="9"/>
                <w:szCs w:val="9"/>
              </w:rPr>
              <w:t xml:space="preserve"> </w:t>
            </w:r>
            <w:r>
              <w:rPr>
                <w:i/>
                <w:iCs/>
                <w:sz w:val="9"/>
                <w:szCs w:val="9"/>
              </w:rPr>
              <w:t>či</w:t>
            </w:r>
            <w:r>
              <w:rPr>
                <w:i/>
                <w:iCs/>
                <w:spacing w:val="-6"/>
                <w:sz w:val="9"/>
                <w:szCs w:val="9"/>
              </w:rPr>
              <w:t xml:space="preserve"> </w:t>
            </w:r>
            <w:r>
              <w:rPr>
                <w:i/>
                <w:iCs/>
                <w:spacing w:val="-5"/>
                <w:sz w:val="9"/>
                <w:szCs w:val="9"/>
              </w:rPr>
              <w:t>PS</w:t>
            </w:r>
          </w:p>
        </w:tc>
        <w:tc>
          <w:tcPr>
            <w:tcW w:w="608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E0F7FBD" w14:textId="77777777" w:rsidR="005C6405" w:rsidRDefault="005C6405">
            <w:pPr>
              <w:pStyle w:val="TableParagraph"/>
              <w:kinsoku w:val="0"/>
              <w:overflowPunct w:val="0"/>
              <w:spacing w:before="56" w:line="95" w:lineRule="exact"/>
              <w:ind w:right="159"/>
              <w:jc w:val="right"/>
              <w:rPr>
                <w:i/>
                <w:iCs/>
                <w:spacing w:val="-2"/>
                <w:sz w:val="10"/>
                <w:szCs w:val="10"/>
              </w:rPr>
            </w:pPr>
            <w:r>
              <w:rPr>
                <w:i/>
                <w:iCs/>
                <w:spacing w:val="-2"/>
                <w:sz w:val="10"/>
                <w:szCs w:val="10"/>
              </w:rPr>
              <w:t>kontr.</w:t>
            </w:r>
          </w:p>
        </w:tc>
        <w:tc>
          <w:tcPr>
            <w:tcW w:w="72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3A45185" w14:textId="77777777" w:rsidR="005C6405" w:rsidRDefault="005C6405">
            <w:pPr>
              <w:pStyle w:val="TableParagraph"/>
              <w:kinsoku w:val="0"/>
              <w:overflowPunct w:val="0"/>
              <w:spacing w:before="56" w:line="95" w:lineRule="exact"/>
              <w:ind w:right="36"/>
              <w:jc w:val="right"/>
              <w:rPr>
                <w:i/>
                <w:iCs/>
                <w:spacing w:val="-2"/>
                <w:sz w:val="10"/>
                <w:szCs w:val="10"/>
              </w:rPr>
            </w:pPr>
          </w:p>
        </w:tc>
      </w:tr>
    </w:tbl>
    <w:p w14:paraId="6275A37F" w14:textId="77777777" w:rsidR="005C6405" w:rsidRDefault="005C6405">
      <w:pPr>
        <w:rPr>
          <w:rFonts w:ascii="Arial" w:hAnsi="Arial" w:cs="Arial"/>
          <w:b/>
          <w:bCs/>
          <w:i/>
          <w:iCs/>
          <w:sz w:val="2"/>
          <w:szCs w:val="2"/>
        </w:rPr>
        <w:sectPr w:rsidR="005C6405">
          <w:headerReference w:type="default" r:id="rId37"/>
          <w:footerReference w:type="default" r:id="rId38"/>
          <w:pgSz w:w="16840" w:h="11910" w:orient="landscape"/>
          <w:pgMar w:top="1120" w:right="1133" w:bottom="280" w:left="992" w:header="0" w:footer="0" w:gutter="0"/>
          <w:cols w:space="708"/>
          <w:noEndnote/>
        </w:sectPr>
      </w:pPr>
    </w:p>
    <w:p w14:paraId="560E1E72" w14:textId="77777777" w:rsidR="005C6405" w:rsidRDefault="005C6405">
      <w:pPr>
        <w:pStyle w:val="Zkladntext"/>
        <w:kinsoku w:val="0"/>
        <w:overflowPunct w:val="0"/>
        <w:spacing w:before="86"/>
        <w:ind w:left="201"/>
        <w:rPr>
          <w:rFonts w:ascii="Arial" w:hAnsi="Arial" w:cs="Arial"/>
          <w:b/>
          <w:bCs/>
          <w:i/>
          <w:iCs/>
          <w:spacing w:val="-2"/>
          <w:sz w:val="11"/>
          <w:szCs w:val="11"/>
        </w:rPr>
      </w:pPr>
      <w:r>
        <w:rPr>
          <w:rFonts w:ascii="Arial" w:hAnsi="Arial" w:cs="Arial"/>
          <w:position w:val="1"/>
          <w:sz w:val="11"/>
          <w:szCs w:val="11"/>
        </w:rPr>
        <w:lastRenderedPageBreak/>
        <w:t>Název</w:t>
      </w:r>
      <w:r>
        <w:rPr>
          <w:rFonts w:ascii="Arial" w:hAnsi="Arial" w:cs="Arial"/>
          <w:spacing w:val="-3"/>
          <w:position w:val="1"/>
          <w:sz w:val="11"/>
          <w:szCs w:val="11"/>
        </w:rPr>
        <w:t xml:space="preserve"> </w:t>
      </w:r>
      <w:r>
        <w:rPr>
          <w:rFonts w:ascii="Arial" w:hAnsi="Arial" w:cs="Arial"/>
          <w:position w:val="1"/>
          <w:sz w:val="11"/>
          <w:szCs w:val="11"/>
        </w:rPr>
        <w:t>stavby</w:t>
      </w:r>
      <w:r>
        <w:rPr>
          <w:rFonts w:ascii="Arial" w:hAnsi="Arial" w:cs="Arial"/>
          <w:spacing w:val="-2"/>
          <w:position w:val="1"/>
          <w:sz w:val="11"/>
          <w:szCs w:val="11"/>
        </w:rPr>
        <w:t xml:space="preserve"> </w:t>
      </w:r>
      <w:r>
        <w:rPr>
          <w:rFonts w:ascii="Arial" w:hAnsi="Arial" w:cs="Arial"/>
          <w:position w:val="1"/>
          <w:sz w:val="11"/>
          <w:szCs w:val="11"/>
        </w:rPr>
        <w:t>:</w:t>
      </w:r>
      <w:r>
        <w:rPr>
          <w:rFonts w:ascii="Arial" w:hAnsi="Arial" w:cs="Arial"/>
          <w:spacing w:val="20"/>
          <w:position w:val="1"/>
          <w:sz w:val="11"/>
          <w:szCs w:val="11"/>
        </w:rPr>
        <w:t xml:space="preserve"> </w:t>
      </w:r>
      <w:r>
        <w:rPr>
          <w:rFonts w:ascii="Arial" w:hAnsi="Arial" w:cs="Arial"/>
          <w:b/>
          <w:bCs/>
          <w:i/>
          <w:iCs/>
          <w:sz w:val="11"/>
          <w:szCs w:val="11"/>
        </w:rPr>
        <w:t>003.C</w:t>
      </w:r>
      <w:r>
        <w:rPr>
          <w:rFonts w:ascii="Arial" w:hAnsi="Arial" w:cs="Arial"/>
          <w:b/>
          <w:bCs/>
          <w:i/>
          <w:iCs/>
          <w:spacing w:val="-2"/>
          <w:sz w:val="11"/>
          <w:szCs w:val="11"/>
        </w:rPr>
        <w:t xml:space="preserve"> </w:t>
      </w:r>
      <w:r>
        <w:rPr>
          <w:rFonts w:ascii="Arial" w:hAnsi="Arial" w:cs="Arial"/>
          <w:b/>
          <w:bCs/>
          <w:i/>
          <w:iCs/>
          <w:sz w:val="11"/>
          <w:szCs w:val="11"/>
        </w:rPr>
        <w:t>Silniční</w:t>
      </w:r>
      <w:r>
        <w:rPr>
          <w:rFonts w:ascii="Arial" w:hAnsi="Arial" w:cs="Arial"/>
          <w:b/>
          <w:bCs/>
          <w:i/>
          <w:iCs/>
          <w:spacing w:val="-2"/>
          <w:sz w:val="11"/>
          <w:szCs w:val="11"/>
        </w:rPr>
        <w:t xml:space="preserve"> </w:t>
      </w:r>
      <w:r>
        <w:rPr>
          <w:rFonts w:ascii="Arial" w:hAnsi="Arial" w:cs="Arial"/>
          <w:b/>
          <w:bCs/>
          <w:i/>
          <w:iCs/>
          <w:sz w:val="11"/>
          <w:szCs w:val="11"/>
        </w:rPr>
        <w:t>most</w:t>
      </w:r>
      <w:r>
        <w:rPr>
          <w:rFonts w:ascii="Arial" w:hAnsi="Arial" w:cs="Arial"/>
          <w:b/>
          <w:bCs/>
          <w:i/>
          <w:iCs/>
          <w:spacing w:val="-3"/>
          <w:sz w:val="11"/>
          <w:szCs w:val="11"/>
        </w:rPr>
        <w:t xml:space="preserve"> </w:t>
      </w:r>
      <w:r>
        <w:rPr>
          <w:rFonts w:ascii="Arial" w:hAnsi="Arial" w:cs="Arial"/>
          <w:b/>
          <w:bCs/>
          <w:i/>
          <w:iCs/>
          <w:sz w:val="11"/>
          <w:szCs w:val="11"/>
        </w:rPr>
        <w:t>na</w:t>
      </w:r>
      <w:r>
        <w:rPr>
          <w:rFonts w:ascii="Arial" w:hAnsi="Arial" w:cs="Arial"/>
          <w:b/>
          <w:bCs/>
          <w:i/>
          <w:iCs/>
          <w:spacing w:val="-1"/>
          <w:sz w:val="11"/>
          <w:szCs w:val="11"/>
        </w:rPr>
        <w:t xml:space="preserve"> </w:t>
      </w:r>
      <w:r>
        <w:rPr>
          <w:rFonts w:ascii="Arial" w:hAnsi="Arial" w:cs="Arial"/>
          <w:b/>
          <w:bCs/>
          <w:i/>
          <w:iCs/>
          <w:sz w:val="11"/>
          <w:szCs w:val="11"/>
        </w:rPr>
        <w:t>místní</w:t>
      </w:r>
      <w:r>
        <w:rPr>
          <w:rFonts w:ascii="Arial" w:hAnsi="Arial" w:cs="Arial"/>
          <w:b/>
          <w:bCs/>
          <w:i/>
          <w:iCs/>
          <w:spacing w:val="-2"/>
          <w:sz w:val="11"/>
          <w:szCs w:val="11"/>
        </w:rPr>
        <w:t xml:space="preserve"> </w:t>
      </w:r>
      <w:r>
        <w:rPr>
          <w:rFonts w:ascii="Arial" w:hAnsi="Arial" w:cs="Arial"/>
          <w:b/>
          <w:bCs/>
          <w:i/>
          <w:iCs/>
          <w:sz w:val="11"/>
          <w:szCs w:val="11"/>
        </w:rPr>
        <w:t>komunikaci</w:t>
      </w:r>
      <w:r>
        <w:rPr>
          <w:rFonts w:ascii="Arial" w:hAnsi="Arial" w:cs="Arial"/>
          <w:b/>
          <w:bCs/>
          <w:i/>
          <w:iCs/>
          <w:spacing w:val="-2"/>
          <w:sz w:val="11"/>
          <w:szCs w:val="11"/>
        </w:rPr>
        <w:t xml:space="preserve"> </w:t>
      </w:r>
      <w:r>
        <w:rPr>
          <w:rFonts w:ascii="Arial" w:hAnsi="Arial" w:cs="Arial"/>
          <w:b/>
          <w:bCs/>
          <w:i/>
          <w:iCs/>
          <w:sz w:val="11"/>
          <w:szCs w:val="11"/>
        </w:rPr>
        <w:t>-</w:t>
      </w:r>
      <w:r>
        <w:rPr>
          <w:rFonts w:ascii="Arial" w:hAnsi="Arial" w:cs="Arial"/>
          <w:b/>
          <w:bCs/>
          <w:i/>
          <w:iCs/>
          <w:spacing w:val="-2"/>
          <w:sz w:val="11"/>
          <w:szCs w:val="11"/>
        </w:rPr>
        <w:t xml:space="preserve"> Vraňany</w:t>
      </w:r>
    </w:p>
    <w:p w14:paraId="76B2EE0D" w14:textId="77777777" w:rsidR="005C6405" w:rsidRDefault="005C6405">
      <w:pPr>
        <w:pStyle w:val="Zkladntext"/>
        <w:kinsoku w:val="0"/>
        <w:overflowPunct w:val="0"/>
        <w:spacing w:before="75"/>
        <w:ind w:left="215"/>
        <w:rPr>
          <w:rFonts w:ascii="Arial" w:hAnsi="Arial" w:cs="Arial"/>
          <w:b/>
          <w:bCs/>
          <w:i/>
          <w:iCs/>
          <w:spacing w:val="-5"/>
          <w:sz w:val="11"/>
          <w:szCs w:val="11"/>
        </w:rPr>
      </w:pPr>
      <w:r>
        <w:rPr>
          <w:rFonts w:ascii="Arial" w:hAnsi="Arial" w:cs="Arial"/>
          <w:position w:val="1"/>
          <w:sz w:val="11"/>
          <w:szCs w:val="11"/>
        </w:rPr>
        <w:t>Číslo PS, SO :</w:t>
      </w:r>
      <w:r>
        <w:rPr>
          <w:rFonts w:ascii="Arial" w:hAnsi="Arial" w:cs="Arial"/>
          <w:spacing w:val="21"/>
          <w:position w:val="1"/>
          <w:sz w:val="11"/>
          <w:szCs w:val="11"/>
        </w:rPr>
        <w:t xml:space="preserve"> </w:t>
      </w:r>
      <w:r>
        <w:rPr>
          <w:rFonts w:ascii="Arial" w:hAnsi="Arial" w:cs="Arial"/>
          <w:b/>
          <w:bCs/>
          <w:i/>
          <w:iCs/>
          <w:sz w:val="11"/>
          <w:szCs w:val="11"/>
        </w:rPr>
        <w:t>PS</w:t>
      </w:r>
      <w:r>
        <w:rPr>
          <w:rFonts w:ascii="Arial" w:hAnsi="Arial" w:cs="Arial"/>
          <w:b/>
          <w:bCs/>
          <w:i/>
          <w:iCs/>
          <w:spacing w:val="1"/>
          <w:sz w:val="11"/>
          <w:szCs w:val="11"/>
        </w:rPr>
        <w:t xml:space="preserve"> </w:t>
      </w:r>
      <w:r>
        <w:rPr>
          <w:rFonts w:ascii="Arial" w:hAnsi="Arial" w:cs="Arial"/>
          <w:b/>
          <w:bCs/>
          <w:i/>
          <w:iCs/>
          <w:spacing w:val="-5"/>
          <w:sz w:val="11"/>
          <w:szCs w:val="11"/>
        </w:rPr>
        <w:t>438</w:t>
      </w:r>
    </w:p>
    <w:p w14:paraId="4963657A" w14:textId="77777777" w:rsidR="005C6405" w:rsidRDefault="005C6405">
      <w:pPr>
        <w:pStyle w:val="Zkladntext"/>
        <w:kinsoku w:val="0"/>
        <w:overflowPunct w:val="0"/>
        <w:spacing w:before="77" w:after="32"/>
        <w:ind w:left="182"/>
        <w:rPr>
          <w:rFonts w:ascii="Arial" w:hAnsi="Arial" w:cs="Arial"/>
          <w:b/>
          <w:bCs/>
          <w:i/>
          <w:iCs/>
          <w:color w:val="3366FF"/>
          <w:spacing w:val="-4"/>
          <w:sz w:val="12"/>
          <w:szCs w:val="12"/>
        </w:rPr>
      </w:pPr>
      <w:r>
        <w:rPr>
          <w:rFonts w:ascii="Arial" w:hAnsi="Arial" w:cs="Arial"/>
          <w:position w:val="1"/>
          <w:sz w:val="11"/>
          <w:szCs w:val="11"/>
        </w:rPr>
        <w:t>Název</w:t>
      </w:r>
      <w:r>
        <w:rPr>
          <w:rFonts w:ascii="Arial" w:hAnsi="Arial" w:cs="Arial"/>
          <w:spacing w:val="-3"/>
          <w:position w:val="1"/>
          <w:sz w:val="11"/>
          <w:szCs w:val="11"/>
        </w:rPr>
        <w:t xml:space="preserve"> </w:t>
      </w:r>
      <w:r>
        <w:rPr>
          <w:rFonts w:ascii="Arial" w:hAnsi="Arial" w:cs="Arial"/>
          <w:position w:val="1"/>
          <w:sz w:val="11"/>
          <w:szCs w:val="11"/>
        </w:rPr>
        <w:t>PS,SO</w:t>
      </w:r>
      <w:r>
        <w:rPr>
          <w:rFonts w:ascii="Arial" w:hAnsi="Arial" w:cs="Arial"/>
          <w:spacing w:val="1"/>
          <w:position w:val="1"/>
          <w:sz w:val="11"/>
          <w:szCs w:val="11"/>
        </w:rPr>
        <w:t xml:space="preserve"> </w:t>
      </w:r>
      <w:r>
        <w:rPr>
          <w:rFonts w:ascii="Arial" w:hAnsi="Arial" w:cs="Arial"/>
          <w:position w:val="1"/>
          <w:sz w:val="11"/>
          <w:szCs w:val="11"/>
        </w:rPr>
        <w:t>:</w:t>
      </w:r>
      <w:r>
        <w:rPr>
          <w:rFonts w:ascii="Arial" w:hAnsi="Arial" w:cs="Arial"/>
          <w:spacing w:val="22"/>
          <w:position w:val="1"/>
          <w:sz w:val="11"/>
          <w:szCs w:val="11"/>
        </w:rPr>
        <w:t xml:space="preserve"> </w:t>
      </w:r>
      <w:r>
        <w:rPr>
          <w:rFonts w:ascii="Arial" w:hAnsi="Arial" w:cs="Arial"/>
          <w:b/>
          <w:bCs/>
          <w:i/>
          <w:iCs/>
          <w:color w:val="3366FF"/>
          <w:sz w:val="12"/>
          <w:szCs w:val="12"/>
        </w:rPr>
        <w:t>EZS</w:t>
      </w:r>
      <w:r>
        <w:rPr>
          <w:rFonts w:ascii="Arial" w:hAnsi="Arial" w:cs="Arial"/>
          <w:b/>
          <w:bCs/>
          <w:i/>
          <w:iCs/>
          <w:color w:val="3366FF"/>
          <w:spacing w:val="-1"/>
          <w:sz w:val="12"/>
          <w:szCs w:val="12"/>
        </w:rPr>
        <w:t xml:space="preserve"> </w:t>
      </w:r>
      <w:r>
        <w:rPr>
          <w:rFonts w:ascii="Arial" w:hAnsi="Arial" w:cs="Arial"/>
          <w:b/>
          <w:bCs/>
          <w:i/>
          <w:iCs/>
          <w:color w:val="3366FF"/>
          <w:sz w:val="12"/>
          <w:szCs w:val="12"/>
        </w:rPr>
        <w:t>- zdvih mostu</w:t>
      </w:r>
      <w:r>
        <w:rPr>
          <w:rFonts w:ascii="Arial" w:hAnsi="Arial" w:cs="Arial"/>
          <w:b/>
          <w:bCs/>
          <w:i/>
          <w:iCs/>
          <w:color w:val="3366FF"/>
          <w:spacing w:val="1"/>
          <w:sz w:val="12"/>
          <w:szCs w:val="12"/>
        </w:rPr>
        <w:t xml:space="preserve"> </w:t>
      </w:r>
      <w:r>
        <w:rPr>
          <w:rFonts w:ascii="Arial" w:hAnsi="Arial" w:cs="Arial"/>
          <w:b/>
          <w:bCs/>
          <w:i/>
          <w:iCs/>
          <w:color w:val="3366FF"/>
          <w:sz w:val="12"/>
          <w:szCs w:val="12"/>
        </w:rPr>
        <w:t>- km</w:t>
      </w:r>
      <w:r>
        <w:rPr>
          <w:rFonts w:ascii="Arial" w:hAnsi="Arial" w:cs="Arial"/>
          <w:b/>
          <w:bCs/>
          <w:i/>
          <w:iCs/>
          <w:color w:val="3366FF"/>
          <w:spacing w:val="-2"/>
          <w:sz w:val="12"/>
          <w:szCs w:val="12"/>
        </w:rPr>
        <w:t xml:space="preserve"> </w:t>
      </w:r>
      <w:r>
        <w:rPr>
          <w:rFonts w:ascii="Arial" w:hAnsi="Arial" w:cs="Arial"/>
          <w:b/>
          <w:bCs/>
          <w:i/>
          <w:iCs/>
          <w:color w:val="3366FF"/>
          <w:spacing w:val="-4"/>
          <w:sz w:val="12"/>
          <w:szCs w:val="12"/>
        </w:rPr>
        <w:t>9,27</w:t>
      </w:r>
    </w:p>
    <w:tbl>
      <w:tblPr>
        <w:tblW w:w="0" w:type="auto"/>
        <w:tblInd w:w="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6"/>
        <w:gridCol w:w="664"/>
        <w:gridCol w:w="5698"/>
        <w:gridCol w:w="434"/>
        <w:gridCol w:w="664"/>
        <w:gridCol w:w="664"/>
        <w:gridCol w:w="665"/>
        <w:gridCol w:w="1046"/>
        <w:gridCol w:w="700"/>
        <w:gridCol w:w="974"/>
        <w:gridCol w:w="994"/>
        <w:gridCol w:w="852"/>
        <w:gridCol w:w="1020"/>
      </w:tblGrid>
      <w:tr w:rsidR="005C6405" w14:paraId="2913F19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8E3CC" w14:textId="77777777" w:rsidR="005C6405" w:rsidRDefault="005C6405">
            <w:pPr>
              <w:pStyle w:val="TableParagraph"/>
              <w:kinsoku w:val="0"/>
              <w:overflowPunct w:val="0"/>
              <w:spacing w:line="254" w:lineRule="auto"/>
              <w:ind w:left="33" w:right="7" w:firstLine="12"/>
              <w:rPr>
                <w:spacing w:val="-2"/>
                <w:sz w:val="10"/>
                <w:szCs w:val="10"/>
              </w:rPr>
            </w:pPr>
            <w:r>
              <w:rPr>
                <w:spacing w:val="-4"/>
                <w:sz w:val="10"/>
                <w:szCs w:val="10"/>
              </w:rPr>
              <w:t>Poř.</w:t>
            </w:r>
            <w:r>
              <w:rPr>
                <w:spacing w:val="40"/>
                <w:sz w:val="10"/>
                <w:szCs w:val="10"/>
              </w:rPr>
              <w:t xml:space="preserve"> </w:t>
            </w:r>
            <w:r>
              <w:rPr>
                <w:spacing w:val="-2"/>
                <w:sz w:val="10"/>
                <w:szCs w:val="10"/>
              </w:rPr>
              <w:t>číslo</w:t>
            </w:r>
          </w:p>
          <w:p w14:paraId="7287C0DA" w14:textId="77777777" w:rsidR="005C6405" w:rsidRDefault="005C6405">
            <w:pPr>
              <w:pStyle w:val="TableParagraph"/>
              <w:kinsoku w:val="0"/>
              <w:overflowPunct w:val="0"/>
              <w:spacing w:line="107" w:lineRule="exact"/>
              <w:ind w:left="55"/>
              <w:rPr>
                <w:spacing w:val="-4"/>
                <w:sz w:val="10"/>
                <w:szCs w:val="10"/>
              </w:rPr>
            </w:pPr>
            <w:r>
              <w:rPr>
                <w:spacing w:val="-4"/>
                <w:sz w:val="10"/>
                <w:szCs w:val="10"/>
              </w:rPr>
              <w:t>pol.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E70CB" w14:textId="77777777" w:rsidR="005C6405" w:rsidRDefault="005C6405">
            <w:pPr>
              <w:pStyle w:val="TableParagraph"/>
              <w:kinsoku w:val="0"/>
              <w:overflowPunct w:val="0"/>
              <w:spacing w:before="2"/>
              <w:rPr>
                <w:b/>
                <w:bCs/>
                <w:i/>
                <w:iCs/>
                <w:sz w:val="10"/>
                <w:szCs w:val="10"/>
              </w:rPr>
            </w:pPr>
          </w:p>
          <w:p w14:paraId="2839F07E" w14:textId="77777777" w:rsidR="005C6405" w:rsidRDefault="005C6405">
            <w:pPr>
              <w:pStyle w:val="TableParagraph"/>
              <w:kinsoku w:val="0"/>
              <w:overflowPunct w:val="0"/>
              <w:ind w:left="228"/>
              <w:rPr>
                <w:spacing w:val="-2"/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Číslo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BD5F5" w14:textId="77777777" w:rsidR="005C6405" w:rsidRDefault="005C6405">
            <w:pPr>
              <w:pStyle w:val="TableParagraph"/>
              <w:kinsoku w:val="0"/>
              <w:overflowPunct w:val="0"/>
              <w:spacing w:before="2"/>
              <w:rPr>
                <w:b/>
                <w:bCs/>
                <w:i/>
                <w:iCs/>
                <w:sz w:val="10"/>
                <w:szCs w:val="10"/>
              </w:rPr>
            </w:pPr>
          </w:p>
          <w:p w14:paraId="13DBFD16" w14:textId="77777777" w:rsidR="005C6405" w:rsidRDefault="005C6405">
            <w:pPr>
              <w:pStyle w:val="TableParagraph"/>
              <w:kinsoku w:val="0"/>
              <w:overflowPunct w:val="0"/>
              <w:ind w:left="31"/>
              <w:jc w:val="center"/>
              <w:rPr>
                <w:spacing w:val="-2"/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Název</w:t>
            </w:r>
            <w:r>
              <w:rPr>
                <w:spacing w:val="-1"/>
                <w:sz w:val="10"/>
                <w:szCs w:val="10"/>
              </w:rPr>
              <w:t xml:space="preserve"> </w:t>
            </w:r>
            <w:r>
              <w:rPr>
                <w:spacing w:val="-2"/>
                <w:sz w:val="10"/>
                <w:szCs w:val="10"/>
              </w:rPr>
              <w:t>položky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8E9BD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83"/>
              <w:rPr>
                <w:spacing w:val="-2"/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Měrná</w:t>
            </w:r>
          </w:p>
          <w:p w14:paraId="147BF312" w14:textId="77777777" w:rsidR="005C6405" w:rsidRDefault="005C6405">
            <w:pPr>
              <w:pStyle w:val="TableParagraph"/>
              <w:kinsoku w:val="0"/>
              <w:overflowPunct w:val="0"/>
              <w:spacing w:before="8"/>
              <w:ind w:left="32"/>
              <w:rPr>
                <w:spacing w:val="-2"/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jednotka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8B34E" w14:textId="77777777" w:rsidR="005C6405" w:rsidRDefault="005C6405">
            <w:pPr>
              <w:pStyle w:val="TableParagraph"/>
              <w:kinsoku w:val="0"/>
              <w:overflowPunct w:val="0"/>
              <w:spacing w:before="59" w:line="254" w:lineRule="auto"/>
              <w:ind w:left="162" w:hanging="20"/>
              <w:rPr>
                <w:spacing w:val="-2"/>
                <w:sz w:val="10"/>
                <w:szCs w:val="10"/>
              </w:rPr>
            </w:pPr>
            <w:r>
              <w:rPr>
                <w:spacing w:val="-4"/>
                <w:sz w:val="10"/>
                <w:szCs w:val="10"/>
              </w:rPr>
              <w:t>Množství</w:t>
            </w:r>
            <w:r>
              <w:rPr>
                <w:spacing w:val="40"/>
                <w:sz w:val="10"/>
                <w:szCs w:val="10"/>
              </w:rPr>
              <w:t xml:space="preserve"> </w:t>
            </w:r>
            <w:r>
              <w:rPr>
                <w:spacing w:val="-2"/>
                <w:sz w:val="10"/>
                <w:szCs w:val="10"/>
              </w:rPr>
              <w:t>původní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3B944" w14:textId="77777777" w:rsidR="005C6405" w:rsidRDefault="005C6405">
            <w:pPr>
              <w:pStyle w:val="TableParagraph"/>
              <w:kinsoku w:val="0"/>
              <w:overflowPunct w:val="0"/>
              <w:spacing w:before="59" w:line="254" w:lineRule="auto"/>
              <w:ind w:left="185" w:right="45" w:hanging="111"/>
              <w:rPr>
                <w:spacing w:val="-2"/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Množství</w:t>
            </w:r>
            <w:r>
              <w:rPr>
                <w:spacing w:val="-5"/>
                <w:sz w:val="10"/>
                <w:szCs w:val="10"/>
              </w:rPr>
              <w:t xml:space="preserve"> </w:t>
            </w:r>
            <w:r>
              <w:rPr>
                <w:spacing w:val="-2"/>
                <w:sz w:val="10"/>
                <w:szCs w:val="10"/>
              </w:rPr>
              <w:t>po</w:t>
            </w:r>
            <w:r>
              <w:rPr>
                <w:spacing w:val="40"/>
                <w:sz w:val="10"/>
                <w:szCs w:val="10"/>
              </w:rPr>
              <w:t xml:space="preserve"> </w:t>
            </w:r>
            <w:r>
              <w:rPr>
                <w:spacing w:val="-2"/>
                <w:sz w:val="10"/>
                <w:szCs w:val="10"/>
              </w:rPr>
              <w:t>změně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589717FB" w14:textId="77777777" w:rsidR="005C6405" w:rsidRDefault="005C6405">
            <w:pPr>
              <w:pStyle w:val="TableParagraph"/>
              <w:kinsoku w:val="0"/>
              <w:overflowPunct w:val="0"/>
              <w:spacing w:line="254" w:lineRule="auto"/>
              <w:ind w:left="140" w:right="110" w:firstLine="55"/>
              <w:rPr>
                <w:spacing w:val="-2"/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Rozdíl</w:t>
            </w:r>
            <w:r>
              <w:rPr>
                <w:spacing w:val="40"/>
                <w:sz w:val="10"/>
                <w:szCs w:val="10"/>
              </w:rPr>
              <w:t xml:space="preserve"> </w:t>
            </w:r>
            <w:r>
              <w:rPr>
                <w:spacing w:val="-2"/>
                <w:sz w:val="10"/>
                <w:szCs w:val="10"/>
              </w:rPr>
              <w:t>množství</w:t>
            </w:r>
          </w:p>
          <w:p w14:paraId="377FCD74" w14:textId="77777777" w:rsidR="005C6405" w:rsidRDefault="005C6405">
            <w:pPr>
              <w:pStyle w:val="TableParagraph"/>
              <w:kinsoku w:val="0"/>
              <w:overflowPunct w:val="0"/>
              <w:spacing w:line="107" w:lineRule="exact"/>
              <w:ind w:left="207"/>
              <w:rPr>
                <w:spacing w:val="-4"/>
                <w:sz w:val="10"/>
                <w:szCs w:val="10"/>
              </w:rPr>
            </w:pPr>
            <w:r>
              <w:rPr>
                <w:spacing w:val="-4"/>
                <w:sz w:val="10"/>
                <w:szCs w:val="10"/>
              </w:rPr>
              <w:t>=NNZ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9A9BE" w14:textId="77777777" w:rsidR="005C6405" w:rsidRDefault="005C6405">
            <w:pPr>
              <w:pStyle w:val="TableParagraph"/>
              <w:kinsoku w:val="0"/>
              <w:overflowPunct w:val="0"/>
              <w:spacing w:before="7"/>
              <w:rPr>
                <w:b/>
                <w:bCs/>
                <w:i/>
                <w:iCs/>
                <w:sz w:val="10"/>
                <w:szCs w:val="10"/>
              </w:rPr>
            </w:pPr>
          </w:p>
          <w:p w14:paraId="50F1A641" w14:textId="77777777" w:rsidR="005C6405" w:rsidRDefault="005C6405">
            <w:pPr>
              <w:pStyle w:val="TableParagraph"/>
              <w:kinsoku w:val="0"/>
              <w:overflowPunct w:val="0"/>
              <w:ind w:left="188"/>
              <w:rPr>
                <w:spacing w:val="-10"/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Přečerpání</w:t>
            </w:r>
            <w:r>
              <w:rPr>
                <w:spacing w:val="2"/>
                <w:sz w:val="10"/>
                <w:szCs w:val="10"/>
              </w:rPr>
              <w:t xml:space="preserve"> </w:t>
            </w:r>
            <w:r>
              <w:rPr>
                <w:spacing w:val="-2"/>
                <w:sz w:val="10"/>
                <w:szCs w:val="10"/>
              </w:rPr>
              <w:t>o</w:t>
            </w:r>
            <w:r>
              <w:rPr>
                <w:spacing w:val="4"/>
                <w:sz w:val="10"/>
                <w:szCs w:val="10"/>
              </w:rPr>
              <w:t xml:space="preserve"> </w:t>
            </w:r>
            <w:r>
              <w:rPr>
                <w:spacing w:val="-10"/>
                <w:sz w:val="10"/>
                <w:szCs w:val="10"/>
              </w:rPr>
              <w:t>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3E959" w14:textId="77777777" w:rsidR="005C6405" w:rsidRDefault="005C6405">
            <w:pPr>
              <w:pStyle w:val="TableParagraph"/>
              <w:kinsoku w:val="0"/>
              <w:overflowPunct w:val="0"/>
              <w:spacing w:line="115" w:lineRule="exact"/>
              <w:ind w:left="22"/>
              <w:jc w:val="center"/>
              <w:rPr>
                <w:spacing w:val="-2"/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Jednotková</w:t>
            </w:r>
          </w:p>
          <w:p w14:paraId="1C9BDE17" w14:textId="77777777" w:rsidR="005C6405" w:rsidRDefault="005C6405">
            <w:pPr>
              <w:pStyle w:val="TableParagraph"/>
              <w:kinsoku w:val="0"/>
              <w:overflowPunct w:val="0"/>
              <w:spacing w:line="120" w:lineRule="atLeast"/>
              <w:ind w:left="154" w:right="128"/>
              <w:jc w:val="center"/>
              <w:rPr>
                <w:spacing w:val="-4"/>
                <w:sz w:val="10"/>
                <w:szCs w:val="10"/>
              </w:rPr>
            </w:pPr>
            <w:r>
              <w:rPr>
                <w:spacing w:val="-4"/>
                <w:sz w:val="10"/>
                <w:szCs w:val="10"/>
              </w:rPr>
              <w:t>cena</w:t>
            </w:r>
            <w:r>
              <w:rPr>
                <w:spacing w:val="40"/>
                <w:sz w:val="10"/>
                <w:szCs w:val="10"/>
              </w:rPr>
              <w:t xml:space="preserve"> </w:t>
            </w:r>
            <w:r>
              <w:rPr>
                <w:spacing w:val="-4"/>
                <w:sz w:val="10"/>
                <w:szCs w:val="10"/>
              </w:rPr>
              <w:t>(CZK)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3DB45" w14:textId="77777777" w:rsidR="005C6405" w:rsidRDefault="005C6405">
            <w:pPr>
              <w:pStyle w:val="TableParagraph"/>
              <w:kinsoku w:val="0"/>
              <w:overflowPunct w:val="0"/>
              <w:spacing w:line="115" w:lineRule="exact"/>
              <w:ind w:left="24"/>
              <w:jc w:val="center"/>
              <w:rPr>
                <w:spacing w:val="-4"/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Celková</w:t>
            </w:r>
            <w:r>
              <w:rPr>
                <w:spacing w:val="3"/>
                <w:sz w:val="10"/>
                <w:szCs w:val="10"/>
              </w:rPr>
              <w:t xml:space="preserve"> </w:t>
            </w:r>
            <w:r>
              <w:rPr>
                <w:spacing w:val="-4"/>
                <w:sz w:val="10"/>
                <w:szCs w:val="10"/>
              </w:rPr>
              <w:t>cena</w:t>
            </w:r>
          </w:p>
          <w:p w14:paraId="031FA16A" w14:textId="77777777" w:rsidR="005C6405" w:rsidRDefault="005C6405">
            <w:pPr>
              <w:pStyle w:val="TableParagraph"/>
              <w:kinsoku w:val="0"/>
              <w:overflowPunct w:val="0"/>
              <w:spacing w:line="120" w:lineRule="atLeast"/>
              <w:ind w:left="218" w:right="189"/>
              <w:jc w:val="center"/>
              <w:rPr>
                <w:spacing w:val="-2"/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dle</w:t>
            </w:r>
            <w:r>
              <w:rPr>
                <w:spacing w:val="-5"/>
                <w:sz w:val="10"/>
                <w:szCs w:val="10"/>
              </w:rPr>
              <w:t xml:space="preserve"> </w:t>
            </w:r>
            <w:r>
              <w:rPr>
                <w:spacing w:val="-2"/>
                <w:sz w:val="10"/>
                <w:szCs w:val="10"/>
              </w:rPr>
              <w:t>SoD</w:t>
            </w:r>
            <w:r>
              <w:rPr>
                <w:spacing w:val="40"/>
                <w:sz w:val="10"/>
                <w:szCs w:val="10"/>
              </w:rPr>
              <w:t xml:space="preserve"> </w:t>
            </w:r>
            <w:r>
              <w:rPr>
                <w:spacing w:val="-2"/>
                <w:sz w:val="10"/>
                <w:szCs w:val="10"/>
              </w:rPr>
              <w:t>(CZK)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00D96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 w:right="3"/>
              <w:jc w:val="center"/>
              <w:rPr>
                <w:spacing w:val="-2"/>
                <w:sz w:val="10"/>
                <w:szCs w:val="10"/>
              </w:rPr>
            </w:pPr>
            <w:r>
              <w:rPr>
                <w:sz w:val="10"/>
                <w:szCs w:val="10"/>
              </w:rPr>
              <w:t>Cena</w:t>
            </w:r>
            <w:r>
              <w:rPr>
                <w:spacing w:val="-8"/>
                <w:sz w:val="10"/>
                <w:szCs w:val="10"/>
              </w:rPr>
              <w:t xml:space="preserve"> </w:t>
            </w:r>
            <w:r>
              <w:rPr>
                <w:sz w:val="10"/>
                <w:szCs w:val="10"/>
              </w:rPr>
              <w:t>po</w:t>
            </w:r>
            <w:r>
              <w:rPr>
                <w:spacing w:val="-5"/>
                <w:sz w:val="10"/>
                <w:szCs w:val="10"/>
              </w:rPr>
              <w:t xml:space="preserve"> </w:t>
            </w:r>
            <w:r>
              <w:rPr>
                <w:spacing w:val="-2"/>
                <w:sz w:val="10"/>
                <w:szCs w:val="10"/>
              </w:rPr>
              <w:t>změně</w:t>
            </w:r>
          </w:p>
          <w:p w14:paraId="1E962889" w14:textId="77777777" w:rsidR="005C6405" w:rsidRDefault="005C6405">
            <w:pPr>
              <w:pStyle w:val="TableParagraph"/>
              <w:kinsoku w:val="0"/>
              <w:overflowPunct w:val="0"/>
              <w:spacing w:before="8"/>
              <w:ind w:left="24"/>
              <w:jc w:val="center"/>
              <w:rPr>
                <w:spacing w:val="-2"/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(CZK)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019DCFB0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91"/>
              <w:rPr>
                <w:spacing w:val="-4"/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Rozdílová</w:t>
            </w:r>
            <w:r>
              <w:rPr>
                <w:spacing w:val="5"/>
                <w:sz w:val="10"/>
                <w:szCs w:val="10"/>
              </w:rPr>
              <w:t xml:space="preserve"> </w:t>
            </w:r>
            <w:r>
              <w:rPr>
                <w:spacing w:val="-4"/>
                <w:sz w:val="10"/>
                <w:szCs w:val="10"/>
              </w:rPr>
              <w:t>cena</w:t>
            </w:r>
          </w:p>
          <w:p w14:paraId="1E354418" w14:textId="77777777" w:rsidR="005C6405" w:rsidRDefault="005C6405">
            <w:pPr>
              <w:pStyle w:val="TableParagraph"/>
              <w:kinsoku w:val="0"/>
              <w:overflowPunct w:val="0"/>
              <w:spacing w:before="8"/>
              <w:ind w:left="34"/>
              <w:rPr>
                <w:spacing w:val="-2"/>
                <w:sz w:val="10"/>
                <w:szCs w:val="10"/>
              </w:rPr>
            </w:pPr>
            <w:r>
              <w:rPr>
                <w:sz w:val="10"/>
                <w:szCs w:val="10"/>
              </w:rPr>
              <w:t>-</w:t>
            </w:r>
            <w:r>
              <w:rPr>
                <w:spacing w:val="-4"/>
                <w:sz w:val="10"/>
                <w:szCs w:val="10"/>
              </w:rPr>
              <w:t xml:space="preserve"> </w:t>
            </w:r>
            <w:r>
              <w:rPr>
                <w:sz w:val="10"/>
                <w:szCs w:val="10"/>
              </w:rPr>
              <w:t>cena</w:t>
            </w:r>
            <w:r>
              <w:rPr>
                <w:spacing w:val="-5"/>
                <w:sz w:val="10"/>
                <w:szCs w:val="10"/>
              </w:rPr>
              <w:t xml:space="preserve"> </w:t>
            </w:r>
            <w:r>
              <w:rPr>
                <w:sz w:val="10"/>
                <w:szCs w:val="10"/>
              </w:rPr>
              <w:t>NNZ</w:t>
            </w:r>
            <w:r>
              <w:rPr>
                <w:spacing w:val="-5"/>
                <w:sz w:val="10"/>
                <w:szCs w:val="10"/>
              </w:rPr>
              <w:t xml:space="preserve"> </w:t>
            </w:r>
            <w:r>
              <w:rPr>
                <w:spacing w:val="-2"/>
                <w:sz w:val="10"/>
                <w:szCs w:val="10"/>
              </w:rPr>
              <w:t>(CZK)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20630" w14:textId="77777777" w:rsidR="005C6405" w:rsidRDefault="005C6405">
            <w:pPr>
              <w:pStyle w:val="TableParagraph"/>
              <w:kinsoku w:val="0"/>
              <w:overflowPunct w:val="0"/>
              <w:spacing w:before="7"/>
              <w:rPr>
                <w:b/>
                <w:bCs/>
                <w:i/>
                <w:iCs/>
                <w:sz w:val="10"/>
                <w:szCs w:val="10"/>
              </w:rPr>
            </w:pPr>
          </w:p>
          <w:p w14:paraId="233450FE" w14:textId="77777777" w:rsidR="005C6405" w:rsidRDefault="005C6405">
            <w:pPr>
              <w:pStyle w:val="TableParagraph"/>
              <w:kinsoku w:val="0"/>
              <w:overflowPunct w:val="0"/>
              <w:ind w:left="334"/>
              <w:rPr>
                <w:spacing w:val="-5"/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 xml:space="preserve">ceny </w:t>
            </w:r>
            <w:r>
              <w:rPr>
                <w:spacing w:val="-5"/>
                <w:sz w:val="10"/>
                <w:szCs w:val="10"/>
              </w:rPr>
              <w:t>dle</w:t>
            </w:r>
          </w:p>
        </w:tc>
      </w:tr>
      <w:tr w:rsidR="005C6405" w14:paraId="0C45008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74AF2" w14:textId="77777777" w:rsidR="005C6405" w:rsidRDefault="005C6405">
            <w:pPr>
              <w:pStyle w:val="TableParagraph"/>
              <w:kinsoku w:val="0"/>
              <w:overflowPunct w:val="0"/>
              <w:spacing w:before="88"/>
              <w:ind w:left="107"/>
              <w:rPr>
                <w:spacing w:val="-10"/>
                <w:sz w:val="10"/>
                <w:szCs w:val="10"/>
              </w:rPr>
            </w:pPr>
            <w:r>
              <w:rPr>
                <w:spacing w:val="-10"/>
                <w:sz w:val="10"/>
                <w:szCs w:val="10"/>
              </w:rPr>
              <w:t>1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32F1B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left="24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EZS1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30F20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left="25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EZS</w:t>
            </w:r>
            <w:r>
              <w:rPr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-</w:t>
            </w:r>
            <w:r>
              <w:rPr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ústředna v</w:t>
            </w:r>
            <w:r>
              <w:rPr>
                <w:spacing w:val="-3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plastovém</w:t>
            </w:r>
            <w:r>
              <w:rPr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krytu</w:t>
            </w:r>
            <w:r>
              <w:rPr>
                <w:spacing w:val="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vč.</w:t>
            </w:r>
            <w:r>
              <w:rPr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systémového</w:t>
            </w:r>
            <w:r>
              <w:rPr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zdroje</w:t>
            </w:r>
            <w:r>
              <w:rPr>
                <w:spacing w:val="-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12V/18Ah</w:t>
            </w:r>
            <w:r>
              <w:rPr>
                <w:spacing w:val="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s komunikátorem</w:t>
            </w:r>
            <w:r>
              <w:rPr>
                <w:spacing w:val="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a klávesnicí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8232E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left="30"/>
              <w:jc w:val="center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KS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A6C69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2,000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DC3AD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1,000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2FE87AEC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-1,000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0769F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-50,00%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35ECB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871F4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8802B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2FC9EC5B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7"/>
              <w:jc w:val="right"/>
              <w:rPr>
                <w:b/>
                <w:bCs/>
                <w:spacing w:val="-4"/>
                <w:sz w:val="9"/>
                <w:szCs w:val="9"/>
              </w:rPr>
            </w:pPr>
            <w:r>
              <w:rPr>
                <w:b/>
                <w:bCs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D26C3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1390297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1EDEB" w14:textId="77777777" w:rsidR="005C6405" w:rsidRDefault="005C6405">
            <w:pPr>
              <w:pStyle w:val="TableParagraph"/>
              <w:kinsoku w:val="0"/>
              <w:overflowPunct w:val="0"/>
              <w:spacing w:before="88"/>
              <w:ind w:left="107"/>
              <w:rPr>
                <w:spacing w:val="-10"/>
                <w:sz w:val="10"/>
                <w:szCs w:val="10"/>
              </w:rPr>
            </w:pPr>
            <w:r>
              <w:rPr>
                <w:spacing w:val="-10"/>
                <w:sz w:val="10"/>
                <w:szCs w:val="10"/>
              </w:rPr>
              <w:t>2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13705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left="24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EZS10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8B52D" w14:textId="77777777" w:rsidR="005C6405" w:rsidRDefault="005C6405">
            <w:pPr>
              <w:pStyle w:val="TableParagraph"/>
              <w:kinsoku w:val="0"/>
              <w:overflowPunct w:val="0"/>
              <w:spacing w:before="93"/>
              <w:ind w:left="25"/>
              <w:rPr>
                <w:spacing w:val="-4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Software pro</w:t>
            </w:r>
            <w:r>
              <w:rPr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tisk</w:t>
            </w:r>
            <w:r>
              <w:rPr>
                <w:spacing w:val="2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přístupových</w:t>
            </w:r>
            <w:r>
              <w:rPr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karet</w:t>
            </w:r>
            <w:r>
              <w:rPr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+</w:t>
            </w:r>
            <w:r>
              <w:rPr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licence</w:t>
            </w:r>
            <w:r>
              <w:rPr>
                <w:spacing w:val="-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pro</w:t>
            </w:r>
            <w:r>
              <w:rPr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10</w:t>
            </w:r>
            <w:r>
              <w:rPr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vstupních</w:t>
            </w:r>
            <w:r>
              <w:rPr>
                <w:spacing w:val="1"/>
                <w:sz w:val="9"/>
                <w:szCs w:val="9"/>
              </w:rPr>
              <w:t xml:space="preserve"> </w:t>
            </w:r>
            <w:r>
              <w:rPr>
                <w:spacing w:val="-4"/>
                <w:sz w:val="9"/>
                <w:szCs w:val="9"/>
              </w:rPr>
              <w:t>míst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B4AA7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left="30"/>
              <w:jc w:val="center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KS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BB132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1,000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9C4C5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1,000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723EB233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73973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3D269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BD39E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24D90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7AF635D8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7"/>
              <w:jc w:val="right"/>
              <w:rPr>
                <w:b/>
                <w:bCs/>
                <w:spacing w:val="-4"/>
                <w:sz w:val="9"/>
                <w:szCs w:val="9"/>
              </w:rPr>
            </w:pPr>
            <w:r>
              <w:rPr>
                <w:b/>
                <w:bCs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CA9EF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13E7ECE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291F2" w14:textId="77777777" w:rsidR="005C6405" w:rsidRDefault="005C6405">
            <w:pPr>
              <w:pStyle w:val="TableParagraph"/>
              <w:kinsoku w:val="0"/>
              <w:overflowPunct w:val="0"/>
              <w:spacing w:before="88"/>
              <w:ind w:left="107"/>
              <w:rPr>
                <w:spacing w:val="-10"/>
                <w:sz w:val="10"/>
                <w:szCs w:val="10"/>
              </w:rPr>
            </w:pPr>
            <w:r>
              <w:rPr>
                <w:spacing w:val="-10"/>
                <w:sz w:val="10"/>
                <w:szCs w:val="10"/>
              </w:rPr>
              <w:t>3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5A5BD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left="24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EZS11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41FAD" w14:textId="77777777" w:rsidR="005C6405" w:rsidRDefault="005C6405">
            <w:pPr>
              <w:pStyle w:val="TableParagraph"/>
              <w:kinsoku w:val="0"/>
              <w:overflowPunct w:val="0"/>
              <w:spacing w:before="93"/>
              <w:ind w:left="25"/>
              <w:rPr>
                <w:spacing w:val="-5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Provozní</w:t>
            </w:r>
            <w:r>
              <w:rPr>
                <w:spacing w:val="-3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kniha</w:t>
            </w:r>
            <w:r>
              <w:rPr>
                <w:sz w:val="9"/>
                <w:szCs w:val="9"/>
              </w:rPr>
              <w:t xml:space="preserve"> </w:t>
            </w:r>
            <w:r>
              <w:rPr>
                <w:spacing w:val="-5"/>
                <w:sz w:val="9"/>
                <w:szCs w:val="9"/>
              </w:rPr>
              <w:t>EZS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FE56C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left="30"/>
              <w:jc w:val="center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KS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13534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1,000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2E4FC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2,000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55A749E6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1,000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AD8CB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100,00%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BAE3A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7AFAE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B5A0F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4A6AE5F6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7"/>
              <w:jc w:val="right"/>
              <w:rPr>
                <w:b/>
                <w:bCs/>
                <w:spacing w:val="-4"/>
                <w:sz w:val="9"/>
                <w:szCs w:val="9"/>
              </w:rPr>
            </w:pPr>
            <w:r>
              <w:rPr>
                <w:b/>
                <w:bCs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4F998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18C5026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8F620" w14:textId="77777777" w:rsidR="005C6405" w:rsidRDefault="005C6405">
            <w:pPr>
              <w:pStyle w:val="TableParagraph"/>
              <w:kinsoku w:val="0"/>
              <w:overflowPunct w:val="0"/>
              <w:spacing w:before="88"/>
              <w:ind w:left="107"/>
              <w:rPr>
                <w:spacing w:val="-10"/>
                <w:sz w:val="10"/>
                <w:szCs w:val="10"/>
              </w:rPr>
            </w:pPr>
            <w:r>
              <w:rPr>
                <w:spacing w:val="-10"/>
                <w:sz w:val="10"/>
                <w:szCs w:val="10"/>
              </w:rPr>
              <w:t>4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6F2AF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left="24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EZS2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8DADF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left="25"/>
              <w:rPr>
                <w:spacing w:val="-5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Akumulátor</w:t>
            </w:r>
            <w:r>
              <w:rPr>
                <w:spacing w:val="3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12V,</w:t>
            </w:r>
            <w:r>
              <w:rPr>
                <w:spacing w:val="3"/>
                <w:sz w:val="9"/>
                <w:szCs w:val="9"/>
              </w:rPr>
              <w:t xml:space="preserve"> </w:t>
            </w:r>
            <w:r>
              <w:rPr>
                <w:spacing w:val="-5"/>
                <w:sz w:val="9"/>
                <w:szCs w:val="9"/>
              </w:rPr>
              <w:t>7Ah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178CC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left="30"/>
              <w:jc w:val="center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KS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41781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2,000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69133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2,000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634D0321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DEC45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DE065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6478D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3C34A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7107CA44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7"/>
              <w:jc w:val="right"/>
              <w:rPr>
                <w:b/>
                <w:bCs/>
                <w:spacing w:val="-4"/>
                <w:sz w:val="9"/>
                <w:szCs w:val="9"/>
              </w:rPr>
            </w:pPr>
            <w:r>
              <w:rPr>
                <w:b/>
                <w:bCs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7917B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367622E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A511B" w14:textId="77777777" w:rsidR="005C6405" w:rsidRDefault="005C6405">
            <w:pPr>
              <w:pStyle w:val="TableParagraph"/>
              <w:kinsoku w:val="0"/>
              <w:overflowPunct w:val="0"/>
              <w:spacing w:before="88"/>
              <w:ind w:left="107"/>
              <w:rPr>
                <w:spacing w:val="-10"/>
                <w:sz w:val="10"/>
                <w:szCs w:val="10"/>
              </w:rPr>
            </w:pPr>
            <w:r>
              <w:rPr>
                <w:spacing w:val="-10"/>
                <w:sz w:val="10"/>
                <w:szCs w:val="10"/>
              </w:rPr>
              <w:t>5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66648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left="24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EZS3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E9A19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left="25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Přepěťová ochrana</w:t>
            </w:r>
            <w:r>
              <w:rPr>
                <w:spacing w:val="-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napájecího</w:t>
            </w:r>
            <w:r>
              <w:rPr>
                <w:spacing w:val="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vedení</w:t>
            </w:r>
            <w:r>
              <w:rPr>
                <w:spacing w:val="-3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-</w:t>
            </w:r>
            <w:r>
              <w:rPr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3.stupeň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A5E91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left="30"/>
              <w:jc w:val="center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KS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A9DF7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2,000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AFCE6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2,000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5164DA3F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582CC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792C4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64E0E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D5BA8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09321D71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7"/>
              <w:jc w:val="right"/>
              <w:rPr>
                <w:b/>
                <w:bCs/>
                <w:spacing w:val="-4"/>
                <w:sz w:val="9"/>
                <w:szCs w:val="9"/>
              </w:rPr>
            </w:pPr>
            <w:r>
              <w:rPr>
                <w:b/>
                <w:bCs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0309F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033E2E8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6856F" w14:textId="77777777" w:rsidR="005C6405" w:rsidRDefault="005C6405">
            <w:pPr>
              <w:pStyle w:val="TableParagraph"/>
              <w:kinsoku w:val="0"/>
              <w:overflowPunct w:val="0"/>
              <w:spacing w:before="89"/>
              <w:ind w:left="107"/>
              <w:rPr>
                <w:spacing w:val="-10"/>
                <w:sz w:val="10"/>
                <w:szCs w:val="10"/>
              </w:rPr>
            </w:pPr>
            <w:r>
              <w:rPr>
                <w:spacing w:val="-10"/>
                <w:sz w:val="10"/>
                <w:szCs w:val="10"/>
              </w:rPr>
              <w:t>6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9DB06" w14:textId="77777777" w:rsidR="005C6405" w:rsidRDefault="005C6405">
            <w:pPr>
              <w:pStyle w:val="TableParagraph"/>
              <w:kinsoku w:val="0"/>
              <w:overflowPunct w:val="0"/>
              <w:spacing w:before="91"/>
              <w:ind w:left="24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EZS4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45E01" w14:textId="77777777" w:rsidR="005C6405" w:rsidRDefault="005C6405">
            <w:pPr>
              <w:pStyle w:val="TableParagraph"/>
              <w:kinsoku w:val="0"/>
              <w:overflowPunct w:val="0"/>
              <w:spacing w:before="93"/>
              <w:ind w:left="25"/>
              <w:rPr>
                <w:spacing w:val="-4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Kontakt</w:t>
            </w:r>
            <w:r>
              <w:rPr>
                <w:spacing w:val="-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magnetický</w:t>
            </w:r>
            <w:r>
              <w:rPr>
                <w:spacing w:val="-4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závrtný</w:t>
            </w:r>
            <w:r>
              <w:rPr>
                <w:spacing w:val="-3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–</w:t>
            </w:r>
            <w:r>
              <w:rPr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podle</w:t>
            </w:r>
            <w:r>
              <w:rPr>
                <w:spacing w:val="-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typu</w:t>
            </w:r>
            <w:r>
              <w:rPr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dveří,</w:t>
            </w:r>
            <w:r>
              <w:rPr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kabel</w:t>
            </w:r>
            <w:r>
              <w:rPr>
                <w:spacing w:val="-3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3</w:t>
            </w:r>
            <w:r>
              <w:rPr>
                <w:spacing w:val="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m,</w:t>
            </w:r>
            <w:r>
              <w:rPr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4</w:t>
            </w:r>
            <w:r>
              <w:rPr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vodiče,</w:t>
            </w:r>
            <w:r>
              <w:rPr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O</w:t>
            </w:r>
            <w:r>
              <w:rPr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5,8x19</w:t>
            </w:r>
            <w:r>
              <w:rPr>
                <w:spacing w:val="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mm,stupeň</w:t>
            </w:r>
            <w:r>
              <w:rPr>
                <w:spacing w:val="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3</w:t>
            </w:r>
            <w:r>
              <w:rPr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dle</w:t>
            </w:r>
            <w:r>
              <w:rPr>
                <w:spacing w:val="-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ČSN</w:t>
            </w:r>
            <w:r>
              <w:rPr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EN</w:t>
            </w:r>
            <w:r>
              <w:rPr>
                <w:spacing w:val="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50</w:t>
            </w:r>
            <w:r>
              <w:rPr>
                <w:spacing w:val="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131-1</w:t>
            </w:r>
            <w:r>
              <w:rPr>
                <w:sz w:val="9"/>
                <w:szCs w:val="9"/>
              </w:rPr>
              <w:t xml:space="preserve"> </w:t>
            </w:r>
            <w:r>
              <w:rPr>
                <w:spacing w:val="-4"/>
                <w:sz w:val="9"/>
                <w:szCs w:val="9"/>
              </w:rPr>
              <w:t>ed.2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72AB2" w14:textId="77777777" w:rsidR="005C6405" w:rsidRDefault="005C6405">
            <w:pPr>
              <w:pStyle w:val="TableParagraph"/>
              <w:kinsoku w:val="0"/>
              <w:overflowPunct w:val="0"/>
              <w:spacing w:before="91"/>
              <w:ind w:left="30"/>
              <w:jc w:val="center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KS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DE2CD" w14:textId="77777777" w:rsidR="005C6405" w:rsidRDefault="005C6405">
            <w:pPr>
              <w:pStyle w:val="TableParagraph"/>
              <w:kinsoku w:val="0"/>
              <w:overflowPunct w:val="0"/>
              <w:spacing w:before="91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2,000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2C125" w14:textId="77777777" w:rsidR="005C6405" w:rsidRDefault="005C6405">
            <w:pPr>
              <w:pStyle w:val="TableParagraph"/>
              <w:kinsoku w:val="0"/>
              <w:overflowPunct w:val="0"/>
              <w:spacing w:before="91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2,000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106866C9" w14:textId="77777777" w:rsidR="005C6405" w:rsidRDefault="005C6405">
            <w:pPr>
              <w:pStyle w:val="TableParagraph"/>
              <w:kinsoku w:val="0"/>
              <w:overflowPunct w:val="0"/>
              <w:spacing w:before="91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BE54B" w14:textId="77777777" w:rsidR="005C6405" w:rsidRDefault="005C6405">
            <w:pPr>
              <w:pStyle w:val="TableParagraph"/>
              <w:kinsoku w:val="0"/>
              <w:overflowPunct w:val="0"/>
              <w:spacing w:before="91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83188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10C97" w14:textId="77777777" w:rsidR="005C6405" w:rsidRDefault="005C6405">
            <w:pPr>
              <w:pStyle w:val="TableParagraph"/>
              <w:kinsoku w:val="0"/>
              <w:overflowPunct w:val="0"/>
              <w:spacing w:before="91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CE30F" w14:textId="77777777" w:rsidR="005C6405" w:rsidRDefault="005C6405">
            <w:pPr>
              <w:pStyle w:val="TableParagraph"/>
              <w:kinsoku w:val="0"/>
              <w:overflowPunct w:val="0"/>
              <w:spacing w:before="91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581F86FF" w14:textId="77777777" w:rsidR="005C6405" w:rsidRDefault="005C6405">
            <w:pPr>
              <w:pStyle w:val="TableParagraph"/>
              <w:kinsoku w:val="0"/>
              <w:overflowPunct w:val="0"/>
              <w:spacing w:before="91"/>
              <w:ind w:right="7"/>
              <w:jc w:val="right"/>
              <w:rPr>
                <w:b/>
                <w:bCs/>
                <w:spacing w:val="-4"/>
                <w:sz w:val="9"/>
                <w:szCs w:val="9"/>
              </w:rPr>
            </w:pPr>
            <w:r>
              <w:rPr>
                <w:b/>
                <w:bCs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AC897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6753350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C03E8" w14:textId="77777777" w:rsidR="005C6405" w:rsidRDefault="005C6405">
            <w:pPr>
              <w:pStyle w:val="TableParagraph"/>
              <w:kinsoku w:val="0"/>
              <w:overflowPunct w:val="0"/>
              <w:spacing w:before="88"/>
              <w:ind w:left="107"/>
              <w:rPr>
                <w:spacing w:val="-10"/>
                <w:sz w:val="10"/>
                <w:szCs w:val="10"/>
              </w:rPr>
            </w:pPr>
            <w:r>
              <w:rPr>
                <w:spacing w:val="-10"/>
                <w:sz w:val="10"/>
                <w:szCs w:val="10"/>
              </w:rPr>
              <w:t>7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E8F5C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left="24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EZS5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E901B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left="25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Detektor</w:t>
            </w:r>
            <w:r>
              <w:rPr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duální PIR-MW,</w:t>
            </w:r>
            <w:r>
              <w:rPr>
                <w:spacing w:val="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stupeň</w:t>
            </w:r>
            <w:r>
              <w:rPr>
                <w:spacing w:val="2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3</w:t>
            </w:r>
            <w:r>
              <w:rPr>
                <w:spacing w:val="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dle</w:t>
            </w:r>
            <w:r>
              <w:rPr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ČSN</w:t>
            </w:r>
            <w:r>
              <w:rPr>
                <w:spacing w:val="2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EN</w:t>
            </w:r>
            <w:r>
              <w:rPr>
                <w:spacing w:val="2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50</w:t>
            </w:r>
            <w:r>
              <w:rPr>
                <w:spacing w:val="2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131-1</w:t>
            </w:r>
            <w:r>
              <w:rPr>
                <w:spacing w:val="2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ed.2,</w:t>
            </w:r>
            <w:r>
              <w:rPr>
                <w:spacing w:val="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antimasking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B48A4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left="30"/>
              <w:jc w:val="center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KS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EA24F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4,000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5654E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4,000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014C0215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8A191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B19E4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D39A8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9EFB8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0A8E5245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7"/>
              <w:jc w:val="right"/>
              <w:rPr>
                <w:b/>
                <w:bCs/>
                <w:spacing w:val="-4"/>
                <w:sz w:val="9"/>
                <w:szCs w:val="9"/>
              </w:rPr>
            </w:pPr>
            <w:r>
              <w:rPr>
                <w:b/>
                <w:bCs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6CE40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31D99DF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64E31" w14:textId="77777777" w:rsidR="005C6405" w:rsidRDefault="005C6405">
            <w:pPr>
              <w:pStyle w:val="TableParagraph"/>
              <w:kinsoku w:val="0"/>
              <w:overflowPunct w:val="0"/>
              <w:spacing w:before="88"/>
              <w:ind w:left="107"/>
              <w:rPr>
                <w:spacing w:val="-10"/>
                <w:sz w:val="10"/>
                <w:szCs w:val="10"/>
              </w:rPr>
            </w:pPr>
            <w:r>
              <w:rPr>
                <w:spacing w:val="-10"/>
                <w:sz w:val="10"/>
                <w:szCs w:val="10"/>
              </w:rPr>
              <w:t>8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2A949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left="24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EZS6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5162E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left="25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EZS</w:t>
            </w:r>
            <w:r>
              <w:rPr>
                <w:spacing w:val="-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- hlásič</w:t>
            </w:r>
            <w:r>
              <w:rPr>
                <w:spacing w:val="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kouře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0D98C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left="30"/>
              <w:jc w:val="center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KS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6ACFF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2,000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78402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2,000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7400249A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92D05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0E312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4039B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B1187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1A0C0EB5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7"/>
              <w:jc w:val="right"/>
              <w:rPr>
                <w:b/>
                <w:bCs/>
                <w:spacing w:val="-4"/>
                <w:sz w:val="9"/>
                <w:szCs w:val="9"/>
              </w:rPr>
            </w:pPr>
            <w:r>
              <w:rPr>
                <w:b/>
                <w:bCs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D051A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16ECF9F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F1A87" w14:textId="77777777" w:rsidR="005C6405" w:rsidRDefault="005C6405">
            <w:pPr>
              <w:pStyle w:val="TableParagraph"/>
              <w:kinsoku w:val="0"/>
              <w:overflowPunct w:val="0"/>
              <w:spacing w:before="88"/>
              <w:ind w:left="107"/>
              <w:rPr>
                <w:spacing w:val="-10"/>
                <w:sz w:val="10"/>
                <w:szCs w:val="10"/>
              </w:rPr>
            </w:pPr>
            <w:r>
              <w:rPr>
                <w:spacing w:val="-10"/>
                <w:sz w:val="10"/>
                <w:szCs w:val="10"/>
              </w:rPr>
              <w:t>9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96D30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left="24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EZS7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E6A21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left="25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Držáky</w:t>
            </w:r>
            <w:r>
              <w:rPr>
                <w:spacing w:val="-4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k</w:t>
            </w:r>
            <w:r>
              <w:rPr>
                <w:spacing w:val="2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detektorům</w:t>
            </w:r>
            <w:r>
              <w:rPr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PIR,</w:t>
            </w:r>
            <w:r>
              <w:rPr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MW</w:t>
            </w:r>
            <w:r>
              <w:rPr>
                <w:spacing w:val="8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dle</w:t>
            </w:r>
            <w:r>
              <w:rPr>
                <w:spacing w:val="-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potřeby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A6DD3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left="30"/>
              <w:jc w:val="center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KS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40402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6,000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A77B9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4,000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685FDA7B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-2,000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D9EA3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-33,33%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BBA03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C0D63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A5207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6A799FD2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7"/>
              <w:jc w:val="right"/>
              <w:rPr>
                <w:b/>
                <w:bCs/>
                <w:spacing w:val="-4"/>
                <w:sz w:val="9"/>
                <w:szCs w:val="9"/>
              </w:rPr>
            </w:pPr>
            <w:r>
              <w:rPr>
                <w:b/>
                <w:bCs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52DDA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5926B11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F00B5" w14:textId="77777777" w:rsidR="005C6405" w:rsidRDefault="005C6405">
            <w:pPr>
              <w:pStyle w:val="TableParagraph"/>
              <w:kinsoku w:val="0"/>
              <w:overflowPunct w:val="0"/>
              <w:spacing w:before="88"/>
              <w:ind w:left="78"/>
              <w:rPr>
                <w:spacing w:val="-5"/>
                <w:sz w:val="10"/>
                <w:szCs w:val="10"/>
              </w:rPr>
            </w:pPr>
            <w:r>
              <w:rPr>
                <w:spacing w:val="-5"/>
                <w:sz w:val="10"/>
                <w:szCs w:val="10"/>
              </w:rPr>
              <w:t>10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AD029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left="24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EZS8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07569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left="25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GSM</w:t>
            </w:r>
            <w:r>
              <w:rPr>
                <w:spacing w:val="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brána</w:t>
            </w:r>
            <w:r>
              <w:rPr>
                <w:spacing w:val="-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v</w:t>
            </w:r>
            <w:r>
              <w:rPr>
                <w:spacing w:val="-4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krytu</w:t>
            </w:r>
            <w:r>
              <w:rPr>
                <w:spacing w:val="2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simuluje</w:t>
            </w:r>
            <w:r>
              <w:rPr>
                <w:spacing w:val="-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/</w:t>
            </w:r>
            <w:r>
              <w:rPr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zálohuje</w:t>
            </w:r>
            <w:r>
              <w:rPr>
                <w:spacing w:val="-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telefonní</w:t>
            </w:r>
            <w:r>
              <w:rPr>
                <w:spacing w:val="-3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linku</w:t>
            </w:r>
            <w:r>
              <w:rPr>
                <w:spacing w:val="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a</w:t>
            </w:r>
            <w:r>
              <w:rPr>
                <w:spacing w:val="-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má</w:t>
            </w:r>
            <w:r>
              <w:rPr>
                <w:spacing w:val="-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4</w:t>
            </w:r>
            <w:r>
              <w:rPr>
                <w:spacing w:val="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informační</w:t>
            </w:r>
            <w:r>
              <w:rPr>
                <w:spacing w:val="-3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výstupy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4FFAE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left="30"/>
              <w:jc w:val="center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KS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19B71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2,000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500D0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1,000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273CFF56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-1,000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C3C90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-50,00%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C549A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66E31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E03E7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6B786DF0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7"/>
              <w:jc w:val="right"/>
              <w:rPr>
                <w:b/>
                <w:bCs/>
                <w:spacing w:val="-4"/>
                <w:sz w:val="9"/>
                <w:szCs w:val="9"/>
              </w:rPr>
            </w:pPr>
            <w:r>
              <w:rPr>
                <w:b/>
                <w:bCs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E72CC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3B2B78E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45C94" w14:textId="77777777" w:rsidR="005C6405" w:rsidRDefault="005C6405">
            <w:pPr>
              <w:pStyle w:val="TableParagraph"/>
              <w:kinsoku w:val="0"/>
              <w:overflowPunct w:val="0"/>
              <w:spacing w:before="88"/>
              <w:ind w:left="78"/>
              <w:rPr>
                <w:spacing w:val="-5"/>
                <w:sz w:val="10"/>
                <w:szCs w:val="10"/>
              </w:rPr>
            </w:pPr>
            <w:r>
              <w:rPr>
                <w:spacing w:val="-5"/>
                <w:sz w:val="10"/>
                <w:szCs w:val="10"/>
              </w:rPr>
              <w:t>11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06D75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left="24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EZS9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41D96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left="25"/>
              <w:rPr>
                <w:spacing w:val="-4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Softwarová nadstavba -</w:t>
            </w:r>
            <w:r>
              <w:rPr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licence PZTS</w:t>
            </w:r>
            <w:r>
              <w:rPr>
                <w:spacing w:val="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(na</w:t>
            </w:r>
            <w:r>
              <w:rPr>
                <w:spacing w:val="-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počítači</w:t>
            </w:r>
            <w:r>
              <w:rPr>
                <w:spacing w:val="-3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viz PS</w:t>
            </w:r>
            <w:r>
              <w:rPr>
                <w:spacing w:val="1"/>
                <w:sz w:val="9"/>
                <w:szCs w:val="9"/>
              </w:rPr>
              <w:t xml:space="preserve"> </w:t>
            </w:r>
            <w:r>
              <w:rPr>
                <w:spacing w:val="-4"/>
                <w:sz w:val="9"/>
                <w:szCs w:val="9"/>
              </w:rPr>
              <w:t>435)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FD58A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left="30"/>
              <w:jc w:val="center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KS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FE500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3,000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110FC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3,000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4885612C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DB5B8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11A6E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FA57C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C505F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606453E8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7"/>
              <w:jc w:val="right"/>
              <w:rPr>
                <w:b/>
                <w:bCs/>
                <w:spacing w:val="-4"/>
                <w:sz w:val="9"/>
                <w:szCs w:val="9"/>
              </w:rPr>
            </w:pPr>
            <w:r>
              <w:rPr>
                <w:b/>
                <w:bCs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3CDD1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5F2D0E9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B3089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left="141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12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1A4BA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left="24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EM1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94CD0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left="25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Kabel pro</w:t>
            </w:r>
            <w:r>
              <w:rPr>
                <w:spacing w:val="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sběrnice</w:t>
            </w:r>
            <w:r>
              <w:rPr>
                <w:spacing w:val="-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FTP</w:t>
            </w:r>
            <w:r>
              <w:rPr>
                <w:spacing w:val="2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cat.5</w:t>
            </w:r>
            <w:r>
              <w:rPr>
                <w:spacing w:val="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stíněný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487DA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left="32"/>
              <w:jc w:val="center"/>
              <w:rPr>
                <w:spacing w:val="-10"/>
                <w:sz w:val="9"/>
                <w:szCs w:val="9"/>
              </w:rPr>
            </w:pPr>
            <w:r>
              <w:rPr>
                <w:spacing w:val="-10"/>
                <w:sz w:val="9"/>
                <w:szCs w:val="9"/>
              </w:rPr>
              <w:t>M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C8A32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10,000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E4507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320,000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6B8B0578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310,000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DAF93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3100,00%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5724B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E838F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9D665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3312CB8A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7"/>
              <w:jc w:val="right"/>
              <w:rPr>
                <w:b/>
                <w:bCs/>
                <w:spacing w:val="-4"/>
                <w:sz w:val="9"/>
                <w:szCs w:val="9"/>
              </w:rPr>
            </w:pPr>
            <w:r>
              <w:rPr>
                <w:b/>
                <w:bCs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747DE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44DB79C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51237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141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13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8A8A4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EM2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A5B31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spacing w:val="-4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Kabel stíněný</w:t>
            </w:r>
            <w:r>
              <w:rPr>
                <w:spacing w:val="-3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pro</w:t>
            </w:r>
            <w:r>
              <w:rPr>
                <w:spacing w:val="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připojení detektorů,</w:t>
            </w:r>
            <w:r>
              <w:rPr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Cu</w:t>
            </w:r>
            <w:r>
              <w:rPr>
                <w:spacing w:val="2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drát</w:t>
            </w:r>
            <w:r>
              <w:rPr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O</w:t>
            </w:r>
            <w:r>
              <w:rPr>
                <w:spacing w:val="2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0,5</w:t>
            </w:r>
            <w:r>
              <w:rPr>
                <w:spacing w:val="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mm,</w:t>
            </w:r>
            <w:r>
              <w:rPr>
                <w:spacing w:val="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PVC</w:t>
            </w:r>
            <w:r>
              <w:rPr>
                <w:spacing w:val="1"/>
                <w:sz w:val="9"/>
                <w:szCs w:val="9"/>
              </w:rPr>
              <w:t xml:space="preserve"> </w:t>
            </w:r>
            <w:r>
              <w:rPr>
                <w:spacing w:val="-4"/>
                <w:sz w:val="9"/>
                <w:szCs w:val="9"/>
              </w:rPr>
              <w:t>plášť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948CE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32"/>
              <w:jc w:val="center"/>
              <w:rPr>
                <w:spacing w:val="-10"/>
                <w:sz w:val="9"/>
                <w:szCs w:val="9"/>
              </w:rPr>
            </w:pPr>
            <w:r>
              <w:rPr>
                <w:spacing w:val="-10"/>
                <w:sz w:val="9"/>
                <w:szCs w:val="9"/>
              </w:rPr>
              <w:t>M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AF727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40,000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877B8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50,000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61A5C50E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10,000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583A0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25,00%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76D4A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87366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FB66B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360600B6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b/>
                <w:bCs/>
                <w:spacing w:val="-4"/>
                <w:sz w:val="9"/>
                <w:szCs w:val="9"/>
              </w:rPr>
            </w:pPr>
            <w:r>
              <w:rPr>
                <w:b/>
                <w:bCs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617CB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5E6ABC6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B6F28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141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14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41D49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EM3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4457E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Elektroinstalační krabice</w:t>
            </w:r>
            <w:r>
              <w:rPr>
                <w:spacing w:val="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se</w:t>
            </w:r>
            <w:r>
              <w:rPr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svorkovnicí</w:t>
            </w:r>
            <w:r>
              <w:rPr>
                <w:spacing w:val="-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pro</w:t>
            </w:r>
            <w:r>
              <w:rPr>
                <w:spacing w:val="3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připojení magnetických</w:t>
            </w:r>
            <w:r>
              <w:rPr>
                <w:spacing w:val="3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kontaktů,</w:t>
            </w:r>
            <w:r>
              <w:rPr>
                <w:spacing w:val="2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tamper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AFA05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30"/>
              <w:jc w:val="center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KS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6666A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2,000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3A6C2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24112770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-2,000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2A7B0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-100,00%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7E706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B416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780D8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57869192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b/>
                <w:bCs/>
                <w:spacing w:val="-4"/>
                <w:sz w:val="9"/>
                <w:szCs w:val="9"/>
              </w:rPr>
            </w:pPr>
            <w:r>
              <w:rPr>
                <w:b/>
                <w:bCs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B633B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74D3E53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B9450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141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15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59E6D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EM4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B7B82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lišta</w:t>
            </w:r>
            <w:r>
              <w:rPr>
                <w:spacing w:val="-3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vkládací</w:t>
            </w:r>
            <w:r>
              <w:rPr>
                <w:spacing w:val="-4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18/13</w:t>
            </w:r>
            <w:r>
              <w:rPr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včetně rohových</w:t>
            </w:r>
            <w:r>
              <w:rPr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krytů</w:t>
            </w:r>
            <w:r>
              <w:rPr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apod.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E281B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32"/>
              <w:jc w:val="center"/>
              <w:rPr>
                <w:spacing w:val="-10"/>
                <w:sz w:val="9"/>
                <w:szCs w:val="9"/>
              </w:rPr>
            </w:pPr>
            <w:r>
              <w:rPr>
                <w:spacing w:val="-10"/>
                <w:sz w:val="9"/>
                <w:szCs w:val="9"/>
              </w:rPr>
              <w:t>M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58194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30,000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8E894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30,000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5A3F3920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F65C7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06560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DE4CD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F468B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06F21393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b/>
                <w:bCs/>
                <w:spacing w:val="-4"/>
                <w:sz w:val="9"/>
                <w:szCs w:val="9"/>
              </w:rPr>
            </w:pPr>
            <w:r>
              <w:rPr>
                <w:b/>
                <w:bCs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5900C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24E9F1C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C518F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141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16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19CCF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EM5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9A471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spacing w:val="-5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Drobný</w:t>
            </w:r>
            <w:r>
              <w:rPr>
                <w:spacing w:val="-5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materiál</w:t>
            </w:r>
            <w:r>
              <w:rPr>
                <w:spacing w:val="-3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-</w:t>
            </w:r>
            <w:r>
              <w:rPr>
                <w:spacing w:val="-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hmoždinky, lepící</w:t>
            </w:r>
            <w:r>
              <w:rPr>
                <w:spacing w:val="-4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tmely,</w:t>
            </w:r>
            <w:r>
              <w:rPr>
                <w:spacing w:val="-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vruty</w:t>
            </w:r>
            <w:r>
              <w:rPr>
                <w:spacing w:val="-4"/>
                <w:sz w:val="9"/>
                <w:szCs w:val="9"/>
              </w:rPr>
              <w:t xml:space="preserve"> </w:t>
            </w:r>
            <w:r>
              <w:rPr>
                <w:spacing w:val="-5"/>
                <w:sz w:val="9"/>
                <w:szCs w:val="9"/>
              </w:rPr>
              <w:t>...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6523F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32"/>
              <w:jc w:val="center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KPL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E3ADD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1,000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51369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1,000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3526AF43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E6A98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C071C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9985C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6DD70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1659C744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b/>
                <w:bCs/>
                <w:spacing w:val="-4"/>
                <w:sz w:val="9"/>
                <w:szCs w:val="9"/>
              </w:rPr>
            </w:pPr>
            <w:r>
              <w:rPr>
                <w:b/>
                <w:bCs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E2A50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49CB989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DAB19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141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17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9BA51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EM6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DA645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Protipožární</w:t>
            </w:r>
            <w:r>
              <w:rPr>
                <w:spacing w:val="-3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ucpávky</w:t>
            </w:r>
            <w:r>
              <w:rPr>
                <w:spacing w:val="-3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prostupů</w:t>
            </w:r>
            <w:r>
              <w:rPr>
                <w:spacing w:val="2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(do</w:t>
            </w:r>
            <w:r>
              <w:rPr>
                <w:spacing w:val="2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10x10cm)</w:t>
            </w:r>
            <w:r>
              <w:rPr>
                <w:spacing w:val="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E=60min</w:t>
            </w:r>
            <w:r>
              <w:rPr>
                <w:spacing w:val="2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s</w:t>
            </w:r>
            <w:r>
              <w:rPr>
                <w:spacing w:val="-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instalací,</w:t>
            </w:r>
            <w:r>
              <w:rPr>
                <w:spacing w:val="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popis,</w:t>
            </w:r>
            <w:r>
              <w:rPr>
                <w:spacing w:val="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certifikát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06DAC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30"/>
              <w:jc w:val="center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KS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C39B2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2,000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E562E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2,000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035CE780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9C33D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3B54E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F4961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ED220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407FDED5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b/>
                <w:bCs/>
                <w:spacing w:val="-4"/>
                <w:sz w:val="9"/>
                <w:szCs w:val="9"/>
              </w:rPr>
            </w:pPr>
            <w:r>
              <w:rPr>
                <w:b/>
                <w:bCs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4569E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42A26CA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953EA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141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18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4EBEF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220261661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C04F2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značení</w:t>
            </w:r>
            <w:r>
              <w:rPr>
                <w:spacing w:val="-4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trasy</w:t>
            </w:r>
            <w:r>
              <w:rPr>
                <w:spacing w:val="-4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vedení</w:t>
            </w:r>
            <w:r>
              <w:rPr>
                <w:spacing w:val="-4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(sumárně pro</w:t>
            </w:r>
            <w:r>
              <w:rPr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všechny</w:t>
            </w:r>
            <w:r>
              <w:rPr>
                <w:spacing w:val="-4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kabely)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67893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32"/>
              <w:jc w:val="center"/>
              <w:rPr>
                <w:spacing w:val="-10"/>
                <w:sz w:val="9"/>
                <w:szCs w:val="9"/>
              </w:rPr>
            </w:pPr>
            <w:r>
              <w:rPr>
                <w:spacing w:val="-10"/>
                <w:sz w:val="9"/>
                <w:szCs w:val="9"/>
              </w:rPr>
              <w:t>M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C963D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50,000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C7F4B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300,000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6C8C57FB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250,000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81C36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500,00%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F3057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E4295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D4B2F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4EBA2A0F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b/>
                <w:bCs/>
                <w:spacing w:val="-4"/>
                <w:sz w:val="9"/>
                <w:szCs w:val="9"/>
              </w:rPr>
            </w:pPr>
            <w:r>
              <w:rPr>
                <w:b/>
                <w:bCs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C4F13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3D653FC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E6FCC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141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19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3C2FE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220280221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C7B0A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spacing w:val="-4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kabely</w:t>
            </w:r>
            <w:r>
              <w:rPr>
                <w:spacing w:val="-4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-</w:t>
            </w:r>
            <w:r>
              <w:rPr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uložení</w:t>
            </w:r>
            <w:r>
              <w:rPr>
                <w:spacing w:val="-4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do</w:t>
            </w:r>
            <w:r>
              <w:rPr>
                <w:spacing w:val="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trubek</w:t>
            </w:r>
            <w:r>
              <w:rPr>
                <w:spacing w:val="2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nebo</w:t>
            </w:r>
            <w:r>
              <w:rPr>
                <w:spacing w:val="1"/>
                <w:sz w:val="9"/>
                <w:szCs w:val="9"/>
              </w:rPr>
              <w:t xml:space="preserve"> </w:t>
            </w:r>
            <w:r>
              <w:rPr>
                <w:spacing w:val="-4"/>
                <w:sz w:val="9"/>
                <w:szCs w:val="9"/>
              </w:rPr>
              <w:t>lišt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916A3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32"/>
              <w:jc w:val="center"/>
              <w:rPr>
                <w:spacing w:val="-10"/>
                <w:sz w:val="9"/>
                <w:szCs w:val="9"/>
              </w:rPr>
            </w:pPr>
            <w:r>
              <w:rPr>
                <w:spacing w:val="-10"/>
                <w:sz w:val="9"/>
                <w:szCs w:val="9"/>
              </w:rPr>
              <w:t>M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62330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40,000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0B637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300,000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3BEB2449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260,000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BE939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650,00%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F0E57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60940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DE0F2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4AEB9821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b/>
                <w:bCs/>
                <w:spacing w:val="-4"/>
                <w:sz w:val="9"/>
                <w:szCs w:val="9"/>
              </w:rPr>
            </w:pPr>
            <w:r>
              <w:rPr>
                <w:b/>
                <w:bCs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7F956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278F8EA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D29A2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141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20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3125A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220301021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3F31E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lišta 18/13</w:t>
            </w:r>
            <w:r>
              <w:rPr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-</w:t>
            </w:r>
            <w:r>
              <w:rPr>
                <w:spacing w:val="-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montáž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2995E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32"/>
              <w:jc w:val="center"/>
              <w:rPr>
                <w:spacing w:val="-10"/>
                <w:sz w:val="9"/>
                <w:szCs w:val="9"/>
              </w:rPr>
            </w:pPr>
            <w:r>
              <w:rPr>
                <w:spacing w:val="-10"/>
                <w:sz w:val="9"/>
                <w:szCs w:val="9"/>
              </w:rPr>
              <w:t>M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29254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30,000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458A4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30,000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2D6940EE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CAA86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6BC22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C3BF1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4735A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2D9A25A1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b/>
                <w:bCs/>
                <w:spacing w:val="-4"/>
                <w:sz w:val="9"/>
                <w:szCs w:val="9"/>
              </w:rPr>
            </w:pPr>
            <w:r>
              <w:rPr>
                <w:b/>
                <w:bCs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2547A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018FDC5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FAD2D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141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21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36665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220320911S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C22BC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montáž</w:t>
            </w:r>
            <w:r>
              <w:rPr>
                <w:spacing w:val="-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detektoru</w:t>
            </w:r>
            <w:r>
              <w:rPr>
                <w:spacing w:val="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PIR,</w:t>
            </w:r>
            <w:r>
              <w:rPr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duál,</w:t>
            </w:r>
            <w:r>
              <w:rPr>
                <w:spacing w:val="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požární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D4B75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30"/>
              <w:jc w:val="center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KS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49416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6,000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1B589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4,000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07DDFC53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-2,000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5AE6D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-33,33%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1873B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DB108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D6E7F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6555023C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b/>
                <w:bCs/>
                <w:spacing w:val="-4"/>
                <w:sz w:val="9"/>
                <w:szCs w:val="9"/>
              </w:rPr>
            </w:pPr>
            <w:r>
              <w:rPr>
                <w:b/>
                <w:bCs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39AA2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4B6BD58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5DFBD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141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22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5041F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220321403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BC98E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montáž</w:t>
            </w:r>
            <w:r>
              <w:rPr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magnetického</w:t>
            </w:r>
            <w:r>
              <w:rPr>
                <w:spacing w:val="3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kontaktu</w:t>
            </w:r>
            <w:r>
              <w:rPr>
                <w:spacing w:val="4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včetně</w:t>
            </w:r>
            <w:r>
              <w:rPr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krabice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015D4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30"/>
              <w:jc w:val="center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KS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241E0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2,000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622BD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2,000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50EF89DF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9085B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24473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8F539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478E1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56DE1C3D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b/>
                <w:bCs/>
                <w:spacing w:val="-4"/>
                <w:sz w:val="9"/>
                <w:szCs w:val="9"/>
              </w:rPr>
            </w:pPr>
            <w:r>
              <w:rPr>
                <w:b/>
                <w:bCs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E3B76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73BC7A4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BE767" w14:textId="77777777" w:rsidR="005C6405" w:rsidRDefault="005C6405">
            <w:pPr>
              <w:pStyle w:val="TableParagraph"/>
              <w:kinsoku w:val="0"/>
              <w:overflowPunct w:val="0"/>
              <w:spacing w:before="60"/>
              <w:ind w:left="141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23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90CD9" w14:textId="77777777" w:rsidR="005C6405" w:rsidRDefault="005C6405">
            <w:pPr>
              <w:pStyle w:val="TableParagraph"/>
              <w:kinsoku w:val="0"/>
              <w:overflowPunct w:val="0"/>
              <w:spacing w:before="60"/>
              <w:ind w:left="24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220321702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E9DAC" w14:textId="77777777" w:rsidR="005C6405" w:rsidRDefault="005C6405">
            <w:pPr>
              <w:pStyle w:val="TableParagraph"/>
              <w:kinsoku w:val="0"/>
              <w:overflowPunct w:val="0"/>
              <w:spacing w:before="60"/>
              <w:ind w:left="25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montáž</w:t>
            </w:r>
            <w:r>
              <w:rPr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ústředny EZS</w:t>
            </w:r>
            <w:r>
              <w:rPr>
                <w:spacing w:val="2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+</w:t>
            </w:r>
            <w:r>
              <w:rPr>
                <w:spacing w:val="3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modulů,</w:t>
            </w:r>
            <w:r>
              <w:rPr>
                <w:spacing w:val="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montáž</w:t>
            </w:r>
            <w:r>
              <w:rPr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akumulátoru,</w:t>
            </w:r>
            <w:r>
              <w:rPr>
                <w:spacing w:val="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naprogramování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3D336" w14:textId="77777777" w:rsidR="005C6405" w:rsidRDefault="005C6405">
            <w:pPr>
              <w:pStyle w:val="TableParagraph"/>
              <w:kinsoku w:val="0"/>
              <w:overflowPunct w:val="0"/>
              <w:spacing w:before="60"/>
              <w:ind w:left="30"/>
              <w:jc w:val="center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KS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A7EAE" w14:textId="77777777" w:rsidR="005C6405" w:rsidRDefault="005C6405">
            <w:pPr>
              <w:pStyle w:val="TableParagraph"/>
              <w:kinsoku w:val="0"/>
              <w:overflowPunct w:val="0"/>
              <w:spacing w:before="60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2,000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ABEAA" w14:textId="77777777" w:rsidR="005C6405" w:rsidRDefault="005C6405">
            <w:pPr>
              <w:pStyle w:val="TableParagraph"/>
              <w:kinsoku w:val="0"/>
              <w:overflowPunct w:val="0"/>
              <w:spacing w:before="60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1,000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4FE15759" w14:textId="77777777" w:rsidR="005C6405" w:rsidRDefault="005C6405">
            <w:pPr>
              <w:pStyle w:val="TableParagraph"/>
              <w:kinsoku w:val="0"/>
              <w:overflowPunct w:val="0"/>
              <w:spacing w:before="60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-1,000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0D823" w14:textId="77777777" w:rsidR="005C6405" w:rsidRDefault="005C6405">
            <w:pPr>
              <w:pStyle w:val="TableParagraph"/>
              <w:kinsoku w:val="0"/>
              <w:overflowPunct w:val="0"/>
              <w:spacing w:before="60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-50,00%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07248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D1D82" w14:textId="77777777" w:rsidR="005C6405" w:rsidRDefault="005C6405">
            <w:pPr>
              <w:pStyle w:val="TableParagraph"/>
              <w:kinsoku w:val="0"/>
              <w:overflowPunct w:val="0"/>
              <w:spacing w:before="60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1C68B" w14:textId="77777777" w:rsidR="005C6405" w:rsidRDefault="005C6405">
            <w:pPr>
              <w:pStyle w:val="TableParagraph"/>
              <w:kinsoku w:val="0"/>
              <w:overflowPunct w:val="0"/>
              <w:spacing w:before="60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11CA6C76" w14:textId="77777777" w:rsidR="005C6405" w:rsidRDefault="005C6405">
            <w:pPr>
              <w:pStyle w:val="TableParagraph"/>
              <w:kinsoku w:val="0"/>
              <w:overflowPunct w:val="0"/>
              <w:spacing w:before="60"/>
              <w:ind w:right="7"/>
              <w:jc w:val="right"/>
              <w:rPr>
                <w:b/>
                <w:bCs/>
                <w:spacing w:val="-4"/>
                <w:sz w:val="9"/>
                <w:szCs w:val="9"/>
              </w:rPr>
            </w:pPr>
            <w:r>
              <w:rPr>
                <w:b/>
                <w:bCs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F938E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5B12F18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B47B7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141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24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AF632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220321761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3B748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závěrečné</w:t>
            </w:r>
            <w:r>
              <w:rPr>
                <w:spacing w:val="-3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oživení</w:t>
            </w:r>
            <w:r>
              <w:rPr>
                <w:spacing w:val="-4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a funkční</w:t>
            </w:r>
            <w:r>
              <w:rPr>
                <w:spacing w:val="-4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odzkoušení</w:t>
            </w:r>
            <w:r>
              <w:rPr>
                <w:spacing w:val="-4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zařízení</w:t>
            </w:r>
            <w:r>
              <w:rPr>
                <w:spacing w:val="-4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EZS</w:t>
            </w:r>
            <w:r>
              <w:rPr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(vyzkoušení</w:t>
            </w:r>
            <w:r>
              <w:rPr>
                <w:spacing w:val="-4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funkce jednotlivých</w:t>
            </w:r>
            <w:r>
              <w:rPr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čidel,</w:t>
            </w:r>
            <w:r>
              <w:rPr>
                <w:spacing w:val="-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odstranění</w:t>
            </w:r>
            <w:r>
              <w:rPr>
                <w:spacing w:val="-5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případných</w:t>
            </w:r>
            <w:r>
              <w:rPr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závad,</w:t>
            </w:r>
            <w:r>
              <w:rPr>
                <w:spacing w:val="-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dovážení</w:t>
            </w:r>
            <w:r>
              <w:rPr>
                <w:spacing w:val="-4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všech</w:t>
            </w:r>
            <w:r>
              <w:rPr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smyče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AF3D5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30"/>
              <w:jc w:val="center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KS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938CD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2,000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4FC26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1,000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1349F208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-1,000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6E78A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-50,00%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D4950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25408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EAC2B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20EFD1BA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b/>
                <w:bCs/>
                <w:spacing w:val="-4"/>
                <w:sz w:val="9"/>
                <w:szCs w:val="9"/>
              </w:rPr>
            </w:pPr>
            <w:r>
              <w:rPr>
                <w:b/>
                <w:bCs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D99D3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74776A7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93CB0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141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25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9E196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220321771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0136E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revize</w:t>
            </w:r>
            <w:r>
              <w:rPr>
                <w:spacing w:val="-5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zařízení</w:t>
            </w:r>
            <w:r>
              <w:rPr>
                <w:spacing w:val="-5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EZS</w:t>
            </w:r>
            <w:r>
              <w:rPr>
                <w:spacing w:val="-4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–</w:t>
            </w:r>
            <w:r>
              <w:rPr>
                <w:spacing w:val="-4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přezkoušení</w:t>
            </w:r>
            <w:r>
              <w:rPr>
                <w:spacing w:val="-5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funkce,</w:t>
            </w:r>
            <w:r>
              <w:rPr>
                <w:spacing w:val="-3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vyvážení</w:t>
            </w:r>
            <w:r>
              <w:rPr>
                <w:spacing w:val="-5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a</w:t>
            </w:r>
            <w:r>
              <w:rPr>
                <w:spacing w:val="-4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nastavení</w:t>
            </w:r>
            <w:r>
              <w:rPr>
                <w:spacing w:val="-5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všech smyček, výchozí</w:t>
            </w:r>
            <w:r>
              <w:rPr>
                <w:spacing w:val="-5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elektrická</w:t>
            </w:r>
            <w:r>
              <w:rPr>
                <w:spacing w:val="-4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revize</w:t>
            </w:r>
            <w:r>
              <w:rPr>
                <w:spacing w:val="-4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včetně</w:t>
            </w:r>
            <w:r>
              <w:rPr>
                <w:spacing w:val="-4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vyhotovení</w:t>
            </w:r>
            <w:r>
              <w:rPr>
                <w:spacing w:val="-5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revizní</w:t>
            </w:r>
            <w:r>
              <w:rPr>
                <w:spacing w:val="-5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zprávy)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64365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30"/>
              <w:jc w:val="center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KS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44AC3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2,000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50937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1,000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3B6F2573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-1,000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7589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-50,00%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5CA8F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895DB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9DE76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1527F790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b/>
                <w:bCs/>
                <w:spacing w:val="-4"/>
                <w:sz w:val="9"/>
                <w:szCs w:val="9"/>
              </w:rPr>
            </w:pPr>
            <w:r>
              <w:rPr>
                <w:b/>
                <w:bCs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1069C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670510B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BF7E7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141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26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213E3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HZS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1C36F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spacing w:val="-4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prohlídka</w:t>
            </w:r>
            <w:r>
              <w:rPr>
                <w:spacing w:val="-3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staveniště, upřesnění</w:t>
            </w:r>
            <w:r>
              <w:rPr>
                <w:spacing w:val="-5"/>
                <w:sz w:val="9"/>
                <w:szCs w:val="9"/>
              </w:rPr>
              <w:t xml:space="preserve"> </w:t>
            </w:r>
            <w:r>
              <w:rPr>
                <w:spacing w:val="-4"/>
                <w:sz w:val="9"/>
                <w:szCs w:val="9"/>
              </w:rPr>
              <w:t>stavu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3363F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32"/>
              <w:jc w:val="center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HOD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4B5DA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2,000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1310E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2,000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1D13BD28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C5D8F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DE901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08BBA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D3989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72E503E0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b/>
                <w:bCs/>
                <w:spacing w:val="-4"/>
                <w:sz w:val="9"/>
                <w:szCs w:val="9"/>
              </w:rPr>
            </w:pPr>
            <w:r>
              <w:rPr>
                <w:b/>
                <w:bCs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290AD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4960440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E39F5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141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27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235CE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PC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71CD1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vyhotovení</w:t>
            </w:r>
            <w:r>
              <w:rPr>
                <w:spacing w:val="-4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dokumentace skutečného</w:t>
            </w:r>
            <w:r>
              <w:rPr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provedení</w:t>
            </w:r>
            <w:r>
              <w:rPr>
                <w:spacing w:val="-4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všech</w:t>
            </w:r>
            <w:r>
              <w:rPr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zařízení</w:t>
            </w:r>
            <w:r>
              <w:rPr>
                <w:spacing w:val="-3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a provozní</w:t>
            </w:r>
            <w:r>
              <w:rPr>
                <w:spacing w:val="-4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dokumentace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956DD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32"/>
              <w:jc w:val="center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KPL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64D6D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1,000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53313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1,000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72755011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D993C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C4C6A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C727F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152DE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3864FBAB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b/>
                <w:bCs/>
                <w:spacing w:val="-4"/>
                <w:sz w:val="9"/>
                <w:szCs w:val="9"/>
              </w:rPr>
            </w:pPr>
            <w:r>
              <w:rPr>
                <w:b/>
                <w:bCs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7B3FA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7625021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EA1F4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90"/>
              <w:rPr>
                <w:color w:val="FF0000"/>
                <w:spacing w:val="-5"/>
                <w:sz w:val="9"/>
                <w:szCs w:val="9"/>
              </w:rPr>
            </w:pPr>
            <w:r>
              <w:rPr>
                <w:color w:val="FF0000"/>
                <w:spacing w:val="-5"/>
                <w:sz w:val="9"/>
                <w:szCs w:val="9"/>
              </w:rPr>
              <w:t>801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7C636" w14:textId="77777777" w:rsidR="005C6405" w:rsidRDefault="005C6405">
            <w:pPr>
              <w:pStyle w:val="TableParagraph"/>
              <w:kinsoku w:val="0"/>
              <w:overflowPunct w:val="0"/>
              <w:spacing w:before="61"/>
              <w:ind w:left="24"/>
              <w:rPr>
                <w:color w:val="FF0000"/>
                <w:spacing w:val="-5"/>
                <w:sz w:val="9"/>
                <w:szCs w:val="9"/>
              </w:rPr>
            </w:pPr>
            <w:r>
              <w:rPr>
                <w:color w:val="FF0000"/>
                <w:spacing w:val="-5"/>
                <w:sz w:val="9"/>
                <w:szCs w:val="9"/>
              </w:rPr>
              <w:t>R1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BE4C6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Systémový</w:t>
            </w:r>
            <w:r>
              <w:rPr>
                <w:color w:val="FF0000"/>
                <w:spacing w:val="-5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modul</w:t>
            </w:r>
            <w:r>
              <w:rPr>
                <w:color w:val="FF0000"/>
                <w:spacing w:val="-3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GXYSMART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47425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30"/>
              <w:jc w:val="center"/>
              <w:rPr>
                <w:color w:val="FF0000"/>
                <w:spacing w:val="-5"/>
                <w:sz w:val="9"/>
                <w:szCs w:val="9"/>
              </w:rPr>
            </w:pPr>
            <w:r>
              <w:rPr>
                <w:color w:val="FF0000"/>
                <w:spacing w:val="-5"/>
                <w:sz w:val="9"/>
                <w:szCs w:val="9"/>
              </w:rPr>
              <w:t>KS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87EB6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0,000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21310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3,000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33F22BE6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3,000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ADD49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color w:val="FF0000"/>
                <w:spacing w:val="-4"/>
                <w:sz w:val="9"/>
                <w:szCs w:val="9"/>
              </w:rPr>
            </w:pPr>
            <w:r>
              <w:rPr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82558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D6322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color w:val="FF0000"/>
                <w:spacing w:val="-4"/>
                <w:sz w:val="9"/>
                <w:szCs w:val="9"/>
              </w:rPr>
            </w:pPr>
            <w:r>
              <w:rPr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0D1BE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color w:val="FF0000"/>
                <w:spacing w:val="-4"/>
                <w:sz w:val="9"/>
                <w:szCs w:val="9"/>
              </w:rPr>
            </w:pPr>
            <w:r>
              <w:rPr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2FAB16F4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b/>
                <w:bCs/>
                <w:color w:val="FF0000"/>
                <w:spacing w:val="-4"/>
                <w:sz w:val="9"/>
                <w:szCs w:val="9"/>
              </w:rPr>
            </w:pPr>
            <w:r>
              <w:rPr>
                <w:b/>
                <w:bCs/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C5991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6E1EC1F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E1436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A05CD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1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podpoložka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D6D6D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173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Systémový</w:t>
            </w:r>
            <w:r>
              <w:rPr>
                <w:i/>
                <w:iCs/>
                <w:color w:val="FF0000"/>
                <w:spacing w:val="-5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modul</w:t>
            </w:r>
            <w:r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GXYSMART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BD46E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15"/>
              <w:jc w:val="center"/>
              <w:rPr>
                <w:i/>
                <w:iCs/>
                <w:color w:val="FF0000"/>
                <w:spacing w:val="-5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5"/>
                <w:w w:val="105"/>
                <w:sz w:val="8"/>
                <w:szCs w:val="8"/>
              </w:rPr>
              <w:t>ks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12DAA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1CB51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9"/>
              <w:jc w:val="right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3,000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1881C63C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E9D2D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095B8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CB3E6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E425D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2B14D263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7E952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15DAD86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3C5AC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32018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1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podpoložka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2EC92" w14:textId="77777777" w:rsidR="005C6405" w:rsidRDefault="005C6405">
            <w:pPr>
              <w:pStyle w:val="TableParagraph"/>
              <w:kinsoku w:val="0"/>
              <w:overflowPunct w:val="0"/>
              <w:spacing w:before="71"/>
              <w:ind w:left="173"/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Přípočty:</w:t>
            </w:r>
            <w:r>
              <w:rPr>
                <w:i/>
                <w:iCs/>
                <w:color w:val="FF0000"/>
                <w:spacing w:val="-1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VR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(5%)</w:t>
            </w:r>
            <w:r>
              <w:rPr>
                <w:i/>
                <w:iCs/>
                <w:color w:val="FF0000"/>
                <w:spacing w:val="-1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+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SR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  <w:t>(5%)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A6B31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18"/>
              <w:jc w:val="center"/>
              <w:rPr>
                <w:i/>
                <w:iCs/>
                <w:color w:val="FF0000"/>
                <w:spacing w:val="-10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10"/>
                <w:w w:val="105"/>
                <w:sz w:val="8"/>
                <w:szCs w:val="8"/>
              </w:rPr>
              <w:t>%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EFB97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67997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9"/>
              <w:jc w:val="right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10,000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2BD3765E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0B153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FB60E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7DA4E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EA40E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40F8540A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CDF9A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5A0886F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DEABA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90"/>
              <w:rPr>
                <w:color w:val="FF0000"/>
                <w:spacing w:val="-5"/>
                <w:sz w:val="9"/>
                <w:szCs w:val="9"/>
              </w:rPr>
            </w:pPr>
            <w:r>
              <w:rPr>
                <w:color w:val="FF0000"/>
                <w:spacing w:val="-5"/>
                <w:sz w:val="9"/>
                <w:szCs w:val="9"/>
              </w:rPr>
              <w:t>802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2913A" w14:textId="77777777" w:rsidR="005C6405" w:rsidRDefault="005C6405">
            <w:pPr>
              <w:pStyle w:val="TableParagraph"/>
              <w:kinsoku w:val="0"/>
              <w:overflowPunct w:val="0"/>
              <w:spacing w:before="61"/>
              <w:ind w:left="24"/>
              <w:rPr>
                <w:color w:val="FF0000"/>
                <w:spacing w:val="-5"/>
                <w:sz w:val="9"/>
                <w:szCs w:val="9"/>
              </w:rPr>
            </w:pPr>
            <w:r>
              <w:rPr>
                <w:color w:val="FF0000"/>
                <w:spacing w:val="-5"/>
                <w:sz w:val="9"/>
                <w:szCs w:val="9"/>
              </w:rPr>
              <w:t>R2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A25A2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Systémový</w:t>
            </w:r>
            <w:r>
              <w:rPr>
                <w:color w:val="FF0000"/>
                <w:spacing w:val="-5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modul GXYSMART</w:t>
            </w:r>
            <w:r>
              <w:rPr>
                <w:color w:val="FF0000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TCPIP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256DE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30"/>
              <w:jc w:val="center"/>
              <w:rPr>
                <w:color w:val="FF0000"/>
                <w:spacing w:val="-5"/>
                <w:sz w:val="9"/>
                <w:szCs w:val="9"/>
              </w:rPr>
            </w:pPr>
            <w:r>
              <w:rPr>
                <w:color w:val="FF0000"/>
                <w:spacing w:val="-5"/>
                <w:sz w:val="9"/>
                <w:szCs w:val="9"/>
              </w:rPr>
              <w:t>KS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B8A7F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0,000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CF54A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3,000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018AF8D8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3,000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92B98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color w:val="FF0000"/>
                <w:spacing w:val="-4"/>
                <w:sz w:val="9"/>
                <w:szCs w:val="9"/>
              </w:rPr>
            </w:pPr>
            <w:r>
              <w:rPr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A37BF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94AF2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color w:val="FF0000"/>
                <w:spacing w:val="-4"/>
                <w:sz w:val="9"/>
                <w:szCs w:val="9"/>
              </w:rPr>
            </w:pPr>
            <w:r>
              <w:rPr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CCE01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color w:val="FF0000"/>
                <w:spacing w:val="-4"/>
                <w:sz w:val="9"/>
                <w:szCs w:val="9"/>
              </w:rPr>
            </w:pPr>
            <w:r>
              <w:rPr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5F47CDA6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b/>
                <w:bCs/>
                <w:color w:val="FF0000"/>
                <w:spacing w:val="-4"/>
                <w:sz w:val="9"/>
                <w:szCs w:val="9"/>
              </w:rPr>
            </w:pPr>
            <w:r>
              <w:rPr>
                <w:b/>
                <w:bCs/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94D54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1D7E249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E06A6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1D723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left="21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podpoložka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72278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left="173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Systémový</w:t>
            </w:r>
            <w:r>
              <w:rPr>
                <w:i/>
                <w:iCs/>
                <w:color w:val="FF0000"/>
                <w:spacing w:val="9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modul</w:t>
            </w:r>
            <w:r>
              <w:rPr>
                <w:i/>
                <w:iCs/>
                <w:color w:val="FF0000"/>
                <w:spacing w:val="9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GXYSMART</w:t>
            </w:r>
            <w:r>
              <w:rPr>
                <w:i/>
                <w:iCs/>
                <w:color w:val="FF0000"/>
                <w:spacing w:val="7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TCPIP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23DBF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left="15"/>
              <w:jc w:val="center"/>
              <w:rPr>
                <w:i/>
                <w:iCs/>
                <w:color w:val="FF0000"/>
                <w:spacing w:val="-5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5"/>
                <w:w w:val="105"/>
                <w:sz w:val="8"/>
                <w:szCs w:val="8"/>
              </w:rPr>
              <w:t>ks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78E4B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ABF24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19"/>
              <w:jc w:val="right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3,000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66D3B77F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360DF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82DC4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0A17A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FA706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2C978BFD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237A9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</w:tbl>
    <w:p w14:paraId="0B4D7DCF" w14:textId="77777777" w:rsidR="005C6405" w:rsidRDefault="005C6405">
      <w:pPr>
        <w:rPr>
          <w:rFonts w:ascii="Arial" w:hAnsi="Arial" w:cs="Arial"/>
          <w:b/>
          <w:bCs/>
          <w:i/>
          <w:iCs/>
          <w:color w:val="3366FF"/>
          <w:spacing w:val="-4"/>
          <w:sz w:val="12"/>
          <w:szCs w:val="12"/>
        </w:rPr>
        <w:sectPr w:rsidR="005C6405">
          <w:headerReference w:type="default" r:id="rId39"/>
          <w:footerReference w:type="default" r:id="rId40"/>
          <w:pgSz w:w="16840" w:h="11910" w:orient="landscape"/>
          <w:pgMar w:top="1340" w:right="1133" w:bottom="280" w:left="992" w:header="0" w:footer="0" w:gutter="0"/>
          <w:cols w:space="708"/>
          <w:noEndnote/>
        </w:sectPr>
      </w:pPr>
    </w:p>
    <w:tbl>
      <w:tblPr>
        <w:tblW w:w="0" w:type="auto"/>
        <w:tblInd w:w="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6"/>
        <w:gridCol w:w="664"/>
        <w:gridCol w:w="5698"/>
        <w:gridCol w:w="434"/>
        <w:gridCol w:w="664"/>
        <w:gridCol w:w="664"/>
        <w:gridCol w:w="665"/>
        <w:gridCol w:w="1046"/>
        <w:gridCol w:w="700"/>
        <w:gridCol w:w="974"/>
        <w:gridCol w:w="994"/>
        <w:gridCol w:w="852"/>
        <w:gridCol w:w="1020"/>
      </w:tblGrid>
      <w:tr w:rsidR="005C6405" w14:paraId="79B7DFD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02B57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B8AD6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1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podpoložka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A1299" w14:textId="77777777" w:rsidR="005C6405" w:rsidRDefault="005C6405">
            <w:pPr>
              <w:pStyle w:val="TableParagraph"/>
              <w:kinsoku w:val="0"/>
              <w:overflowPunct w:val="0"/>
              <w:spacing w:before="71"/>
              <w:ind w:left="173"/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Přípočty:</w:t>
            </w:r>
            <w:r>
              <w:rPr>
                <w:i/>
                <w:iCs/>
                <w:color w:val="FF0000"/>
                <w:spacing w:val="-1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VR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(5%)</w:t>
            </w:r>
            <w:r>
              <w:rPr>
                <w:i/>
                <w:iCs/>
                <w:color w:val="FF0000"/>
                <w:spacing w:val="-1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+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SR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  <w:t>(5%)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87624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18"/>
              <w:jc w:val="center"/>
              <w:rPr>
                <w:i/>
                <w:iCs/>
                <w:color w:val="FF0000"/>
                <w:spacing w:val="-10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10"/>
                <w:w w:val="105"/>
                <w:sz w:val="8"/>
                <w:szCs w:val="8"/>
              </w:rPr>
              <w:t>%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8EE9D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6C4F8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9"/>
              <w:jc w:val="right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10,000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71AF1FF4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9C6E1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F8DAB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A8A20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1BF86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03DD569E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0A431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2B2C22D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408FD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77"/>
              <w:jc w:val="center"/>
              <w:rPr>
                <w:color w:val="FF0000"/>
                <w:spacing w:val="-5"/>
                <w:sz w:val="9"/>
                <w:szCs w:val="9"/>
              </w:rPr>
            </w:pPr>
            <w:r>
              <w:rPr>
                <w:color w:val="FF0000"/>
                <w:spacing w:val="-5"/>
                <w:sz w:val="9"/>
                <w:szCs w:val="9"/>
              </w:rPr>
              <w:t>803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99460" w14:textId="77777777" w:rsidR="005C6405" w:rsidRDefault="005C6405">
            <w:pPr>
              <w:pStyle w:val="TableParagraph"/>
              <w:kinsoku w:val="0"/>
              <w:overflowPunct w:val="0"/>
              <w:spacing w:before="61"/>
              <w:ind w:left="24"/>
              <w:rPr>
                <w:color w:val="FF0000"/>
                <w:spacing w:val="-5"/>
                <w:sz w:val="9"/>
                <w:szCs w:val="9"/>
              </w:rPr>
            </w:pPr>
            <w:r>
              <w:rPr>
                <w:color w:val="FF0000"/>
                <w:spacing w:val="-5"/>
                <w:sz w:val="9"/>
                <w:szCs w:val="9"/>
              </w:rPr>
              <w:t>R3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DDEC5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color w:val="FF0000"/>
                <w:spacing w:val="-5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LCD</w:t>
            </w:r>
            <w:r>
              <w:rPr>
                <w:color w:val="FF0000"/>
                <w:spacing w:val="-3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klávesnice</w:t>
            </w:r>
            <w:r>
              <w:rPr>
                <w:color w:val="FF0000"/>
                <w:spacing w:val="-3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5"/>
                <w:sz w:val="9"/>
                <w:szCs w:val="9"/>
              </w:rPr>
              <w:t>MK7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818BC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30"/>
              <w:jc w:val="center"/>
              <w:rPr>
                <w:color w:val="FF0000"/>
                <w:spacing w:val="-5"/>
                <w:sz w:val="9"/>
                <w:szCs w:val="9"/>
              </w:rPr>
            </w:pPr>
            <w:r>
              <w:rPr>
                <w:color w:val="FF0000"/>
                <w:spacing w:val="-5"/>
                <w:sz w:val="9"/>
                <w:szCs w:val="9"/>
              </w:rPr>
              <w:t>KS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9E28C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0,000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5178A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2,000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2984B438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2,000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28CD4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color w:val="FF0000"/>
                <w:spacing w:val="-4"/>
                <w:sz w:val="9"/>
                <w:szCs w:val="9"/>
              </w:rPr>
            </w:pPr>
            <w:r>
              <w:rPr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17B9A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FB3F0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color w:val="FF0000"/>
                <w:spacing w:val="-4"/>
                <w:sz w:val="9"/>
                <w:szCs w:val="9"/>
              </w:rPr>
            </w:pPr>
            <w:r>
              <w:rPr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6D4BC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color w:val="FF0000"/>
                <w:spacing w:val="-4"/>
                <w:sz w:val="9"/>
                <w:szCs w:val="9"/>
              </w:rPr>
            </w:pPr>
            <w:r>
              <w:rPr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690BDBE7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b/>
                <w:bCs/>
                <w:color w:val="FF0000"/>
                <w:spacing w:val="-4"/>
                <w:sz w:val="9"/>
                <w:szCs w:val="9"/>
              </w:rPr>
            </w:pPr>
            <w:r>
              <w:rPr>
                <w:b/>
                <w:bCs/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222F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02019C5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0792D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5979A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1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podpoložka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5CA22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173"/>
              <w:rPr>
                <w:i/>
                <w:iCs/>
                <w:color w:val="FF0000"/>
                <w:spacing w:val="-5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LCD</w:t>
            </w:r>
            <w:r>
              <w:rPr>
                <w:i/>
                <w:iCs/>
                <w:color w:val="FF0000"/>
                <w:spacing w:val="-3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klávesnice</w:t>
            </w:r>
            <w:r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pacing w:val="-5"/>
                <w:w w:val="105"/>
                <w:sz w:val="8"/>
                <w:szCs w:val="8"/>
              </w:rPr>
              <w:t>MK7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8565D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15"/>
              <w:jc w:val="center"/>
              <w:rPr>
                <w:i/>
                <w:iCs/>
                <w:color w:val="FF0000"/>
                <w:spacing w:val="-5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5"/>
                <w:w w:val="105"/>
                <w:sz w:val="8"/>
                <w:szCs w:val="8"/>
              </w:rPr>
              <w:t>ks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609B8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FD32D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9"/>
              <w:jc w:val="right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2,000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07053E97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EE724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64A6F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275FD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559CE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05530716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382E6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692BA5C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71624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90B77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1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podpoložka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9C167" w14:textId="77777777" w:rsidR="005C6405" w:rsidRDefault="005C6405">
            <w:pPr>
              <w:pStyle w:val="TableParagraph"/>
              <w:kinsoku w:val="0"/>
              <w:overflowPunct w:val="0"/>
              <w:spacing w:before="71"/>
              <w:ind w:left="173"/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Přípočty:</w:t>
            </w:r>
            <w:r>
              <w:rPr>
                <w:i/>
                <w:iCs/>
                <w:color w:val="FF0000"/>
                <w:spacing w:val="-1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VR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(5%)</w:t>
            </w:r>
            <w:r>
              <w:rPr>
                <w:i/>
                <w:iCs/>
                <w:color w:val="FF0000"/>
                <w:spacing w:val="-1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+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SR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  <w:t>(5%)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D58D8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18"/>
              <w:jc w:val="center"/>
              <w:rPr>
                <w:i/>
                <w:iCs/>
                <w:color w:val="FF0000"/>
                <w:spacing w:val="-10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10"/>
                <w:w w:val="105"/>
                <w:sz w:val="8"/>
                <w:szCs w:val="8"/>
              </w:rPr>
              <w:t>%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63ACC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A8644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9"/>
              <w:jc w:val="right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10,000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144DB699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2C189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74FDA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F490B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20596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1BED1620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679CD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1F8FB82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4C540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77"/>
              <w:jc w:val="center"/>
              <w:rPr>
                <w:color w:val="FF0000"/>
                <w:spacing w:val="-5"/>
                <w:sz w:val="9"/>
                <w:szCs w:val="9"/>
              </w:rPr>
            </w:pPr>
            <w:r>
              <w:rPr>
                <w:color w:val="FF0000"/>
                <w:spacing w:val="-5"/>
                <w:sz w:val="9"/>
                <w:szCs w:val="9"/>
              </w:rPr>
              <w:t>804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FF3ED" w14:textId="77777777" w:rsidR="005C6405" w:rsidRDefault="005C6405">
            <w:pPr>
              <w:pStyle w:val="TableParagraph"/>
              <w:kinsoku w:val="0"/>
              <w:overflowPunct w:val="0"/>
              <w:spacing w:before="61"/>
              <w:ind w:left="24"/>
              <w:rPr>
                <w:color w:val="FF0000"/>
                <w:spacing w:val="-5"/>
                <w:sz w:val="9"/>
                <w:szCs w:val="9"/>
              </w:rPr>
            </w:pPr>
            <w:r>
              <w:rPr>
                <w:color w:val="FF0000"/>
                <w:spacing w:val="-5"/>
                <w:sz w:val="9"/>
                <w:szCs w:val="9"/>
              </w:rPr>
              <w:t>R4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DB678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Koncentrátor</w:t>
            </w:r>
            <w:r>
              <w:rPr>
                <w:color w:val="FF0000"/>
                <w:spacing w:val="-4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v</w:t>
            </w:r>
            <w:r>
              <w:rPr>
                <w:color w:val="FF0000"/>
                <w:spacing w:val="-5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krytu s</w:t>
            </w:r>
            <w:r>
              <w:rPr>
                <w:color w:val="FF0000"/>
                <w:spacing w:val="-3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vestavěným posilovacím zdrojem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DFE99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30"/>
              <w:jc w:val="center"/>
              <w:rPr>
                <w:color w:val="FF0000"/>
                <w:spacing w:val="-5"/>
                <w:sz w:val="9"/>
                <w:szCs w:val="9"/>
              </w:rPr>
            </w:pPr>
            <w:r>
              <w:rPr>
                <w:color w:val="FF0000"/>
                <w:spacing w:val="-5"/>
                <w:sz w:val="9"/>
                <w:szCs w:val="9"/>
              </w:rPr>
              <w:t>KS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D07BB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0,000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E43BD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1,000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2D5962FB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1,000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70F4C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color w:val="FF0000"/>
                <w:spacing w:val="-4"/>
                <w:sz w:val="9"/>
                <w:szCs w:val="9"/>
              </w:rPr>
            </w:pPr>
            <w:r>
              <w:rPr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2C7D4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8D519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color w:val="FF0000"/>
                <w:spacing w:val="-4"/>
                <w:sz w:val="9"/>
                <w:szCs w:val="9"/>
              </w:rPr>
            </w:pPr>
            <w:r>
              <w:rPr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40C0E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color w:val="FF0000"/>
                <w:spacing w:val="-4"/>
                <w:sz w:val="9"/>
                <w:szCs w:val="9"/>
              </w:rPr>
            </w:pPr>
            <w:r>
              <w:rPr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396F452F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b/>
                <w:bCs/>
                <w:color w:val="FF0000"/>
                <w:spacing w:val="-4"/>
                <w:sz w:val="9"/>
                <w:szCs w:val="9"/>
              </w:rPr>
            </w:pPr>
            <w:r>
              <w:rPr>
                <w:b/>
                <w:bCs/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DFC94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36C8A11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933F1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A9B16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1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podpoložka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C8278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173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Koncentrátor</w:t>
            </w:r>
            <w:r>
              <w:rPr>
                <w:i/>
                <w:iCs/>
                <w:color w:val="FF0000"/>
                <w:spacing w:val="-3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v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krytu</w:t>
            </w:r>
            <w:r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s</w:t>
            </w:r>
            <w:r>
              <w:rPr>
                <w:i/>
                <w:iCs/>
                <w:color w:val="FF0000"/>
                <w:spacing w:val="-3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vestavěným</w:t>
            </w:r>
            <w:r>
              <w:rPr>
                <w:i/>
                <w:iCs/>
                <w:color w:val="FF0000"/>
                <w:spacing w:val="-3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posilovacím</w:t>
            </w:r>
            <w:r>
              <w:rPr>
                <w:i/>
                <w:iCs/>
                <w:color w:val="FF0000"/>
                <w:spacing w:val="-3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zdrojem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60997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15"/>
              <w:jc w:val="center"/>
              <w:rPr>
                <w:i/>
                <w:iCs/>
                <w:color w:val="FF0000"/>
                <w:spacing w:val="-5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5"/>
                <w:w w:val="105"/>
                <w:sz w:val="8"/>
                <w:szCs w:val="8"/>
              </w:rPr>
              <w:t>ks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AB115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85A8D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9"/>
              <w:jc w:val="right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1,000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7406D0F3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AF2B0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D1FE2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CE1B1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B0CCF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67671BF1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7D5F9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6475781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92ECC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52579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1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podpoložka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B52E0" w14:textId="77777777" w:rsidR="005C6405" w:rsidRDefault="005C6405">
            <w:pPr>
              <w:pStyle w:val="TableParagraph"/>
              <w:kinsoku w:val="0"/>
              <w:overflowPunct w:val="0"/>
              <w:spacing w:before="71"/>
              <w:ind w:left="173"/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Přípočty:</w:t>
            </w:r>
            <w:r>
              <w:rPr>
                <w:i/>
                <w:iCs/>
                <w:color w:val="FF0000"/>
                <w:spacing w:val="-1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VR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(5%)</w:t>
            </w:r>
            <w:r>
              <w:rPr>
                <w:i/>
                <w:iCs/>
                <w:color w:val="FF0000"/>
                <w:spacing w:val="-1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+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SR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  <w:t>(5%)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70C87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18"/>
              <w:jc w:val="center"/>
              <w:rPr>
                <w:i/>
                <w:iCs/>
                <w:color w:val="FF0000"/>
                <w:spacing w:val="-10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10"/>
                <w:w w:val="105"/>
                <w:sz w:val="8"/>
                <w:szCs w:val="8"/>
              </w:rPr>
              <w:t>%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876E1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5556D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9"/>
              <w:jc w:val="right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10,000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565B1F92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7103D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6B2B9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356C0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3C623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6E450401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78BA7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256F64A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CA57C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77"/>
              <w:jc w:val="center"/>
              <w:rPr>
                <w:color w:val="FF0000"/>
                <w:spacing w:val="-5"/>
                <w:sz w:val="9"/>
                <w:szCs w:val="9"/>
              </w:rPr>
            </w:pPr>
            <w:r>
              <w:rPr>
                <w:color w:val="FF0000"/>
                <w:spacing w:val="-5"/>
                <w:sz w:val="9"/>
                <w:szCs w:val="9"/>
              </w:rPr>
              <w:t>805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53014" w14:textId="77777777" w:rsidR="005C6405" w:rsidRDefault="005C6405">
            <w:pPr>
              <w:pStyle w:val="TableParagraph"/>
              <w:kinsoku w:val="0"/>
              <w:overflowPunct w:val="0"/>
              <w:spacing w:before="61"/>
              <w:ind w:left="24"/>
              <w:rPr>
                <w:color w:val="FF0000"/>
                <w:spacing w:val="-5"/>
                <w:sz w:val="9"/>
                <w:szCs w:val="9"/>
              </w:rPr>
            </w:pPr>
            <w:r>
              <w:rPr>
                <w:color w:val="FF0000"/>
                <w:spacing w:val="-5"/>
                <w:sz w:val="9"/>
                <w:szCs w:val="9"/>
              </w:rPr>
              <w:t>R5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26BA6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Alvis/150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886DD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30"/>
              <w:jc w:val="center"/>
              <w:rPr>
                <w:color w:val="FF0000"/>
                <w:spacing w:val="-5"/>
                <w:sz w:val="9"/>
                <w:szCs w:val="9"/>
              </w:rPr>
            </w:pPr>
            <w:r>
              <w:rPr>
                <w:color w:val="FF0000"/>
                <w:spacing w:val="-5"/>
                <w:sz w:val="9"/>
                <w:szCs w:val="9"/>
              </w:rPr>
              <w:t>KS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A91AB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0,000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32E9A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2,000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0F1FAFDA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2,000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9F2DF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color w:val="FF0000"/>
                <w:spacing w:val="-4"/>
                <w:sz w:val="9"/>
                <w:szCs w:val="9"/>
              </w:rPr>
            </w:pPr>
            <w:r>
              <w:rPr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72317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9E72C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color w:val="FF0000"/>
                <w:spacing w:val="-4"/>
                <w:sz w:val="9"/>
                <w:szCs w:val="9"/>
              </w:rPr>
            </w:pPr>
            <w:r>
              <w:rPr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65735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color w:val="FF0000"/>
                <w:spacing w:val="-4"/>
                <w:sz w:val="9"/>
                <w:szCs w:val="9"/>
              </w:rPr>
            </w:pPr>
            <w:r>
              <w:rPr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7DDC4605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b/>
                <w:bCs/>
                <w:color w:val="FF0000"/>
                <w:spacing w:val="-4"/>
                <w:sz w:val="9"/>
                <w:szCs w:val="9"/>
              </w:rPr>
            </w:pPr>
            <w:r>
              <w:rPr>
                <w:b/>
                <w:bCs/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72FBF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7767C11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5A307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C1224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1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podpoložka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0DDAC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173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Alvis/150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4ED37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15"/>
              <w:jc w:val="center"/>
              <w:rPr>
                <w:i/>
                <w:iCs/>
                <w:color w:val="FF0000"/>
                <w:spacing w:val="-5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5"/>
                <w:w w:val="105"/>
                <w:sz w:val="8"/>
                <w:szCs w:val="8"/>
              </w:rPr>
              <w:t>ks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D601A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C8882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9"/>
              <w:jc w:val="right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2,000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6F0DAC81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FC36D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92275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BD812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CDDCA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07C57184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09458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458984E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6A5DB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5A5FE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1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podpoložka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DB62C" w14:textId="77777777" w:rsidR="005C6405" w:rsidRDefault="005C6405">
            <w:pPr>
              <w:pStyle w:val="TableParagraph"/>
              <w:kinsoku w:val="0"/>
              <w:overflowPunct w:val="0"/>
              <w:spacing w:before="71"/>
              <w:ind w:left="173"/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Přípočty:</w:t>
            </w:r>
            <w:r>
              <w:rPr>
                <w:i/>
                <w:iCs/>
                <w:color w:val="FF0000"/>
                <w:spacing w:val="-1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VR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(5%)</w:t>
            </w:r>
            <w:r>
              <w:rPr>
                <w:i/>
                <w:iCs/>
                <w:color w:val="FF0000"/>
                <w:spacing w:val="-1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+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SR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  <w:t>(5%)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298F8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18"/>
              <w:jc w:val="center"/>
              <w:rPr>
                <w:i/>
                <w:iCs/>
                <w:color w:val="FF0000"/>
                <w:spacing w:val="-10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10"/>
                <w:w w:val="105"/>
                <w:sz w:val="8"/>
                <w:szCs w:val="8"/>
              </w:rPr>
              <w:t>%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3138D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1B734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9"/>
              <w:jc w:val="right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10,000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640E3274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280CF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4318E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E02CF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E7A17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41CEBBB7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442F5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1A759FA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D3C5B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77"/>
              <w:jc w:val="center"/>
              <w:rPr>
                <w:color w:val="FF0000"/>
                <w:spacing w:val="-5"/>
                <w:sz w:val="9"/>
                <w:szCs w:val="9"/>
              </w:rPr>
            </w:pPr>
            <w:r>
              <w:rPr>
                <w:color w:val="FF0000"/>
                <w:spacing w:val="-5"/>
                <w:sz w:val="9"/>
                <w:szCs w:val="9"/>
              </w:rPr>
              <w:t>806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15B1B" w14:textId="77777777" w:rsidR="005C6405" w:rsidRDefault="005C6405">
            <w:pPr>
              <w:pStyle w:val="TableParagraph"/>
              <w:kinsoku w:val="0"/>
              <w:overflowPunct w:val="0"/>
              <w:spacing w:before="61"/>
              <w:ind w:left="24"/>
              <w:rPr>
                <w:color w:val="FF0000"/>
                <w:spacing w:val="-5"/>
                <w:sz w:val="9"/>
                <w:szCs w:val="9"/>
              </w:rPr>
            </w:pPr>
            <w:r>
              <w:rPr>
                <w:color w:val="FF0000"/>
                <w:spacing w:val="-5"/>
                <w:sz w:val="9"/>
                <w:szCs w:val="9"/>
              </w:rPr>
              <w:t>R6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1D0F1CD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color w:val="FF0000"/>
                <w:spacing w:val="-4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Alvis</w:t>
            </w:r>
            <w:r>
              <w:rPr>
                <w:color w:val="FF0000"/>
                <w:spacing w:val="-5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HW</w:t>
            </w:r>
            <w:r>
              <w:rPr>
                <w:color w:val="FF0000"/>
                <w:spacing w:val="5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4"/>
                <w:sz w:val="9"/>
                <w:szCs w:val="9"/>
              </w:rPr>
              <w:t>klíč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91AE4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30"/>
              <w:jc w:val="center"/>
              <w:rPr>
                <w:color w:val="FF0000"/>
                <w:spacing w:val="-5"/>
                <w:sz w:val="9"/>
                <w:szCs w:val="9"/>
              </w:rPr>
            </w:pPr>
            <w:r>
              <w:rPr>
                <w:color w:val="FF0000"/>
                <w:spacing w:val="-5"/>
                <w:sz w:val="9"/>
                <w:szCs w:val="9"/>
              </w:rPr>
              <w:t>KS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9795E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0,000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1CB22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1,000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5A3ADC33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1,000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E6C51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color w:val="FF0000"/>
                <w:spacing w:val="-4"/>
                <w:sz w:val="9"/>
                <w:szCs w:val="9"/>
              </w:rPr>
            </w:pPr>
            <w:r>
              <w:rPr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E2675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color w:val="FF0000"/>
                <w:spacing w:val="-2"/>
                <w:sz w:val="9"/>
                <w:szCs w:val="9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637D7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color w:val="FF0000"/>
                <w:spacing w:val="-4"/>
                <w:sz w:val="9"/>
                <w:szCs w:val="9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8E4C9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color w:val="FF0000"/>
                <w:spacing w:val="-2"/>
                <w:sz w:val="9"/>
                <w:szCs w:val="9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3C0DB6E8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b/>
                <w:bCs/>
                <w:color w:val="FF0000"/>
                <w:spacing w:val="-2"/>
                <w:sz w:val="9"/>
                <w:szCs w:val="9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52EAB7C" w14:textId="77777777" w:rsidR="005C6405" w:rsidRDefault="005C6405">
            <w:pPr>
              <w:pStyle w:val="TableParagraph"/>
              <w:kinsoku w:val="0"/>
              <w:overflowPunct w:val="0"/>
              <w:spacing w:before="71"/>
              <w:ind w:left="10"/>
              <w:jc w:val="center"/>
              <w:rPr>
                <w:i/>
                <w:iCs/>
                <w:color w:val="FF0000"/>
                <w:spacing w:val="-7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1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pacing w:val="-7"/>
                <w:w w:val="105"/>
                <w:sz w:val="8"/>
                <w:szCs w:val="8"/>
              </w:rPr>
              <w:t>ks</w:t>
            </w:r>
          </w:p>
        </w:tc>
      </w:tr>
      <w:tr w:rsidR="005C6405" w14:paraId="270936F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A507D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E9331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1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podpoložka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19917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173"/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Alvis HW</w:t>
            </w:r>
            <w:r>
              <w:rPr>
                <w:i/>
                <w:iCs/>
                <w:color w:val="FF0000"/>
                <w:spacing w:val="1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  <w:t>klíč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ADC7A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15"/>
              <w:jc w:val="center"/>
              <w:rPr>
                <w:i/>
                <w:iCs/>
                <w:color w:val="FF0000"/>
                <w:spacing w:val="-5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5"/>
                <w:w w:val="105"/>
                <w:sz w:val="8"/>
                <w:szCs w:val="8"/>
              </w:rPr>
              <w:t>ks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8F4FC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B3805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9"/>
              <w:jc w:val="right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2,000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1660F4CE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C4646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0B131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A5C66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7865A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0F8A079C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2A824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3B57475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E3297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79FAD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1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podpoložka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57B01" w14:textId="77777777" w:rsidR="005C6405" w:rsidRDefault="005C6405">
            <w:pPr>
              <w:pStyle w:val="TableParagraph"/>
              <w:kinsoku w:val="0"/>
              <w:overflowPunct w:val="0"/>
              <w:spacing w:before="71"/>
              <w:ind w:left="173"/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Přípočty:</w:t>
            </w:r>
            <w:r>
              <w:rPr>
                <w:i/>
                <w:iCs/>
                <w:color w:val="FF0000"/>
                <w:spacing w:val="-1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VR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(5%)</w:t>
            </w:r>
            <w:r>
              <w:rPr>
                <w:i/>
                <w:iCs/>
                <w:color w:val="FF0000"/>
                <w:spacing w:val="-1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+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SR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  <w:t>(5%)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C8FF6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18"/>
              <w:jc w:val="center"/>
              <w:rPr>
                <w:i/>
                <w:iCs/>
                <w:color w:val="FF0000"/>
                <w:spacing w:val="-10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10"/>
                <w:w w:val="105"/>
                <w:sz w:val="8"/>
                <w:szCs w:val="8"/>
              </w:rPr>
              <w:t>%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B857D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D044C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9"/>
              <w:jc w:val="right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10,000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0F0AA311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E7348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95C28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163EB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2EBBC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270A826F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AAEF8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0C0AA95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8E059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77"/>
              <w:jc w:val="center"/>
              <w:rPr>
                <w:color w:val="FF0000"/>
                <w:spacing w:val="-5"/>
                <w:sz w:val="9"/>
                <w:szCs w:val="9"/>
              </w:rPr>
            </w:pPr>
            <w:r>
              <w:rPr>
                <w:color w:val="FF0000"/>
                <w:spacing w:val="-5"/>
                <w:sz w:val="9"/>
                <w:szCs w:val="9"/>
              </w:rPr>
              <w:t>807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386F4" w14:textId="77777777" w:rsidR="005C6405" w:rsidRDefault="005C6405">
            <w:pPr>
              <w:pStyle w:val="TableParagraph"/>
              <w:kinsoku w:val="0"/>
              <w:overflowPunct w:val="0"/>
              <w:spacing w:before="61"/>
              <w:ind w:left="24"/>
              <w:rPr>
                <w:color w:val="FF0000"/>
                <w:spacing w:val="-5"/>
                <w:sz w:val="9"/>
                <w:szCs w:val="9"/>
              </w:rPr>
            </w:pPr>
            <w:r>
              <w:rPr>
                <w:color w:val="FF0000"/>
                <w:spacing w:val="-5"/>
                <w:sz w:val="9"/>
                <w:szCs w:val="9"/>
              </w:rPr>
              <w:t>R7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D2990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4"/>
                <w:sz w:val="9"/>
                <w:szCs w:val="9"/>
              </w:rPr>
              <w:t>Alvisdee</w:t>
            </w:r>
            <w:r>
              <w:rPr>
                <w:color w:val="FF0000"/>
                <w:spacing w:val="8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Calaxysmart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05ADE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30"/>
              <w:jc w:val="center"/>
              <w:rPr>
                <w:color w:val="FF0000"/>
                <w:spacing w:val="-5"/>
                <w:sz w:val="9"/>
                <w:szCs w:val="9"/>
              </w:rPr>
            </w:pPr>
            <w:r>
              <w:rPr>
                <w:color w:val="FF0000"/>
                <w:spacing w:val="-5"/>
                <w:sz w:val="9"/>
                <w:szCs w:val="9"/>
              </w:rPr>
              <w:t>KS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AE386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0,000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73C3B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2,000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5D6E983F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2,000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3899E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color w:val="FF0000"/>
                <w:spacing w:val="-4"/>
                <w:sz w:val="9"/>
                <w:szCs w:val="9"/>
              </w:rPr>
            </w:pPr>
            <w:r>
              <w:rPr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35F59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D9102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color w:val="FF0000"/>
                <w:spacing w:val="-4"/>
                <w:sz w:val="9"/>
                <w:szCs w:val="9"/>
              </w:rPr>
            </w:pPr>
            <w:r>
              <w:rPr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0ABA2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color w:val="FF0000"/>
                <w:spacing w:val="-4"/>
                <w:sz w:val="9"/>
                <w:szCs w:val="9"/>
              </w:rPr>
            </w:pPr>
            <w:r>
              <w:rPr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1F351848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b/>
                <w:bCs/>
                <w:color w:val="FF0000"/>
                <w:spacing w:val="-4"/>
                <w:sz w:val="9"/>
                <w:szCs w:val="9"/>
              </w:rPr>
            </w:pPr>
            <w:r>
              <w:rPr>
                <w:b/>
                <w:bCs/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13EFF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53E8345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FF768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3011C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1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podpoložka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E6F14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173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Alvisdee</w:t>
            </w:r>
            <w:r>
              <w:rPr>
                <w:i/>
                <w:iCs/>
                <w:color w:val="FF0000"/>
                <w:spacing w:val="-5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Calaxysmart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83F49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15"/>
              <w:jc w:val="center"/>
              <w:rPr>
                <w:i/>
                <w:iCs/>
                <w:color w:val="FF0000"/>
                <w:spacing w:val="-5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5"/>
                <w:w w:val="105"/>
                <w:sz w:val="8"/>
                <w:szCs w:val="8"/>
              </w:rPr>
              <w:t>ks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0B85F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E0116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9"/>
              <w:jc w:val="right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2,000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45AC6409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68C35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D9184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43AA4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A61B5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4E1340D2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AA0D0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58B357D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BB85B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C45FD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1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podpoložka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5C6F7" w14:textId="77777777" w:rsidR="005C6405" w:rsidRDefault="005C6405">
            <w:pPr>
              <w:pStyle w:val="TableParagraph"/>
              <w:kinsoku w:val="0"/>
              <w:overflowPunct w:val="0"/>
              <w:spacing w:before="71"/>
              <w:ind w:left="173"/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Přípočty:</w:t>
            </w:r>
            <w:r>
              <w:rPr>
                <w:i/>
                <w:iCs/>
                <w:color w:val="FF0000"/>
                <w:spacing w:val="-1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VR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(5%)</w:t>
            </w:r>
            <w:r>
              <w:rPr>
                <w:i/>
                <w:iCs/>
                <w:color w:val="FF0000"/>
                <w:spacing w:val="-1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+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SR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  <w:t>(5%)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EB338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18"/>
              <w:jc w:val="center"/>
              <w:rPr>
                <w:i/>
                <w:iCs/>
                <w:color w:val="FF0000"/>
                <w:spacing w:val="-10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10"/>
                <w:w w:val="105"/>
                <w:sz w:val="8"/>
                <w:szCs w:val="8"/>
              </w:rPr>
              <w:t>%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E3BBD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6BE0B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9"/>
              <w:jc w:val="right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10,000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6B35738D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ED3F7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6B2B9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3571E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21A19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2D102932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91D3B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75F2414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ECE04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77"/>
              <w:jc w:val="center"/>
              <w:rPr>
                <w:color w:val="FF0000"/>
                <w:spacing w:val="-5"/>
                <w:sz w:val="9"/>
                <w:szCs w:val="9"/>
              </w:rPr>
            </w:pPr>
            <w:r>
              <w:rPr>
                <w:color w:val="FF0000"/>
                <w:spacing w:val="-5"/>
                <w:sz w:val="9"/>
                <w:szCs w:val="9"/>
              </w:rPr>
              <w:t>808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25EA5" w14:textId="77777777" w:rsidR="005C6405" w:rsidRDefault="005C6405">
            <w:pPr>
              <w:pStyle w:val="TableParagraph"/>
              <w:kinsoku w:val="0"/>
              <w:overflowPunct w:val="0"/>
              <w:spacing w:before="61"/>
              <w:ind w:left="24"/>
              <w:rPr>
                <w:color w:val="FF0000"/>
                <w:spacing w:val="-5"/>
                <w:sz w:val="9"/>
                <w:szCs w:val="9"/>
              </w:rPr>
            </w:pPr>
            <w:r>
              <w:rPr>
                <w:color w:val="FF0000"/>
                <w:spacing w:val="-5"/>
                <w:sz w:val="9"/>
                <w:szCs w:val="9"/>
              </w:rPr>
              <w:t>R8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5CF0E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Alvis</w:t>
            </w:r>
            <w:r>
              <w:rPr>
                <w:color w:val="FF0000"/>
                <w:spacing w:val="-5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-</w:t>
            </w:r>
            <w:r>
              <w:rPr>
                <w:color w:val="FF0000"/>
                <w:spacing w:val="-3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symbol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55A99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30"/>
              <w:jc w:val="center"/>
              <w:rPr>
                <w:color w:val="FF0000"/>
                <w:spacing w:val="-5"/>
                <w:sz w:val="9"/>
                <w:szCs w:val="9"/>
              </w:rPr>
            </w:pPr>
            <w:r>
              <w:rPr>
                <w:color w:val="FF0000"/>
                <w:spacing w:val="-5"/>
                <w:sz w:val="9"/>
                <w:szCs w:val="9"/>
              </w:rPr>
              <w:t>KS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18C01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0,000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4D5D5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50,000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765C338D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50,000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2AD12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color w:val="FF0000"/>
                <w:spacing w:val="-4"/>
                <w:sz w:val="9"/>
                <w:szCs w:val="9"/>
              </w:rPr>
            </w:pPr>
            <w:r>
              <w:rPr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66754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6C88B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color w:val="FF0000"/>
                <w:spacing w:val="-4"/>
                <w:sz w:val="9"/>
                <w:szCs w:val="9"/>
              </w:rPr>
            </w:pPr>
            <w:r>
              <w:rPr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88432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color w:val="FF0000"/>
                <w:spacing w:val="-4"/>
                <w:sz w:val="9"/>
                <w:szCs w:val="9"/>
              </w:rPr>
            </w:pPr>
            <w:r>
              <w:rPr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2FD423D8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b/>
                <w:bCs/>
                <w:color w:val="FF0000"/>
                <w:spacing w:val="-4"/>
                <w:sz w:val="9"/>
                <w:szCs w:val="9"/>
              </w:rPr>
            </w:pPr>
            <w:r>
              <w:rPr>
                <w:b/>
                <w:bCs/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FD95A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76EB75D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E9302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AB4AD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1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podpoložka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241D7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173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Alvis -</w:t>
            </w:r>
            <w:r>
              <w:rPr>
                <w:i/>
                <w:iCs/>
                <w:color w:val="FF0000"/>
                <w:spacing w:val="1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symbol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4ABA5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15"/>
              <w:jc w:val="center"/>
              <w:rPr>
                <w:i/>
                <w:iCs/>
                <w:color w:val="FF0000"/>
                <w:spacing w:val="-5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5"/>
                <w:w w:val="105"/>
                <w:sz w:val="8"/>
                <w:szCs w:val="8"/>
              </w:rPr>
              <w:t>ks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9D146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E5FB0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9"/>
              <w:jc w:val="right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50,000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42F9ED68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57C09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4232A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5B716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D7CA4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26B37B84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64BEC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2BCE366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3F85E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C0A63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1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podpoložka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74272" w14:textId="77777777" w:rsidR="005C6405" w:rsidRDefault="005C6405">
            <w:pPr>
              <w:pStyle w:val="TableParagraph"/>
              <w:kinsoku w:val="0"/>
              <w:overflowPunct w:val="0"/>
              <w:spacing w:before="71"/>
              <w:ind w:left="173"/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Přípočty:</w:t>
            </w:r>
            <w:r>
              <w:rPr>
                <w:i/>
                <w:iCs/>
                <w:color w:val="FF0000"/>
                <w:spacing w:val="-1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VR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(5%)</w:t>
            </w:r>
            <w:r>
              <w:rPr>
                <w:i/>
                <w:iCs/>
                <w:color w:val="FF0000"/>
                <w:spacing w:val="-1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+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SR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  <w:t>(5%)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CD806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18"/>
              <w:jc w:val="center"/>
              <w:rPr>
                <w:i/>
                <w:iCs/>
                <w:color w:val="FF0000"/>
                <w:spacing w:val="-10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10"/>
                <w:w w:val="105"/>
                <w:sz w:val="8"/>
                <w:szCs w:val="8"/>
              </w:rPr>
              <w:t>%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81207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88B0F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9"/>
              <w:jc w:val="right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10,000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2ABB834F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944C3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FEF97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74C59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8B9AA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3B97859A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D2C6D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56F1863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8E67B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77"/>
              <w:jc w:val="center"/>
              <w:rPr>
                <w:color w:val="FF0000"/>
                <w:spacing w:val="-5"/>
                <w:sz w:val="9"/>
                <w:szCs w:val="9"/>
              </w:rPr>
            </w:pPr>
            <w:r>
              <w:rPr>
                <w:color w:val="FF0000"/>
                <w:spacing w:val="-5"/>
                <w:sz w:val="9"/>
                <w:szCs w:val="9"/>
              </w:rPr>
              <w:t>809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EBBD8" w14:textId="77777777" w:rsidR="005C6405" w:rsidRDefault="005C6405">
            <w:pPr>
              <w:pStyle w:val="TableParagraph"/>
              <w:kinsoku w:val="0"/>
              <w:overflowPunct w:val="0"/>
              <w:spacing w:before="61"/>
              <w:ind w:left="24"/>
              <w:rPr>
                <w:color w:val="FF0000"/>
                <w:spacing w:val="-5"/>
                <w:sz w:val="9"/>
                <w:szCs w:val="9"/>
              </w:rPr>
            </w:pPr>
            <w:r>
              <w:rPr>
                <w:color w:val="FF0000"/>
                <w:spacing w:val="-5"/>
                <w:sz w:val="9"/>
                <w:szCs w:val="9"/>
              </w:rPr>
              <w:t>R9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95265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color w:val="FF0000"/>
                <w:spacing w:val="-5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Alvis</w:t>
            </w:r>
            <w:r>
              <w:rPr>
                <w:color w:val="FF0000"/>
                <w:spacing w:val="-5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-</w:t>
            </w:r>
            <w:r>
              <w:rPr>
                <w:color w:val="FF0000"/>
                <w:spacing w:val="-3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5"/>
                <w:sz w:val="9"/>
                <w:szCs w:val="9"/>
              </w:rPr>
              <w:t>web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AA929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30"/>
              <w:jc w:val="center"/>
              <w:rPr>
                <w:color w:val="FF0000"/>
                <w:spacing w:val="-5"/>
                <w:sz w:val="9"/>
                <w:szCs w:val="9"/>
              </w:rPr>
            </w:pPr>
            <w:r>
              <w:rPr>
                <w:color w:val="FF0000"/>
                <w:spacing w:val="-5"/>
                <w:sz w:val="9"/>
                <w:szCs w:val="9"/>
              </w:rPr>
              <w:t>KS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853C7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0,000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2B084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1,000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0ECA8CC6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1,000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75316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color w:val="FF0000"/>
                <w:spacing w:val="-4"/>
                <w:sz w:val="9"/>
                <w:szCs w:val="9"/>
              </w:rPr>
            </w:pPr>
            <w:r>
              <w:rPr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B2D96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0AEFB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color w:val="FF0000"/>
                <w:spacing w:val="-4"/>
                <w:sz w:val="9"/>
                <w:szCs w:val="9"/>
              </w:rPr>
            </w:pPr>
            <w:r>
              <w:rPr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5A4B5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color w:val="FF0000"/>
                <w:spacing w:val="-4"/>
                <w:sz w:val="9"/>
                <w:szCs w:val="9"/>
              </w:rPr>
            </w:pPr>
            <w:r>
              <w:rPr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022C7F36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b/>
                <w:bCs/>
                <w:color w:val="FF0000"/>
                <w:spacing w:val="-4"/>
                <w:sz w:val="9"/>
                <w:szCs w:val="9"/>
              </w:rPr>
            </w:pPr>
            <w:r>
              <w:rPr>
                <w:b/>
                <w:bCs/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8EABA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68A6C8C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6AFA3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CC9F2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1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podpoložka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C1890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173"/>
              <w:rPr>
                <w:i/>
                <w:iCs/>
                <w:color w:val="FF0000"/>
                <w:spacing w:val="-5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Alvis -</w:t>
            </w:r>
            <w:r>
              <w:rPr>
                <w:i/>
                <w:iCs/>
                <w:color w:val="FF0000"/>
                <w:spacing w:val="1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pacing w:val="-5"/>
                <w:w w:val="105"/>
                <w:sz w:val="8"/>
                <w:szCs w:val="8"/>
              </w:rPr>
              <w:t>web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72961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15"/>
              <w:jc w:val="center"/>
              <w:rPr>
                <w:i/>
                <w:iCs/>
                <w:color w:val="FF0000"/>
                <w:spacing w:val="-5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5"/>
                <w:w w:val="105"/>
                <w:sz w:val="8"/>
                <w:szCs w:val="8"/>
              </w:rPr>
              <w:t>ks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B1248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915CB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9"/>
              <w:jc w:val="right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1,000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4FB60215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ACADB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4E443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5BABA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949FD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65E82F46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A6B65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0EFB45A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22268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EE9FD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1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podpoložka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37290" w14:textId="77777777" w:rsidR="005C6405" w:rsidRDefault="005C6405">
            <w:pPr>
              <w:pStyle w:val="TableParagraph"/>
              <w:kinsoku w:val="0"/>
              <w:overflowPunct w:val="0"/>
              <w:spacing w:before="71"/>
              <w:ind w:left="173"/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Přípočty:</w:t>
            </w:r>
            <w:r>
              <w:rPr>
                <w:i/>
                <w:iCs/>
                <w:color w:val="FF0000"/>
                <w:spacing w:val="-1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VR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(5%)</w:t>
            </w:r>
            <w:r>
              <w:rPr>
                <w:i/>
                <w:iCs/>
                <w:color w:val="FF0000"/>
                <w:spacing w:val="-1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+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SR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  <w:t>(5%)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EEEA2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18"/>
              <w:jc w:val="center"/>
              <w:rPr>
                <w:i/>
                <w:iCs/>
                <w:color w:val="FF0000"/>
                <w:spacing w:val="-10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10"/>
                <w:w w:val="105"/>
                <w:sz w:val="8"/>
                <w:szCs w:val="8"/>
              </w:rPr>
              <w:t>%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57B0B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E25B2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9"/>
              <w:jc w:val="right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10,000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32A8E931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6DA3D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F1D0B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A0264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A9689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4FEDE84D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5A657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62D025F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CD13E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77"/>
              <w:jc w:val="center"/>
              <w:rPr>
                <w:color w:val="FF0000"/>
                <w:spacing w:val="-5"/>
                <w:sz w:val="9"/>
                <w:szCs w:val="9"/>
              </w:rPr>
            </w:pPr>
            <w:r>
              <w:rPr>
                <w:color w:val="FF0000"/>
                <w:spacing w:val="-5"/>
                <w:sz w:val="9"/>
                <w:szCs w:val="9"/>
              </w:rPr>
              <w:t>810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417BA" w14:textId="77777777" w:rsidR="005C6405" w:rsidRDefault="005C6405">
            <w:pPr>
              <w:pStyle w:val="TableParagraph"/>
              <w:kinsoku w:val="0"/>
              <w:overflowPunct w:val="0"/>
              <w:spacing w:before="61"/>
              <w:ind w:left="24"/>
              <w:rPr>
                <w:color w:val="FF0000"/>
                <w:spacing w:val="-5"/>
                <w:sz w:val="9"/>
                <w:szCs w:val="9"/>
              </w:rPr>
            </w:pPr>
            <w:r>
              <w:rPr>
                <w:color w:val="FF0000"/>
                <w:spacing w:val="-5"/>
                <w:sz w:val="9"/>
                <w:szCs w:val="9"/>
              </w:rPr>
              <w:t>R10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F4376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4"/>
                <w:sz w:val="9"/>
                <w:szCs w:val="9"/>
              </w:rPr>
              <w:t>Alvis</w:t>
            </w:r>
            <w:r>
              <w:rPr>
                <w:color w:val="FF0000"/>
                <w:spacing w:val="3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smart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C00AE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30"/>
              <w:jc w:val="center"/>
              <w:rPr>
                <w:color w:val="FF0000"/>
                <w:spacing w:val="-5"/>
                <w:sz w:val="9"/>
                <w:szCs w:val="9"/>
              </w:rPr>
            </w:pPr>
            <w:r>
              <w:rPr>
                <w:color w:val="FF0000"/>
                <w:spacing w:val="-5"/>
                <w:sz w:val="9"/>
                <w:szCs w:val="9"/>
              </w:rPr>
              <w:t>KS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2BB86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0,000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0D2E1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1,000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3CB6DB5A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1,000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9EED3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color w:val="FF0000"/>
                <w:spacing w:val="-4"/>
                <w:sz w:val="9"/>
                <w:szCs w:val="9"/>
              </w:rPr>
            </w:pPr>
            <w:r>
              <w:rPr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BFA67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234E2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color w:val="FF0000"/>
                <w:spacing w:val="-4"/>
                <w:sz w:val="9"/>
                <w:szCs w:val="9"/>
              </w:rPr>
            </w:pPr>
            <w:r>
              <w:rPr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3987E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color w:val="FF0000"/>
                <w:spacing w:val="-4"/>
                <w:sz w:val="9"/>
                <w:szCs w:val="9"/>
              </w:rPr>
            </w:pPr>
            <w:r>
              <w:rPr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554E042C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b/>
                <w:bCs/>
                <w:color w:val="FF0000"/>
                <w:spacing w:val="-4"/>
                <w:sz w:val="9"/>
                <w:szCs w:val="9"/>
              </w:rPr>
            </w:pPr>
            <w:r>
              <w:rPr>
                <w:b/>
                <w:bCs/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2E321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143A2AB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DE27A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6496C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1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podpoložka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B8BAE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173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w w:val="105"/>
                <w:sz w:val="8"/>
                <w:szCs w:val="8"/>
              </w:rPr>
              <w:t xml:space="preserve">Alvis 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smart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A44B6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15"/>
              <w:jc w:val="center"/>
              <w:rPr>
                <w:i/>
                <w:iCs/>
                <w:color w:val="FF0000"/>
                <w:spacing w:val="-5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5"/>
                <w:w w:val="105"/>
                <w:sz w:val="8"/>
                <w:szCs w:val="8"/>
              </w:rPr>
              <w:t>ks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AE44B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4D37C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9"/>
              <w:jc w:val="right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1,000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35120567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61397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A5328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5146D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D6CD7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12956CBE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97996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2A977F1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46873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7B454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1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podpoložka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DEF54" w14:textId="77777777" w:rsidR="005C6405" w:rsidRDefault="005C6405">
            <w:pPr>
              <w:pStyle w:val="TableParagraph"/>
              <w:kinsoku w:val="0"/>
              <w:overflowPunct w:val="0"/>
              <w:spacing w:before="71"/>
              <w:ind w:left="173"/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Přípočty:</w:t>
            </w:r>
            <w:r>
              <w:rPr>
                <w:i/>
                <w:iCs/>
                <w:color w:val="FF0000"/>
                <w:spacing w:val="-1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VR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(5%)</w:t>
            </w:r>
            <w:r>
              <w:rPr>
                <w:i/>
                <w:iCs/>
                <w:color w:val="FF0000"/>
                <w:spacing w:val="-1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+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SR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  <w:t>(5%)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34A3F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18"/>
              <w:jc w:val="center"/>
              <w:rPr>
                <w:i/>
                <w:iCs/>
                <w:color w:val="FF0000"/>
                <w:spacing w:val="-10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10"/>
                <w:w w:val="105"/>
                <w:sz w:val="8"/>
                <w:szCs w:val="8"/>
              </w:rPr>
              <w:t>%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43FE9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48C23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9"/>
              <w:jc w:val="right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10,000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4C60E0EC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19F24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30703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0DD3F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4ADF3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74922B0D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A8184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6F0095A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382E7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77"/>
              <w:jc w:val="center"/>
              <w:rPr>
                <w:color w:val="FF0000"/>
                <w:spacing w:val="-5"/>
                <w:sz w:val="9"/>
                <w:szCs w:val="9"/>
              </w:rPr>
            </w:pPr>
            <w:r>
              <w:rPr>
                <w:color w:val="FF0000"/>
                <w:spacing w:val="-5"/>
                <w:sz w:val="9"/>
                <w:szCs w:val="9"/>
              </w:rPr>
              <w:t>811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1A0D2" w14:textId="77777777" w:rsidR="005C6405" w:rsidRDefault="005C6405">
            <w:pPr>
              <w:pStyle w:val="TableParagraph"/>
              <w:kinsoku w:val="0"/>
              <w:overflowPunct w:val="0"/>
              <w:spacing w:before="61"/>
              <w:ind w:left="24"/>
              <w:rPr>
                <w:color w:val="FF0000"/>
                <w:spacing w:val="-5"/>
                <w:sz w:val="9"/>
                <w:szCs w:val="9"/>
              </w:rPr>
            </w:pPr>
            <w:r>
              <w:rPr>
                <w:color w:val="FF0000"/>
                <w:spacing w:val="-5"/>
                <w:sz w:val="9"/>
                <w:szCs w:val="9"/>
              </w:rPr>
              <w:t>R11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38E61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Modul</w:t>
            </w:r>
            <w:r>
              <w:rPr>
                <w:color w:val="FF0000"/>
                <w:spacing w:val="-4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posilovacího</w:t>
            </w:r>
            <w:r>
              <w:rPr>
                <w:color w:val="FF0000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zdroje</w:t>
            </w:r>
            <w:r>
              <w:rPr>
                <w:color w:val="FF0000"/>
                <w:spacing w:val="-3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2,75A</w:t>
            </w:r>
            <w:r>
              <w:rPr>
                <w:color w:val="FF0000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v</w:t>
            </w:r>
            <w:r>
              <w:rPr>
                <w:color w:val="FF0000"/>
                <w:spacing w:val="-4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krytu</w:t>
            </w:r>
            <w:r>
              <w:rPr>
                <w:color w:val="FF0000"/>
                <w:spacing w:val="-1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s vestavným</w:t>
            </w:r>
            <w:r>
              <w:rPr>
                <w:color w:val="FF0000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koncentrátorem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9DCE8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30"/>
              <w:jc w:val="center"/>
              <w:rPr>
                <w:color w:val="FF0000"/>
                <w:spacing w:val="-5"/>
                <w:sz w:val="9"/>
                <w:szCs w:val="9"/>
              </w:rPr>
            </w:pPr>
            <w:r>
              <w:rPr>
                <w:color w:val="FF0000"/>
                <w:spacing w:val="-5"/>
                <w:sz w:val="9"/>
                <w:szCs w:val="9"/>
              </w:rPr>
              <w:t>KS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C7690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0,000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D5AAF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2,000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2D3CECC1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2,000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36149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color w:val="FF0000"/>
                <w:spacing w:val="-4"/>
                <w:sz w:val="9"/>
                <w:szCs w:val="9"/>
              </w:rPr>
            </w:pPr>
            <w:r>
              <w:rPr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7F7B3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66120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color w:val="FF0000"/>
                <w:spacing w:val="-4"/>
                <w:sz w:val="9"/>
                <w:szCs w:val="9"/>
              </w:rPr>
            </w:pPr>
            <w:r>
              <w:rPr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8CCF5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color w:val="FF0000"/>
                <w:spacing w:val="-4"/>
                <w:sz w:val="9"/>
                <w:szCs w:val="9"/>
              </w:rPr>
            </w:pPr>
            <w:r>
              <w:rPr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715BC604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b/>
                <w:bCs/>
                <w:color w:val="FF0000"/>
                <w:spacing w:val="-4"/>
                <w:sz w:val="9"/>
                <w:szCs w:val="9"/>
              </w:rPr>
            </w:pPr>
            <w:r>
              <w:rPr>
                <w:b/>
                <w:bCs/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880C3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557175B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AE9B7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4B944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1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podpoložka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450DB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173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Modul</w:t>
            </w:r>
            <w:r>
              <w:rPr>
                <w:i/>
                <w:iCs/>
                <w:color w:val="FF0000"/>
                <w:spacing w:val="-3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posilovacího</w:t>
            </w:r>
            <w:r>
              <w:rPr>
                <w:i/>
                <w:iCs/>
                <w:color w:val="FF0000"/>
                <w:spacing w:val="-5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zdroje</w:t>
            </w:r>
            <w:r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2,75A</w:t>
            </w:r>
            <w:r>
              <w:rPr>
                <w:i/>
                <w:iCs/>
                <w:color w:val="FF0000"/>
                <w:spacing w:val="-5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v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krytu</w:t>
            </w:r>
            <w:r>
              <w:rPr>
                <w:i/>
                <w:iCs/>
                <w:color w:val="FF0000"/>
                <w:spacing w:val="-5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s</w:t>
            </w:r>
            <w:r>
              <w:rPr>
                <w:i/>
                <w:iCs/>
                <w:color w:val="FF0000"/>
                <w:spacing w:val="-3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vestavným</w:t>
            </w:r>
            <w:r>
              <w:rPr>
                <w:i/>
                <w:iCs/>
                <w:color w:val="FF0000"/>
                <w:spacing w:val="-3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koncentrátorem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E8B71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15"/>
              <w:jc w:val="center"/>
              <w:rPr>
                <w:i/>
                <w:iCs/>
                <w:color w:val="FF0000"/>
                <w:spacing w:val="-5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5"/>
                <w:w w:val="105"/>
                <w:sz w:val="8"/>
                <w:szCs w:val="8"/>
              </w:rPr>
              <w:t>ks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85C7F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143EF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9"/>
              <w:jc w:val="right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2,000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291812D3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6EAD1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B1651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3D25B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9B7FD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18D430F7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73538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558635C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ED00A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FFD8E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1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podpoložka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EF60C" w14:textId="77777777" w:rsidR="005C6405" w:rsidRDefault="005C6405">
            <w:pPr>
              <w:pStyle w:val="TableParagraph"/>
              <w:kinsoku w:val="0"/>
              <w:overflowPunct w:val="0"/>
              <w:spacing w:before="71"/>
              <w:ind w:left="173"/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Přípočty:</w:t>
            </w:r>
            <w:r>
              <w:rPr>
                <w:i/>
                <w:iCs/>
                <w:color w:val="FF0000"/>
                <w:spacing w:val="-1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VR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(5%)</w:t>
            </w:r>
            <w:r>
              <w:rPr>
                <w:i/>
                <w:iCs/>
                <w:color w:val="FF0000"/>
                <w:spacing w:val="-1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+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SR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  <w:t>(5%)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1EC73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18"/>
              <w:jc w:val="center"/>
              <w:rPr>
                <w:i/>
                <w:iCs/>
                <w:color w:val="FF0000"/>
                <w:spacing w:val="-10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10"/>
                <w:w w:val="105"/>
                <w:sz w:val="8"/>
                <w:szCs w:val="8"/>
              </w:rPr>
              <w:t>%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8B331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F6094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9"/>
              <w:jc w:val="right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10,000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15E8D852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F915D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872E0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BF043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D21F7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44ECE296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D76DF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06B72C7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B1627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77"/>
              <w:jc w:val="center"/>
              <w:rPr>
                <w:color w:val="FF0000"/>
                <w:spacing w:val="-5"/>
                <w:sz w:val="9"/>
                <w:szCs w:val="9"/>
              </w:rPr>
            </w:pPr>
            <w:r>
              <w:rPr>
                <w:color w:val="FF0000"/>
                <w:spacing w:val="-5"/>
                <w:sz w:val="9"/>
                <w:szCs w:val="9"/>
              </w:rPr>
              <w:t>812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D8260" w14:textId="77777777" w:rsidR="005C6405" w:rsidRDefault="005C6405">
            <w:pPr>
              <w:pStyle w:val="TableParagraph"/>
              <w:kinsoku w:val="0"/>
              <w:overflowPunct w:val="0"/>
              <w:spacing w:before="61"/>
              <w:ind w:left="24"/>
              <w:rPr>
                <w:color w:val="FF0000"/>
                <w:spacing w:val="-5"/>
                <w:sz w:val="9"/>
                <w:szCs w:val="9"/>
              </w:rPr>
            </w:pPr>
            <w:r>
              <w:rPr>
                <w:color w:val="FF0000"/>
                <w:spacing w:val="-5"/>
                <w:sz w:val="9"/>
                <w:szCs w:val="9"/>
              </w:rPr>
              <w:t>R12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11F7D29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color w:val="FF0000"/>
                <w:spacing w:val="-4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Venkovní</w:t>
            </w:r>
            <w:r>
              <w:rPr>
                <w:color w:val="FF0000"/>
                <w:spacing w:val="-4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 xml:space="preserve">siréna </w:t>
            </w:r>
            <w:r>
              <w:rPr>
                <w:color w:val="FF0000"/>
                <w:spacing w:val="-4"/>
                <w:sz w:val="9"/>
                <w:szCs w:val="9"/>
              </w:rPr>
              <w:t>230V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15108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30"/>
              <w:jc w:val="center"/>
              <w:rPr>
                <w:color w:val="FF0000"/>
                <w:spacing w:val="-5"/>
                <w:sz w:val="9"/>
                <w:szCs w:val="9"/>
              </w:rPr>
            </w:pPr>
            <w:r>
              <w:rPr>
                <w:color w:val="FF0000"/>
                <w:spacing w:val="-5"/>
                <w:sz w:val="9"/>
                <w:szCs w:val="9"/>
              </w:rPr>
              <w:t>KS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E7028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0,000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1821C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1,000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49E970FB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1,000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038B5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color w:val="FF0000"/>
                <w:spacing w:val="-4"/>
                <w:sz w:val="9"/>
                <w:szCs w:val="9"/>
              </w:rPr>
            </w:pPr>
            <w:r>
              <w:rPr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C4454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color w:val="FF0000"/>
                <w:spacing w:val="-2"/>
                <w:sz w:val="9"/>
                <w:szCs w:val="9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63CC8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color w:val="FF0000"/>
                <w:spacing w:val="-4"/>
                <w:sz w:val="9"/>
                <w:szCs w:val="9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69EA4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color w:val="FF0000"/>
                <w:spacing w:val="-2"/>
                <w:sz w:val="9"/>
                <w:szCs w:val="9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2DD0FF8D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b/>
                <w:bCs/>
                <w:color w:val="FF0000"/>
                <w:spacing w:val="-2"/>
                <w:sz w:val="9"/>
                <w:szCs w:val="9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5E8955F" w14:textId="77777777" w:rsidR="005C6405" w:rsidRDefault="005C6405">
            <w:pPr>
              <w:pStyle w:val="TableParagraph"/>
              <w:kinsoku w:val="0"/>
              <w:overflowPunct w:val="0"/>
              <w:spacing w:before="71"/>
              <w:ind w:left="10"/>
              <w:jc w:val="center"/>
              <w:rPr>
                <w:i/>
                <w:iCs/>
                <w:color w:val="FF0000"/>
                <w:spacing w:val="-7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1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pacing w:val="-7"/>
                <w:w w:val="105"/>
                <w:sz w:val="8"/>
                <w:szCs w:val="8"/>
              </w:rPr>
              <w:t>ks</w:t>
            </w:r>
          </w:p>
        </w:tc>
      </w:tr>
      <w:tr w:rsidR="005C6405" w14:paraId="356AB18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27C1F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07A63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1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podpoložka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432F6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173"/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Venkovní</w:t>
            </w:r>
            <w:r>
              <w:rPr>
                <w:i/>
                <w:iCs/>
                <w:color w:val="FF0000"/>
                <w:spacing w:val="-5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siréna</w:t>
            </w:r>
            <w:r>
              <w:rPr>
                <w:i/>
                <w:iCs/>
                <w:color w:val="FF0000"/>
                <w:spacing w:val="-6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  <w:t>230V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3B8BF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15"/>
              <w:jc w:val="center"/>
              <w:rPr>
                <w:i/>
                <w:iCs/>
                <w:color w:val="FF0000"/>
                <w:spacing w:val="-5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5"/>
                <w:w w:val="105"/>
                <w:sz w:val="8"/>
                <w:szCs w:val="8"/>
              </w:rPr>
              <w:t>ks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345C4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82387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9"/>
              <w:jc w:val="right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2,000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0777DC25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532B6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73D98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2C305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03F48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154863EF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E89D7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6DF254B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A741E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59371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left="21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podpoložka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62925" w14:textId="77777777" w:rsidR="005C6405" w:rsidRDefault="005C6405">
            <w:pPr>
              <w:pStyle w:val="TableParagraph"/>
              <w:kinsoku w:val="0"/>
              <w:overflowPunct w:val="0"/>
              <w:spacing w:before="71"/>
              <w:ind w:left="173"/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Přípočty:</w:t>
            </w:r>
            <w:r>
              <w:rPr>
                <w:i/>
                <w:iCs/>
                <w:color w:val="FF0000"/>
                <w:spacing w:val="-1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VR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(5%)</w:t>
            </w:r>
            <w:r>
              <w:rPr>
                <w:i/>
                <w:iCs/>
                <w:color w:val="FF0000"/>
                <w:spacing w:val="-1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+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SR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  <w:t>(5%)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55B23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left="18"/>
              <w:jc w:val="center"/>
              <w:rPr>
                <w:i/>
                <w:iCs/>
                <w:color w:val="FF0000"/>
                <w:spacing w:val="-10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10"/>
                <w:w w:val="105"/>
                <w:sz w:val="8"/>
                <w:szCs w:val="8"/>
              </w:rPr>
              <w:t>%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640BB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E18CE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19"/>
              <w:jc w:val="right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10,000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1F7A6CA2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63581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F679D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6AC07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27902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29793438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510CD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5836C0B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A2025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77"/>
              <w:jc w:val="center"/>
              <w:rPr>
                <w:color w:val="FF0000"/>
                <w:spacing w:val="-5"/>
                <w:sz w:val="9"/>
                <w:szCs w:val="9"/>
              </w:rPr>
            </w:pPr>
            <w:r>
              <w:rPr>
                <w:color w:val="FF0000"/>
                <w:spacing w:val="-5"/>
                <w:sz w:val="9"/>
                <w:szCs w:val="9"/>
              </w:rPr>
              <w:t>813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FEF8E" w14:textId="77777777" w:rsidR="005C6405" w:rsidRDefault="005C6405">
            <w:pPr>
              <w:pStyle w:val="TableParagraph"/>
              <w:kinsoku w:val="0"/>
              <w:overflowPunct w:val="0"/>
              <w:spacing w:before="61"/>
              <w:ind w:left="24"/>
              <w:rPr>
                <w:color w:val="FF0000"/>
                <w:spacing w:val="-5"/>
                <w:sz w:val="9"/>
                <w:szCs w:val="9"/>
              </w:rPr>
            </w:pPr>
            <w:r>
              <w:rPr>
                <w:color w:val="FF0000"/>
                <w:spacing w:val="-5"/>
                <w:sz w:val="9"/>
                <w:szCs w:val="9"/>
              </w:rPr>
              <w:t>R13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BB5D255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GNOME</w:t>
            </w:r>
            <w:r>
              <w:rPr>
                <w:color w:val="FF0000"/>
                <w:spacing w:val="1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485:</w:t>
            </w:r>
            <w:r>
              <w:rPr>
                <w:color w:val="FF0000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převodník</w:t>
            </w:r>
            <w:r>
              <w:rPr>
                <w:color w:val="FF0000"/>
                <w:spacing w:val="3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Ethernet</w:t>
            </w:r>
            <w:r>
              <w:rPr>
                <w:color w:val="FF0000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RS485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2E61E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30"/>
              <w:jc w:val="center"/>
              <w:rPr>
                <w:color w:val="FF0000"/>
                <w:spacing w:val="-5"/>
                <w:sz w:val="9"/>
                <w:szCs w:val="9"/>
              </w:rPr>
            </w:pPr>
            <w:r>
              <w:rPr>
                <w:color w:val="FF0000"/>
                <w:spacing w:val="-5"/>
                <w:sz w:val="9"/>
                <w:szCs w:val="9"/>
              </w:rPr>
              <w:t>KS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2BB35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0,000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49D79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1,000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5979EDCB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1,000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45F7C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color w:val="FF0000"/>
                <w:spacing w:val="-4"/>
                <w:sz w:val="9"/>
                <w:szCs w:val="9"/>
              </w:rPr>
            </w:pPr>
            <w:r>
              <w:rPr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FF09C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color w:val="FF0000"/>
                <w:spacing w:val="-2"/>
                <w:sz w:val="9"/>
                <w:szCs w:val="9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E8555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color w:val="FF0000"/>
                <w:spacing w:val="-4"/>
                <w:sz w:val="9"/>
                <w:szCs w:val="9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E0709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color w:val="FF0000"/>
                <w:spacing w:val="-2"/>
                <w:sz w:val="9"/>
                <w:szCs w:val="9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0AE0D989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b/>
                <w:bCs/>
                <w:color w:val="FF0000"/>
                <w:spacing w:val="-2"/>
                <w:sz w:val="9"/>
                <w:szCs w:val="9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F061A95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41" w:right="3"/>
              <w:jc w:val="center"/>
              <w:rPr>
                <w:color w:val="FF0000"/>
                <w:spacing w:val="-5"/>
                <w:sz w:val="9"/>
                <w:szCs w:val="9"/>
              </w:rPr>
            </w:pPr>
            <w:r>
              <w:rPr>
                <w:color w:val="FF0000"/>
                <w:sz w:val="9"/>
                <w:szCs w:val="9"/>
              </w:rPr>
              <w:t>1</w:t>
            </w:r>
            <w:r>
              <w:rPr>
                <w:color w:val="FF0000"/>
                <w:spacing w:val="-4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5"/>
                <w:sz w:val="9"/>
                <w:szCs w:val="9"/>
              </w:rPr>
              <w:t>ks</w:t>
            </w:r>
          </w:p>
        </w:tc>
      </w:tr>
      <w:tr w:rsidR="005C6405" w14:paraId="5CEBEF0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BE640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D00D0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1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podpoložka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5040D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173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GNOME</w:t>
            </w:r>
            <w:r>
              <w:rPr>
                <w:i/>
                <w:iCs/>
                <w:color w:val="FF0000"/>
                <w:spacing w:val="6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485:</w:t>
            </w:r>
            <w:r>
              <w:rPr>
                <w:i/>
                <w:iCs/>
                <w:color w:val="FF0000"/>
                <w:spacing w:val="9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převodník</w:t>
            </w:r>
            <w:r>
              <w:rPr>
                <w:i/>
                <w:iCs/>
                <w:color w:val="FF0000"/>
                <w:spacing w:val="9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Ethernet</w:t>
            </w:r>
            <w:r>
              <w:rPr>
                <w:i/>
                <w:iCs/>
                <w:color w:val="FF0000"/>
                <w:spacing w:val="8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RS485</w:t>
            </w:r>
            <w:r>
              <w:rPr>
                <w:i/>
                <w:iCs/>
                <w:color w:val="FF0000"/>
                <w:spacing w:val="7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(průmyslové</w:t>
            </w:r>
            <w:r>
              <w:rPr>
                <w:i/>
                <w:iCs/>
                <w:color w:val="FF0000"/>
                <w:spacing w:val="6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bezpečnostní</w:t>
            </w:r>
            <w:r>
              <w:rPr>
                <w:i/>
                <w:iCs/>
                <w:color w:val="FF0000"/>
                <w:spacing w:val="9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zařízení)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9546B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15"/>
              <w:jc w:val="center"/>
              <w:rPr>
                <w:i/>
                <w:iCs/>
                <w:color w:val="FF0000"/>
                <w:spacing w:val="-5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5"/>
                <w:w w:val="105"/>
                <w:sz w:val="8"/>
                <w:szCs w:val="8"/>
              </w:rPr>
              <w:t>ks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863B6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62AF7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9"/>
              <w:jc w:val="right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2,000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478B044C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0A4CA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E9BC5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AABDC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FE1D9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52C8343F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93CBC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1325344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EE877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90B27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1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podpoložka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D9C8D" w14:textId="77777777" w:rsidR="005C6405" w:rsidRDefault="005C6405">
            <w:pPr>
              <w:pStyle w:val="TableParagraph"/>
              <w:kinsoku w:val="0"/>
              <w:overflowPunct w:val="0"/>
              <w:spacing w:before="71"/>
              <w:ind w:left="173"/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Přípočty:</w:t>
            </w:r>
            <w:r>
              <w:rPr>
                <w:i/>
                <w:iCs/>
                <w:color w:val="FF0000"/>
                <w:spacing w:val="-1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VR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(5%)</w:t>
            </w:r>
            <w:r>
              <w:rPr>
                <w:i/>
                <w:iCs/>
                <w:color w:val="FF0000"/>
                <w:spacing w:val="-1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+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SR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  <w:t>(5%)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BAEB3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18"/>
              <w:jc w:val="center"/>
              <w:rPr>
                <w:i/>
                <w:iCs/>
                <w:color w:val="FF0000"/>
                <w:spacing w:val="-10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10"/>
                <w:w w:val="105"/>
                <w:sz w:val="8"/>
                <w:szCs w:val="8"/>
              </w:rPr>
              <w:t>%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A154A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FB948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9"/>
              <w:jc w:val="right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10,000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1943F3AC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7D258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D5108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AA2A8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EDF85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05B1DF04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54CEF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06461A5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4791E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77"/>
              <w:jc w:val="center"/>
              <w:rPr>
                <w:color w:val="FF0000"/>
                <w:spacing w:val="-5"/>
                <w:sz w:val="9"/>
                <w:szCs w:val="9"/>
              </w:rPr>
            </w:pPr>
            <w:r>
              <w:rPr>
                <w:color w:val="FF0000"/>
                <w:spacing w:val="-5"/>
                <w:sz w:val="9"/>
                <w:szCs w:val="9"/>
              </w:rPr>
              <w:t>814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73323" w14:textId="77777777" w:rsidR="005C6405" w:rsidRDefault="005C6405">
            <w:pPr>
              <w:pStyle w:val="TableParagraph"/>
              <w:kinsoku w:val="0"/>
              <w:overflowPunct w:val="0"/>
              <w:spacing w:before="61"/>
              <w:ind w:left="24"/>
              <w:rPr>
                <w:color w:val="FF0000"/>
                <w:spacing w:val="-5"/>
                <w:sz w:val="9"/>
                <w:szCs w:val="9"/>
              </w:rPr>
            </w:pPr>
            <w:r>
              <w:rPr>
                <w:color w:val="FF0000"/>
                <w:spacing w:val="-5"/>
                <w:sz w:val="9"/>
                <w:szCs w:val="9"/>
              </w:rPr>
              <w:t>R14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1AB3E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zkouška</w:t>
            </w:r>
            <w:r>
              <w:rPr>
                <w:color w:val="FF0000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detektorů</w:t>
            </w:r>
            <w:r>
              <w:rPr>
                <w:color w:val="FF0000"/>
                <w:spacing w:val="2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kouře</w:t>
            </w:r>
            <w:r>
              <w:rPr>
                <w:color w:val="FF0000"/>
                <w:spacing w:val="1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-</w:t>
            </w:r>
            <w:r>
              <w:rPr>
                <w:color w:val="FF0000"/>
                <w:spacing w:val="1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testr</w:t>
            </w:r>
            <w:r>
              <w:rPr>
                <w:color w:val="FF0000"/>
                <w:spacing w:val="2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SMOKE</w:t>
            </w:r>
            <w:r>
              <w:rPr>
                <w:color w:val="FF0000"/>
                <w:spacing w:val="2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SABRE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34816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30"/>
              <w:jc w:val="center"/>
              <w:rPr>
                <w:color w:val="FF0000"/>
                <w:spacing w:val="-5"/>
                <w:sz w:val="9"/>
                <w:szCs w:val="9"/>
              </w:rPr>
            </w:pPr>
            <w:r>
              <w:rPr>
                <w:color w:val="FF0000"/>
                <w:spacing w:val="-5"/>
                <w:sz w:val="9"/>
                <w:szCs w:val="9"/>
              </w:rPr>
              <w:t>KS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1304F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0,000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72902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2,000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25CCF131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2,000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DB8DF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color w:val="FF0000"/>
                <w:spacing w:val="-4"/>
                <w:sz w:val="9"/>
                <w:szCs w:val="9"/>
              </w:rPr>
            </w:pPr>
            <w:r>
              <w:rPr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A1535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C7610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color w:val="FF0000"/>
                <w:spacing w:val="-4"/>
                <w:sz w:val="9"/>
                <w:szCs w:val="9"/>
              </w:rPr>
            </w:pPr>
            <w:r>
              <w:rPr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9F531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color w:val="FF0000"/>
                <w:spacing w:val="-4"/>
                <w:sz w:val="9"/>
                <w:szCs w:val="9"/>
              </w:rPr>
            </w:pPr>
            <w:r>
              <w:rPr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11A0272E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b/>
                <w:bCs/>
                <w:color w:val="FF0000"/>
                <w:spacing w:val="-4"/>
                <w:sz w:val="9"/>
                <w:szCs w:val="9"/>
              </w:rPr>
            </w:pPr>
            <w:r>
              <w:rPr>
                <w:b/>
                <w:bCs/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BC309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4B3380E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E69C8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CEB23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1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podpoložka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54A26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173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zkouška</w:t>
            </w:r>
            <w:r>
              <w:rPr>
                <w:i/>
                <w:iCs/>
                <w:color w:val="FF0000"/>
                <w:spacing w:val="-5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detektorů</w:t>
            </w:r>
            <w:r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kouře</w:t>
            </w:r>
            <w:r>
              <w:rPr>
                <w:i/>
                <w:iCs/>
                <w:color w:val="FF0000"/>
                <w:spacing w:val="-5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-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testr</w:t>
            </w:r>
            <w:r>
              <w:rPr>
                <w:i/>
                <w:iCs/>
                <w:color w:val="FF0000"/>
                <w:spacing w:val="-3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SMOKE</w:t>
            </w:r>
            <w:r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SABRE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A62A0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15"/>
              <w:jc w:val="center"/>
              <w:rPr>
                <w:i/>
                <w:iCs/>
                <w:color w:val="FF0000"/>
                <w:spacing w:val="-5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5"/>
                <w:w w:val="105"/>
                <w:sz w:val="8"/>
                <w:szCs w:val="8"/>
              </w:rPr>
              <w:t>ks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6979F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3A693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9"/>
              <w:jc w:val="right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2,000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251A19F7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2D3EC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8F19A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99E4D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AC577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684649BC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79387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089F6C9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4F643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821BD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1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podpoložka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30861" w14:textId="77777777" w:rsidR="005C6405" w:rsidRDefault="005C6405">
            <w:pPr>
              <w:pStyle w:val="TableParagraph"/>
              <w:kinsoku w:val="0"/>
              <w:overflowPunct w:val="0"/>
              <w:spacing w:before="71"/>
              <w:ind w:left="173"/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Přípočty:</w:t>
            </w:r>
            <w:r>
              <w:rPr>
                <w:i/>
                <w:iCs/>
                <w:color w:val="FF0000"/>
                <w:spacing w:val="-1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VR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(5%)</w:t>
            </w:r>
            <w:r>
              <w:rPr>
                <w:i/>
                <w:iCs/>
                <w:color w:val="FF0000"/>
                <w:spacing w:val="-1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+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SR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  <w:t>(5%)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55E56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18"/>
              <w:jc w:val="center"/>
              <w:rPr>
                <w:i/>
                <w:iCs/>
                <w:color w:val="FF0000"/>
                <w:spacing w:val="-10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10"/>
                <w:w w:val="105"/>
                <w:sz w:val="8"/>
                <w:szCs w:val="8"/>
              </w:rPr>
              <w:t>%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0CEB3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6917B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9"/>
              <w:jc w:val="right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10,000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26A7D71B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3DBDC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6517A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084E5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71B49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140E8E0C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C23A0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2ABA75B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6CBC7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77"/>
              <w:jc w:val="center"/>
              <w:rPr>
                <w:color w:val="FF0000"/>
                <w:spacing w:val="-5"/>
                <w:sz w:val="9"/>
                <w:szCs w:val="9"/>
              </w:rPr>
            </w:pPr>
            <w:r>
              <w:rPr>
                <w:color w:val="FF0000"/>
                <w:spacing w:val="-5"/>
                <w:sz w:val="9"/>
                <w:szCs w:val="9"/>
              </w:rPr>
              <w:t>815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47E16" w14:textId="77777777" w:rsidR="005C6405" w:rsidRDefault="005C6405">
            <w:pPr>
              <w:pStyle w:val="TableParagraph"/>
              <w:kinsoku w:val="0"/>
              <w:overflowPunct w:val="0"/>
              <w:spacing w:before="61"/>
              <w:ind w:left="24"/>
              <w:rPr>
                <w:color w:val="FF0000"/>
                <w:spacing w:val="-5"/>
                <w:sz w:val="9"/>
                <w:szCs w:val="9"/>
              </w:rPr>
            </w:pPr>
            <w:r>
              <w:rPr>
                <w:color w:val="FF0000"/>
                <w:spacing w:val="-5"/>
                <w:sz w:val="9"/>
                <w:szCs w:val="9"/>
              </w:rPr>
              <w:t>R15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6084F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Patice</w:t>
            </w:r>
            <w:r>
              <w:rPr>
                <w:color w:val="FF0000"/>
                <w:spacing w:val="-1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pro</w:t>
            </w:r>
            <w:r>
              <w:rPr>
                <w:color w:val="FF0000"/>
                <w:spacing w:val="1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optokouřový</w:t>
            </w:r>
            <w:r>
              <w:rPr>
                <w:color w:val="FF0000"/>
                <w:spacing w:val="-3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hlásič</w:t>
            </w:r>
            <w:r>
              <w:rPr>
                <w:color w:val="FF0000"/>
                <w:spacing w:val="2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ECO</w:t>
            </w:r>
            <w:r>
              <w:rPr>
                <w:color w:val="FF0000"/>
                <w:spacing w:val="2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100012NL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96AFB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30"/>
              <w:jc w:val="center"/>
              <w:rPr>
                <w:color w:val="FF0000"/>
                <w:spacing w:val="-5"/>
                <w:sz w:val="9"/>
                <w:szCs w:val="9"/>
              </w:rPr>
            </w:pPr>
            <w:r>
              <w:rPr>
                <w:color w:val="FF0000"/>
                <w:spacing w:val="-5"/>
                <w:sz w:val="9"/>
                <w:szCs w:val="9"/>
              </w:rPr>
              <w:t>KS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A0670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0,000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5B5B3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6,000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18E88B04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6,000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9DD04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color w:val="FF0000"/>
                <w:spacing w:val="-4"/>
                <w:sz w:val="9"/>
                <w:szCs w:val="9"/>
              </w:rPr>
            </w:pPr>
            <w:r>
              <w:rPr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09DA5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CAFCF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color w:val="FF0000"/>
                <w:spacing w:val="-4"/>
                <w:sz w:val="9"/>
                <w:szCs w:val="9"/>
              </w:rPr>
            </w:pPr>
            <w:r>
              <w:rPr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1957C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color w:val="FF0000"/>
                <w:spacing w:val="-4"/>
                <w:sz w:val="9"/>
                <w:szCs w:val="9"/>
              </w:rPr>
            </w:pPr>
            <w:r>
              <w:rPr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2B805E23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b/>
                <w:bCs/>
                <w:color w:val="FF0000"/>
                <w:spacing w:val="-4"/>
                <w:sz w:val="9"/>
                <w:szCs w:val="9"/>
              </w:rPr>
            </w:pPr>
            <w:r>
              <w:rPr>
                <w:b/>
                <w:bCs/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81F02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35D7E7F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25C79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25EE1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1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podpoložka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EBE2C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173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Patice</w:t>
            </w:r>
            <w:r>
              <w:rPr>
                <w:i/>
                <w:iCs/>
                <w:color w:val="FF0000"/>
                <w:spacing w:val="-5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pro</w:t>
            </w:r>
            <w:r>
              <w:rPr>
                <w:i/>
                <w:iCs/>
                <w:color w:val="FF0000"/>
                <w:spacing w:val="-5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optokouřový</w:t>
            </w:r>
            <w:r>
              <w:rPr>
                <w:i/>
                <w:iCs/>
                <w:color w:val="FF0000"/>
                <w:spacing w:val="-3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hlásič</w:t>
            </w:r>
            <w:r>
              <w:rPr>
                <w:i/>
                <w:iCs/>
                <w:color w:val="FF0000"/>
                <w:spacing w:val="-3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ECO</w:t>
            </w:r>
            <w:r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100012NL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26F0E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15"/>
              <w:jc w:val="center"/>
              <w:rPr>
                <w:i/>
                <w:iCs/>
                <w:color w:val="FF0000"/>
                <w:spacing w:val="-5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5"/>
                <w:w w:val="105"/>
                <w:sz w:val="8"/>
                <w:szCs w:val="8"/>
              </w:rPr>
              <w:t>ks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B5A75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A0355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9"/>
              <w:jc w:val="right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6,000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5E4EC2FF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B98CA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1434C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F59C8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416B6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104838C9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72374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4B17193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ACBDE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BD505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1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podpoložka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804B2" w14:textId="77777777" w:rsidR="005C6405" w:rsidRDefault="005C6405">
            <w:pPr>
              <w:pStyle w:val="TableParagraph"/>
              <w:kinsoku w:val="0"/>
              <w:overflowPunct w:val="0"/>
              <w:spacing w:before="71"/>
              <w:ind w:left="173"/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Přípočty:</w:t>
            </w:r>
            <w:r>
              <w:rPr>
                <w:i/>
                <w:iCs/>
                <w:color w:val="FF0000"/>
                <w:spacing w:val="-1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VR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(5%)</w:t>
            </w:r>
            <w:r>
              <w:rPr>
                <w:i/>
                <w:iCs/>
                <w:color w:val="FF0000"/>
                <w:spacing w:val="-1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+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SR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  <w:t>(5%)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8FF60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18"/>
              <w:jc w:val="center"/>
              <w:rPr>
                <w:i/>
                <w:iCs/>
                <w:color w:val="FF0000"/>
                <w:spacing w:val="-10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10"/>
                <w:w w:val="105"/>
                <w:sz w:val="8"/>
                <w:szCs w:val="8"/>
              </w:rPr>
              <w:t>%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9D022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25C0D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9"/>
              <w:jc w:val="right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10,000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7F22454C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96812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A774C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F62A6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82B15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5149A7FC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E42D8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</w:tbl>
    <w:p w14:paraId="502EDDB2" w14:textId="77777777" w:rsidR="005C6405" w:rsidRDefault="005C6405">
      <w:pPr>
        <w:rPr>
          <w:rFonts w:ascii="Arial" w:hAnsi="Arial" w:cs="Arial"/>
          <w:b/>
          <w:bCs/>
          <w:i/>
          <w:iCs/>
          <w:color w:val="3366FF"/>
          <w:spacing w:val="-4"/>
          <w:sz w:val="12"/>
          <w:szCs w:val="12"/>
        </w:rPr>
        <w:sectPr w:rsidR="005C6405">
          <w:headerReference w:type="default" r:id="rId41"/>
          <w:footerReference w:type="default" r:id="rId42"/>
          <w:pgSz w:w="16840" w:h="11910" w:orient="landscape"/>
          <w:pgMar w:top="1120" w:right="1133" w:bottom="280" w:left="992" w:header="0" w:footer="0" w:gutter="0"/>
          <w:cols w:space="708"/>
          <w:noEndnote/>
        </w:sectPr>
      </w:pPr>
    </w:p>
    <w:tbl>
      <w:tblPr>
        <w:tblW w:w="0" w:type="auto"/>
        <w:tblInd w:w="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6"/>
        <w:gridCol w:w="664"/>
        <w:gridCol w:w="5698"/>
        <w:gridCol w:w="434"/>
        <w:gridCol w:w="664"/>
        <w:gridCol w:w="664"/>
        <w:gridCol w:w="665"/>
        <w:gridCol w:w="1046"/>
        <w:gridCol w:w="700"/>
        <w:gridCol w:w="974"/>
        <w:gridCol w:w="994"/>
        <w:gridCol w:w="854"/>
        <w:gridCol w:w="1017"/>
      </w:tblGrid>
      <w:tr w:rsidR="005C6405" w14:paraId="141F0B7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BCE88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77"/>
              <w:jc w:val="center"/>
              <w:rPr>
                <w:color w:val="FF0000"/>
                <w:spacing w:val="-5"/>
                <w:sz w:val="9"/>
                <w:szCs w:val="9"/>
              </w:rPr>
            </w:pPr>
            <w:r>
              <w:rPr>
                <w:color w:val="FF0000"/>
                <w:spacing w:val="-5"/>
                <w:sz w:val="9"/>
                <w:szCs w:val="9"/>
              </w:rPr>
              <w:lastRenderedPageBreak/>
              <w:t>816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EFB37" w14:textId="77777777" w:rsidR="005C6405" w:rsidRDefault="005C6405">
            <w:pPr>
              <w:pStyle w:val="TableParagraph"/>
              <w:kinsoku w:val="0"/>
              <w:overflowPunct w:val="0"/>
              <w:spacing w:before="61"/>
              <w:ind w:left="24"/>
              <w:rPr>
                <w:color w:val="FF0000"/>
                <w:spacing w:val="-5"/>
                <w:sz w:val="9"/>
                <w:szCs w:val="9"/>
              </w:rPr>
            </w:pPr>
            <w:r>
              <w:rPr>
                <w:color w:val="FF0000"/>
                <w:spacing w:val="-5"/>
                <w:sz w:val="9"/>
                <w:szCs w:val="9"/>
              </w:rPr>
              <w:t>R16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85594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color w:val="FF0000"/>
                <w:spacing w:val="-4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chránička</w:t>
            </w:r>
            <w:r>
              <w:rPr>
                <w:color w:val="FF0000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Ø</w:t>
            </w:r>
            <w:r>
              <w:rPr>
                <w:color w:val="FF0000"/>
                <w:spacing w:val="3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4"/>
                <w:sz w:val="9"/>
                <w:szCs w:val="9"/>
              </w:rPr>
              <w:t>30mm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7FE7B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32"/>
              <w:jc w:val="center"/>
              <w:rPr>
                <w:color w:val="FF0000"/>
                <w:spacing w:val="-10"/>
                <w:sz w:val="9"/>
                <w:szCs w:val="9"/>
              </w:rPr>
            </w:pPr>
            <w:r>
              <w:rPr>
                <w:color w:val="FF0000"/>
                <w:spacing w:val="-10"/>
                <w:sz w:val="9"/>
                <w:szCs w:val="9"/>
              </w:rPr>
              <w:t>M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AAE4A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0,000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D4598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160,000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5543A398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160,000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7F415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color w:val="FF0000"/>
                <w:spacing w:val="-4"/>
                <w:sz w:val="9"/>
                <w:szCs w:val="9"/>
              </w:rPr>
            </w:pPr>
            <w:r>
              <w:rPr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B98C1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FF6C2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color w:val="FF0000"/>
                <w:spacing w:val="-4"/>
                <w:sz w:val="9"/>
                <w:szCs w:val="9"/>
              </w:rPr>
            </w:pPr>
            <w:r>
              <w:rPr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A57BB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color w:val="FF0000"/>
                <w:spacing w:val="-4"/>
                <w:sz w:val="9"/>
                <w:szCs w:val="9"/>
              </w:rPr>
            </w:pPr>
            <w:r>
              <w:rPr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43E45FF3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b/>
                <w:bCs/>
                <w:color w:val="FF0000"/>
                <w:spacing w:val="-4"/>
                <w:sz w:val="9"/>
                <w:szCs w:val="9"/>
              </w:rPr>
            </w:pPr>
            <w:r>
              <w:rPr>
                <w:b/>
                <w:bCs/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1BDE7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6693EDB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828E1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50640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1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podpoložka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D75CD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173"/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chránička</w:t>
            </w:r>
            <w:r>
              <w:rPr>
                <w:i/>
                <w:iCs/>
                <w:color w:val="FF0000"/>
                <w:spacing w:val="-3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Ø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  <w:t>30mm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D2E49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15"/>
              <w:jc w:val="center"/>
              <w:rPr>
                <w:i/>
                <w:iCs/>
                <w:color w:val="FF0000"/>
                <w:spacing w:val="-5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5"/>
                <w:w w:val="105"/>
                <w:sz w:val="8"/>
                <w:szCs w:val="8"/>
              </w:rPr>
              <w:t>ks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59E2F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227A0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9"/>
              <w:jc w:val="right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160,000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07A6E199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94E1A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609A9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D7B44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E99DA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6E60F1DF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BE243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5D04966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298D5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E150B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1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podpoložka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A35E4" w14:textId="77777777" w:rsidR="005C6405" w:rsidRDefault="005C6405">
            <w:pPr>
              <w:pStyle w:val="TableParagraph"/>
              <w:kinsoku w:val="0"/>
              <w:overflowPunct w:val="0"/>
              <w:spacing w:before="71"/>
              <w:ind w:left="173"/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Přípočty:</w:t>
            </w:r>
            <w:r>
              <w:rPr>
                <w:i/>
                <w:iCs/>
                <w:color w:val="FF0000"/>
                <w:spacing w:val="-1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VR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(5%)</w:t>
            </w:r>
            <w:r>
              <w:rPr>
                <w:i/>
                <w:iCs/>
                <w:color w:val="FF0000"/>
                <w:spacing w:val="-1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+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SR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  <w:t>(5%)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23F12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18"/>
              <w:jc w:val="center"/>
              <w:rPr>
                <w:i/>
                <w:iCs/>
                <w:color w:val="FF0000"/>
                <w:spacing w:val="-10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10"/>
                <w:w w:val="105"/>
                <w:sz w:val="8"/>
                <w:szCs w:val="8"/>
              </w:rPr>
              <w:t>%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A8E2D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D18C1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9"/>
              <w:jc w:val="right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10,000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630B9E18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CF3D5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3088C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BB85B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C3833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62B4DEC2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29756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0B93044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BF226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77"/>
              <w:jc w:val="center"/>
              <w:rPr>
                <w:color w:val="FF0000"/>
                <w:spacing w:val="-5"/>
                <w:sz w:val="9"/>
                <w:szCs w:val="9"/>
              </w:rPr>
            </w:pPr>
            <w:r>
              <w:rPr>
                <w:color w:val="FF0000"/>
                <w:spacing w:val="-5"/>
                <w:sz w:val="9"/>
                <w:szCs w:val="9"/>
              </w:rPr>
              <w:t>817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55CC5" w14:textId="77777777" w:rsidR="005C6405" w:rsidRDefault="005C6405">
            <w:pPr>
              <w:pStyle w:val="TableParagraph"/>
              <w:kinsoku w:val="0"/>
              <w:overflowPunct w:val="0"/>
              <w:spacing w:before="61"/>
              <w:ind w:left="24"/>
              <w:rPr>
                <w:color w:val="FF0000"/>
                <w:spacing w:val="-5"/>
                <w:sz w:val="9"/>
                <w:szCs w:val="9"/>
              </w:rPr>
            </w:pPr>
            <w:r>
              <w:rPr>
                <w:color w:val="FF0000"/>
                <w:spacing w:val="-5"/>
                <w:sz w:val="9"/>
                <w:szCs w:val="9"/>
              </w:rPr>
              <w:t>R17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4B78D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color w:val="FF0000"/>
                <w:spacing w:val="-5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Programovací</w:t>
            </w:r>
            <w:r>
              <w:rPr>
                <w:color w:val="FF0000"/>
                <w:spacing w:val="-4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a SW</w:t>
            </w:r>
            <w:r>
              <w:rPr>
                <w:color w:val="FF0000"/>
                <w:spacing w:val="9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práce nadstavba</w:t>
            </w:r>
            <w:r>
              <w:rPr>
                <w:color w:val="FF0000"/>
                <w:spacing w:val="-1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5"/>
                <w:sz w:val="9"/>
                <w:szCs w:val="9"/>
              </w:rPr>
              <w:t>EZS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268B9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32"/>
              <w:jc w:val="center"/>
              <w:rPr>
                <w:color w:val="FF0000"/>
                <w:spacing w:val="-5"/>
                <w:sz w:val="9"/>
                <w:szCs w:val="9"/>
              </w:rPr>
            </w:pPr>
            <w:r>
              <w:rPr>
                <w:color w:val="FF0000"/>
                <w:spacing w:val="-5"/>
                <w:sz w:val="9"/>
                <w:szCs w:val="9"/>
              </w:rPr>
              <w:t>KPL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86C81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0,000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76EE6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1,000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5A6645D2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1,000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16215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color w:val="FF0000"/>
                <w:spacing w:val="-4"/>
                <w:sz w:val="9"/>
                <w:szCs w:val="9"/>
              </w:rPr>
            </w:pPr>
            <w:r>
              <w:rPr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C7C7A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FF450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color w:val="FF0000"/>
                <w:spacing w:val="-4"/>
                <w:sz w:val="9"/>
                <w:szCs w:val="9"/>
              </w:rPr>
            </w:pPr>
            <w:r>
              <w:rPr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C9068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color w:val="FF0000"/>
                <w:spacing w:val="-4"/>
                <w:sz w:val="9"/>
                <w:szCs w:val="9"/>
              </w:rPr>
            </w:pPr>
            <w:r>
              <w:rPr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65BCBC79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b/>
                <w:bCs/>
                <w:color w:val="FF0000"/>
                <w:spacing w:val="-4"/>
                <w:sz w:val="9"/>
                <w:szCs w:val="9"/>
              </w:rPr>
            </w:pPr>
            <w:r>
              <w:rPr>
                <w:b/>
                <w:bCs/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74DDE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1145215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90931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26302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1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podpoložka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D2522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173"/>
              <w:rPr>
                <w:i/>
                <w:iCs/>
                <w:color w:val="FF0000"/>
                <w:spacing w:val="-5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Programovací</w:t>
            </w:r>
            <w:r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a</w:t>
            </w:r>
            <w:r>
              <w:rPr>
                <w:i/>
                <w:iCs/>
                <w:color w:val="FF0000"/>
                <w:spacing w:val="-6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SW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práce</w:t>
            </w:r>
            <w:r>
              <w:rPr>
                <w:i/>
                <w:iCs/>
                <w:color w:val="FF0000"/>
                <w:spacing w:val="-6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nadstavba</w:t>
            </w:r>
            <w:r>
              <w:rPr>
                <w:i/>
                <w:iCs/>
                <w:color w:val="FF0000"/>
                <w:spacing w:val="-5"/>
                <w:w w:val="105"/>
                <w:sz w:val="8"/>
                <w:szCs w:val="8"/>
              </w:rPr>
              <w:t xml:space="preserve"> EZS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6684A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17"/>
              <w:jc w:val="center"/>
              <w:rPr>
                <w:i/>
                <w:iCs/>
                <w:color w:val="FF0000"/>
                <w:spacing w:val="-5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5"/>
                <w:w w:val="105"/>
                <w:sz w:val="8"/>
                <w:szCs w:val="8"/>
              </w:rPr>
              <w:t>kpl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B97AD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6BBEA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9"/>
              <w:jc w:val="right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1,000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6513C158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D35CB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58B02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29288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C5E33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3496887E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F2BEF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08FD79C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D5602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95C2D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1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podpoložka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1EED6" w14:textId="77777777" w:rsidR="005C6405" w:rsidRDefault="005C6405">
            <w:pPr>
              <w:pStyle w:val="TableParagraph"/>
              <w:kinsoku w:val="0"/>
              <w:overflowPunct w:val="0"/>
              <w:spacing w:before="71"/>
              <w:ind w:left="173"/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Přípočty:</w:t>
            </w:r>
            <w:r>
              <w:rPr>
                <w:i/>
                <w:iCs/>
                <w:color w:val="FF0000"/>
                <w:spacing w:val="-1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VR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(5%)</w:t>
            </w:r>
            <w:r>
              <w:rPr>
                <w:i/>
                <w:iCs/>
                <w:color w:val="FF0000"/>
                <w:spacing w:val="-1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+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SR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  <w:t>(5%)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43BF8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18"/>
              <w:jc w:val="center"/>
              <w:rPr>
                <w:i/>
                <w:iCs/>
                <w:color w:val="FF0000"/>
                <w:spacing w:val="-10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10"/>
                <w:w w:val="105"/>
                <w:sz w:val="8"/>
                <w:szCs w:val="8"/>
              </w:rPr>
              <w:t>%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D63B9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786C0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9"/>
              <w:jc w:val="right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10,000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766945B8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4991B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284FD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4B222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27C20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36D08CD3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75324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0313B96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577C5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77"/>
              <w:jc w:val="center"/>
              <w:rPr>
                <w:color w:val="FF0000"/>
                <w:spacing w:val="-5"/>
                <w:sz w:val="9"/>
                <w:szCs w:val="9"/>
              </w:rPr>
            </w:pPr>
            <w:r>
              <w:rPr>
                <w:color w:val="FF0000"/>
                <w:spacing w:val="-5"/>
                <w:sz w:val="9"/>
                <w:szCs w:val="9"/>
              </w:rPr>
              <w:t>818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0AE69" w14:textId="77777777" w:rsidR="005C6405" w:rsidRDefault="005C6405">
            <w:pPr>
              <w:pStyle w:val="TableParagraph"/>
              <w:kinsoku w:val="0"/>
              <w:overflowPunct w:val="0"/>
              <w:spacing w:before="61"/>
              <w:ind w:left="24"/>
              <w:rPr>
                <w:color w:val="FF0000"/>
                <w:spacing w:val="-5"/>
                <w:sz w:val="9"/>
                <w:szCs w:val="9"/>
              </w:rPr>
            </w:pPr>
            <w:r>
              <w:rPr>
                <w:color w:val="FF0000"/>
                <w:spacing w:val="-5"/>
                <w:sz w:val="9"/>
                <w:szCs w:val="9"/>
              </w:rPr>
              <w:t>R18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96FD712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Zprovoznění</w:t>
            </w:r>
            <w:r>
              <w:rPr>
                <w:color w:val="FF0000"/>
                <w:spacing w:val="-5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včetně</w:t>
            </w:r>
            <w:r>
              <w:rPr>
                <w:color w:val="FF0000"/>
                <w:spacing w:val="-3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spolupráce s</w:t>
            </w:r>
            <w:r>
              <w:rPr>
                <w:color w:val="FF0000"/>
                <w:spacing w:val="-3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řídícím</w:t>
            </w:r>
            <w:r>
              <w:rPr>
                <w:color w:val="FF0000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systémem</w:t>
            </w:r>
            <w:r>
              <w:rPr>
                <w:color w:val="FF0000"/>
                <w:spacing w:val="-1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mostů,</w:t>
            </w:r>
            <w:r>
              <w:rPr>
                <w:color w:val="FF0000"/>
                <w:spacing w:val="-1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otestování</w:t>
            </w:r>
            <w:r>
              <w:rPr>
                <w:color w:val="FF0000"/>
                <w:spacing w:val="-5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funkčnosti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29AC115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32"/>
              <w:jc w:val="center"/>
              <w:rPr>
                <w:color w:val="FF0000"/>
                <w:spacing w:val="-5"/>
                <w:sz w:val="9"/>
                <w:szCs w:val="9"/>
              </w:rPr>
            </w:pPr>
            <w:r>
              <w:rPr>
                <w:color w:val="FF0000"/>
                <w:spacing w:val="-5"/>
                <w:sz w:val="9"/>
                <w:szCs w:val="9"/>
              </w:rPr>
              <w:t>KPL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5EDF98E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0,000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58B7589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1,000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2228D50A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1,000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1A7C8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color w:val="FF0000"/>
                <w:spacing w:val="-4"/>
                <w:sz w:val="9"/>
                <w:szCs w:val="9"/>
              </w:rPr>
            </w:pPr>
            <w:r>
              <w:rPr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E55E5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29"/>
              <w:rPr>
                <w:color w:val="FF0000"/>
                <w:spacing w:val="-2"/>
                <w:sz w:val="9"/>
                <w:szCs w:val="9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21728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color w:val="FF0000"/>
                <w:spacing w:val="-4"/>
                <w:sz w:val="9"/>
                <w:szCs w:val="9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F3D68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color w:val="FF0000"/>
                <w:spacing w:val="-2"/>
                <w:sz w:val="9"/>
                <w:szCs w:val="9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2D23C3EE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b/>
                <w:bCs/>
                <w:color w:val="FF0000"/>
                <w:spacing w:val="-2"/>
                <w:sz w:val="9"/>
                <w:szCs w:val="9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052C2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07F1388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BEDCC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E74FE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1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podpoložka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B027F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173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Zprovoznění</w:t>
            </w:r>
            <w:r>
              <w:rPr>
                <w:i/>
                <w:iCs/>
                <w:color w:val="FF0000"/>
                <w:spacing w:val="-5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včetně</w:t>
            </w:r>
            <w:r>
              <w:rPr>
                <w:i/>
                <w:iCs/>
                <w:color w:val="FF0000"/>
                <w:spacing w:val="-5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spolupráce</w:t>
            </w:r>
            <w:r>
              <w:rPr>
                <w:i/>
                <w:iCs/>
                <w:color w:val="FF0000"/>
                <w:spacing w:val="-6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s</w:t>
            </w:r>
            <w:r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řídícím</w:t>
            </w:r>
            <w:r>
              <w:rPr>
                <w:i/>
                <w:iCs/>
                <w:color w:val="FF0000"/>
                <w:spacing w:val="-5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systémem</w:t>
            </w:r>
            <w:r>
              <w:rPr>
                <w:i/>
                <w:iCs/>
                <w:color w:val="FF0000"/>
                <w:spacing w:val="-5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mostů,</w:t>
            </w:r>
            <w:r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otestování</w:t>
            </w:r>
            <w:r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funkčnosti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BB441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17"/>
              <w:jc w:val="center"/>
              <w:rPr>
                <w:i/>
                <w:iCs/>
                <w:color w:val="FF0000"/>
                <w:spacing w:val="-5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5"/>
                <w:w w:val="105"/>
                <w:sz w:val="8"/>
                <w:szCs w:val="8"/>
              </w:rPr>
              <w:t>kpl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EED98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D9ABC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9"/>
              <w:jc w:val="right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1,000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49B6192E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0CF5A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FA123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595B4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CFA00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7FFFA325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2B7C8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1BF1B44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1F705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E5733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1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podpoložka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43E4F" w14:textId="77777777" w:rsidR="005C6405" w:rsidRDefault="005C6405">
            <w:pPr>
              <w:pStyle w:val="TableParagraph"/>
              <w:kinsoku w:val="0"/>
              <w:overflowPunct w:val="0"/>
              <w:spacing w:before="71"/>
              <w:ind w:left="173"/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Přípočty:</w:t>
            </w:r>
            <w:r>
              <w:rPr>
                <w:i/>
                <w:iCs/>
                <w:color w:val="FF0000"/>
                <w:spacing w:val="-1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VR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(5%)</w:t>
            </w:r>
            <w:r>
              <w:rPr>
                <w:i/>
                <w:iCs/>
                <w:color w:val="FF0000"/>
                <w:spacing w:val="-1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+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SR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  <w:t>(5%)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71D10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18"/>
              <w:jc w:val="center"/>
              <w:rPr>
                <w:i/>
                <w:iCs/>
                <w:color w:val="FF0000"/>
                <w:spacing w:val="-10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10"/>
                <w:w w:val="105"/>
                <w:sz w:val="8"/>
                <w:szCs w:val="8"/>
              </w:rPr>
              <w:t>%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2C9C7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39E66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9"/>
              <w:jc w:val="right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10,000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7500975A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B51E8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1EEA5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D2715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0FCC3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5C6D9E27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92BC9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43D3A4E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/>
        </w:trPr>
        <w:tc>
          <w:tcPr>
            <w:tcW w:w="6628" w:type="dxa"/>
            <w:gridSpan w:val="3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CCFF99"/>
          </w:tcPr>
          <w:p w14:paraId="229D13BB" w14:textId="77777777" w:rsidR="005C6405" w:rsidRDefault="005C6405">
            <w:pPr>
              <w:pStyle w:val="TableParagraph"/>
              <w:kinsoku w:val="0"/>
              <w:overflowPunct w:val="0"/>
              <w:spacing w:before="43"/>
              <w:ind w:left="31"/>
              <w:rPr>
                <w:b/>
                <w:bCs/>
                <w:spacing w:val="-5"/>
                <w:sz w:val="11"/>
                <w:szCs w:val="11"/>
              </w:rPr>
            </w:pPr>
            <w:r>
              <w:rPr>
                <w:b/>
                <w:bCs/>
                <w:sz w:val="11"/>
                <w:szCs w:val="11"/>
              </w:rPr>
              <w:t>Celková</w:t>
            </w:r>
            <w:r>
              <w:rPr>
                <w:b/>
                <w:bCs/>
                <w:spacing w:val="-3"/>
                <w:sz w:val="11"/>
                <w:szCs w:val="11"/>
              </w:rPr>
              <w:t xml:space="preserve"> </w:t>
            </w:r>
            <w:r>
              <w:rPr>
                <w:b/>
                <w:bCs/>
                <w:sz w:val="11"/>
                <w:szCs w:val="11"/>
              </w:rPr>
              <w:t>cena</w:t>
            </w:r>
            <w:r>
              <w:rPr>
                <w:b/>
                <w:bCs/>
                <w:spacing w:val="-2"/>
                <w:sz w:val="11"/>
                <w:szCs w:val="11"/>
              </w:rPr>
              <w:t xml:space="preserve"> </w:t>
            </w:r>
            <w:r>
              <w:rPr>
                <w:b/>
                <w:bCs/>
                <w:spacing w:val="-5"/>
                <w:sz w:val="11"/>
                <w:szCs w:val="11"/>
              </w:rPr>
              <w:t>CZK</w:t>
            </w:r>
          </w:p>
        </w:tc>
        <w:tc>
          <w:tcPr>
            <w:tcW w:w="434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CCFF99"/>
          </w:tcPr>
          <w:p w14:paraId="7F0AB8E8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CCFF99"/>
          </w:tcPr>
          <w:p w14:paraId="5964A387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CCFF99"/>
          </w:tcPr>
          <w:p w14:paraId="04E246A4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CCFF99"/>
          </w:tcPr>
          <w:p w14:paraId="77BCB7D3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CCFF99"/>
          </w:tcPr>
          <w:p w14:paraId="1DE506FA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CCFF99"/>
          </w:tcPr>
          <w:p w14:paraId="764958E4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single" w:sz="4" w:space="0" w:color="000000"/>
            </w:tcBorders>
            <w:shd w:val="clear" w:color="auto" w:fill="CCFF99"/>
          </w:tcPr>
          <w:p w14:paraId="76E42C3E" w14:textId="77777777" w:rsidR="005C6405" w:rsidRDefault="005C6405">
            <w:pPr>
              <w:pStyle w:val="TableParagraph"/>
              <w:kinsoku w:val="0"/>
              <w:overflowPunct w:val="0"/>
              <w:spacing w:before="57"/>
              <w:ind w:right="2"/>
              <w:jc w:val="right"/>
              <w:rPr>
                <w:spacing w:val="-4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CCFF99"/>
          </w:tcPr>
          <w:p w14:paraId="2A824BD3" w14:textId="77777777" w:rsidR="005C6405" w:rsidRDefault="005C6405">
            <w:pPr>
              <w:pStyle w:val="TableParagraph"/>
              <w:kinsoku w:val="0"/>
              <w:overflowPunct w:val="0"/>
              <w:spacing w:before="57"/>
              <w:ind w:right="3"/>
              <w:jc w:val="right"/>
              <w:rPr>
                <w:spacing w:val="-2"/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CFF99"/>
          </w:tcPr>
          <w:p w14:paraId="63A39685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4"/>
              <w:jc w:val="right"/>
              <w:rPr>
                <w:b/>
                <w:bCs/>
                <w:spacing w:val="-2"/>
                <w:sz w:val="10"/>
                <w:szCs w:val="10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14:paraId="15D2675A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</w:tbl>
    <w:p w14:paraId="296A67D8" w14:textId="77777777" w:rsidR="005C6405" w:rsidRDefault="005C6405">
      <w:pPr>
        <w:pStyle w:val="Zkladntext"/>
        <w:kinsoku w:val="0"/>
        <w:overflowPunct w:val="0"/>
        <w:rPr>
          <w:rFonts w:ascii="Arial" w:hAnsi="Arial" w:cs="Arial"/>
          <w:b/>
          <w:bCs/>
          <w:i/>
          <w:iCs/>
          <w:sz w:val="6"/>
          <w:szCs w:val="6"/>
        </w:rPr>
      </w:pPr>
    </w:p>
    <w:p w14:paraId="721EA434" w14:textId="77777777" w:rsidR="005C6405" w:rsidRDefault="005C6405">
      <w:pPr>
        <w:pStyle w:val="Zkladntext"/>
        <w:kinsoku w:val="0"/>
        <w:overflowPunct w:val="0"/>
        <w:spacing w:before="7"/>
        <w:rPr>
          <w:rFonts w:ascii="Arial" w:hAnsi="Arial" w:cs="Arial"/>
          <w:b/>
          <w:bCs/>
          <w:i/>
          <w:iCs/>
          <w:sz w:val="2"/>
          <w:szCs w:val="2"/>
        </w:rPr>
      </w:pPr>
    </w:p>
    <w:tbl>
      <w:tblPr>
        <w:tblW w:w="0" w:type="auto"/>
        <w:tblInd w:w="29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41"/>
        <w:gridCol w:w="6104"/>
        <w:gridCol w:w="711"/>
      </w:tblGrid>
      <w:tr w:rsidR="005C6405" w14:paraId="4483576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"/>
        </w:trPr>
        <w:tc>
          <w:tcPr>
            <w:tcW w:w="654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C8E5DD2" w14:textId="77777777" w:rsidR="005C6405" w:rsidRDefault="005C6405">
            <w:pPr>
              <w:pStyle w:val="TableParagraph"/>
              <w:kinsoku w:val="0"/>
              <w:overflowPunct w:val="0"/>
              <w:ind w:left="22"/>
              <w:rPr>
                <w:i/>
                <w:iCs/>
                <w:color w:val="006FC0"/>
                <w:spacing w:val="-2"/>
                <w:sz w:val="9"/>
                <w:szCs w:val="9"/>
              </w:rPr>
            </w:pPr>
            <w:r>
              <w:rPr>
                <w:i/>
                <w:iCs/>
                <w:color w:val="006FC0"/>
                <w:sz w:val="9"/>
                <w:szCs w:val="9"/>
              </w:rPr>
              <w:t>modré</w:t>
            </w:r>
            <w:r>
              <w:rPr>
                <w:i/>
                <w:iCs/>
                <w:color w:val="006FC0"/>
                <w:spacing w:val="-7"/>
                <w:sz w:val="9"/>
                <w:szCs w:val="9"/>
              </w:rPr>
              <w:t xml:space="preserve"> </w:t>
            </w:r>
            <w:r>
              <w:rPr>
                <w:i/>
                <w:iCs/>
                <w:color w:val="006FC0"/>
                <w:sz w:val="9"/>
                <w:szCs w:val="9"/>
              </w:rPr>
              <w:t>písmo</w:t>
            </w:r>
            <w:r>
              <w:rPr>
                <w:i/>
                <w:iCs/>
                <w:color w:val="006FC0"/>
                <w:spacing w:val="-6"/>
                <w:sz w:val="9"/>
                <w:szCs w:val="9"/>
              </w:rPr>
              <w:t xml:space="preserve"> </w:t>
            </w:r>
            <w:r>
              <w:rPr>
                <w:i/>
                <w:iCs/>
                <w:color w:val="006FC0"/>
                <w:sz w:val="9"/>
                <w:szCs w:val="9"/>
              </w:rPr>
              <w:t>-</w:t>
            </w:r>
            <w:r>
              <w:rPr>
                <w:i/>
                <w:iCs/>
                <w:color w:val="006FC0"/>
                <w:spacing w:val="-6"/>
                <w:sz w:val="9"/>
                <w:szCs w:val="9"/>
              </w:rPr>
              <w:t xml:space="preserve"> </w:t>
            </w:r>
            <w:r>
              <w:rPr>
                <w:i/>
                <w:iCs/>
                <w:color w:val="006FC0"/>
                <w:sz w:val="9"/>
                <w:szCs w:val="9"/>
              </w:rPr>
              <w:t>položka</w:t>
            </w:r>
            <w:r>
              <w:rPr>
                <w:i/>
                <w:iCs/>
                <w:color w:val="006FC0"/>
                <w:spacing w:val="-6"/>
                <w:sz w:val="9"/>
                <w:szCs w:val="9"/>
              </w:rPr>
              <w:t xml:space="preserve"> </w:t>
            </w:r>
            <w:r>
              <w:rPr>
                <w:i/>
                <w:iCs/>
                <w:color w:val="006FC0"/>
                <w:sz w:val="9"/>
                <w:szCs w:val="9"/>
              </w:rPr>
              <w:t>převzata</w:t>
            </w:r>
            <w:r>
              <w:rPr>
                <w:i/>
                <w:iCs/>
                <w:color w:val="006FC0"/>
                <w:spacing w:val="-6"/>
                <w:sz w:val="9"/>
                <w:szCs w:val="9"/>
              </w:rPr>
              <w:t xml:space="preserve"> </w:t>
            </w:r>
            <w:r>
              <w:rPr>
                <w:i/>
                <w:iCs/>
                <w:color w:val="006FC0"/>
                <w:sz w:val="9"/>
                <w:szCs w:val="9"/>
              </w:rPr>
              <w:t>z</w:t>
            </w:r>
            <w:r>
              <w:rPr>
                <w:i/>
                <w:iCs/>
                <w:color w:val="006FC0"/>
                <w:spacing w:val="-6"/>
                <w:sz w:val="9"/>
                <w:szCs w:val="9"/>
              </w:rPr>
              <w:t xml:space="preserve"> </w:t>
            </w:r>
            <w:r>
              <w:rPr>
                <w:i/>
                <w:iCs/>
                <w:color w:val="006FC0"/>
                <w:sz w:val="9"/>
                <w:szCs w:val="9"/>
              </w:rPr>
              <w:t>jiného</w:t>
            </w:r>
            <w:r>
              <w:rPr>
                <w:i/>
                <w:iCs/>
                <w:color w:val="006FC0"/>
                <w:spacing w:val="-6"/>
                <w:sz w:val="9"/>
                <w:szCs w:val="9"/>
              </w:rPr>
              <w:t xml:space="preserve"> </w:t>
            </w:r>
            <w:r>
              <w:rPr>
                <w:i/>
                <w:iCs/>
                <w:color w:val="006FC0"/>
                <w:sz w:val="9"/>
                <w:szCs w:val="9"/>
              </w:rPr>
              <w:t>SO</w:t>
            </w:r>
            <w:r>
              <w:rPr>
                <w:i/>
                <w:iCs/>
                <w:color w:val="006FC0"/>
                <w:spacing w:val="-6"/>
                <w:sz w:val="9"/>
                <w:szCs w:val="9"/>
              </w:rPr>
              <w:t xml:space="preserve"> </w:t>
            </w:r>
            <w:r>
              <w:rPr>
                <w:i/>
                <w:iCs/>
                <w:color w:val="006FC0"/>
                <w:sz w:val="9"/>
                <w:szCs w:val="9"/>
              </w:rPr>
              <w:t>či</w:t>
            </w:r>
            <w:r>
              <w:rPr>
                <w:i/>
                <w:iCs/>
                <w:color w:val="006FC0"/>
                <w:spacing w:val="-6"/>
                <w:sz w:val="9"/>
                <w:szCs w:val="9"/>
              </w:rPr>
              <w:t xml:space="preserve"> </w:t>
            </w:r>
            <w:r>
              <w:rPr>
                <w:i/>
                <w:iCs/>
                <w:color w:val="006FC0"/>
                <w:sz w:val="9"/>
                <w:szCs w:val="9"/>
              </w:rPr>
              <w:t>PS</w:t>
            </w:r>
            <w:r>
              <w:rPr>
                <w:i/>
                <w:iCs/>
                <w:color w:val="006FC0"/>
                <w:spacing w:val="-6"/>
                <w:sz w:val="9"/>
                <w:szCs w:val="9"/>
              </w:rPr>
              <w:t xml:space="preserve"> </w:t>
            </w:r>
            <w:r>
              <w:rPr>
                <w:i/>
                <w:iCs/>
                <w:color w:val="006FC0"/>
                <w:sz w:val="9"/>
                <w:szCs w:val="9"/>
              </w:rPr>
              <w:t>dané</w:t>
            </w:r>
            <w:r>
              <w:rPr>
                <w:i/>
                <w:iCs/>
                <w:color w:val="006FC0"/>
                <w:spacing w:val="-5"/>
                <w:sz w:val="9"/>
                <w:szCs w:val="9"/>
              </w:rPr>
              <w:t xml:space="preserve"> </w:t>
            </w:r>
            <w:r>
              <w:rPr>
                <w:i/>
                <w:iCs/>
                <w:color w:val="006FC0"/>
                <w:spacing w:val="-2"/>
                <w:sz w:val="9"/>
                <w:szCs w:val="9"/>
              </w:rPr>
              <w:t>stavby</w:t>
            </w:r>
          </w:p>
        </w:tc>
        <w:tc>
          <w:tcPr>
            <w:tcW w:w="61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CB20FBE" w14:textId="77777777" w:rsidR="005C6405" w:rsidRDefault="005C6405">
            <w:pPr>
              <w:pStyle w:val="TableParagraph"/>
              <w:kinsoku w:val="0"/>
              <w:overflowPunct w:val="0"/>
              <w:spacing w:line="110" w:lineRule="exact"/>
              <w:ind w:left="4021"/>
              <w:rPr>
                <w:spacing w:val="-2"/>
                <w:sz w:val="10"/>
                <w:szCs w:val="10"/>
              </w:rPr>
            </w:pPr>
            <w:r>
              <w:rPr>
                <w:sz w:val="10"/>
                <w:szCs w:val="10"/>
              </w:rPr>
              <w:t>Cena</w:t>
            </w:r>
            <w:r>
              <w:rPr>
                <w:spacing w:val="-5"/>
                <w:sz w:val="10"/>
                <w:szCs w:val="10"/>
              </w:rPr>
              <w:t xml:space="preserve"> </w:t>
            </w:r>
            <w:r>
              <w:rPr>
                <w:sz w:val="10"/>
                <w:szCs w:val="10"/>
              </w:rPr>
              <w:t>jen</w:t>
            </w:r>
            <w:r>
              <w:rPr>
                <w:spacing w:val="-5"/>
                <w:sz w:val="10"/>
                <w:szCs w:val="10"/>
              </w:rPr>
              <w:t xml:space="preserve"> </w:t>
            </w:r>
            <w:r>
              <w:rPr>
                <w:sz w:val="10"/>
                <w:szCs w:val="10"/>
              </w:rPr>
              <w:t>kladných</w:t>
            </w:r>
            <w:r>
              <w:rPr>
                <w:spacing w:val="-4"/>
                <w:sz w:val="10"/>
                <w:szCs w:val="10"/>
              </w:rPr>
              <w:t xml:space="preserve"> </w:t>
            </w:r>
            <w:r>
              <w:rPr>
                <w:sz w:val="10"/>
                <w:szCs w:val="10"/>
              </w:rPr>
              <w:t>položek</w:t>
            </w:r>
            <w:r>
              <w:rPr>
                <w:spacing w:val="-4"/>
                <w:sz w:val="10"/>
                <w:szCs w:val="10"/>
              </w:rPr>
              <w:t xml:space="preserve"> </w:t>
            </w:r>
            <w:r>
              <w:rPr>
                <w:sz w:val="10"/>
                <w:szCs w:val="10"/>
              </w:rPr>
              <w:t>=</w:t>
            </w:r>
            <w:r>
              <w:rPr>
                <w:spacing w:val="-5"/>
                <w:sz w:val="10"/>
                <w:szCs w:val="10"/>
              </w:rPr>
              <w:t xml:space="preserve"> </w:t>
            </w:r>
            <w:r>
              <w:rPr>
                <w:spacing w:val="-2"/>
                <w:sz w:val="10"/>
                <w:szCs w:val="10"/>
              </w:rPr>
              <w:t>víceprací</w:t>
            </w:r>
          </w:p>
        </w:tc>
        <w:tc>
          <w:tcPr>
            <w:tcW w:w="71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612A651" w14:textId="77777777" w:rsidR="005C6405" w:rsidRDefault="005C6405">
            <w:pPr>
              <w:pStyle w:val="TableParagraph"/>
              <w:kinsoku w:val="0"/>
              <w:overflowPunct w:val="0"/>
              <w:spacing w:line="110" w:lineRule="exact"/>
              <w:ind w:right="20"/>
              <w:jc w:val="right"/>
              <w:rPr>
                <w:spacing w:val="-2"/>
                <w:sz w:val="10"/>
                <w:szCs w:val="10"/>
              </w:rPr>
            </w:pPr>
          </w:p>
        </w:tc>
      </w:tr>
      <w:tr w:rsidR="005C6405" w14:paraId="0261B73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"/>
        </w:trPr>
        <w:tc>
          <w:tcPr>
            <w:tcW w:w="654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DBCEC7F" w14:textId="77777777" w:rsidR="005C6405" w:rsidRDefault="005C6405">
            <w:pPr>
              <w:pStyle w:val="TableParagraph"/>
              <w:kinsoku w:val="0"/>
              <w:overflowPunct w:val="0"/>
              <w:spacing w:before="62"/>
              <w:ind w:left="22"/>
              <w:rPr>
                <w:i/>
                <w:iCs/>
                <w:color w:val="FF0000"/>
                <w:spacing w:val="-2"/>
                <w:sz w:val="9"/>
                <w:szCs w:val="9"/>
              </w:rPr>
            </w:pPr>
            <w:r>
              <w:rPr>
                <w:i/>
                <w:iCs/>
                <w:color w:val="FF0000"/>
                <w:sz w:val="9"/>
                <w:szCs w:val="9"/>
              </w:rPr>
              <w:t>červené</w:t>
            </w:r>
            <w:r>
              <w:rPr>
                <w:i/>
                <w:iCs/>
                <w:color w:val="FF0000"/>
                <w:spacing w:val="-7"/>
                <w:sz w:val="9"/>
                <w:szCs w:val="9"/>
              </w:rPr>
              <w:t xml:space="preserve"> </w:t>
            </w:r>
            <w:r>
              <w:rPr>
                <w:i/>
                <w:iCs/>
                <w:color w:val="FF0000"/>
                <w:sz w:val="9"/>
                <w:szCs w:val="9"/>
              </w:rPr>
              <w:t>písmo</w:t>
            </w:r>
            <w:r>
              <w:rPr>
                <w:i/>
                <w:iCs/>
                <w:color w:val="FF0000"/>
                <w:spacing w:val="-6"/>
                <w:sz w:val="9"/>
                <w:szCs w:val="9"/>
              </w:rPr>
              <w:t xml:space="preserve"> </w:t>
            </w:r>
            <w:r>
              <w:rPr>
                <w:i/>
                <w:iCs/>
                <w:color w:val="FF0000"/>
                <w:sz w:val="9"/>
                <w:szCs w:val="9"/>
              </w:rPr>
              <w:t>-</w:t>
            </w:r>
            <w:r>
              <w:rPr>
                <w:i/>
                <w:iCs/>
                <w:color w:val="FF0000"/>
                <w:spacing w:val="-6"/>
                <w:sz w:val="9"/>
                <w:szCs w:val="9"/>
              </w:rPr>
              <w:t xml:space="preserve"> </w:t>
            </w:r>
            <w:r>
              <w:rPr>
                <w:i/>
                <w:iCs/>
                <w:color w:val="FF0000"/>
                <w:sz w:val="9"/>
                <w:szCs w:val="9"/>
              </w:rPr>
              <w:t>položka</w:t>
            </w:r>
            <w:r>
              <w:rPr>
                <w:i/>
                <w:iCs/>
                <w:color w:val="FF0000"/>
                <w:spacing w:val="-6"/>
                <w:sz w:val="9"/>
                <w:szCs w:val="9"/>
              </w:rPr>
              <w:t xml:space="preserve"> </w:t>
            </w:r>
            <w:r>
              <w:rPr>
                <w:i/>
                <w:iCs/>
                <w:color w:val="FF0000"/>
                <w:sz w:val="9"/>
                <w:szCs w:val="9"/>
              </w:rPr>
              <w:t>nová</w:t>
            </w:r>
            <w:r>
              <w:rPr>
                <w:i/>
                <w:iCs/>
                <w:color w:val="FF0000"/>
                <w:spacing w:val="-7"/>
                <w:sz w:val="9"/>
                <w:szCs w:val="9"/>
              </w:rPr>
              <w:t xml:space="preserve"> </w:t>
            </w:r>
            <w:r>
              <w:rPr>
                <w:i/>
                <w:iCs/>
                <w:color w:val="FF0000"/>
                <w:sz w:val="9"/>
                <w:szCs w:val="9"/>
              </w:rPr>
              <w:t>nebo</w:t>
            </w:r>
            <w:r>
              <w:rPr>
                <w:i/>
                <w:iCs/>
                <w:color w:val="FF0000"/>
                <w:spacing w:val="-6"/>
                <w:sz w:val="9"/>
                <w:szCs w:val="9"/>
              </w:rPr>
              <w:t xml:space="preserve"> </w:t>
            </w:r>
            <w:r>
              <w:rPr>
                <w:i/>
                <w:iCs/>
                <w:color w:val="FF0000"/>
                <w:sz w:val="9"/>
                <w:szCs w:val="9"/>
              </w:rPr>
              <w:t>převzatá</w:t>
            </w:r>
            <w:r>
              <w:rPr>
                <w:i/>
                <w:iCs/>
                <w:color w:val="FF0000"/>
                <w:spacing w:val="-6"/>
                <w:sz w:val="9"/>
                <w:szCs w:val="9"/>
              </w:rPr>
              <w:t xml:space="preserve"> </w:t>
            </w:r>
            <w:r>
              <w:rPr>
                <w:i/>
                <w:iCs/>
                <w:color w:val="FF0000"/>
                <w:sz w:val="9"/>
                <w:szCs w:val="9"/>
              </w:rPr>
              <w:t>z</w:t>
            </w:r>
            <w:r>
              <w:rPr>
                <w:i/>
                <w:iCs/>
                <w:color w:val="FF0000"/>
                <w:spacing w:val="-6"/>
                <w:sz w:val="9"/>
                <w:szCs w:val="9"/>
              </w:rPr>
              <w:t xml:space="preserve"> </w:t>
            </w:r>
            <w:r>
              <w:rPr>
                <w:i/>
                <w:iCs/>
                <w:color w:val="FF0000"/>
                <w:sz w:val="9"/>
                <w:szCs w:val="9"/>
              </w:rPr>
              <w:t>jiné</w:t>
            </w:r>
            <w:r>
              <w:rPr>
                <w:i/>
                <w:iCs/>
                <w:color w:val="FF0000"/>
                <w:spacing w:val="-6"/>
                <w:sz w:val="9"/>
                <w:szCs w:val="9"/>
              </w:rPr>
              <w:t xml:space="preserve"> </w:t>
            </w:r>
            <w:r>
              <w:rPr>
                <w:i/>
                <w:iCs/>
                <w:color w:val="FF0000"/>
                <w:spacing w:val="-2"/>
                <w:sz w:val="9"/>
                <w:szCs w:val="9"/>
              </w:rPr>
              <w:t>stavby</w:t>
            </w:r>
          </w:p>
        </w:tc>
        <w:tc>
          <w:tcPr>
            <w:tcW w:w="61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3C9BB6C" w14:textId="77777777" w:rsidR="005C6405" w:rsidRDefault="005C6405">
            <w:pPr>
              <w:pStyle w:val="TableParagraph"/>
              <w:kinsoku w:val="0"/>
              <w:overflowPunct w:val="0"/>
              <w:spacing w:before="58"/>
              <w:ind w:right="242"/>
              <w:jc w:val="right"/>
              <w:rPr>
                <w:spacing w:val="-2"/>
                <w:sz w:val="10"/>
                <w:szCs w:val="10"/>
              </w:rPr>
            </w:pPr>
            <w:r>
              <w:rPr>
                <w:sz w:val="10"/>
                <w:szCs w:val="10"/>
              </w:rPr>
              <w:t>Cena</w:t>
            </w:r>
            <w:r>
              <w:rPr>
                <w:spacing w:val="-6"/>
                <w:sz w:val="10"/>
                <w:szCs w:val="10"/>
              </w:rPr>
              <w:t xml:space="preserve"> </w:t>
            </w:r>
            <w:r>
              <w:rPr>
                <w:sz w:val="10"/>
                <w:szCs w:val="10"/>
              </w:rPr>
              <w:t>jen</w:t>
            </w:r>
            <w:r>
              <w:rPr>
                <w:spacing w:val="-5"/>
                <w:sz w:val="10"/>
                <w:szCs w:val="10"/>
              </w:rPr>
              <w:t xml:space="preserve"> </w:t>
            </w:r>
            <w:r>
              <w:rPr>
                <w:sz w:val="10"/>
                <w:szCs w:val="10"/>
              </w:rPr>
              <w:t>záporných</w:t>
            </w:r>
            <w:r>
              <w:rPr>
                <w:spacing w:val="-5"/>
                <w:sz w:val="10"/>
                <w:szCs w:val="10"/>
              </w:rPr>
              <w:t xml:space="preserve"> </w:t>
            </w:r>
            <w:r>
              <w:rPr>
                <w:sz w:val="10"/>
                <w:szCs w:val="10"/>
              </w:rPr>
              <w:t>položek</w:t>
            </w:r>
            <w:r>
              <w:rPr>
                <w:spacing w:val="-5"/>
                <w:sz w:val="10"/>
                <w:szCs w:val="10"/>
              </w:rPr>
              <w:t xml:space="preserve"> </w:t>
            </w:r>
            <w:r>
              <w:rPr>
                <w:sz w:val="10"/>
                <w:szCs w:val="10"/>
              </w:rPr>
              <w:t>=</w:t>
            </w:r>
            <w:r>
              <w:rPr>
                <w:spacing w:val="-5"/>
                <w:sz w:val="10"/>
                <w:szCs w:val="10"/>
              </w:rPr>
              <w:t xml:space="preserve"> </w:t>
            </w:r>
            <w:r>
              <w:rPr>
                <w:spacing w:val="-2"/>
                <w:sz w:val="10"/>
                <w:szCs w:val="10"/>
              </w:rPr>
              <w:t>méněprací</w:t>
            </w:r>
          </w:p>
        </w:tc>
        <w:tc>
          <w:tcPr>
            <w:tcW w:w="71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D27FEAA" w14:textId="77777777" w:rsidR="005C6405" w:rsidRDefault="005C6405">
            <w:pPr>
              <w:pStyle w:val="TableParagraph"/>
              <w:kinsoku w:val="0"/>
              <w:overflowPunct w:val="0"/>
              <w:spacing w:before="58"/>
              <w:ind w:right="20"/>
              <w:jc w:val="right"/>
              <w:rPr>
                <w:spacing w:val="-4"/>
                <w:sz w:val="10"/>
                <w:szCs w:val="10"/>
              </w:rPr>
            </w:pPr>
            <w:r>
              <w:rPr>
                <w:spacing w:val="-4"/>
                <w:sz w:val="10"/>
                <w:szCs w:val="10"/>
              </w:rPr>
              <w:t>0,00</w:t>
            </w:r>
          </w:p>
        </w:tc>
      </w:tr>
      <w:tr w:rsidR="005C6405" w14:paraId="72A98B0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/>
        </w:trPr>
        <w:tc>
          <w:tcPr>
            <w:tcW w:w="654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9BDC151" w14:textId="77777777" w:rsidR="005C6405" w:rsidRDefault="005C6405">
            <w:pPr>
              <w:pStyle w:val="TableParagraph"/>
              <w:kinsoku w:val="0"/>
              <w:overflowPunct w:val="0"/>
              <w:spacing w:before="64" w:line="88" w:lineRule="exact"/>
              <w:ind w:left="22"/>
              <w:rPr>
                <w:i/>
                <w:iCs/>
                <w:spacing w:val="-5"/>
                <w:sz w:val="9"/>
                <w:szCs w:val="9"/>
              </w:rPr>
            </w:pPr>
            <w:r>
              <w:rPr>
                <w:i/>
                <w:iCs/>
                <w:sz w:val="9"/>
                <w:szCs w:val="9"/>
              </w:rPr>
              <w:t>černé</w:t>
            </w:r>
            <w:r>
              <w:rPr>
                <w:i/>
                <w:iCs/>
                <w:spacing w:val="-6"/>
                <w:sz w:val="9"/>
                <w:szCs w:val="9"/>
              </w:rPr>
              <w:t xml:space="preserve"> </w:t>
            </w:r>
            <w:r>
              <w:rPr>
                <w:i/>
                <w:iCs/>
                <w:sz w:val="9"/>
                <w:szCs w:val="9"/>
              </w:rPr>
              <w:t>písmo</w:t>
            </w:r>
            <w:r>
              <w:rPr>
                <w:i/>
                <w:iCs/>
                <w:spacing w:val="-4"/>
                <w:sz w:val="9"/>
                <w:szCs w:val="9"/>
              </w:rPr>
              <w:t xml:space="preserve"> </w:t>
            </w:r>
            <w:r>
              <w:rPr>
                <w:i/>
                <w:iCs/>
                <w:sz w:val="9"/>
                <w:szCs w:val="9"/>
              </w:rPr>
              <w:t>-</w:t>
            </w:r>
            <w:r>
              <w:rPr>
                <w:i/>
                <w:iCs/>
                <w:spacing w:val="-6"/>
                <w:sz w:val="9"/>
                <w:szCs w:val="9"/>
              </w:rPr>
              <w:t xml:space="preserve"> </w:t>
            </w:r>
            <w:r>
              <w:rPr>
                <w:i/>
                <w:iCs/>
                <w:sz w:val="9"/>
                <w:szCs w:val="9"/>
              </w:rPr>
              <w:t>položka</w:t>
            </w:r>
            <w:r>
              <w:rPr>
                <w:i/>
                <w:iCs/>
                <w:spacing w:val="-5"/>
                <w:sz w:val="9"/>
                <w:szCs w:val="9"/>
              </w:rPr>
              <w:t xml:space="preserve"> </w:t>
            </w:r>
            <w:r>
              <w:rPr>
                <w:i/>
                <w:iCs/>
                <w:sz w:val="9"/>
                <w:szCs w:val="9"/>
              </w:rPr>
              <w:t>z</w:t>
            </w:r>
            <w:r>
              <w:rPr>
                <w:i/>
                <w:iCs/>
                <w:spacing w:val="-6"/>
                <w:sz w:val="9"/>
                <w:szCs w:val="9"/>
              </w:rPr>
              <w:t xml:space="preserve"> </w:t>
            </w:r>
            <w:r>
              <w:rPr>
                <w:i/>
                <w:iCs/>
                <w:sz w:val="9"/>
                <w:szCs w:val="9"/>
              </w:rPr>
              <w:t>daného</w:t>
            </w:r>
            <w:r>
              <w:rPr>
                <w:i/>
                <w:iCs/>
                <w:spacing w:val="-5"/>
                <w:sz w:val="9"/>
                <w:szCs w:val="9"/>
              </w:rPr>
              <w:t xml:space="preserve"> </w:t>
            </w:r>
            <w:r>
              <w:rPr>
                <w:i/>
                <w:iCs/>
                <w:sz w:val="9"/>
                <w:szCs w:val="9"/>
              </w:rPr>
              <w:t>SO</w:t>
            </w:r>
            <w:r>
              <w:rPr>
                <w:i/>
                <w:iCs/>
                <w:spacing w:val="-5"/>
                <w:sz w:val="9"/>
                <w:szCs w:val="9"/>
              </w:rPr>
              <w:t xml:space="preserve"> </w:t>
            </w:r>
            <w:r>
              <w:rPr>
                <w:i/>
                <w:iCs/>
                <w:sz w:val="9"/>
                <w:szCs w:val="9"/>
              </w:rPr>
              <w:t>či</w:t>
            </w:r>
            <w:r>
              <w:rPr>
                <w:i/>
                <w:iCs/>
                <w:spacing w:val="-6"/>
                <w:sz w:val="9"/>
                <w:szCs w:val="9"/>
              </w:rPr>
              <w:t xml:space="preserve"> </w:t>
            </w:r>
            <w:r>
              <w:rPr>
                <w:i/>
                <w:iCs/>
                <w:spacing w:val="-5"/>
                <w:sz w:val="9"/>
                <w:szCs w:val="9"/>
              </w:rPr>
              <w:t>PS</w:t>
            </w:r>
          </w:p>
        </w:tc>
        <w:tc>
          <w:tcPr>
            <w:tcW w:w="61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FAE3D8E" w14:textId="77777777" w:rsidR="005C6405" w:rsidRDefault="005C6405">
            <w:pPr>
              <w:pStyle w:val="TableParagraph"/>
              <w:kinsoku w:val="0"/>
              <w:overflowPunct w:val="0"/>
              <w:spacing w:before="57" w:line="95" w:lineRule="exact"/>
              <w:ind w:right="176"/>
              <w:jc w:val="right"/>
              <w:rPr>
                <w:i/>
                <w:iCs/>
                <w:spacing w:val="-2"/>
                <w:sz w:val="10"/>
                <w:szCs w:val="10"/>
              </w:rPr>
            </w:pPr>
            <w:r>
              <w:rPr>
                <w:i/>
                <w:iCs/>
                <w:spacing w:val="-2"/>
                <w:sz w:val="10"/>
                <w:szCs w:val="10"/>
              </w:rPr>
              <w:t>kontr.</w:t>
            </w:r>
          </w:p>
        </w:tc>
        <w:tc>
          <w:tcPr>
            <w:tcW w:w="71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A7C6E8A" w14:textId="77777777" w:rsidR="005C6405" w:rsidRDefault="005C6405">
            <w:pPr>
              <w:pStyle w:val="TableParagraph"/>
              <w:kinsoku w:val="0"/>
              <w:overflowPunct w:val="0"/>
              <w:spacing w:before="57" w:line="95" w:lineRule="exact"/>
              <w:ind w:right="37"/>
              <w:jc w:val="right"/>
              <w:rPr>
                <w:i/>
                <w:iCs/>
                <w:spacing w:val="-2"/>
                <w:sz w:val="10"/>
                <w:szCs w:val="10"/>
              </w:rPr>
            </w:pPr>
          </w:p>
        </w:tc>
      </w:tr>
    </w:tbl>
    <w:p w14:paraId="6D46B4A0" w14:textId="77777777" w:rsidR="005C6405" w:rsidRDefault="005C6405">
      <w:pPr>
        <w:rPr>
          <w:rFonts w:ascii="Arial" w:hAnsi="Arial" w:cs="Arial"/>
          <w:b/>
          <w:bCs/>
          <w:i/>
          <w:iCs/>
          <w:sz w:val="2"/>
          <w:szCs w:val="2"/>
        </w:rPr>
        <w:sectPr w:rsidR="005C6405">
          <w:headerReference w:type="default" r:id="rId43"/>
          <w:footerReference w:type="default" r:id="rId44"/>
          <w:pgSz w:w="16840" w:h="11910" w:orient="landscape"/>
          <w:pgMar w:top="1120" w:right="1133" w:bottom="280" w:left="992" w:header="0" w:footer="0" w:gutter="0"/>
          <w:cols w:space="708"/>
          <w:noEndnote/>
        </w:sectPr>
      </w:pPr>
    </w:p>
    <w:p w14:paraId="4C8C435A" w14:textId="77777777" w:rsidR="005C6405" w:rsidRDefault="005C6405">
      <w:pPr>
        <w:pStyle w:val="Zkladntext"/>
        <w:kinsoku w:val="0"/>
        <w:overflowPunct w:val="0"/>
        <w:spacing w:before="86"/>
        <w:ind w:left="201"/>
        <w:rPr>
          <w:rFonts w:ascii="Arial" w:hAnsi="Arial" w:cs="Arial"/>
          <w:b/>
          <w:bCs/>
          <w:i/>
          <w:iCs/>
          <w:spacing w:val="-2"/>
          <w:sz w:val="11"/>
          <w:szCs w:val="11"/>
        </w:rPr>
      </w:pPr>
      <w:r>
        <w:rPr>
          <w:rFonts w:ascii="Arial" w:hAnsi="Arial" w:cs="Arial"/>
          <w:position w:val="1"/>
          <w:sz w:val="11"/>
          <w:szCs w:val="11"/>
        </w:rPr>
        <w:lastRenderedPageBreak/>
        <w:t>Název</w:t>
      </w:r>
      <w:r>
        <w:rPr>
          <w:rFonts w:ascii="Arial" w:hAnsi="Arial" w:cs="Arial"/>
          <w:spacing w:val="-3"/>
          <w:position w:val="1"/>
          <w:sz w:val="11"/>
          <w:szCs w:val="11"/>
        </w:rPr>
        <w:t xml:space="preserve"> </w:t>
      </w:r>
      <w:r>
        <w:rPr>
          <w:rFonts w:ascii="Arial" w:hAnsi="Arial" w:cs="Arial"/>
          <w:position w:val="1"/>
          <w:sz w:val="11"/>
          <w:szCs w:val="11"/>
        </w:rPr>
        <w:t>stavby</w:t>
      </w:r>
      <w:r>
        <w:rPr>
          <w:rFonts w:ascii="Arial" w:hAnsi="Arial" w:cs="Arial"/>
          <w:spacing w:val="-2"/>
          <w:position w:val="1"/>
          <w:sz w:val="11"/>
          <w:szCs w:val="11"/>
        </w:rPr>
        <w:t xml:space="preserve"> </w:t>
      </w:r>
      <w:r>
        <w:rPr>
          <w:rFonts w:ascii="Arial" w:hAnsi="Arial" w:cs="Arial"/>
          <w:position w:val="1"/>
          <w:sz w:val="11"/>
          <w:szCs w:val="11"/>
        </w:rPr>
        <w:t>:</w:t>
      </w:r>
      <w:r>
        <w:rPr>
          <w:rFonts w:ascii="Arial" w:hAnsi="Arial" w:cs="Arial"/>
          <w:spacing w:val="20"/>
          <w:position w:val="1"/>
          <w:sz w:val="11"/>
          <w:szCs w:val="11"/>
        </w:rPr>
        <w:t xml:space="preserve"> </w:t>
      </w:r>
      <w:r>
        <w:rPr>
          <w:rFonts w:ascii="Arial" w:hAnsi="Arial" w:cs="Arial"/>
          <w:b/>
          <w:bCs/>
          <w:i/>
          <w:iCs/>
          <w:sz w:val="11"/>
          <w:szCs w:val="11"/>
        </w:rPr>
        <w:t>003.C</w:t>
      </w:r>
      <w:r>
        <w:rPr>
          <w:rFonts w:ascii="Arial" w:hAnsi="Arial" w:cs="Arial"/>
          <w:b/>
          <w:bCs/>
          <w:i/>
          <w:iCs/>
          <w:spacing w:val="-2"/>
          <w:sz w:val="11"/>
          <w:szCs w:val="11"/>
        </w:rPr>
        <w:t xml:space="preserve"> </w:t>
      </w:r>
      <w:r>
        <w:rPr>
          <w:rFonts w:ascii="Arial" w:hAnsi="Arial" w:cs="Arial"/>
          <w:b/>
          <w:bCs/>
          <w:i/>
          <w:iCs/>
          <w:sz w:val="11"/>
          <w:szCs w:val="11"/>
        </w:rPr>
        <w:t>Silniční</w:t>
      </w:r>
      <w:r>
        <w:rPr>
          <w:rFonts w:ascii="Arial" w:hAnsi="Arial" w:cs="Arial"/>
          <w:b/>
          <w:bCs/>
          <w:i/>
          <w:iCs/>
          <w:spacing w:val="-2"/>
          <w:sz w:val="11"/>
          <w:szCs w:val="11"/>
        </w:rPr>
        <w:t xml:space="preserve"> </w:t>
      </w:r>
      <w:r>
        <w:rPr>
          <w:rFonts w:ascii="Arial" w:hAnsi="Arial" w:cs="Arial"/>
          <w:b/>
          <w:bCs/>
          <w:i/>
          <w:iCs/>
          <w:sz w:val="11"/>
          <w:szCs w:val="11"/>
        </w:rPr>
        <w:t>most</w:t>
      </w:r>
      <w:r>
        <w:rPr>
          <w:rFonts w:ascii="Arial" w:hAnsi="Arial" w:cs="Arial"/>
          <w:b/>
          <w:bCs/>
          <w:i/>
          <w:iCs/>
          <w:spacing w:val="-3"/>
          <w:sz w:val="11"/>
          <w:szCs w:val="11"/>
        </w:rPr>
        <w:t xml:space="preserve"> </w:t>
      </w:r>
      <w:r>
        <w:rPr>
          <w:rFonts w:ascii="Arial" w:hAnsi="Arial" w:cs="Arial"/>
          <w:b/>
          <w:bCs/>
          <w:i/>
          <w:iCs/>
          <w:sz w:val="11"/>
          <w:szCs w:val="11"/>
        </w:rPr>
        <w:t>na</w:t>
      </w:r>
      <w:r>
        <w:rPr>
          <w:rFonts w:ascii="Arial" w:hAnsi="Arial" w:cs="Arial"/>
          <w:b/>
          <w:bCs/>
          <w:i/>
          <w:iCs/>
          <w:spacing w:val="-1"/>
          <w:sz w:val="11"/>
          <w:szCs w:val="11"/>
        </w:rPr>
        <w:t xml:space="preserve"> </w:t>
      </w:r>
      <w:r>
        <w:rPr>
          <w:rFonts w:ascii="Arial" w:hAnsi="Arial" w:cs="Arial"/>
          <w:b/>
          <w:bCs/>
          <w:i/>
          <w:iCs/>
          <w:sz w:val="11"/>
          <w:szCs w:val="11"/>
        </w:rPr>
        <w:t>místní</w:t>
      </w:r>
      <w:r>
        <w:rPr>
          <w:rFonts w:ascii="Arial" w:hAnsi="Arial" w:cs="Arial"/>
          <w:b/>
          <w:bCs/>
          <w:i/>
          <w:iCs/>
          <w:spacing w:val="-2"/>
          <w:sz w:val="11"/>
          <w:szCs w:val="11"/>
        </w:rPr>
        <w:t xml:space="preserve"> </w:t>
      </w:r>
      <w:r>
        <w:rPr>
          <w:rFonts w:ascii="Arial" w:hAnsi="Arial" w:cs="Arial"/>
          <w:b/>
          <w:bCs/>
          <w:i/>
          <w:iCs/>
          <w:sz w:val="11"/>
          <w:szCs w:val="11"/>
        </w:rPr>
        <w:t>komunikaci</w:t>
      </w:r>
      <w:r>
        <w:rPr>
          <w:rFonts w:ascii="Arial" w:hAnsi="Arial" w:cs="Arial"/>
          <w:b/>
          <w:bCs/>
          <w:i/>
          <w:iCs/>
          <w:spacing w:val="-2"/>
          <w:sz w:val="11"/>
          <w:szCs w:val="11"/>
        </w:rPr>
        <w:t xml:space="preserve"> </w:t>
      </w:r>
      <w:r>
        <w:rPr>
          <w:rFonts w:ascii="Arial" w:hAnsi="Arial" w:cs="Arial"/>
          <w:b/>
          <w:bCs/>
          <w:i/>
          <w:iCs/>
          <w:sz w:val="11"/>
          <w:szCs w:val="11"/>
        </w:rPr>
        <w:t>-</w:t>
      </w:r>
      <w:r>
        <w:rPr>
          <w:rFonts w:ascii="Arial" w:hAnsi="Arial" w:cs="Arial"/>
          <w:b/>
          <w:bCs/>
          <w:i/>
          <w:iCs/>
          <w:spacing w:val="-2"/>
          <w:sz w:val="11"/>
          <w:szCs w:val="11"/>
        </w:rPr>
        <w:t xml:space="preserve"> Vraňany</w:t>
      </w:r>
    </w:p>
    <w:p w14:paraId="3C00BCD2" w14:textId="77777777" w:rsidR="005C6405" w:rsidRDefault="005C6405">
      <w:pPr>
        <w:pStyle w:val="Zkladntext"/>
        <w:kinsoku w:val="0"/>
        <w:overflowPunct w:val="0"/>
        <w:spacing w:before="75"/>
        <w:ind w:left="215"/>
        <w:rPr>
          <w:rFonts w:ascii="Arial" w:hAnsi="Arial" w:cs="Arial"/>
          <w:b/>
          <w:bCs/>
          <w:i/>
          <w:iCs/>
          <w:spacing w:val="-5"/>
          <w:sz w:val="11"/>
          <w:szCs w:val="11"/>
        </w:rPr>
      </w:pPr>
      <w:r>
        <w:rPr>
          <w:rFonts w:ascii="Arial" w:hAnsi="Arial" w:cs="Arial"/>
          <w:position w:val="1"/>
          <w:sz w:val="11"/>
          <w:szCs w:val="11"/>
        </w:rPr>
        <w:t>Číslo PS, SO :</w:t>
      </w:r>
      <w:r>
        <w:rPr>
          <w:rFonts w:ascii="Arial" w:hAnsi="Arial" w:cs="Arial"/>
          <w:spacing w:val="21"/>
          <w:position w:val="1"/>
          <w:sz w:val="11"/>
          <w:szCs w:val="11"/>
        </w:rPr>
        <w:t xml:space="preserve"> </w:t>
      </w:r>
      <w:r>
        <w:rPr>
          <w:rFonts w:ascii="Arial" w:hAnsi="Arial" w:cs="Arial"/>
          <w:b/>
          <w:bCs/>
          <w:i/>
          <w:iCs/>
          <w:sz w:val="11"/>
          <w:szCs w:val="11"/>
        </w:rPr>
        <w:t>PS</w:t>
      </w:r>
      <w:r>
        <w:rPr>
          <w:rFonts w:ascii="Arial" w:hAnsi="Arial" w:cs="Arial"/>
          <w:b/>
          <w:bCs/>
          <w:i/>
          <w:iCs/>
          <w:spacing w:val="1"/>
          <w:sz w:val="11"/>
          <w:szCs w:val="11"/>
        </w:rPr>
        <w:t xml:space="preserve"> </w:t>
      </w:r>
      <w:r>
        <w:rPr>
          <w:rFonts w:ascii="Arial" w:hAnsi="Arial" w:cs="Arial"/>
          <w:b/>
          <w:bCs/>
          <w:i/>
          <w:iCs/>
          <w:spacing w:val="-5"/>
          <w:sz w:val="11"/>
          <w:szCs w:val="11"/>
        </w:rPr>
        <w:t>439</w:t>
      </w:r>
    </w:p>
    <w:p w14:paraId="03589810" w14:textId="77777777" w:rsidR="005C6405" w:rsidRDefault="005C6405">
      <w:pPr>
        <w:pStyle w:val="Zkladntext"/>
        <w:kinsoku w:val="0"/>
        <w:overflowPunct w:val="0"/>
        <w:spacing w:before="77" w:after="32"/>
        <w:ind w:left="182"/>
        <w:rPr>
          <w:rFonts w:ascii="Arial" w:hAnsi="Arial" w:cs="Arial"/>
          <w:b/>
          <w:bCs/>
          <w:i/>
          <w:iCs/>
          <w:color w:val="3366FF"/>
          <w:spacing w:val="-4"/>
          <w:sz w:val="12"/>
          <w:szCs w:val="12"/>
        </w:rPr>
      </w:pPr>
      <w:r>
        <w:rPr>
          <w:rFonts w:ascii="Arial" w:hAnsi="Arial" w:cs="Arial"/>
          <w:position w:val="1"/>
          <w:sz w:val="11"/>
          <w:szCs w:val="11"/>
        </w:rPr>
        <w:t>Název</w:t>
      </w:r>
      <w:r>
        <w:rPr>
          <w:rFonts w:ascii="Arial" w:hAnsi="Arial" w:cs="Arial"/>
          <w:spacing w:val="-3"/>
          <w:position w:val="1"/>
          <w:sz w:val="11"/>
          <w:szCs w:val="11"/>
        </w:rPr>
        <w:t xml:space="preserve"> </w:t>
      </w:r>
      <w:r>
        <w:rPr>
          <w:rFonts w:ascii="Arial" w:hAnsi="Arial" w:cs="Arial"/>
          <w:position w:val="1"/>
          <w:sz w:val="11"/>
          <w:szCs w:val="11"/>
        </w:rPr>
        <w:t>PS,SO :</w:t>
      </w:r>
      <w:r>
        <w:rPr>
          <w:rFonts w:ascii="Arial" w:hAnsi="Arial" w:cs="Arial"/>
          <w:spacing w:val="22"/>
          <w:position w:val="1"/>
          <w:sz w:val="11"/>
          <w:szCs w:val="11"/>
        </w:rPr>
        <w:t xml:space="preserve"> </w:t>
      </w:r>
      <w:r>
        <w:rPr>
          <w:rFonts w:ascii="Arial" w:hAnsi="Arial" w:cs="Arial"/>
          <w:b/>
          <w:bCs/>
          <w:i/>
          <w:iCs/>
          <w:color w:val="3366FF"/>
          <w:sz w:val="12"/>
          <w:szCs w:val="12"/>
        </w:rPr>
        <w:t>Přenosový</w:t>
      </w:r>
      <w:r>
        <w:rPr>
          <w:rFonts w:ascii="Arial" w:hAnsi="Arial" w:cs="Arial"/>
          <w:b/>
          <w:bCs/>
          <w:i/>
          <w:iCs/>
          <w:color w:val="3366FF"/>
          <w:spacing w:val="-1"/>
          <w:sz w:val="12"/>
          <w:szCs w:val="12"/>
        </w:rPr>
        <w:t xml:space="preserve"> </w:t>
      </w:r>
      <w:r>
        <w:rPr>
          <w:rFonts w:ascii="Arial" w:hAnsi="Arial" w:cs="Arial"/>
          <w:b/>
          <w:bCs/>
          <w:i/>
          <w:iCs/>
          <w:color w:val="3366FF"/>
          <w:sz w:val="12"/>
          <w:szCs w:val="12"/>
        </w:rPr>
        <w:t>systém</w:t>
      </w:r>
      <w:r>
        <w:rPr>
          <w:rFonts w:ascii="Arial" w:hAnsi="Arial" w:cs="Arial"/>
          <w:b/>
          <w:bCs/>
          <w:i/>
          <w:iCs/>
          <w:color w:val="3366FF"/>
          <w:spacing w:val="-2"/>
          <w:sz w:val="12"/>
          <w:szCs w:val="12"/>
        </w:rPr>
        <w:t xml:space="preserve"> </w:t>
      </w:r>
      <w:r>
        <w:rPr>
          <w:rFonts w:ascii="Arial" w:hAnsi="Arial" w:cs="Arial"/>
          <w:b/>
          <w:bCs/>
          <w:i/>
          <w:iCs/>
          <w:color w:val="3366FF"/>
          <w:sz w:val="12"/>
          <w:szCs w:val="12"/>
        </w:rPr>
        <w:t>zdvižných mostů</w:t>
      </w:r>
      <w:r>
        <w:rPr>
          <w:rFonts w:ascii="Arial" w:hAnsi="Arial" w:cs="Arial"/>
          <w:b/>
          <w:bCs/>
          <w:i/>
          <w:iCs/>
          <w:color w:val="3366FF"/>
          <w:spacing w:val="32"/>
          <w:sz w:val="12"/>
          <w:szCs w:val="12"/>
        </w:rPr>
        <w:t xml:space="preserve"> </w:t>
      </w:r>
      <w:r>
        <w:rPr>
          <w:rFonts w:ascii="Arial" w:hAnsi="Arial" w:cs="Arial"/>
          <w:b/>
          <w:bCs/>
          <w:i/>
          <w:iCs/>
          <w:color w:val="3366FF"/>
          <w:sz w:val="12"/>
          <w:szCs w:val="12"/>
        </w:rPr>
        <w:t>- Vraňany-</w:t>
      </w:r>
      <w:r>
        <w:rPr>
          <w:rFonts w:ascii="Arial" w:hAnsi="Arial" w:cs="Arial"/>
          <w:b/>
          <w:bCs/>
          <w:i/>
          <w:iCs/>
          <w:color w:val="3366FF"/>
          <w:spacing w:val="-4"/>
          <w:sz w:val="12"/>
          <w:szCs w:val="12"/>
        </w:rPr>
        <w:t>Hořín</w:t>
      </w:r>
    </w:p>
    <w:tbl>
      <w:tblPr>
        <w:tblW w:w="0" w:type="auto"/>
        <w:tblInd w:w="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6"/>
        <w:gridCol w:w="664"/>
        <w:gridCol w:w="5698"/>
        <w:gridCol w:w="434"/>
        <w:gridCol w:w="664"/>
        <w:gridCol w:w="664"/>
        <w:gridCol w:w="665"/>
        <w:gridCol w:w="1046"/>
        <w:gridCol w:w="700"/>
        <w:gridCol w:w="974"/>
        <w:gridCol w:w="994"/>
        <w:gridCol w:w="852"/>
        <w:gridCol w:w="1020"/>
      </w:tblGrid>
      <w:tr w:rsidR="005C6405" w14:paraId="735431C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E5422" w14:textId="77777777" w:rsidR="005C6405" w:rsidRDefault="005C6405">
            <w:pPr>
              <w:pStyle w:val="TableParagraph"/>
              <w:kinsoku w:val="0"/>
              <w:overflowPunct w:val="0"/>
              <w:spacing w:line="254" w:lineRule="auto"/>
              <w:ind w:left="33" w:right="7" w:firstLine="12"/>
              <w:rPr>
                <w:spacing w:val="-2"/>
                <w:sz w:val="10"/>
                <w:szCs w:val="10"/>
              </w:rPr>
            </w:pPr>
            <w:r>
              <w:rPr>
                <w:spacing w:val="-4"/>
                <w:sz w:val="10"/>
                <w:szCs w:val="10"/>
              </w:rPr>
              <w:t>Poř.</w:t>
            </w:r>
            <w:r>
              <w:rPr>
                <w:spacing w:val="40"/>
                <w:sz w:val="10"/>
                <w:szCs w:val="10"/>
              </w:rPr>
              <w:t xml:space="preserve"> </w:t>
            </w:r>
            <w:r>
              <w:rPr>
                <w:spacing w:val="-2"/>
                <w:sz w:val="10"/>
                <w:szCs w:val="10"/>
              </w:rPr>
              <w:t>číslo</w:t>
            </w:r>
          </w:p>
          <w:p w14:paraId="1E7E90A5" w14:textId="77777777" w:rsidR="005C6405" w:rsidRDefault="005C6405">
            <w:pPr>
              <w:pStyle w:val="TableParagraph"/>
              <w:kinsoku w:val="0"/>
              <w:overflowPunct w:val="0"/>
              <w:spacing w:line="107" w:lineRule="exact"/>
              <w:ind w:left="55"/>
              <w:rPr>
                <w:spacing w:val="-4"/>
                <w:sz w:val="10"/>
                <w:szCs w:val="10"/>
              </w:rPr>
            </w:pPr>
            <w:r>
              <w:rPr>
                <w:spacing w:val="-4"/>
                <w:sz w:val="10"/>
                <w:szCs w:val="10"/>
              </w:rPr>
              <w:t>pol.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FB9D1" w14:textId="77777777" w:rsidR="005C6405" w:rsidRDefault="005C6405">
            <w:pPr>
              <w:pStyle w:val="TableParagraph"/>
              <w:kinsoku w:val="0"/>
              <w:overflowPunct w:val="0"/>
              <w:spacing w:before="2"/>
              <w:rPr>
                <w:b/>
                <w:bCs/>
                <w:i/>
                <w:iCs/>
                <w:sz w:val="10"/>
                <w:szCs w:val="10"/>
              </w:rPr>
            </w:pPr>
          </w:p>
          <w:p w14:paraId="570889C0" w14:textId="77777777" w:rsidR="005C6405" w:rsidRDefault="005C6405">
            <w:pPr>
              <w:pStyle w:val="TableParagraph"/>
              <w:kinsoku w:val="0"/>
              <w:overflowPunct w:val="0"/>
              <w:ind w:left="228"/>
              <w:rPr>
                <w:spacing w:val="-2"/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Číslo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96A48" w14:textId="77777777" w:rsidR="005C6405" w:rsidRDefault="005C6405">
            <w:pPr>
              <w:pStyle w:val="TableParagraph"/>
              <w:kinsoku w:val="0"/>
              <w:overflowPunct w:val="0"/>
              <w:spacing w:before="2"/>
              <w:rPr>
                <w:b/>
                <w:bCs/>
                <w:i/>
                <w:iCs/>
                <w:sz w:val="10"/>
                <w:szCs w:val="10"/>
              </w:rPr>
            </w:pPr>
          </w:p>
          <w:p w14:paraId="018F3CB4" w14:textId="77777777" w:rsidR="005C6405" w:rsidRDefault="005C6405">
            <w:pPr>
              <w:pStyle w:val="TableParagraph"/>
              <w:kinsoku w:val="0"/>
              <w:overflowPunct w:val="0"/>
              <w:ind w:left="31"/>
              <w:jc w:val="center"/>
              <w:rPr>
                <w:spacing w:val="-2"/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Název</w:t>
            </w:r>
            <w:r>
              <w:rPr>
                <w:spacing w:val="-1"/>
                <w:sz w:val="10"/>
                <w:szCs w:val="10"/>
              </w:rPr>
              <w:t xml:space="preserve"> </w:t>
            </w:r>
            <w:r>
              <w:rPr>
                <w:spacing w:val="-2"/>
                <w:sz w:val="10"/>
                <w:szCs w:val="10"/>
              </w:rPr>
              <w:t>položky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87245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83"/>
              <w:rPr>
                <w:spacing w:val="-2"/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Měrná</w:t>
            </w:r>
          </w:p>
          <w:p w14:paraId="17E4B9B4" w14:textId="77777777" w:rsidR="005C6405" w:rsidRDefault="005C6405">
            <w:pPr>
              <w:pStyle w:val="TableParagraph"/>
              <w:kinsoku w:val="0"/>
              <w:overflowPunct w:val="0"/>
              <w:spacing w:before="8"/>
              <w:ind w:left="32"/>
              <w:rPr>
                <w:spacing w:val="-2"/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jednotka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4FE57" w14:textId="77777777" w:rsidR="005C6405" w:rsidRDefault="005C6405">
            <w:pPr>
              <w:pStyle w:val="TableParagraph"/>
              <w:kinsoku w:val="0"/>
              <w:overflowPunct w:val="0"/>
              <w:spacing w:before="59" w:line="254" w:lineRule="auto"/>
              <w:ind w:left="162" w:hanging="20"/>
              <w:rPr>
                <w:spacing w:val="-2"/>
                <w:sz w:val="10"/>
                <w:szCs w:val="10"/>
              </w:rPr>
            </w:pPr>
            <w:r>
              <w:rPr>
                <w:spacing w:val="-4"/>
                <w:sz w:val="10"/>
                <w:szCs w:val="10"/>
              </w:rPr>
              <w:t>Množství</w:t>
            </w:r>
            <w:r>
              <w:rPr>
                <w:spacing w:val="40"/>
                <w:sz w:val="10"/>
                <w:szCs w:val="10"/>
              </w:rPr>
              <w:t xml:space="preserve"> </w:t>
            </w:r>
            <w:r>
              <w:rPr>
                <w:spacing w:val="-2"/>
                <w:sz w:val="10"/>
                <w:szCs w:val="10"/>
              </w:rPr>
              <w:t>původní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E222E" w14:textId="77777777" w:rsidR="005C6405" w:rsidRDefault="005C6405">
            <w:pPr>
              <w:pStyle w:val="TableParagraph"/>
              <w:kinsoku w:val="0"/>
              <w:overflowPunct w:val="0"/>
              <w:spacing w:before="59" w:line="254" w:lineRule="auto"/>
              <w:ind w:left="185" w:right="45" w:hanging="111"/>
              <w:rPr>
                <w:spacing w:val="-2"/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Množství</w:t>
            </w:r>
            <w:r>
              <w:rPr>
                <w:spacing w:val="-5"/>
                <w:sz w:val="10"/>
                <w:szCs w:val="10"/>
              </w:rPr>
              <w:t xml:space="preserve"> </w:t>
            </w:r>
            <w:r>
              <w:rPr>
                <w:spacing w:val="-2"/>
                <w:sz w:val="10"/>
                <w:szCs w:val="10"/>
              </w:rPr>
              <w:t>po</w:t>
            </w:r>
            <w:r>
              <w:rPr>
                <w:spacing w:val="40"/>
                <w:sz w:val="10"/>
                <w:szCs w:val="10"/>
              </w:rPr>
              <w:t xml:space="preserve"> </w:t>
            </w:r>
            <w:r>
              <w:rPr>
                <w:spacing w:val="-2"/>
                <w:sz w:val="10"/>
                <w:szCs w:val="10"/>
              </w:rPr>
              <w:t>změně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15C1F8A2" w14:textId="77777777" w:rsidR="005C6405" w:rsidRDefault="005C6405">
            <w:pPr>
              <w:pStyle w:val="TableParagraph"/>
              <w:kinsoku w:val="0"/>
              <w:overflowPunct w:val="0"/>
              <w:spacing w:line="254" w:lineRule="auto"/>
              <w:ind w:left="140" w:right="110" w:firstLine="55"/>
              <w:rPr>
                <w:spacing w:val="-2"/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Rozdíl</w:t>
            </w:r>
            <w:r>
              <w:rPr>
                <w:spacing w:val="40"/>
                <w:sz w:val="10"/>
                <w:szCs w:val="10"/>
              </w:rPr>
              <w:t xml:space="preserve"> </w:t>
            </w:r>
            <w:r>
              <w:rPr>
                <w:spacing w:val="-2"/>
                <w:sz w:val="10"/>
                <w:szCs w:val="10"/>
              </w:rPr>
              <w:t>množství</w:t>
            </w:r>
          </w:p>
          <w:p w14:paraId="4D6C21FD" w14:textId="77777777" w:rsidR="005C6405" w:rsidRDefault="005C6405">
            <w:pPr>
              <w:pStyle w:val="TableParagraph"/>
              <w:kinsoku w:val="0"/>
              <w:overflowPunct w:val="0"/>
              <w:spacing w:line="107" w:lineRule="exact"/>
              <w:ind w:left="207"/>
              <w:rPr>
                <w:spacing w:val="-4"/>
                <w:sz w:val="10"/>
                <w:szCs w:val="10"/>
              </w:rPr>
            </w:pPr>
            <w:r>
              <w:rPr>
                <w:spacing w:val="-4"/>
                <w:sz w:val="10"/>
                <w:szCs w:val="10"/>
              </w:rPr>
              <w:t>=NNZ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0B728" w14:textId="77777777" w:rsidR="005C6405" w:rsidRDefault="005C6405">
            <w:pPr>
              <w:pStyle w:val="TableParagraph"/>
              <w:kinsoku w:val="0"/>
              <w:overflowPunct w:val="0"/>
              <w:spacing w:before="7"/>
              <w:rPr>
                <w:b/>
                <w:bCs/>
                <w:i/>
                <w:iCs/>
                <w:sz w:val="10"/>
                <w:szCs w:val="10"/>
              </w:rPr>
            </w:pPr>
          </w:p>
          <w:p w14:paraId="415F67FA" w14:textId="77777777" w:rsidR="005C6405" w:rsidRDefault="005C6405">
            <w:pPr>
              <w:pStyle w:val="TableParagraph"/>
              <w:kinsoku w:val="0"/>
              <w:overflowPunct w:val="0"/>
              <w:ind w:left="188"/>
              <w:rPr>
                <w:spacing w:val="-10"/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Přečerpání</w:t>
            </w:r>
            <w:r>
              <w:rPr>
                <w:spacing w:val="2"/>
                <w:sz w:val="10"/>
                <w:szCs w:val="10"/>
              </w:rPr>
              <w:t xml:space="preserve"> </w:t>
            </w:r>
            <w:r>
              <w:rPr>
                <w:spacing w:val="-2"/>
                <w:sz w:val="10"/>
                <w:szCs w:val="10"/>
              </w:rPr>
              <w:t>o</w:t>
            </w:r>
            <w:r>
              <w:rPr>
                <w:spacing w:val="4"/>
                <w:sz w:val="10"/>
                <w:szCs w:val="10"/>
              </w:rPr>
              <w:t xml:space="preserve"> </w:t>
            </w:r>
            <w:r>
              <w:rPr>
                <w:spacing w:val="-10"/>
                <w:sz w:val="10"/>
                <w:szCs w:val="10"/>
              </w:rPr>
              <w:t>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4B19F" w14:textId="77777777" w:rsidR="005C6405" w:rsidRDefault="005C6405">
            <w:pPr>
              <w:pStyle w:val="TableParagraph"/>
              <w:kinsoku w:val="0"/>
              <w:overflowPunct w:val="0"/>
              <w:spacing w:line="115" w:lineRule="exact"/>
              <w:ind w:left="22"/>
              <w:jc w:val="center"/>
              <w:rPr>
                <w:spacing w:val="-2"/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Jednotková</w:t>
            </w:r>
          </w:p>
          <w:p w14:paraId="0EBEE566" w14:textId="77777777" w:rsidR="005C6405" w:rsidRDefault="005C6405">
            <w:pPr>
              <w:pStyle w:val="TableParagraph"/>
              <w:kinsoku w:val="0"/>
              <w:overflowPunct w:val="0"/>
              <w:spacing w:line="120" w:lineRule="atLeast"/>
              <w:ind w:left="154" w:right="128"/>
              <w:jc w:val="center"/>
              <w:rPr>
                <w:spacing w:val="-4"/>
                <w:sz w:val="10"/>
                <w:szCs w:val="10"/>
              </w:rPr>
            </w:pPr>
            <w:r>
              <w:rPr>
                <w:spacing w:val="-4"/>
                <w:sz w:val="10"/>
                <w:szCs w:val="10"/>
              </w:rPr>
              <w:t>cena</w:t>
            </w:r>
            <w:r>
              <w:rPr>
                <w:spacing w:val="40"/>
                <w:sz w:val="10"/>
                <w:szCs w:val="10"/>
              </w:rPr>
              <w:t xml:space="preserve"> </w:t>
            </w:r>
            <w:r>
              <w:rPr>
                <w:spacing w:val="-4"/>
                <w:sz w:val="10"/>
                <w:szCs w:val="10"/>
              </w:rPr>
              <w:t>(CZK)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33C37" w14:textId="77777777" w:rsidR="005C6405" w:rsidRDefault="005C6405">
            <w:pPr>
              <w:pStyle w:val="TableParagraph"/>
              <w:kinsoku w:val="0"/>
              <w:overflowPunct w:val="0"/>
              <w:spacing w:line="115" w:lineRule="exact"/>
              <w:ind w:left="24"/>
              <w:jc w:val="center"/>
              <w:rPr>
                <w:spacing w:val="-4"/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Celková</w:t>
            </w:r>
            <w:r>
              <w:rPr>
                <w:spacing w:val="3"/>
                <w:sz w:val="10"/>
                <w:szCs w:val="10"/>
              </w:rPr>
              <w:t xml:space="preserve"> </w:t>
            </w:r>
            <w:r>
              <w:rPr>
                <w:spacing w:val="-4"/>
                <w:sz w:val="10"/>
                <w:szCs w:val="10"/>
              </w:rPr>
              <w:t>cena</w:t>
            </w:r>
          </w:p>
          <w:p w14:paraId="7BD9F2BA" w14:textId="77777777" w:rsidR="005C6405" w:rsidRDefault="005C6405">
            <w:pPr>
              <w:pStyle w:val="TableParagraph"/>
              <w:kinsoku w:val="0"/>
              <w:overflowPunct w:val="0"/>
              <w:spacing w:line="120" w:lineRule="atLeast"/>
              <w:ind w:left="218" w:right="189"/>
              <w:jc w:val="center"/>
              <w:rPr>
                <w:spacing w:val="-2"/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dle</w:t>
            </w:r>
            <w:r>
              <w:rPr>
                <w:spacing w:val="-5"/>
                <w:sz w:val="10"/>
                <w:szCs w:val="10"/>
              </w:rPr>
              <w:t xml:space="preserve"> </w:t>
            </w:r>
            <w:r>
              <w:rPr>
                <w:spacing w:val="-2"/>
                <w:sz w:val="10"/>
                <w:szCs w:val="10"/>
              </w:rPr>
              <w:t>SoD</w:t>
            </w:r>
            <w:r>
              <w:rPr>
                <w:spacing w:val="40"/>
                <w:sz w:val="10"/>
                <w:szCs w:val="10"/>
              </w:rPr>
              <w:t xml:space="preserve"> </w:t>
            </w:r>
            <w:r>
              <w:rPr>
                <w:spacing w:val="-2"/>
                <w:sz w:val="10"/>
                <w:szCs w:val="10"/>
              </w:rPr>
              <w:t>(CZK)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1C739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 w:right="3"/>
              <w:jc w:val="center"/>
              <w:rPr>
                <w:spacing w:val="-2"/>
                <w:sz w:val="10"/>
                <w:szCs w:val="10"/>
              </w:rPr>
            </w:pPr>
            <w:r>
              <w:rPr>
                <w:sz w:val="10"/>
                <w:szCs w:val="10"/>
              </w:rPr>
              <w:t>Cena</w:t>
            </w:r>
            <w:r>
              <w:rPr>
                <w:spacing w:val="-8"/>
                <w:sz w:val="10"/>
                <w:szCs w:val="10"/>
              </w:rPr>
              <w:t xml:space="preserve"> </w:t>
            </w:r>
            <w:r>
              <w:rPr>
                <w:sz w:val="10"/>
                <w:szCs w:val="10"/>
              </w:rPr>
              <w:t>po</w:t>
            </w:r>
            <w:r>
              <w:rPr>
                <w:spacing w:val="-5"/>
                <w:sz w:val="10"/>
                <w:szCs w:val="10"/>
              </w:rPr>
              <w:t xml:space="preserve"> </w:t>
            </w:r>
            <w:r>
              <w:rPr>
                <w:spacing w:val="-2"/>
                <w:sz w:val="10"/>
                <w:szCs w:val="10"/>
              </w:rPr>
              <w:t>změně</w:t>
            </w:r>
          </w:p>
          <w:p w14:paraId="3D84C713" w14:textId="77777777" w:rsidR="005C6405" w:rsidRDefault="005C6405">
            <w:pPr>
              <w:pStyle w:val="TableParagraph"/>
              <w:kinsoku w:val="0"/>
              <w:overflowPunct w:val="0"/>
              <w:spacing w:before="8"/>
              <w:ind w:left="24"/>
              <w:jc w:val="center"/>
              <w:rPr>
                <w:spacing w:val="-2"/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(CZK)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29D5F700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91"/>
              <w:rPr>
                <w:spacing w:val="-4"/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Rozdílová</w:t>
            </w:r>
            <w:r>
              <w:rPr>
                <w:spacing w:val="5"/>
                <w:sz w:val="10"/>
                <w:szCs w:val="10"/>
              </w:rPr>
              <w:t xml:space="preserve"> </w:t>
            </w:r>
            <w:r>
              <w:rPr>
                <w:spacing w:val="-4"/>
                <w:sz w:val="10"/>
                <w:szCs w:val="10"/>
              </w:rPr>
              <w:t>cena</w:t>
            </w:r>
          </w:p>
          <w:p w14:paraId="10717F56" w14:textId="77777777" w:rsidR="005C6405" w:rsidRDefault="005C6405">
            <w:pPr>
              <w:pStyle w:val="TableParagraph"/>
              <w:kinsoku w:val="0"/>
              <w:overflowPunct w:val="0"/>
              <w:spacing w:before="8"/>
              <w:ind w:left="34"/>
              <w:rPr>
                <w:spacing w:val="-2"/>
                <w:sz w:val="10"/>
                <w:szCs w:val="10"/>
              </w:rPr>
            </w:pPr>
            <w:r>
              <w:rPr>
                <w:sz w:val="10"/>
                <w:szCs w:val="10"/>
              </w:rPr>
              <w:t>-</w:t>
            </w:r>
            <w:r>
              <w:rPr>
                <w:spacing w:val="-4"/>
                <w:sz w:val="10"/>
                <w:szCs w:val="10"/>
              </w:rPr>
              <w:t xml:space="preserve"> </w:t>
            </w:r>
            <w:r>
              <w:rPr>
                <w:sz w:val="10"/>
                <w:szCs w:val="10"/>
              </w:rPr>
              <w:t>cena</w:t>
            </w:r>
            <w:r>
              <w:rPr>
                <w:spacing w:val="-5"/>
                <w:sz w:val="10"/>
                <w:szCs w:val="10"/>
              </w:rPr>
              <w:t xml:space="preserve"> </w:t>
            </w:r>
            <w:r>
              <w:rPr>
                <w:sz w:val="10"/>
                <w:szCs w:val="10"/>
              </w:rPr>
              <w:t>NNZ</w:t>
            </w:r>
            <w:r>
              <w:rPr>
                <w:spacing w:val="-5"/>
                <w:sz w:val="10"/>
                <w:szCs w:val="10"/>
              </w:rPr>
              <w:t xml:space="preserve"> </w:t>
            </w:r>
            <w:r>
              <w:rPr>
                <w:spacing w:val="-2"/>
                <w:sz w:val="10"/>
                <w:szCs w:val="10"/>
              </w:rPr>
              <w:t>(CZK)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ED2E4" w14:textId="77777777" w:rsidR="005C6405" w:rsidRDefault="005C6405">
            <w:pPr>
              <w:pStyle w:val="TableParagraph"/>
              <w:kinsoku w:val="0"/>
              <w:overflowPunct w:val="0"/>
              <w:spacing w:before="7"/>
              <w:rPr>
                <w:b/>
                <w:bCs/>
                <w:i/>
                <w:iCs/>
                <w:sz w:val="10"/>
                <w:szCs w:val="10"/>
              </w:rPr>
            </w:pPr>
          </w:p>
          <w:p w14:paraId="385D6E10" w14:textId="77777777" w:rsidR="005C6405" w:rsidRDefault="005C6405">
            <w:pPr>
              <w:pStyle w:val="TableParagraph"/>
              <w:kinsoku w:val="0"/>
              <w:overflowPunct w:val="0"/>
              <w:ind w:left="334"/>
              <w:rPr>
                <w:spacing w:val="-5"/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 xml:space="preserve">ceny </w:t>
            </w:r>
            <w:r>
              <w:rPr>
                <w:spacing w:val="-5"/>
                <w:sz w:val="10"/>
                <w:szCs w:val="10"/>
              </w:rPr>
              <w:t>dle</w:t>
            </w:r>
          </w:p>
        </w:tc>
      </w:tr>
      <w:tr w:rsidR="005C6405" w14:paraId="47C92EE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5A012" w14:textId="77777777" w:rsidR="005C6405" w:rsidRDefault="005C6405">
            <w:pPr>
              <w:pStyle w:val="TableParagraph"/>
              <w:kinsoku w:val="0"/>
              <w:overflowPunct w:val="0"/>
              <w:spacing w:before="88"/>
              <w:ind w:left="107"/>
              <w:rPr>
                <w:spacing w:val="-10"/>
                <w:sz w:val="10"/>
                <w:szCs w:val="10"/>
              </w:rPr>
            </w:pPr>
            <w:r>
              <w:rPr>
                <w:spacing w:val="-10"/>
                <w:sz w:val="10"/>
                <w:szCs w:val="10"/>
              </w:rPr>
              <w:t>1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A75D4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left="24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75019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73510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left="25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Cisco</w:t>
            </w:r>
            <w:r>
              <w:rPr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switch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B6F91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left="30"/>
              <w:jc w:val="center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KS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3F5D4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1,000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A8BEC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1,000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15F6C8A2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BB7E8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B1CF2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22556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F41A2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7405EB8B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7"/>
              <w:jc w:val="right"/>
              <w:rPr>
                <w:b/>
                <w:bCs/>
                <w:spacing w:val="-4"/>
                <w:sz w:val="9"/>
                <w:szCs w:val="9"/>
              </w:rPr>
            </w:pPr>
            <w:r>
              <w:rPr>
                <w:b/>
                <w:bCs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A31E7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3C75A96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83DEA" w14:textId="77777777" w:rsidR="005C6405" w:rsidRDefault="005C6405">
            <w:pPr>
              <w:pStyle w:val="TableParagraph"/>
              <w:kinsoku w:val="0"/>
              <w:overflowPunct w:val="0"/>
              <w:spacing w:before="88"/>
              <w:ind w:left="107"/>
              <w:rPr>
                <w:spacing w:val="-10"/>
                <w:sz w:val="10"/>
                <w:szCs w:val="10"/>
              </w:rPr>
            </w:pPr>
            <w:r>
              <w:rPr>
                <w:spacing w:val="-10"/>
                <w:sz w:val="10"/>
                <w:szCs w:val="10"/>
              </w:rPr>
              <w:t>2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BFB20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left="24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75020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DA82E" w14:textId="77777777" w:rsidR="005C6405" w:rsidRDefault="005C6405">
            <w:pPr>
              <w:pStyle w:val="TableParagraph"/>
              <w:kinsoku w:val="0"/>
              <w:overflowPunct w:val="0"/>
              <w:spacing w:before="93"/>
              <w:ind w:left="25"/>
              <w:rPr>
                <w:spacing w:val="-4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Zálohovaný zdroj</w:t>
            </w:r>
            <w:r>
              <w:rPr>
                <w:spacing w:val="5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UPS</w:t>
            </w:r>
            <w:r>
              <w:rPr>
                <w:spacing w:val="3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230V/1000VA/REVOC</w:t>
            </w:r>
            <w:r>
              <w:rPr>
                <w:spacing w:val="3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pro</w:t>
            </w:r>
            <w:r>
              <w:rPr>
                <w:spacing w:val="3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19“</w:t>
            </w:r>
            <w:r>
              <w:rPr>
                <w:spacing w:val="2"/>
                <w:sz w:val="9"/>
                <w:szCs w:val="9"/>
              </w:rPr>
              <w:t xml:space="preserve"> </w:t>
            </w:r>
            <w:r>
              <w:rPr>
                <w:spacing w:val="-4"/>
                <w:sz w:val="9"/>
                <w:szCs w:val="9"/>
              </w:rPr>
              <w:t>rack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9D755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left="30"/>
              <w:jc w:val="center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KS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6C401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1,000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A11F6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1,000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1D0FDBAB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AE5AC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9B3F4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96184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F08E6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44255AD0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7"/>
              <w:jc w:val="right"/>
              <w:rPr>
                <w:b/>
                <w:bCs/>
                <w:spacing w:val="-4"/>
                <w:sz w:val="9"/>
                <w:szCs w:val="9"/>
              </w:rPr>
            </w:pPr>
            <w:r>
              <w:rPr>
                <w:b/>
                <w:bCs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9AFAF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419CB8C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0FD03" w14:textId="77777777" w:rsidR="005C6405" w:rsidRDefault="005C6405">
            <w:pPr>
              <w:pStyle w:val="TableParagraph"/>
              <w:kinsoku w:val="0"/>
              <w:overflowPunct w:val="0"/>
              <w:spacing w:before="88"/>
              <w:ind w:left="107"/>
              <w:rPr>
                <w:spacing w:val="-10"/>
                <w:sz w:val="10"/>
                <w:szCs w:val="10"/>
              </w:rPr>
            </w:pPr>
            <w:r>
              <w:rPr>
                <w:spacing w:val="-10"/>
                <w:sz w:val="10"/>
                <w:szCs w:val="10"/>
              </w:rPr>
              <w:t>3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703BB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left="24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75021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6D3C9" w14:textId="77777777" w:rsidR="005C6405" w:rsidRDefault="005C6405">
            <w:pPr>
              <w:pStyle w:val="TableParagraph"/>
              <w:kinsoku w:val="0"/>
              <w:overflowPunct w:val="0"/>
              <w:spacing w:before="93"/>
              <w:ind w:left="25"/>
              <w:rPr>
                <w:spacing w:val="-4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Blok</w:t>
            </w:r>
            <w:r>
              <w:rPr>
                <w:spacing w:val="2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dálkového</w:t>
            </w:r>
            <w:r>
              <w:rPr>
                <w:spacing w:val="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připojení</w:t>
            </w:r>
            <w:r>
              <w:rPr>
                <w:spacing w:val="-4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obsluhovacího</w:t>
            </w:r>
            <w:r>
              <w:rPr>
                <w:spacing w:val="1"/>
                <w:sz w:val="9"/>
                <w:szCs w:val="9"/>
              </w:rPr>
              <w:t xml:space="preserve"> </w:t>
            </w:r>
            <w:r>
              <w:rPr>
                <w:spacing w:val="-4"/>
                <w:sz w:val="9"/>
                <w:szCs w:val="9"/>
              </w:rPr>
              <w:t>pultu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777FF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left="30"/>
              <w:jc w:val="center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KS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35166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1,000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66EC6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1,000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07648F07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FC501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57973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11290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1D35D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53D66157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7"/>
              <w:jc w:val="right"/>
              <w:rPr>
                <w:b/>
                <w:bCs/>
                <w:spacing w:val="-4"/>
                <w:sz w:val="9"/>
                <w:szCs w:val="9"/>
              </w:rPr>
            </w:pPr>
            <w:r>
              <w:rPr>
                <w:b/>
                <w:bCs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1162D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567F8F2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A855D" w14:textId="77777777" w:rsidR="005C6405" w:rsidRDefault="005C6405">
            <w:pPr>
              <w:pStyle w:val="TableParagraph"/>
              <w:kinsoku w:val="0"/>
              <w:overflowPunct w:val="0"/>
              <w:spacing w:before="88"/>
              <w:ind w:left="107"/>
              <w:rPr>
                <w:spacing w:val="-10"/>
                <w:sz w:val="10"/>
                <w:szCs w:val="10"/>
              </w:rPr>
            </w:pPr>
            <w:r>
              <w:rPr>
                <w:spacing w:val="-10"/>
                <w:sz w:val="10"/>
                <w:szCs w:val="10"/>
              </w:rPr>
              <w:t>4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B020B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left="24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75022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A6837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left="25"/>
              <w:rPr>
                <w:spacing w:val="-5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Zálohovaný</w:t>
            </w:r>
            <w:r>
              <w:rPr>
                <w:spacing w:val="-4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zdroj</w:t>
            </w:r>
            <w:r>
              <w:rPr>
                <w:spacing w:val="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DC</w:t>
            </w:r>
            <w:r>
              <w:rPr>
                <w:spacing w:val="1"/>
                <w:sz w:val="9"/>
                <w:szCs w:val="9"/>
              </w:rPr>
              <w:t xml:space="preserve"> </w:t>
            </w:r>
            <w:r>
              <w:rPr>
                <w:spacing w:val="-5"/>
                <w:sz w:val="9"/>
                <w:szCs w:val="9"/>
              </w:rPr>
              <w:t>24V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CE884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left="30"/>
              <w:jc w:val="center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KS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0BE0A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1,000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72DF3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1,000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414A6C1D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26E26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88AEF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6D893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F72DF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0DF684F8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7"/>
              <w:jc w:val="right"/>
              <w:rPr>
                <w:b/>
                <w:bCs/>
                <w:spacing w:val="-4"/>
                <w:sz w:val="9"/>
                <w:szCs w:val="9"/>
              </w:rPr>
            </w:pPr>
            <w:r>
              <w:rPr>
                <w:b/>
                <w:bCs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7DB29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4632F04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3D482" w14:textId="77777777" w:rsidR="005C6405" w:rsidRDefault="005C6405">
            <w:pPr>
              <w:pStyle w:val="TableParagraph"/>
              <w:kinsoku w:val="0"/>
              <w:overflowPunct w:val="0"/>
              <w:spacing w:before="88"/>
              <w:ind w:left="107"/>
              <w:rPr>
                <w:spacing w:val="-10"/>
                <w:sz w:val="10"/>
                <w:szCs w:val="10"/>
              </w:rPr>
            </w:pPr>
            <w:r>
              <w:rPr>
                <w:spacing w:val="-10"/>
                <w:sz w:val="10"/>
                <w:szCs w:val="10"/>
              </w:rPr>
              <w:t>5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C7D69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left="24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75023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3D421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left="25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Přepěťová</w:t>
            </w:r>
            <w:r>
              <w:rPr>
                <w:spacing w:val="-3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ochrana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DA531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left="30"/>
              <w:jc w:val="center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KS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73347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1,000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6E28A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1,000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5B4DA75E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A95D1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25682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D7C10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D4C8D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142E95CA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7"/>
              <w:jc w:val="right"/>
              <w:rPr>
                <w:b/>
                <w:bCs/>
                <w:spacing w:val="-4"/>
                <w:sz w:val="9"/>
                <w:szCs w:val="9"/>
              </w:rPr>
            </w:pPr>
            <w:r>
              <w:rPr>
                <w:b/>
                <w:bCs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534AE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1160790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95B78" w14:textId="77777777" w:rsidR="005C6405" w:rsidRDefault="005C6405">
            <w:pPr>
              <w:pStyle w:val="TableParagraph"/>
              <w:kinsoku w:val="0"/>
              <w:overflowPunct w:val="0"/>
              <w:spacing w:before="89"/>
              <w:ind w:left="107"/>
              <w:rPr>
                <w:spacing w:val="-10"/>
                <w:sz w:val="10"/>
                <w:szCs w:val="10"/>
              </w:rPr>
            </w:pPr>
            <w:r>
              <w:rPr>
                <w:spacing w:val="-10"/>
                <w:sz w:val="10"/>
                <w:szCs w:val="10"/>
              </w:rPr>
              <w:t>6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6C57D" w14:textId="77777777" w:rsidR="005C6405" w:rsidRDefault="005C6405">
            <w:pPr>
              <w:pStyle w:val="TableParagraph"/>
              <w:kinsoku w:val="0"/>
              <w:overflowPunct w:val="0"/>
              <w:spacing w:before="91"/>
              <w:ind w:left="24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75024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31D69" w14:textId="77777777" w:rsidR="005C6405" w:rsidRDefault="005C6405">
            <w:pPr>
              <w:pStyle w:val="TableParagraph"/>
              <w:kinsoku w:val="0"/>
              <w:overflowPunct w:val="0"/>
              <w:spacing w:before="93"/>
              <w:ind w:left="25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Obsluhovací</w:t>
            </w:r>
            <w:r>
              <w:rPr>
                <w:spacing w:val="-4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pult</w:t>
            </w:r>
            <w:r>
              <w:rPr>
                <w:spacing w:val="24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s</w:t>
            </w:r>
            <w:r>
              <w:rPr>
                <w:spacing w:val="-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displejem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C0630" w14:textId="77777777" w:rsidR="005C6405" w:rsidRDefault="005C6405">
            <w:pPr>
              <w:pStyle w:val="TableParagraph"/>
              <w:kinsoku w:val="0"/>
              <w:overflowPunct w:val="0"/>
              <w:spacing w:before="91"/>
              <w:ind w:left="30"/>
              <w:jc w:val="center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KS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60606" w14:textId="77777777" w:rsidR="005C6405" w:rsidRDefault="005C6405">
            <w:pPr>
              <w:pStyle w:val="TableParagraph"/>
              <w:kinsoku w:val="0"/>
              <w:overflowPunct w:val="0"/>
              <w:spacing w:before="91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1,000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202EC" w14:textId="77777777" w:rsidR="005C6405" w:rsidRDefault="005C6405">
            <w:pPr>
              <w:pStyle w:val="TableParagraph"/>
              <w:kinsoku w:val="0"/>
              <w:overflowPunct w:val="0"/>
              <w:spacing w:before="91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2AA7038F" w14:textId="77777777" w:rsidR="005C6405" w:rsidRDefault="005C6405">
            <w:pPr>
              <w:pStyle w:val="TableParagraph"/>
              <w:kinsoku w:val="0"/>
              <w:overflowPunct w:val="0"/>
              <w:spacing w:before="91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-1,000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04709" w14:textId="77777777" w:rsidR="005C6405" w:rsidRDefault="005C6405">
            <w:pPr>
              <w:pStyle w:val="TableParagraph"/>
              <w:kinsoku w:val="0"/>
              <w:overflowPunct w:val="0"/>
              <w:spacing w:before="91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-100,00%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2060E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EFC23" w14:textId="77777777" w:rsidR="005C6405" w:rsidRDefault="005C6405">
            <w:pPr>
              <w:pStyle w:val="TableParagraph"/>
              <w:kinsoku w:val="0"/>
              <w:overflowPunct w:val="0"/>
              <w:spacing w:before="91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B9545" w14:textId="77777777" w:rsidR="005C6405" w:rsidRDefault="005C6405">
            <w:pPr>
              <w:pStyle w:val="TableParagraph"/>
              <w:kinsoku w:val="0"/>
              <w:overflowPunct w:val="0"/>
              <w:spacing w:before="91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581A47A4" w14:textId="77777777" w:rsidR="005C6405" w:rsidRDefault="005C6405">
            <w:pPr>
              <w:pStyle w:val="TableParagraph"/>
              <w:kinsoku w:val="0"/>
              <w:overflowPunct w:val="0"/>
              <w:spacing w:before="91"/>
              <w:ind w:right="7"/>
              <w:jc w:val="right"/>
              <w:rPr>
                <w:b/>
                <w:bCs/>
                <w:spacing w:val="-4"/>
                <w:sz w:val="9"/>
                <w:szCs w:val="9"/>
              </w:rPr>
            </w:pPr>
            <w:r>
              <w:rPr>
                <w:b/>
                <w:bCs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B34AD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3CF0927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F295B" w14:textId="77777777" w:rsidR="005C6405" w:rsidRDefault="005C6405">
            <w:pPr>
              <w:pStyle w:val="TableParagraph"/>
              <w:kinsoku w:val="0"/>
              <w:overflowPunct w:val="0"/>
              <w:spacing w:before="88"/>
              <w:ind w:left="107"/>
              <w:rPr>
                <w:spacing w:val="-10"/>
                <w:sz w:val="10"/>
                <w:szCs w:val="10"/>
              </w:rPr>
            </w:pPr>
            <w:r>
              <w:rPr>
                <w:spacing w:val="-10"/>
                <w:sz w:val="10"/>
                <w:szCs w:val="10"/>
              </w:rPr>
              <w:t>7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25A8F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left="24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75026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8D2E7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left="25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SW</w:t>
            </w:r>
            <w:r>
              <w:rPr>
                <w:spacing w:val="6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obsluhovacího</w:t>
            </w:r>
            <w:r>
              <w:rPr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pultu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FAF2C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left="30"/>
              <w:jc w:val="center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KS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02139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1,000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75377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1099A1D9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-1,000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2BC59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-100,00%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09D37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C1CA0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2F135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28CC31E2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7"/>
              <w:jc w:val="right"/>
              <w:rPr>
                <w:b/>
                <w:bCs/>
                <w:spacing w:val="-4"/>
                <w:sz w:val="9"/>
                <w:szCs w:val="9"/>
              </w:rPr>
            </w:pPr>
            <w:r>
              <w:rPr>
                <w:b/>
                <w:bCs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2645A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13BA143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064F4" w14:textId="77777777" w:rsidR="005C6405" w:rsidRDefault="005C6405">
            <w:pPr>
              <w:pStyle w:val="TableParagraph"/>
              <w:kinsoku w:val="0"/>
              <w:overflowPunct w:val="0"/>
              <w:spacing w:before="88"/>
              <w:ind w:left="107"/>
              <w:rPr>
                <w:spacing w:val="-10"/>
                <w:sz w:val="10"/>
                <w:szCs w:val="10"/>
              </w:rPr>
            </w:pPr>
            <w:r>
              <w:rPr>
                <w:spacing w:val="-10"/>
                <w:sz w:val="10"/>
                <w:szCs w:val="10"/>
              </w:rPr>
              <w:t>8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DD089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left="24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75027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60730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left="25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Kabel</w:t>
            </w:r>
            <w:r>
              <w:rPr>
                <w:spacing w:val="-4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SYKFY</w:t>
            </w:r>
            <w:r>
              <w:rPr>
                <w:spacing w:val="-5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10x2x0,5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E9A2C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left="32"/>
              <w:jc w:val="center"/>
              <w:rPr>
                <w:spacing w:val="-10"/>
                <w:sz w:val="9"/>
                <w:szCs w:val="9"/>
              </w:rPr>
            </w:pPr>
            <w:r>
              <w:rPr>
                <w:spacing w:val="-10"/>
                <w:sz w:val="9"/>
                <w:szCs w:val="9"/>
              </w:rPr>
              <w:t>M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D6CBD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30,000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177F0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30,000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3872ED9B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22EB9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739C3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FBD6A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2619A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3E471F78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7"/>
              <w:jc w:val="right"/>
              <w:rPr>
                <w:b/>
                <w:bCs/>
                <w:spacing w:val="-4"/>
                <w:sz w:val="9"/>
                <w:szCs w:val="9"/>
              </w:rPr>
            </w:pPr>
            <w:r>
              <w:rPr>
                <w:b/>
                <w:bCs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F2638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1742694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5CAE8" w14:textId="77777777" w:rsidR="005C6405" w:rsidRDefault="005C6405">
            <w:pPr>
              <w:pStyle w:val="TableParagraph"/>
              <w:kinsoku w:val="0"/>
              <w:overflowPunct w:val="0"/>
              <w:spacing w:before="88"/>
              <w:ind w:left="107"/>
              <w:rPr>
                <w:spacing w:val="-10"/>
                <w:sz w:val="10"/>
                <w:szCs w:val="10"/>
              </w:rPr>
            </w:pPr>
            <w:r>
              <w:rPr>
                <w:spacing w:val="-10"/>
                <w:sz w:val="10"/>
                <w:szCs w:val="10"/>
              </w:rPr>
              <w:t>9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61314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left="24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75028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6B637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left="25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Montáž</w:t>
            </w:r>
            <w:r>
              <w:rPr>
                <w:spacing w:val="-5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a</w:t>
            </w:r>
            <w:r>
              <w:rPr>
                <w:spacing w:val="-4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nastavení</w:t>
            </w:r>
            <w:r>
              <w:rPr>
                <w:spacing w:val="-5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zařízení</w:t>
            </w:r>
            <w:r>
              <w:rPr>
                <w:spacing w:val="-5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centrály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92E8D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left="30"/>
              <w:jc w:val="center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KS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BB782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1,000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BB95C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1,000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6002F508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F226C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8865D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784D0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EF00A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53EB6641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7"/>
              <w:jc w:val="right"/>
              <w:rPr>
                <w:b/>
                <w:bCs/>
                <w:spacing w:val="-4"/>
                <w:sz w:val="9"/>
                <w:szCs w:val="9"/>
              </w:rPr>
            </w:pPr>
            <w:r>
              <w:rPr>
                <w:b/>
                <w:bCs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EB56A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2AB1B8A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D33A9" w14:textId="77777777" w:rsidR="005C6405" w:rsidRDefault="005C6405">
            <w:pPr>
              <w:pStyle w:val="TableParagraph"/>
              <w:kinsoku w:val="0"/>
              <w:overflowPunct w:val="0"/>
              <w:spacing w:before="88"/>
              <w:ind w:left="78"/>
              <w:rPr>
                <w:spacing w:val="-5"/>
                <w:sz w:val="10"/>
                <w:szCs w:val="10"/>
              </w:rPr>
            </w:pPr>
            <w:r>
              <w:rPr>
                <w:spacing w:val="-5"/>
                <w:sz w:val="10"/>
                <w:szCs w:val="10"/>
              </w:rPr>
              <w:t>10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3D20F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left="24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75029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E3FFF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left="25"/>
              <w:rPr>
                <w:spacing w:val="-4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Montáž</w:t>
            </w:r>
            <w:r>
              <w:rPr>
                <w:spacing w:val="-4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a</w:t>
            </w:r>
            <w:r>
              <w:rPr>
                <w:spacing w:val="-4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nastavení</w:t>
            </w:r>
            <w:r>
              <w:rPr>
                <w:spacing w:val="-5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vzdáleného</w:t>
            </w:r>
            <w:r>
              <w:rPr>
                <w:spacing w:val="-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 xml:space="preserve">obsluhovacího </w:t>
            </w:r>
            <w:r>
              <w:rPr>
                <w:spacing w:val="-4"/>
                <w:sz w:val="9"/>
                <w:szCs w:val="9"/>
              </w:rPr>
              <w:t>pultu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9FC79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left="30"/>
              <w:jc w:val="center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KS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75FDC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1,000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553B7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1,000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54F95052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B4682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CD892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D2FE1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2B895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3E4010E8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7"/>
              <w:jc w:val="right"/>
              <w:rPr>
                <w:b/>
                <w:bCs/>
                <w:spacing w:val="-4"/>
                <w:sz w:val="9"/>
                <w:szCs w:val="9"/>
              </w:rPr>
            </w:pPr>
            <w:r>
              <w:rPr>
                <w:b/>
                <w:bCs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579E2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662DC49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4D70B" w14:textId="77777777" w:rsidR="005C6405" w:rsidRDefault="005C6405">
            <w:pPr>
              <w:pStyle w:val="TableParagraph"/>
              <w:kinsoku w:val="0"/>
              <w:overflowPunct w:val="0"/>
              <w:spacing w:before="88"/>
              <w:ind w:left="78"/>
              <w:rPr>
                <w:spacing w:val="-5"/>
                <w:sz w:val="10"/>
                <w:szCs w:val="10"/>
              </w:rPr>
            </w:pPr>
            <w:r>
              <w:rPr>
                <w:spacing w:val="-5"/>
                <w:sz w:val="10"/>
                <w:szCs w:val="10"/>
              </w:rPr>
              <w:t>11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ACA09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left="24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75030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5C403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left="25"/>
              <w:rPr>
                <w:spacing w:val="-5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Konfigurace zařízení</w:t>
            </w:r>
            <w:r>
              <w:rPr>
                <w:spacing w:val="-3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do</w:t>
            </w:r>
            <w:r>
              <w:rPr>
                <w:sz w:val="9"/>
                <w:szCs w:val="9"/>
              </w:rPr>
              <w:t xml:space="preserve"> </w:t>
            </w:r>
            <w:r>
              <w:rPr>
                <w:spacing w:val="-5"/>
                <w:sz w:val="9"/>
                <w:szCs w:val="9"/>
              </w:rPr>
              <w:t>LAN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D93F6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left="30"/>
              <w:jc w:val="center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KS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21B49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1,000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D8DF9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1,000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07DC43C1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002BB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57B93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2A6B9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2C57A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36CE8AA0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7"/>
              <w:jc w:val="right"/>
              <w:rPr>
                <w:b/>
                <w:bCs/>
                <w:spacing w:val="-4"/>
                <w:sz w:val="9"/>
                <w:szCs w:val="9"/>
              </w:rPr>
            </w:pPr>
            <w:r>
              <w:rPr>
                <w:b/>
                <w:bCs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8E389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65127D1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C2CE1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left="141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12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25A8E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left="24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75019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E48B083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left="25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Cisco</w:t>
            </w:r>
            <w:r>
              <w:rPr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switch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5A84A8A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left="30"/>
              <w:jc w:val="center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KS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4404567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1,000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0B3863D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1,000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6231BBE2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1B242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049B2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8"/>
              <w:jc w:val="right"/>
              <w:rPr>
                <w:spacing w:val="-2"/>
                <w:sz w:val="9"/>
                <w:szCs w:val="9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80297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7"/>
              <w:jc w:val="right"/>
              <w:rPr>
                <w:spacing w:val="-2"/>
                <w:sz w:val="9"/>
                <w:szCs w:val="9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814ED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7"/>
              <w:jc w:val="right"/>
              <w:rPr>
                <w:spacing w:val="-2"/>
                <w:sz w:val="9"/>
                <w:szCs w:val="9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1C57992C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7"/>
              <w:jc w:val="right"/>
              <w:rPr>
                <w:b/>
                <w:bCs/>
                <w:spacing w:val="-4"/>
                <w:sz w:val="9"/>
                <w:szCs w:val="9"/>
              </w:rPr>
            </w:pPr>
            <w:r>
              <w:rPr>
                <w:b/>
                <w:bCs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BF4FD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2CD10B5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63D91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141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13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4A577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75020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FCC8C23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spacing w:val="-4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Zálohovaný zdroj</w:t>
            </w:r>
            <w:r>
              <w:rPr>
                <w:spacing w:val="5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UPS</w:t>
            </w:r>
            <w:r>
              <w:rPr>
                <w:spacing w:val="3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230V/1000VA/REVOC</w:t>
            </w:r>
            <w:r>
              <w:rPr>
                <w:spacing w:val="3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pro</w:t>
            </w:r>
            <w:r>
              <w:rPr>
                <w:spacing w:val="3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19“</w:t>
            </w:r>
            <w:r>
              <w:rPr>
                <w:spacing w:val="2"/>
                <w:sz w:val="9"/>
                <w:szCs w:val="9"/>
              </w:rPr>
              <w:t xml:space="preserve"> </w:t>
            </w:r>
            <w:r>
              <w:rPr>
                <w:spacing w:val="-4"/>
                <w:sz w:val="9"/>
                <w:szCs w:val="9"/>
              </w:rPr>
              <w:t>rack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529069D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30"/>
              <w:jc w:val="center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KS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1EF7E17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1,000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BC51603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1,000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02EA733F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3D8A1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A80CA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spacing w:val="-2"/>
                <w:sz w:val="9"/>
                <w:szCs w:val="9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BB04E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2"/>
                <w:sz w:val="9"/>
                <w:szCs w:val="9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781E4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2"/>
                <w:sz w:val="9"/>
                <w:szCs w:val="9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554EF4B3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b/>
                <w:bCs/>
                <w:spacing w:val="-4"/>
                <w:sz w:val="9"/>
                <w:szCs w:val="9"/>
              </w:rPr>
            </w:pPr>
            <w:r>
              <w:rPr>
                <w:b/>
                <w:bCs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E4DF2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004708C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DCF71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141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14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C0808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75021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7CCD68C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spacing w:val="-4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Blok</w:t>
            </w:r>
            <w:r>
              <w:rPr>
                <w:spacing w:val="2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dálkového</w:t>
            </w:r>
            <w:r>
              <w:rPr>
                <w:spacing w:val="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připojení</w:t>
            </w:r>
            <w:r>
              <w:rPr>
                <w:spacing w:val="-4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obsluhovacího</w:t>
            </w:r>
            <w:r>
              <w:rPr>
                <w:spacing w:val="1"/>
                <w:sz w:val="9"/>
                <w:szCs w:val="9"/>
              </w:rPr>
              <w:t xml:space="preserve"> </w:t>
            </w:r>
            <w:r>
              <w:rPr>
                <w:spacing w:val="-4"/>
                <w:sz w:val="9"/>
                <w:szCs w:val="9"/>
              </w:rPr>
              <w:t>pultu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84FA92D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30"/>
              <w:jc w:val="center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KS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31A07E6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1,000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8ADF99D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1,000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454DEDED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D7A88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2A0A6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spacing w:val="-2"/>
                <w:sz w:val="9"/>
                <w:szCs w:val="9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9FA10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2"/>
                <w:sz w:val="9"/>
                <w:szCs w:val="9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B1819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2"/>
                <w:sz w:val="9"/>
                <w:szCs w:val="9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35F83A38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b/>
                <w:bCs/>
                <w:spacing w:val="-4"/>
                <w:sz w:val="9"/>
                <w:szCs w:val="9"/>
              </w:rPr>
            </w:pPr>
            <w:r>
              <w:rPr>
                <w:b/>
                <w:bCs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E4699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3DF58A8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80EFC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141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15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3B3D6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75022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3A6FC3F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spacing w:val="-5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Zálohovaný</w:t>
            </w:r>
            <w:r>
              <w:rPr>
                <w:spacing w:val="-4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zdroj</w:t>
            </w:r>
            <w:r>
              <w:rPr>
                <w:spacing w:val="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DC</w:t>
            </w:r>
            <w:r>
              <w:rPr>
                <w:spacing w:val="1"/>
                <w:sz w:val="9"/>
                <w:szCs w:val="9"/>
              </w:rPr>
              <w:t xml:space="preserve"> </w:t>
            </w:r>
            <w:r>
              <w:rPr>
                <w:spacing w:val="-5"/>
                <w:sz w:val="9"/>
                <w:szCs w:val="9"/>
              </w:rPr>
              <w:t>24V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827DF1F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30"/>
              <w:jc w:val="center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KS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CA760C2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2,000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C37CAAB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2,000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1366D3F2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DABE0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79CB8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spacing w:val="-2"/>
                <w:sz w:val="9"/>
                <w:szCs w:val="9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431DD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2"/>
                <w:sz w:val="9"/>
                <w:szCs w:val="9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997CC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2"/>
                <w:sz w:val="9"/>
                <w:szCs w:val="9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6E211C89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b/>
                <w:bCs/>
                <w:spacing w:val="-4"/>
                <w:sz w:val="9"/>
                <w:szCs w:val="9"/>
              </w:rPr>
            </w:pPr>
            <w:r>
              <w:rPr>
                <w:b/>
                <w:bCs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0B327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0EB30AD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12395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141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16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ED53B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75023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C572AED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Přepěťová</w:t>
            </w:r>
            <w:r>
              <w:rPr>
                <w:spacing w:val="-3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ochrana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7168E8D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30"/>
              <w:jc w:val="center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KS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767A9DE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2,000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EEC59AD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2,000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4C392C3F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34407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5A3E6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spacing w:val="-2"/>
                <w:sz w:val="9"/>
                <w:szCs w:val="9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D82D9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2"/>
                <w:sz w:val="9"/>
                <w:szCs w:val="9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1A5EF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2"/>
                <w:sz w:val="9"/>
                <w:szCs w:val="9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60779944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b/>
                <w:bCs/>
                <w:spacing w:val="-4"/>
                <w:sz w:val="9"/>
                <w:szCs w:val="9"/>
              </w:rPr>
            </w:pPr>
            <w:r>
              <w:rPr>
                <w:b/>
                <w:bCs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F9E91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115E827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40F70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141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17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0DEAD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75024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B8C61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Obsluhovací</w:t>
            </w:r>
            <w:r>
              <w:rPr>
                <w:spacing w:val="-4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pult</w:t>
            </w:r>
            <w:r>
              <w:rPr>
                <w:spacing w:val="24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s</w:t>
            </w:r>
            <w:r>
              <w:rPr>
                <w:spacing w:val="-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displejem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556E8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30"/>
              <w:jc w:val="center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KS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3CAE3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2,000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B40AE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098D215D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-2,000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5B193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-100,00%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9FE23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7653A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313C0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2FA970A3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b/>
                <w:bCs/>
                <w:spacing w:val="-4"/>
                <w:sz w:val="9"/>
                <w:szCs w:val="9"/>
              </w:rPr>
            </w:pPr>
            <w:r>
              <w:rPr>
                <w:b/>
                <w:bCs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2E66C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2BDE114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00923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141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18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B71DB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75025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BDF5C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spacing w:val="-4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Tichá</w:t>
            </w:r>
            <w:r>
              <w:rPr>
                <w:spacing w:val="-3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hovorová souprava k</w:t>
            </w:r>
            <w:r>
              <w:rPr>
                <w:spacing w:val="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obsluhovacímu</w:t>
            </w:r>
            <w:r>
              <w:rPr>
                <w:spacing w:val="-1"/>
                <w:sz w:val="9"/>
                <w:szCs w:val="9"/>
              </w:rPr>
              <w:t xml:space="preserve"> </w:t>
            </w:r>
            <w:r>
              <w:rPr>
                <w:spacing w:val="-4"/>
                <w:sz w:val="9"/>
                <w:szCs w:val="9"/>
              </w:rPr>
              <w:t>pultu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4AF8D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30"/>
              <w:jc w:val="center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KS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F9A0E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2,000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5B8DF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68D1F5D0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-2,000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017BF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-100,00%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BE131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AD05E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88F80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0E35E3F7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b/>
                <w:bCs/>
                <w:spacing w:val="-4"/>
                <w:sz w:val="9"/>
                <w:szCs w:val="9"/>
              </w:rPr>
            </w:pPr>
            <w:r>
              <w:rPr>
                <w:b/>
                <w:bCs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732A1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6E0D56D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A5D0A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141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19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0069A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75026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9FDBD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SW</w:t>
            </w:r>
            <w:r>
              <w:rPr>
                <w:spacing w:val="6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obsluhovacího</w:t>
            </w:r>
            <w:r>
              <w:rPr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pultu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81F0D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30"/>
              <w:jc w:val="center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KS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C20B8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2,000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01B5E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1636CDE7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-2,000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5C7D8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-100,00%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09AC2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DF6E4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570AF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76C0939B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b/>
                <w:bCs/>
                <w:spacing w:val="-4"/>
                <w:sz w:val="9"/>
                <w:szCs w:val="9"/>
              </w:rPr>
            </w:pPr>
            <w:r>
              <w:rPr>
                <w:b/>
                <w:bCs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B9DB0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29D0F9C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9FB4F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141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20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AC0F8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75027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A89B792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Kabel</w:t>
            </w:r>
            <w:r>
              <w:rPr>
                <w:spacing w:val="-4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SYKFY</w:t>
            </w:r>
            <w:r>
              <w:rPr>
                <w:spacing w:val="-5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10x2x0,5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0542ED7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32"/>
              <w:jc w:val="center"/>
              <w:rPr>
                <w:spacing w:val="-10"/>
                <w:sz w:val="9"/>
                <w:szCs w:val="9"/>
              </w:rPr>
            </w:pPr>
            <w:r>
              <w:rPr>
                <w:spacing w:val="-10"/>
                <w:sz w:val="9"/>
                <w:szCs w:val="9"/>
              </w:rPr>
              <w:t>M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8959691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50,000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DBE15D0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50,000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6057AC52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AA4E0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3EC1B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spacing w:val="-2"/>
                <w:sz w:val="9"/>
                <w:szCs w:val="9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5B3A2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2"/>
                <w:sz w:val="9"/>
                <w:szCs w:val="9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90FF0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2"/>
                <w:sz w:val="9"/>
                <w:szCs w:val="9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05454BF9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b/>
                <w:bCs/>
                <w:spacing w:val="-4"/>
                <w:sz w:val="9"/>
                <w:szCs w:val="9"/>
              </w:rPr>
            </w:pPr>
            <w:r>
              <w:rPr>
                <w:b/>
                <w:bCs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04481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5C773D4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B3D3B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141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21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8D687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75028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A8AC792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Montáž</w:t>
            </w:r>
            <w:r>
              <w:rPr>
                <w:spacing w:val="-5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a</w:t>
            </w:r>
            <w:r>
              <w:rPr>
                <w:spacing w:val="-4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nastavení</w:t>
            </w:r>
            <w:r>
              <w:rPr>
                <w:spacing w:val="-5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zařízení</w:t>
            </w:r>
            <w:r>
              <w:rPr>
                <w:spacing w:val="-5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centrály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916ED4D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30"/>
              <w:jc w:val="center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KS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F9A84D4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1,000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5E69B65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1,000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3AE45E7D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9B15B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5E8FF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spacing w:val="-2"/>
                <w:sz w:val="9"/>
                <w:szCs w:val="9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8388F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2"/>
                <w:sz w:val="9"/>
                <w:szCs w:val="9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E8917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2"/>
                <w:sz w:val="9"/>
                <w:szCs w:val="9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75ADE13D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b/>
                <w:bCs/>
                <w:spacing w:val="-4"/>
                <w:sz w:val="9"/>
                <w:szCs w:val="9"/>
              </w:rPr>
            </w:pPr>
            <w:r>
              <w:rPr>
                <w:b/>
                <w:bCs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6CF9B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3E03DC4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5DF8C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141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22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DDE24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75030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D0FF495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spacing w:val="-5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Konfigurace zařízení</w:t>
            </w:r>
            <w:r>
              <w:rPr>
                <w:spacing w:val="-3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do</w:t>
            </w:r>
            <w:r>
              <w:rPr>
                <w:sz w:val="9"/>
                <w:szCs w:val="9"/>
              </w:rPr>
              <w:t xml:space="preserve"> </w:t>
            </w:r>
            <w:r>
              <w:rPr>
                <w:spacing w:val="-5"/>
                <w:sz w:val="9"/>
                <w:szCs w:val="9"/>
              </w:rPr>
              <w:t>LAN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826A204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30"/>
              <w:jc w:val="center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KS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D223B89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1,000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552C691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1,000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339893AD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61601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7337B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spacing w:val="-2"/>
                <w:sz w:val="9"/>
                <w:szCs w:val="9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EA6C3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2"/>
                <w:sz w:val="9"/>
                <w:szCs w:val="9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05FB4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2"/>
                <w:sz w:val="9"/>
                <w:szCs w:val="9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7B246690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b/>
                <w:bCs/>
                <w:spacing w:val="-4"/>
                <w:sz w:val="9"/>
                <w:szCs w:val="9"/>
              </w:rPr>
            </w:pPr>
            <w:r>
              <w:rPr>
                <w:b/>
                <w:bCs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F8AFD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4E27AA4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798B8" w14:textId="77777777" w:rsidR="005C6405" w:rsidRDefault="005C6405">
            <w:pPr>
              <w:pStyle w:val="TableParagraph"/>
              <w:kinsoku w:val="0"/>
              <w:overflowPunct w:val="0"/>
              <w:spacing w:before="60"/>
              <w:ind w:left="141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23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A9266" w14:textId="77777777" w:rsidR="005C6405" w:rsidRDefault="005C6405">
            <w:pPr>
              <w:pStyle w:val="TableParagraph"/>
              <w:kinsoku w:val="0"/>
              <w:overflowPunct w:val="0"/>
              <w:spacing w:before="60"/>
              <w:ind w:left="24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75031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56F3ECD" w14:textId="77777777" w:rsidR="005C6405" w:rsidRDefault="005C6405">
            <w:pPr>
              <w:pStyle w:val="TableParagraph"/>
              <w:kinsoku w:val="0"/>
              <w:overflowPunct w:val="0"/>
              <w:spacing w:before="60"/>
              <w:ind w:left="25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Modul baterií 24V/17Ah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7C91FF5" w14:textId="77777777" w:rsidR="005C6405" w:rsidRDefault="005C6405">
            <w:pPr>
              <w:pStyle w:val="TableParagraph"/>
              <w:kinsoku w:val="0"/>
              <w:overflowPunct w:val="0"/>
              <w:spacing w:before="60"/>
              <w:ind w:left="30"/>
              <w:jc w:val="center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KS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9DBB98A" w14:textId="77777777" w:rsidR="005C6405" w:rsidRDefault="005C6405">
            <w:pPr>
              <w:pStyle w:val="TableParagraph"/>
              <w:kinsoku w:val="0"/>
              <w:overflowPunct w:val="0"/>
              <w:spacing w:before="60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1,000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D69E489" w14:textId="77777777" w:rsidR="005C6405" w:rsidRDefault="005C6405">
            <w:pPr>
              <w:pStyle w:val="TableParagraph"/>
              <w:kinsoku w:val="0"/>
              <w:overflowPunct w:val="0"/>
              <w:spacing w:before="60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1,000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527129D8" w14:textId="77777777" w:rsidR="005C6405" w:rsidRDefault="005C6405">
            <w:pPr>
              <w:pStyle w:val="TableParagraph"/>
              <w:kinsoku w:val="0"/>
              <w:overflowPunct w:val="0"/>
              <w:spacing w:before="60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F27A6" w14:textId="77777777" w:rsidR="005C6405" w:rsidRDefault="005C6405">
            <w:pPr>
              <w:pStyle w:val="TableParagraph"/>
              <w:kinsoku w:val="0"/>
              <w:overflowPunct w:val="0"/>
              <w:spacing w:before="60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0DF87" w14:textId="77777777" w:rsidR="005C6405" w:rsidRDefault="005C6405">
            <w:pPr>
              <w:pStyle w:val="TableParagraph"/>
              <w:kinsoku w:val="0"/>
              <w:overflowPunct w:val="0"/>
              <w:spacing w:before="60"/>
              <w:ind w:right="8"/>
              <w:jc w:val="right"/>
              <w:rPr>
                <w:spacing w:val="-2"/>
                <w:sz w:val="9"/>
                <w:szCs w:val="9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BF7D0" w14:textId="77777777" w:rsidR="005C6405" w:rsidRDefault="005C6405">
            <w:pPr>
              <w:pStyle w:val="TableParagraph"/>
              <w:kinsoku w:val="0"/>
              <w:overflowPunct w:val="0"/>
              <w:spacing w:before="60"/>
              <w:ind w:right="7"/>
              <w:jc w:val="right"/>
              <w:rPr>
                <w:spacing w:val="-2"/>
                <w:sz w:val="9"/>
                <w:szCs w:val="9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EC221" w14:textId="77777777" w:rsidR="005C6405" w:rsidRDefault="005C6405">
            <w:pPr>
              <w:pStyle w:val="TableParagraph"/>
              <w:kinsoku w:val="0"/>
              <w:overflowPunct w:val="0"/>
              <w:spacing w:before="60"/>
              <w:ind w:right="7"/>
              <w:jc w:val="right"/>
              <w:rPr>
                <w:spacing w:val="-2"/>
                <w:sz w:val="9"/>
                <w:szCs w:val="9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78DA1E1D" w14:textId="77777777" w:rsidR="005C6405" w:rsidRDefault="005C6405">
            <w:pPr>
              <w:pStyle w:val="TableParagraph"/>
              <w:kinsoku w:val="0"/>
              <w:overflowPunct w:val="0"/>
              <w:spacing w:before="60"/>
              <w:ind w:right="7"/>
              <w:jc w:val="right"/>
              <w:rPr>
                <w:b/>
                <w:bCs/>
                <w:spacing w:val="-4"/>
                <w:sz w:val="9"/>
                <w:szCs w:val="9"/>
              </w:rPr>
            </w:pPr>
            <w:r>
              <w:rPr>
                <w:b/>
                <w:bCs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22C3A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3225C37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C2D46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141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24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1BB35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75032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117C5DB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Translátor 1900/3600?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80E4816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30"/>
              <w:jc w:val="center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KS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6F052A1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1,000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C9EADC7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1,000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0E7D631E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035BC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A6435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spacing w:val="-2"/>
                <w:sz w:val="9"/>
                <w:szCs w:val="9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32949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2"/>
                <w:sz w:val="9"/>
                <w:szCs w:val="9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39BCE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2"/>
                <w:sz w:val="9"/>
                <w:szCs w:val="9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1D5CEFDA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b/>
                <w:bCs/>
                <w:spacing w:val="-4"/>
                <w:sz w:val="9"/>
                <w:szCs w:val="9"/>
              </w:rPr>
            </w:pPr>
            <w:r>
              <w:rPr>
                <w:b/>
                <w:bCs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A32A6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0F73D73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8E97F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141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25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2A698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75033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3ADFFFF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Spojovací</w:t>
            </w:r>
            <w:r>
              <w:rPr>
                <w:spacing w:val="-4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jednotky</w:t>
            </w:r>
            <w:r>
              <w:rPr>
                <w:spacing w:val="-3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zapojovače</w:t>
            </w:r>
            <w:r>
              <w:rPr>
                <w:spacing w:val="-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-</w:t>
            </w:r>
            <w:r>
              <w:rPr>
                <w:spacing w:val="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sestava</w:t>
            </w:r>
            <w:r>
              <w:rPr>
                <w:spacing w:val="-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dle</w:t>
            </w:r>
            <w:r>
              <w:rPr>
                <w:spacing w:val="-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TZ</w:t>
            </w:r>
            <w:r>
              <w:rPr>
                <w:spacing w:val="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a</w:t>
            </w:r>
            <w:r>
              <w:rPr>
                <w:spacing w:val="-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výkresu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54286E5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30"/>
              <w:jc w:val="center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KS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43DCDF1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1,000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2126CB8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1,000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57E1A456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A5AC0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8339E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spacing w:val="-2"/>
                <w:sz w:val="9"/>
                <w:szCs w:val="9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11342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2"/>
                <w:sz w:val="9"/>
                <w:szCs w:val="9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CA32A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2"/>
                <w:sz w:val="9"/>
                <w:szCs w:val="9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1FEC7A72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b/>
                <w:bCs/>
                <w:spacing w:val="-4"/>
                <w:sz w:val="9"/>
                <w:szCs w:val="9"/>
              </w:rPr>
            </w:pPr>
            <w:r>
              <w:rPr>
                <w:b/>
                <w:bCs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22860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7C9D956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47235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141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26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E468D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75034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A956D41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SW</w:t>
            </w:r>
            <w:r>
              <w:rPr>
                <w:spacing w:val="9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spojovací</w:t>
            </w:r>
            <w:r>
              <w:rPr>
                <w:spacing w:val="-3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jednotky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18D553E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30"/>
              <w:jc w:val="center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KS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60C0477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2,000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6141403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2,000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4B507534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D3BFB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30232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spacing w:val="-2"/>
                <w:sz w:val="9"/>
                <w:szCs w:val="9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8153A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2"/>
                <w:sz w:val="9"/>
                <w:szCs w:val="9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31C79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2"/>
                <w:sz w:val="9"/>
                <w:szCs w:val="9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0D5835F6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b/>
                <w:bCs/>
                <w:spacing w:val="-4"/>
                <w:sz w:val="9"/>
                <w:szCs w:val="9"/>
              </w:rPr>
            </w:pPr>
            <w:r>
              <w:rPr>
                <w:b/>
                <w:bCs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AD658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77BEC8D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898E8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141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27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EE10F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75036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15CE20D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spacing w:val="-2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Hlavní</w:t>
            </w:r>
            <w:r>
              <w:rPr>
                <w:spacing w:val="4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rozvod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358F241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30"/>
              <w:jc w:val="center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KS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6525FD0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1,000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1326AE1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1,000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463B1C0B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FB7D2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BEDB9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spacing w:val="-2"/>
                <w:sz w:val="9"/>
                <w:szCs w:val="9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BA467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2"/>
                <w:sz w:val="9"/>
                <w:szCs w:val="9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EE739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2"/>
                <w:sz w:val="9"/>
                <w:szCs w:val="9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1C294D73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b/>
                <w:bCs/>
                <w:spacing w:val="-4"/>
                <w:sz w:val="9"/>
                <w:szCs w:val="9"/>
              </w:rPr>
            </w:pPr>
            <w:r>
              <w:rPr>
                <w:b/>
                <w:bCs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D0326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5C18604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C63BB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141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32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AE59B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75037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6476211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spacing w:val="-2"/>
                <w:sz w:val="9"/>
                <w:szCs w:val="9"/>
              </w:rPr>
            </w:pPr>
            <w:r>
              <w:rPr>
                <w:sz w:val="9"/>
                <w:szCs w:val="9"/>
              </w:rPr>
              <w:t>Datová</w:t>
            </w:r>
            <w:r>
              <w:rPr>
                <w:spacing w:val="-7"/>
                <w:sz w:val="9"/>
                <w:szCs w:val="9"/>
              </w:rPr>
              <w:t xml:space="preserve"> </w:t>
            </w:r>
            <w:r>
              <w:rPr>
                <w:sz w:val="9"/>
                <w:szCs w:val="9"/>
              </w:rPr>
              <w:t>skříň</w:t>
            </w:r>
            <w:r>
              <w:rPr>
                <w:spacing w:val="-6"/>
                <w:sz w:val="9"/>
                <w:szCs w:val="9"/>
              </w:rPr>
              <w:t xml:space="preserve"> </w:t>
            </w:r>
            <w:r>
              <w:rPr>
                <w:sz w:val="9"/>
                <w:szCs w:val="9"/>
              </w:rPr>
              <w:t>19"</w:t>
            </w:r>
            <w:r>
              <w:rPr>
                <w:spacing w:val="-6"/>
                <w:sz w:val="9"/>
                <w:szCs w:val="9"/>
              </w:rPr>
              <w:t xml:space="preserve"> </w:t>
            </w:r>
            <w:r>
              <w:rPr>
                <w:sz w:val="9"/>
                <w:szCs w:val="9"/>
              </w:rPr>
              <w:t>/</w:t>
            </w:r>
            <w:r>
              <w:rPr>
                <w:spacing w:val="-6"/>
                <w:sz w:val="9"/>
                <w:szCs w:val="9"/>
              </w:rPr>
              <w:t xml:space="preserve"> </w:t>
            </w:r>
            <w:r>
              <w:rPr>
                <w:sz w:val="9"/>
                <w:szCs w:val="9"/>
              </w:rPr>
              <w:t>45U</w:t>
            </w:r>
            <w:r>
              <w:rPr>
                <w:spacing w:val="-7"/>
                <w:sz w:val="9"/>
                <w:szCs w:val="9"/>
              </w:rPr>
              <w:t xml:space="preserve"> </w:t>
            </w:r>
            <w:r>
              <w:rPr>
                <w:sz w:val="9"/>
                <w:szCs w:val="9"/>
              </w:rPr>
              <w:t>600</w:t>
            </w:r>
            <w:r>
              <w:rPr>
                <w:spacing w:val="-6"/>
                <w:sz w:val="9"/>
                <w:szCs w:val="9"/>
              </w:rPr>
              <w:t xml:space="preserve"> </w:t>
            </w:r>
            <w:r>
              <w:rPr>
                <w:sz w:val="9"/>
                <w:szCs w:val="9"/>
              </w:rPr>
              <w:t>x</w:t>
            </w:r>
            <w:r>
              <w:rPr>
                <w:spacing w:val="-6"/>
                <w:sz w:val="9"/>
                <w:szCs w:val="9"/>
              </w:rPr>
              <w:t xml:space="preserve"> </w:t>
            </w:r>
            <w:r>
              <w:rPr>
                <w:sz w:val="9"/>
                <w:szCs w:val="9"/>
              </w:rPr>
              <w:t>800</w:t>
            </w:r>
            <w:r>
              <w:rPr>
                <w:spacing w:val="-5"/>
                <w:sz w:val="9"/>
                <w:szCs w:val="9"/>
              </w:rPr>
              <w:t xml:space="preserve"> </w:t>
            </w:r>
            <w:r>
              <w:rPr>
                <w:sz w:val="9"/>
                <w:szCs w:val="9"/>
              </w:rPr>
              <w:t>mm</w:t>
            </w:r>
            <w:r>
              <w:rPr>
                <w:spacing w:val="-5"/>
                <w:sz w:val="9"/>
                <w:szCs w:val="9"/>
              </w:rPr>
              <w:t xml:space="preserve"> </w:t>
            </w:r>
            <w:r>
              <w:rPr>
                <w:sz w:val="9"/>
                <w:szCs w:val="9"/>
              </w:rPr>
              <w:t>s</w:t>
            </w:r>
            <w:r>
              <w:rPr>
                <w:spacing w:val="-6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ventilací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B8A228E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30"/>
              <w:jc w:val="center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KS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D5C8F81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1,000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2FA339C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1,000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139AC928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3C312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F6493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spacing w:val="-2"/>
                <w:sz w:val="9"/>
                <w:szCs w:val="9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24FD8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2"/>
                <w:sz w:val="9"/>
                <w:szCs w:val="9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DCF49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2"/>
                <w:sz w:val="9"/>
                <w:szCs w:val="9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4C85F7BD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b/>
                <w:bCs/>
                <w:spacing w:val="-4"/>
                <w:sz w:val="9"/>
                <w:szCs w:val="9"/>
              </w:rPr>
            </w:pPr>
            <w:r>
              <w:rPr>
                <w:b/>
                <w:bCs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DEDCB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50793DB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38F31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141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28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91223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75019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97931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Cisco</w:t>
            </w:r>
            <w:r>
              <w:rPr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switch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B3AA5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30"/>
              <w:jc w:val="center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KS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5B0DE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4,000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F2830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4,000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591596B9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41684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0A197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3FD51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9CFA2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521F776E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b/>
                <w:bCs/>
                <w:spacing w:val="-4"/>
                <w:sz w:val="9"/>
                <w:szCs w:val="9"/>
              </w:rPr>
            </w:pPr>
            <w:r>
              <w:rPr>
                <w:b/>
                <w:bCs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5A149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6440BF7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096C7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141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29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52437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75020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B163E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spacing w:val="-4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Zálohovaný zdroj</w:t>
            </w:r>
            <w:r>
              <w:rPr>
                <w:spacing w:val="5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UPS</w:t>
            </w:r>
            <w:r>
              <w:rPr>
                <w:spacing w:val="3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230V/1000VA/REVOC</w:t>
            </w:r>
            <w:r>
              <w:rPr>
                <w:spacing w:val="3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pro</w:t>
            </w:r>
            <w:r>
              <w:rPr>
                <w:spacing w:val="3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19“</w:t>
            </w:r>
            <w:r>
              <w:rPr>
                <w:spacing w:val="2"/>
                <w:sz w:val="9"/>
                <w:szCs w:val="9"/>
              </w:rPr>
              <w:t xml:space="preserve"> </w:t>
            </w:r>
            <w:r>
              <w:rPr>
                <w:spacing w:val="-4"/>
                <w:sz w:val="9"/>
                <w:szCs w:val="9"/>
              </w:rPr>
              <w:t>rack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10E36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30"/>
              <w:jc w:val="center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KS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ADE3F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1,000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CEC4E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1,000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78025455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A4595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C0C9D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CD8AC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11F11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3961AE30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b/>
                <w:bCs/>
                <w:spacing w:val="-4"/>
                <w:sz w:val="9"/>
                <w:szCs w:val="9"/>
              </w:rPr>
            </w:pPr>
            <w:r>
              <w:rPr>
                <w:b/>
                <w:bCs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42733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61C0EA5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E46D2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141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30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FB32B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75030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93A08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spacing w:val="-5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Konfigurace zařízení</w:t>
            </w:r>
            <w:r>
              <w:rPr>
                <w:spacing w:val="-3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do</w:t>
            </w:r>
            <w:r>
              <w:rPr>
                <w:sz w:val="9"/>
                <w:szCs w:val="9"/>
              </w:rPr>
              <w:t xml:space="preserve"> </w:t>
            </w:r>
            <w:r>
              <w:rPr>
                <w:spacing w:val="-5"/>
                <w:sz w:val="9"/>
                <w:szCs w:val="9"/>
              </w:rPr>
              <w:t>LAN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434B3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30"/>
              <w:jc w:val="center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KS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6912B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4,000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BE5CD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4,000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39BBD8BE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6C0BF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D436B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0263B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76E6A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1483AF34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b/>
                <w:bCs/>
                <w:spacing w:val="-4"/>
                <w:sz w:val="9"/>
                <w:szCs w:val="9"/>
              </w:rPr>
            </w:pPr>
            <w:r>
              <w:rPr>
                <w:b/>
                <w:bCs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51770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3F54026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B16D3" w14:textId="77777777" w:rsidR="005C6405" w:rsidRDefault="005C6405">
            <w:pPr>
              <w:pStyle w:val="TableParagraph"/>
              <w:kinsoku w:val="0"/>
              <w:overflowPunct w:val="0"/>
              <w:spacing w:before="60"/>
              <w:ind w:left="141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31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762DD" w14:textId="77777777" w:rsidR="005C6405" w:rsidRDefault="005C6405">
            <w:pPr>
              <w:pStyle w:val="TableParagraph"/>
              <w:kinsoku w:val="0"/>
              <w:overflowPunct w:val="0"/>
              <w:spacing w:before="60"/>
              <w:ind w:left="24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75035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87355" w14:textId="77777777" w:rsidR="005C6405" w:rsidRDefault="005C6405">
            <w:pPr>
              <w:pStyle w:val="TableParagraph"/>
              <w:kinsoku w:val="0"/>
              <w:overflowPunct w:val="0"/>
              <w:spacing w:before="60"/>
              <w:ind w:left="25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Montáž</w:t>
            </w:r>
            <w:r>
              <w:rPr>
                <w:spacing w:val="6"/>
                <w:sz w:val="9"/>
                <w:szCs w:val="9"/>
              </w:rPr>
              <w:t xml:space="preserve"> </w:t>
            </w:r>
            <w:r>
              <w:rPr>
                <w:spacing w:val="-4"/>
                <w:sz w:val="9"/>
                <w:szCs w:val="9"/>
              </w:rPr>
              <w:t>a</w:t>
            </w:r>
            <w:r>
              <w:rPr>
                <w:spacing w:val="7"/>
                <w:sz w:val="9"/>
                <w:szCs w:val="9"/>
              </w:rPr>
              <w:t xml:space="preserve"> </w:t>
            </w:r>
            <w:r>
              <w:rPr>
                <w:spacing w:val="-4"/>
                <w:sz w:val="9"/>
                <w:szCs w:val="9"/>
              </w:rPr>
              <w:t>nastavení</w:t>
            </w:r>
            <w:r>
              <w:rPr>
                <w:spacing w:val="4"/>
                <w:sz w:val="9"/>
                <w:szCs w:val="9"/>
              </w:rPr>
              <w:t xml:space="preserve"> </w:t>
            </w:r>
            <w:r>
              <w:rPr>
                <w:spacing w:val="-4"/>
                <w:sz w:val="9"/>
                <w:szCs w:val="9"/>
              </w:rPr>
              <w:t>zařízení</w:t>
            </w:r>
            <w:r>
              <w:rPr>
                <w:spacing w:val="5"/>
                <w:sz w:val="9"/>
                <w:szCs w:val="9"/>
              </w:rPr>
              <w:t xml:space="preserve"> </w:t>
            </w:r>
            <w:r>
              <w:rPr>
                <w:spacing w:val="-4"/>
                <w:sz w:val="9"/>
                <w:szCs w:val="9"/>
              </w:rPr>
              <w:t>ve</w:t>
            </w:r>
            <w:r>
              <w:rPr>
                <w:spacing w:val="6"/>
                <w:sz w:val="9"/>
                <w:szCs w:val="9"/>
              </w:rPr>
              <w:t xml:space="preserve"> </w:t>
            </w:r>
            <w:r>
              <w:rPr>
                <w:spacing w:val="-4"/>
                <w:sz w:val="9"/>
                <w:szCs w:val="9"/>
              </w:rPr>
              <w:t>strojovně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D3C74" w14:textId="77777777" w:rsidR="005C6405" w:rsidRDefault="005C6405">
            <w:pPr>
              <w:pStyle w:val="TableParagraph"/>
              <w:kinsoku w:val="0"/>
              <w:overflowPunct w:val="0"/>
              <w:spacing w:before="60"/>
              <w:ind w:left="30"/>
              <w:jc w:val="center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KS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4E6F0" w14:textId="77777777" w:rsidR="005C6405" w:rsidRDefault="005C6405">
            <w:pPr>
              <w:pStyle w:val="TableParagraph"/>
              <w:kinsoku w:val="0"/>
              <w:overflowPunct w:val="0"/>
              <w:spacing w:before="60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4,000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C69E4" w14:textId="77777777" w:rsidR="005C6405" w:rsidRDefault="005C6405">
            <w:pPr>
              <w:pStyle w:val="TableParagraph"/>
              <w:kinsoku w:val="0"/>
              <w:overflowPunct w:val="0"/>
              <w:spacing w:before="60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4,000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43472E76" w14:textId="77777777" w:rsidR="005C6405" w:rsidRDefault="005C6405">
            <w:pPr>
              <w:pStyle w:val="TableParagraph"/>
              <w:kinsoku w:val="0"/>
              <w:overflowPunct w:val="0"/>
              <w:spacing w:before="60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E4E85" w14:textId="77777777" w:rsidR="005C6405" w:rsidRDefault="005C6405">
            <w:pPr>
              <w:pStyle w:val="TableParagraph"/>
              <w:kinsoku w:val="0"/>
              <w:overflowPunct w:val="0"/>
              <w:spacing w:before="60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6FC24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3B0EA" w14:textId="77777777" w:rsidR="005C6405" w:rsidRDefault="005C6405">
            <w:pPr>
              <w:pStyle w:val="TableParagraph"/>
              <w:kinsoku w:val="0"/>
              <w:overflowPunct w:val="0"/>
              <w:spacing w:before="60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6F7EB" w14:textId="77777777" w:rsidR="005C6405" w:rsidRDefault="005C6405">
            <w:pPr>
              <w:pStyle w:val="TableParagraph"/>
              <w:kinsoku w:val="0"/>
              <w:overflowPunct w:val="0"/>
              <w:spacing w:before="60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3FA1D667" w14:textId="77777777" w:rsidR="005C6405" w:rsidRDefault="005C6405">
            <w:pPr>
              <w:pStyle w:val="TableParagraph"/>
              <w:kinsoku w:val="0"/>
              <w:overflowPunct w:val="0"/>
              <w:spacing w:before="60"/>
              <w:ind w:right="7"/>
              <w:jc w:val="right"/>
              <w:rPr>
                <w:b/>
                <w:bCs/>
                <w:spacing w:val="-4"/>
                <w:sz w:val="9"/>
                <w:szCs w:val="9"/>
              </w:rPr>
            </w:pPr>
            <w:r>
              <w:rPr>
                <w:b/>
                <w:bCs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AF3B3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</w:tbl>
    <w:p w14:paraId="14ED043C" w14:textId="77777777" w:rsidR="005C6405" w:rsidRDefault="005C6405">
      <w:pPr>
        <w:rPr>
          <w:rFonts w:ascii="Arial" w:hAnsi="Arial" w:cs="Arial"/>
          <w:b/>
          <w:bCs/>
          <w:i/>
          <w:iCs/>
          <w:color w:val="3366FF"/>
          <w:spacing w:val="-4"/>
          <w:sz w:val="12"/>
          <w:szCs w:val="12"/>
        </w:rPr>
        <w:sectPr w:rsidR="005C6405">
          <w:headerReference w:type="default" r:id="rId45"/>
          <w:footerReference w:type="default" r:id="rId46"/>
          <w:pgSz w:w="16840" w:h="11910" w:orient="landscape"/>
          <w:pgMar w:top="1340" w:right="1133" w:bottom="280" w:left="992" w:header="0" w:footer="0" w:gutter="0"/>
          <w:cols w:space="708"/>
          <w:noEndnote/>
        </w:sectPr>
      </w:pPr>
    </w:p>
    <w:tbl>
      <w:tblPr>
        <w:tblW w:w="0" w:type="auto"/>
        <w:tblInd w:w="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6"/>
        <w:gridCol w:w="664"/>
        <w:gridCol w:w="5698"/>
        <w:gridCol w:w="434"/>
        <w:gridCol w:w="664"/>
        <w:gridCol w:w="664"/>
        <w:gridCol w:w="665"/>
        <w:gridCol w:w="1046"/>
        <w:gridCol w:w="700"/>
        <w:gridCol w:w="974"/>
        <w:gridCol w:w="994"/>
        <w:gridCol w:w="854"/>
        <w:gridCol w:w="1017"/>
      </w:tblGrid>
      <w:tr w:rsidR="005C6405" w14:paraId="1C4E2FF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82AF7" w14:textId="77777777" w:rsidR="005C6405" w:rsidRDefault="005C6405">
            <w:pPr>
              <w:pStyle w:val="TableParagraph"/>
              <w:kinsoku w:val="0"/>
              <w:overflowPunct w:val="0"/>
              <w:spacing w:before="61"/>
              <w:ind w:left="86"/>
              <w:jc w:val="center"/>
              <w:rPr>
                <w:color w:val="FF0000"/>
                <w:spacing w:val="-5"/>
                <w:sz w:val="9"/>
                <w:szCs w:val="9"/>
              </w:rPr>
            </w:pPr>
            <w:r>
              <w:rPr>
                <w:color w:val="FF0000"/>
                <w:spacing w:val="-5"/>
                <w:sz w:val="9"/>
                <w:szCs w:val="9"/>
              </w:rPr>
              <w:lastRenderedPageBreak/>
              <w:t>801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53647" w14:textId="77777777" w:rsidR="005C6405" w:rsidRDefault="005C6405">
            <w:pPr>
              <w:pStyle w:val="TableParagraph"/>
              <w:kinsoku w:val="0"/>
              <w:overflowPunct w:val="0"/>
              <w:spacing w:before="61"/>
              <w:ind w:left="24"/>
              <w:rPr>
                <w:color w:val="FF0000"/>
                <w:spacing w:val="-5"/>
                <w:sz w:val="9"/>
                <w:szCs w:val="9"/>
              </w:rPr>
            </w:pPr>
            <w:r>
              <w:rPr>
                <w:color w:val="FF0000"/>
                <w:spacing w:val="-5"/>
                <w:sz w:val="9"/>
                <w:szCs w:val="9"/>
              </w:rPr>
              <w:t>R1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B9FEE86" w14:textId="77777777" w:rsidR="005C6405" w:rsidRDefault="005C6405">
            <w:pPr>
              <w:pStyle w:val="TableParagraph"/>
              <w:kinsoku w:val="0"/>
              <w:overflowPunct w:val="0"/>
              <w:spacing w:before="61"/>
              <w:ind w:left="25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Digitální</w:t>
            </w:r>
            <w:r>
              <w:rPr>
                <w:color w:val="FF0000"/>
                <w:spacing w:val="-5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obsluhovací</w:t>
            </w:r>
            <w:r>
              <w:rPr>
                <w:color w:val="FF0000"/>
                <w:spacing w:val="-5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pult</w:t>
            </w:r>
            <w:r>
              <w:rPr>
                <w:color w:val="FF0000"/>
                <w:spacing w:val="23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s</w:t>
            </w:r>
            <w:r>
              <w:rPr>
                <w:color w:val="FF0000"/>
                <w:spacing w:val="-3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displejem</w:t>
            </w:r>
            <w:r>
              <w:rPr>
                <w:color w:val="FF0000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a</w:t>
            </w:r>
            <w:r>
              <w:rPr>
                <w:color w:val="FF0000"/>
                <w:spacing w:val="-3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záznamem</w:t>
            </w:r>
            <w:r>
              <w:rPr>
                <w:color w:val="FF0000"/>
                <w:spacing w:val="-1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komunikací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18E7561" w14:textId="77777777" w:rsidR="005C6405" w:rsidRDefault="005C6405">
            <w:pPr>
              <w:pStyle w:val="TableParagraph"/>
              <w:kinsoku w:val="0"/>
              <w:overflowPunct w:val="0"/>
              <w:spacing w:before="61"/>
              <w:ind w:left="15"/>
              <w:jc w:val="center"/>
              <w:rPr>
                <w:color w:val="FF0000"/>
                <w:spacing w:val="-5"/>
                <w:sz w:val="9"/>
                <w:szCs w:val="9"/>
              </w:rPr>
            </w:pPr>
            <w:r>
              <w:rPr>
                <w:color w:val="FF0000"/>
                <w:spacing w:val="-5"/>
                <w:sz w:val="9"/>
                <w:szCs w:val="9"/>
              </w:rPr>
              <w:t>KS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139D6E3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0,000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2F5BBB3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1,000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382E97F9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1,000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8EC0B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color w:val="FF0000"/>
                <w:spacing w:val="-4"/>
                <w:sz w:val="9"/>
                <w:szCs w:val="9"/>
              </w:rPr>
            </w:pPr>
            <w:r>
              <w:rPr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451DE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color w:val="FF0000"/>
                <w:spacing w:val="-2"/>
                <w:sz w:val="9"/>
                <w:szCs w:val="9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56C78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color w:val="FF0000"/>
                <w:spacing w:val="-4"/>
                <w:sz w:val="9"/>
                <w:szCs w:val="9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F01A0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color w:val="FF0000"/>
                <w:spacing w:val="-2"/>
                <w:sz w:val="9"/>
                <w:szCs w:val="9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235E1C49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b/>
                <w:bCs/>
                <w:color w:val="FF0000"/>
                <w:spacing w:val="-2"/>
                <w:sz w:val="9"/>
                <w:szCs w:val="9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FE918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2D5DD25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3B088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85762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1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podpoložka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CF563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3169"/>
              <w:jc w:val="right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Digitální</w:t>
            </w:r>
            <w:r>
              <w:rPr>
                <w:i/>
                <w:iCs/>
                <w:color w:val="FF0000"/>
                <w:spacing w:val="-5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obsluhovací</w:t>
            </w:r>
            <w:r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pult</w:t>
            </w:r>
            <w:r>
              <w:rPr>
                <w:i/>
                <w:iCs/>
                <w:color w:val="FF0000"/>
                <w:spacing w:val="15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s</w:t>
            </w:r>
            <w:r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displejem</w:t>
            </w:r>
            <w:r>
              <w:rPr>
                <w:i/>
                <w:iCs/>
                <w:color w:val="FF0000"/>
                <w:spacing w:val="-5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a</w:t>
            </w:r>
            <w:r>
              <w:rPr>
                <w:i/>
                <w:iCs/>
                <w:color w:val="FF0000"/>
                <w:spacing w:val="-6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záznamem</w:t>
            </w:r>
            <w:r>
              <w:rPr>
                <w:i/>
                <w:iCs/>
                <w:color w:val="FF0000"/>
                <w:spacing w:val="-5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komunikací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EA5F1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15"/>
              <w:jc w:val="center"/>
              <w:rPr>
                <w:i/>
                <w:iCs/>
                <w:color w:val="FF0000"/>
                <w:spacing w:val="-5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5"/>
                <w:w w:val="105"/>
                <w:sz w:val="8"/>
                <w:szCs w:val="8"/>
              </w:rPr>
              <w:t>ks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0EA43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7F2C5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9"/>
              <w:jc w:val="right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1,000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43992EBB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29A7E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DB675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D6273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6953D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22A83F98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C7C6B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0EC3729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A1ECF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C9336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1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podpoložka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8584F" w14:textId="77777777" w:rsidR="005C6405" w:rsidRDefault="005C6405">
            <w:pPr>
              <w:pStyle w:val="TableParagraph"/>
              <w:kinsoku w:val="0"/>
              <w:overflowPunct w:val="0"/>
              <w:spacing w:before="71"/>
              <w:ind w:left="173"/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Přípočty:</w:t>
            </w:r>
            <w:r>
              <w:rPr>
                <w:i/>
                <w:iCs/>
                <w:color w:val="FF0000"/>
                <w:spacing w:val="-1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VR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(5%)</w:t>
            </w:r>
            <w:r>
              <w:rPr>
                <w:i/>
                <w:iCs/>
                <w:color w:val="FF0000"/>
                <w:spacing w:val="-1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+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SR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  <w:t>(5%)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0926F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18"/>
              <w:jc w:val="center"/>
              <w:rPr>
                <w:i/>
                <w:iCs/>
                <w:color w:val="FF0000"/>
                <w:spacing w:val="-10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10"/>
                <w:w w:val="105"/>
                <w:sz w:val="8"/>
                <w:szCs w:val="8"/>
              </w:rPr>
              <w:t>%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E8DF6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8C8F2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9"/>
              <w:jc w:val="right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10,000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71D1B6B1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A88C8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E2A76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FC77B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4B8FC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5EF98CB0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7206B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6B5C047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04D97" w14:textId="77777777" w:rsidR="005C6405" w:rsidRDefault="005C6405">
            <w:pPr>
              <w:pStyle w:val="TableParagraph"/>
              <w:kinsoku w:val="0"/>
              <w:overflowPunct w:val="0"/>
              <w:spacing w:before="61"/>
              <w:ind w:left="86"/>
              <w:jc w:val="center"/>
              <w:rPr>
                <w:color w:val="FF0000"/>
                <w:spacing w:val="-5"/>
                <w:sz w:val="9"/>
                <w:szCs w:val="9"/>
              </w:rPr>
            </w:pPr>
            <w:r>
              <w:rPr>
                <w:color w:val="FF0000"/>
                <w:spacing w:val="-5"/>
                <w:sz w:val="9"/>
                <w:szCs w:val="9"/>
              </w:rPr>
              <w:t>802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D9D48" w14:textId="77777777" w:rsidR="005C6405" w:rsidRDefault="005C6405">
            <w:pPr>
              <w:pStyle w:val="TableParagraph"/>
              <w:kinsoku w:val="0"/>
              <w:overflowPunct w:val="0"/>
              <w:spacing w:before="61"/>
              <w:ind w:left="24"/>
              <w:rPr>
                <w:color w:val="FF0000"/>
                <w:spacing w:val="-5"/>
                <w:sz w:val="9"/>
                <w:szCs w:val="9"/>
              </w:rPr>
            </w:pPr>
            <w:r>
              <w:rPr>
                <w:color w:val="FF0000"/>
                <w:spacing w:val="-5"/>
                <w:sz w:val="9"/>
                <w:szCs w:val="9"/>
              </w:rPr>
              <w:t>R2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D079DB5" w14:textId="77777777" w:rsidR="005C6405" w:rsidRDefault="005C6405">
            <w:pPr>
              <w:pStyle w:val="TableParagraph"/>
              <w:kinsoku w:val="0"/>
              <w:overflowPunct w:val="0"/>
              <w:spacing w:before="61"/>
              <w:ind w:left="25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SW</w:t>
            </w:r>
            <w:r>
              <w:rPr>
                <w:color w:val="FF0000"/>
                <w:spacing w:val="5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digitálního</w:t>
            </w:r>
            <w:r>
              <w:rPr>
                <w:color w:val="FF0000"/>
                <w:spacing w:val="-1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obsluhovacího pultu</w:t>
            </w:r>
            <w:r>
              <w:rPr>
                <w:color w:val="FF0000"/>
                <w:spacing w:val="-1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s</w:t>
            </w:r>
            <w:r>
              <w:rPr>
                <w:color w:val="FF0000"/>
                <w:spacing w:val="-3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nahráváním komunikací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83A1EB2" w14:textId="77777777" w:rsidR="005C6405" w:rsidRDefault="005C6405">
            <w:pPr>
              <w:pStyle w:val="TableParagraph"/>
              <w:kinsoku w:val="0"/>
              <w:overflowPunct w:val="0"/>
              <w:spacing w:before="61"/>
              <w:ind w:left="15"/>
              <w:jc w:val="center"/>
              <w:rPr>
                <w:color w:val="FF0000"/>
                <w:spacing w:val="-5"/>
                <w:sz w:val="9"/>
                <w:szCs w:val="9"/>
              </w:rPr>
            </w:pPr>
            <w:r>
              <w:rPr>
                <w:color w:val="FF0000"/>
                <w:spacing w:val="-5"/>
                <w:sz w:val="9"/>
                <w:szCs w:val="9"/>
              </w:rPr>
              <w:t>KS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8B84265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0,000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FD7EB38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1,000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6967849B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1,000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7102A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color w:val="FF0000"/>
                <w:spacing w:val="-4"/>
                <w:sz w:val="9"/>
                <w:szCs w:val="9"/>
              </w:rPr>
            </w:pPr>
            <w:r>
              <w:rPr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3FDA3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color w:val="FF0000"/>
                <w:spacing w:val="-2"/>
                <w:sz w:val="9"/>
                <w:szCs w:val="9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64302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color w:val="FF0000"/>
                <w:spacing w:val="-4"/>
                <w:sz w:val="9"/>
                <w:szCs w:val="9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59A0B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color w:val="FF0000"/>
                <w:spacing w:val="-2"/>
                <w:sz w:val="9"/>
                <w:szCs w:val="9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0BA34435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b/>
                <w:bCs/>
                <w:color w:val="FF0000"/>
                <w:spacing w:val="-2"/>
                <w:sz w:val="9"/>
                <w:szCs w:val="9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C5F2D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5817C0B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4D94C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100C4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1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podpoložka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735F9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3229"/>
              <w:jc w:val="right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SW</w:t>
            </w:r>
            <w:r>
              <w:rPr>
                <w:i/>
                <w:iCs/>
                <w:color w:val="FF0000"/>
                <w:spacing w:val="10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digitálního</w:t>
            </w:r>
            <w:r>
              <w:rPr>
                <w:i/>
                <w:iCs/>
                <w:color w:val="FF0000"/>
                <w:spacing w:val="6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obsluhovacího</w:t>
            </w:r>
            <w:r>
              <w:rPr>
                <w:i/>
                <w:iCs/>
                <w:color w:val="FF0000"/>
                <w:spacing w:val="7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pultu</w:t>
            </w:r>
            <w:r>
              <w:rPr>
                <w:i/>
                <w:iCs/>
                <w:color w:val="FF0000"/>
                <w:spacing w:val="6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s</w:t>
            </w:r>
            <w:r>
              <w:rPr>
                <w:i/>
                <w:iCs/>
                <w:color w:val="FF0000"/>
                <w:spacing w:val="9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nahráváním</w:t>
            </w:r>
            <w:r>
              <w:rPr>
                <w:i/>
                <w:iCs/>
                <w:color w:val="FF0000"/>
                <w:spacing w:val="8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komunikací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E51F8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15"/>
              <w:jc w:val="center"/>
              <w:rPr>
                <w:i/>
                <w:iCs/>
                <w:color w:val="FF0000"/>
                <w:spacing w:val="-5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5"/>
                <w:w w:val="105"/>
                <w:sz w:val="8"/>
                <w:szCs w:val="8"/>
              </w:rPr>
              <w:t>ks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B7FFE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A1881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9"/>
              <w:jc w:val="right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1,000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4DBACF8D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92107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4C3FC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F8E75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91EA1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33B8F7B5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39FD6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3C72E56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8FC82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BBA67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1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podpoložka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ADD95" w14:textId="77777777" w:rsidR="005C6405" w:rsidRDefault="005C6405">
            <w:pPr>
              <w:pStyle w:val="TableParagraph"/>
              <w:kinsoku w:val="0"/>
              <w:overflowPunct w:val="0"/>
              <w:spacing w:before="71"/>
              <w:ind w:left="173"/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Přípočty:</w:t>
            </w:r>
            <w:r>
              <w:rPr>
                <w:i/>
                <w:iCs/>
                <w:color w:val="FF0000"/>
                <w:spacing w:val="-1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VR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(5%)</w:t>
            </w:r>
            <w:r>
              <w:rPr>
                <w:i/>
                <w:iCs/>
                <w:color w:val="FF0000"/>
                <w:spacing w:val="-1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+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SR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  <w:t>(5%)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360A3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18"/>
              <w:jc w:val="center"/>
              <w:rPr>
                <w:i/>
                <w:iCs/>
                <w:color w:val="FF0000"/>
                <w:spacing w:val="-10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10"/>
                <w:w w:val="105"/>
                <w:sz w:val="8"/>
                <w:szCs w:val="8"/>
              </w:rPr>
              <w:t>%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F404E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2CA2D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9"/>
              <w:jc w:val="right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10,000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7F12F204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B8335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5568E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6584F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6968D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5E0AA6D7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F7D9D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744F64A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65896" w14:textId="77777777" w:rsidR="005C6405" w:rsidRDefault="005C6405">
            <w:pPr>
              <w:pStyle w:val="TableParagraph"/>
              <w:kinsoku w:val="0"/>
              <w:overflowPunct w:val="0"/>
              <w:spacing w:before="61"/>
              <w:ind w:left="86"/>
              <w:jc w:val="center"/>
              <w:rPr>
                <w:color w:val="FF0000"/>
                <w:spacing w:val="-5"/>
                <w:sz w:val="9"/>
                <w:szCs w:val="9"/>
              </w:rPr>
            </w:pPr>
            <w:r>
              <w:rPr>
                <w:color w:val="FF0000"/>
                <w:spacing w:val="-5"/>
                <w:sz w:val="9"/>
                <w:szCs w:val="9"/>
              </w:rPr>
              <w:t>803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13BA0" w14:textId="77777777" w:rsidR="005C6405" w:rsidRDefault="005C6405">
            <w:pPr>
              <w:pStyle w:val="TableParagraph"/>
              <w:kinsoku w:val="0"/>
              <w:overflowPunct w:val="0"/>
              <w:spacing w:before="61"/>
              <w:ind w:left="24"/>
              <w:rPr>
                <w:color w:val="FF0000"/>
                <w:spacing w:val="-5"/>
                <w:sz w:val="9"/>
                <w:szCs w:val="9"/>
              </w:rPr>
            </w:pPr>
            <w:r>
              <w:rPr>
                <w:color w:val="FF0000"/>
                <w:spacing w:val="-5"/>
                <w:sz w:val="9"/>
                <w:szCs w:val="9"/>
              </w:rPr>
              <w:t>R3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0292764" w14:textId="77777777" w:rsidR="005C6405" w:rsidRDefault="005C6405">
            <w:pPr>
              <w:pStyle w:val="TableParagraph"/>
              <w:kinsoku w:val="0"/>
              <w:overflowPunct w:val="0"/>
              <w:spacing w:before="61"/>
              <w:ind w:left="25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Rozšíření</w:t>
            </w:r>
            <w:r>
              <w:rPr>
                <w:color w:val="FF0000"/>
                <w:spacing w:val="20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digitálního</w:t>
            </w:r>
            <w:r>
              <w:rPr>
                <w:color w:val="FF0000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pultu</w:t>
            </w:r>
            <w:r>
              <w:rPr>
                <w:color w:val="FF0000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o</w:t>
            </w:r>
            <w:r>
              <w:rPr>
                <w:color w:val="FF0000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modul</w:t>
            </w:r>
            <w:r>
              <w:rPr>
                <w:color w:val="FF0000"/>
                <w:spacing w:val="-3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rozhlasu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5D8FEFE" w14:textId="77777777" w:rsidR="005C6405" w:rsidRDefault="005C6405">
            <w:pPr>
              <w:pStyle w:val="TableParagraph"/>
              <w:kinsoku w:val="0"/>
              <w:overflowPunct w:val="0"/>
              <w:spacing w:before="61"/>
              <w:ind w:left="15"/>
              <w:jc w:val="center"/>
              <w:rPr>
                <w:color w:val="FF0000"/>
                <w:spacing w:val="-5"/>
                <w:sz w:val="9"/>
                <w:szCs w:val="9"/>
              </w:rPr>
            </w:pPr>
            <w:r>
              <w:rPr>
                <w:color w:val="FF0000"/>
                <w:spacing w:val="-5"/>
                <w:sz w:val="9"/>
                <w:szCs w:val="9"/>
              </w:rPr>
              <w:t>KS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0BB440C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0,000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B2E37CF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1,000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271FC390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1,000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E359C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color w:val="FF0000"/>
                <w:spacing w:val="-4"/>
                <w:sz w:val="9"/>
                <w:szCs w:val="9"/>
              </w:rPr>
            </w:pPr>
            <w:r>
              <w:rPr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B45AD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color w:val="FF0000"/>
                <w:spacing w:val="-2"/>
                <w:sz w:val="9"/>
                <w:szCs w:val="9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CCF2E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color w:val="FF0000"/>
                <w:spacing w:val="-4"/>
                <w:sz w:val="9"/>
                <w:szCs w:val="9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50B41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color w:val="FF0000"/>
                <w:spacing w:val="-2"/>
                <w:sz w:val="9"/>
                <w:szCs w:val="9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585D73AF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b/>
                <w:bCs/>
                <w:color w:val="FF0000"/>
                <w:spacing w:val="-2"/>
                <w:sz w:val="9"/>
                <w:szCs w:val="9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BEDD3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7237E13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66DC9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E7430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1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podpoložka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C29CE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173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Rozšíření</w:t>
            </w:r>
            <w:r>
              <w:rPr>
                <w:i/>
                <w:iCs/>
                <w:color w:val="FF0000"/>
                <w:spacing w:val="14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digitálního</w:t>
            </w:r>
            <w:r>
              <w:rPr>
                <w:i/>
                <w:iCs/>
                <w:color w:val="FF0000"/>
                <w:spacing w:val="-5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pultu</w:t>
            </w:r>
            <w:r>
              <w:rPr>
                <w:i/>
                <w:iCs/>
                <w:color w:val="FF0000"/>
                <w:spacing w:val="-6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o</w:t>
            </w:r>
            <w:r>
              <w:rPr>
                <w:i/>
                <w:iCs/>
                <w:color w:val="FF0000"/>
                <w:spacing w:val="-6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modul</w:t>
            </w:r>
            <w:r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rozhlasu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CB1E7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15"/>
              <w:jc w:val="center"/>
              <w:rPr>
                <w:i/>
                <w:iCs/>
                <w:color w:val="FF0000"/>
                <w:spacing w:val="-5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5"/>
                <w:w w:val="105"/>
                <w:sz w:val="8"/>
                <w:szCs w:val="8"/>
              </w:rPr>
              <w:t>ks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1E49A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BC130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9"/>
              <w:jc w:val="right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1,000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08BF0EBB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4C991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58AE7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EA7D7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9E0D6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4EF343CA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C7240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240B54D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8886C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677F7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1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podpoložka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52BAD" w14:textId="77777777" w:rsidR="005C6405" w:rsidRDefault="005C6405">
            <w:pPr>
              <w:pStyle w:val="TableParagraph"/>
              <w:kinsoku w:val="0"/>
              <w:overflowPunct w:val="0"/>
              <w:spacing w:before="71"/>
              <w:ind w:left="173"/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Přípočty:</w:t>
            </w:r>
            <w:r>
              <w:rPr>
                <w:i/>
                <w:iCs/>
                <w:color w:val="FF0000"/>
                <w:spacing w:val="-1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VR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(5%)</w:t>
            </w:r>
            <w:r>
              <w:rPr>
                <w:i/>
                <w:iCs/>
                <w:color w:val="FF0000"/>
                <w:spacing w:val="-1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+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SR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  <w:t>(5%)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969E3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18"/>
              <w:jc w:val="center"/>
              <w:rPr>
                <w:i/>
                <w:iCs/>
                <w:color w:val="FF0000"/>
                <w:spacing w:val="-10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10"/>
                <w:w w:val="105"/>
                <w:sz w:val="8"/>
                <w:szCs w:val="8"/>
              </w:rPr>
              <w:t>%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FDB72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25DD0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9"/>
              <w:jc w:val="right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10,000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2F85AD49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59041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BD313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D41FE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968B0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104229B7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71C08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1E6BF50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2B88F" w14:textId="77777777" w:rsidR="005C6405" w:rsidRDefault="005C6405">
            <w:pPr>
              <w:pStyle w:val="TableParagraph"/>
              <w:kinsoku w:val="0"/>
              <w:overflowPunct w:val="0"/>
              <w:spacing w:before="61"/>
              <w:ind w:left="86"/>
              <w:jc w:val="center"/>
              <w:rPr>
                <w:color w:val="FF0000"/>
                <w:spacing w:val="-5"/>
                <w:sz w:val="9"/>
                <w:szCs w:val="9"/>
              </w:rPr>
            </w:pPr>
            <w:r>
              <w:rPr>
                <w:color w:val="FF0000"/>
                <w:spacing w:val="-5"/>
                <w:sz w:val="9"/>
                <w:szCs w:val="9"/>
              </w:rPr>
              <w:t>804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F3AD7" w14:textId="77777777" w:rsidR="005C6405" w:rsidRDefault="005C6405">
            <w:pPr>
              <w:pStyle w:val="TableParagraph"/>
              <w:kinsoku w:val="0"/>
              <w:overflowPunct w:val="0"/>
              <w:spacing w:before="61"/>
              <w:ind w:left="24"/>
              <w:rPr>
                <w:color w:val="FF0000"/>
                <w:spacing w:val="-5"/>
                <w:sz w:val="9"/>
                <w:szCs w:val="9"/>
              </w:rPr>
            </w:pPr>
            <w:r>
              <w:rPr>
                <w:color w:val="FF0000"/>
                <w:spacing w:val="-5"/>
                <w:sz w:val="9"/>
                <w:szCs w:val="9"/>
              </w:rPr>
              <w:t>R4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10B5E" w14:textId="77777777" w:rsidR="005C6405" w:rsidRDefault="005C6405">
            <w:pPr>
              <w:pStyle w:val="TableParagraph"/>
              <w:kinsoku w:val="0"/>
              <w:overflowPunct w:val="0"/>
              <w:spacing w:before="61"/>
              <w:ind w:left="25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SW</w:t>
            </w:r>
            <w:r>
              <w:rPr>
                <w:color w:val="FF0000"/>
                <w:spacing w:val="7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obsluhovacího</w:t>
            </w:r>
            <w:r>
              <w:rPr>
                <w:color w:val="FF0000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pultu</w:t>
            </w:r>
            <w:r>
              <w:rPr>
                <w:color w:val="FF0000"/>
                <w:spacing w:val="-1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s digitální</w:t>
            </w:r>
            <w:r>
              <w:rPr>
                <w:color w:val="FF0000"/>
                <w:spacing w:val="-4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komunikací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DF702" w14:textId="77777777" w:rsidR="005C6405" w:rsidRDefault="005C6405">
            <w:pPr>
              <w:pStyle w:val="TableParagraph"/>
              <w:kinsoku w:val="0"/>
              <w:overflowPunct w:val="0"/>
              <w:spacing w:before="61"/>
              <w:ind w:left="15"/>
              <w:jc w:val="center"/>
              <w:rPr>
                <w:color w:val="FF0000"/>
                <w:spacing w:val="-5"/>
                <w:sz w:val="9"/>
                <w:szCs w:val="9"/>
              </w:rPr>
            </w:pPr>
            <w:r>
              <w:rPr>
                <w:color w:val="FF0000"/>
                <w:spacing w:val="-5"/>
                <w:sz w:val="9"/>
                <w:szCs w:val="9"/>
              </w:rPr>
              <w:t>KS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9C3BF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0,000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73CD2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2,000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2FD5143D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2,000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63ABC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color w:val="FF0000"/>
                <w:spacing w:val="-4"/>
                <w:sz w:val="9"/>
                <w:szCs w:val="9"/>
              </w:rPr>
            </w:pPr>
            <w:r>
              <w:rPr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7F837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A3F7A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color w:val="FF0000"/>
                <w:spacing w:val="-4"/>
                <w:sz w:val="9"/>
                <w:szCs w:val="9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221EE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color w:val="FF0000"/>
                <w:spacing w:val="-4"/>
                <w:sz w:val="9"/>
                <w:szCs w:val="9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2E7C95FB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b/>
                <w:bCs/>
                <w:color w:val="FF0000"/>
                <w:spacing w:val="-4"/>
                <w:sz w:val="9"/>
                <w:szCs w:val="9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29506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0698554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3CC1C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A1B59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1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podpoložka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8029E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173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SW</w:t>
            </w:r>
            <w:r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obsluhovacího</w:t>
            </w:r>
            <w:r>
              <w:rPr>
                <w:i/>
                <w:iCs/>
                <w:color w:val="FF0000"/>
                <w:spacing w:val="-5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pultu</w:t>
            </w:r>
            <w:r>
              <w:rPr>
                <w:i/>
                <w:iCs/>
                <w:color w:val="FF0000"/>
                <w:spacing w:val="-6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s</w:t>
            </w:r>
            <w:r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digitální</w:t>
            </w:r>
            <w:r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komunikací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946B4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15"/>
              <w:jc w:val="center"/>
              <w:rPr>
                <w:i/>
                <w:iCs/>
                <w:color w:val="FF0000"/>
                <w:spacing w:val="-5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5"/>
                <w:w w:val="105"/>
                <w:sz w:val="8"/>
                <w:szCs w:val="8"/>
              </w:rPr>
              <w:t>ks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A6965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A00CA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9"/>
              <w:jc w:val="right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2,000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323D0898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F866F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53AA6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7C27B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CA9CC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0BFACB08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BB62B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1F2A2E1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D6855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833F0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1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podpoložka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D345D" w14:textId="77777777" w:rsidR="005C6405" w:rsidRDefault="005C6405">
            <w:pPr>
              <w:pStyle w:val="TableParagraph"/>
              <w:kinsoku w:val="0"/>
              <w:overflowPunct w:val="0"/>
              <w:spacing w:before="71"/>
              <w:ind w:left="173"/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Přípočty:</w:t>
            </w:r>
            <w:r>
              <w:rPr>
                <w:i/>
                <w:iCs/>
                <w:color w:val="FF0000"/>
                <w:spacing w:val="-1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VR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(5%)</w:t>
            </w:r>
            <w:r>
              <w:rPr>
                <w:i/>
                <w:iCs/>
                <w:color w:val="FF0000"/>
                <w:spacing w:val="-1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+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SR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  <w:t>(5%)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E93C6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18"/>
              <w:jc w:val="center"/>
              <w:rPr>
                <w:i/>
                <w:iCs/>
                <w:color w:val="FF0000"/>
                <w:spacing w:val="-10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10"/>
                <w:w w:val="105"/>
                <w:sz w:val="8"/>
                <w:szCs w:val="8"/>
              </w:rPr>
              <w:t>%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7F169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54B39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9"/>
              <w:jc w:val="right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10,000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2E8389C6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93006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40769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D0796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8C10E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051345CD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98BEF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0791D74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6C8CD" w14:textId="77777777" w:rsidR="005C6405" w:rsidRDefault="005C6405">
            <w:pPr>
              <w:pStyle w:val="TableParagraph"/>
              <w:kinsoku w:val="0"/>
              <w:overflowPunct w:val="0"/>
              <w:spacing w:before="61"/>
              <w:ind w:left="86"/>
              <w:jc w:val="center"/>
              <w:rPr>
                <w:color w:val="FF0000"/>
                <w:spacing w:val="-5"/>
                <w:sz w:val="9"/>
                <w:szCs w:val="9"/>
              </w:rPr>
            </w:pPr>
            <w:r>
              <w:rPr>
                <w:color w:val="FF0000"/>
                <w:spacing w:val="-5"/>
                <w:sz w:val="9"/>
                <w:szCs w:val="9"/>
              </w:rPr>
              <w:t>805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22CE6" w14:textId="77777777" w:rsidR="005C6405" w:rsidRDefault="005C6405">
            <w:pPr>
              <w:pStyle w:val="TableParagraph"/>
              <w:kinsoku w:val="0"/>
              <w:overflowPunct w:val="0"/>
              <w:spacing w:before="61"/>
              <w:ind w:left="24"/>
              <w:rPr>
                <w:color w:val="FF0000"/>
                <w:spacing w:val="-5"/>
                <w:sz w:val="9"/>
                <w:szCs w:val="9"/>
              </w:rPr>
            </w:pPr>
            <w:r>
              <w:rPr>
                <w:color w:val="FF0000"/>
                <w:spacing w:val="-5"/>
                <w:sz w:val="9"/>
                <w:szCs w:val="9"/>
              </w:rPr>
              <w:t>R5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157E1" w14:textId="77777777" w:rsidR="005C6405" w:rsidRDefault="005C6405">
            <w:pPr>
              <w:pStyle w:val="TableParagraph"/>
              <w:kinsoku w:val="0"/>
              <w:overflowPunct w:val="0"/>
              <w:spacing w:before="61"/>
              <w:ind w:left="25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Obsluhovací</w:t>
            </w:r>
            <w:r>
              <w:rPr>
                <w:color w:val="FF0000"/>
                <w:spacing w:val="-5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pult</w:t>
            </w:r>
            <w:r>
              <w:rPr>
                <w:color w:val="FF0000"/>
                <w:spacing w:val="24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s displejem</w:t>
            </w:r>
            <w:r>
              <w:rPr>
                <w:color w:val="FF0000"/>
                <w:spacing w:val="-1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a digitální</w:t>
            </w:r>
            <w:r>
              <w:rPr>
                <w:color w:val="FF0000"/>
                <w:spacing w:val="-4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komunikací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55B43" w14:textId="77777777" w:rsidR="005C6405" w:rsidRDefault="005C6405">
            <w:pPr>
              <w:pStyle w:val="TableParagraph"/>
              <w:kinsoku w:val="0"/>
              <w:overflowPunct w:val="0"/>
              <w:spacing w:before="61"/>
              <w:ind w:left="15"/>
              <w:jc w:val="center"/>
              <w:rPr>
                <w:color w:val="FF0000"/>
                <w:spacing w:val="-5"/>
                <w:sz w:val="9"/>
                <w:szCs w:val="9"/>
              </w:rPr>
            </w:pPr>
            <w:r>
              <w:rPr>
                <w:color w:val="FF0000"/>
                <w:spacing w:val="-5"/>
                <w:sz w:val="9"/>
                <w:szCs w:val="9"/>
              </w:rPr>
              <w:t>KS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ACB04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0,000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B42B3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2,000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236ABC99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2,000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1FEE4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color w:val="FF0000"/>
                <w:spacing w:val="-4"/>
                <w:sz w:val="9"/>
                <w:szCs w:val="9"/>
              </w:rPr>
            </w:pPr>
            <w:r>
              <w:rPr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C4B58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332A0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color w:val="FF0000"/>
                <w:spacing w:val="-4"/>
                <w:sz w:val="9"/>
                <w:szCs w:val="9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A2528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color w:val="FF0000"/>
                <w:spacing w:val="-4"/>
                <w:sz w:val="9"/>
                <w:szCs w:val="9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4D001AEA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b/>
                <w:bCs/>
                <w:color w:val="FF0000"/>
                <w:spacing w:val="-4"/>
                <w:sz w:val="9"/>
                <w:szCs w:val="9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5635E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2E9EE0A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BA4BF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BD57A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1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podpoložka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99BF7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173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Obsluhovací</w:t>
            </w:r>
            <w:r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pult</w:t>
            </w:r>
            <w:r>
              <w:rPr>
                <w:i/>
                <w:iCs/>
                <w:color w:val="FF0000"/>
                <w:spacing w:val="18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s</w:t>
            </w:r>
            <w:r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displejem</w:t>
            </w:r>
            <w:r>
              <w:rPr>
                <w:i/>
                <w:iCs/>
                <w:color w:val="FF0000"/>
                <w:spacing w:val="-3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a</w:t>
            </w:r>
            <w:r>
              <w:rPr>
                <w:i/>
                <w:iCs/>
                <w:color w:val="FF0000"/>
                <w:spacing w:val="-5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digitální</w:t>
            </w:r>
            <w:r>
              <w:rPr>
                <w:i/>
                <w:iCs/>
                <w:color w:val="FF0000"/>
                <w:spacing w:val="-3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komunikací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10E3A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15"/>
              <w:jc w:val="center"/>
              <w:rPr>
                <w:i/>
                <w:iCs/>
                <w:color w:val="FF0000"/>
                <w:spacing w:val="-5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5"/>
                <w:w w:val="105"/>
                <w:sz w:val="8"/>
                <w:szCs w:val="8"/>
              </w:rPr>
              <w:t>ks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B8317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0E6CC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9"/>
              <w:jc w:val="right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2,000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6BE2C0A0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4B3E2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5DC50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1C29A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36A1B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0D6A77B0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E4160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6028773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E6721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71064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1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podpoložka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C9709" w14:textId="77777777" w:rsidR="005C6405" w:rsidRDefault="005C6405">
            <w:pPr>
              <w:pStyle w:val="TableParagraph"/>
              <w:kinsoku w:val="0"/>
              <w:overflowPunct w:val="0"/>
              <w:spacing w:before="71"/>
              <w:ind w:left="173"/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Přípočty:</w:t>
            </w:r>
            <w:r>
              <w:rPr>
                <w:i/>
                <w:iCs/>
                <w:color w:val="FF0000"/>
                <w:spacing w:val="-1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VR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(5%)</w:t>
            </w:r>
            <w:r>
              <w:rPr>
                <w:i/>
                <w:iCs/>
                <w:color w:val="FF0000"/>
                <w:spacing w:val="-1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+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SR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  <w:t>(5%)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AEB6B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18"/>
              <w:jc w:val="center"/>
              <w:rPr>
                <w:i/>
                <w:iCs/>
                <w:color w:val="FF0000"/>
                <w:spacing w:val="-10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10"/>
                <w:w w:val="105"/>
                <w:sz w:val="8"/>
                <w:szCs w:val="8"/>
              </w:rPr>
              <w:t>%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635B8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7C97B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9"/>
              <w:jc w:val="right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10,000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2159546B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85386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946E6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1ABEA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CF8FD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70F8D899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A6BDB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5E47605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/>
        </w:trPr>
        <w:tc>
          <w:tcPr>
            <w:tcW w:w="6628" w:type="dxa"/>
            <w:gridSpan w:val="3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CCFF99"/>
          </w:tcPr>
          <w:p w14:paraId="0B725DD6" w14:textId="77777777" w:rsidR="005C6405" w:rsidRDefault="005C6405">
            <w:pPr>
              <w:pStyle w:val="TableParagraph"/>
              <w:kinsoku w:val="0"/>
              <w:overflowPunct w:val="0"/>
              <w:spacing w:before="43"/>
              <w:ind w:left="31"/>
              <w:rPr>
                <w:b/>
                <w:bCs/>
                <w:spacing w:val="-5"/>
                <w:sz w:val="11"/>
                <w:szCs w:val="11"/>
              </w:rPr>
            </w:pPr>
            <w:r>
              <w:rPr>
                <w:b/>
                <w:bCs/>
                <w:sz w:val="11"/>
                <w:szCs w:val="11"/>
              </w:rPr>
              <w:t>Celková</w:t>
            </w:r>
            <w:r>
              <w:rPr>
                <w:b/>
                <w:bCs/>
                <w:spacing w:val="-3"/>
                <w:sz w:val="11"/>
                <w:szCs w:val="11"/>
              </w:rPr>
              <w:t xml:space="preserve"> </w:t>
            </w:r>
            <w:r>
              <w:rPr>
                <w:b/>
                <w:bCs/>
                <w:sz w:val="11"/>
                <w:szCs w:val="11"/>
              </w:rPr>
              <w:t>cena</w:t>
            </w:r>
            <w:r>
              <w:rPr>
                <w:b/>
                <w:bCs/>
                <w:spacing w:val="-2"/>
                <w:sz w:val="11"/>
                <w:szCs w:val="11"/>
              </w:rPr>
              <w:t xml:space="preserve"> </w:t>
            </w:r>
            <w:r>
              <w:rPr>
                <w:b/>
                <w:bCs/>
                <w:spacing w:val="-5"/>
                <w:sz w:val="11"/>
                <w:szCs w:val="11"/>
              </w:rPr>
              <w:t>CZK</w:t>
            </w:r>
          </w:p>
        </w:tc>
        <w:tc>
          <w:tcPr>
            <w:tcW w:w="434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CCFF99"/>
          </w:tcPr>
          <w:p w14:paraId="3D86A0F3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CCFF99"/>
          </w:tcPr>
          <w:p w14:paraId="70D96BAE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CCFF99"/>
          </w:tcPr>
          <w:p w14:paraId="6004F782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CCFF99"/>
          </w:tcPr>
          <w:p w14:paraId="39981576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CCFF99"/>
          </w:tcPr>
          <w:p w14:paraId="1A7C248A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CCFF99"/>
          </w:tcPr>
          <w:p w14:paraId="27927F5A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single" w:sz="4" w:space="0" w:color="000000"/>
            </w:tcBorders>
            <w:shd w:val="clear" w:color="auto" w:fill="CCFF99"/>
          </w:tcPr>
          <w:p w14:paraId="3A2C6288" w14:textId="77777777" w:rsidR="005C6405" w:rsidRDefault="005C6405">
            <w:pPr>
              <w:pStyle w:val="TableParagraph"/>
              <w:kinsoku w:val="0"/>
              <w:overflowPunct w:val="0"/>
              <w:spacing w:before="57"/>
              <w:ind w:right="3"/>
              <w:jc w:val="right"/>
              <w:rPr>
                <w:spacing w:val="-2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CCFF99"/>
          </w:tcPr>
          <w:p w14:paraId="53CCD625" w14:textId="77777777" w:rsidR="005C6405" w:rsidRDefault="005C6405">
            <w:pPr>
              <w:pStyle w:val="TableParagraph"/>
              <w:kinsoku w:val="0"/>
              <w:overflowPunct w:val="0"/>
              <w:spacing w:before="57"/>
              <w:ind w:right="3"/>
              <w:jc w:val="right"/>
              <w:rPr>
                <w:spacing w:val="-2"/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CFF99"/>
          </w:tcPr>
          <w:p w14:paraId="74402201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4"/>
              <w:jc w:val="right"/>
              <w:rPr>
                <w:b/>
                <w:bCs/>
                <w:spacing w:val="-2"/>
                <w:sz w:val="10"/>
                <w:szCs w:val="10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14:paraId="5B657506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</w:tbl>
    <w:p w14:paraId="7347B86D" w14:textId="77777777" w:rsidR="005C6405" w:rsidRDefault="005C6405">
      <w:pPr>
        <w:pStyle w:val="Zkladntext"/>
        <w:kinsoku w:val="0"/>
        <w:overflowPunct w:val="0"/>
        <w:spacing w:before="1"/>
        <w:rPr>
          <w:rFonts w:ascii="Arial" w:hAnsi="Arial" w:cs="Arial"/>
          <w:b/>
          <w:bCs/>
          <w:i/>
          <w:iCs/>
          <w:sz w:val="6"/>
          <w:szCs w:val="6"/>
        </w:rPr>
      </w:pPr>
    </w:p>
    <w:p w14:paraId="217B3119" w14:textId="77777777" w:rsidR="005C6405" w:rsidRDefault="005C6405">
      <w:pPr>
        <w:pStyle w:val="Zkladntext"/>
        <w:kinsoku w:val="0"/>
        <w:overflowPunct w:val="0"/>
        <w:spacing w:before="7"/>
        <w:rPr>
          <w:rFonts w:ascii="Arial" w:hAnsi="Arial" w:cs="Arial"/>
          <w:b/>
          <w:bCs/>
          <w:i/>
          <w:iCs/>
          <w:sz w:val="2"/>
          <w:szCs w:val="2"/>
        </w:rPr>
      </w:pPr>
    </w:p>
    <w:tbl>
      <w:tblPr>
        <w:tblW w:w="0" w:type="auto"/>
        <w:tblInd w:w="29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41"/>
        <w:gridCol w:w="6104"/>
        <w:gridCol w:w="711"/>
      </w:tblGrid>
      <w:tr w:rsidR="005C6405" w14:paraId="0463828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"/>
        </w:trPr>
        <w:tc>
          <w:tcPr>
            <w:tcW w:w="654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E175D88" w14:textId="77777777" w:rsidR="005C6405" w:rsidRDefault="005C6405">
            <w:pPr>
              <w:pStyle w:val="TableParagraph"/>
              <w:kinsoku w:val="0"/>
              <w:overflowPunct w:val="0"/>
              <w:ind w:left="22"/>
              <w:rPr>
                <w:i/>
                <w:iCs/>
                <w:color w:val="006FC0"/>
                <w:spacing w:val="-2"/>
                <w:sz w:val="9"/>
                <w:szCs w:val="9"/>
              </w:rPr>
            </w:pPr>
            <w:r>
              <w:rPr>
                <w:i/>
                <w:iCs/>
                <w:color w:val="006FC0"/>
                <w:sz w:val="9"/>
                <w:szCs w:val="9"/>
              </w:rPr>
              <w:t>modré</w:t>
            </w:r>
            <w:r>
              <w:rPr>
                <w:i/>
                <w:iCs/>
                <w:color w:val="006FC0"/>
                <w:spacing w:val="-7"/>
                <w:sz w:val="9"/>
                <w:szCs w:val="9"/>
              </w:rPr>
              <w:t xml:space="preserve"> </w:t>
            </w:r>
            <w:r>
              <w:rPr>
                <w:i/>
                <w:iCs/>
                <w:color w:val="006FC0"/>
                <w:sz w:val="9"/>
                <w:szCs w:val="9"/>
              </w:rPr>
              <w:t>písmo</w:t>
            </w:r>
            <w:r>
              <w:rPr>
                <w:i/>
                <w:iCs/>
                <w:color w:val="006FC0"/>
                <w:spacing w:val="-6"/>
                <w:sz w:val="9"/>
                <w:szCs w:val="9"/>
              </w:rPr>
              <w:t xml:space="preserve"> </w:t>
            </w:r>
            <w:r>
              <w:rPr>
                <w:i/>
                <w:iCs/>
                <w:color w:val="006FC0"/>
                <w:sz w:val="9"/>
                <w:szCs w:val="9"/>
              </w:rPr>
              <w:t>-</w:t>
            </w:r>
            <w:r>
              <w:rPr>
                <w:i/>
                <w:iCs/>
                <w:color w:val="006FC0"/>
                <w:spacing w:val="-6"/>
                <w:sz w:val="9"/>
                <w:szCs w:val="9"/>
              </w:rPr>
              <w:t xml:space="preserve"> </w:t>
            </w:r>
            <w:r>
              <w:rPr>
                <w:i/>
                <w:iCs/>
                <w:color w:val="006FC0"/>
                <w:sz w:val="9"/>
                <w:szCs w:val="9"/>
              </w:rPr>
              <w:t>položka</w:t>
            </w:r>
            <w:r>
              <w:rPr>
                <w:i/>
                <w:iCs/>
                <w:color w:val="006FC0"/>
                <w:spacing w:val="-6"/>
                <w:sz w:val="9"/>
                <w:szCs w:val="9"/>
              </w:rPr>
              <w:t xml:space="preserve"> </w:t>
            </w:r>
            <w:r>
              <w:rPr>
                <w:i/>
                <w:iCs/>
                <w:color w:val="006FC0"/>
                <w:sz w:val="9"/>
                <w:szCs w:val="9"/>
              </w:rPr>
              <w:t>převzata</w:t>
            </w:r>
            <w:r>
              <w:rPr>
                <w:i/>
                <w:iCs/>
                <w:color w:val="006FC0"/>
                <w:spacing w:val="-6"/>
                <w:sz w:val="9"/>
                <w:szCs w:val="9"/>
              </w:rPr>
              <w:t xml:space="preserve"> </w:t>
            </w:r>
            <w:r>
              <w:rPr>
                <w:i/>
                <w:iCs/>
                <w:color w:val="006FC0"/>
                <w:sz w:val="9"/>
                <w:szCs w:val="9"/>
              </w:rPr>
              <w:t>z</w:t>
            </w:r>
            <w:r>
              <w:rPr>
                <w:i/>
                <w:iCs/>
                <w:color w:val="006FC0"/>
                <w:spacing w:val="-6"/>
                <w:sz w:val="9"/>
                <w:szCs w:val="9"/>
              </w:rPr>
              <w:t xml:space="preserve"> </w:t>
            </w:r>
            <w:r>
              <w:rPr>
                <w:i/>
                <w:iCs/>
                <w:color w:val="006FC0"/>
                <w:sz w:val="9"/>
                <w:szCs w:val="9"/>
              </w:rPr>
              <w:t>jiného</w:t>
            </w:r>
            <w:r>
              <w:rPr>
                <w:i/>
                <w:iCs/>
                <w:color w:val="006FC0"/>
                <w:spacing w:val="-6"/>
                <w:sz w:val="9"/>
                <w:szCs w:val="9"/>
              </w:rPr>
              <w:t xml:space="preserve"> </w:t>
            </w:r>
            <w:r>
              <w:rPr>
                <w:i/>
                <w:iCs/>
                <w:color w:val="006FC0"/>
                <w:sz w:val="9"/>
                <w:szCs w:val="9"/>
              </w:rPr>
              <w:t>SO</w:t>
            </w:r>
            <w:r>
              <w:rPr>
                <w:i/>
                <w:iCs/>
                <w:color w:val="006FC0"/>
                <w:spacing w:val="-6"/>
                <w:sz w:val="9"/>
                <w:szCs w:val="9"/>
              </w:rPr>
              <w:t xml:space="preserve"> </w:t>
            </w:r>
            <w:r>
              <w:rPr>
                <w:i/>
                <w:iCs/>
                <w:color w:val="006FC0"/>
                <w:sz w:val="9"/>
                <w:szCs w:val="9"/>
              </w:rPr>
              <w:t>či</w:t>
            </w:r>
            <w:r>
              <w:rPr>
                <w:i/>
                <w:iCs/>
                <w:color w:val="006FC0"/>
                <w:spacing w:val="-6"/>
                <w:sz w:val="9"/>
                <w:szCs w:val="9"/>
              </w:rPr>
              <w:t xml:space="preserve"> </w:t>
            </w:r>
            <w:r>
              <w:rPr>
                <w:i/>
                <w:iCs/>
                <w:color w:val="006FC0"/>
                <w:sz w:val="9"/>
                <w:szCs w:val="9"/>
              </w:rPr>
              <w:t>PS</w:t>
            </w:r>
            <w:r>
              <w:rPr>
                <w:i/>
                <w:iCs/>
                <w:color w:val="006FC0"/>
                <w:spacing w:val="-6"/>
                <w:sz w:val="9"/>
                <w:szCs w:val="9"/>
              </w:rPr>
              <w:t xml:space="preserve"> </w:t>
            </w:r>
            <w:r>
              <w:rPr>
                <w:i/>
                <w:iCs/>
                <w:color w:val="006FC0"/>
                <w:sz w:val="9"/>
                <w:szCs w:val="9"/>
              </w:rPr>
              <w:t>dané</w:t>
            </w:r>
            <w:r>
              <w:rPr>
                <w:i/>
                <w:iCs/>
                <w:color w:val="006FC0"/>
                <w:spacing w:val="-5"/>
                <w:sz w:val="9"/>
                <w:szCs w:val="9"/>
              </w:rPr>
              <w:t xml:space="preserve"> </w:t>
            </w:r>
            <w:r>
              <w:rPr>
                <w:i/>
                <w:iCs/>
                <w:color w:val="006FC0"/>
                <w:spacing w:val="-2"/>
                <w:sz w:val="9"/>
                <w:szCs w:val="9"/>
              </w:rPr>
              <w:t>stavby</w:t>
            </w:r>
          </w:p>
        </w:tc>
        <w:tc>
          <w:tcPr>
            <w:tcW w:w="61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16BEEE4" w14:textId="77777777" w:rsidR="005C6405" w:rsidRDefault="005C6405">
            <w:pPr>
              <w:pStyle w:val="TableParagraph"/>
              <w:kinsoku w:val="0"/>
              <w:overflowPunct w:val="0"/>
              <w:spacing w:line="110" w:lineRule="exact"/>
              <w:ind w:left="4020"/>
              <w:rPr>
                <w:spacing w:val="-2"/>
                <w:sz w:val="10"/>
                <w:szCs w:val="10"/>
              </w:rPr>
            </w:pPr>
            <w:r>
              <w:rPr>
                <w:sz w:val="10"/>
                <w:szCs w:val="10"/>
              </w:rPr>
              <w:t>Cena</w:t>
            </w:r>
            <w:r>
              <w:rPr>
                <w:spacing w:val="-5"/>
                <w:sz w:val="10"/>
                <w:szCs w:val="10"/>
              </w:rPr>
              <w:t xml:space="preserve"> </w:t>
            </w:r>
            <w:r>
              <w:rPr>
                <w:sz w:val="10"/>
                <w:szCs w:val="10"/>
              </w:rPr>
              <w:t>jen</w:t>
            </w:r>
            <w:r>
              <w:rPr>
                <w:spacing w:val="-5"/>
                <w:sz w:val="10"/>
                <w:szCs w:val="10"/>
              </w:rPr>
              <w:t xml:space="preserve"> </w:t>
            </w:r>
            <w:r>
              <w:rPr>
                <w:sz w:val="10"/>
                <w:szCs w:val="10"/>
              </w:rPr>
              <w:t>kladných</w:t>
            </w:r>
            <w:r>
              <w:rPr>
                <w:spacing w:val="-4"/>
                <w:sz w:val="10"/>
                <w:szCs w:val="10"/>
              </w:rPr>
              <w:t xml:space="preserve"> </w:t>
            </w:r>
            <w:r>
              <w:rPr>
                <w:sz w:val="10"/>
                <w:szCs w:val="10"/>
              </w:rPr>
              <w:t>položek</w:t>
            </w:r>
            <w:r>
              <w:rPr>
                <w:spacing w:val="-4"/>
                <w:sz w:val="10"/>
                <w:szCs w:val="10"/>
              </w:rPr>
              <w:t xml:space="preserve"> </w:t>
            </w:r>
            <w:r>
              <w:rPr>
                <w:sz w:val="10"/>
                <w:szCs w:val="10"/>
              </w:rPr>
              <w:t>=</w:t>
            </w:r>
            <w:r>
              <w:rPr>
                <w:spacing w:val="-5"/>
                <w:sz w:val="10"/>
                <w:szCs w:val="10"/>
              </w:rPr>
              <w:t xml:space="preserve"> </w:t>
            </w:r>
            <w:r>
              <w:rPr>
                <w:spacing w:val="-2"/>
                <w:sz w:val="10"/>
                <w:szCs w:val="10"/>
              </w:rPr>
              <w:t>víceprací</w:t>
            </w:r>
          </w:p>
        </w:tc>
        <w:tc>
          <w:tcPr>
            <w:tcW w:w="71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4B87B6B" w14:textId="77777777" w:rsidR="005C6405" w:rsidRDefault="005C6405">
            <w:pPr>
              <w:pStyle w:val="TableParagraph"/>
              <w:kinsoku w:val="0"/>
              <w:overflowPunct w:val="0"/>
              <w:spacing w:line="110" w:lineRule="exact"/>
              <w:ind w:right="20"/>
              <w:jc w:val="right"/>
              <w:rPr>
                <w:spacing w:val="-2"/>
                <w:sz w:val="10"/>
                <w:szCs w:val="10"/>
              </w:rPr>
            </w:pPr>
          </w:p>
        </w:tc>
      </w:tr>
      <w:tr w:rsidR="005C6405" w14:paraId="2579761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"/>
        </w:trPr>
        <w:tc>
          <w:tcPr>
            <w:tcW w:w="654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8923F0A" w14:textId="77777777" w:rsidR="005C6405" w:rsidRDefault="005C6405">
            <w:pPr>
              <w:pStyle w:val="TableParagraph"/>
              <w:kinsoku w:val="0"/>
              <w:overflowPunct w:val="0"/>
              <w:spacing w:before="62"/>
              <w:ind w:left="22"/>
              <w:rPr>
                <w:i/>
                <w:iCs/>
                <w:color w:val="FF0000"/>
                <w:spacing w:val="-2"/>
                <w:sz w:val="9"/>
                <w:szCs w:val="9"/>
              </w:rPr>
            </w:pPr>
            <w:r>
              <w:rPr>
                <w:i/>
                <w:iCs/>
                <w:color w:val="FF0000"/>
                <w:sz w:val="9"/>
                <w:szCs w:val="9"/>
              </w:rPr>
              <w:t>červené</w:t>
            </w:r>
            <w:r>
              <w:rPr>
                <w:i/>
                <w:iCs/>
                <w:color w:val="FF0000"/>
                <w:spacing w:val="-7"/>
                <w:sz w:val="9"/>
                <w:szCs w:val="9"/>
              </w:rPr>
              <w:t xml:space="preserve"> </w:t>
            </w:r>
            <w:r>
              <w:rPr>
                <w:i/>
                <w:iCs/>
                <w:color w:val="FF0000"/>
                <w:sz w:val="9"/>
                <w:szCs w:val="9"/>
              </w:rPr>
              <w:t>písmo</w:t>
            </w:r>
            <w:r>
              <w:rPr>
                <w:i/>
                <w:iCs/>
                <w:color w:val="FF0000"/>
                <w:spacing w:val="-6"/>
                <w:sz w:val="9"/>
                <w:szCs w:val="9"/>
              </w:rPr>
              <w:t xml:space="preserve"> </w:t>
            </w:r>
            <w:r>
              <w:rPr>
                <w:i/>
                <w:iCs/>
                <w:color w:val="FF0000"/>
                <w:sz w:val="9"/>
                <w:szCs w:val="9"/>
              </w:rPr>
              <w:t>-</w:t>
            </w:r>
            <w:r>
              <w:rPr>
                <w:i/>
                <w:iCs/>
                <w:color w:val="FF0000"/>
                <w:spacing w:val="-6"/>
                <w:sz w:val="9"/>
                <w:szCs w:val="9"/>
              </w:rPr>
              <w:t xml:space="preserve"> </w:t>
            </w:r>
            <w:r>
              <w:rPr>
                <w:i/>
                <w:iCs/>
                <w:color w:val="FF0000"/>
                <w:sz w:val="9"/>
                <w:szCs w:val="9"/>
              </w:rPr>
              <w:t>položka</w:t>
            </w:r>
            <w:r>
              <w:rPr>
                <w:i/>
                <w:iCs/>
                <w:color w:val="FF0000"/>
                <w:spacing w:val="-6"/>
                <w:sz w:val="9"/>
                <w:szCs w:val="9"/>
              </w:rPr>
              <w:t xml:space="preserve"> </w:t>
            </w:r>
            <w:r>
              <w:rPr>
                <w:i/>
                <w:iCs/>
                <w:color w:val="FF0000"/>
                <w:sz w:val="9"/>
                <w:szCs w:val="9"/>
              </w:rPr>
              <w:t>nová</w:t>
            </w:r>
            <w:r>
              <w:rPr>
                <w:i/>
                <w:iCs/>
                <w:color w:val="FF0000"/>
                <w:spacing w:val="-7"/>
                <w:sz w:val="9"/>
                <w:szCs w:val="9"/>
              </w:rPr>
              <w:t xml:space="preserve"> </w:t>
            </w:r>
            <w:r>
              <w:rPr>
                <w:i/>
                <w:iCs/>
                <w:color w:val="FF0000"/>
                <w:sz w:val="9"/>
                <w:szCs w:val="9"/>
              </w:rPr>
              <w:t>nebo</w:t>
            </w:r>
            <w:r>
              <w:rPr>
                <w:i/>
                <w:iCs/>
                <w:color w:val="FF0000"/>
                <w:spacing w:val="-6"/>
                <w:sz w:val="9"/>
                <w:szCs w:val="9"/>
              </w:rPr>
              <w:t xml:space="preserve"> </w:t>
            </w:r>
            <w:r>
              <w:rPr>
                <w:i/>
                <w:iCs/>
                <w:color w:val="FF0000"/>
                <w:sz w:val="9"/>
                <w:szCs w:val="9"/>
              </w:rPr>
              <w:t>převzatá</w:t>
            </w:r>
            <w:r>
              <w:rPr>
                <w:i/>
                <w:iCs/>
                <w:color w:val="FF0000"/>
                <w:spacing w:val="-6"/>
                <w:sz w:val="9"/>
                <w:szCs w:val="9"/>
              </w:rPr>
              <w:t xml:space="preserve"> </w:t>
            </w:r>
            <w:r>
              <w:rPr>
                <w:i/>
                <w:iCs/>
                <w:color w:val="FF0000"/>
                <w:sz w:val="9"/>
                <w:szCs w:val="9"/>
              </w:rPr>
              <w:t>z</w:t>
            </w:r>
            <w:r>
              <w:rPr>
                <w:i/>
                <w:iCs/>
                <w:color w:val="FF0000"/>
                <w:spacing w:val="-6"/>
                <w:sz w:val="9"/>
                <w:szCs w:val="9"/>
              </w:rPr>
              <w:t xml:space="preserve"> </w:t>
            </w:r>
            <w:r>
              <w:rPr>
                <w:i/>
                <w:iCs/>
                <w:color w:val="FF0000"/>
                <w:sz w:val="9"/>
                <w:szCs w:val="9"/>
              </w:rPr>
              <w:t>jiné</w:t>
            </w:r>
            <w:r>
              <w:rPr>
                <w:i/>
                <w:iCs/>
                <w:color w:val="FF0000"/>
                <w:spacing w:val="-6"/>
                <w:sz w:val="9"/>
                <w:szCs w:val="9"/>
              </w:rPr>
              <w:t xml:space="preserve"> </w:t>
            </w:r>
            <w:r>
              <w:rPr>
                <w:i/>
                <w:iCs/>
                <w:color w:val="FF0000"/>
                <w:spacing w:val="-2"/>
                <w:sz w:val="9"/>
                <w:szCs w:val="9"/>
              </w:rPr>
              <w:t>stavby</w:t>
            </w:r>
          </w:p>
        </w:tc>
        <w:tc>
          <w:tcPr>
            <w:tcW w:w="61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D895AF8" w14:textId="77777777" w:rsidR="005C6405" w:rsidRDefault="005C6405">
            <w:pPr>
              <w:pStyle w:val="TableParagraph"/>
              <w:kinsoku w:val="0"/>
              <w:overflowPunct w:val="0"/>
              <w:spacing w:before="58"/>
              <w:ind w:right="242"/>
              <w:jc w:val="right"/>
              <w:rPr>
                <w:spacing w:val="-2"/>
                <w:sz w:val="10"/>
                <w:szCs w:val="10"/>
              </w:rPr>
            </w:pPr>
            <w:r>
              <w:rPr>
                <w:sz w:val="10"/>
                <w:szCs w:val="10"/>
              </w:rPr>
              <w:t>Cena</w:t>
            </w:r>
            <w:r>
              <w:rPr>
                <w:spacing w:val="-6"/>
                <w:sz w:val="10"/>
                <w:szCs w:val="10"/>
              </w:rPr>
              <w:t xml:space="preserve"> </w:t>
            </w:r>
            <w:r>
              <w:rPr>
                <w:sz w:val="10"/>
                <w:szCs w:val="10"/>
              </w:rPr>
              <w:t>jen</w:t>
            </w:r>
            <w:r>
              <w:rPr>
                <w:spacing w:val="-5"/>
                <w:sz w:val="10"/>
                <w:szCs w:val="10"/>
              </w:rPr>
              <w:t xml:space="preserve"> </w:t>
            </w:r>
            <w:r>
              <w:rPr>
                <w:sz w:val="10"/>
                <w:szCs w:val="10"/>
              </w:rPr>
              <w:t>záporných</w:t>
            </w:r>
            <w:r>
              <w:rPr>
                <w:spacing w:val="-5"/>
                <w:sz w:val="10"/>
                <w:szCs w:val="10"/>
              </w:rPr>
              <w:t xml:space="preserve"> </w:t>
            </w:r>
            <w:r>
              <w:rPr>
                <w:sz w:val="10"/>
                <w:szCs w:val="10"/>
              </w:rPr>
              <w:t>položek</w:t>
            </w:r>
            <w:r>
              <w:rPr>
                <w:spacing w:val="-5"/>
                <w:sz w:val="10"/>
                <w:szCs w:val="10"/>
              </w:rPr>
              <w:t xml:space="preserve"> </w:t>
            </w:r>
            <w:r>
              <w:rPr>
                <w:sz w:val="10"/>
                <w:szCs w:val="10"/>
              </w:rPr>
              <w:t>=</w:t>
            </w:r>
            <w:r>
              <w:rPr>
                <w:spacing w:val="-5"/>
                <w:sz w:val="10"/>
                <w:szCs w:val="10"/>
              </w:rPr>
              <w:t xml:space="preserve"> </w:t>
            </w:r>
            <w:r>
              <w:rPr>
                <w:spacing w:val="-2"/>
                <w:sz w:val="10"/>
                <w:szCs w:val="10"/>
              </w:rPr>
              <w:t>méněprací</w:t>
            </w:r>
          </w:p>
        </w:tc>
        <w:tc>
          <w:tcPr>
            <w:tcW w:w="71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973AB25" w14:textId="77777777" w:rsidR="005C6405" w:rsidRDefault="005C6405">
            <w:pPr>
              <w:pStyle w:val="TableParagraph"/>
              <w:kinsoku w:val="0"/>
              <w:overflowPunct w:val="0"/>
              <w:spacing w:before="58"/>
              <w:ind w:right="20"/>
              <w:jc w:val="right"/>
              <w:rPr>
                <w:spacing w:val="-4"/>
                <w:sz w:val="10"/>
                <w:szCs w:val="10"/>
              </w:rPr>
            </w:pPr>
          </w:p>
        </w:tc>
      </w:tr>
      <w:tr w:rsidR="005C6405" w14:paraId="250344B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/>
        </w:trPr>
        <w:tc>
          <w:tcPr>
            <w:tcW w:w="654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FB54845" w14:textId="77777777" w:rsidR="005C6405" w:rsidRDefault="005C6405">
            <w:pPr>
              <w:pStyle w:val="TableParagraph"/>
              <w:kinsoku w:val="0"/>
              <w:overflowPunct w:val="0"/>
              <w:spacing w:before="63" w:line="88" w:lineRule="exact"/>
              <w:ind w:left="22"/>
              <w:rPr>
                <w:i/>
                <w:iCs/>
                <w:spacing w:val="-5"/>
                <w:sz w:val="9"/>
                <w:szCs w:val="9"/>
              </w:rPr>
            </w:pPr>
            <w:r>
              <w:rPr>
                <w:i/>
                <w:iCs/>
                <w:sz w:val="9"/>
                <w:szCs w:val="9"/>
              </w:rPr>
              <w:t>černé</w:t>
            </w:r>
            <w:r>
              <w:rPr>
                <w:i/>
                <w:iCs/>
                <w:spacing w:val="-6"/>
                <w:sz w:val="9"/>
                <w:szCs w:val="9"/>
              </w:rPr>
              <w:t xml:space="preserve"> </w:t>
            </w:r>
            <w:r>
              <w:rPr>
                <w:i/>
                <w:iCs/>
                <w:sz w:val="9"/>
                <w:szCs w:val="9"/>
              </w:rPr>
              <w:t>písmo</w:t>
            </w:r>
            <w:r>
              <w:rPr>
                <w:i/>
                <w:iCs/>
                <w:spacing w:val="-4"/>
                <w:sz w:val="9"/>
                <w:szCs w:val="9"/>
              </w:rPr>
              <w:t xml:space="preserve"> </w:t>
            </w:r>
            <w:r>
              <w:rPr>
                <w:i/>
                <w:iCs/>
                <w:sz w:val="9"/>
                <w:szCs w:val="9"/>
              </w:rPr>
              <w:t>-</w:t>
            </w:r>
            <w:r>
              <w:rPr>
                <w:i/>
                <w:iCs/>
                <w:spacing w:val="-6"/>
                <w:sz w:val="9"/>
                <w:szCs w:val="9"/>
              </w:rPr>
              <w:t xml:space="preserve"> </w:t>
            </w:r>
            <w:r>
              <w:rPr>
                <w:i/>
                <w:iCs/>
                <w:sz w:val="9"/>
                <w:szCs w:val="9"/>
              </w:rPr>
              <w:t>položka</w:t>
            </w:r>
            <w:r>
              <w:rPr>
                <w:i/>
                <w:iCs/>
                <w:spacing w:val="-5"/>
                <w:sz w:val="9"/>
                <w:szCs w:val="9"/>
              </w:rPr>
              <w:t xml:space="preserve"> </w:t>
            </w:r>
            <w:r>
              <w:rPr>
                <w:i/>
                <w:iCs/>
                <w:sz w:val="9"/>
                <w:szCs w:val="9"/>
              </w:rPr>
              <w:t>z</w:t>
            </w:r>
            <w:r>
              <w:rPr>
                <w:i/>
                <w:iCs/>
                <w:spacing w:val="-6"/>
                <w:sz w:val="9"/>
                <w:szCs w:val="9"/>
              </w:rPr>
              <w:t xml:space="preserve"> </w:t>
            </w:r>
            <w:r>
              <w:rPr>
                <w:i/>
                <w:iCs/>
                <w:sz w:val="9"/>
                <w:szCs w:val="9"/>
              </w:rPr>
              <w:t>daného</w:t>
            </w:r>
            <w:r>
              <w:rPr>
                <w:i/>
                <w:iCs/>
                <w:spacing w:val="-5"/>
                <w:sz w:val="9"/>
                <w:szCs w:val="9"/>
              </w:rPr>
              <w:t xml:space="preserve"> </w:t>
            </w:r>
            <w:r>
              <w:rPr>
                <w:i/>
                <w:iCs/>
                <w:sz w:val="9"/>
                <w:szCs w:val="9"/>
              </w:rPr>
              <w:t>SO</w:t>
            </w:r>
            <w:r>
              <w:rPr>
                <w:i/>
                <w:iCs/>
                <w:spacing w:val="-5"/>
                <w:sz w:val="9"/>
                <w:szCs w:val="9"/>
              </w:rPr>
              <w:t xml:space="preserve"> </w:t>
            </w:r>
            <w:r>
              <w:rPr>
                <w:i/>
                <w:iCs/>
                <w:sz w:val="9"/>
                <w:szCs w:val="9"/>
              </w:rPr>
              <w:t>či</w:t>
            </w:r>
            <w:r>
              <w:rPr>
                <w:i/>
                <w:iCs/>
                <w:spacing w:val="-6"/>
                <w:sz w:val="9"/>
                <w:szCs w:val="9"/>
              </w:rPr>
              <w:t xml:space="preserve"> </w:t>
            </w:r>
            <w:r>
              <w:rPr>
                <w:i/>
                <w:iCs/>
                <w:spacing w:val="-5"/>
                <w:sz w:val="9"/>
                <w:szCs w:val="9"/>
              </w:rPr>
              <w:t>PS</w:t>
            </w:r>
          </w:p>
        </w:tc>
        <w:tc>
          <w:tcPr>
            <w:tcW w:w="61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8A26412" w14:textId="77777777" w:rsidR="005C6405" w:rsidRDefault="005C6405">
            <w:pPr>
              <w:pStyle w:val="TableParagraph"/>
              <w:kinsoku w:val="0"/>
              <w:overflowPunct w:val="0"/>
              <w:spacing w:before="56" w:line="95" w:lineRule="exact"/>
              <w:ind w:right="177"/>
              <w:jc w:val="right"/>
              <w:rPr>
                <w:i/>
                <w:iCs/>
                <w:spacing w:val="-2"/>
                <w:sz w:val="10"/>
                <w:szCs w:val="10"/>
              </w:rPr>
            </w:pPr>
            <w:r>
              <w:rPr>
                <w:i/>
                <w:iCs/>
                <w:spacing w:val="-2"/>
                <w:sz w:val="10"/>
                <w:szCs w:val="10"/>
              </w:rPr>
              <w:t>kontr.</w:t>
            </w:r>
          </w:p>
        </w:tc>
        <w:tc>
          <w:tcPr>
            <w:tcW w:w="71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8E5DAAE" w14:textId="77777777" w:rsidR="005C6405" w:rsidRDefault="005C6405">
            <w:pPr>
              <w:pStyle w:val="TableParagraph"/>
              <w:kinsoku w:val="0"/>
              <w:overflowPunct w:val="0"/>
              <w:spacing w:before="56" w:line="95" w:lineRule="exact"/>
              <w:ind w:right="37"/>
              <w:jc w:val="right"/>
              <w:rPr>
                <w:i/>
                <w:iCs/>
                <w:spacing w:val="-2"/>
                <w:sz w:val="10"/>
                <w:szCs w:val="10"/>
              </w:rPr>
            </w:pPr>
          </w:p>
        </w:tc>
      </w:tr>
    </w:tbl>
    <w:p w14:paraId="0970E67F" w14:textId="77777777" w:rsidR="005C6405" w:rsidRDefault="005C6405">
      <w:pPr>
        <w:rPr>
          <w:rFonts w:ascii="Arial" w:hAnsi="Arial" w:cs="Arial"/>
          <w:b/>
          <w:bCs/>
          <w:i/>
          <w:iCs/>
          <w:sz w:val="2"/>
          <w:szCs w:val="2"/>
        </w:rPr>
        <w:sectPr w:rsidR="005C6405">
          <w:headerReference w:type="default" r:id="rId47"/>
          <w:footerReference w:type="default" r:id="rId48"/>
          <w:pgSz w:w="16840" w:h="11910" w:orient="landscape"/>
          <w:pgMar w:top="1120" w:right="1133" w:bottom="280" w:left="992" w:header="0" w:footer="0" w:gutter="0"/>
          <w:cols w:space="708"/>
          <w:noEndnote/>
        </w:sectPr>
      </w:pPr>
    </w:p>
    <w:p w14:paraId="4B4755D3" w14:textId="77777777" w:rsidR="005C6405" w:rsidRDefault="005C6405">
      <w:pPr>
        <w:pStyle w:val="Zkladntext"/>
        <w:kinsoku w:val="0"/>
        <w:overflowPunct w:val="0"/>
        <w:spacing w:before="110"/>
        <w:ind w:left="225"/>
        <w:rPr>
          <w:rFonts w:ascii="Arial" w:hAnsi="Arial" w:cs="Arial"/>
          <w:b/>
          <w:bCs/>
          <w:i/>
          <w:iCs/>
          <w:spacing w:val="-2"/>
          <w:sz w:val="12"/>
          <w:szCs w:val="12"/>
        </w:rPr>
      </w:pPr>
      <w:r>
        <w:rPr>
          <w:rFonts w:ascii="Arial" w:hAnsi="Arial" w:cs="Arial"/>
          <w:position w:val="1"/>
          <w:sz w:val="12"/>
          <w:szCs w:val="12"/>
        </w:rPr>
        <w:lastRenderedPageBreak/>
        <w:t>Název</w:t>
      </w:r>
      <w:r>
        <w:rPr>
          <w:rFonts w:ascii="Arial" w:hAnsi="Arial" w:cs="Arial"/>
          <w:spacing w:val="-2"/>
          <w:position w:val="1"/>
          <w:sz w:val="12"/>
          <w:szCs w:val="12"/>
        </w:rPr>
        <w:t xml:space="preserve"> </w:t>
      </w:r>
      <w:r>
        <w:rPr>
          <w:rFonts w:ascii="Arial" w:hAnsi="Arial" w:cs="Arial"/>
          <w:position w:val="1"/>
          <w:sz w:val="12"/>
          <w:szCs w:val="12"/>
        </w:rPr>
        <w:t>stavby</w:t>
      </w:r>
      <w:r>
        <w:rPr>
          <w:rFonts w:ascii="Arial" w:hAnsi="Arial" w:cs="Arial"/>
          <w:spacing w:val="-1"/>
          <w:position w:val="1"/>
          <w:sz w:val="12"/>
          <w:szCs w:val="12"/>
        </w:rPr>
        <w:t xml:space="preserve"> </w:t>
      </w:r>
      <w:r>
        <w:rPr>
          <w:rFonts w:ascii="Arial" w:hAnsi="Arial" w:cs="Arial"/>
          <w:position w:val="1"/>
          <w:sz w:val="12"/>
          <w:szCs w:val="12"/>
        </w:rPr>
        <w:t>:</w:t>
      </w:r>
      <w:r>
        <w:rPr>
          <w:rFonts w:ascii="Arial" w:hAnsi="Arial" w:cs="Arial"/>
          <w:spacing w:val="18"/>
          <w:position w:val="1"/>
          <w:sz w:val="12"/>
          <w:szCs w:val="12"/>
        </w:rPr>
        <w:t xml:space="preserve"> </w:t>
      </w:r>
      <w:r>
        <w:rPr>
          <w:rFonts w:ascii="Arial" w:hAnsi="Arial" w:cs="Arial"/>
          <w:b/>
          <w:bCs/>
          <w:i/>
          <w:iCs/>
          <w:sz w:val="12"/>
          <w:szCs w:val="12"/>
        </w:rPr>
        <w:t>003.C</w:t>
      </w:r>
      <w:r>
        <w:rPr>
          <w:rFonts w:ascii="Arial" w:hAnsi="Arial" w:cs="Arial"/>
          <w:b/>
          <w:bCs/>
          <w:i/>
          <w:iCs/>
          <w:spacing w:val="-1"/>
          <w:sz w:val="12"/>
          <w:szCs w:val="12"/>
        </w:rPr>
        <w:t xml:space="preserve"> </w:t>
      </w:r>
      <w:r>
        <w:rPr>
          <w:rFonts w:ascii="Arial" w:hAnsi="Arial" w:cs="Arial"/>
          <w:b/>
          <w:bCs/>
          <w:i/>
          <w:iCs/>
          <w:sz w:val="12"/>
          <w:szCs w:val="12"/>
        </w:rPr>
        <w:t>Silniční</w:t>
      </w:r>
      <w:r>
        <w:rPr>
          <w:rFonts w:ascii="Arial" w:hAnsi="Arial" w:cs="Arial"/>
          <w:b/>
          <w:bCs/>
          <w:i/>
          <w:iCs/>
          <w:spacing w:val="-1"/>
          <w:sz w:val="12"/>
          <w:szCs w:val="12"/>
        </w:rPr>
        <w:t xml:space="preserve"> </w:t>
      </w:r>
      <w:r>
        <w:rPr>
          <w:rFonts w:ascii="Arial" w:hAnsi="Arial" w:cs="Arial"/>
          <w:b/>
          <w:bCs/>
          <w:i/>
          <w:iCs/>
          <w:sz w:val="12"/>
          <w:szCs w:val="12"/>
        </w:rPr>
        <w:t>most</w:t>
      </w:r>
      <w:r>
        <w:rPr>
          <w:rFonts w:ascii="Arial" w:hAnsi="Arial" w:cs="Arial"/>
          <w:b/>
          <w:bCs/>
          <w:i/>
          <w:iCs/>
          <w:spacing w:val="-2"/>
          <w:sz w:val="12"/>
          <w:szCs w:val="12"/>
        </w:rPr>
        <w:t xml:space="preserve"> </w:t>
      </w:r>
      <w:r>
        <w:rPr>
          <w:rFonts w:ascii="Arial" w:hAnsi="Arial" w:cs="Arial"/>
          <w:b/>
          <w:bCs/>
          <w:i/>
          <w:iCs/>
          <w:sz w:val="12"/>
          <w:szCs w:val="12"/>
        </w:rPr>
        <w:t>na</w:t>
      </w:r>
      <w:r>
        <w:rPr>
          <w:rFonts w:ascii="Arial" w:hAnsi="Arial" w:cs="Arial"/>
          <w:b/>
          <w:bCs/>
          <w:i/>
          <w:iCs/>
          <w:spacing w:val="-1"/>
          <w:sz w:val="12"/>
          <w:szCs w:val="12"/>
        </w:rPr>
        <w:t xml:space="preserve"> </w:t>
      </w:r>
      <w:r>
        <w:rPr>
          <w:rFonts w:ascii="Arial" w:hAnsi="Arial" w:cs="Arial"/>
          <w:b/>
          <w:bCs/>
          <w:i/>
          <w:iCs/>
          <w:sz w:val="12"/>
          <w:szCs w:val="12"/>
        </w:rPr>
        <w:t>místní</w:t>
      </w:r>
      <w:r>
        <w:rPr>
          <w:rFonts w:ascii="Arial" w:hAnsi="Arial" w:cs="Arial"/>
          <w:b/>
          <w:bCs/>
          <w:i/>
          <w:iCs/>
          <w:spacing w:val="-1"/>
          <w:sz w:val="12"/>
          <w:szCs w:val="12"/>
        </w:rPr>
        <w:t xml:space="preserve"> </w:t>
      </w:r>
      <w:r>
        <w:rPr>
          <w:rFonts w:ascii="Arial" w:hAnsi="Arial" w:cs="Arial"/>
          <w:b/>
          <w:bCs/>
          <w:i/>
          <w:iCs/>
          <w:sz w:val="12"/>
          <w:szCs w:val="12"/>
        </w:rPr>
        <w:t>komunikaci</w:t>
      </w:r>
      <w:r>
        <w:rPr>
          <w:rFonts w:ascii="Arial" w:hAnsi="Arial" w:cs="Arial"/>
          <w:b/>
          <w:bCs/>
          <w:i/>
          <w:iCs/>
          <w:spacing w:val="-1"/>
          <w:sz w:val="12"/>
          <w:szCs w:val="12"/>
        </w:rPr>
        <w:t xml:space="preserve"> </w:t>
      </w:r>
      <w:r>
        <w:rPr>
          <w:rFonts w:ascii="Arial" w:hAnsi="Arial" w:cs="Arial"/>
          <w:b/>
          <w:bCs/>
          <w:i/>
          <w:iCs/>
          <w:sz w:val="12"/>
          <w:szCs w:val="12"/>
        </w:rPr>
        <w:t>-</w:t>
      </w:r>
      <w:r>
        <w:rPr>
          <w:rFonts w:ascii="Arial" w:hAnsi="Arial" w:cs="Arial"/>
          <w:b/>
          <w:bCs/>
          <w:i/>
          <w:iCs/>
          <w:spacing w:val="-1"/>
          <w:sz w:val="12"/>
          <w:szCs w:val="12"/>
        </w:rPr>
        <w:t xml:space="preserve"> </w:t>
      </w:r>
      <w:r>
        <w:rPr>
          <w:rFonts w:ascii="Arial" w:hAnsi="Arial" w:cs="Arial"/>
          <w:b/>
          <w:bCs/>
          <w:i/>
          <w:iCs/>
          <w:spacing w:val="-2"/>
          <w:sz w:val="12"/>
          <w:szCs w:val="12"/>
        </w:rPr>
        <w:t>Vraňany</w:t>
      </w:r>
    </w:p>
    <w:p w14:paraId="0AB468A1" w14:textId="77777777" w:rsidR="005C6405" w:rsidRDefault="005C6405">
      <w:pPr>
        <w:pStyle w:val="Zkladntext"/>
        <w:kinsoku w:val="0"/>
        <w:overflowPunct w:val="0"/>
        <w:spacing w:before="83"/>
        <w:ind w:left="239"/>
        <w:rPr>
          <w:rFonts w:ascii="Arial" w:hAnsi="Arial" w:cs="Arial"/>
          <w:b/>
          <w:bCs/>
          <w:i/>
          <w:iCs/>
          <w:spacing w:val="-5"/>
          <w:sz w:val="12"/>
          <w:szCs w:val="12"/>
        </w:rPr>
      </w:pPr>
      <w:r>
        <w:rPr>
          <w:rFonts w:ascii="Arial" w:hAnsi="Arial" w:cs="Arial"/>
          <w:position w:val="1"/>
          <w:sz w:val="12"/>
          <w:szCs w:val="12"/>
        </w:rPr>
        <w:t>Číslo</w:t>
      </w:r>
      <w:r>
        <w:rPr>
          <w:rFonts w:ascii="Arial" w:hAnsi="Arial" w:cs="Arial"/>
          <w:spacing w:val="-1"/>
          <w:position w:val="1"/>
          <w:sz w:val="12"/>
          <w:szCs w:val="12"/>
        </w:rPr>
        <w:t xml:space="preserve"> </w:t>
      </w:r>
      <w:r>
        <w:rPr>
          <w:rFonts w:ascii="Arial" w:hAnsi="Arial" w:cs="Arial"/>
          <w:position w:val="1"/>
          <w:sz w:val="12"/>
          <w:szCs w:val="12"/>
        </w:rPr>
        <w:t>PS,</w:t>
      </w:r>
      <w:r>
        <w:rPr>
          <w:rFonts w:ascii="Arial" w:hAnsi="Arial" w:cs="Arial"/>
          <w:spacing w:val="-1"/>
          <w:position w:val="1"/>
          <w:sz w:val="12"/>
          <w:szCs w:val="12"/>
        </w:rPr>
        <w:t xml:space="preserve"> </w:t>
      </w:r>
      <w:r>
        <w:rPr>
          <w:rFonts w:ascii="Arial" w:hAnsi="Arial" w:cs="Arial"/>
          <w:position w:val="1"/>
          <w:sz w:val="12"/>
          <w:szCs w:val="12"/>
        </w:rPr>
        <w:t>SO</w:t>
      </w:r>
      <w:r>
        <w:rPr>
          <w:rFonts w:ascii="Arial" w:hAnsi="Arial" w:cs="Arial"/>
          <w:spacing w:val="-1"/>
          <w:position w:val="1"/>
          <w:sz w:val="12"/>
          <w:szCs w:val="12"/>
        </w:rPr>
        <w:t xml:space="preserve"> </w:t>
      </w:r>
      <w:r>
        <w:rPr>
          <w:rFonts w:ascii="Arial" w:hAnsi="Arial" w:cs="Arial"/>
          <w:position w:val="1"/>
          <w:sz w:val="12"/>
          <w:szCs w:val="12"/>
        </w:rPr>
        <w:t>:</w:t>
      </w:r>
      <w:r>
        <w:rPr>
          <w:rFonts w:ascii="Arial" w:hAnsi="Arial" w:cs="Arial"/>
          <w:spacing w:val="17"/>
          <w:position w:val="1"/>
          <w:sz w:val="12"/>
          <w:szCs w:val="12"/>
        </w:rPr>
        <w:t xml:space="preserve"> </w:t>
      </w:r>
      <w:r>
        <w:rPr>
          <w:rFonts w:ascii="Arial" w:hAnsi="Arial" w:cs="Arial"/>
          <w:b/>
          <w:bCs/>
          <w:i/>
          <w:iCs/>
          <w:sz w:val="12"/>
          <w:szCs w:val="12"/>
        </w:rPr>
        <w:t>PS</w:t>
      </w:r>
      <w:r>
        <w:rPr>
          <w:rFonts w:ascii="Arial" w:hAnsi="Arial" w:cs="Arial"/>
          <w:b/>
          <w:bCs/>
          <w:i/>
          <w:iCs/>
          <w:spacing w:val="-1"/>
          <w:sz w:val="12"/>
          <w:szCs w:val="12"/>
        </w:rPr>
        <w:t xml:space="preserve"> </w:t>
      </w:r>
      <w:r>
        <w:rPr>
          <w:rFonts w:ascii="Arial" w:hAnsi="Arial" w:cs="Arial"/>
          <w:b/>
          <w:bCs/>
          <w:i/>
          <w:iCs/>
          <w:spacing w:val="-5"/>
          <w:sz w:val="12"/>
          <w:szCs w:val="12"/>
        </w:rPr>
        <w:t>731</w:t>
      </w:r>
    </w:p>
    <w:p w14:paraId="461EAE52" w14:textId="77777777" w:rsidR="005C6405" w:rsidRDefault="005C6405">
      <w:pPr>
        <w:pStyle w:val="Zkladntext"/>
        <w:kinsoku w:val="0"/>
        <w:overflowPunct w:val="0"/>
        <w:spacing w:before="87" w:after="35"/>
        <w:ind w:left="208"/>
        <w:rPr>
          <w:rFonts w:ascii="Arial" w:hAnsi="Arial" w:cs="Arial"/>
          <w:b/>
          <w:bCs/>
          <w:i/>
          <w:iCs/>
          <w:color w:val="3366FF"/>
          <w:spacing w:val="-4"/>
          <w:sz w:val="13"/>
          <w:szCs w:val="13"/>
        </w:rPr>
      </w:pPr>
      <w:r>
        <w:rPr>
          <w:rFonts w:ascii="Arial" w:hAnsi="Arial" w:cs="Arial"/>
          <w:position w:val="1"/>
          <w:sz w:val="12"/>
          <w:szCs w:val="12"/>
        </w:rPr>
        <w:t>Název</w:t>
      </w:r>
      <w:r>
        <w:rPr>
          <w:rFonts w:ascii="Arial" w:hAnsi="Arial" w:cs="Arial"/>
          <w:spacing w:val="1"/>
          <w:position w:val="1"/>
          <w:sz w:val="12"/>
          <w:szCs w:val="12"/>
        </w:rPr>
        <w:t xml:space="preserve"> </w:t>
      </w:r>
      <w:r>
        <w:rPr>
          <w:rFonts w:ascii="Arial" w:hAnsi="Arial" w:cs="Arial"/>
          <w:position w:val="1"/>
          <w:sz w:val="12"/>
          <w:szCs w:val="12"/>
        </w:rPr>
        <w:t>PS,SO</w:t>
      </w:r>
      <w:r>
        <w:rPr>
          <w:rFonts w:ascii="Arial" w:hAnsi="Arial" w:cs="Arial"/>
          <w:spacing w:val="2"/>
          <w:position w:val="1"/>
          <w:sz w:val="12"/>
          <w:szCs w:val="12"/>
        </w:rPr>
        <w:t xml:space="preserve"> </w:t>
      </w:r>
      <w:r>
        <w:rPr>
          <w:rFonts w:ascii="Arial" w:hAnsi="Arial" w:cs="Arial"/>
          <w:position w:val="1"/>
          <w:sz w:val="12"/>
          <w:szCs w:val="12"/>
        </w:rPr>
        <w:t>:</w:t>
      </w:r>
      <w:r>
        <w:rPr>
          <w:rFonts w:ascii="Arial" w:hAnsi="Arial" w:cs="Arial"/>
          <w:spacing w:val="24"/>
          <w:position w:val="1"/>
          <w:sz w:val="12"/>
          <w:szCs w:val="12"/>
        </w:rPr>
        <w:t xml:space="preserve"> </w:t>
      </w:r>
      <w:r>
        <w:rPr>
          <w:rFonts w:ascii="Arial" w:hAnsi="Arial" w:cs="Arial"/>
          <w:b/>
          <w:bCs/>
          <w:i/>
          <w:iCs/>
          <w:color w:val="3366FF"/>
          <w:sz w:val="13"/>
          <w:szCs w:val="13"/>
        </w:rPr>
        <w:t>Zabezpečovací</w:t>
      </w:r>
      <w:r>
        <w:rPr>
          <w:rFonts w:ascii="Arial" w:hAnsi="Arial" w:cs="Arial"/>
          <w:b/>
          <w:bCs/>
          <w:i/>
          <w:iCs/>
          <w:color w:val="3366FF"/>
          <w:spacing w:val="1"/>
          <w:sz w:val="13"/>
          <w:szCs w:val="13"/>
        </w:rPr>
        <w:t xml:space="preserve"> </w:t>
      </w:r>
      <w:r>
        <w:rPr>
          <w:rFonts w:ascii="Arial" w:hAnsi="Arial" w:cs="Arial"/>
          <w:b/>
          <w:bCs/>
          <w:i/>
          <w:iCs/>
          <w:color w:val="3366FF"/>
          <w:sz w:val="13"/>
          <w:szCs w:val="13"/>
        </w:rPr>
        <w:t>zařízení -</w:t>
      </w:r>
      <w:r>
        <w:rPr>
          <w:rFonts w:ascii="Arial" w:hAnsi="Arial" w:cs="Arial"/>
          <w:b/>
          <w:bCs/>
          <w:i/>
          <w:iCs/>
          <w:color w:val="3366FF"/>
          <w:spacing w:val="1"/>
          <w:sz w:val="13"/>
          <w:szCs w:val="13"/>
        </w:rPr>
        <w:t xml:space="preserve"> </w:t>
      </w:r>
      <w:r>
        <w:rPr>
          <w:rFonts w:ascii="Arial" w:hAnsi="Arial" w:cs="Arial"/>
          <w:b/>
          <w:bCs/>
          <w:i/>
          <w:iCs/>
          <w:color w:val="3366FF"/>
          <w:sz w:val="13"/>
          <w:szCs w:val="13"/>
        </w:rPr>
        <w:t>zdvih</w:t>
      </w:r>
      <w:r>
        <w:rPr>
          <w:rFonts w:ascii="Arial" w:hAnsi="Arial" w:cs="Arial"/>
          <w:b/>
          <w:bCs/>
          <w:i/>
          <w:iCs/>
          <w:color w:val="3366FF"/>
          <w:spacing w:val="2"/>
          <w:sz w:val="13"/>
          <w:szCs w:val="13"/>
        </w:rPr>
        <w:t xml:space="preserve"> </w:t>
      </w:r>
      <w:r>
        <w:rPr>
          <w:rFonts w:ascii="Arial" w:hAnsi="Arial" w:cs="Arial"/>
          <w:b/>
          <w:bCs/>
          <w:i/>
          <w:iCs/>
          <w:color w:val="3366FF"/>
          <w:sz w:val="13"/>
          <w:szCs w:val="13"/>
        </w:rPr>
        <w:t>mostu</w:t>
      </w:r>
      <w:r>
        <w:rPr>
          <w:rFonts w:ascii="Arial" w:hAnsi="Arial" w:cs="Arial"/>
          <w:b/>
          <w:bCs/>
          <w:i/>
          <w:iCs/>
          <w:color w:val="3366FF"/>
          <w:spacing w:val="2"/>
          <w:sz w:val="13"/>
          <w:szCs w:val="13"/>
        </w:rPr>
        <w:t xml:space="preserve"> </w:t>
      </w:r>
      <w:r>
        <w:rPr>
          <w:rFonts w:ascii="Arial" w:hAnsi="Arial" w:cs="Arial"/>
          <w:b/>
          <w:bCs/>
          <w:i/>
          <w:iCs/>
          <w:color w:val="3366FF"/>
          <w:sz w:val="13"/>
          <w:szCs w:val="13"/>
        </w:rPr>
        <w:t>-</w:t>
      </w:r>
      <w:r>
        <w:rPr>
          <w:rFonts w:ascii="Arial" w:hAnsi="Arial" w:cs="Arial"/>
          <w:b/>
          <w:bCs/>
          <w:i/>
          <w:iCs/>
          <w:color w:val="3366FF"/>
          <w:spacing w:val="1"/>
          <w:sz w:val="13"/>
          <w:szCs w:val="13"/>
        </w:rPr>
        <w:t xml:space="preserve"> </w:t>
      </w:r>
      <w:r>
        <w:rPr>
          <w:rFonts w:ascii="Arial" w:hAnsi="Arial" w:cs="Arial"/>
          <w:b/>
          <w:bCs/>
          <w:i/>
          <w:iCs/>
          <w:color w:val="3366FF"/>
          <w:sz w:val="13"/>
          <w:szCs w:val="13"/>
        </w:rPr>
        <w:t>km</w:t>
      </w:r>
      <w:r>
        <w:rPr>
          <w:rFonts w:ascii="Arial" w:hAnsi="Arial" w:cs="Arial"/>
          <w:b/>
          <w:bCs/>
          <w:i/>
          <w:iCs/>
          <w:color w:val="3366FF"/>
          <w:spacing w:val="1"/>
          <w:sz w:val="13"/>
          <w:szCs w:val="13"/>
        </w:rPr>
        <w:t xml:space="preserve"> </w:t>
      </w:r>
      <w:r>
        <w:rPr>
          <w:rFonts w:ascii="Arial" w:hAnsi="Arial" w:cs="Arial"/>
          <w:b/>
          <w:bCs/>
          <w:i/>
          <w:iCs/>
          <w:color w:val="3366FF"/>
          <w:spacing w:val="-4"/>
          <w:sz w:val="13"/>
          <w:szCs w:val="13"/>
        </w:rPr>
        <w:t>9,27</w:t>
      </w:r>
    </w:p>
    <w:tbl>
      <w:tblPr>
        <w:tblW w:w="0" w:type="auto"/>
        <w:tblInd w:w="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0"/>
        <w:gridCol w:w="724"/>
        <w:gridCol w:w="4767"/>
        <w:gridCol w:w="513"/>
        <w:gridCol w:w="724"/>
        <w:gridCol w:w="724"/>
        <w:gridCol w:w="724"/>
        <w:gridCol w:w="1140"/>
        <w:gridCol w:w="763"/>
        <w:gridCol w:w="1063"/>
        <w:gridCol w:w="1083"/>
        <w:gridCol w:w="929"/>
        <w:gridCol w:w="1111"/>
      </w:tblGrid>
      <w:tr w:rsidR="005C6405" w14:paraId="48B569A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/>
        </w:trPr>
        <w:tc>
          <w:tcPr>
            <w:tcW w:w="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1264B8" w14:textId="77777777" w:rsidR="005C6405" w:rsidRDefault="005C6405">
            <w:pPr>
              <w:pStyle w:val="TableParagraph"/>
              <w:kinsoku w:val="0"/>
              <w:overflowPunct w:val="0"/>
              <w:spacing w:line="254" w:lineRule="auto"/>
              <w:ind w:left="30" w:right="8" w:firstLine="14"/>
              <w:rPr>
                <w:spacing w:val="-2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Poř.</w:t>
            </w:r>
            <w:r>
              <w:rPr>
                <w:spacing w:val="4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číslo</w:t>
            </w:r>
          </w:p>
          <w:p w14:paraId="36AEB405" w14:textId="77777777" w:rsidR="005C6405" w:rsidRDefault="005C6405">
            <w:pPr>
              <w:pStyle w:val="TableParagraph"/>
              <w:kinsoku w:val="0"/>
              <w:overflowPunct w:val="0"/>
              <w:spacing w:line="118" w:lineRule="exact"/>
              <w:ind w:left="57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pol.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3D011A" w14:textId="77777777" w:rsidR="005C6405" w:rsidRDefault="005C6405">
            <w:pPr>
              <w:pStyle w:val="TableParagraph"/>
              <w:kinsoku w:val="0"/>
              <w:overflowPunct w:val="0"/>
              <w:spacing w:before="123"/>
              <w:ind w:left="244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Číslo</w:t>
            </w:r>
          </w:p>
        </w:tc>
        <w:tc>
          <w:tcPr>
            <w:tcW w:w="4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6021C1" w14:textId="77777777" w:rsidR="005C6405" w:rsidRDefault="005C6405">
            <w:pPr>
              <w:pStyle w:val="TableParagraph"/>
              <w:kinsoku w:val="0"/>
              <w:overflowPunct w:val="0"/>
              <w:spacing w:before="123"/>
              <w:ind w:left="35"/>
              <w:jc w:val="center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Název</w:t>
            </w:r>
            <w:r>
              <w:rPr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položky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FBC4C0" w14:textId="77777777" w:rsidR="005C6405" w:rsidRDefault="005C6405">
            <w:pPr>
              <w:pStyle w:val="TableParagraph"/>
              <w:kinsoku w:val="0"/>
              <w:overflowPunct w:val="0"/>
              <w:spacing w:before="63"/>
              <w:ind w:left="106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Měrná</w:t>
            </w:r>
          </w:p>
          <w:p w14:paraId="09B7D936" w14:textId="77777777" w:rsidR="005C6405" w:rsidRDefault="005C6405">
            <w:pPr>
              <w:pStyle w:val="TableParagraph"/>
              <w:kinsoku w:val="0"/>
              <w:overflowPunct w:val="0"/>
              <w:spacing w:before="8"/>
              <w:ind w:left="54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jednotka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14AFD3" w14:textId="77777777" w:rsidR="005C6405" w:rsidRDefault="005C6405">
            <w:pPr>
              <w:pStyle w:val="TableParagraph"/>
              <w:kinsoku w:val="0"/>
              <w:overflowPunct w:val="0"/>
              <w:spacing w:before="63" w:line="254" w:lineRule="auto"/>
              <w:ind w:left="169" w:right="119" w:hanging="24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Množství</w:t>
            </w:r>
            <w:r>
              <w:rPr>
                <w:spacing w:val="4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původní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AA2F3B" w14:textId="77777777" w:rsidR="005C6405" w:rsidRDefault="005C6405">
            <w:pPr>
              <w:pStyle w:val="TableParagraph"/>
              <w:kinsoku w:val="0"/>
              <w:overflowPunct w:val="0"/>
              <w:spacing w:before="63" w:line="254" w:lineRule="auto"/>
              <w:ind w:left="204" w:right="49" w:hanging="13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Množství</w:t>
            </w:r>
            <w:r>
              <w:rPr>
                <w:spacing w:val="-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po</w:t>
            </w:r>
            <w:r>
              <w:rPr>
                <w:spacing w:val="4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změně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99"/>
          </w:tcPr>
          <w:p w14:paraId="14E2D4C3" w14:textId="77777777" w:rsidR="005C6405" w:rsidRDefault="005C6405">
            <w:pPr>
              <w:pStyle w:val="TableParagraph"/>
              <w:kinsoku w:val="0"/>
              <w:overflowPunct w:val="0"/>
              <w:spacing w:line="254" w:lineRule="auto"/>
              <w:ind w:left="147" w:right="117" w:firstLine="67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Rozdíl</w:t>
            </w:r>
            <w:r>
              <w:rPr>
                <w:spacing w:val="4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množství</w:t>
            </w:r>
          </w:p>
          <w:p w14:paraId="5D08E6A6" w14:textId="77777777" w:rsidR="005C6405" w:rsidRDefault="005C6405">
            <w:pPr>
              <w:pStyle w:val="TableParagraph"/>
              <w:kinsoku w:val="0"/>
              <w:overflowPunct w:val="0"/>
              <w:spacing w:line="118" w:lineRule="exact"/>
              <w:ind w:left="226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=NNZ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8555C8" w14:textId="77777777" w:rsidR="005C6405" w:rsidRDefault="005C6405">
            <w:pPr>
              <w:pStyle w:val="TableParagraph"/>
              <w:kinsoku w:val="0"/>
              <w:overflowPunct w:val="0"/>
              <w:spacing w:before="4"/>
              <w:rPr>
                <w:b/>
                <w:bCs/>
                <w:i/>
                <w:iCs/>
                <w:sz w:val="11"/>
                <w:szCs w:val="11"/>
              </w:rPr>
            </w:pPr>
          </w:p>
          <w:p w14:paraId="4B38AD93" w14:textId="77777777" w:rsidR="005C6405" w:rsidRDefault="005C6405">
            <w:pPr>
              <w:pStyle w:val="TableParagraph"/>
              <w:kinsoku w:val="0"/>
              <w:overflowPunct w:val="0"/>
              <w:ind w:left="198"/>
              <w:rPr>
                <w:spacing w:val="-10"/>
                <w:sz w:val="11"/>
                <w:szCs w:val="11"/>
              </w:rPr>
            </w:pPr>
            <w:r>
              <w:rPr>
                <w:sz w:val="11"/>
                <w:szCs w:val="11"/>
              </w:rPr>
              <w:t>Přečerpání</w:t>
            </w:r>
            <w:r>
              <w:rPr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</w:t>
            </w:r>
            <w:r>
              <w:rPr>
                <w:spacing w:val="-5"/>
                <w:sz w:val="11"/>
                <w:szCs w:val="11"/>
              </w:rPr>
              <w:t xml:space="preserve"> </w:t>
            </w:r>
            <w:r>
              <w:rPr>
                <w:spacing w:val="-10"/>
                <w:sz w:val="11"/>
                <w:szCs w:val="11"/>
              </w:rPr>
              <w:t>%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67CB06" w14:textId="77777777" w:rsidR="005C6405" w:rsidRDefault="005C6405">
            <w:pPr>
              <w:pStyle w:val="TableParagraph"/>
              <w:kinsoku w:val="0"/>
              <w:overflowPunct w:val="0"/>
              <w:spacing w:line="123" w:lineRule="exact"/>
              <w:ind w:left="22"/>
              <w:jc w:val="center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Jednotková</w:t>
            </w:r>
          </w:p>
          <w:p w14:paraId="20E4913A" w14:textId="77777777" w:rsidR="005C6405" w:rsidRDefault="005C6405">
            <w:pPr>
              <w:pStyle w:val="TableParagraph"/>
              <w:kinsoku w:val="0"/>
              <w:overflowPunct w:val="0"/>
              <w:spacing w:line="130" w:lineRule="atLeast"/>
              <w:ind w:left="242" w:right="218" w:firstLine="2"/>
              <w:jc w:val="center"/>
              <w:rPr>
                <w:spacing w:val="-5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cena</w:t>
            </w:r>
            <w:r>
              <w:rPr>
                <w:spacing w:val="40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(CZK)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A4350F" w14:textId="77777777" w:rsidR="005C6405" w:rsidRDefault="005C6405">
            <w:pPr>
              <w:pStyle w:val="TableParagraph"/>
              <w:kinsoku w:val="0"/>
              <w:overflowPunct w:val="0"/>
              <w:spacing w:line="123" w:lineRule="exact"/>
              <w:ind w:left="25"/>
              <w:jc w:val="center"/>
              <w:rPr>
                <w:spacing w:val="-4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Celková</w:t>
            </w:r>
            <w:r>
              <w:rPr>
                <w:spacing w:val="3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cena</w:t>
            </w:r>
          </w:p>
          <w:p w14:paraId="65947C3B" w14:textId="77777777" w:rsidR="005C6405" w:rsidRDefault="005C6405">
            <w:pPr>
              <w:pStyle w:val="TableParagraph"/>
              <w:kinsoku w:val="0"/>
              <w:overflowPunct w:val="0"/>
              <w:spacing w:line="130" w:lineRule="atLeast"/>
              <w:ind w:left="230" w:right="200"/>
              <w:jc w:val="center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dle</w:t>
            </w:r>
            <w:r>
              <w:rPr>
                <w:spacing w:val="-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SoD</w:t>
            </w:r>
            <w:r>
              <w:rPr>
                <w:spacing w:val="4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(CZK)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6EBFF9" w14:textId="77777777" w:rsidR="005C6405" w:rsidRDefault="005C6405">
            <w:pPr>
              <w:pStyle w:val="TableParagraph"/>
              <w:kinsoku w:val="0"/>
              <w:overflowPunct w:val="0"/>
              <w:spacing w:before="63"/>
              <w:ind w:left="24" w:right="2"/>
              <w:jc w:val="center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Cena</w:t>
            </w:r>
            <w:r>
              <w:rPr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po</w:t>
            </w:r>
            <w:r>
              <w:rPr>
                <w:spacing w:val="-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změně</w:t>
            </w:r>
          </w:p>
          <w:p w14:paraId="0FC77373" w14:textId="77777777" w:rsidR="005C6405" w:rsidRDefault="005C6405">
            <w:pPr>
              <w:pStyle w:val="TableParagraph"/>
              <w:kinsoku w:val="0"/>
              <w:overflowPunct w:val="0"/>
              <w:spacing w:before="8"/>
              <w:ind w:left="24"/>
              <w:jc w:val="center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(CZK)</w:t>
            </w:r>
          </w:p>
        </w:tc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99"/>
          </w:tcPr>
          <w:p w14:paraId="71A4BAE5" w14:textId="77777777" w:rsidR="005C6405" w:rsidRDefault="005C6405">
            <w:pPr>
              <w:pStyle w:val="TableParagraph"/>
              <w:kinsoku w:val="0"/>
              <w:overflowPunct w:val="0"/>
              <w:spacing w:before="63"/>
              <w:ind w:left="96"/>
              <w:rPr>
                <w:spacing w:val="-4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Rozdílová</w:t>
            </w:r>
            <w:r>
              <w:rPr>
                <w:spacing w:val="6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cena</w:t>
            </w:r>
          </w:p>
          <w:p w14:paraId="57A2E544" w14:textId="77777777" w:rsidR="005C6405" w:rsidRDefault="005C6405">
            <w:pPr>
              <w:pStyle w:val="TableParagraph"/>
              <w:kinsoku w:val="0"/>
              <w:overflowPunct w:val="0"/>
              <w:spacing w:before="8"/>
              <w:ind w:left="33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-</w:t>
            </w:r>
            <w:r>
              <w:rPr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cena</w:t>
            </w:r>
            <w:r>
              <w:rPr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NNZ</w:t>
            </w:r>
            <w:r>
              <w:rPr>
                <w:spacing w:val="-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(CZK)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424822" w14:textId="77777777" w:rsidR="005C6405" w:rsidRDefault="005C6405">
            <w:pPr>
              <w:pStyle w:val="TableParagraph"/>
              <w:kinsoku w:val="0"/>
              <w:overflowPunct w:val="0"/>
              <w:spacing w:before="4"/>
              <w:rPr>
                <w:b/>
                <w:bCs/>
                <w:i/>
                <w:iCs/>
                <w:sz w:val="11"/>
                <w:szCs w:val="11"/>
              </w:rPr>
            </w:pPr>
          </w:p>
          <w:p w14:paraId="4CD5FF71" w14:textId="77777777" w:rsidR="005C6405" w:rsidRDefault="005C6405">
            <w:pPr>
              <w:pStyle w:val="TableParagraph"/>
              <w:kinsoku w:val="0"/>
              <w:overflowPunct w:val="0"/>
              <w:ind w:left="360"/>
              <w:rPr>
                <w:spacing w:val="-5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ceny</w:t>
            </w:r>
            <w:r>
              <w:rPr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dle</w:t>
            </w:r>
          </w:p>
        </w:tc>
      </w:tr>
      <w:tr w:rsidR="005C6405" w14:paraId="15158FE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/>
        </w:trPr>
        <w:tc>
          <w:tcPr>
            <w:tcW w:w="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A29F61" w14:textId="77777777" w:rsidR="005C6405" w:rsidRDefault="005C6405">
            <w:pPr>
              <w:pStyle w:val="TableParagraph"/>
              <w:kinsoku w:val="0"/>
              <w:overflowPunct w:val="0"/>
              <w:rPr>
                <w:b/>
                <w:bCs/>
                <w:i/>
                <w:iCs/>
                <w:sz w:val="9"/>
                <w:szCs w:val="9"/>
              </w:rPr>
            </w:pPr>
          </w:p>
          <w:p w14:paraId="63C92E2B" w14:textId="77777777" w:rsidR="005C6405" w:rsidRDefault="005C6405">
            <w:pPr>
              <w:pStyle w:val="TableParagraph"/>
              <w:kinsoku w:val="0"/>
              <w:overflowPunct w:val="0"/>
              <w:ind w:right="3"/>
              <w:jc w:val="right"/>
              <w:rPr>
                <w:spacing w:val="-10"/>
                <w:w w:val="105"/>
                <w:sz w:val="9"/>
                <w:szCs w:val="9"/>
              </w:rPr>
            </w:pPr>
            <w:r>
              <w:rPr>
                <w:spacing w:val="-10"/>
                <w:w w:val="105"/>
                <w:sz w:val="9"/>
                <w:szCs w:val="9"/>
              </w:rPr>
              <w:t>1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FD110C" w14:textId="77777777" w:rsidR="005C6405" w:rsidRDefault="005C6405">
            <w:pPr>
              <w:pStyle w:val="TableParagraph"/>
              <w:kinsoku w:val="0"/>
              <w:overflowPunct w:val="0"/>
              <w:rPr>
                <w:b/>
                <w:bCs/>
                <w:i/>
                <w:iCs/>
                <w:sz w:val="9"/>
                <w:szCs w:val="9"/>
              </w:rPr>
            </w:pPr>
          </w:p>
          <w:p w14:paraId="0283C2A5" w14:textId="77777777" w:rsidR="005C6405" w:rsidRDefault="005C6405">
            <w:pPr>
              <w:pStyle w:val="TableParagraph"/>
              <w:kinsoku w:val="0"/>
              <w:overflowPunct w:val="0"/>
              <w:ind w:left="21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75036</w:t>
            </w:r>
          </w:p>
        </w:tc>
        <w:tc>
          <w:tcPr>
            <w:tcW w:w="4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CED9C9" w14:textId="77777777" w:rsidR="005C6405" w:rsidRDefault="005C6405">
            <w:pPr>
              <w:pStyle w:val="TableParagraph"/>
              <w:kinsoku w:val="0"/>
              <w:overflowPunct w:val="0"/>
              <w:rPr>
                <w:b/>
                <w:bCs/>
                <w:i/>
                <w:iCs/>
                <w:sz w:val="9"/>
                <w:szCs w:val="9"/>
              </w:rPr>
            </w:pPr>
          </w:p>
          <w:p w14:paraId="01859D16" w14:textId="77777777" w:rsidR="005C6405" w:rsidRDefault="005C6405">
            <w:pPr>
              <w:pStyle w:val="TableParagraph"/>
              <w:kinsoku w:val="0"/>
              <w:overflowPunct w:val="0"/>
              <w:ind w:left="22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Technologický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počítač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PLC1a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včetně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GSM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modulu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E80DC9" w14:textId="77777777" w:rsidR="005C6405" w:rsidRDefault="005C6405">
            <w:pPr>
              <w:pStyle w:val="TableParagraph"/>
              <w:kinsoku w:val="0"/>
              <w:overflowPunct w:val="0"/>
              <w:rPr>
                <w:b/>
                <w:bCs/>
                <w:i/>
                <w:iCs/>
                <w:sz w:val="9"/>
                <w:szCs w:val="9"/>
              </w:rPr>
            </w:pPr>
          </w:p>
          <w:p w14:paraId="4A65CC16" w14:textId="77777777" w:rsidR="005C6405" w:rsidRDefault="005C6405">
            <w:pPr>
              <w:pStyle w:val="TableParagraph"/>
              <w:kinsoku w:val="0"/>
              <w:overflowPunct w:val="0"/>
              <w:ind w:left="22"/>
              <w:rPr>
                <w:spacing w:val="-5"/>
                <w:w w:val="105"/>
                <w:sz w:val="9"/>
                <w:szCs w:val="9"/>
              </w:rPr>
            </w:pPr>
            <w:r>
              <w:rPr>
                <w:spacing w:val="-5"/>
                <w:w w:val="105"/>
                <w:sz w:val="9"/>
                <w:szCs w:val="9"/>
              </w:rPr>
              <w:t>KS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5334F2" w14:textId="77777777" w:rsidR="005C6405" w:rsidRDefault="005C6405">
            <w:pPr>
              <w:pStyle w:val="TableParagraph"/>
              <w:kinsoku w:val="0"/>
              <w:overflowPunct w:val="0"/>
              <w:spacing w:before="101"/>
              <w:ind w:right="6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1,000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22F04C" w14:textId="77777777" w:rsidR="005C6405" w:rsidRDefault="005C6405">
            <w:pPr>
              <w:pStyle w:val="TableParagraph"/>
              <w:kinsoku w:val="0"/>
              <w:overflowPunct w:val="0"/>
              <w:spacing w:before="101"/>
              <w:ind w:right="5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1,000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99"/>
          </w:tcPr>
          <w:p w14:paraId="6C6958EA" w14:textId="77777777" w:rsidR="005C6405" w:rsidRDefault="005C6405">
            <w:pPr>
              <w:pStyle w:val="TableParagraph"/>
              <w:kinsoku w:val="0"/>
              <w:overflowPunct w:val="0"/>
              <w:spacing w:before="101"/>
              <w:ind w:right="4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0,000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8509E3" w14:textId="77777777" w:rsidR="005C6405" w:rsidRDefault="005C6405">
            <w:pPr>
              <w:pStyle w:val="TableParagraph"/>
              <w:kinsoku w:val="0"/>
              <w:overflowPunct w:val="0"/>
              <w:spacing w:before="101"/>
              <w:ind w:right="5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0,00%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D90D20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D95F49" w14:textId="77777777" w:rsidR="005C6405" w:rsidRDefault="005C6405">
            <w:pPr>
              <w:pStyle w:val="TableParagraph"/>
              <w:kinsoku w:val="0"/>
              <w:overflowPunct w:val="0"/>
              <w:spacing w:before="101"/>
              <w:ind w:right="3"/>
              <w:jc w:val="right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0,00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296B7B" w14:textId="77777777" w:rsidR="005C6405" w:rsidRDefault="005C6405">
            <w:pPr>
              <w:pStyle w:val="TableParagraph"/>
              <w:kinsoku w:val="0"/>
              <w:overflowPunct w:val="0"/>
              <w:spacing w:before="101"/>
              <w:ind w:right="3"/>
              <w:jc w:val="right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0,00</w:t>
            </w:r>
          </w:p>
        </w:tc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99"/>
          </w:tcPr>
          <w:p w14:paraId="410D201B" w14:textId="77777777" w:rsidR="005C6405" w:rsidRDefault="005C6405">
            <w:pPr>
              <w:pStyle w:val="TableParagraph"/>
              <w:kinsoku w:val="0"/>
              <w:overflowPunct w:val="0"/>
              <w:spacing w:before="101"/>
              <w:ind w:right="3"/>
              <w:jc w:val="right"/>
              <w:rPr>
                <w:b/>
                <w:bCs/>
                <w:spacing w:val="-4"/>
                <w:w w:val="105"/>
                <w:sz w:val="9"/>
                <w:szCs w:val="9"/>
              </w:rPr>
            </w:pPr>
            <w:r>
              <w:rPr>
                <w:b/>
                <w:bCs/>
                <w:spacing w:val="-4"/>
                <w:w w:val="105"/>
                <w:sz w:val="9"/>
                <w:szCs w:val="9"/>
              </w:rPr>
              <w:t>0,00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957E28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6A5779D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/>
        </w:trPr>
        <w:tc>
          <w:tcPr>
            <w:tcW w:w="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3EAD24" w14:textId="77777777" w:rsidR="005C6405" w:rsidRDefault="005C6405">
            <w:pPr>
              <w:pStyle w:val="TableParagraph"/>
              <w:kinsoku w:val="0"/>
              <w:overflowPunct w:val="0"/>
              <w:rPr>
                <w:b/>
                <w:bCs/>
                <w:i/>
                <w:iCs/>
                <w:sz w:val="9"/>
                <w:szCs w:val="9"/>
              </w:rPr>
            </w:pPr>
          </w:p>
          <w:p w14:paraId="3A853391" w14:textId="77777777" w:rsidR="005C6405" w:rsidRDefault="005C6405">
            <w:pPr>
              <w:pStyle w:val="TableParagraph"/>
              <w:kinsoku w:val="0"/>
              <w:overflowPunct w:val="0"/>
              <w:ind w:right="3"/>
              <w:jc w:val="right"/>
              <w:rPr>
                <w:spacing w:val="-10"/>
                <w:w w:val="105"/>
                <w:sz w:val="9"/>
                <w:szCs w:val="9"/>
              </w:rPr>
            </w:pPr>
            <w:r>
              <w:rPr>
                <w:spacing w:val="-10"/>
                <w:w w:val="105"/>
                <w:sz w:val="9"/>
                <w:szCs w:val="9"/>
              </w:rPr>
              <w:t>2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181453" w14:textId="77777777" w:rsidR="005C6405" w:rsidRDefault="005C6405">
            <w:pPr>
              <w:pStyle w:val="TableParagraph"/>
              <w:kinsoku w:val="0"/>
              <w:overflowPunct w:val="0"/>
              <w:rPr>
                <w:b/>
                <w:bCs/>
                <w:i/>
                <w:iCs/>
                <w:sz w:val="9"/>
                <w:szCs w:val="9"/>
              </w:rPr>
            </w:pPr>
          </w:p>
          <w:p w14:paraId="6DD0750A" w14:textId="77777777" w:rsidR="005C6405" w:rsidRDefault="005C6405">
            <w:pPr>
              <w:pStyle w:val="TableParagraph"/>
              <w:kinsoku w:val="0"/>
              <w:overflowPunct w:val="0"/>
              <w:ind w:left="21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75037</w:t>
            </w:r>
          </w:p>
        </w:tc>
        <w:tc>
          <w:tcPr>
            <w:tcW w:w="4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26E602" w14:textId="77777777" w:rsidR="005C6405" w:rsidRDefault="005C6405">
            <w:pPr>
              <w:pStyle w:val="TableParagraph"/>
              <w:kinsoku w:val="0"/>
              <w:overflowPunct w:val="0"/>
              <w:rPr>
                <w:b/>
                <w:bCs/>
                <w:i/>
                <w:iCs/>
                <w:sz w:val="9"/>
                <w:szCs w:val="9"/>
              </w:rPr>
            </w:pPr>
          </w:p>
          <w:p w14:paraId="7C52D1C9" w14:textId="77777777" w:rsidR="005C6405" w:rsidRDefault="005C6405">
            <w:pPr>
              <w:pStyle w:val="TableParagraph"/>
              <w:kinsoku w:val="0"/>
              <w:overflowPunct w:val="0"/>
              <w:ind w:left="22"/>
              <w:rPr>
                <w:spacing w:val="-5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Operátorský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panel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spacing w:val="-5"/>
                <w:w w:val="105"/>
                <w:sz w:val="9"/>
                <w:szCs w:val="9"/>
              </w:rPr>
              <w:t>OP1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46FDFD" w14:textId="77777777" w:rsidR="005C6405" w:rsidRDefault="005C6405">
            <w:pPr>
              <w:pStyle w:val="TableParagraph"/>
              <w:kinsoku w:val="0"/>
              <w:overflowPunct w:val="0"/>
              <w:rPr>
                <w:b/>
                <w:bCs/>
                <w:i/>
                <w:iCs/>
                <w:sz w:val="9"/>
                <w:szCs w:val="9"/>
              </w:rPr>
            </w:pPr>
          </w:p>
          <w:p w14:paraId="0E8A9107" w14:textId="77777777" w:rsidR="005C6405" w:rsidRDefault="005C6405">
            <w:pPr>
              <w:pStyle w:val="TableParagraph"/>
              <w:kinsoku w:val="0"/>
              <w:overflowPunct w:val="0"/>
              <w:ind w:left="22"/>
              <w:rPr>
                <w:spacing w:val="-5"/>
                <w:w w:val="105"/>
                <w:sz w:val="9"/>
                <w:szCs w:val="9"/>
              </w:rPr>
            </w:pPr>
            <w:r>
              <w:rPr>
                <w:spacing w:val="-5"/>
                <w:w w:val="105"/>
                <w:sz w:val="9"/>
                <w:szCs w:val="9"/>
              </w:rPr>
              <w:t>KS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EA8345" w14:textId="77777777" w:rsidR="005C6405" w:rsidRDefault="005C6405">
            <w:pPr>
              <w:pStyle w:val="TableParagraph"/>
              <w:kinsoku w:val="0"/>
              <w:overflowPunct w:val="0"/>
              <w:spacing w:before="101"/>
              <w:ind w:right="6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1,000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BAE414" w14:textId="77777777" w:rsidR="005C6405" w:rsidRDefault="005C6405">
            <w:pPr>
              <w:pStyle w:val="TableParagraph"/>
              <w:kinsoku w:val="0"/>
              <w:overflowPunct w:val="0"/>
              <w:spacing w:before="101"/>
              <w:ind w:right="5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1,000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99"/>
          </w:tcPr>
          <w:p w14:paraId="13CCB068" w14:textId="77777777" w:rsidR="005C6405" w:rsidRDefault="005C6405">
            <w:pPr>
              <w:pStyle w:val="TableParagraph"/>
              <w:kinsoku w:val="0"/>
              <w:overflowPunct w:val="0"/>
              <w:spacing w:before="101"/>
              <w:ind w:right="4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0,000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9830CB" w14:textId="77777777" w:rsidR="005C6405" w:rsidRDefault="005C6405">
            <w:pPr>
              <w:pStyle w:val="TableParagraph"/>
              <w:kinsoku w:val="0"/>
              <w:overflowPunct w:val="0"/>
              <w:spacing w:before="101"/>
              <w:ind w:right="5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0,00%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949944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C87E0D" w14:textId="77777777" w:rsidR="005C6405" w:rsidRDefault="005C6405">
            <w:pPr>
              <w:pStyle w:val="TableParagraph"/>
              <w:kinsoku w:val="0"/>
              <w:overflowPunct w:val="0"/>
              <w:spacing w:before="101"/>
              <w:ind w:right="3"/>
              <w:jc w:val="right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0,00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9882FB" w14:textId="77777777" w:rsidR="005C6405" w:rsidRDefault="005C6405">
            <w:pPr>
              <w:pStyle w:val="TableParagraph"/>
              <w:kinsoku w:val="0"/>
              <w:overflowPunct w:val="0"/>
              <w:spacing w:before="101"/>
              <w:ind w:right="3"/>
              <w:jc w:val="right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0,00</w:t>
            </w:r>
          </w:p>
        </w:tc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99"/>
          </w:tcPr>
          <w:p w14:paraId="75E58AE2" w14:textId="77777777" w:rsidR="005C6405" w:rsidRDefault="005C6405">
            <w:pPr>
              <w:pStyle w:val="TableParagraph"/>
              <w:kinsoku w:val="0"/>
              <w:overflowPunct w:val="0"/>
              <w:spacing w:before="101"/>
              <w:ind w:right="3"/>
              <w:jc w:val="right"/>
              <w:rPr>
                <w:b/>
                <w:bCs/>
                <w:spacing w:val="-4"/>
                <w:w w:val="105"/>
                <w:sz w:val="9"/>
                <w:szCs w:val="9"/>
              </w:rPr>
            </w:pPr>
            <w:r>
              <w:rPr>
                <w:b/>
                <w:bCs/>
                <w:spacing w:val="-4"/>
                <w:w w:val="105"/>
                <w:sz w:val="9"/>
                <w:szCs w:val="9"/>
              </w:rPr>
              <w:t>0,00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0DE6AF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0BBF9BB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/>
        </w:trPr>
        <w:tc>
          <w:tcPr>
            <w:tcW w:w="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EA7578" w14:textId="77777777" w:rsidR="005C6405" w:rsidRDefault="005C6405">
            <w:pPr>
              <w:pStyle w:val="TableParagraph"/>
              <w:kinsoku w:val="0"/>
              <w:overflowPunct w:val="0"/>
              <w:rPr>
                <w:b/>
                <w:bCs/>
                <w:i/>
                <w:iCs/>
                <w:sz w:val="9"/>
                <w:szCs w:val="9"/>
              </w:rPr>
            </w:pPr>
          </w:p>
          <w:p w14:paraId="15A93BD6" w14:textId="77777777" w:rsidR="005C6405" w:rsidRDefault="005C6405">
            <w:pPr>
              <w:pStyle w:val="TableParagraph"/>
              <w:kinsoku w:val="0"/>
              <w:overflowPunct w:val="0"/>
              <w:ind w:right="3"/>
              <w:jc w:val="right"/>
              <w:rPr>
                <w:spacing w:val="-10"/>
                <w:w w:val="105"/>
                <w:sz w:val="9"/>
                <w:szCs w:val="9"/>
              </w:rPr>
            </w:pPr>
            <w:r>
              <w:rPr>
                <w:spacing w:val="-10"/>
                <w:w w:val="105"/>
                <w:sz w:val="9"/>
                <w:szCs w:val="9"/>
              </w:rPr>
              <w:t>3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693FE9" w14:textId="77777777" w:rsidR="005C6405" w:rsidRDefault="005C6405">
            <w:pPr>
              <w:pStyle w:val="TableParagraph"/>
              <w:kinsoku w:val="0"/>
              <w:overflowPunct w:val="0"/>
              <w:rPr>
                <w:b/>
                <w:bCs/>
                <w:i/>
                <w:iCs/>
                <w:sz w:val="9"/>
                <w:szCs w:val="9"/>
              </w:rPr>
            </w:pPr>
          </w:p>
          <w:p w14:paraId="18C585D8" w14:textId="77777777" w:rsidR="005C6405" w:rsidRDefault="005C6405">
            <w:pPr>
              <w:pStyle w:val="TableParagraph"/>
              <w:kinsoku w:val="0"/>
              <w:overflowPunct w:val="0"/>
              <w:ind w:left="21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75038</w:t>
            </w:r>
          </w:p>
        </w:tc>
        <w:tc>
          <w:tcPr>
            <w:tcW w:w="4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AC6BC9" w14:textId="77777777" w:rsidR="005C6405" w:rsidRDefault="005C6405">
            <w:pPr>
              <w:pStyle w:val="TableParagraph"/>
              <w:kinsoku w:val="0"/>
              <w:overflowPunct w:val="0"/>
              <w:rPr>
                <w:b/>
                <w:bCs/>
                <w:i/>
                <w:iCs/>
                <w:sz w:val="9"/>
                <w:szCs w:val="9"/>
              </w:rPr>
            </w:pPr>
          </w:p>
          <w:p w14:paraId="2DAFE054" w14:textId="77777777" w:rsidR="005C6405" w:rsidRDefault="005C6405">
            <w:pPr>
              <w:pStyle w:val="TableParagraph"/>
              <w:kinsoku w:val="0"/>
              <w:overflowPunct w:val="0"/>
              <w:ind w:left="22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SW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technologického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počítače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operátorského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panelu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3DB5FB" w14:textId="77777777" w:rsidR="005C6405" w:rsidRDefault="005C6405">
            <w:pPr>
              <w:pStyle w:val="TableParagraph"/>
              <w:kinsoku w:val="0"/>
              <w:overflowPunct w:val="0"/>
              <w:rPr>
                <w:b/>
                <w:bCs/>
                <w:i/>
                <w:iCs/>
                <w:sz w:val="9"/>
                <w:szCs w:val="9"/>
              </w:rPr>
            </w:pPr>
          </w:p>
          <w:p w14:paraId="0D7B3242" w14:textId="77777777" w:rsidR="005C6405" w:rsidRDefault="005C6405">
            <w:pPr>
              <w:pStyle w:val="TableParagraph"/>
              <w:kinsoku w:val="0"/>
              <w:overflowPunct w:val="0"/>
              <w:ind w:left="22"/>
              <w:rPr>
                <w:spacing w:val="-5"/>
                <w:w w:val="105"/>
                <w:sz w:val="9"/>
                <w:szCs w:val="9"/>
              </w:rPr>
            </w:pPr>
            <w:r>
              <w:rPr>
                <w:spacing w:val="-5"/>
                <w:w w:val="105"/>
                <w:sz w:val="9"/>
                <w:szCs w:val="9"/>
              </w:rPr>
              <w:t>KS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43B9CF" w14:textId="77777777" w:rsidR="005C6405" w:rsidRDefault="005C6405">
            <w:pPr>
              <w:pStyle w:val="TableParagraph"/>
              <w:kinsoku w:val="0"/>
              <w:overflowPunct w:val="0"/>
              <w:spacing w:before="101"/>
              <w:ind w:right="6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1,000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3C1E01" w14:textId="77777777" w:rsidR="005C6405" w:rsidRDefault="005C6405">
            <w:pPr>
              <w:pStyle w:val="TableParagraph"/>
              <w:kinsoku w:val="0"/>
              <w:overflowPunct w:val="0"/>
              <w:spacing w:before="101"/>
              <w:ind w:right="5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1,000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99"/>
          </w:tcPr>
          <w:p w14:paraId="5457E41A" w14:textId="77777777" w:rsidR="005C6405" w:rsidRDefault="005C6405">
            <w:pPr>
              <w:pStyle w:val="TableParagraph"/>
              <w:kinsoku w:val="0"/>
              <w:overflowPunct w:val="0"/>
              <w:spacing w:before="101"/>
              <w:ind w:right="4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0,000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D6AE2F" w14:textId="77777777" w:rsidR="005C6405" w:rsidRDefault="005C6405">
            <w:pPr>
              <w:pStyle w:val="TableParagraph"/>
              <w:kinsoku w:val="0"/>
              <w:overflowPunct w:val="0"/>
              <w:spacing w:before="101"/>
              <w:ind w:right="5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0,00%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E51AC4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4094EF" w14:textId="77777777" w:rsidR="005C6405" w:rsidRDefault="005C6405">
            <w:pPr>
              <w:pStyle w:val="TableParagraph"/>
              <w:kinsoku w:val="0"/>
              <w:overflowPunct w:val="0"/>
              <w:spacing w:before="101"/>
              <w:ind w:right="3"/>
              <w:jc w:val="right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0,00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9E9CD1" w14:textId="77777777" w:rsidR="005C6405" w:rsidRDefault="005C6405">
            <w:pPr>
              <w:pStyle w:val="TableParagraph"/>
              <w:kinsoku w:val="0"/>
              <w:overflowPunct w:val="0"/>
              <w:spacing w:before="101"/>
              <w:ind w:right="3"/>
              <w:jc w:val="right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0,00</w:t>
            </w:r>
          </w:p>
        </w:tc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99"/>
          </w:tcPr>
          <w:p w14:paraId="3FF2F1D7" w14:textId="77777777" w:rsidR="005C6405" w:rsidRDefault="005C6405">
            <w:pPr>
              <w:pStyle w:val="TableParagraph"/>
              <w:kinsoku w:val="0"/>
              <w:overflowPunct w:val="0"/>
              <w:spacing w:before="101"/>
              <w:ind w:right="3"/>
              <w:jc w:val="right"/>
              <w:rPr>
                <w:b/>
                <w:bCs/>
                <w:spacing w:val="-4"/>
                <w:w w:val="105"/>
                <w:sz w:val="9"/>
                <w:szCs w:val="9"/>
              </w:rPr>
            </w:pPr>
            <w:r>
              <w:rPr>
                <w:b/>
                <w:bCs/>
                <w:spacing w:val="-4"/>
                <w:w w:val="105"/>
                <w:sz w:val="9"/>
                <w:szCs w:val="9"/>
              </w:rPr>
              <w:t>0,00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349EDE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603F5D9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/>
        </w:trPr>
        <w:tc>
          <w:tcPr>
            <w:tcW w:w="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C598FE" w14:textId="77777777" w:rsidR="005C6405" w:rsidRDefault="005C6405">
            <w:pPr>
              <w:pStyle w:val="TableParagraph"/>
              <w:kinsoku w:val="0"/>
              <w:overflowPunct w:val="0"/>
              <w:rPr>
                <w:b/>
                <w:bCs/>
                <w:i/>
                <w:iCs/>
                <w:sz w:val="9"/>
                <w:szCs w:val="9"/>
              </w:rPr>
            </w:pPr>
          </w:p>
          <w:p w14:paraId="478B1620" w14:textId="77777777" w:rsidR="005C6405" w:rsidRDefault="005C6405">
            <w:pPr>
              <w:pStyle w:val="TableParagraph"/>
              <w:kinsoku w:val="0"/>
              <w:overflowPunct w:val="0"/>
              <w:ind w:right="3"/>
              <w:jc w:val="right"/>
              <w:rPr>
                <w:spacing w:val="-10"/>
                <w:w w:val="105"/>
                <w:sz w:val="9"/>
                <w:szCs w:val="9"/>
              </w:rPr>
            </w:pPr>
            <w:r>
              <w:rPr>
                <w:spacing w:val="-10"/>
                <w:w w:val="105"/>
                <w:sz w:val="9"/>
                <w:szCs w:val="9"/>
              </w:rPr>
              <w:t>4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DC98E6" w14:textId="77777777" w:rsidR="005C6405" w:rsidRDefault="005C6405">
            <w:pPr>
              <w:pStyle w:val="TableParagraph"/>
              <w:kinsoku w:val="0"/>
              <w:overflowPunct w:val="0"/>
              <w:rPr>
                <w:b/>
                <w:bCs/>
                <w:i/>
                <w:iCs/>
                <w:sz w:val="9"/>
                <w:szCs w:val="9"/>
              </w:rPr>
            </w:pPr>
          </w:p>
          <w:p w14:paraId="52E29023" w14:textId="77777777" w:rsidR="005C6405" w:rsidRDefault="005C6405">
            <w:pPr>
              <w:pStyle w:val="TableParagraph"/>
              <w:kinsoku w:val="0"/>
              <w:overflowPunct w:val="0"/>
              <w:ind w:left="21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75039</w:t>
            </w:r>
          </w:p>
        </w:tc>
        <w:tc>
          <w:tcPr>
            <w:tcW w:w="4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C06DB9" w14:textId="77777777" w:rsidR="005C6405" w:rsidRDefault="005C6405">
            <w:pPr>
              <w:pStyle w:val="TableParagraph"/>
              <w:kinsoku w:val="0"/>
              <w:overflowPunct w:val="0"/>
              <w:rPr>
                <w:b/>
                <w:bCs/>
                <w:i/>
                <w:iCs/>
                <w:sz w:val="9"/>
                <w:szCs w:val="9"/>
              </w:rPr>
            </w:pPr>
          </w:p>
          <w:p w14:paraId="693E3855" w14:textId="77777777" w:rsidR="005C6405" w:rsidRDefault="005C6405">
            <w:pPr>
              <w:pStyle w:val="TableParagraph"/>
              <w:kinsoku w:val="0"/>
              <w:overflowPunct w:val="0"/>
              <w:ind w:left="22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Montáž</w:t>
            </w:r>
            <w:r>
              <w:rPr>
                <w:spacing w:val="1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technologického</w:t>
            </w:r>
            <w:r>
              <w:rPr>
                <w:spacing w:val="9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počítače</w:t>
            </w:r>
            <w:r>
              <w:rPr>
                <w:spacing w:val="9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a</w:t>
            </w:r>
            <w:r>
              <w:rPr>
                <w:spacing w:val="9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operátorského</w:t>
            </w:r>
            <w:r>
              <w:rPr>
                <w:spacing w:val="9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panelu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0404D3" w14:textId="77777777" w:rsidR="005C6405" w:rsidRDefault="005C6405">
            <w:pPr>
              <w:pStyle w:val="TableParagraph"/>
              <w:kinsoku w:val="0"/>
              <w:overflowPunct w:val="0"/>
              <w:rPr>
                <w:b/>
                <w:bCs/>
                <w:i/>
                <w:iCs/>
                <w:sz w:val="9"/>
                <w:szCs w:val="9"/>
              </w:rPr>
            </w:pPr>
          </w:p>
          <w:p w14:paraId="1C39D45E" w14:textId="77777777" w:rsidR="005C6405" w:rsidRDefault="005C6405">
            <w:pPr>
              <w:pStyle w:val="TableParagraph"/>
              <w:kinsoku w:val="0"/>
              <w:overflowPunct w:val="0"/>
              <w:ind w:left="22"/>
              <w:rPr>
                <w:spacing w:val="-5"/>
                <w:w w:val="105"/>
                <w:sz w:val="9"/>
                <w:szCs w:val="9"/>
              </w:rPr>
            </w:pPr>
            <w:r>
              <w:rPr>
                <w:spacing w:val="-5"/>
                <w:w w:val="105"/>
                <w:sz w:val="9"/>
                <w:szCs w:val="9"/>
              </w:rPr>
              <w:t>KS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94D916" w14:textId="77777777" w:rsidR="005C6405" w:rsidRDefault="005C6405">
            <w:pPr>
              <w:pStyle w:val="TableParagraph"/>
              <w:kinsoku w:val="0"/>
              <w:overflowPunct w:val="0"/>
              <w:spacing w:before="101"/>
              <w:ind w:right="6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1,000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591102" w14:textId="77777777" w:rsidR="005C6405" w:rsidRDefault="005C6405">
            <w:pPr>
              <w:pStyle w:val="TableParagraph"/>
              <w:kinsoku w:val="0"/>
              <w:overflowPunct w:val="0"/>
              <w:spacing w:before="101"/>
              <w:ind w:right="5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1,000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99"/>
          </w:tcPr>
          <w:p w14:paraId="51EE68D8" w14:textId="77777777" w:rsidR="005C6405" w:rsidRDefault="005C6405">
            <w:pPr>
              <w:pStyle w:val="TableParagraph"/>
              <w:kinsoku w:val="0"/>
              <w:overflowPunct w:val="0"/>
              <w:spacing w:before="101"/>
              <w:ind w:right="4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0,000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390EB2" w14:textId="77777777" w:rsidR="005C6405" w:rsidRDefault="005C6405">
            <w:pPr>
              <w:pStyle w:val="TableParagraph"/>
              <w:kinsoku w:val="0"/>
              <w:overflowPunct w:val="0"/>
              <w:spacing w:before="101"/>
              <w:ind w:right="5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0,00%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58F8B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9088E8" w14:textId="77777777" w:rsidR="005C6405" w:rsidRDefault="005C6405">
            <w:pPr>
              <w:pStyle w:val="TableParagraph"/>
              <w:kinsoku w:val="0"/>
              <w:overflowPunct w:val="0"/>
              <w:spacing w:before="101"/>
              <w:ind w:right="3"/>
              <w:jc w:val="right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0,00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E11C14" w14:textId="77777777" w:rsidR="005C6405" w:rsidRDefault="005C6405">
            <w:pPr>
              <w:pStyle w:val="TableParagraph"/>
              <w:kinsoku w:val="0"/>
              <w:overflowPunct w:val="0"/>
              <w:spacing w:before="101"/>
              <w:ind w:right="3"/>
              <w:jc w:val="right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0,00</w:t>
            </w:r>
          </w:p>
        </w:tc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99"/>
          </w:tcPr>
          <w:p w14:paraId="31FEDF0B" w14:textId="77777777" w:rsidR="005C6405" w:rsidRDefault="005C6405">
            <w:pPr>
              <w:pStyle w:val="TableParagraph"/>
              <w:kinsoku w:val="0"/>
              <w:overflowPunct w:val="0"/>
              <w:spacing w:before="101"/>
              <w:ind w:right="3"/>
              <w:jc w:val="right"/>
              <w:rPr>
                <w:b/>
                <w:bCs/>
                <w:spacing w:val="-4"/>
                <w:w w:val="105"/>
                <w:sz w:val="9"/>
                <w:szCs w:val="9"/>
              </w:rPr>
            </w:pPr>
            <w:r>
              <w:rPr>
                <w:b/>
                <w:bCs/>
                <w:spacing w:val="-4"/>
                <w:w w:val="105"/>
                <w:sz w:val="9"/>
                <w:szCs w:val="9"/>
              </w:rPr>
              <w:t>0,00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BF702E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713F50F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/>
        </w:trPr>
        <w:tc>
          <w:tcPr>
            <w:tcW w:w="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F7461E" w14:textId="77777777" w:rsidR="005C6405" w:rsidRDefault="005C6405">
            <w:pPr>
              <w:pStyle w:val="TableParagraph"/>
              <w:kinsoku w:val="0"/>
              <w:overflowPunct w:val="0"/>
              <w:rPr>
                <w:b/>
                <w:bCs/>
                <w:i/>
                <w:iCs/>
                <w:sz w:val="9"/>
                <w:szCs w:val="9"/>
              </w:rPr>
            </w:pPr>
          </w:p>
          <w:p w14:paraId="1E49F74B" w14:textId="77777777" w:rsidR="005C6405" w:rsidRDefault="005C6405">
            <w:pPr>
              <w:pStyle w:val="TableParagraph"/>
              <w:kinsoku w:val="0"/>
              <w:overflowPunct w:val="0"/>
              <w:ind w:right="3"/>
              <w:jc w:val="right"/>
              <w:rPr>
                <w:spacing w:val="-10"/>
                <w:w w:val="105"/>
                <w:sz w:val="9"/>
                <w:szCs w:val="9"/>
              </w:rPr>
            </w:pPr>
            <w:r>
              <w:rPr>
                <w:spacing w:val="-10"/>
                <w:w w:val="105"/>
                <w:sz w:val="9"/>
                <w:szCs w:val="9"/>
              </w:rPr>
              <w:t>5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A0BE9B" w14:textId="77777777" w:rsidR="005C6405" w:rsidRDefault="005C6405">
            <w:pPr>
              <w:pStyle w:val="TableParagraph"/>
              <w:kinsoku w:val="0"/>
              <w:overflowPunct w:val="0"/>
              <w:rPr>
                <w:b/>
                <w:bCs/>
                <w:i/>
                <w:iCs/>
                <w:sz w:val="9"/>
                <w:szCs w:val="9"/>
              </w:rPr>
            </w:pPr>
          </w:p>
          <w:p w14:paraId="2FBD094A" w14:textId="77777777" w:rsidR="005C6405" w:rsidRDefault="005C6405">
            <w:pPr>
              <w:pStyle w:val="TableParagraph"/>
              <w:kinsoku w:val="0"/>
              <w:overflowPunct w:val="0"/>
              <w:ind w:left="21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75040</w:t>
            </w:r>
          </w:p>
        </w:tc>
        <w:tc>
          <w:tcPr>
            <w:tcW w:w="4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1A3294" w14:textId="77777777" w:rsidR="005C6405" w:rsidRDefault="005C6405">
            <w:pPr>
              <w:pStyle w:val="TableParagraph"/>
              <w:kinsoku w:val="0"/>
              <w:overflowPunct w:val="0"/>
              <w:rPr>
                <w:b/>
                <w:bCs/>
                <w:i/>
                <w:iCs/>
                <w:sz w:val="9"/>
                <w:szCs w:val="9"/>
              </w:rPr>
            </w:pPr>
          </w:p>
          <w:p w14:paraId="42131150" w14:textId="77777777" w:rsidR="005C6405" w:rsidRDefault="005C6405">
            <w:pPr>
              <w:pStyle w:val="TableParagraph"/>
              <w:kinsoku w:val="0"/>
              <w:overflowPunct w:val="0"/>
              <w:ind w:left="22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Převodník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+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switch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LAN</w:t>
            </w:r>
            <w:r>
              <w:rPr>
                <w:spacing w:val="-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/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optika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8BF0B8" w14:textId="77777777" w:rsidR="005C6405" w:rsidRDefault="005C6405">
            <w:pPr>
              <w:pStyle w:val="TableParagraph"/>
              <w:kinsoku w:val="0"/>
              <w:overflowPunct w:val="0"/>
              <w:rPr>
                <w:b/>
                <w:bCs/>
                <w:i/>
                <w:iCs/>
                <w:sz w:val="9"/>
                <w:szCs w:val="9"/>
              </w:rPr>
            </w:pPr>
          </w:p>
          <w:p w14:paraId="439EBEB3" w14:textId="77777777" w:rsidR="005C6405" w:rsidRDefault="005C6405">
            <w:pPr>
              <w:pStyle w:val="TableParagraph"/>
              <w:kinsoku w:val="0"/>
              <w:overflowPunct w:val="0"/>
              <w:ind w:left="22"/>
              <w:rPr>
                <w:spacing w:val="-5"/>
                <w:w w:val="105"/>
                <w:sz w:val="9"/>
                <w:szCs w:val="9"/>
              </w:rPr>
            </w:pPr>
            <w:r>
              <w:rPr>
                <w:spacing w:val="-5"/>
                <w:w w:val="105"/>
                <w:sz w:val="9"/>
                <w:szCs w:val="9"/>
              </w:rPr>
              <w:t>KS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06BC9C" w14:textId="77777777" w:rsidR="005C6405" w:rsidRDefault="005C6405">
            <w:pPr>
              <w:pStyle w:val="TableParagraph"/>
              <w:kinsoku w:val="0"/>
              <w:overflowPunct w:val="0"/>
              <w:spacing w:before="102"/>
              <w:ind w:right="6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1,000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7E6F81" w14:textId="77777777" w:rsidR="005C6405" w:rsidRDefault="005C6405">
            <w:pPr>
              <w:pStyle w:val="TableParagraph"/>
              <w:kinsoku w:val="0"/>
              <w:overflowPunct w:val="0"/>
              <w:spacing w:before="102"/>
              <w:ind w:right="5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0,000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99"/>
          </w:tcPr>
          <w:p w14:paraId="3288A8F7" w14:textId="77777777" w:rsidR="005C6405" w:rsidRDefault="005C6405">
            <w:pPr>
              <w:pStyle w:val="TableParagraph"/>
              <w:kinsoku w:val="0"/>
              <w:overflowPunct w:val="0"/>
              <w:spacing w:before="102"/>
              <w:ind w:right="4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-1,000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C6E44C" w14:textId="77777777" w:rsidR="005C6405" w:rsidRDefault="005C6405">
            <w:pPr>
              <w:pStyle w:val="TableParagraph"/>
              <w:kinsoku w:val="0"/>
              <w:overflowPunct w:val="0"/>
              <w:spacing w:before="102"/>
              <w:ind w:right="5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-100,00%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3105E9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BC8E5E" w14:textId="77777777" w:rsidR="005C6405" w:rsidRDefault="005C6405">
            <w:pPr>
              <w:pStyle w:val="TableParagraph"/>
              <w:kinsoku w:val="0"/>
              <w:overflowPunct w:val="0"/>
              <w:spacing w:before="102"/>
              <w:ind w:right="3"/>
              <w:jc w:val="right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0,00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AE7401" w14:textId="77777777" w:rsidR="005C6405" w:rsidRDefault="005C6405">
            <w:pPr>
              <w:pStyle w:val="TableParagraph"/>
              <w:kinsoku w:val="0"/>
              <w:overflowPunct w:val="0"/>
              <w:spacing w:before="102"/>
              <w:ind w:right="3"/>
              <w:jc w:val="right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0,00</w:t>
            </w:r>
          </w:p>
        </w:tc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99"/>
          </w:tcPr>
          <w:p w14:paraId="72A52B9E" w14:textId="77777777" w:rsidR="005C6405" w:rsidRDefault="005C6405">
            <w:pPr>
              <w:pStyle w:val="TableParagraph"/>
              <w:kinsoku w:val="0"/>
              <w:overflowPunct w:val="0"/>
              <w:spacing w:before="102"/>
              <w:ind w:right="3"/>
              <w:jc w:val="right"/>
              <w:rPr>
                <w:b/>
                <w:bCs/>
                <w:spacing w:val="-4"/>
                <w:w w:val="105"/>
                <w:sz w:val="9"/>
                <w:szCs w:val="9"/>
              </w:rPr>
            </w:pPr>
            <w:r>
              <w:rPr>
                <w:b/>
                <w:bCs/>
                <w:spacing w:val="-4"/>
                <w:w w:val="105"/>
                <w:sz w:val="9"/>
                <w:szCs w:val="9"/>
              </w:rPr>
              <w:t>0,00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8743C2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4C7585B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/>
        </w:trPr>
        <w:tc>
          <w:tcPr>
            <w:tcW w:w="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117490" w14:textId="77777777" w:rsidR="005C6405" w:rsidRDefault="005C6405">
            <w:pPr>
              <w:pStyle w:val="TableParagraph"/>
              <w:kinsoku w:val="0"/>
              <w:overflowPunct w:val="0"/>
              <w:rPr>
                <w:b/>
                <w:bCs/>
                <w:i/>
                <w:iCs/>
                <w:sz w:val="9"/>
                <w:szCs w:val="9"/>
              </w:rPr>
            </w:pPr>
          </w:p>
          <w:p w14:paraId="29B17C93" w14:textId="77777777" w:rsidR="005C6405" w:rsidRDefault="005C6405">
            <w:pPr>
              <w:pStyle w:val="TableParagraph"/>
              <w:kinsoku w:val="0"/>
              <w:overflowPunct w:val="0"/>
              <w:ind w:right="3"/>
              <w:jc w:val="right"/>
              <w:rPr>
                <w:spacing w:val="-10"/>
                <w:w w:val="105"/>
                <w:sz w:val="9"/>
                <w:szCs w:val="9"/>
              </w:rPr>
            </w:pPr>
            <w:r>
              <w:rPr>
                <w:spacing w:val="-10"/>
                <w:w w:val="105"/>
                <w:sz w:val="9"/>
                <w:szCs w:val="9"/>
              </w:rPr>
              <w:t>6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04D917" w14:textId="77777777" w:rsidR="005C6405" w:rsidRDefault="005C6405">
            <w:pPr>
              <w:pStyle w:val="TableParagraph"/>
              <w:kinsoku w:val="0"/>
              <w:overflowPunct w:val="0"/>
              <w:rPr>
                <w:b/>
                <w:bCs/>
                <w:i/>
                <w:iCs/>
                <w:sz w:val="9"/>
                <w:szCs w:val="9"/>
              </w:rPr>
            </w:pPr>
          </w:p>
          <w:p w14:paraId="6A08F7FB" w14:textId="77777777" w:rsidR="005C6405" w:rsidRDefault="005C6405">
            <w:pPr>
              <w:pStyle w:val="TableParagraph"/>
              <w:kinsoku w:val="0"/>
              <w:overflowPunct w:val="0"/>
              <w:ind w:left="21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75041</w:t>
            </w:r>
          </w:p>
        </w:tc>
        <w:tc>
          <w:tcPr>
            <w:tcW w:w="4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1E53F6" w14:textId="77777777" w:rsidR="005C6405" w:rsidRDefault="005C6405">
            <w:pPr>
              <w:pStyle w:val="TableParagraph"/>
              <w:kinsoku w:val="0"/>
              <w:overflowPunct w:val="0"/>
              <w:rPr>
                <w:b/>
                <w:bCs/>
                <w:i/>
                <w:iCs/>
                <w:sz w:val="9"/>
                <w:szCs w:val="9"/>
              </w:rPr>
            </w:pPr>
          </w:p>
          <w:p w14:paraId="27880745" w14:textId="77777777" w:rsidR="005C6405" w:rsidRDefault="005C6405">
            <w:pPr>
              <w:pStyle w:val="TableParagraph"/>
              <w:kinsoku w:val="0"/>
              <w:overflowPunct w:val="0"/>
              <w:ind w:left="22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Akustická</w:t>
            </w:r>
            <w:r>
              <w:rPr>
                <w:spacing w:val="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signalizace</w:t>
            </w:r>
            <w:r>
              <w:rPr>
                <w:spacing w:val="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</w:t>
            </w:r>
            <w:r>
              <w:rPr>
                <w:spacing w:val="6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nevidomé</w:t>
            </w:r>
            <w:r>
              <w:rPr>
                <w:spacing w:val="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-</w:t>
            </w:r>
            <w:r>
              <w:rPr>
                <w:spacing w:val="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řídicí</w:t>
            </w:r>
            <w:r>
              <w:rPr>
                <w:spacing w:val="7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jednotka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8BA222" w14:textId="77777777" w:rsidR="005C6405" w:rsidRDefault="005C6405">
            <w:pPr>
              <w:pStyle w:val="TableParagraph"/>
              <w:kinsoku w:val="0"/>
              <w:overflowPunct w:val="0"/>
              <w:rPr>
                <w:b/>
                <w:bCs/>
                <w:i/>
                <w:iCs/>
                <w:sz w:val="9"/>
                <w:szCs w:val="9"/>
              </w:rPr>
            </w:pPr>
          </w:p>
          <w:p w14:paraId="0FD7B172" w14:textId="77777777" w:rsidR="005C6405" w:rsidRDefault="005C6405">
            <w:pPr>
              <w:pStyle w:val="TableParagraph"/>
              <w:kinsoku w:val="0"/>
              <w:overflowPunct w:val="0"/>
              <w:ind w:left="22"/>
              <w:rPr>
                <w:spacing w:val="-5"/>
                <w:w w:val="105"/>
                <w:sz w:val="9"/>
                <w:szCs w:val="9"/>
              </w:rPr>
            </w:pPr>
            <w:r>
              <w:rPr>
                <w:spacing w:val="-5"/>
                <w:w w:val="105"/>
                <w:sz w:val="9"/>
                <w:szCs w:val="9"/>
              </w:rPr>
              <w:t>KS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BF13A4" w14:textId="77777777" w:rsidR="005C6405" w:rsidRDefault="005C6405">
            <w:pPr>
              <w:pStyle w:val="TableParagraph"/>
              <w:kinsoku w:val="0"/>
              <w:overflowPunct w:val="0"/>
              <w:spacing w:before="101"/>
              <w:ind w:right="6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1,000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616162" w14:textId="77777777" w:rsidR="005C6405" w:rsidRDefault="005C6405">
            <w:pPr>
              <w:pStyle w:val="TableParagraph"/>
              <w:kinsoku w:val="0"/>
              <w:overflowPunct w:val="0"/>
              <w:spacing w:before="101"/>
              <w:ind w:right="5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1,000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99"/>
          </w:tcPr>
          <w:p w14:paraId="3BE1A82C" w14:textId="77777777" w:rsidR="005C6405" w:rsidRDefault="005C6405">
            <w:pPr>
              <w:pStyle w:val="TableParagraph"/>
              <w:kinsoku w:val="0"/>
              <w:overflowPunct w:val="0"/>
              <w:spacing w:before="101"/>
              <w:ind w:right="4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0,000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FD62F8" w14:textId="77777777" w:rsidR="005C6405" w:rsidRDefault="005C6405">
            <w:pPr>
              <w:pStyle w:val="TableParagraph"/>
              <w:kinsoku w:val="0"/>
              <w:overflowPunct w:val="0"/>
              <w:spacing w:before="101"/>
              <w:ind w:right="5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0,00%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CAACC5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52D1E5" w14:textId="77777777" w:rsidR="005C6405" w:rsidRDefault="005C6405">
            <w:pPr>
              <w:pStyle w:val="TableParagraph"/>
              <w:kinsoku w:val="0"/>
              <w:overflowPunct w:val="0"/>
              <w:spacing w:before="101"/>
              <w:ind w:right="3"/>
              <w:jc w:val="right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0,00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4AE6E2" w14:textId="77777777" w:rsidR="005C6405" w:rsidRDefault="005C6405">
            <w:pPr>
              <w:pStyle w:val="TableParagraph"/>
              <w:kinsoku w:val="0"/>
              <w:overflowPunct w:val="0"/>
              <w:spacing w:before="101"/>
              <w:ind w:right="3"/>
              <w:jc w:val="right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0,00</w:t>
            </w:r>
          </w:p>
        </w:tc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99"/>
          </w:tcPr>
          <w:p w14:paraId="6B88116A" w14:textId="77777777" w:rsidR="005C6405" w:rsidRDefault="005C6405">
            <w:pPr>
              <w:pStyle w:val="TableParagraph"/>
              <w:kinsoku w:val="0"/>
              <w:overflowPunct w:val="0"/>
              <w:spacing w:before="101"/>
              <w:ind w:right="3"/>
              <w:jc w:val="right"/>
              <w:rPr>
                <w:b/>
                <w:bCs/>
                <w:spacing w:val="-4"/>
                <w:w w:val="105"/>
                <w:sz w:val="9"/>
                <w:szCs w:val="9"/>
              </w:rPr>
            </w:pPr>
            <w:r>
              <w:rPr>
                <w:b/>
                <w:bCs/>
                <w:spacing w:val="-4"/>
                <w:w w:val="105"/>
                <w:sz w:val="9"/>
                <w:szCs w:val="9"/>
              </w:rPr>
              <w:t>0,00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10FAE2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6D9970C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/>
        </w:trPr>
        <w:tc>
          <w:tcPr>
            <w:tcW w:w="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98BB77" w14:textId="77777777" w:rsidR="005C6405" w:rsidRDefault="005C6405">
            <w:pPr>
              <w:pStyle w:val="TableParagraph"/>
              <w:kinsoku w:val="0"/>
              <w:overflowPunct w:val="0"/>
              <w:rPr>
                <w:b/>
                <w:bCs/>
                <w:i/>
                <w:iCs/>
                <w:sz w:val="9"/>
                <w:szCs w:val="9"/>
              </w:rPr>
            </w:pPr>
          </w:p>
          <w:p w14:paraId="255C9E39" w14:textId="77777777" w:rsidR="005C6405" w:rsidRDefault="005C6405">
            <w:pPr>
              <w:pStyle w:val="TableParagraph"/>
              <w:kinsoku w:val="0"/>
              <w:overflowPunct w:val="0"/>
              <w:ind w:right="3"/>
              <w:jc w:val="right"/>
              <w:rPr>
                <w:spacing w:val="-10"/>
                <w:w w:val="105"/>
                <w:sz w:val="9"/>
                <w:szCs w:val="9"/>
              </w:rPr>
            </w:pPr>
            <w:r>
              <w:rPr>
                <w:spacing w:val="-10"/>
                <w:w w:val="105"/>
                <w:sz w:val="9"/>
                <w:szCs w:val="9"/>
              </w:rPr>
              <w:t>7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2EA9F3" w14:textId="77777777" w:rsidR="005C6405" w:rsidRDefault="005C6405">
            <w:pPr>
              <w:pStyle w:val="TableParagraph"/>
              <w:kinsoku w:val="0"/>
              <w:overflowPunct w:val="0"/>
              <w:rPr>
                <w:b/>
                <w:bCs/>
                <w:i/>
                <w:iCs/>
                <w:sz w:val="9"/>
                <w:szCs w:val="9"/>
              </w:rPr>
            </w:pPr>
          </w:p>
          <w:p w14:paraId="323AC6CA" w14:textId="77777777" w:rsidR="005C6405" w:rsidRDefault="005C6405">
            <w:pPr>
              <w:pStyle w:val="TableParagraph"/>
              <w:kinsoku w:val="0"/>
              <w:overflowPunct w:val="0"/>
              <w:ind w:left="21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75042</w:t>
            </w:r>
          </w:p>
        </w:tc>
        <w:tc>
          <w:tcPr>
            <w:tcW w:w="4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E9026F" w14:textId="77777777" w:rsidR="005C6405" w:rsidRDefault="005C6405">
            <w:pPr>
              <w:pStyle w:val="TableParagraph"/>
              <w:kinsoku w:val="0"/>
              <w:overflowPunct w:val="0"/>
              <w:rPr>
                <w:b/>
                <w:bCs/>
                <w:i/>
                <w:iCs/>
                <w:sz w:val="9"/>
                <w:szCs w:val="9"/>
              </w:rPr>
            </w:pPr>
          </w:p>
          <w:p w14:paraId="6D0F2800" w14:textId="77777777" w:rsidR="005C6405" w:rsidRDefault="005C6405">
            <w:pPr>
              <w:pStyle w:val="TableParagraph"/>
              <w:kinsoku w:val="0"/>
              <w:overflowPunct w:val="0"/>
              <w:ind w:left="22"/>
              <w:rPr>
                <w:spacing w:val="-5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Rozvaděč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RMa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-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sestava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dle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spacing w:val="-5"/>
                <w:w w:val="105"/>
                <w:sz w:val="9"/>
                <w:szCs w:val="9"/>
              </w:rPr>
              <w:t>TZ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7E735E" w14:textId="77777777" w:rsidR="005C6405" w:rsidRDefault="005C6405">
            <w:pPr>
              <w:pStyle w:val="TableParagraph"/>
              <w:kinsoku w:val="0"/>
              <w:overflowPunct w:val="0"/>
              <w:rPr>
                <w:b/>
                <w:bCs/>
                <w:i/>
                <w:iCs/>
                <w:sz w:val="9"/>
                <w:szCs w:val="9"/>
              </w:rPr>
            </w:pPr>
          </w:p>
          <w:p w14:paraId="031CE898" w14:textId="77777777" w:rsidR="005C6405" w:rsidRDefault="005C6405">
            <w:pPr>
              <w:pStyle w:val="TableParagraph"/>
              <w:kinsoku w:val="0"/>
              <w:overflowPunct w:val="0"/>
              <w:ind w:left="22"/>
              <w:rPr>
                <w:spacing w:val="-5"/>
                <w:w w:val="105"/>
                <w:sz w:val="9"/>
                <w:szCs w:val="9"/>
              </w:rPr>
            </w:pPr>
            <w:r>
              <w:rPr>
                <w:spacing w:val="-5"/>
                <w:w w:val="105"/>
                <w:sz w:val="9"/>
                <w:szCs w:val="9"/>
              </w:rPr>
              <w:t>KS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13C40C" w14:textId="77777777" w:rsidR="005C6405" w:rsidRDefault="005C6405">
            <w:pPr>
              <w:pStyle w:val="TableParagraph"/>
              <w:kinsoku w:val="0"/>
              <w:overflowPunct w:val="0"/>
              <w:spacing w:before="101"/>
              <w:ind w:right="6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1,000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54B603" w14:textId="77777777" w:rsidR="005C6405" w:rsidRDefault="005C6405">
            <w:pPr>
              <w:pStyle w:val="TableParagraph"/>
              <w:kinsoku w:val="0"/>
              <w:overflowPunct w:val="0"/>
              <w:spacing w:before="101"/>
              <w:ind w:right="5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1,000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99"/>
          </w:tcPr>
          <w:p w14:paraId="78D75DA7" w14:textId="77777777" w:rsidR="005C6405" w:rsidRDefault="005C6405">
            <w:pPr>
              <w:pStyle w:val="TableParagraph"/>
              <w:kinsoku w:val="0"/>
              <w:overflowPunct w:val="0"/>
              <w:spacing w:before="101"/>
              <w:ind w:right="4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0,000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0D90C" w14:textId="77777777" w:rsidR="005C6405" w:rsidRDefault="005C6405">
            <w:pPr>
              <w:pStyle w:val="TableParagraph"/>
              <w:kinsoku w:val="0"/>
              <w:overflowPunct w:val="0"/>
              <w:spacing w:before="101"/>
              <w:ind w:right="5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0,00%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038FE0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B38195" w14:textId="77777777" w:rsidR="005C6405" w:rsidRDefault="005C6405">
            <w:pPr>
              <w:pStyle w:val="TableParagraph"/>
              <w:kinsoku w:val="0"/>
              <w:overflowPunct w:val="0"/>
              <w:spacing w:before="101"/>
              <w:ind w:right="3"/>
              <w:jc w:val="right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0,00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7EF89D" w14:textId="77777777" w:rsidR="005C6405" w:rsidRDefault="005C6405">
            <w:pPr>
              <w:pStyle w:val="TableParagraph"/>
              <w:kinsoku w:val="0"/>
              <w:overflowPunct w:val="0"/>
              <w:spacing w:before="101"/>
              <w:ind w:right="3"/>
              <w:jc w:val="right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0,00</w:t>
            </w:r>
          </w:p>
        </w:tc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99"/>
          </w:tcPr>
          <w:p w14:paraId="64145D73" w14:textId="77777777" w:rsidR="005C6405" w:rsidRDefault="005C6405">
            <w:pPr>
              <w:pStyle w:val="TableParagraph"/>
              <w:kinsoku w:val="0"/>
              <w:overflowPunct w:val="0"/>
              <w:spacing w:before="101"/>
              <w:ind w:right="3"/>
              <w:jc w:val="right"/>
              <w:rPr>
                <w:b/>
                <w:bCs/>
                <w:spacing w:val="-4"/>
                <w:w w:val="105"/>
                <w:sz w:val="9"/>
                <w:szCs w:val="9"/>
              </w:rPr>
            </w:pPr>
            <w:r>
              <w:rPr>
                <w:b/>
                <w:bCs/>
                <w:spacing w:val="-4"/>
                <w:w w:val="105"/>
                <w:sz w:val="9"/>
                <w:szCs w:val="9"/>
              </w:rPr>
              <w:t>0,00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51EA60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24A6914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/>
        </w:trPr>
        <w:tc>
          <w:tcPr>
            <w:tcW w:w="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87EDD7" w14:textId="77777777" w:rsidR="005C6405" w:rsidRDefault="005C6405">
            <w:pPr>
              <w:pStyle w:val="TableParagraph"/>
              <w:kinsoku w:val="0"/>
              <w:overflowPunct w:val="0"/>
              <w:rPr>
                <w:b/>
                <w:bCs/>
                <w:i/>
                <w:iCs/>
                <w:sz w:val="9"/>
                <w:szCs w:val="9"/>
              </w:rPr>
            </w:pPr>
          </w:p>
          <w:p w14:paraId="23BC1478" w14:textId="77777777" w:rsidR="005C6405" w:rsidRDefault="005C6405">
            <w:pPr>
              <w:pStyle w:val="TableParagraph"/>
              <w:kinsoku w:val="0"/>
              <w:overflowPunct w:val="0"/>
              <w:ind w:right="3"/>
              <w:jc w:val="right"/>
              <w:rPr>
                <w:spacing w:val="-10"/>
                <w:w w:val="105"/>
                <w:sz w:val="9"/>
                <w:szCs w:val="9"/>
              </w:rPr>
            </w:pPr>
            <w:r>
              <w:rPr>
                <w:spacing w:val="-10"/>
                <w:w w:val="105"/>
                <w:sz w:val="9"/>
                <w:szCs w:val="9"/>
              </w:rPr>
              <w:t>8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69FE63" w14:textId="77777777" w:rsidR="005C6405" w:rsidRDefault="005C6405">
            <w:pPr>
              <w:pStyle w:val="TableParagraph"/>
              <w:kinsoku w:val="0"/>
              <w:overflowPunct w:val="0"/>
              <w:rPr>
                <w:b/>
                <w:bCs/>
                <w:i/>
                <w:iCs/>
                <w:sz w:val="9"/>
                <w:szCs w:val="9"/>
              </w:rPr>
            </w:pPr>
          </w:p>
          <w:p w14:paraId="5A50D7AE" w14:textId="77777777" w:rsidR="005C6405" w:rsidRDefault="005C6405">
            <w:pPr>
              <w:pStyle w:val="TableParagraph"/>
              <w:kinsoku w:val="0"/>
              <w:overflowPunct w:val="0"/>
              <w:ind w:left="21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75043</w:t>
            </w:r>
          </w:p>
        </w:tc>
        <w:tc>
          <w:tcPr>
            <w:tcW w:w="4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6F257F" w14:textId="77777777" w:rsidR="005C6405" w:rsidRDefault="005C6405">
            <w:pPr>
              <w:pStyle w:val="TableParagraph"/>
              <w:kinsoku w:val="0"/>
              <w:overflowPunct w:val="0"/>
              <w:rPr>
                <w:b/>
                <w:bCs/>
                <w:i/>
                <w:iCs/>
                <w:sz w:val="9"/>
                <w:szCs w:val="9"/>
              </w:rPr>
            </w:pPr>
          </w:p>
          <w:p w14:paraId="44FE6509" w14:textId="77777777" w:rsidR="005C6405" w:rsidRDefault="005C6405">
            <w:pPr>
              <w:pStyle w:val="TableParagraph"/>
              <w:kinsoku w:val="0"/>
              <w:overflowPunct w:val="0"/>
              <w:ind w:left="22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Montáž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rozvaděče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RMa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do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strojovny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76D352" w14:textId="77777777" w:rsidR="005C6405" w:rsidRDefault="005C6405">
            <w:pPr>
              <w:pStyle w:val="TableParagraph"/>
              <w:kinsoku w:val="0"/>
              <w:overflowPunct w:val="0"/>
              <w:rPr>
                <w:b/>
                <w:bCs/>
                <w:i/>
                <w:iCs/>
                <w:sz w:val="9"/>
                <w:szCs w:val="9"/>
              </w:rPr>
            </w:pPr>
          </w:p>
          <w:p w14:paraId="5F95F4D0" w14:textId="77777777" w:rsidR="005C6405" w:rsidRDefault="005C6405">
            <w:pPr>
              <w:pStyle w:val="TableParagraph"/>
              <w:kinsoku w:val="0"/>
              <w:overflowPunct w:val="0"/>
              <w:ind w:left="22"/>
              <w:rPr>
                <w:spacing w:val="-5"/>
                <w:w w:val="105"/>
                <w:sz w:val="9"/>
                <w:szCs w:val="9"/>
              </w:rPr>
            </w:pPr>
            <w:r>
              <w:rPr>
                <w:spacing w:val="-5"/>
                <w:w w:val="105"/>
                <w:sz w:val="9"/>
                <w:szCs w:val="9"/>
              </w:rPr>
              <w:t>KS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DDAB81" w14:textId="77777777" w:rsidR="005C6405" w:rsidRDefault="005C6405">
            <w:pPr>
              <w:pStyle w:val="TableParagraph"/>
              <w:kinsoku w:val="0"/>
              <w:overflowPunct w:val="0"/>
              <w:spacing w:before="101"/>
              <w:ind w:right="6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1,000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092278" w14:textId="77777777" w:rsidR="005C6405" w:rsidRDefault="005C6405">
            <w:pPr>
              <w:pStyle w:val="TableParagraph"/>
              <w:kinsoku w:val="0"/>
              <w:overflowPunct w:val="0"/>
              <w:spacing w:before="101"/>
              <w:ind w:right="5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1,000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99"/>
          </w:tcPr>
          <w:p w14:paraId="667C2EAE" w14:textId="77777777" w:rsidR="005C6405" w:rsidRDefault="005C6405">
            <w:pPr>
              <w:pStyle w:val="TableParagraph"/>
              <w:kinsoku w:val="0"/>
              <w:overflowPunct w:val="0"/>
              <w:spacing w:before="101"/>
              <w:ind w:right="4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0,000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17C84A" w14:textId="77777777" w:rsidR="005C6405" w:rsidRDefault="005C6405">
            <w:pPr>
              <w:pStyle w:val="TableParagraph"/>
              <w:kinsoku w:val="0"/>
              <w:overflowPunct w:val="0"/>
              <w:spacing w:before="101"/>
              <w:ind w:right="5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0,00%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6B9B1F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2ABEBF" w14:textId="77777777" w:rsidR="005C6405" w:rsidRDefault="005C6405">
            <w:pPr>
              <w:pStyle w:val="TableParagraph"/>
              <w:kinsoku w:val="0"/>
              <w:overflowPunct w:val="0"/>
              <w:spacing w:before="101"/>
              <w:ind w:right="3"/>
              <w:jc w:val="right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0,00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E447A2" w14:textId="77777777" w:rsidR="005C6405" w:rsidRDefault="005C6405">
            <w:pPr>
              <w:pStyle w:val="TableParagraph"/>
              <w:kinsoku w:val="0"/>
              <w:overflowPunct w:val="0"/>
              <w:spacing w:before="101"/>
              <w:ind w:right="3"/>
              <w:jc w:val="right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0,00</w:t>
            </w:r>
          </w:p>
        </w:tc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99"/>
          </w:tcPr>
          <w:p w14:paraId="099CC5B5" w14:textId="77777777" w:rsidR="005C6405" w:rsidRDefault="005C6405">
            <w:pPr>
              <w:pStyle w:val="TableParagraph"/>
              <w:kinsoku w:val="0"/>
              <w:overflowPunct w:val="0"/>
              <w:spacing w:before="101"/>
              <w:ind w:right="3"/>
              <w:jc w:val="right"/>
              <w:rPr>
                <w:b/>
                <w:bCs/>
                <w:spacing w:val="-4"/>
                <w:w w:val="105"/>
                <w:sz w:val="9"/>
                <w:szCs w:val="9"/>
              </w:rPr>
            </w:pPr>
            <w:r>
              <w:rPr>
                <w:b/>
                <w:bCs/>
                <w:spacing w:val="-4"/>
                <w:w w:val="105"/>
                <w:sz w:val="9"/>
                <w:szCs w:val="9"/>
              </w:rPr>
              <w:t>0,00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59588A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1E8E409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/>
        </w:trPr>
        <w:tc>
          <w:tcPr>
            <w:tcW w:w="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204742" w14:textId="77777777" w:rsidR="005C6405" w:rsidRDefault="005C6405">
            <w:pPr>
              <w:pStyle w:val="TableParagraph"/>
              <w:kinsoku w:val="0"/>
              <w:overflowPunct w:val="0"/>
              <w:rPr>
                <w:b/>
                <w:bCs/>
                <w:i/>
                <w:iCs/>
                <w:sz w:val="9"/>
                <w:szCs w:val="9"/>
              </w:rPr>
            </w:pPr>
          </w:p>
          <w:p w14:paraId="625A691F" w14:textId="77777777" w:rsidR="005C6405" w:rsidRDefault="005C6405">
            <w:pPr>
              <w:pStyle w:val="TableParagraph"/>
              <w:kinsoku w:val="0"/>
              <w:overflowPunct w:val="0"/>
              <w:ind w:right="3"/>
              <w:jc w:val="right"/>
              <w:rPr>
                <w:spacing w:val="-10"/>
                <w:w w:val="105"/>
                <w:sz w:val="9"/>
                <w:szCs w:val="9"/>
              </w:rPr>
            </w:pPr>
            <w:r>
              <w:rPr>
                <w:spacing w:val="-10"/>
                <w:w w:val="105"/>
                <w:sz w:val="9"/>
                <w:szCs w:val="9"/>
              </w:rPr>
              <w:t>9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7FA24D" w14:textId="77777777" w:rsidR="005C6405" w:rsidRDefault="005C6405">
            <w:pPr>
              <w:pStyle w:val="TableParagraph"/>
              <w:kinsoku w:val="0"/>
              <w:overflowPunct w:val="0"/>
              <w:rPr>
                <w:b/>
                <w:bCs/>
                <w:i/>
                <w:iCs/>
                <w:sz w:val="9"/>
                <w:szCs w:val="9"/>
              </w:rPr>
            </w:pPr>
          </w:p>
          <w:p w14:paraId="58824E38" w14:textId="77777777" w:rsidR="005C6405" w:rsidRDefault="005C6405">
            <w:pPr>
              <w:pStyle w:val="TableParagraph"/>
              <w:kinsoku w:val="0"/>
              <w:overflowPunct w:val="0"/>
              <w:ind w:left="21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75044</w:t>
            </w:r>
          </w:p>
        </w:tc>
        <w:tc>
          <w:tcPr>
            <w:tcW w:w="4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FFA9EA" w14:textId="77777777" w:rsidR="005C6405" w:rsidRDefault="005C6405">
            <w:pPr>
              <w:pStyle w:val="TableParagraph"/>
              <w:kinsoku w:val="0"/>
              <w:overflowPunct w:val="0"/>
              <w:rPr>
                <w:b/>
                <w:bCs/>
                <w:i/>
                <w:iCs/>
                <w:sz w:val="9"/>
                <w:szCs w:val="9"/>
              </w:rPr>
            </w:pPr>
          </w:p>
          <w:p w14:paraId="00263B3F" w14:textId="77777777" w:rsidR="005C6405" w:rsidRDefault="005C6405">
            <w:pPr>
              <w:pStyle w:val="TableParagraph"/>
              <w:kinsoku w:val="0"/>
              <w:overflowPunct w:val="0"/>
              <w:ind w:left="22"/>
              <w:rPr>
                <w:spacing w:val="-5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Zdroj</w:t>
            </w:r>
            <w:r>
              <w:rPr>
                <w:spacing w:val="1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nepřetržitého</w:t>
            </w:r>
            <w:r>
              <w:rPr>
                <w:spacing w:val="8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napájení</w:t>
            </w:r>
            <w:r>
              <w:rPr>
                <w:spacing w:val="11"/>
                <w:w w:val="105"/>
                <w:sz w:val="9"/>
                <w:szCs w:val="9"/>
              </w:rPr>
              <w:t xml:space="preserve"> </w:t>
            </w:r>
            <w:r>
              <w:rPr>
                <w:spacing w:val="-5"/>
                <w:w w:val="105"/>
                <w:sz w:val="9"/>
                <w:szCs w:val="9"/>
              </w:rPr>
              <w:t>UPS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BB8D11" w14:textId="77777777" w:rsidR="005C6405" w:rsidRDefault="005C6405">
            <w:pPr>
              <w:pStyle w:val="TableParagraph"/>
              <w:kinsoku w:val="0"/>
              <w:overflowPunct w:val="0"/>
              <w:rPr>
                <w:b/>
                <w:bCs/>
                <w:i/>
                <w:iCs/>
                <w:sz w:val="9"/>
                <w:szCs w:val="9"/>
              </w:rPr>
            </w:pPr>
          </w:p>
          <w:p w14:paraId="171FB353" w14:textId="77777777" w:rsidR="005C6405" w:rsidRDefault="005C6405">
            <w:pPr>
              <w:pStyle w:val="TableParagraph"/>
              <w:kinsoku w:val="0"/>
              <w:overflowPunct w:val="0"/>
              <w:ind w:left="22"/>
              <w:rPr>
                <w:spacing w:val="-5"/>
                <w:w w:val="105"/>
                <w:sz w:val="9"/>
                <w:szCs w:val="9"/>
              </w:rPr>
            </w:pPr>
            <w:r>
              <w:rPr>
                <w:spacing w:val="-5"/>
                <w:w w:val="105"/>
                <w:sz w:val="9"/>
                <w:szCs w:val="9"/>
              </w:rPr>
              <w:t>KS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2F3977" w14:textId="77777777" w:rsidR="005C6405" w:rsidRDefault="005C6405">
            <w:pPr>
              <w:pStyle w:val="TableParagraph"/>
              <w:kinsoku w:val="0"/>
              <w:overflowPunct w:val="0"/>
              <w:spacing w:before="101"/>
              <w:ind w:right="6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1,000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BC5A8E" w14:textId="77777777" w:rsidR="005C6405" w:rsidRDefault="005C6405">
            <w:pPr>
              <w:pStyle w:val="TableParagraph"/>
              <w:kinsoku w:val="0"/>
              <w:overflowPunct w:val="0"/>
              <w:spacing w:before="101"/>
              <w:ind w:right="5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1,000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99"/>
          </w:tcPr>
          <w:p w14:paraId="70EAC8A2" w14:textId="77777777" w:rsidR="005C6405" w:rsidRDefault="005C6405">
            <w:pPr>
              <w:pStyle w:val="TableParagraph"/>
              <w:kinsoku w:val="0"/>
              <w:overflowPunct w:val="0"/>
              <w:spacing w:before="101"/>
              <w:ind w:right="4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0,000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1FE0E4" w14:textId="77777777" w:rsidR="005C6405" w:rsidRDefault="005C6405">
            <w:pPr>
              <w:pStyle w:val="TableParagraph"/>
              <w:kinsoku w:val="0"/>
              <w:overflowPunct w:val="0"/>
              <w:spacing w:before="101"/>
              <w:ind w:right="5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0,00%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03765A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E0275A" w14:textId="77777777" w:rsidR="005C6405" w:rsidRDefault="005C6405">
            <w:pPr>
              <w:pStyle w:val="TableParagraph"/>
              <w:kinsoku w:val="0"/>
              <w:overflowPunct w:val="0"/>
              <w:spacing w:before="101"/>
              <w:ind w:right="3"/>
              <w:jc w:val="right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0,00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525434" w14:textId="77777777" w:rsidR="005C6405" w:rsidRDefault="005C6405">
            <w:pPr>
              <w:pStyle w:val="TableParagraph"/>
              <w:kinsoku w:val="0"/>
              <w:overflowPunct w:val="0"/>
              <w:spacing w:before="101"/>
              <w:ind w:right="3"/>
              <w:jc w:val="right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0,00</w:t>
            </w:r>
          </w:p>
        </w:tc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99"/>
          </w:tcPr>
          <w:p w14:paraId="767524AE" w14:textId="77777777" w:rsidR="005C6405" w:rsidRDefault="005C6405">
            <w:pPr>
              <w:pStyle w:val="TableParagraph"/>
              <w:kinsoku w:val="0"/>
              <w:overflowPunct w:val="0"/>
              <w:spacing w:before="101"/>
              <w:ind w:right="3"/>
              <w:jc w:val="right"/>
              <w:rPr>
                <w:b/>
                <w:bCs/>
                <w:spacing w:val="-4"/>
                <w:w w:val="105"/>
                <w:sz w:val="9"/>
                <w:szCs w:val="9"/>
              </w:rPr>
            </w:pPr>
            <w:r>
              <w:rPr>
                <w:b/>
                <w:bCs/>
                <w:spacing w:val="-4"/>
                <w:w w:val="105"/>
                <w:sz w:val="9"/>
                <w:szCs w:val="9"/>
              </w:rPr>
              <w:t>0,00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0D2698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662B965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/>
        </w:trPr>
        <w:tc>
          <w:tcPr>
            <w:tcW w:w="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51344D" w14:textId="77777777" w:rsidR="005C6405" w:rsidRDefault="005C6405">
            <w:pPr>
              <w:pStyle w:val="TableParagraph"/>
              <w:kinsoku w:val="0"/>
              <w:overflowPunct w:val="0"/>
              <w:rPr>
                <w:b/>
                <w:bCs/>
                <w:i/>
                <w:iCs/>
                <w:sz w:val="9"/>
                <w:szCs w:val="9"/>
              </w:rPr>
            </w:pPr>
          </w:p>
          <w:p w14:paraId="10505E71" w14:textId="77777777" w:rsidR="005C6405" w:rsidRDefault="005C6405">
            <w:pPr>
              <w:pStyle w:val="TableParagraph"/>
              <w:kinsoku w:val="0"/>
              <w:overflowPunct w:val="0"/>
              <w:ind w:right="4"/>
              <w:jc w:val="right"/>
              <w:rPr>
                <w:spacing w:val="-5"/>
                <w:w w:val="105"/>
                <w:sz w:val="9"/>
                <w:szCs w:val="9"/>
              </w:rPr>
            </w:pPr>
            <w:r>
              <w:rPr>
                <w:spacing w:val="-5"/>
                <w:w w:val="105"/>
                <w:sz w:val="9"/>
                <w:szCs w:val="9"/>
              </w:rPr>
              <w:t>10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43E12D" w14:textId="77777777" w:rsidR="005C6405" w:rsidRDefault="005C6405">
            <w:pPr>
              <w:pStyle w:val="TableParagraph"/>
              <w:kinsoku w:val="0"/>
              <w:overflowPunct w:val="0"/>
              <w:rPr>
                <w:b/>
                <w:bCs/>
                <w:i/>
                <w:iCs/>
                <w:sz w:val="9"/>
                <w:szCs w:val="9"/>
              </w:rPr>
            </w:pPr>
          </w:p>
          <w:p w14:paraId="25226A2B" w14:textId="77777777" w:rsidR="005C6405" w:rsidRDefault="005C6405">
            <w:pPr>
              <w:pStyle w:val="TableParagraph"/>
              <w:kinsoku w:val="0"/>
              <w:overflowPunct w:val="0"/>
              <w:ind w:left="21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75045</w:t>
            </w:r>
          </w:p>
        </w:tc>
        <w:tc>
          <w:tcPr>
            <w:tcW w:w="4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4FBFF9" w14:textId="77777777" w:rsidR="005C6405" w:rsidRDefault="005C6405">
            <w:pPr>
              <w:pStyle w:val="TableParagraph"/>
              <w:kinsoku w:val="0"/>
              <w:overflowPunct w:val="0"/>
              <w:rPr>
                <w:b/>
                <w:bCs/>
                <w:i/>
                <w:iCs/>
                <w:sz w:val="9"/>
                <w:szCs w:val="9"/>
              </w:rPr>
            </w:pPr>
          </w:p>
          <w:p w14:paraId="728490D1" w14:textId="77777777" w:rsidR="005C6405" w:rsidRDefault="005C6405">
            <w:pPr>
              <w:pStyle w:val="TableParagraph"/>
              <w:kinsoku w:val="0"/>
              <w:overflowPunct w:val="0"/>
              <w:ind w:left="22"/>
              <w:rPr>
                <w:spacing w:val="-5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Montáž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parametrizace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spacing w:val="-5"/>
                <w:w w:val="105"/>
                <w:sz w:val="9"/>
                <w:szCs w:val="9"/>
              </w:rPr>
              <w:t>UPS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B48833" w14:textId="77777777" w:rsidR="005C6405" w:rsidRDefault="005C6405">
            <w:pPr>
              <w:pStyle w:val="TableParagraph"/>
              <w:kinsoku w:val="0"/>
              <w:overflowPunct w:val="0"/>
              <w:rPr>
                <w:b/>
                <w:bCs/>
                <w:i/>
                <w:iCs/>
                <w:sz w:val="9"/>
                <w:szCs w:val="9"/>
              </w:rPr>
            </w:pPr>
          </w:p>
          <w:p w14:paraId="42DA0A7B" w14:textId="77777777" w:rsidR="005C6405" w:rsidRDefault="005C6405">
            <w:pPr>
              <w:pStyle w:val="TableParagraph"/>
              <w:kinsoku w:val="0"/>
              <w:overflowPunct w:val="0"/>
              <w:ind w:left="22"/>
              <w:rPr>
                <w:spacing w:val="-5"/>
                <w:w w:val="105"/>
                <w:sz w:val="9"/>
                <w:szCs w:val="9"/>
              </w:rPr>
            </w:pPr>
            <w:r>
              <w:rPr>
                <w:spacing w:val="-5"/>
                <w:w w:val="105"/>
                <w:sz w:val="9"/>
                <w:szCs w:val="9"/>
              </w:rPr>
              <w:t>KS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D0F77C" w14:textId="77777777" w:rsidR="005C6405" w:rsidRDefault="005C6405">
            <w:pPr>
              <w:pStyle w:val="TableParagraph"/>
              <w:kinsoku w:val="0"/>
              <w:overflowPunct w:val="0"/>
              <w:spacing w:before="101"/>
              <w:ind w:right="6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1,000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B331FB" w14:textId="77777777" w:rsidR="005C6405" w:rsidRDefault="005C6405">
            <w:pPr>
              <w:pStyle w:val="TableParagraph"/>
              <w:kinsoku w:val="0"/>
              <w:overflowPunct w:val="0"/>
              <w:spacing w:before="101"/>
              <w:ind w:right="5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1,000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99"/>
          </w:tcPr>
          <w:p w14:paraId="5D912D2B" w14:textId="77777777" w:rsidR="005C6405" w:rsidRDefault="005C6405">
            <w:pPr>
              <w:pStyle w:val="TableParagraph"/>
              <w:kinsoku w:val="0"/>
              <w:overflowPunct w:val="0"/>
              <w:spacing w:before="101"/>
              <w:ind w:right="4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0,000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7EB34C" w14:textId="77777777" w:rsidR="005C6405" w:rsidRDefault="005C6405">
            <w:pPr>
              <w:pStyle w:val="TableParagraph"/>
              <w:kinsoku w:val="0"/>
              <w:overflowPunct w:val="0"/>
              <w:spacing w:before="101"/>
              <w:ind w:right="5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0,00%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B13AF0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2EB1E0" w14:textId="77777777" w:rsidR="005C6405" w:rsidRDefault="005C6405">
            <w:pPr>
              <w:pStyle w:val="TableParagraph"/>
              <w:kinsoku w:val="0"/>
              <w:overflowPunct w:val="0"/>
              <w:spacing w:before="101"/>
              <w:ind w:right="3"/>
              <w:jc w:val="right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0,00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6AAA0E" w14:textId="77777777" w:rsidR="005C6405" w:rsidRDefault="005C6405">
            <w:pPr>
              <w:pStyle w:val="TableParagraph"/>
              <w:kinsoku w:val="0"/>
              <w:overflowPunct w:val="0"/>
              <w:spacing w:before="101"/>
              <w:ind w:right="3"/>
              <w:jc w:val="right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0,00</w:t>
            </w:r>
          </w:p>
        </w:tc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99"/>
          </w:tcPr>
          <w:p w14:paraId="2B0AA019" w14:textId="77777777" w:rsidR="005C6405" w:rsidRDefault="005C6405">
            <w:pPr>
              <w:pStyle w:val="TableParagraph"/>
              <w:kinsoku w:val="0"/>
              <w:overflowPunct w:val="0"/>
              <w:spacing w:before="101"/>
              <w:ind w:right="3"/>
              <w:jc w:val="right"/>
              <w:rPr>
                <w:b/>
                <w:bCs/>
                <w:spacing w:val="-4"/>
                <w:w w:val="105"/>
                <w:sz w:val="9"/>
                <w:szCs w:val="9"/>
              </w:rPr>
            </w:pPr>
            <w:r>
              <w:rPr>
                <w:b/>
                <w:bCs/>
                <w:spacing w:val="-4"/>
                <w:w w:val="105"/>
                <w:sz w:val="9"/>
                <w:szCs w:val="9"/>
              </w:rPr>
              <w:t>0,00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AC9DB9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5E1197E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/>
        </w:trPr>
        <w:tc>
          <w:tcPr>
            <w:tcW w:w="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33D3DC" w14:textId="77777777" w:rsidR="005C6405" w:rsidRDefault="005C6405">
            <w:pPr>
              <w:pStyle w:val="TableParagraph"/>
              <w:kinsoku w:val="0"/>
              <w:overflowPunct w:val="0"/>
              <w:rPr>
                <w:b/>
                <w:bCs/>
                <w:i/>
                <w:iCs/>
                <w:sz w:val="9"/>
                <w:szCs w:val="9"/>
              </w:rPr>
            </w:pPr>
          </w:p>
          <w:p w14:paraId="2C537E9B" w14:textId="77777777" w:rsidR="005C6405" w:rsidRDefault="005C6405">
            <w:pPr>
              <w:pStyle w:val="TableParagraph"/>
              <w:kinsoku w:val="0"/>
              <w:overflowPunct w:val="0"/>
              <w:ind w:right="4"/>
              <w:jc w:val="right"/>
              <w:rPr>
                <w:spacing w:val="-5"/>
                <w:w w:val="105"/>
                <w:sz w:val="9"/>
                <w:szCs w:val="9"/>
              </w:rPr>
            </w:pPr>
            <w:r>
              <w:rPr>
                <w:spacing w:val="-5"/>
                <w:w w:val="105"/>
                <w:sz w:val="9"/>
                <w:szCs w:val="9"/>
              </w:rPr>
              <w:t>11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2CD86D" w14:textId="77777777" w:rsidR="005C6405" w:rsidRDefault="005C6405">
            <w:pPr>
              <w:pStyle w:val="TableParagraph"/>
              <w:kinsoku w:val="0"/>
              <w:overflowPunct w:val="0"/>
              <w:rPr>
                <w:b/>
                <w:bCs/>
                <w:i/>
                <w:iCs/>
                <w:sz w:val="9"/>
                <w:szCs w:val="9"/>
              </w:rPr>
            </w:pPr>
          </w:p>
          <w:p w14:paraId="45779873" w14:textId="77777777" w:rsidR="005C6405" w:rsidRDefault="005C6405">
            <w:pPr>
              <w:pStyle w:val="TableParagraph"/>
              <w:kinsoku w:val="0"/>
              <w:overflowPunct w:val="0"/>
              <w:ind w:left="21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75046</w:t>
            </w:r>
          </w:p>
        </w:tc>
        <w:tc>
          <w:tcPr>
            <w:tcW w:w="4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205F3A" w14:textId="77777777" w:rsidR="005C6405" w:rsidRDefault="005C6405">
            <w:pPr>
              <w:pStyle w:val="TableParagraph"/>
              <w:kinsoku w:val="0"/>
              <w:overflowPunct w:val="0"/>
              <w:rPr>
                <w:b/>
                <w:bCs/>
                <w:i/>
                <w:iCs/>
                <w:sz w:val="9"/>
                <w:szCs w:val="9"/>
              </w:rPr>
            </w:pPr>
          </w:p>
          <w:p w14:paraId="2CF1F9AE" w14:textId="77777777" w:rsidR="005C6405" w:rsidRDefault="005C6405">
            <w:pPr>
              <w:pStyle w:val="TableParagraph"/>
              <w:kinsoku w:val="0"/>
              <w:overflowPunct w:val="0"/>
              <w:ind w:left="22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Kabelové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rozvody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ve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strojovně,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ukončení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kabelů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v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rozvaděči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04583C" w14:textId="77777777" w:rsidR="005C6405" w:rsidRDefault="005C6405">
            <w:pPr>
              <w:pStyle w:val="TableParagraph"/>
              <w:kinsoku w:val="0"/>
              <w:overflowPunct w:val="0"/>
              <w:rPr>
                <w:b/>
                <w:bCs/>
                <w:i/>
                <w:iCs/>
                <w:sz w:val="9"/>
                <w:szCs w:val="9"/>
              </w:rPr>
            </w:pPr>
          </w:p>
          <w:p w14:paraId="73B9CF55" w14:textId="77777777" w:rsidR="005C6405" w:rsidRDefault="005C6405">
            <w:pPr>
              <w:pStyle w:val="TableParagraph"/>
              <w:kinsoku w:val="0"/>
              <w:overflowPunct w:val="0"/>
              <w:ind w:left="22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SOUBOR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53F268" w14:textId="77777777" w:rsidR="005C6405" w:rsidRDefault="005C6405">
            <w:pPr>
              <w:pStyle w:val="TableParagraph"/>
              <w:kinsoku w:val="0"/>
              <w:overflowPunct w:val="0"/>
              <w:spacing w:before="101"/>
              <w:ind w:right="6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1,000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874371" w14:textId="77777777" w:rsidR="005C6405" w:rsidRDefault="005C6405">
            <w:pPr>
              <w:pStyle w:val="TableParagraph"/>
              <w:kinsoku w:val="0"/>
              <w:overflowPunct w:val="0"/>
              <w:spacing w:before="101"/>
              <w:ind w:right="5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1,000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99"/>
          </w:tcPr>
          <w:p w14:paraId="7D3320B6" w14:textId="77777777" w:rsidR="005C6405" w:rsidRDefault="005C6405">
            <w:pPr>
              <w:pStyle w:val="TableParagraph"/>
              <w:kinsoku w:val="0"/>
              <w:overflowPunct w:val="0"/>
              <w:spacing w:before="101"/>
              <w:ind w:right="4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0,000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7ADE14" w14:textId="77777777" w:rsidR="005C6405" w:rsidRDefault="005C6405">
            <w:pPr>
              <w:pStyle w:val="TableParagraph"/>
              <w:kinsoku w:val="0"/>
              <w:overflowPunct w:val="0"/>
              <w:spacing w:before="101"/>
              <w:ind w:right="5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0,00%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A677C3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4D4D27" w14:textId="77777777" w:rsidR="005C6405" w:rsidRDefault="005C6405">
            <w:pPr>
              <w:pStyle w:val="TableParagraph"/>
              <w:kinsoku w:val="0"/>
              <w:overflowPunct w:val="0"/>
              <w:spacing w:before="101"/>
              <w:ind w:right="3"/>
              <w:jc w:val="right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0,00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95BEC9" w14:textId="77777777" w:rsidR="005C6405" w:rsidRDefault="005C6405">
            <w:pPr>
              <w:pStyle w:val="TableParagraph"/>
              <w:kinsoku w:val="0"/>
              <w:overflowPunct w:val="0"/>
              <w:spacing w:before="101"/>
              <w:ind w:right="3"/>
              <w:jc w:val="right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0,00</w:t>
            </w:r>
          </w:p>
        </w:tc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99"/>
          </w:tcPr>
          <w:p w14:paraId="01C51B43" w14:textId="77777777" w:rsidR="005C6405" w:rsidRDefault="005C6405">
            <w:pPr>
              <w:pStyle w:val="TableParagraph"/>
              <w:kinsoku w:val="0"/>
              <w:overflowPunct w:val="0"/>
              <w:spacing w:before="101"/>
              <w:ind w:right="3"/>
              <w:jc w:val="right"/>
              <w:rPr>
                <w:b/>
                <w:bCs/>
                <w:spacing w:val="-4"/>
                <w:w w:val="105"/>
                <w:sz w:val="9"/>
                <w:szCs w:val="9"/>
              </w:rPr>
            </w:pPr>
            <w:r>
              <w:rPr>
                <w:b/>
                <w:bCs/>
                <w:spacing w:val="-4"/>
                <w:w w:val="105"/>
                <w:sz w:val="9"/>
                <w:szCs w:val="9"/>
              </w:rPr>
              <w:t>0,00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B37EBC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3F81D2C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/>
        </w:trPr>
        <w:tc>
          <w:tcPr>
            <w:tcW w:w="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FDBD86" w14:textId="77777777" w:rsidR="005C6405" w:rsidRDefault="005C6405">
            <w:pPr>
              <w:pStyle w:val="TableParagraph"/>
              <w:kinsoku w:val="0"/>
              <w:overflowPunct w:val="0"/>
              <w:rPr>
                <w:b/>
                <w:bCs/>
                <w:i/>
                <w:iCs/>
                <w:sz w:val="9"/>
                <w:szCs w:val="9"/>
              </w:rPr>
            </w:pPr>
          </w:p>
          <w:p w14:paraId="185CA7DB" w14:textId="77777777" w:rsidR="005C6405" w:rsidRDefault="005C6405">
            <w:pPr>
              <w:pStyle w:val="TableParagraph"/>
              <w:kinsoku w:val="0"/>
              <w:overflowPunct w:val="0"/>
              <w:ind w:right="4"/>
              <w:jc w:val="right"/>
              <w:rPr>
                <w:spacing w:val="-5"/>
                <w:w w:val="105"/>
                <w:sz w:val="9"/>
                <w:szCs w:val="9"/>
              </w:rPr>
            </w:pPr>
            <w:r>
              <w:rPr>
                <w:spacing w:val="-5"/>
                <w:w w:val="105"/>
                <w:sz w:val="9"/>
                <w:szCs w:val="9"/>
              </w:rPr>
              <w:t>12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A03ECC" w14:textId="77777777" w:rsidR="005C6405" w:rsidRDefault="005C6405">
            <w:pPr>
              <w:pStyle w:val="TableParagraph"/>
              <w:kinsoku w:val="0"/>
              <w:overflowPunct w:val="0"/>
              <w:rPr>
                <w:b/>
                <w:bCs/>
                <w:i/>
                <w:iCs/>
                <w:sz w:val="9"/>
                <w:szCs w:val="9"/>
              </w:rPr>
            </w:pPr>
          </w:p>
          <w:p w14:paraId="5F95E176" w14:textId="77777777" w:rsidR="005C6405" w:rsidRDefault="005C6405">
            <w:pPr>
              <w:pStyle w:val="TableParagraph"/>
              <w:kinsoku w:val="0"/>
              <w:overflowPunct w:val="0"/>
              <w:ind w:left="21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75201</w:t>
            </w:r>
          </w:p>
        </w:tc>
        <w:tc>
          <w:tcPr>
            <w:tcW w:w="4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F76567" w14:textId="77777777" w:rsidR="005C6405" w:rsidRDefault="005C6405">
            <w:pPr>
              <w:pStyle w:val="TableParagraph"/>
              <w:kinsoku w:val="0"/>
              <w:overflowPunct w:val="0"/>
              <w:rPr>
                <w:b/>
                <w:bCs/>
                <w:i/>
                <w:iCs/>
                <w:sz w:val="9"/>
                <w:szCs w:val="9"/>
              </w:rPr>
            </w:pPr>
          </w:p>
          <w:p w14:paraId="14F9EBB9" w14:textId="77777777" w:rsidR="005C6405" w:rsidRDefault="005C6405">
            <w:pPr>
              <w:pStyle w:val="TableParagraph"/>
              <w:kinsoku w:val="0"/>
              <w:overflowPunct w:val="0"/>
              <w:ind w:left="22"/>
              <w:rPr>
                <w:spacing w:val="-5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Skříňka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místního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ovládání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-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sestava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dle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spacing w:val="-5"/>
                <w:w w:val="105"/>
                <w:sz w:val="9"/>
                <w:szCs w:val="9"/>
              </w:rPr>
              <w:t>TZ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D4E0BD" w14:textId="77777777" w:rsidR="005C6405" w:rsidRDefault="005C6405">
            <w:pPr>
              <w:pStyle w:val="TableParagraph"/>
              <w:kinsoku w:val="0"/>
              <w:overflowPunct w:val="0"/>
              <w:rPr>
                <w:b/>
                <w:bCs/>
                <w:i/>
                <w:iCs/>
                <w:sz w:val="9"/>
                <w:szCs w:val="9"/>
              </w:rPr>
            </w:pPr>
          </w:p>
          <w:p w14:paraId="4BBE85E8" w14:textId="77777777" w:rsidR="005C6405" w:rsidRDefault="005C6405">
            <w:pPr>
              <w:pStyle w:val="TableParagraph"/>
              <w:kinsoku w:val="0"/>
              <w:overflowPunct w:val="0"/>
              <w:ind w:left="22"/>
              <w:rPr>
                <w:spacing w:val="-5"/>
                <w:w w:val="105"/>
                <w:sz w:val="9"/>
                <w:szCs w:val="9"/>
              </w:rPr>
            </w:pPr>
            <w:r>
              <w:rPr>
                <w:spacing w:val="-5"/>
                <w:w w:val="105"/>
                <w:sz w:val="9"/>
                <w:szCs w:val="9"/>
              </w:rPr>
              <w:t>KS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23E78D" w14:textId="77777777" w:rsidR="005C6405" w:rsidRDefault="005C6405">
            <w:pPr>
              <w:pStyle w:val="TableParagraph"/>
              <w:kinsoku w:val="0"/>
              <w:overflowPunct w:val="0"/>
              <w:spacing w:before="101"/>
              <w:ind w:right="6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1,000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76F6FE" w14:textId="77777777" w:rsidR="005C6405" w:rsidRDefault="005C6405">
            <w:pPr>
              <w:pStyle w:val="TableParagraph"/>
              <w:kinsoku w:val="0"/>
              <w:overflowPunct w:val="0"/>
              <w:spacing w:before="101"/>
              <w:ind w:right="5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0,000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99"/>
          </w:tcPr>
          <w:p w14:paraId="59EE6841" w14:textId="77777777" w:rsidR="005C6405" w:rsidRDefault="005C6405">
            <w:pPr>
              <w:pStyle w:val="TableParagraph"/>
              <w:kinsoku w:val="0"/>
              <w:overflowPunct w:val="0"/>
              <w:spacing w:before="101"/>
              <w:ind w:right="4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-1,000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227ABA" w14:textId="77777777" w:rsidR="005C6405" w:rsidRDefault="005C6405">
            <w:pPr>
              <w:pStyle w:val="TableParagraph"/>
              <w:kinsoku w:val="0"/>
              <w:overflowPunct w:val="0"/>
              <w:spacing w:before="101"/>
              <w:ind w:right="5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-100,00%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CB07BE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F4B328" w14:textId="77777777" w:rsidR="005C6405" w:rsidRDefault="005C6405">
            <w:pPr>
              <w:pStyle w:val="TableParagraph"/>
              <w:kinsoku w:val="0"/>
              <w:overflowPunct w:val="0"/>
              <w:spacing w:before="101"/>
              <w:ind w:right="3"/>
              <w:jc w:val="right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0,00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89C2AC" w14:textId="77777777" w:rsidR="005C6405" w:rsidRDefault="005C6405">
            <w:pPr>
              <w:pStyle w:val="TableParagraph"/>
              <w:kinsoku w:val="0"/>
              <w:overflowPunct w:val="0"/>
              <w:spacing w:before="101"/>
              <w:ind w:right="3"/>
              <w:jc w:val="right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0,00</w:t>
            </w:r>
          </w:p>
        </w:tc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99"/>
          </w:tcPr>
          <w:p w14:paraId="4FFE22B7" w14:textId="77777777" w:rsidR="005C6405" w:rsidRDefault="005C6405">
            <w:pPr>
              <w:pStyle w:val="TableParagraph"/>
              <w:kinsoku w:val="0"/>
              <w:overflowPunct w:val="0"/>
              <w:spacing w:before="101"/>
              <w:ind w:right="3"/>
              <w:jc w:val="right"/>
              <w:rPr>
                <w:b/>
                <w:bCs/>
                <w:spacing w:val="-4"/>
                <w:w w:val="105"/>
                <w:sz w:val="9"/>
                <w:szCs w:val="9"/>
              </w:rPr>
            </w:pPr>
            <w:r>
              <w:rPr>
                <w:b/>
                <w:bCs/>
                <w:spacing w:val="-4"/>
                <w:w w:val="105"/>
                <w:sz w:val="9"/>
                <w:szCs w:val="9"/>
              </w:rPr>
              <w:t>0,00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86A556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5B6A2C1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/>
        </w:trPr>
        <w:tc>
          <w:tcPr>
            <w:tcW w:w="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80ADEE" w14:textId="77777777" w:rsidR="005C6405" w:rsidRDefault="005C6405">
            <w:pPr>
              <w:pStyle w:val="TableParagraph"/>
              <w:kinsoku w:val="0"/>
              <w:overflowPunct w:val="0"/>
              <w:spacing w:before="72"/>
              <w:ind w:right="4"/>
              <w:jc w:val="right"/>
              <w:rPr>
                <w:spacing w:val="-5"/>
                <w:w w:val="105"/>
                <w:sz w:val="9"/>
                <w:szCs w:val="9"/>
              </w:rPr>
            </w:pPr>
            <w:r>
              <w:rPr>
                <w:spacing w:val="-5"/>
                <w:w w:val="105"/>
                <w:sz w:val="9"/>
                <w:szCs w:val="9"/>
              </w:rPr>
              <w:t>13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9D6AC9" w14:textId="77777777" w:rsidR="005C6405" w:rsidRDefault="005C6405">
            <w:pPr>
              <w:pStyle w:val="TableParagraph"/>
              <w:kinsoku w:val="0"/>
              <w:overflowPunct w:val="0"/>
              <w:spacing w:before="72"/>
              <w:ind w:left="21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75202</w:t>
            </w:r>
          </w:p>
        </w:tc>
        <w:tc>
          <w:tcPr>
            <w:tcW w:w="4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168D71" w14:textId="77777777" w:rsidR="005C6405" w:rsidRDefault="005C6405">
            <w:pPr>
              <w:pStyle w:val="TableParagraph"/>
              <w:kinsoku w:val="0"/>
              <w:overflowPunct w:val="0"/>
              <w:spacing w:before="72"/>
              <w:ind w:left="22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Zobrazovač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údajů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z</w:t>
            </w:r>
            <w:r>
              <w:rPr>
                <w:spacing w:val="-2"/>
                <w:w w:val="105"/>
                <w:sz w:val="9"/>
                <w:szCs w:val="9"/>
              </w:rPr>
              <w:t xml:space="preserve"> inklinoměru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3CFB86" w14:textId="77777777" w:rsidR="005C6405" w:rsidRDefault="005C6405">
            <w:pPr>
              <w:pStyle w:val="TableParagraph"/>
              <w:kinsoku w:val="0"/>
              <w:overflowPunct w:val="0"/>
              <w:spacing w:before="72"/>
              <w:ind w:left="22"/>
              <w:rPr>
                <w:spacing w:val="-5"/>
                <w:w w:val="105"/>
                <w:sz w:val="9"/>
                <w:szCs w:val="9"/>
              </w:rPr>
            </w:pPr>
            <w:r>
              <w:rPr>
                <w:spacing w:val="-5"/>
                <w:w w:val="105"/>
                <w:sz w:val="9"/>
                <w:szCs w:val="9"/>
              </w:rPr>
              <w:t>KS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8A047F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6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3,000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DB3430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5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0,000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99"/>
          </w:tcPr>
          <w:p w14:paraId="2E6DC3D2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4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-3,000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FE137A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5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-100,00%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3E050B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5422AE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3"/>
              <w:jc w:val="right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0,00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C34314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3"/>
              <w:jc w:val="right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0,00</w:t>
            </w:r>
          </w:p>
        </w:tc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99"/>
          </w:tcPr>
          <w:p w14:paraId="2AF13640" w14:textId="77777777" w:rsidR="005C6405" w:rsidRDefault="005C6405">
            <w:pPr>
              <w:pStyle w:val="TableParagraph"/>
              <w:kinsoku w:val="0"/>
              <w:overflowPunct w:val="0"/>
              <w:spacing w:before="70"/>
              <w:ind w:right="3"/>
              <w:jc w:val="right"/>
              <w:rPr>
                <w:b/>
                <w:bCs/>
                <w:spacing w:val="-4"/>
                <w:w w:val="105"/>
                <w:sz w:val="9"/>
                <w:szCs w:val="9"/>
              </w:rPr>
            </w:pPr>
            <w:r>
              <w:rPr>
                <w:b/>
                <w:bCs/>
                <w:spacing w:val="-4"/>
                <w:w w:val="105"/>
                <w:sz w:val="9"/>
                <w:szCs w:val="9"/>
              </w:rPr>
              <w:t>0,00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BB02E1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22517FB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/>
        </w:trPr>
        <w:tc>
          <w:tcPr>
            <w:tcW w:w="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2AF4C2" w14:textId="77777777" w:rsidR="005C6405" w:rsidRDefault="005C6405">
            <w:pPr>
              <w:pStyle w:val="TableParagraph"/>
              <w:kinsoku w:val="0"/>
              <w:overflowPunct w:val="0"/>
              <w:spacing w:before="72"/>
              <w:ind w:right="4"/>
              <w:jc w:val="right"/>
              <w:rPr>
                <w:spacing w:val="-5"/>
                <w:w w:val="105"/>
                <w:sz w:val="9"/>
                <w:szCs w:val="9"/>
              </w:rPr>
            </w:pPr>
            <w:r>
              <w:rPr>
                <w:spacing w:val="-5"/>
                <w:w w:val="105"/>
                <w:sz w:val="9"/>
                <w:szCs w:val="9"/>
              </w:rPr>
              <w:t>14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FC8500" w14:textId="77777777" w:rsidR="005C6405" w:rsidRDefault="005C6405">
            <w:pPr>
              <w:pStyle w:val="TableParagraph"/>
              <w:kinsoku w:val="0"/>
              <w:overflowPunct w:val="0"/>
              <w:spacing w:before="72"/>
              <w:ind w:left="21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75203</w:t>
            </w:r>
          </w:p>
        </w:tc>
        <w:tc>
          <w:tcPr>
            <w:tcW w:w="4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87389F" w14:textId="77777777" w:rsidR="005C6405" w:rsidRDefault="005C6405">
            <w:pPr>
              <w:pStyle w:val="TableParagraph"/>
              <w:kinsoku w:val="0"/>
              <w:overflowPunct w:val="0"/>
              <w:spacing w:before="72"/>
              <w:ind w:left="22"/>
              <w:rPr>
                <w:spacing w:val="-5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Rozbočovač</w:t>
            </w:r>
            <w:r>
              <w:rPr>
                <w:spacing w:val="7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signálu</w:t>
            </w:r>
            <w:r>
              <w:rPr>
                <w:spacing w:val="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z</w:t>
            </w:r>
            <w:r>
              <w:rPr>
                <w:spacing w:val="7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inklinoměru</w:t>
            </w:r>
            <w:r>
              <w:rPr>
                <w:spacing w:val="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4-20</w:t>
            </w:r>
            <w:r>
              <w:rPr>
                <w:spacing w:val="6"/>
                <w:w w:val="105"/>
                <w:sz w:val="9"/>
                <w:szCs w:val="9"/>
              </w:rPr>
              <w:t xml:space="preserve"> </w:t>
            </w:r>
            <w:r>
              <w:rPr>
                <w:spacing w:val="-5"/>
                <w:w w:val="105"/>
                <w:sz w:val="9"/>
                <w:szCs w:val="9"/>
              </w:rPr>
              <w:t>mA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94340F" w14:textId="77777777" w:rsidR="005C6405" w:rsidRDefault="005C6405">
            <w:pPr>
              <w:pStyle w:val="TableParagraph"/>
              <w:kinsoku w:val="0"/>
              <w:overflowPunct w:val="0"/>
              <w:spacing w:before="72"/>
              <w:ind w:left="22"/>
              <w:rPr>
                <w:spacing w:val="-5"/>
                <w:w w:val="105"/>
                <w:sz w:val="9"/>
                <w:szCs w:val="9"/>
              </w:rPr>
            </w:pPr>
            <w:r>
              <w:rPr>
                <w:spacing w:val="-5"/>
                <w:w w:val="105"/>
                <w:sz w:val="9"/>
                <w:szCs w:val="9"/>
              </w:rPr>
              <w:t>KS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9DE683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6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3,000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A0F8E0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5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0,000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99"/>
          </w:tcPr>
          <w:p w14:paraId="43785AB7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4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-3,000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3CFC8D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5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-100,00%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B19C1D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BEFE25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3"/>
              <w:jc w:val="right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0,00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28A3CA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3"/>
              <w:jc w:val="right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0,00</w:t>
            </w:r>
          </w:p>
        </w:tc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99"/>
          </w:tcPr>
          <w:p w14:paraId="5D2047C2" w14:textId="77777777" w:rsidR="005C6405" w:rsidRDefault="005C6405">
            <w:pPr>
              <w:pStyle w:val="TableParagraph"/>
              <w:kinsoku w:val="0"/>
              <w:overflowPunct w:val="0"/>
              <w:spacing w:before="70"/>
              <w:ind w:right="3"/>
              <w:jc w:val="right"/>
              <w:rPr>
                <w:b/>
                <w:bCs/>
                <w:spacing w:val="-4"/>
                <w:w w:val="105"/>
                <w:sz w:val="9"/>
                <w:szCs w:val="9"/>
              </w:rPr>
            </w:pPr>
            <w:r>
              <w:rPr>
                <w:b/>
                <w:bCs/>
                <w:spacing w:val="-4"/>
                <w:w w:val="105"/>
                <w:sz w:val="9"/>
                <w:szCs w:val="9"/>
              </w:rPr>
              <w:t>0,00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6DD357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3C8111F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/>
        </w:trPr>
        <w:tc>
          <w:tcPr>
            <w:tcW w:w="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9DFB95" w14:textId="77777777" w:rsidR="005C6405" w:rsidRDefault="005C6405">
            <w:pPr>
              <w:pStyle w:val="TableParagraph"/>
              <w:kinsoku w:val="0"/>
              <w:overflowPunct w:val="0"/>
              <w:spacing w:before="72"/>
              <w:ind w:right="4"/>
              <w:jc w:val="right"/>
              <w:rPr>
                <w:spacing w:val="-5"/>
                <w:w w:val="105"/>
                <w:sz w:val="9"/>
                <w:szCs w:val="9"/>
              </w:rPr>
            </w:pPr>
            <w:r>
              <w:rPr>
                <w:spacing w:val="-5"/>
                <w:w w:val="105"/>
                <w:sz w:val="9"/>
                <w:szCs w:val="9"/>
              </w:rPr>
              <w:t>15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C94404" w14:textId="77777777" w:rsidR="005C6405" w:rsidRDefault="005C6405">
            <w:pPr>
              <w:pStyle w:val="TableParagraph"/>
              <w:kinsoku w:val="0"/>
              <w:overflowPunct w:val="0"/>
              <w:spacing w:before="72"/>
              <w:ind w:left="21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75204</w:t>
            </w:r>
          </w:p>
        </w:tc>
        <w:tc>
          <w:tcPr>
            <w:tcW w:w="4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4332D5" w14:textId="77777777" w:rsidR="005C6405" w:rsidRDefault="005C6405">
            <w:pPr>
              <w:pStyle w:val="TableParagraph"/>
              <w:kinsoku w:val="0"/>
              <w:overflowPunct w:val="0"/>
              <w:spacing w:before="72"/>
              <w:ind w:left="22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Teplotní</w:t>
            </w:r>
            <w:r>
              <w:rPr>
                <w:spacing w:val="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čidlo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4"/>
                <w:w w:val="105"/>
                <w:sz w:val="9"/>
                <w:szCs w:val="9"/>
              </w:rPr>
              <w:t>Pt100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01E600" w14:textId="77777777" w:rsidR="005C6405" w:rsidRDefault="005C6405">
            <w:pPr>
              <w:pStyle w:val="TableParagraph"/>
              <w:kinsoku w:val="0"/>
              <w:overflowPunct w:val="0"/>
              <w:spacing w:before="72"/>
              <w:ind w:left="22"/>
              <w:rPr>
                <w:spacing w:val="-5"/>
                <w:w w:val="105"/>
                <w:sz w:val="9"/>
                <w:szCs w:val="9"/>
              </w:rPr>
            </w:pPr>
            <w:r>
              <w:rPr>
                <w:spacing w:val="-5"/>
                <w:w w:val="105"/>
                <w:sz w:val="9"/>
                <w:szCs w:val="9"/>
              </w:rPr>
              <w:t>KS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E178ED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6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1,000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E8D75E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5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1,000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99"/>
          </w:tcPr>
          <w:p w14:paraId="619AFE9F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4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0,000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2712ED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5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0,00%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DB690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216916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3"/>
              <w:jc w:val="right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0,00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C9425F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3"/>
              <w:jc w:val="right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0,00</w:t>
            </w:r>
          </w:p>
        </w:tc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99"/>
          </w:tcPr>
          <w:p w14:paraId="2103DB4E" w14:textId="77777777" w:rsidR="005C6405" w:rsidRDefault="005C6405">
            <w:pPr>
              <w:pStyle w:val="TableParagraph"/>
              <w:kinsoku w:val="0"/>
              <w:overflowPunct w:val="0"/>
              <w:spacing w:before="70"/>
              <w:ind w:right="3"/>
              <w:jc w:val="right"/>
              <w:rPr>
                <w:b/>
                <w:bCs/>
                <w:spacing w:val="-4"/>
                <w:w w:val="105"/>
                <w:sz w:val="9"/>
                <w:szCs w:val="9"/>
              </w:rPr>
            </w:pPr>
            <w:r>
              <w:rPr>
                <w:b/>
                <w:bCs/>
                <w:spacing w:val="-4"/>
                <w:w w:val="105"/>
                <w:sz w:val="9"/>
                <w:szCs w:val="9"/>
              </w:rPr>
              <w:t>0,00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00F9EF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56DF876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/>
        </w:trPr>
        <w:tc>
          <w:tcPr>
            <w:tcW w:w="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9A8619" w14:textId="77777777" w:rsidR="005C6405" w:rsidRDefault="005C6405">
            <w:pPr>
              <w:pStyle w:val="TableParagraph"/>
              <w:kinsoku w:val="0"/>
              <w:overflowPunct w:val="0"/>
              <w:spacing w:before="72"/>
              <w:ind w:right="4"/>
              <w:jc w:val="right"/>
              <w:rPr>
                <w:spacing w:val="-5"/>
                <w:w w:val="105"/>
                <w:sz w:val="9"/>
                <w:szCs w:val="9"/>
              </w:rPr>
            </w:pPr>
            <w:r>
              <w:rPr>
                <w:spacing w:val="-5"/>
                <w:w w:val="105"/>
                <w:sz w:val="9"/>
                <w:szCs w:val="9"/>
              </w:rPr>
              <w:t>16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17395C" w14:textId="77777777" w:rsidR="005C6405" w:rsidRDefault="005C6405">
            <w:pPr>
              <w:pStyle w:val="TableParagraph"/>
              <w:kinsoku w:val="0"/>
              <w:overflowPunct w:val="0"/>
              <w:spacing w:before="72"/>
              <w:ind w:left="21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75038</w:t>
            </w:r>
          </w:p>
        </w:tc>
        <w:tc>
          <w:tcPr>
            <w:tcW w:w="4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0054D1" w14:textId="77777777" w:rsidR="005C6405" w:rsidRDefault="005C6405">
            <w:pPr>
              <w:pStyle w:val="TableParagraph"/>
              <w:kinsoku w:val="0"/>
              <w:overflowPunct w:val="0"/>
              <w:spacing w:before="72"/>
              <w:ind w:left="22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Montáž</w:t>
            </w:r>
            <w:r>
              <w:rPr>
                <w:spacing w:val="1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technologického</w:t>
            </w:r>
            <w:r>
              <w:rPr>
                <w:spacing w:val="9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počítače</w:t>
            </w:r>
            <w:r>
              <w:rPr>
                <w:spacing w:val="9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a</w:t>
            </w:r>
            <w:r>
              <w:rPr>
                <w:spacing w:val="9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operátorského</w:t>
            </w:r>
            <w:r>
              <w:rPr>
                <w:spacing w:val="9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panelu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C299F5" w14:textId="77777777" w:rsidR="005C6405" w:rsidRDefault="005C6405">
            <w:pPr>
              <w:pStyle w:val="TableParagraph"/>
              <w:kinsoku w:val="0"/>
              <w:overflowPunct w:val="0"/>
              <w:spacing w:before="72"/>
              <w:ind w:left="22"/>
              <w:rPr>
                <w:spacing w:val="-5"/>
                <w:w w:val="105"/>
                <w:sz w:val="9"/>
                <w:szCs w:val="9"/>
              </w:rPr>
            </w:pPr>
            <w:r>
              <w:rPr>
                <w:spacing w:val="-5"/>
                <w:w w:val="105"/>
                <w:sz w:val="9"/>
                <w:szCs w:val="9"/>
              </w:rPr>
              <w:t>KS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994983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6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1,000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A5E3A7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5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1,000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99"/>
          </w:tcPr>
          <w:p w14:paraId="101B7F4C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4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0,000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EF4361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5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0,00%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F89FA1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10B096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3"/>
              <w:jc w:val="right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0,00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53672C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3"/>
              <w:jc w:val="right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0,00</w:t>
            </w:r>
          </w:p>
        </w:tc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99"/>
          </w:tcPr>
          <w:p w14:paraId="10A9E66B" w14:textId="77777777" w:rsidR="005C6405" w:rsidRDefault="005C6405">
            <w:pPr>
              <w:pStyle w:val="TableParagraph"/>
              <w:kinsoku w:val="0"/>
              <w:overflowPunct w:val="0"/>
              <w:spacing w:before="70"/>
              <w:ind w:right="3"/>
              <w:jc w:val="right"/>
              <w:rPr>
                <w:b/>
                <w:bCs/>
                <w:spacing w:val="-4"/>
                <w:w w:val="105"/>
                <w:sz w:val="9"/>
                <w:szCs w:val="9"/>
              </w:rPr>
            </w:pPr>
            <w:r>
              <w:rPr>
                <w:b/>
                <w:bCs/>
                <w:spacing w:val="-4"/>
                <w:w w:val="105"/>
                <w:sz w:val="9"/>
                <w:szCs w:val="9"/>
              </w:rPr>
              <w:t>0,00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F94BD8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6AE0773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/>
        </w:trPr>
        <w:tc>
          <w:tcPr>
            <w:tcW w:w="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5AE791" w14:textId="77777777" w:rsidR="005C6405" w:rsidRDefault="005C6405">
            <w:pPr>
              <w:pStyle w:val="TableParagraph"/>
              <w:kinsoku w:val="0"/>
              <w:overflowPunct w:val="0"/>
              <w:spacing w:before="72"/>
              <w:ind w:right="4"/>
              <w:jc w:val="right"/>
              <w:rPr>
                <w:spacing w:val="-5"/>
                <w:w w:val="105"/>
                <w:sz w:val="9"/>
                <w:szCs w:val="9"/>
              </w:rPr>
            </w:pPr>
            <w:r>
              <w:rPr>
                <w:spacing w:val="-5"/>
                <w:w w:val="105"/>
                <w:sz w:val="9"/>
                <w:szCs w:val="9"/>
              </w:rPr>
              <w:t>17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727B65" w14:textId="77777777" w:rsidR="005C6405" w:rsidRDefault="005C6405">
            <w:pPr>
              <w:pStyle w:val="TableParagraph"/>
              <w:kinsoku w:val="0"/>
              <w:overflowPunct w:val="0"/>
              <w:spacing w:before="72"/>
              <w:ind w:left="21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75040</w:t>
            </w:r>
          </w:p>
        </w:tc>
        <w:tc>
          <w:tcPr>
            <w:tcW w:w="4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F4A3BC" w14:textId="77777777" w:rsidR="005C6405" w:rsidRDefault="005C6405">
            <w:pPr>
              <w:pStyle w:val="TableParagraph"/>
              <w:kinsoku w:val="0"/>
              <w:overflowPunct w:val="0"/>
              <w:spacing w:before="72"/>
              <w:ind w:left="22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Převodník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+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switch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LAN</w:t>
            </w:r>
            <w:r>
              <w:rPr>
                <w:spacing w:val="-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/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optika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3A5F88" w14:textId="77777777" w:rsidR="005C6405" w:rsidRDefault="005C6405">
            <w:pPr>
              <w:pStyle w:val="TableParagraph"/>
              <w:kinsoku w:val="0"/>
              <w:overflowPunct w:val="0"/>
              <w:spacing w:before="72"/>
              <w:ind w:left="22"/>
              <w:rPr>
                <w:spacing w:val="-5"/>
                <w:w w:val="105"/>
                <w:sz w:val="9"/>
                <w:szCs w:val="9"/>
              </w:rPr>
            </w:pPr>
            <w:r>
              <w:rPr>
                <w:spacing w:val="-5"/>
                <w:w w:val="105"/>
                <w:sz w:val="9"/>
                <w:szCs w:val="9"/>
              </w:rPr>
              <w:t>KS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6F9E2D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6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1,000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13FFEA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5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0,000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99"/>
          </w:tcPr>
          <w:p w14:paraId="254D7486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4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-1,000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7BFB38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5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-100,00%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615235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9BA44D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3"/>
              <w:jc w:val="right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0,00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FB1124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3"/>
              <w:jc w:val="right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0,00</w:t>
            </w:r>
          </w:p>
        </w:tc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99"/>
          </w:tcPr>
          <w:p w14:paraId="45CD4C86" w14:textId="77777777" w:rsidR="005C6405" w:rsidRDefault="005C6405">
            <w:pPr>
              <w:pStyle w:val="TableParagraph"/>
              <w:kinsoku w:val="0"/>
              <w:overflowPunct w:val="0"/>
              <w:spacing w:before="70"/>
              <w:ind w:right="3"/>
              <w:jc w:val="right"/>
              <w:rPr>
                <w:b/>
                <w:bCs/>
                <w:spacing w:val="-4"/>
                <w:w w:val="105"/>
                <w:sz w:val="9"/>
                <w:szCs w:val="9"/>
              </w:rPr>
            </w:pPr>
            <w:r>
              <w:rPr>
                <w:b/>
                <w:bCs/>
                <w:spacing w:val="-4"/>
                <w:w w:val="105"/>
                <w:sz w:val="9"/>
                <w:szCs w:val="9"/>
              </w:rPr>
              <w:t>0,00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FD7E3A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6952CD3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/>
        </w:trPr>
        <w:tc>
          <w:tcPr>
            <w:tcW w:w="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49AA62" w14:textId="77777777" w:rsidR="005C6405" w:rsidRDefault="005C6405">
            <w:pPr>
              <w:pStyle w:val="TableParagraph"/>
              <w:kinsoku w:val="0"/>
              <w:overflowPunct w:val="0"/>
              <w:spacing w:before="72"/>
              <w:ind w:right="4"/>
              <w:jc w:val="right"/>
              <w:rPr>
                <w:spacing w:val="-5"/>
                <w:w w:val="105"/>
                <w:sz w:val="9"/>
                <w:szCs w:val="9"/>
              </w:rPr>
            </w:pPr>
            <w:r>
              <w:rPr>
                <w:spacing w:val="-5"/>
                <w:w w:val="105"/>
                <w:sz w:val="9"/>
                <w:szCs w:val="9"/>
              </w:rPr>
              <w:t>18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1A36C2" w14:textId="77777777" w:rsidR="005C6405" w:rsidRDefault="005C6405">
            <w:pPr>
              <w:pStyle w:val="TableParagraph"/>
              <w:kinsoku w:val="0"/>
              <w:overflowPunct w:val="0"/>
              <w:spacing w:before="72"/>
              <w:ind w:left="21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75041</w:t>
            </w:r>
          </w:p>
        </w:tc>
        <w:tc>
          <w:tcPr>
            <w:tcW w:w="4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B3A36B" w14:textId="77777777" w:rsidR="005C6405" w:rsidRDefault="005C6405">
            <w:pPr>
              <w:pStyle w:val="TableParagraph"/>
              <w:kinsoku w:val="0"/>
              <w:overflowPunct w:val="0"/>
              <w:spacing w:before="72"/>
              <w:ind w:left="22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Akustická</w:t>
            </w:r>
            <w:r>
              <w:rPr>
                <w:spacing w:val="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signalizace</w:t>
            </w:r>
            <w:r>
              <w:rPr>
                <w:spacing w:val="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</w:t>
            </w:r>
            <w:r>
              <w:rPr>
                <w:spacing w:val="6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nevidomé</w:t>
            </w:r>
            <w:r>
              <w:rPr>
                <w:spacing w:val="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-</w:t>
            </w:r>
            <w:r>
              <w:rPr>
                <w:spacing w:val="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řídicí</w:t>
            </w:r>
            <w:r>
              <w:rPr>
                <w:spacing w:val="7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jednotka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910BC6" w14:textId="77777777" w:rsidR="005C6405" w:rsidRDefault="005C6405">
            <w:pPr>
              <w:pStyle w:val="TableParagraph"/>
              <w:kinsoku w:val="0"/>
              <w:overflowPunct w:val="0"/>
              <w:spacing w:before="72"/>
              <w:ind w:left="22"/>
              <w:rPr>
                <w:spacing w:val="-5"/>
                <w:w w:val="105"/>
                <w:sz w:val="9"/>
                <w:szCs w:val="9"/>
              </w:rPr>
            </w:pPr>
            <w:r>
              <w:rPr>
                <w:spacing w:val="-5"/>
                <w:w w:val="105"/>
                <w:sz w:val="9"/>
                <w:szCs w:val="9"/>
              </w:rPr>
              <w:t>KS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7D84D8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6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1,000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5E2B1C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5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1,000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99"/>
          </w:tcPr>
          <w:p w14:paraId="2FA8A671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4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0,000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060BA6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5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0,00%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F9CDE7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5CCE4A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3"/>
              <w:jc w:val="right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0,00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62CFA3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3"/>
              <w:jc w:val="right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0,00</w:t>
            </w:r>
          </w:p>
        </w:tc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99"/>
          </w:tcPr>
          <w:p w14:paraId="18C4897E" w14:textId="77777777" w:rsidR="005C6405" w:rsidRDefault="005C6405">
            <w:pPr>
              <w:pStyle w:val="TableParagraph"/>
              <w:kinsoku w:val="0"/>
              <w:overflowPunct w:val="0"/>
              <w:spacing w:before="70"/>
              <w:ind w:right="3"/>
              <w:jc w:val="right"/>
              <w:rPr>
                <w:b/>
                <w:bCs/>
                <w:spacing w:val="-4"/>
                <w:w w:val="105"/>
                <w:sz w:val="9"/>
                <w:szCs w:val="9"/>
              </w:rPr>
            </w:pPr>
            <w:r>
              <w:rPr>
                <w:b/>
                <w:bCs/>
                <w:spacing w:val="-4"/>
                <w:w w:val="105"/>
                <w:sz w:val="9"/>
                <w:szCs w:val="9"/>
              </w:rPr>
              <w:t>0,00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DB6231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36C33D6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/>
        </w:trPr>
        <w:tc>
          <w:tcPr>
            <w:tcW w:w="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978189" w14:textId="77777777" w:rsidR="005C6405" w:rsidRDefault="005C6405">
            <w:pPr>
              <w:pStyle w:val="TableParagraph"/>
              <w:kinsoku w:val="0"/>
              <w:overflowPunct w:val="0"/>
              <w:spacing w:before="72"/>
              <w:ind w:right="4"/>
              <w:jc w:val="right"/>
              <w:rPr>
                <w:spacing w:val="-5"/>
                <w:w w:val="105"/>
                <w:sz w:val="9"/>
                <w:szCs w:val="9"/>
              </w:rPr>
            </w:pPr>
            <w:r>
              <w:rPr>
                <w:spacing w:val="-5"/>
                <w:w w:val="105"/>
                <w:sz w:val="9"/>
                <w:szCs w:val="9"/>
              </w:rPr>
              <w:t>19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513458" w14:textId="77777777" w:rsidR="005C6405" w:rsidRDefault="005C6405">
            <w:pPr>
              <w:pStyle w:val="TableParagraph"/>
              <w:kinsoku w:val="0"/>
              <w:overflowPunct w:val="0"/>
              <w:spacing w:before="72"/>
              <w:ind w:left="21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75043</w:t>
            </w:r>
          </w:p>
        </w:tc>
        <w:tc>
          <w:tcPr>
            <w:tcW w:w="4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51EA0F" w14:textId="77777777" w:rsidR="005C6405" w:rsidRDefault="005C6405">
            <w:pPr>
              <w:pStyle w:val="TableParagraph"/>
              <w:kinsoku w:val="0"/>
              <w:overflowPunct w:val="0"/>
              <w:spacing w:before="72"/>
              <w:ind w:left="22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Montáž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rozvaděče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RMa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do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strojovny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8D3657" w14:textId="77777777" w:rsidR="005C6405" w:rsidRDefault="005C6405">
            <w:pPr>
              <w:pStyle w:val="TableParagraph"/>
              <w:kinsoku w:val="0"/>
              <w:overflowPunct w:val="0"/>
              <w:spacing w:before="72"/>
              <w:ind w:left="22"/>
              <w:rPr>
                <w:spacing w:val="-5"/>
                <w:w w:val="105"/>
                <w:sz w:val="9"/>
                <w:szCs w:val="9"/>
              </w:rPr>
            </w:pPr>
            <w:r>
              <w:rPr>
                <w:spacing w:val="-5"/>
                <w:w w:val="105"/>
                <w:sz w:val="9"/>
                <w:szCs w:val="9"/>
              </w:rPr>
              <w:t>KS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6A68DF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6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1,000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45EE81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5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1,000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99"/>
          </w:tcPr>
          <w:p w14:paraId="48DBAD3E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4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0,000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921052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5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0,00%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88E9BD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7BCA3C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3"/>
              <w:jc w:val="right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0,00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0A19B8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3"/>
              <w:jc w:val="right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0,00</w:t>
            </w:r>
          </w:p>
        </w:tc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99"/>
          </w:tcPr>
          <w:p w14:paraId="01896AFC" w14:textId="77777777" w:rsidR="005C6405" w:rsidRDefault="005C6405">
            <w:pPr>
              <w:pStyle w:val="TableParagraph"/>
              <w:kinsoku w:val="0"/>
              <w:overflowPunct w:val="0"/>
              <w:spacing w:before="70"/>
              <w:ind w:right="3"/>
              <w:jc w:val="right"/>
              <w:rPr>
                <w:b/>
                <w:bCs/>
                <w:spacing w:val="-4"/>
                <w:w w:val="105"/>
                <w:sz w:val="9"/>
                <w:szCs w:val="9"/>
              </w:rPr>
            </w:pPr>
            <w:r>
              <w:rPr>
                <w:b/>
                <w:bCs/>
                <w:spacing w:val="-4"/>
                <w:w w:val="105"/>
                <w:sz w:val="9"/>
                <w:szCs w:val="9"/>
              </w:rPr>
              <w:t>0,00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D9EF6F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2A6EC53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"/>
        </w:trPr>
        <w:tc>
          <w:tcPr>
            <w:tcW w:w="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179A14" w14:textId="77777777" w:rsidR="005C6405" w:rsidRDefault="005C6405">
            <w:pPr>
              <w:pStyle w:val="TableParagraph"/>
              <w:kinsoku w:val="0"/>
              <w:overflowPunct w:val="0"/>
              <w:spacing w:before="73"/>
              <w:ind w:right="4"/>
              <w:jc w:val="right"/>
              <w:rPr>
                <w:spacing w:val="-5"/>
                <w:w w:val="105"/>
                <w:sz w:val="9"/>
                <w:szCs w:val="9"/>
              </w:rPr>
            </w:pPr>
            <w:r>
              <w:rPr>
                <w:spacing w:val="-5"/>
                <w:w w:val="105"/>
                <w:sz w:val="9"/>
                <w:szCs w:val="9"/>
              </w:rPr>
              <w:t>20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7EEAF3" w14:textId="77777777" w:rsidR="005C6405" w:rsidRDefault="005C6405">
            <w:pPr>
              <w:pStyle w:val="TableParagraph"/>
              <w:kinsoku w:val="0"/>
              <w:overflowPunct w:val="0"/>
              <w:spacing w:before="73"/>
              <w:ind w:left="21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75044</w:t>
            </w:r>
          </w:p>
        </w:tc>
        <w:tc>
          <w:tcPr>
            <w:tcW w:w="4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084584" w14:textId="77777777" w:rsidR="005C6405" w:rsidRDefault="005C6405">
            <w:pPr>
              <w:pStyle w:val="TableParagraph"/>
              <w:kinsoku w:val="0"/>
              <w:overflowPunct w:val="0"/>
              <w:spacing w:before="73"/>
              <w:ind w:left="22"/>
              <w:rPr>
                <w:spacing w:val="-5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Zdroj</w:t>
            </w:r>
            <w:r>
              <w:rPr>
                <w:spacing w:val="1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nepřetržitého</w:t>
            </w:r>
            <w:r>
              <w:rPr>
                <w:spacing w:val="8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napájení</w:t>
            </w:r>
            <w:r>
              <w:rPr>
                <w:spacing w:val="11"/>
                <w:w w:val="105"/>
                <w:sz w:val="9"/>
                <w:szCs w:val="9"/>
              </w:rPr>
              <w:t xml:space="preserve"> </w:t>
            </w:r>
            <w:r>
              <w:rPr>
                <w:spacing w:val="-5"/>
                <w:w w:val="105"/>
                <w:sz w:val="9"/>
                <w:szCs w:val="9"/>
              </w:rPr>
              <w:t>UPS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5FBF9B" w14:textId="77777777" w:rsidR="005C6405" w:rsidRDefault="005C6405">
            <w:pPr>
              <w:pStyle w:val="TableParagraph"/>
              <w:kinsoku w:val="0"/>
              <w:overflowPunct w:val="0"/>
              <w:spacing w:before="73"/>
              <w:ind w:left="22"/>
              <w:rPr>
                <w:spacing w:val="-5"/>
                <w:w w:val="105"/>
                <w:sz w:val="9"/>
                <w:szCs w:val="9"/>
              </w:rPr>
            </w:pPr>
            <w:r>
              <w:rPr>
                <w:spacing w:val="-5"/>
                <w:w w:val="105"/>
                <w:sz w:val="9"/>
                <w:szCs w:val="9"/>
              </w:rPr>
              <w:t>KS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46714E" w14:textId="77777777" w:rsidR="005C6405" w:rsidRDefault="005C6405">
            <w:pPr>
              <w:pStyle w:val="TableParagraph"/>
              <w:kinsoku w:val="0"/>
              <w:overflowPunct w:val="0"/>
              <w:spacing w:before="68"/>
              <w:ind w:right="6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1,000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758890" w14:textId="77777777" w:rsidR="005C6405" w:rsidRDefault="005C6405">
            <w:pPr>
              <w:pStyle w:val="TableParagraph"/>
              <w:kinsoku w:val="0"/>
              <w:overflowPunct w:val="0"/>
              <w:spacing w:before="68"/>
              <w:ind w:right="5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1,000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99"/>
          </w:tcPr>
          <w:p w14:paraId="6004E43D" w14:textId="77777777" w:rsidR="005C6405" w:rsidRDefault="005C6405">
            <w:pPr>
              <w:pStyle w:val="TableParagraph"/>
              <w:kinsoku w:val="0"/>
              <w:overflowPunct w:val="0"/>
              <w:spacing w:before="68"/>
              <w:ind w:right="4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0,000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B4CF87" w14:textId="77777777" w:rsidR="005C6405" w:rsidRDefault="005C6405">
            <w:pPr>
              <w:pStyle w:val="TableParagraph"/>
              <w:kinsoku w:val="0"/>
              <w:overflowPunct w:val="0"/>
              <w:spacing w:before="68"/>
              <w:ind w:right="5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0,00%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8A3FF0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C3C87B" w14:textId="77777777" w:rsidR="005C6405" w:rsidRDefault="005C6405">
            <w:pPr>
              <w:pStyle w:val="TableParagraph"/>
              <w:kinsoku w:val="0"/>
              <w:overflowPunct w:val="0"/>
              <w:spacing w:before="68"/>
              <w:ind w:right="3"/>
              <w:jc w:val="right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0,00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EFEE8" w14:textId="77777777" w:rsidR="005C6405" w:rsidRDefault="005C6405">
            <w:pPr>
              <w:pStyle w:val="TableParagraph"/>
              <w:kinsoku w:val="0"/>
              <w:overflowPunct w:val="0"/>
              <w:spacing w:before="68"/>
              <w:ind w:right="3"/>
              <w:jc w:val="right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0,00</w:t>
            </w:r>
          </w:p>
        </w:tc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99"/>
          </w:tcPr>
          <w:p w14:paraId="6FB5FD85" w14:textId="77777777" w:rsidR="005C6405" w:rsidRDefault="005C6405">
            <w:pPr>
              <w:pStyle w:val="TableParagraph"/>
              <w:kinsoku w:val="0"/>
              <w:overflowPunct w:val="0"/>
              <w:spacing w:before="70"/>
              <w:ind w:right="3"/>
              <w:jc w:val="right"/>
              <w:rPr>
                <w:b/>
                <w:bCs/>
                <w:spacing w:val="-4"/>
                <w:w w:val="105"/>
                <w:sz w:val="9"/>
                <w:szCs w:val="9"/>
              </w:rPr>
            </w:pPr>
            <w:r>
              <w:rPr>
                <w:b/>
                <w:bCs/>
                <w:spacing w:val="-4"/>
                <w:w w:val="105"/>
                <w:sz w:val="9"/>
                <w:szCs w:val="9"/>
              </w:rPr>
              <w:t>0,00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CBBF18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70A0BC5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/>
        </w:trPr>
        <w:tc>
          <w:tcPr>
            <w:tcW w:w="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90FCD0" w14:textId="77777777" w:rsidR="005C6405" w:rsidRDefault="005C6405">
            <w:pPr>
              <w:pStyle w:val="TableParagraph"/>
              <w:kinsoku w:val="0"/>
              <w:overflowPunct w:val="0"/>
              <w:spacing w:before="72"/>
              <w:ind w:right="4"/>
              <w:jc w:val="right"/>
              <w:rPr>
                <w:spacing w:val="-5"/>
                <w:w w:val="105"/>
                <w:sz w:val="9"/>
                <w:szCs w:val="9"/>
              </w:rPr>
            </w:pPr>
            <w:r>
              <w:rPr>
                <w:spacing w:val="-5"/>
                <w:w w:val="105"/>
                <w:sz w:val="9"/>
                <w:szCs w:val="9"/>
              </w:rPr>
              <w:t>21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3FA0FD" w14:textId="77777777" w:rsidR="005C6405" w:rsidRDefault="005C6405">
            <w:pPr>
              <w:pStyle w:val="TableParagraph"/>
              <w:kinsoku w:val="0"/>
              <w:overflowPunct w:val="0"/>
              <w:spacing w:before="72"/>
              <w:ind w:left="21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75045</w:t>
            </w:r>
          </w:p>
        </w:tc>
        <w:tc>
          <w:tcPr>
            <w:tcW w:w="4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0FD344" w14:textId="77777777" w:rsidR="005C6405" w:rsidRDefault="005C6405">
            <w:pPr>
              <w:pStyle w:val="TableParagraph"/>
              <w:kinsoku w:val="0"/>
              <w:overflowPunct w:val="0"/>
              <w:spacing w:before="72"/>
              <w:ind w:left="22"/>
              <w:rPr>
                <w:spacing w:val="-5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Montáž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parametrizace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spacing w:val="-5"/>
                <w:w w:val="105"/>
                <w:sz w:val="9"/>
                <w:szCs w:val="9"/>
              </w:rPr>
              <w:t>UPS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28AAE0" w14:textId="77777777" w:rsidR="005C6405" w:rsidRDefault="005C6405">
            <w:pPr>
              <w:pStyle w:val="TableParagraph"/>
              <w:kinsoku w:val="0"/>
              <w:overflowPunct w:val="0"/>
              <w:spacing w:before="72"/>
              <w:ind w:left="22"/>
              <w:rPr>
                <w:spacing w:val="-5"/>
                <w:w w:val="105"/>
                <w:sz w:val="9"/>
                <w:szCs w:val="9"/>
              </w:rPr>
            </w:pPr>
            <w:r>
              <w:rPr>
                <w:spacing w:val="-5"/>
                <w:w w:val="105"/>
                <w:sz w:val="9"/>
                <w:szCs w:val="9"/>
              </w:rPr>
              <w:t>KS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301EAE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6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1,000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15C1BD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5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1,000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99"/>
          </w:tcPr>
          <w:p w14:paraId="52B66945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4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0,000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F14E6A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5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0,00%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5A03E2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53EAF6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3"/>
              <w:jc w:val="right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0,00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69D4DA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3"/>
              <w:jc w:val="right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0,00</w:t>
            </w:r>
          </w:p>
        </w:tc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99"/>
          </w:tcPr>
          <w:p w14:paraId="3317A835" w14:textId="77777777" w:rsidR="005C6405" w:rsidRDefault="005C6405">
            <w:pPr>
              <w:pStyle w:val="TableParagraph"/>
              <w:kinsoku w:val="0"/>
              <w:overflowPunct w:val="0"/>
              <w:spacing w:before="70"/>
              <w:ind w:right="3"/>
              <w:jc w:val="right"/>
              <w:rPr>
                <w:b/>
                <w:bCs/>
                <w:spacing w:val="-4"/>
                <w:w w:val="105"/>
                <w:sz w:val="9"/>
                <w:szCs w:val="9"/>
              </w:rPr>
            </w:pPr>
            <w:r>
              <w:rPr>
                <w:b/>
                <w:bCs/>
                <w:spacing w:val="-4"/>
                <w:w w:val="105"/>
                <w:sz w:val="9"/>
                <w:szCs w:val="9"/>
              </w:rPr>
              <w:t>0,00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9CBA38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7FA01FA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/>
        </w:trPr>
        <w:tc>
          <w:tcPr>
            <w:tcW w:w="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65AF04" w14:textId="77777777" w:rsidR="005C6405" w:rsidRDefault="005C6405">
            <w:pPr>
              <w:pStyle w:val="TableParagraph"/>
              <w:kinsoku w:val="0"/>
              <w:overflowPunct w:val="0"/>
              <w:spacing w:before="72"/>
              <w:ind w:right="4"/>
              <w:jc w:val="right"/>
              <w:rPr>
                <w:spacing w:val="-5"/>
                <w:w w:val="105"/>
                <w:sz w:val="9"/>
                <w:szCs w:val="9"/>
              </w:rPr>
            </w:pPr>
            <w:r>
              <w:rPr>
                <w:spacing w:val="-5"/>
                <w:w w:val="105"/>
                <w:sz w:val="9"/>
                <w:szCs w:val="9"/>
              </w:rPr>
              <w:t>22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F817D4" w14:textId="77777777" w:rsidR="005C6405" w:rsidRDefault="005C6405">
            <w:pPr>
              <w:pStyle w:val="TableParagraph"/>
              <w:kinsoku w:val="0"/>
              <w:overflowPunct w:val="0"/>
              <w:spacing w:before="72"/>
              <w:ind w:left="21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75046</w:t>
            </w:r>
          </w:p>
        </w:tc>
        <w:tc>
          <w:tcPr>
            <w:tcW w:w="4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B6DEA9" w14:textId="77777777" w:rsidR="005C6405" w:rsidRDefault="005C6405">
            <w:pPr>
              <w:pStyle w:val="TableParagraph"/>
              <w:kinsoku w:val="0"/>
              <w:overflowPunct w:val="0"/>
              <w:spacing w:before="72"/>
              <w:ind w:left="22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Kabelové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rozvody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ve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strojovně,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ukončení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kabelů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v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rozvaděči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88A72D" w14:textId="77777777" w:rsidR="005C6405" w:rsidRDefault="005C6405">
            <w:pPr>
              <w:pStyle w:val="TableParagraph"/>
              <w:kinsoku w:val="0"/>
              <w:overflowPunct w:val="0"/>
              <w:spacing w:before="72"/>
              <w:ind w:left="22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SOUBOR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824283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6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1,000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3E7B47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5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1,000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99"/>
          </w:tcPr>
          <w:p w14:paraId="6B0C048B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4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0,000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1739B6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5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0,00%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0DE6A3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55EE27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3"/>
              <w:jc w:val="right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0,00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9E4070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3"/>
              <w:jc w:val="right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0,00</w:t>
            </w:r>
          </w:p>
        </w:tc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99"/>
          </w:tcPr>
          <w:p w14:paraId="161ABC51" w14:textId="77777777" w:rsidR="005C6405" w:rsidRDefault="005C6405">
            <w:pPr>
              <w:pStyle w:val="TableParagraph"/>
              <w:kinsoku w:val="0"/>
              <w:overflowPunct w:val="0"/>
              <w:spacing w:before="70"/>
              <w:ind w:right="3"/>
              <w:jc w:val="right"/>
              <w:rPr>
                <w:b/>
                <w:bCs/>
                <w:spacing w:val="-4"/>
                <w:w w:val="105"/>
                <w:sz w:val="9"/>
                <w:szCs w:val="9"/>
              </w:rPr>
            </w:pPr>
            <w:r>
              <w:rPr>
                <w:b/>
                <w:bCs/>
                <w:spacing w:val="-4"/>
                <w:w w:val="105"/>
                <w:sz w:val="9"/>
                <w:szCs w:val="9"/>
              </w:rPr>
              <w:t>0,00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B728AC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2D8FBB5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/>
        </w:trPr>
        <w:tc>
          <w:tcPr>
            <w:tcW w:w="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EA58D4" w14:textId="77777777" w:rsidR="005C6405" w:rsidRDefault="005C6405">
            <w:pPr>
              <w:pStyle w:val="TableParagraph"/>
              <w:kinsoku w:val="0"/>
              <w:overflowPunct w:val="0"/>
              <w:spacing w:before="72"/>
              <w:ind w:right="4"/>
              <w:jc w:val="right"/>
              <w:rPr>
                <w:spacing w:val="-5"/>
                <w:w w:val="105"/>
                <w:sz w:val="9"/>
                <w:szCs w:val="9"/>
              </w:rPr>
            </w:pPr>
            <w:r>
              <w:rPr>
                <w:spacing w:val="-5"/>
                <w:w w:val="105"/>
                <w:sz w:val="9"/>
                <w:szCs w:val="9"/>
              </w:rPr>
              <w:t>23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5E81E1" w14:textId="77777777" w:rsidR="005C6405" w:rsidRDefault="005C6405">
            <w:pPr>
              <w:pStyle w:val="TableParagraph"/>
              <w:kinsoku w:val="0"/>
              <w:overflowPunct w:val="0"/>
              <w:spacing w:before="72"/>
              <w:ind w:left="21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75047</w:t>
            </w:r>
          </w:p>
        </w:tc>
        <w:tc>
          <w:tcPr>
            <w:tcW w:w="4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A94572" w14:textId="77777777" w:rsidR="005C6405" w:rsidRDefault="005C6405">
            <w:pPr>
              <w:pStyle w:val="TableParagraph"/>
              <w:kinsoku w:val="0"/>
              <w:overflowPunct w:val="0"/>
              <w:spacing w:before="72"/>
              <w:ind w:left="22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Technologický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počítač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PLC1b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včetně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GSM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modulu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D9DC71" w14:textId="77777777" w:rsidR="005C6405" w:rsidRDefault="005C6405">
            <w:pPr>
              <w:pStyle w:val="TableParagraph"/>
              <w:kinsoku w:val="0"/>
              <w:overflowPunct w:val="0"/>
              <w:spacing w:before="72"/>
              <w:ind w:left="22"/>
              <w:rPr>
                <w:spacing w:val="-5"/>
                <w:w w:val="105"/>
                <w:sz w:val="9"/>
                <w:szCs w:val="9"/>
              </w:rPr>
            </w:pPr>
            <w:r>
              <w:rPr>
                <w:spacing w:val="-5"/>
                <w:w w:val="105"/>
                <w:sz w:val="9"/>
                <w:szCs w:val="9"/>
              </w:rPr>
              <w:t>KS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EA8D1A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6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1,000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34052D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5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1,000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99"/>
          </w:tcPr>
          <w:p w14:paraId="40B743F3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4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0,000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B68862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5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0,00%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9AFFE6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5814C3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3"/>
              <w:jc w:val="right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0,00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21607F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3"/>
              <w:jc w:val="right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0,00</w:t>
            </w:r>
          </w:p>
        </w:tc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99"/>
          </w:tcPr>
          <w:p w14:paraId="187FB218" w14:textId="77777777" w:rsidR="005C6405" w:rsidRDefault="005C6405">
            <w:pPr>
              <w:pStyle w:val="TableParagraph"/>
              <w:kinsoku w:val="0"/>
              <w:overflowPunct w:val="0"/>
              <w:spacing w:before="70"/>
              <w:ind w:right="3"/>
              <w:jc w:val="right"/>
              <w:rPr>
                <w:b/>
                <w:bCs/>
                <w:spacing w:val="-4"/>
                <w:w w:val="105"/>
                <w:sz w:val="9"/>
                <w:szCs w:val="9"/>
              </w:rPr>
            </w:pPr>
            <w:r>
              <w:rPr>
                <w:b/>
                <w:bCs/>
                <w:spacing w:val="-4"/>
                <w:w w:val="105"/>
                <w:sz w:val="9"/>
                <w:szCs w:val="9"/>
              </w:rPr>
              <w:t>0,00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E000E8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134DF1C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/>
        </w:trPr>
        <w:tc>
          <w:tcPr>
            <w:tcW w:w="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12EA91" w14:textId="77777777" w:rsidR="005C6405" w:rsidRDefault="005C6405">
            <w:pPr>
              <w:pStyle w:val="TableParagraph"/>
              <w:kinsoku w:val="0"/>
              <w:overflowPunct w:val="0"/>
              <w:spacing w:before="72"/>
              <w:ind w:right="4"/>
              <w:jc w:val="right"/>
              <w:rPr>
                <w:spacing w:val="-5"/>
                <w:w w:val="105"/>
                <w:sz w:val="9"/>
                <w:szCs w:val="9"/>
              </w:rPr>
            </w:pPr>
            <w:r>
              <w:rPr>
                <w:spacing w:val="-5"/>
                <w:w w:val="105"/>
                <w:sz w:val="9"/>
                <w:szCs w:val="9"/>
              </w:rPr>
              <w:t>24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BDC772" w14:textId="77777777" w:rsidR="005C6405" w:rsidRDefault="005C6405">
            <w:pPr>
              <w:pStyle w:val="TableParagraph"/>
              <w:kinsoku w:val="0"/>
              <w:overflowPunct w:val="0"/>
              <w:spacing w:before="72"/>
              <w:ind w:left="21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75048</w:t>
            </w:r>
          </w:p>
        </w:tc>
        <w:tc>
          <w:tcPr>
            <w:tcW w:w="4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99232D" w14:textId="77777777" w:rsidR="005C6405" w:rsidRDefault="005C6405">
            <w:pPr>
              <w:pStyle w:val="TableParagraph"/>
              <w:kinsoku w:val="0"/>
              <w:overflowPunct w:val="0"/>
              <w:spacing w:before="72"/>
              <w:ind w:left="22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SW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technologického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počítače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E7491D" w14:textId="77777777" w:rsidR="005C6405" w:rsidRDefault="005C6405">
            <w:pPr>
              <w:pStyle w:val="TableParagraph"/>
              <w:kinsoku w:val="0"/>
              <w:overflowPunct w:val="0"/>
              <w:spacing w:before="72"/>
              <w:ind w:left="22"/>
              <w:rPr>
                <w:spacing w:val="-5"/>
                <w:w w:val="105"/>
                <w:sz w:val="9"/>
                <w:szCs w:val="9"/>
              </w:rPr>
            </w:pPr>
            <w:r>
              <w:rPr>
                <w:spacing w:val="-5"/>
                <w:w w:val="105"/>
                <w:sz w:val="9"/>
                <w:szCs w:val="9"/>
              </w:rPr>
              <w:t>KS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ECE096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6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1,000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70A87D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5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1,000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99"/>
          </w:tcPr>
          <w:p w14:paraId="43FCC6FC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4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0,000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6A89E3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5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0,00%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38A939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C0CECA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3"/>
              <w:jc w:val="right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0,00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CA087A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3"/>
              <w:jc w:val="right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0,00</w:t>
            </w:r>
          </w:p>
        </w:tc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99"/>
          </w:tcPr>
          <w:p w14:paraId="79B41C24" w14:textId="77777777" w:rsidR="005C6405" w:rsidRDefault="005C6405">
            <w:pPr>
              <w:pStyle w:val="TableParagraph"/>
              <w:kinsoku w:val="0"/>
              <w:overflowPunct w:val="0"/>
              <w:spacing w:before="70"/>
              <w:ind w:right="3"/>
              <w:jc w:val="right"/>
              <w:rPr>
                <w:b/>
                <w:bCs/>
                <w:spacing w:val="-4"/>
                <w:w w:val="105"/>
                <w:sz w:val="9"/>
                <w:szCs w:val="9"/>
              </w:rPr>
            </w:pPr>
            <w:r>
              <w:rPr>
                <w:b/>
                <w:bCs/>
                <w:spacing w:val="-4"/>
                <w:w w:val="105"/>
                <w:sz w:val="9"/>
                <w:szCs w:val="9"/>
              </w:rPr>
              <w:t>0,00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A8799B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464CD84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/>
        </w:trPr>
        <w:tc>
          <w:tcPr>
            <w:tcW w:w="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40F0D4" w14:textId="77777777" w:rsidR="005C6405" w:rsidRDefault="005C6405">
            <w:pPr>
              <w:pStyle w:val="TableParagraph"/>
              <w:kinsoku w:val="0"/>
              <w:overflowPunct w:val="0"/>
              <w:spacing w:before="72"/>
              <w:ind w:right="4"/>
              <w:jc w:val="right"/>
              <w:rPr>
                <w:spacing w:val="-5"/>
                <w:w w:val="105"/>
                <w:sz w:val="9"/>
                <w:szCs w:val="9"/>
              </w:rPr>
            </w:pPr>
            <w:r>
              <w:rPr>
                <w:spacing w:val="-5"/>
                <w:w w:val="105"/>
                <w:sz w:val="9"/>
                <w:szCs w:val="9"/>
              </w:rPr>
              <w:t>25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63BBD3" w14:textId="77777777" w:rsidR="005C6405" w:rsidRDefault="005C6405">
            <w:pPr>
              <w:pStyle w:val="TableParagraph"/>
              <w:kinsoku w:val="0"/>
              <w:overflowPunct w:val="0"/>
              <w:spacing w:before="72"/>
              <w:ind w:left="21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75201</w:t>
            </w:r>
          </w:p>
        </w:tc>
        <w:tc>
          <w:tcPr>
            <w:tcW w:w="4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295A13" w14:textId="77777777" w:rsidR="005C6405" w:rsidRDefault="005C6405">
            <w:pPr>
              <w:pStyle w:val="TableParagraph"/>
              <w:kinsoku w:val="0"/>
              <w:overflowPunct w:val="0"/>
              <w:spacing w:before="72"/>
              <w:ind w:left="22"/>
              <w:rPr>
                <w:spacing w:val="-5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Skříňka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místního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ovládání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-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sestava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dle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spacing w:val="-5"/>
                <w:w w:val="105"/>
                <w:sz w:val="9"/>
                <w:szCs w:val="9"/>
              </w:rPr>
              <w:t>TZ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719597" w14:textId="77777777" w:rsidR="005C6405" w:rsidRDefault="005C6405">
            <w:pPr>
              <w:pStyle w:val="TableParagraph"/>
              <w:kinsoku w:val="0"/>
              <w:overflowPunct w:val="0"/>
              <w:spacing w:before="72"/>
              <w:ind w:left="22"/>
              <w:rPr>
                <w:spacing w:val="-5"/>
                <w:w w:val="105"/>
                <w:sz w:val="9"/>
                <w:szCs w:val="9"/>
              </w:rPr>
            </w:pPr>
            <w:r>
              <w:rPr>
                <w:spacing w:val="-5"/>
                <w:w w:val="105"/>
                <w:sz w:val="9"/>
                <w:szCs w:val="9"/>
              </w:rPr>
              <w:t>KS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84CA74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6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1,000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577CB5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5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0,000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99"/>
          </w:tcPr>
          <w:p w14:paraId="20583147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4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-1,000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673EA4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5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-100,00%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DB0F36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E391B6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3"/>
              <w:jc w:val="right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0,00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59E023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3"/>
              <w:jc w:val="right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0,00</w:t>
            </w:r>
          </w:p>
        </w:tc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99"/>
          </w:tcPr>
          <w:p w14:paraId="22F88392" w14:textId="77777777" w:rsidR="005C6405" w:rsidRDefault="005C6405">
            <w:pPr>
              <w:pStyle w:val="TableParagraph"/>
              <w:kinsoku w:val="0"/>
              <w:overflowPunct w:val="0"/>
              <w:spacing w:before="70"/>
              <w:ind w:right="3"/>
              <w:jc w:val="right"/>
              <w:rPr>
                <w:b/>
                <w:bCs/>
                <w:spacing w:val="-4"/>
                <w:w w:val="105"/>
                <w:sz w:val="9"/>
                <w:szCs w:val="9"/>
              </w:rPr>
            </w:pPr>
            <w:r>
              <w:rPr>
                <w:b/>
                <w:bCs/>
                <w:spacing w:val="-4"/>
                <w:w w:val="105"/>
                <w:sz w:val="9"/>
                <w:szCs w:val="9"/>
              </w:rPr>
              <w:t>0,00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DC3E3F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5385B00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/>
        </w:trPr>
        <w:tc>
          <w:tcPr>
            <w:tcW w:w="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12942F" w14:textId="77777777" w:rsidR="005C6405" w:rsidRDefault="005C6405">
            <w:pPr>
              <w:pStyle w:val="TableParagraph"/>
              <w:kinsoku w:val="0"/>
              <w:overflowPunct w:val="0"/>
              <w:spacing w:before="72"/>
              <w:ind w:right="4"/>
              <w:jc w:val="right"/>
              <w:rPr>
                <w:spacing w:val="-5"/>
                <w:w w:val="105"/>
                <w:sz w:val="9"/>
                <w:szCs w:val="9"/>
              </w:rPr>
            </w:pPr>
            <w:r>
              <w:rPr>
                <w:spacing w:val="-5"/>
                <w:w w:val="105"/>
                <w:sz w:val="9"/>
                <w:szCs w:val="9"/>
              </w:rPr>
              <w:t>26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CB87DF" w14:textId="77777777" w:rsidR="005C6405" w:rsidRDefault="005C6405">
            <w:pPr>
              <w:pStyle w:val="TableParagraph"/>
              <w:kinsoku w:val="0"/>
              <w:overflowPunct w:val="0"/>
              <w:spacing w:before="72"/>
              <w:ind w:left="21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75204</w:t>
            </w:r>
          </w:p>
        </w:tc>
        <w:tc>
          <w:tcPr>
            <w:tcW w:w="4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2843B6" w14:textId="77777777" w:rsidR="005C6405" w:rsidRDefault="005C6405">
            <w:pPr>
              <w:pStyle w:val="TableParagraph"/>
              <w:kinsoku w:val="0"/>
              <w:overflowPunct w:val="0"/>
              <w:spacing w:before="72"/>
              <w:ind w:left="22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Teplotní</w:t>
            </w:r>
            <w:r>
              <w:rPr>
                <w:spacing w:val="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čidlo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4"/>
                <w:w w:val="105"/>
                <w:sz w:val="9"/>
                <w:szCs w:val="9"/>
              </w:rPr>
              <w:t>Pt100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BA84D1" w14:textId="77777777" w:rsidR="005C6405" w:rsidRDefault="005C6405">
            <w:pPr>
              <w:pStyle w:val="TableParagraph"/>
              <w:kinsoku w:val="0"/>
              <w:overflowPunct w:val="0"/>
              <w:spacing w:before="72"/>
              <w:ind w:left="22"/>
              <w:rPr>
                <w:spacing w:val="-5"/>
                <w:w w:val="105"/>
                <w:sz w:val="9"/>
                <w:szCs w:val="9"/>
              </w:rPr>
            </w:pPr>
            <w:r>
              <w:rPr>
                <w:spacing w:val="-5"/>
                <w:w w:val="105"/>
                <w:sz w:val="9"/>
                <w:szCs w:val="9"/>
              </w:rPr>
              <w:t>KS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862EC1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6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1,000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BC5A16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5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1,000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99"/>
          </w:tcPr>
          <w:p w14:paraId="16D8CBC5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4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0,000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0E0CE0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5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0,00%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10ABB7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986A1D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3"/>
              <w:jc w:val="right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0,00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2BC42F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3"/>
              <w:jc w:val="right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0,00</w:t>
            </w:r>
          </w:p>
        </w:tc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99"/>
          </w:tcPr>
          <w:p w14:paraId="02121D6A" w14:textId="77777777" w:rsidR="005C6405" w:rsidRDefault="005C6405">
            <w:pPr>
              <w:pStyle w:val="TableParagraph"/>
              <w:kinsoku w:val="0"/>
              <w:overflowPunct w:val="0"/>
              <w:spacing w:before="70"/>
              <w:ind w:right="3"/>
              <w:jc w:val="right"/>
              <w:rPr>
                <w:b/>
                <w:bCs/>
                <w:spacing w:val="-4"/>
                <w:w w:val="105"/>
                <w:sz w:val="9"/>
                <w:szCs w:val="9"/>
              </w:rPr>
            </w:pPr>
            <w:r>
              <w:rPr>
                <w:b/>
                <w:bCs/>
                <w:spacing w:val="-4"/>
                <w:w w:val="105"/>
                <w:sz w:val="9"/>
                <w:szCs w:val="9"/>
              </w:rPr>
              <w:t>0,00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FF12EC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11E8D09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/>
        </w:trPr>
        <w:tc>
          <w:tcPr>
            <w:tcW w:w="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BF6B54" w14:textId="77777777" w:rsidR="005C6405" w:rsidRDefault="005C6405">
            <w:pPr>
              <w:pStyle w:val="TableParagraph"/>
              <w:kinsoku w:val="0"/>
              <w:overflowPunct w:val="0"/>
              <w:spacing w:before="72"/>
              <w:ind w:right="4"/>
              <w:jc w:val="right"/>
              <w:rPr>
                <w:spacing w:val="-5"/>
                <w:w w:val="105"/>
                <w:sz w:val="9"/>
                <w:szCs w:val="9"/>
              </w:rPr>
            </w:pPr>
            <w:r>
              <w:rPr>
                <w:spacing w:val="-5"/>
                <w:w w:val="105"/>
                <w:sz w:val="9"/>
                <w:szCs w:val="9"/>
              </w:rPr>
              <w:t>27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85622A" w14:textId="77777777" w:rsidR="005C6405" w:rsidRDefault="005C6405">
            <w:pPr>
              <w:pStyle w:val="TableParagraph"/>
              <w:kinsoku w:val="0"/>
              <w:overflowPunct w:val="0"/>
              <w:spacing w:before="72"/>
              <w:ind w:left="21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79049</w:t>
            </w:r>
          </w:p>
        </w:tc>
        <w:tc>
          <w:tcPr>
            <w:tcW w:w="4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13A746" w14:textId="77777777" w:rsidR="005C6405" w:rsidRDefault="005C6405">
            <w:pPr>
              <w:pStyle w:val="TableParagraph"/>
              <w:kinsoku w:val="0"/>
              <w:overflowPunct w:val="0"/>
              <w:spacing w:before="72"/>
              <w:ind w:left="22"/>
              <w:rPr>
                <w:spacing w:val="-5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Rozvaděč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RMb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-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sestava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dle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spacing w:val="-5"/>
                <w:w w:val="105"/>
                <w:sz w:val="9"/>
                <w:szCs w:val="9"/>
              </w:rPr>
              <w:t>TZ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04DCE1" w14:textId="77777777" w:rsidR="005C6405" w:rsidRDefault="005C6405">
            <w:pPr>
              <w:pStyle w:val="TableParagraph"/>
              <w:kinsoku w:val="0"/>
              <w:overflowPunct w:val="0"/>
              <w:spacing w:before="72"/>
              <w:ind w:left="22"/>
              <w:rPr>
                <w:spacing w:val="-5"/>
                <w:w w:val="105"/>
                <w:sz w:val="9"/>
                <w:szCs w:val="9"/>
              </w:rPr>
            </w:pPr>
            <w:r>
              <w:rPr>
                <w:spacing w:val="-5"/>
                <w:w w:val="105"/>
                <w:sz w:val="9"/>
                <w:szCs w:val="9"/>
              </w:rPr>
              <w:t>KS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9A8346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6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1,000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AADE9C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5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1,000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99"/>
          </w:tcPr>
          <w:p w14:paraId="022AD9C5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4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0,000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F11EE7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5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0,00%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3B5092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8EDAE9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3"/>
              <w:jc w:val="right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0,00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710FCF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3"/>
              <w:jc w:val="right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0,00</w:t>
            </w:r>
          </w:p>
        </w:tc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99"/>
          </w:tcPr>
          <w:p w14:paraId="02785903" w14:textId="77777777" w:rsidR="005C6405" w:rsidRDefault="005C6405">
            <w:pPr>
              <w:pStyle w:val="TableParagraph"/>
              <w:kinsoku w:val="0"/>
              <w:overflowPunct w:val="0"/>
              <w:spacing w:before="70"/>
              <w:ind w:right="3"/>
              <w:jc w:val="right"/>
              <w:rPr>
                <w:b/>
                <w:bCs/>
                <w:spacing w:val="-4"/>
                <w:w w:val="105"/>
                <w:sz w:val="9"/>
                <w:szCs w:val="9"/>
              </w:rPr>
            </w:pPr>
            <w:r>
              <w:rPr>
                <w:b/>
                <w:bCs/>
                <w:spacing w:val="-4"/>
                <w:w w:val="105"/>
                <w:sz w:val="9"/>
                <w:szCs w:val="9"/>
              </w:rPr>
              <w:t>0,00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FB6F47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0E096E0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/>
        </w:trPr>
        <w:tc>
          <w:tcPr>
            <w:tcW w:w="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95DFA8" w14:textId="77777777" w:rsidR="005C6405" w:rsidRDefault="005C6405">
            <w:pPr>
              <w:pStyle w:val="TableParagraph"/>
              <w:kinsoku w:val="0"/>
              <w:overflowPunct w:val="0"/>
              <w:spacing w:before="72"/>
              <w:ind w:right="4"/>
              <w:jc w:val="right"/>
              <w:rPr>
                <w:spacing w:val="-5"/>
                <w:w w:val="105"/>
                <w:sz w:val="9"/>
                <w:szCs w:val="9"/>
              </w:rPr>
            </w:pPr>
            <w:r>
              <w:rPr>
                <w:spacing w:val="-5"/>
                <w:w w:val="105"/>
                <w:sz w:val="9"/>
                <w:szCs w:val="9"/>
              </w:rPr>
              <w:t>28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B2047A" w14:textId="77777777" w:rsidR="005C6405" w:rsidRDefault="005C6405">
            <w:pPr>
              <w:pStyle w:val="TableParagraph"/>
              <w:kinsoku w:val="0"/>
              <w:overflowPunct w:val="0"/>
              <w:spacing w:before="72"/>
              <w:ind w:left="21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75008</w:t>
            </w:r>
          </w:p>
        </w:tc>
        <w:tc>
          <w:tcPr>
            <w:tcW w:w="4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628AFE" w14:textId="77777777" w:rsidR="005C6405" w:rsidRDefault="005C6405">
            <w:pPr>
              <w:pStyle w:val="TableParagraph"/>
              <w:kinsoku w:val="0"/>
              <w:overflowPunct w:val="0"/>
              <w:spacing w:before="72"/>
              <w:ind w:left="22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Chemická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kotva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7B27D5" w14:textId="77777777" w:rsidR="005C6405" w:rsidRDefault="005C6405">
            <w:pPr>
              <w:pStyle w:val="TableParagraph"/>
              <w:kinsoku w:val="0"/>
              <w:overflowPunct w:val="0"/>
              <w:spacing w:before="72"/>
              <w:ind w:left="22"/>
              <w:rPr>
                <w:spacing w:val="-5"/>
                <w:w w:val="105"/>
                <w:sz w:val="9"/>
                <w:szCs w:val="9"/>
              </w:rPr>
            </w:pPr>
            <w:r>
              <w:rPr>
                <w:spacing w:val="-5"/>
                <w:w w:val="105"/>
                <w:sz w:val="9"/>
                <w:szCs w:val="9"/>
              </w:rPr>
              <w:t>KS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B4165C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6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16,000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CA8430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5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16,000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99"/>
          </w:tcPr>
          <w:p w14:paraId="3C3E0B31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4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0,000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4023E7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5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0,00%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AE2B3C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BD803A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3"/>
              <w:jc w:val="right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0,00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ED0C56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3"/>
              <w:jc w:val="right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0,00</w:t>
            </w:r>
          </w:p>
        </w:tc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99"/>
          </w:tcPr>
          <w:p w14:paraId="2AFEFBDC" w14:textId="77777777" w:rsidR="005C6405" w:rsidRDefault="005C6405">
            <w:pPr>
              <w:pStyle w:val="TableParagraph"/>
              <w:kinsoku w:val="0"/>
              <w:overflowPunct w:val="0"/>
              <w:spacing w:before="70"/>
              <w:ind w:right="3"/>
              <w:jc w:val="right"/>
              <w:rPr>
                <w:b/>
                <w:bCs/>
                <w:spacing w:val="-4"/>
                <w:w w:val="105"/>
                <w:sz w:val="9"/>
                <w:szCs w:val="9"/>
              </w:rPr>
            </w:pPr>
            <w:r>
              <w:rPr>
                <w:b/>
                <w:bCs/>
                <w:spacing w:val="-4"/>
                <w:w w:val="105"/>
                <w:sz w:val="9"/>
                <w:szCs w:val="9"/>
              </w:rPr>
              <w:t>0,00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10FEBE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28D747E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"/>
        </w:trPr>
        <w:tc>
          <w:tcPr>
            <w:tcW w:w="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CDF1EF" w14:textId="77777777" w:rsidR="005C6405" w:rsidRDefault="005C6405">
            <w:pPr>
              <w:pStyle w:val="TableParagraph"/>
              <w:kinsoku w:val="0"/>
              <w:overflowPunct w:val="0"/>
              <w:spacing w:before="73"/>
              <w:ind w:right="4"/>
              <w:jc w:val="right"/>
              <w:rPr>
                <w:spacing w:val="-5"/>
                <w:w w:val="105"/>
                <w:sz w:val="9"/>
                <w:szCs w:val="9"/>
              </w:rPr>
            </w:pPr>
            <w:r>
              <w:rPr>
                <w:spacing w:val="-5"/>
                <w:w w:val="105"/>
                <w:sz w:val="9"/>
                <w:szCs w:val="9"/>
              </w:rPr>
              <w:t>29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C721EF" w14:textId="77777777" w:rsidR="005C6405" w:rsidRDefault="005C6405">
            <w:pPr>
              <w:pStyle w:val="TableParagraph"/>
              <w:kinsoku w:val="0"/>
              <w:overflowPunct w:val="0"/>
              <w:spacing w:before="73"/>
              <w:ind w:left="21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75050</w:t>
            </w:r>
          </w:p>
        </w:tc>
        <w:tc>
          <w:tcPr>
            <w:tcW w:w="4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6DABF0" w14:textId="77777777" w:rsidR="005C6405" w:rsidRDefault="005C6405">
            <w:pPr>
              <w:pStyle w:val="TableParagraph"/>
              <w:kinsoku w:val="0"/>
              <w:overflowPunct w:val="0"/>
              <w:spacing w:before="73"/>
              <w:ind w:left="22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Hlubinová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sonda</w:t>
            </w:r>
            <w:r>
              <w:rPr>
                <w:spacing w:val="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včetně</w:t>
            </w:r>
            <w:r>
              <w:rPr>
                <w:spacing w:val="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přívodního</w:t>
            </w:r>
            <w:r>
              <w:rPr>
                <w:spacing w:val="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kabelu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69CF0E" w14:textId="77777777" w:rsidR="005C6405" w:rsidRDefault="005C6405">
            <w:pPr>
              <w:pStyle w:val="TableParagraph"/>
              <w:kinsoku w:val="0"/>
              <w:overflowPunct w:val="0"/>
              <w:spacing w:before="73"/>
              <w:ind w:left="22"/>
              <w:rPr>
                <w:spacing w:val="-5"/>
                <w:w w:val="105"/>
                <w:sz w:val="9"/>
                <w:szCs w:val="9"/>
              </w:rPr>
            </w:pPr>
            <w:r>
              <w:rPr>
                <w:spacing w:val="-5"/>
                <w:w w:val="105"/>
                <w:sz w:val="9"/>
                <w:szCs w:val="9"/>
              </w:rPr>
              <w:t>KS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39471F" w14:textId="77777777" w:rsidR="005C6405" w:rsidRDefault="005C6405">
            <w:pPr>
              <w:pStyle w:val="TableParagraph"/>
              <w:kinsoku w:val="0"/>
              <w:overflowPunct w:val="0"/>
              <w:spacing w:before="68"/>
              <w:ind w:right="6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1,000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6A2D7A" w14:textId="77777777" w:rsidR="005C6405" w:rsidRDefault="005C6405">
            <w:pPr>
              <w:pStyle w:val="TableParagraph"/>
              <w:kinsoku w:val="0"/>
              <w:overflowPunct w:val="0"/>
              <w:spacing w:before="68"/>
              <w:ind w:right="5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1,000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99"/>
          </w:tcPr>
          <w:p w14:paraId="135F8A86" w14:textId="77777777" w:rsidR="005C6405" w:rsidRDefault="005C6405">
            <w:pPr>
              <w:pStyle w:val="TableParagraph"/>
              <w:kinsoku w:val="0"/>
              <w:overflowPunct w:val="0"/>
              <w:spacing w:before="68"/>
              <w:ind w:right="4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0,000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51EB0E" w14:textId="77777777" w:rsidR="005C6405" w:rsidRDefault="005C6405">
            <w:pPr>
              <w:pStyle w:val="TableParagraph"/>
              <w:kinsoku w:val="0"/>
              <w:overflowPunct w:val="0"/>
              <w:spacing w:before="68"/>
              <w:ind w:right="5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0,00%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B350A8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29E4F7" w14:textId="77777777" w:rsidR="005C6405" w:rsidRDefault="005C6405">
            <w:pPr>
              <w:pStyle w:val="TableParagraph"/>
              <w:kinsoku w:val="0"/>
              <w:overflowPunct w:val="0"/>
              <w:spacing w:before="68"/>
              <w:ind w:right="3"/>
              <w:jc w:val="right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0,00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41D0D0" w14:textId="77777777" w:rsidR="005C6405" w:rsidRDefault="005C6405">
            <w:pPr>
              <w:pStyle w:val="TableParagraph"/>
              <w:kinsoku w:val="0"/>
              <w:overflowPunct w:val="0"/>
              <w:spacing w:before="68"/>
              <w:ind w:right="3"/>
              <w:jc w:val="right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0,00</w:t>
            </w:r>
          </w:p>
        </w:tc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99"/>
          </w:tcPr>
          <w:p w14:paraId="03F4A9C9" w14:textId="77777777" w:rsidR="005C6405" w:rsidRDefault="005C6405">
            <w:pPr>
              <w:pStyle w:val="TableParagraph"/>
              <w:kinsoku w:val="0"/>
              <w:overflowPunct w:val="0"/>
              <w:spacing w:before="70"/>
              <w:ind w:right="3"/>
              <w:jc w:val="right"/>
              <w:rPr>
                <w:b/>
                <w:bCs/>
                <w:spacing w:val="-4"/>
                <w:w w:val="105"/>
                <w:sz w:val="9"/>
                <w:szCs w:val="9"/>
              </w:rPr>
            </w:pPr>
            <w:r>
              <w:rPr>
                <w:b/>
                <w:bCs/>
                <w:spacing w:val="-4"/>
                <w:w w:val="105"/>
                <w:sz w:val="9"/>
                <w:szCs w:val="9"/>
              </w:rPr>
              <w:t>0,00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223EFD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</w:tbl>
    <w:p w14:paraId="65ED3FA7" w14:textId="77777777" w:rsidR="005C6405" w:rsidRDefault="005C6405">
      <w:pPr>
        <w:rPr>
          <w:rFonts w:ascii="Arial" w:hAnsi="Arial" w:cs="Arial"/>
          <w:b/>
          <w:bCs/>
          <w:i/>
          <w:iCs/>
          <w:color w:val="3366FF"/>
          <w:spacing w:val="-4"/>
          <w:sz w:val="13"/>
          <w:szCs w:val="13"/>
        </w:rPr>
        <w:sectPr w:rsidR="005C6405">
          <w:headerReference w:type="default" r:id="rId49"/>
          <w:footerReference w:type="default" r:id="rId50"/>
          <w:pgSz w:w="16840" w:h="11910" w:orient="landscape"/>
          <w:pgMar w:top="1340" w:right="1133" w:bottom="280" w:left="992" w:header="0" w:footer="0" w:gutter="0"/>
          <w:cols w:space="708"/>
          <w:noEndnote/>
        </w:sectPr>
      </w:pPr>
    </w:p>
    <w:tbl>
      <w:tblPr>
        <w:tblW w:w="0" w:type="auto"/>
        <w:tblInd w:w="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0"/>
        <w:gridCol w:w="724"/>
        <w:gridCol w:w="4767"/>
        <w:gridCol w:w="513"/>
        <w:gridCol w:w="724"/>
        <w:gridCol w:w="724"/>
        <w:gridCol w:w="724"/>
        <w:gridCol w:w="1140"/>
        <w:gridCol w:w="763"/>
        <w:gridCol w:w="1063"/>
        <w:gridCol w:w="1083"/>
        <w:gridCol w:w="929"/>
        <w:gridCol w:w="1111"/>
      </w:tblGrid>
      <w:tr w:rsidR="005C6405" w14:paraId="6C4AEAE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/>
        </w:trPr>
        <w:tc>
          <w:tcPr>
            <w:tcW w:w="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AFDD5B" w14:textId="77777777" w:rsidR="005C6405" w:rsidRDefault="005C6405">
            <w:pPr>
              <w:pStyle w:val="TableParagraph"/>
              <w:kinsoku w:val="0"/>
              <w:overflowPunct w:val="0"/>
              <w:spacing w:before="72"/>
              <w:ind w:right="4"/>
              <w:jc w:val="right"/>
              <w:rPr>
                <w:spacing w:val="-5"/>
                <w:w w:val="105"/>
                <w:sz w:val="9"/>
                <w:szCs w:val="9"/>
              </w:rPr>
            </w:pPr>
            <w:r>
              <w:rPr>
                <w:spacing w:val="-5"/>
                <w:w w:val="105"/>
                <w:sz w:val="9"/>
                <w:szCs w:val="9"/>
              </w:rPr>
              <w:lastRenderedPageBreak/>
              <w:t>30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CBD748" w14:textId="77777777" w:rsidR="005C6405" w:rsidRDefault="005C6405">
            <w:pPr>
              <w:pStyle w:val="TableParagraph"/>
              <w:kinsoku w:val="0"/>
              <w:overflowPunct w:val="0"/>
              <w:spacing w:before="72"/>
              <w:ind w:left="21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75051</w:t>
            </w:r>
          </w:p>
        </w:tc>
        <w:tc>
          <w:tcPr>
            <w:tcW w:w="4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0EBC3A" w14:textId="77777777" w:rsidR="005C6405" w:rsidRDefault="005C6405">
            <w:pPr>
              <w:pStyle w:val="TableParagraph"/>
              <w:kinsoku w:val="0"/>
              <w:overflowPunct w:val="0"/>
              <w:spacing w:before="72"/>
              <w:ind w:left="22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Montáž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hlubinové</w:t>
            </w:r>
            <w:r>
              <w:rPr>
                <w:spacing w:val="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sondy</w:t>
            </w:r>
            <w:r>
              <w:rPr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do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šachty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57B319" w14:textId="77777777" w:rsidR="005C6405" w:rsidRDefault="005C6405">
            <w:pPr>
              <w:pStyle w:val="TableParagraph"/>
              <w:kinsoku w:val="0"/>
              <w:overflowPunct w:val="0"/>
              <w:spacing w:before="72"/>
              <w:ind w:left="22"/>
              <w:rPr>
                <w:spacing w:val="-5"/>
                <w:w w:val="105"/>
                <w:sz w:val="9"/>
                <w:szCs w:val="9"/>
              </w:rPr>
            </w:pPr>
            <w:r>
              <w:rPr>
                <w:spacing w:val="-5"/>
                <w:w w:val="105"/>
                <w:sz w:val="9"/>
                <w:szCs w:val="9"/>
              </w:rPr>
              <w:t>KS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7E7822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6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1,000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D39713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5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1,000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99"/>
          </w:tcPr>
          <w:p w14:paraId="4657B53B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4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0,000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D05FB1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5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0,00%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F3D92D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DF5EF2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3"/>
              <w:jc w:val="right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0,00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4A74AE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3"/>
              <w:jc w:val="right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0,00</w:t>
            </w:r>
          </w:p>
        </w:tc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99"/>
          </w:tcPr>
          <w:p w14:paraId="756B2055" w14:textId="77777777" w:rsidR="005C6405" w:rsidRDefault="005C6405">
            <w:pPr>
              <w:pStyle w:val="TableParagraph"/>
              <w:kinsoku w:val="0"/>
              <w:overflowPunct w:val="0"/>
              <w:spacing w:before="70"/>
              <w:ind w:right="3"/>
              <w:jc w:val="right"/>
              <w:rPr>
                <w:b/>
                <w:bCs/>
                <w:spacing w:val="-4"/>
                <w:w w:val="105"/>
                <w:sz w:val="9"/>
                <w:szCs w:val="9"/>
              </w:rPr>
            </w:pPr>
            <w:r>
              <w:rPr>
                <w:b/>
                <w:bCs/>
                <w:spacing w:val="-4"/>
                <w:w w:val="105"/>
                <w:sz w:val="9"/>
                <w:szCs w:val="9"/>
              </w:rPr>
              <w:t>0,00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C45704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56431EF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/>
        </w:trPr>
        <w:tc>
          <w:tcPr>
            <w:tcW w:w="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2361F7" w14:textId="77777777" w:rsidR="005C6405" w:rsidRDefault="005C6405">
            <w:pPr>
              <w:pStyle w:val="TableParagraph"/>
              <w:kinsoku w:val="0"/>
              <w:overflowPunct w:val="0"/>
              <w:spacing w:before="72"/>
              <w:ind w:right="4"/>
              <w:jc w:val="right"/>
              <w:rPr>
                <w:spacing w:val="-5"/>
                <w:w w:val="105"/>
                <w:sz w:val="9"/>
                <w:szCs w:val="9"/>
              </w:rPr>
            </w:pPr>
            <w:r>
              <w:rPr>
                <w:spacing w:val="-5"/>
                <w:w w:val="105"/>
                <w:sz w:val="9"/>
                <w:szCs w:val="9"/>
              </w:rPr>
              <w:t>31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71E885" w14:textId="77777777" w:rsidR="005C6405" w:rsidRDefault="005C6405">
            <w:pPr>
              <w:pStyle w:val="TableParagraph"/>
              <w:kinsoku w:val="0"/>
              <w:overflowPunct w:val="0"/>
              <w:spacing w:before="72"/>
              <w:ind w:left="21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75052</w:t>
            </w:r>
          </w:p>
        </w:tc>
        <w:tc>
          <w:tcPr>
            <w:tcW w:w="4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F1FB1A" w14:textId="77777777" w:rsidR="005C6405" w:rsidRDefault="005C6405">
            <w:pPr>
              <w:pStyle w:val="TableParagraph"/>
              <w:kinsoku w:val="0"/>
              <w:overflowPunct w:val="0"/>
              <w:spacing w:before="72"/>
              <w:ind w:left="22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Návěstidlo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NP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-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zelená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návěstní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svítilna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3AE48B" w14:textId="77777777" w:rsidR="005C6405" w:rsidRDefault="005C6405">
            <w:pPr>
              <w:pStyle w:val="TableParagraph"/>
              <w:kinsoku w:val="0"/>
              <w:overflowPunct w:val="0"/>
              <w:spacing w:before="72"/>
              <w:ind w:left="22"/>
              <w:rPr>
                <w:spacing w:val="-5"/>
                <w:w w:val="105"/>
                <w:sz w:val="9"/>
                <w:szCs w:val="9"/>
              </w:rPr>
            </w:pPr>
            <w:r>
              <w:rPr>
                <w:spacing w:val="-5"/>
                <w:w w:val="105"/>
                <w:sz w:val="9"/>
                <w:szCs w:val="9"/>
              </w:rPr>
              <w:t>KS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5E8902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6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1,000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BAC368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5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2,000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99"/>
          </w:tcPr>
          <w:p w14:paraId="39E730AB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4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1,000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42D953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5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100,00%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9830C0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93094C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3"/>
              <w:jc w:val="right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0,00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D87063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3"/>
              <w:jc w:val="right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0,00</w:t>
            </w:r>
          </w:p>
        </w:tc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99"/>
          </w:tcPr>
          <w:p w14:paraId="525C869E" w14:textId="77777777" w:rsidR="005C6405" w:rsidRDefault="005C6405">
            <w:pPr>
              <w:pStyle w:val="TableParagraph"/>
              <w:kinsoku w:val="0"/>
              <w:overflowPunct w:val="0"/>
              <w:spacing w:before="70"/>
              <w:ind w:right="3"/>
              <w:jc w:val="right"/>
              <w:rPr>
                <w:b/>
                <w:bCs/>
                <w:spacing w:val="-4"/>
                <w:w w:val="105"/>
                <w:sz w:val="9"/>
                <w:szCs w:val="9"/>
              </w:rPr>
            </w:pPr>
            <w:r>
              <w:rPr>
                <w:b/>
                <w:bCs/>
                <w:spacing w:val="-4"/>
                <w:w w:val="105"/>
                <w:sz w:val="9"/>
                <w:szCs w:val="9"/>
              </w:rPr>
              <w:t>0,00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A53084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77FBE7C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"/>
        </w:trPr>
        <w:tc>
          <w:tcPr>
            <w:tcW w:w="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0853A8" w14:textId="77777777" w:rsidR="005C6405" w:rsidRDefault="005C6405">
            <w:pPr>
              <w:pStyle w:val="TableParagraph"/>
              <w:kinsoku w:val="0"/>
              <w:overflowPunct w:val="0"/>
              <w:spacing w:before="73"/>
              <w:ind w:right="4"/>
              <w:jc w:val="right"/>
              <w:rPr>
                <w:spacing w:val="-5"/>
                <w:w w:val="105"/>
                <w:sz w:val="9"/>
                <w:szCs w:val="9"/>
              </w:rPr>
            </w:pPr>
            <w:r>
              <w:rPr>
                <w:spacing w:val="-5"/>
                <w:w w:val="105"/>
                <w:sz w:val="9"/>
                <w:szCs w:val="9"/>
              </w:rPr>
              <w:t>32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7E3105" w14:textId="77777777" w:rsidR="005C6405" w:rsidRDefault="005C6405">
            <w:pPr>
              <w:pStyle w:val="TableParagraph"/>
              <w:kinsoku w:val="0"/>
              <w:overflowPunct w:val="0"/>
              <w:spacing w:before="73"/>
              <w:ind w:left="21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75053</w:t>
            </w:r>
          </w:p>
        </w:tc>
        <w:tc>
          <w:tcPr>
            <w:tcW w:w="4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2B5040" w14:textId="77777777" w:rsidR="005C6405" w:rsidRDefault="005C6405">
            <w:pPr>
              <w:pStyle w:val="TableParagraph"/>
              <w:kinsoku w:val="0"/>
              <w:overflowPunct w:val="0"/>
              <w:spacing w:before="73"/>
              <w:ind w:left="22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Návěstidlo</w:t>
            </w:r>
            <w:r>
              <w:rPr>
                <w:spacing w:val="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NP</w:t>
            </w:r>
            <w:r>
              <w:rPr>
                <w:spacing w:val="7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-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červená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návěstní</w:t>
            </w:r>
            <w:r>
              <w:rPr>
                <w:spacing w:val="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svítilna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B2935F" w14:textId="77777777" w:rsidR="005C6405" w:rsidRDefault="005C6405">
            <w:pPr>
              <w:pStyle w:val="TableParagraph"/>
              <w:kinsoku w:val="0"/>
              <w:overflowPunct w:val="0"/>
              <w:spacing w:before="73"/>
              <w:ind w:left="22"/>
              <w:rPr>
                <w:spacing w:val="-5"/>
                <w:w w:val="105"/>
                <w:sz w:val="9"/>
                <w:szCs w:val="9"/>
              </w:rPr>
            </w:pPr>
            <w:r>
              <w:rPr>
                <w:spacing w:val="-5"/>
                <w:w w:val="105"/>
                <w:sz w:val="9"/>
                <w:szCs w:val="9"/>
              </w:rPr>
              <w:t>KS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CC8178" w14:textId="77777777" w:rsidR="005C6405" w:rsidRDefault="005C6405">
            <w:pPr>
              <w:pStyle w:val="TableParagraph"/>
              <w:kinsoku w:val="0"/>
              <w:overflowPunct w:val="0"/>
              <w:spacing w:before="68"/>
              <w:ind w:right="6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2,000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8FD041" w14:textId="77777777" w:rsidR="005C6405" w:rsidRDefault="005C6405">
            <w:pPr>
              <w:pStyle w:val="TableParagraph"/>
              <w:kinsoku w:val="0"/>
              <w:overflowPunct w:val="0"/>
              <w:spacing w:before="68"/>
              <w:ind w:right="5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4,000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99"/>
          </w:tcPr>
          <w:p w14:paraId="23352A87" w14:textId="77777777" w:rsidR="005C6405" w:rsidRDefault="005C6405">
            <w:pPr>
              <w:pStyle w:val="TableParagraph"/>
              <w:kinsoku w:val="0"/>
              <w:overflowPunct w:val="0"/>
              <w:spacing w:before="68"/>
              <w:ind w:right="4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2,000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AD3983" w14:textId="77777777" w:rsidR="005C6405" w:rsidRDefault="005C6405">
            <w:pPr>
              <w:pStyle w:val="TableParagraph"/>
              <w:kinsoku w:val="0"/>
              <w:overflowPunct w:val="0"/>
              <w:spacing w:before="68"/>
              <w:ind w:right="5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100,00%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842079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DE792F" w14:textId="77777777" w:rsidR="005C6405" w:rsidRDefault="005C6405">
            <w:pPr>
              <w:pStyle w:val="TableParagraph"/>
              <w:kinsoku w:val="0"/>
              <w:overflowPunct w:val="0"/>
              <w:spacing w:before="68"/>
              <w:ind w:right="3"/>
              <w:jc w:val="right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0,00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DBAE87" w14:textId="77777777" w:rsidR="005C6405" w:rsidRDefault="005C6405">
            <w:pPr>
              <w:pStyle w:val="TableParagraph"/>
              <w:kinsoku w:val="0"/>
              <w:overflowPunct w:val="0"/>
              <w:spacing w:before="68"/>
              <w:ind w:right="3"/>
              <w:jc w:val="right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0,00</w:t>
            </w:r>
          </w:p>
        </w:tc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99"/>
          </w:tcPr>
          <w:p w14:paraId="5BC3628F" w14:textId="77777777" w:rsidR="005C6405" w:rsidRDefault="005C6405">
            <w:pPr>
              <w:pStyle w:val="TableParagraph"/>
              <w:kinsoku w:val="0"/>
              <w:overflowPunct w:val="0"/>
              <w:spacing w:before="70"/>
              <w:ind w:right="3"/>
              <w:jc w:val="right"/>
              <w:rPr>
                <w:b/>
                <w:bCs/>
                <w:spacing w:val="-4"/>
                <w:w w:val="105"/>
                <w:sz w:val="9"/>
                <w:szCs w:val="9"/>
              </w:rPr>
            </w:pPr>
            <w:r>
              <w:rPr>
                <w:b/>
                <w:bCs/>
                <w:spacing w:val="-4"/>
                <w:w w:val="105"/>
                <w:sz w:val="9"/>
                <w:szCs w:val="9"/>
              </w:rPr>
              <w:t>0,00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A8E8E7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4EA9265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/>
        </w:trPr>
        <w:tc>
          <w:tcPr>
            <w:tcW w:w="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F7422B" w14:textId="77777777" w:rsidR="005C6405" w:rsidRDefault="005C6405">
            <w:pPr>
              <w:pStyle w:val="TableParagraph"/>
              <w:kinsoku w:val="0"/>
              <w:overflowPunct w:val="0"/>
              <w:spacing w:before="72"/>
              <w:ind w:right="4"/>
              <w:jc w:val="right"/>
              <w:rPr>
                <w:spacing w:val="-5"/>
                <w:w w:val="105"/>
                <w:sz w:val="9"/>
                <w:szCs w:val="9"/>
              </w:rPr>
            </w:pPr>
            <w:r>
              <w:rPr>
                <w:spacing w:val="-5"/>
                <w:w w:val="105"/>
                <w:sz w:val="9"/>
                <w:szCs w:val="9"/>
              </w:rPr>
              <w:t>33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B217C1" w14:textId="77777777" w:rsidR="005C6405" w:rsidRDefault="005C6405">
            <w:pPr>
              <w:pStyle w:val="TableParagraph"/>
              <w:kinsoku w:val="0"/>
              <w:overflowPunct w:val="0"/>
              <w:spacing w:before="72"/>
              <w:ind w:left="21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75054</w:t>
            </w:r>
          </w:p>
        </w:tc>
        <w:tc>
          <w:tcPr>
            <w:tcW w:w="4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46206D" w14:textId="77777777" w:rsidR="005C6405" w:rsidRDefault="005C6405">
            <w:pPr>
              <w:pStyle w:val="TableParagraph"/>
              <w:kinsoku w:val="0"/>
              <w:overflowPunct w:val="0"/>
              <w:spacing w:before="72"/>
              <w:ind w:left="22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Ocelová</w:t>
            </w:r>
            <w:r>
              <w:rPr>
                <w:spacing w:val="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nosná</w:t>
            </w:r>
            <w:r>
              <w:rPr>
                <w:spacing w:val="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konstrukce</w:t>
            </w:r>
            <w:r>
              <w:rPr>
                <w:spacing w:val="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návěstidla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56E338" w14:textId="77777777" w:rsidR="005C6405" w:rsidRDefault="005C6405">
            <w:pPr>
              <w:pStyle w:val="TableParagraph"/>
              <w:kinsoku w:val="0"/>
              <w:overflowPunct w:val="0"/>
              <w:spacing w:before="72"/>
              <w:ind w:left="22"/>
              <w:rPr>
                <w:spacing w:val="-5"/>
                <w:w w:val="105"/>
                <w:sz w:val="9"/>
                <w:szCs w:val="9"/>
              </w:rPr>
            </w:pPr>
            <w:r>
              <w:rPr>
                <w:spacing w:val="-5"/>
                <w:w w:val="105"/>
                <w:sz w:val="9"/>
                <w:szCs w:val="9"/>
              </w:rPr>
              <w:t>KS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57AB37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6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3,000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504EF3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5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2,000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99"/>
          </w:tcPr>
          <w:p w14:paraId="2AF17E65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4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-1,000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8AB26D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5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-33,33%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EBA8E3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BAC32A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3"/>
              <w:jc w:val="right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0,00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DDECA9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3"/>
              <w:jc w:val="right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0,00</w:t>
            </w:r>
          </w:p>
        </w:tc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99"/>
          </w:tcPr>
          <w:p w14:paraId="46CCF765" w14:textId="77777777" w:rsidR="005C6405" w:rsidRDefault="005C6405">
            <w:pPr>
              <w:pStyle w:val="TableParagraph"/>
              <w:kinsoku w:val="0"/>
              <w:overflowPunct w:val="0"/>
              <w:spacing w:before="70"/>
              <w:ind w:right="3"/>
              <w:jc w:val="right"/>
              <w:rPr>
                <w:b/>
                <w:bCs/>
                <w:spacing w:val="-4"/>
                <w:w w:val="105"/>
                <w:sz w:val="9"/>
                <w:szCs w:val="9"/>
              </w:rPr>
            </w:pPr>
            <w:r>
              <w:rPr>
                <w:b/>
                <w:bCs/>
                <w:spacing w:val="-4"/>
                <w:w w:val="105"/>
                <w:sz w:val="9"/>
                <w:szCs w:val="9"/>
              </w:rPr>
              <w:t>0,00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3BBC07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296F233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/>
        </w:trPr>
        <w:tc>
          <w:tcPr>
            <w:tcW w:w="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2FE018" w14:textId="77777777" w:rsidR="005C6405" w:rsidRDefault="005C6405">
            <w:pPr>
              <w:pStyle w:val="TableParagraph"/>
              <w:kinsoku w:val="0"/>
              <w:overflowPunct w:val="0"/>
              <w:spacing w:before="72"/>
              <w:ind w:right="4"/>
              <w:jc w:val="right"/>
              <w:rPr>
                <w:spacing w:val="-5"/>
                <w:w w:val="105"/>
                <w:sz w:val="9"/>
                <w:szCs w:val="9"/>
              </w:rPr>
            </w:pPr>
            <w:r>
              <w:rPr>
                <w:spacing w:val="-5"/>
                <w:w w:val="105"/>
                <w:sz w:val="9"/>
                <w:szCs w:val="9"/>
              </w:rPr>
              <w:t>34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B4DD6D" w14:textId="77777777" w:rsidR="005C6405" w:rsidRDefault="005C6405">
            <w:pPr>
              <w:pStyle w:val="TableParagraph"/>
              <w:kinsoku w:val="0"/>
              <w:overflowPunct w:val="0"/>
              <w:spacing w:before="72"/>
              <w:ind w:left="21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75055</w:t>
            </w:r>
          </w:p>
        </w:tc>
        <w:tc>
          <w:tcPr>
            <w:tcW w:w="4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9F56DF" w14:textId="77777777" w:rsidR="005C6405" w:rsidRDefault="005C6405">
            <w:pPr>
              <w:pStyle w:val="TableParagraph"/>
              <w:kinsoku w:val="0"/>
              <w:overflowPunct w:val="0"/>
              <w:spacing w:before="72"/>
              <w:ind w:left="22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Kompletace,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montáž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seřízení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návěstidla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D46C4B" w14:textId="77777777" w:rsidR="005C6405" w:rsidRDefault="005C6405">
            <w:pPr>
              <w:pStyle w:val="TableParagraph"/>
              <w:kinsoku w:val="0"/>
              <w:overflowPunct w:val="0"/>
              <w:spacing w:before="72"/>
              <w:ind w:left="22"/>
              <w:rPr>
                <w:spacing w:val="-5"/>
                <w:w w:val="105"/>
                <w:sz w:val="9"/>
                <w:szCs w:val="9"/>
              </w:rPr>
            </w:pPr>
            <w:r>
              <w:rPr>
                <w:spacing w:val="-5"/>
                <w:w w:val="105"/>
                <w:sz w:val="9"/>
                <w:szCs w:val="9"/>
              </w:rPr>
              <w:t>KS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4B7DCC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6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3,000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25BB06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5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2,000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99"/>
          </w:tcPr>
          <w:p w14:paraId="3284ACB2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4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-1,000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E20880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5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-33,33%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6CD630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61D86A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3"/>
              <w:jc w:val="right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0,00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B82057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3"/>
              <w:jc w:val="right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0,00</w:t>
            </w:r>
          </w:p>
        </w:tc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99"/>
          </w:tcPr>
          <w:p w14:paraId="08BD8E8A" w14:textId="77777777" w:rsidR="005C6405" w:rsidRDefault="005C6405">
            <w:pPr>
              <w:pStyle w:val="TableParagraph"/>
              <w:kinsoku w:val="0"/>
              <w:overflowPunct w:val="0"/>
              <w:spacing w:before="70"/>
              <w:ind w:right="3"/>
              <w:jc w:val="right"/>
              <w:rPr>
                <w:b/>
                <w:bCs/>
                <w:spacing w:val="-4"/>
                <w:w w:val="105"/>
                <w:sz w:val="9"/>
                <w:szCs w:val="9"/>
              </w:rPr>
            </w:pPr>
            <w:r>
              <w:rPr>
                <w:b/>
                <w:bCs/>
                <w:spacing w:val="-4"/>
                <w:w w:val="105"/>
                <w:sz w:val="9"/>
                <w:szCs w:val="9"/>
              </w:rPr>
              <w:t>0,00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11EAF2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55283A0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/>
        </w:trPr>
        <w:tc>
          <w:tcPr>
            <w:tcW w:w="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A63AEA" w14:textId="77777777" w:rsidR="005C6405" w:rsidRDefault="005C6405">
            <w:pPr>
              <w:pStyle w:val="TableParagraph"/>
              <w:kinsoku w:val="0"/>
              <w:overflowPunct w:val="0"/>
              <w:spacing w:before="72"/>
              <w:ind w:right="4"/>
              <w:jc w:val="right"/>
              <w:rPr>
                <w:spacing w:val="-5"/>
                <w:w w:val="105"/>
                <w:sz w:val="9"/>
                <w:szCs w:val="9"/>
              </w:rPr>
            </w:pPr>
            <w:r>
              <w:rPr>
                <w:spacing w:val="-5"/>
                <w:w w:val="105"/>
                <w:sz w:val="9"/>
                <w:szCs w:val="9"/>
              </w:rPr>
              <w:t>35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2EDF40" w14:textId="77777777" w:rsidR="005C6405" w:rsidRDefault="005C6405">
            <w:pPr>
              <w:pStyle w:val="TableParagraph"/>
              <w:kinsoku w:val="0"/>
              <w:overflowPunct w:val="0"/>
              <w:spacing w:before="72"/>
              <w:ind w:left="21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75056</w:t>
            </w:r>
          </w:p>
        </w:tc>
        <w:tc>
          <w:tcPr>
            <w:tcW w:w="4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377597" w14:textId="77777777" w:rsidR="005C6405" w:rsidRDefault="005C6405">
            <w:pPr>
              <w:pStyle w:val="TableParagraph"/>
              <w:kinsoku w:val="0"/>
              <w:overflowPunct w:val="0"/>
              <w:spacing w:before="72"/>
              <w:ind w:left="22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Silniční</w:t>
            </w:r>
            <w:r>
              <w:rPr>
                <w:spacing w:val="6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závora</w:t>
            </w:r>
            <w:r>
              <w:rPr>
                <w:spacing w:val="6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včetně</w:t>
            </w:r>
            <w:r>
              <w:rPr>
                <w:spacing w:val="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zábrany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proti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podlézání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A6E571" w14:textId="77777777" w:rsidR="005C6405" w:rsidRDefault="005C6405">
            <w:pPr>
              <w:pStyle w:val="TableParagraph"/>
              <w:kinsoku w:val="0"/>
              <w:overflowPunct w:val="0"/>
              <w:spacing w:before="72"/>
              <w:ind w:left="22"/>
              <w:rPr>
                <w:spacing w:val="-5"/>
                <w:w w:val="105"/>
                <w:sz w:val="9"/>
                <w:szCs w:val="9"/>
              </w:rPr>
            </w:pPr>
            <w:r>
              <w:rPr>
                <w:spacing w:val="-5"/>
                <w:w w:val="105"/>
                <w:sz w:val="9"/>
                <w:szCs w:val="9"/>
              </w:rPr>
              <w:t>KS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BCF3BE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6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1,000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DFBC1B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5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1,000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99"/>
          </w:tcPr>
          <w:p w14:paraId="4C4029DB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4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0,000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928C6D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5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0,00%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221195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094EC1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3"/>
              <w:jc w:val="right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0,00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1F22D9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3"/>
              <w:jc w:val="right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0,00</w:t>
            </w:r>
          </w:p>
        </w:tc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99"/>
          </w:tcPr>
          <w:p w14:paraId="1488A56B" w14:textId="77777777" w:rsidR="005C6405" w:rsidRDefault="005C6405">
            <w:pPr>
              <w:pStyle w:val="TableParagraph"/>
              <w:kinsoku w:val="0"/>
              <w:overflowPunct w:val="0"/>
              <w:spacing w:before="70"/>
              <w:ind w:right="3"/>
              <w:jc w:val="right"/>
              <w:rPr>
                <w:b/>
                <w:bCs/>
                <w:spacing w:val="-4"/>
                <w:w w:val="105"/>
                <w:sz w:val="9"/>
                <w:szCs w:val="9"/>
              </w:rPr>
            </w:pPr>
            <w:r>
              <w:rPr>
                <w:b/>
                <w:bCs/>
                <w:spacing w:val="-4"/>
                <w:w w:val="105"/>
                <w:sz w:val="9"/>
                <w:szCs w:val="9"/>
              </w:rPr>
              <w:t>0,00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3EB164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39DDCC4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/>
        </w:trPr>
        <w:tc>
          <w:tcPr>
            <w:tcW w:w="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46B2DA" w14:textId="77777777" w:rsidR="005C6405" w:rsidRDefault="005C6405">
            <w:pPr>
              <w:pStyle w:val="TableParagraph"/>
              <w:kinsoku w:val="0"/>
              <w:overflowPunct w:val="0"/>
              <w:spacing w:before="72"/>
              <w:ind w:right="4"/>
              <w:jc w:val="right"/>
              <w:rPr>
                <w:spacing w:val="-5"/>
                <w:w w:val="105"/>
                <w:sz w:val="9"/>
                <w:szCs w:val="9"/>
              </w:rPr>
            </w:pPr>
            <w:r>
              <w:rPr>
                <w:spacing w:val="-5"/>
                <w:w w:val="105"/>
                <w:sz w:val="9"/>
                <w:szCs w:val="9"/>
              </w:rPr>
              <w:t>36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48114A" w14:textId="77777777" w:rsidR="005C6405" w:rsidRDefault="005C6405">
            <w:pPr>
              <w:pStyle w:val="TableParagraph"/>
              <w:kinsoku w:val="0"/>
              <w:overflowPunct w:val="0"/>
              <w:spacing w:before="72"/>
              <w:ind w:left="21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75057</w:t>
            </w:r>
          </w:p>
        </w:tc>
        <w:tc>
          <w:tcPr>
            <w:tcW w:w="4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CC1149" w14:textId="77777777" w:rsidR="005C6405" w:rsidRDefault="005C6405">
            <w:pPr>
              <w:pStyle w:val="TableParagraph"/>
              <w:kinsoku w:val="0"/>
              <w:overflowPunct w:val="0"/>
              <w:spacing w:before="72"/>
              <w:ind w:left="22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Montáž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seřízení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závory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C0005A" w14:textId="77777777" w:rsidR="005C6405" w:rsidRDefault="005C6405">
            <w:pPr>
              <w:pStyle w:val="TableParagraph"/>
              <w:kinsoku w:val="0"/>
              <w:overflowPunct w:val="0"/>
              <w:spacing w:before="72"/>
              <w:ind w:left="22"/>
              <w:rPr>
                <w:spacing w:val="-5"/>
                <w:w w:val="105"/>
                <w:sz w:val="9"/>
                <w:szCs w:val="9"/>
              </w:rPr>
            </w:pPr>
            <w:r>
              <w:rPr>
                <w:spacing w:val="-5"/>
                <w:w w:val="105"/>
                <w:sz w:val="9"/>
                <w:szCs w:val="9"/>
              </w:rPr>
              <w:t>KS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A4693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6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1,000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D252FE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5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1,000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99"/>
          </w:tcPr>
          <w:p w14:paraId="13C688BB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4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0,000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783916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5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0,00%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32E1F4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1302C4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3"/>
              <w:jc w:val="right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0,00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5DEABB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3"/>
              <w:jc w:val="right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0,00</w:t>
            </w:r>
          </w:p>
        </w:tc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99"/>
          </w:tcPr>
          <w:p w14:paraId="2202AD06" w14:textId="77777777" w:rsidR="005C6405" w:rsidRDefault="005C6405">
            <w:pPr>
              <w:pStyle w:val="TableParagraph"/>
              <w:kinsoku w:val="0"/>
              <w:overflowPunct w:val="0"/>
              <w:spacing w:before="70"/>
              <w:ind w:right="3"/>
              <w:jc w:val="right"/>
              <w:rPr>
                <w:b/>
                <w:bCs/>
                <w:spacing w:val="-4"/>
                <w:w w:val="105"/>
                <w:sz w:val="9"/>
                <w:szCs w:val="9"/>
              </w:rPr>
            </w:pPr>
            <w:r>
              <w:rPr>
                <w:b/>
                <w:bCs/>
                <w:spacing w:val="-4"/>
                <w:w w:val="105"/>
                <w:sz w:val="9"/>
                <w:szCs w:val="9"/>
              </w:rPr>
              <w:t>0,00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B495A5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22CED45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/>
        </w:trPr>
        <w:tc>
          <w:tcPr>
            <w:tcW w:w="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F3C5B9" w14:textId="77777777" w:rsidR="005C6405" w:rsidRDefault="005C6405">
            <w:pPr>
              <w:pStyle w:val="TableParagraph"/>
              <w:kinsoku w:val="0"/>
              <w:overflowPunct w:val="0"/>
              <w:spacing w:before="72"/>
              <w:ind w:right="4"/>
              <w:jc w:val="right"/>
              <w:rPr>
                <w:spacing w:val="-5"/>
                <w:w w:val="105"/>
                <w:sz w:val="9"/>
                <w:szCs w:val="9"/>
              </w:rPr>
            </w:pPr>
            <w:r>
              <w:rPr>
                <w:spacing w:val="-5"/>
                <w:w w:val="105"/>
                <w:sz w:val="9"/>
                <w:szCs w:val="9"/>
              </w:rPr>
              <w:t>37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F50792" w14:textId="77777777" w:rsidR="005C6405" w:rsidRDefault="005C6405">
            <w:pPr>
              <w:pStyle w:val="TableParagraph"/>
              <w:kinsoku w:val="0"/>
              <w:overflowPunct w:val="0"/>
              <w:spacing w:before="72"/>
              <w:ind w:left="21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75058</w:t>
            </w:r>
          </w:p>
        </w:tc>
        <w:tc>
          <w:tcPr>
            <w:tcW w:w="4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30632E" w14:textId="77777777" w:rsidR="005C6405" w:rsidRDefault="005C6405">
            <w:pPr>
              <w:pStyle w:val="TableParagraph"/>
              <w:kinsoku w:val="0"/>
              <w:overflowPunct w:val="0"/>
              <w:spacing w:before="72"/>
              <w:ind w:left="22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Výstražný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semafor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(kompletní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sestava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včetně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držáků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kmitače)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5987FE" w14:textId="77777777" w:rsidR="005C6405" w:rsidRDefault="005C6405">
            <w:pPr>
              <w:pStyle w:val="TableParagraph"/>
              <w:kinsoku w:val="0"/>
              <w:overflowPunct w:val="0"/>
              <w:spacing w:before="72"/>
              <w:ind w:left="22"/>
              <w:rPr>
                <w:spacing w:val="-5"/>
                <w:w w:val="105"/>
                <w:sz w:val="9"/>
                <w:szCs w:val="9"/>
              </w:rPr>
            </w:pPr>
            <w:r>
              <w:rPr>
                <w:spacing w:val="-5"/>
                <w:w w:val="105"/>
                <w:sz w:val="9"/>
                <w:szCs w:val="9"/>
              </w:rPr>
              <w:t>KS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C30287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6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1,000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44B436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5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1,000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99"/>
          </w:tcPr>
          <w:p w14:paraId="07C233D1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4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0,000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4A953E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5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0,00%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4C4DD5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52A3D7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3"/>
              <w:jc w:val="right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0,00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646989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3"/>
              <w:jc w:val="right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0,00</w:t>
            </w:r>
          </w:p>
        </w:tc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99"/>
          </w:tcPr>
          <w:p w14:paraId="1231A57B" w14:textId="77777777" w:rsidR="005C6405" w:rsidRDefault="005C6405">
            <w:pPr>
              <w:pStyle w:val="TableParagraph"/>
              <w:kinsoku w:val="0"/>
              <w:overflowPunct w:val="0"/>
              <w:spacing w:before="70"/>
              <w:ind w:right="3"/>
              <w:jc w:val="right"/>
              <w:rPr>
                <w:b/>
                <w:bCs/>
                <w:spacing w:val="-4"/>
                <w:w w:val="105"/>
                <w:sz w:val="9"/>
                <w:szCs w:val="9"/>
              </w:rPr>
            </w:pPr>
            <w:r>
              <w:rPr>
                <w:b/>
                <w:bCs/>
                <w:spacing w:val="-4"/>
                <w:w w:val="105"/>
                <w:sz w:val="9"/>
                <w:szCs w:val="9"/>
              </w:rPr>
              <w:t>0,00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A62B10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5AD2A8C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/>
        </w:trPr>
        <w:tc>
          <w:tcPr>
            <w:tcW w:w="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B3D02F" w14:textId="77777777" w:rsidR="005C6405" w:rsidRDefault="005C6405">
            <w:pPr>
              <w:pStyle w:val="TableParagraph"/>
              <w:kinsoku w:val="0"/>
              <w:overflowPunct w:val="0"/>
              <w:spacing w:before="72"/>
              <w:ind w:right="4"/>
              <w:jc w:val="right"/>
              <w:rPr>
                <w:spacing w:val="-5"/>
                <w:w w:val="105"/>
                <w:sz w:val="9"/>
                <w:szCs w:val="9"/>
              </w:rPr>
            </w:pPr>
            <w:r>
              <w:rPr>
                <w:spacing w:val="-5"/>
                <w:w w:val="105"/>
                <w:sz w:val="9"/>
                <w:szCs w:val="9"/>
              </w:rPr>
              <w:t>38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469415" w14:textId="77777777" w:rsidR="005C6405" w:rsidRDefault="005C6405">
            <w:pPr>
              <w:pStyle w:val="TableParagraph"/>
              <w:kinsoku w:val="0"/>
              <w:overflowPunct w:val="0"/>
              <w:spacing w:before="72"/>
              <w:ind w:left="21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75059</w:t>
            </w:r>
          </w:p>
        </w:tc>
        <w:tc>
          <w:tcPr>
            <w:tcW w:w="4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ABD0F5" w14:textId="77777777" w:rsidR="005C6405" w:rsidRDefault="005C6405">
            <w:pPr>
              <w:pStyle w:val="TableParagraph"/>
              <w:kinsoku w:val="0"/>
              <w:overflowPunct w:val="0"/>
              <w:spacing w:before="72"/>
              <w:ind w:left="22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Houkačka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7C0CFE" w14:textId="77777777" w:rsidR="005C6405" w:rsidRDefault="005C6405">
            <w:pPr>
              <w:pStyle w:val="TableParagraph"/>
              <w:kinsoku w:val="0"/>
              <w:overflowPunct w:val="0"/>
              <w:spacing w:before="72"/>
              <w:ind w:left="22"/>
              <w:rPr>
                <w:spacing w:val="-5"/>
                <w:w w:val="105"/>
                <w:sz w:val="9"/>
                <w:szCs w:val="9"/>
              </w:rPr>
            </w:pPr>
            <w:r>
              <w:rPr>
                <w:spacing w:val="-5"/>
                <w:w w:val="105"/>
                <w:sz w:val="9"/>
                <w:szCs w:val="9"/>
              </w:rPr>
              <w:t>KS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0B126A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6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1,000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CE3172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5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1,000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99"/>
          </w:tcPr>
          <w:p w14:paraId="2E4B9A16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4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0,000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631642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5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0,00%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59BAC4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5ED469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3"/>
              <w:jc w:val="right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0,00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078680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3"/>
              <w:jc w:val="right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0,00</w:t>
            </w:r>
          </w:p>
        </w:tc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99"/>
          </w:tcPr>
          <w:p w14:paraId="56BFCBD8" w14:textId="77777777" w:rsidR="005C6405" w:rsidRDefault="005C6405">
            <w:pPr>
              <w:pStyle w:val="TableParagraph"/>
              <w:kinsoku w:val="0"/>
              <w:overflowPunct w:val="0"/>
              <w:spacing w:before="70"/>
              <w:ind w:right="3"/>
              <w:jc w:val="right"/>
              <w:rPr>
                <w:b/>
                <w:bCs/>
                <w:spacing w:val="-4"/>
                <w:w w:val="105"/>
                <w:sz w:val="9"/>
                <w:szCs w:val="9"/>
              </w:rPr>
            </w:pPr>
            <w:r>
              <w:rPr>
                <w:b/>
                <w:bCs/>
                <w:spacing w:val="-4"/>
                <w:w w:val="105"/>
                <w:sz w:val="9"/>
                <w:szCs w:val="9"/>
              </w:rPr>
              <w:t>0,00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FBF42A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6A57D97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/>
        </w:trPr>
        <w:tc>
          <w:tcPr>
            <w:tcW w:w="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A2AD7E" w14:textId="77777777" w:rsidR="005C6405" w:rsidRDefault="005C6405">
            <w:pPr>
              <w:pStyle w:val="TableParagraph"/>
              <w:kinsoku w:val="0"/>
              <w:overflowPunct w:val="0"/>
              <w:spacing w:before="72"/>
              <w:ind w:right="4"/>
              <w:jc w:val="right"/>
              <w:rPr>
                <w:spacing w:val="-5"/>
                <w:w w:val="105"/>
                <w:sz w:val="9"/>
                <w:szCs w:val="9"/>
              </w:rPr>
            </w:pPr>
            <w:r>
              <w:rPr>
                <w:spacing w:val="-5"/>
                <w:w w:val="105"/>
                <w:sz w:val="9"/>
                <w:szCs w:val="9"/>
              </w:rPr>
              <w:t>39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E69FA1" w14:textId="77777777" w:rsidR="005C6405" w:rsidRDefault="005C6405">
            <w:pPr>
              <w:pStyle w:val="TableParagraph"/>
              <w:kinsoku w:val="0"/>
              <w:overflowPunct w:val="0"/>
              <w:spacing w:before="72"/>
              <w:ind w:left="21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75060</w:t>
            </w:r>
          </w:p>
        </w:tc>
        <w:tc>
          <w:tcPr>
            <w:tcW w:w="4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86A9B3" w14:textId="77777777" w:rsidR="005C6405" w:rsidRDefault="005C6405">
            <w:pPr>
              <w:pStyle w:val="TableParagraph"/>
              <w:kinsoku w:val="0"/>
              <w:overflowPunct w:val="0"/>
              <w:spacing w:before="72"/>
              <w:ind w:left="22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Montáž</w:t>
            </w:r>
            <w:r>
              <w:rPr>
                <w:spacing w:val="-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semaforu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</w:t>
            </w:r>
            <w:r>
              <w:rPr>
                <w:spacing w:val="-2"/>
                <w:w w:val="105"/>
                <w:sz w:val="9"/>
                <w:szCs w:val="9"/>
              </w:rPr>
              <w:t xml:space="preserve"> houkačky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28F311" w14:textId="77777777" w:rsidR="005C6405" w:rsidRDefault="005C6405">
            <w:pPr>
              <w:pStyle w:val="TableParagraph"/>
              <w:kinsoku w:val="0"/>
              <w:overflowPunct w:val="0"/>
              <w:spacing w:before="72"/>
              <w:ind w:left="22"/>
              <w:rPr>
                <w:spacing w:val="-5"/>
                <w:w w:val="105"/>
                <w:sz w:val="9"/>
                <w:szCs w:val="9"/>
              </w:rPr>
            </w:pPr>
            <w:r>
              <w:rPr>
                <w:spacing w:val="-5"/>
                <w:w w:val="105"/>
                <w:sz w:val="9"/>
                <w:szCs w:val="9"/>
              </w:rPr>
              <w:t>KS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01D879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6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1,000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DA7930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5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1,000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99"/>
          </w:tcPr>
          <w:p w14:paraId="07682179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4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0,000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D8DC53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5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0,00%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892CEC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8D5298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3"/>
              <w:jc w:val="right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0,00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A66A88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3"/>
              <w:jc w:val="right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0,00</w:t>
            </w:r>
          </w:p>
        </w:tc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99"/>
          </w:tcPr>
          <w:p w14:paraId="2651D107" w14:textId="77777777" w:rsidR="005C6405" w:rsidRDefault="005C6405">
            <w:pPr>
              <w:pStyle w:val="TableParagraph"/>
              <w:kinsoku w:val="0"/>
              <w:overflowPunct w:val="0"/>
              <w:spacing w:before="70"/>
              <w:ind w:right="3"/>
              <w:jc w:val="right"/>
              <w:rPr>
                <w:b/>
                <w:bCs/>
                <w:spacing w:val="-4"/>
                <w:w w:val="105"/>
                <w:sz w:val="9"/>
                <w:szCs w:val="9"/>
              </w:rPr>
            </w:pPr>
            <w:r>
              <w:rPr>
                <w:b/>
                <w:bCs/>
                <w:spacing w:val="-4"/>
                <w:w w:val="105"/>
                <w:sz w:val="9"/>
                <w:szCs w:val="9"/>
              </w:rPr>
              <w:t>0,00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CCC96B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5BD5072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"/>
        </w:trPr>
        <w:tc>
          <w:tcPr>
            <w:tcW w:w="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3EDB5C" w14:textId="77777777" w:rsidR="005C6405" w:rsidRDefault="005C6405">
            <w:pPr>
              <w:pStyle w:val="TableParagraph"/>
              <w:kinsoku w:val="0"/>
              <w:overflowPunct w:val="0"/>
              <w:spacing w:before="72"/>
              <w:ind w:right="4"/>
              <w:jc w:val="right"/>
              <w:rPr>
                <w:spacing w:val="-5"/>
                <w:w w:val="105"/>
                <w:sz w:val="9"/>
                <w:szCs w:val="9"/>
              </w:rPr>
            </w:pPr>
            <w:r>
              <w:rPr>
                <w:spacing w:val="-5"/>
                <w:w w:val="105"/>
                <w:sz w:val="9"/>
                <w:szCs w:val="9"/>
              </w:rPr>
              <w:t>40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72418C" w14:textId="77777777" w:rsidR="005C6405" w:rsidRDefault="005C6405">
            <w:pPr>
              <w:pStyle w:val="TableParagraph"/>
              <w:kinsoku w:val="0"/>
              <w:overflowPunct w:val="0"/>
              <w:spacing w:before="72"/>
              <w:ind w:left="21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75061</w:t>
            </w:r>
          </w:p>
        </w:tc>
        <w:tc>
          <w:tcPr>
            <w:tcW w:w="4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496BA2" w14:textId="77777777" w:rsidR="005C6405" w:rsidRDefault="005C6405">
            <w:pPr>
              <w:pStyle w:val="TableParagraph"/>
              <w:kinsoku w:val="0"/>
              <w:overflowPunct w:val="0"/>
              <w:spacing w:before="72"/>
              <w:ind w:left="22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Textový</w:t>
            </w:r>
            <w:r>
              <w:rPr>
                <w:spacing w:val="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panel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B2DC2D" w14:textId="77777777" w:rsidR="005C6405" w:rsidRDefault="005C6405">
            <w:pPr>
              <w:pStyle w:val="TableParagraph"/>
              <w:kinsoku w:val="0"/>
              <w:overflowPunct w:val="0"/>
              <w:spacing w:before="72"/>
              <w:ind w:left="22"/>
              <w:rPr>
                <w:spacing w:val="-5"/>
                <w:w w:val="105"/>
                <w:sz w:val="9"/>
                <w:szCs w:val="9"/>
              </w:rPr>
            </w:pPr>
            <w:r>
              <w:rPr>
                <w:spacing w:val="-5"/>
                <w:w w:val="105"/>
                <w:sz w:val="9"/>
                <w:szCs w:val="9"/>
              </w:rPr>
              <w:t>KS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B57846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6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1,000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D3EBAD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5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1,000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99"/>
          </w:tcPr>
          <w:p w14:paraId="7F0501F1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4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0,000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28804B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5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0,00%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CEC64A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99E745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3"/>
              <w:jc w:val="right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0,00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49E237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3"/>
              <w:jc w:val="right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0,00</w:t>
            </w:r>
          </w:p>
        </w:tc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99"/>
          </w:tcPr>
          <w:p w14:paraId="1578088A" w14:textId="77777777" w:rsidR="005C6405" w:rsidRDefault="005C6405">
            <w:pPr>
              <w:pStyle w:val="TableParagraph"/>
              <w:kinsoku w:val="0"/>
              <w:overflowPunct w:val="0"/>
              <w:spacing w:before="70"/>
              <w:ind w:right="3"/>
              <w:jc w:val="right"/>
              <w:rPr>
                <w:b/>
                <w:bCs/>
                <w:spacing w:val="-4"/>
                <w:w w:val="105"/>
                <w:sz w:val="9"/>
                <w:szCs w:val="9"/>
              </w:rPr>
            </w:pPr>
            <w:r>
              <w:rPr>
                <w:b/>
                <w:bCs/>
                <w:spacing w:val="-4"/>
                <w:w w:val="105"/>
                <w:sz w:val="9"/>
                <w:szCs w:val="9"/>
              </w:rPr>
              <w:t>0,00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EC49B9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306A676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/>
        </w:trPr>
        <w:tc>
          <w:tcPr>
            <w:tcW w:w="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802329" w14:textId="77777777" w:rsidR="005C6405" w:rsidRDefault="005C6405">
            <w:pPr>
              <w:pStyle w:val="TableParagraph"/>
              <w:kinsoku w:val="0"/>
              <w:overflowPunct w:val="0"/>
              <w:spacing w:before="72"/>
              <w:ind w:right="4"/>
              <w:jc w:val="right"/>
              <w:rPr>
                <w:spacing w:val="-5"/>
                <w:w w:val="105"/>
                <w:sz w:val="9"/>
                <w:szCs w:val="9"/>
              </w:rPr>
            </w:pPr>
            <w:r>
              <w:rPr>
                <w:spacing w:val="-5"/>
                <w:w w:val="105"/>
                <w:sz w:val="9"/>
                <w:szCs w:val="9"/>
              </w:rPr>
              <w:t>41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D19404" w14:textId="77777777" w:rsidR="005C6405" w:rsidRDefault="005C6405">
            <w:pPr>
              <w:pStyle w:val="TableParagraph"/>
              <w:kinsoku w:val="0"/>
              <w:overflowPunct w:val="0"/>
              <w:spacing w:before="72"/>
              <w:ind w:left="21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75062</w:t>
            </w:r>
          </w:p>
        </w:tc>
        <w:tc>
          <w:tcPr>
            <w:tcW w:w="4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28392B" w14:textId="77777777" w:rsidR="005C6405" w:rsidRDefault="005C6405">
            <w:pPr>
              <w:pStyle w:val="TableParagraph"/>
              <w:kinsoku w:val="0"/>
              <w:overflowPunct w:val="0"/>
              <w:spacing w:before="72"/>
              <w:ind w:left="22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Montáž</w:t>
            </w:r>
            <w:r>
              <w:rPr>
                <w:spacing w:val="6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a</w:t>
            </w:r>
            <w:r>
              <w:rPr>
                <w:spacing w:val="6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nastavení</w:t>
            </w:r>
            <w:r>
              <w:rPr>
                <w:spacing w:val="6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komunikace</w:t>
            </w:r>
            <w:r>
              <w:rPr>
                <w:spacing w:val="6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textového</w:t>
            </w:r>
            <w:r>
              <w:rPr>
                <w:spacing w:val="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panelu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5E6AF" w14:textId="77777777" w:rsidR="005C6405" w:rsidRDefault="005C6405">
            <w:pPr>
              <w:pStyle w:val="TableParagraph"/>
              <w:kinsoku w:val="0"/>
              <w:overflowPunct w:val="0"/>
              <w:spacing w:before="72"/>
              <w:ind w:left="22"/>
              <w:rPr>
                <w:spacing w:val="-5"/>
                <w:w w:val="105"/>
                <w:sz w:val="9"/>
                <w:szCs w:val="9"/>
              </w:rPr>
            </w:pPr>
            <w:r>
              <w:rPr>
                <w:spacing w:val="-5"/>
                <w:w w:val="105"/>
                <w:sz w:val="9"/>
                <w:szCs w:val="9"/>
              </w:rPr>
              <w:t>KS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0FAD06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6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1,000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6DBD22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5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1,000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99"/>
          </w:tcPr>
          <w:p w14:paraId="7AFDA83A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4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0,000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2BA1F8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5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0,00%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F18C52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A10EEA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3"/>
              <w:jc w:val="right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0,00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C5FAC7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3"/>
              <w:jc w:val="right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0,00</w:t>
            </w:r>
          </w:p>
        </w:tc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99"/>
          </w:tcPr>
          <w:p w14:paraId="083280FC" w14:textId="77777777" w:rsidR="005C6405" w:rsidRDefault="005C6405">
            <w:pPr>
              <w:pStyle w:val="TableParagraph"/>
              <w:kinsoku w:val="0"/>
              <w:overflowPunct w:val="0"/>
              <w:spacing w:before="70"/>
              <w:ind w:right="3"/>
              <w:jc w:val="right"/>
              <w:rPr>
                <w:b/>
                <w:bCs/>
                <w:spacing w:val="-4"/>
                <w:w w:val="105"/>
                <w:sz w:val="9"/>
                <w:szCs w:val="9"/>
              </w:rPr>
            </w:pPr>
            <w:r>
              <w:rPr>
                <w:b/>
                <w:bCs/>
                <w:spacing w:val="-4"/>
                <w:w w:val="105"/>
                <w:sz w:val="9"/>
                <w:szCs w:val="9"/>
              </w:rPr>
              <w:t>0,00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8AEB1D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61561F1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/>
        </w:trPr>
        <w:tc>
          <w:tcPr>
            <w:tcW w:w="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0E29F7" w14:textId="77777777" w:rsidR="005C6405" w:rsidRDefault="005C6405">
            <w:pPr>
              <w:pStyle w:val="TableParagraph"/>
              <w:kinsoku w:val="0"/>
              <w:overflowPunct w:val="0"/>
              <w:spacing w:before="72"/>
              <w:ind w:right="4"/>
              <w:jc w:val="right"/>
              <w:rPr>
                <w:spacing w:val="-5"/>
                <w:w w:val="105"/>
                <w:sz w:val="9"/>
                <w:szCs w:val="9"/>
              </w:rPr>
            </w:pPr>
            <w:r>
              <w:rPr>
                <w:spacing w:val="-5"/>
                <w:w w:val="105"/>
                <w:sz w:val="9"/>
                <w:szCs w:val="9"/>
              </w:rPr>
              <w:t>42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6CEE7B" w14:textId="77777777" w:rsidR="005C6405" w:rsidRDefault="005C6405">
            <w:pPr>
              <w:pStyle w:val="TableParagraph"/>
              <w:kinsoku w:val="0"/>
              <w:overflowPunct w:val="0"/>
              <w:spacing w:before="72"/>
              <w:ind w:left="21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75063</w:t>
            </w:r>
          </w:p>
        </w:tc>
        <w:tc>
          <w:tcPr>
            <w:tcW w:w="4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05A101" w14:textId="77777777" w:rsidR="005C6405" w:rsidRDefault="005C6405">
            <w:pPr>
              <w:pStyle w:val="TableParagraph"/>
              <w:kinsoku w:val="0"/>
              <w:overflowPunct w:val="0"/>
              <w:spacing w:before="72"/>
              <w:ind w:left="22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Akustická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signalizace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pro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nevidomé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(přijímač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+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zdroj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signálu)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FE5F4E" w14:textId="77777777" w:rsidR="005C6405" w:rsidRDefault="005C6405">
            <w:pPr>
              <w:pStyle w:val="TableParagraph"/>
              <w:kinsoku w:val="0"/>
              <w:overflowPunct w:val="0"/>
              <w:spacing w:before="72"/>
              <w:ind w:left="22"/>
              <w:rPr>
                <w:spacing w:val="-5"/>
                <w:w w:val="105"/>
                <w:sz w:val="9"/>
                <w:szCs w:val="9"/>
              </w:rPr>
            </w:pPr>
            <w:r>
              <w:rPr>
                <w:spacing w:val="-5"/>
                <w:w w:val="105"/>
                <w:sz w:val="9"/>
                <w:szCs w:val="9"/>
              </w:rPr>
              <w:t>KS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9B192A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6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1,000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213454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5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1,000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99"/>
          </w:tcPr>
          <w:p w14:paraId="19E14CB7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4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0,000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48C5EB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5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0,00%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DDC67A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1404C5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3"/>
              <w:jc w:val="right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0,00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07DA3A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3"/>
              <w:jc w:val="right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0,00</w:t>
            </w:r>
          </w:p>
        </w:tc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99"/>
          </w:tcPr>
          <w:p w14:paraId="534BA2AF" w14:textId="77777777" w:rsidR="005C6405" w:rsidRDefault="005C6405">
            <w:pPr>
              <w:pStyle w:val="TableParagraph"/>
              <w:kinsoku w:val="0"/>
              <w:overflowPunct w:val="0"/>
              <w:spacing w:before="70"/>
              <w:ind w:right="3"/>
              <w:jc w:val="right"/>
              <w:rPr>
                <w:b/>
                <w:bCs/>
                <w:spacing w:val="-4"/>
                <w:w w:val="105"/>
                <w:sz w:val="9"/>
                <w:szCs w:val="9"/>
              </w:rPr>
            </w:pPr>
            <w:r>
              <w:rPr>
                <w:b/>
                <w:bCs/>
                <w:spacing w:val="-4"/>
                <w:w w:val="105"/>
                <w:sz w:val="9"/>
                <w:szCs w:val="9"/>
              </w:rPr>
              <w:t>0,00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ACF595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0A6BE32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/>
        </w:trPr>
        <w:tc>
          <w:tcPr>
            <w:tcW w:w="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F34D2F" w14:textId="77777777" w:rsidR="005C6405" w:rsidRDefault="005C6405">
            <w:pPr>
              <w:pStyle w:val="TableParagraph"/>
              <w:kinsoku w:val="0"/>
              <w:overflowPunct w:val="0"/>
              <w:spacing w:before="72"/>
              <w:ind w:right="4"/>
              <w:jc w:val="right"/>
              <w:rPr>
                <w:spacing w:val="-5"/>
                <w:w w:val="105"/>
                <w:sz w:val="9"/>
                <w:szCs w:val="9"/>
              </w:rPr>
            </w:pPr>
            <w:r>
              <w:rPr>
                <w:spacing w:val="-5"/>
                <w:w w:val="105"/>
                <w:sz w:val="9"/>
                <w:szCs w:val="9"/>
              </w:rPr>
              <w:t>43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E4D4C5" w14:textId="77777777" w:rsidR="005C6405" w:rsidRDefault="005C6405">
            <w:pPr>
              <w:pStyle w:val="TableParagraph"/>
              <w:kinsoku w:val="0"/>
              <w:overflowPunct w:val="0"/>
              <w:spacing w:before="72"/>
              <w:ind w:left="21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75064</w:t>
            </w:r>
          </w:p>
        </w:tc>
        <w:tc>
          <w:tcPr>
            <w:tcW w:w="4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C37B75" w14:textId="77777777" w:rsidR="005C6405" w:rsidRDefault="005C6405">
            <w:pPr>
              <w:pStyle w:val="TableParagraph"/>
              <w:kinsoku w:val="0"/>
              <w:overflowPunct w:val="0"/>
              <w:spacing w:before="72"/>
              <w:ind w:left="22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Řídicí</w:t>
            </w:r>
            <w:r>
              <w:rPr>
                <w:spacing w:val="8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jednotka</w:t>
            </w:r>
            <w:r>
              <w:rPr>
                <w:spacing w:val="7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akustické</w:t>
            </w:r>
            <w:r>
              <w:rPr>
                <w:spacing w:val="7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signalizace</w:t>
            </w:r>
            <w:r>
              <w:rPr>
                <w:spacing w:val="7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</w:t>
            </w:r>
            <w:r>
              <w:rPr>
                <w:spacing w:val="6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nevidomé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6414F0" w14:textId="77777777" w:rsidR="005C6405" w:rsidRDefault="005C6405">
            <w:pPr>
              <w:pStyle w:val="TableParagraph"/>
              <w:kinsoku w:val="0"/>
              <w:overflowPunct w:val="0"/>
              <w:spacing w:before="72"/>
              <w:ind w:left="22"/>
              <w:rPr>
                <w:spacing w:val="-5"/>
                <w:w w:val="105"/>
                <w:sz w:val="9"/>
                <w:szCs w:val="9"/>
              </w:rPr>
            </w:pPr>
            <w:r>
              <w:rPr>
                <w:spacing w:val="-5"/>
                <w:w w:val="105"/>
                <w:sz w:val="9"/>
                <w:szCs w:val="9"/>
              </w:rPr>
              <w:t>KS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84286F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6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1,000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0FFDB8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5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1,000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99"/>
          </w:tcPr>
          <w:p w14:paraId="79855C0C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4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0,000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294142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5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0,00%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B92F0F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4F2120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3"/>
              <w:jc w:val="right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0,00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B697D4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3"/>
              <w:jc w:val="right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0,00</w:t>
            </w:r>
          </w:p>
        </w:tc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99"/>
          </w:tcPr>
          <w:p w14:paraId="01EB5345" w14:textId="77777777" w:rsidR="005C6405" w:rsidRDefault="005C6405">
            <w:pPr>
              <w:pStyle w:val="TableParagraph"/>
              <w:kinsoku w:val="0"/>
              <w:overflowPunct w:val="0"/>
              <w:spacing w:before="70"/>
              <w:ind w:right="3"/>
              <w:jc w:val="right"/>
              <w:rPr>
                <w:b/>
                <w:bCs/>
                <w:spacing w:val="-4"/>
                <w:w w:val="105"/>
                <w:sz w:val="9"/>
                <w:szCs w:val="9"/>
              </w:rPr>
            </w:pPr>
            <w:r>
              <w:rPr>
                <w:b/>
                <w:bCs/>
                <w:spacing w:val="-4"/>
                <w:w w:val="105"/>
                <w:sz w:val="9"/>
                <w:szCs w:val="9"/>
              </w:rPr>
              <w:t>0,00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E63AD5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2B07DEE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/>
        </w:trPr>
        <w:tc>
          <w:tcPr>
            <w:tcW w:w="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F57374" w14:textId="77777777" w:rsidR="005C6405" w:rsidRDefault="005C6405">
            <w:pPr>
              <w:pStyle w:val="TableParagraph"/>
              <w:kinsoku w:val="0"/>
              <w:overflowPunct w:val="0"/>
              <w:spacing w:before="72"/>
              <w:ind w:right="4"/>
              <w:jc w:val="right"/>
              <w:rPr>
                <w:spacing w:val="-5"/>
                <w:w w:val="105"/>
                <w:sz w:val="9"/>
                <w:szCs w:val="9"/>
              </w:rPr>
            </w:pPr>
            <w:r>
              <w:rPr>
                <w:spacing w:val="-5"/>
                <w:w w:val="105"/>
                <w:sz w:val="9"/>
                <w:szCs w:val="9"/>
              </w:rPr>
              <w:t>44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5B1CC1" w14:textId="77777777" w:rsidR="005C6405" w:rsidRDefault="005C6405">
            <w:pPr>
              <w:pStyle w:val="TableParagraph"/>
              <w:kinsoku w:val="0"/>
              <w:overflowPunct w:val="0"/>
              <w:spacing w:before="72"/>
              <w:ind w:left="21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75065</w:t>
            </w:r>
          </w:p>
        </w:tc>
        <w:tc>
          <w:tcPr>
            <w:tcW w:w="4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6AFC5F" w14:textId="77777777" w:rsidR="005C6405" w:rsidRDefault="005C6405">
            <w:pPr>
              <w:pStyle w:val="TableParagraph"/>
              <w:kinsoku w:val="0"/>
              <w:overflowPunct w:val="0"/>
              <w:spacing w:before="72"/>
              <w:ind w:left="22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Montáž</w:t>
            </w:r>
            <w:r>
              <w:rPr>
                <w:spacing w:val="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a</w:t>
            </w:r>
            <w:r>
              <w:rPr>
                <w:spacing w:val="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nastavení</w:t>
            </w:r>
            <w:r>
              <w:rPr>
                <w:spacing w:val="6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akustické</w:t>
            </w:r>
            <w:r>
              <w:rPr>
                <w:spacing w:val="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signalizace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</w:t>
            </w:r>
            <w:r>
              <w:rPr>
                <w:spacing w:val="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nevidomé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607D56" w14:textId="77777777" w:rsidR="005C6405" w:rsidRDefault="005C6405">
            <w:pPr>
              <w:pStyle w:val="TableParagraph"/>
              <w:kinsoku w:val="0"/>
              <w:overflowPunct w:val="0"/>
              <w:spacing w:before="72"/>
              <w:ind w:left="22"/>
              <w:rPr>
                <w:spacing w:val="-5"/>
                <w:w w:val="105"/>
                <w:sz w:val="9"/>
                <w:szCs w:val="9"/>
              </w:rPr>
            </w:pPr>
            <w:r>
              <w:rPr>
                <w:spacing w:val="-5"/>
                <w:w w:val="105"/>
                <w:sz w:val="9"/>
                <w:szCs w:val="9"/>
              </w:rPr>
              <w:t>KS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B52842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6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1,000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D6218E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5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1,000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99"/>
          </w:tcPr>
          <w:p w14:paraId="48D1F331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4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0,000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6B77E4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5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0,00%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E33E8A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E336BC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3"/>
              <w:jc w:val="right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0,00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B794D9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3"/>
              <w:jc w:val="right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0,00</w:t>
            </w:r>
          </w:p>
        </w:tc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99"/>
          </w:tcPr>
          <w:p w14:paraId="42D63EC5" w14:textId="77777777" w:rsidR="005C6405" w:rsidRDefault="005C6405">
            <w:pPr>
              <w:pStyle w:val="TableParagraph"/>
              <w:kinsoku w:val="0"/>
              <w:overflowPunct w:val="0"/>
              <w:spacing w:before="70"/>
              <w:ind w:right="3"/>
              <w:jc w:val="right"/>
              <w:rPr>
                <w:b/>
                <w:bCs/>
                <w:spacing w:val="-4"/>
                <w:w w:val="105"/>
                <w:sz w:val="9"/>
                <w:szCs w:val="9"/>
              </w:rPr>
            </w:pPr>
            <w:r>
              <w:rPr>
                <w:b/>
                <w:bCs/>
                <w:spacing w:val="-4"/>
                <w:w w:val="105"/>
                <w:sz w:val="9"/>
                <w:szCs w:val="9"/>
              </w:rPr>
              <w:t>0,00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32E1A9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5057E19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/>
        </w:trPr>
        <w:tc>
          <w:tcPr>
            <w:tcW w:w="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FFC4FF" w14:textId="77777777" w:rsidR="005C6405" w:rsidRDefault="005C6405">
            <w:pPr>
              <w:pStyle w:val="TableParagraph"/>
              <w:kinsoku w:val="0"/>
              <w:overflowPunct w:val="0"/>
              <w:spacing w:before="72"/>
              <w:ind w:right="4"/>
              <w:jc w:val="right"/>
              <w:rPr>
                <w:spacing w:val="-5"/>
                <w:w w:val="105"/>
                <w:sz w:val="9"/>
                <w:szCs w:val="9"/>
              </w:rPr>
            </w:pPr>
            <w:r>
              <w:rPr>
                <w:spacing w:val="-5"/>
                <w:w w:val="105"/>
                <w:sz w:val="9"/>
                <w:szCs w:val="9"/>
              </w:rPr>
              <w:t>45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354C7E" w14:textId="77777777" w:rsidR="005C6405" w:rsidRDefault="005C6405">
            <w:pPr>
              <w:pStyle w:val="TableParagraph"/>
              <w:kinsoku w:val="0"/>
              <w:overflowPunct w:val="0"/>
              <w:spacing w:before="72"/>
              <w:ind w:left="21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75066</w:t>
            </w:r>
          </w:p>
        </w:tc>
        <w:tc>
          <w:tcPr>
            <w:tcW w:w="4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C46027" w14:textId="77777777" w:rsidR="005C6405" w:rsidRDefault="005C6405">
            <w:pPr>
              <w:pStyle w:val="TableParagraph"/>
              <w:kinsoku w:val="0"/>
              <w:overflowPunct w:val="0"/>
              <w:spacing w:before="72"/>
              <w:ind w:left="22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Energetický</w:t>
            </w:r>
            <w:r>
              <w:rPr>
                <w:spacing w:val="-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řetěz</w:t>
            </w:r>
            <w:r>
              <w:rPr>
                <w:spacing w:val="-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š.</w:t>
            </w:r>
            <w:r>
              <w:rPr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150</w:t>
            </w:r>
            <w:r>
              <w:rPr>
                <w:spacing w:val="-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mm</w:t>
            </w:r>
            <w:r>
              <w:rPr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-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délka</w:t>
            </w:r>
            <w:r>
              <w:rPr>
                <w:spacing w:val="-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3100</w:t>
            </w:r>
            <w:r>
              <w:rPr>
                <w:spacing w:val="-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mm,</w:t>
            </w:r>
            <w:r>
              <w:rPr>
                <w:spacing w:val="-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kompletní</w:t>
            </w:r>
            <w:r>
              <w:rPr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sestava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A9A4F8" w14:textId="77777777" w:rsidR="005C6405" w:rsidRDefault="005C6405">
            <w:pPr>
              <w:pStyle w:val="TableParagraph"/>
              <w:kinsoku w:val="0"/>
              <w:overflowPunct w:val="0"/>
              <w:spacing w:before="72"/>
              <w:ind w:left="22"/>
              <w:rPr>
                <w:spacing w:val="-5"/>
                <w:w w:val="105"/>
                <w:sz w:val="9"/>
                <w:szCs w:val="9"/>
              </w:rPr>
            </w:pPr>
            <w:r>
              <w:rPr>
                <w:spacing w:val="-5"/>
                <w:w w:val="105"/>
                <w:sz w:val="9"/>
                <w:szCs w:val="9"/>
              </w:rPr>
              <w:t>KS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2A67AE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6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1,000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D850C8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5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0,000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99"/>
          </w:tcPr>
          <w:p w14:paraId="469FE8F0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4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-1,000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B828AF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5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-100,00%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FDB82F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8FD198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3"/>
              <w:jc w:val="right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0,00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688AFC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3"/>
              <w:jc w:val="right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0,00</w:t>
            </w:r>
          </w:p>
        </w:tc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99"/>
          </w:tcPr>
          <w:p w14:paraId="1BA8CC6D" w14:textId="77777777" w:rsidR="005C6405" w:rsidRDefault="005C6405">
            <w:pPr>
              <w:pStyle w:val="TableParagraph"/>
              <w:kinsoku w:val="0"/>
              <w:overflowPunct w:val="0"/>
              <w:spacing w:before="70"/>
              <w:ind w:right="3"/>
              <w:jc w:val="right"/>
              <w:rPr>
                <w:b/>
                <w:bCs/>
                <w:spacing w:val="-4"/>
                <w:w w:val="105"/>
                <w:sz w:val="9"/>
                <w:szCs w:val="9"/>
              </w:rPr>
            </w:pPr>
            <w:r>
              <w:rPr>
                <w:b/>
                <w:bCs/>
                <w:spacing w:val="-4"/>
                <w:w w:val="105"/>
                <w:sz w:val="9"/>
                <w:szCs w:val="9"/>
              </w:rPr>
              <w:t>0,00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B73423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508C6CD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/>
        </w:trPr>
        <w:tc>
          <w:tcPr>
            <w:tcW w:w="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75D3D0" w14:textId="77777777" w:rsidR="005C6405" w:rsidRDefault="005C6405">
            <w:pPr>
              <w:pStyle w:val="TableParagraph"/>
              <w:kinsoku w:val="0"/>
              <w:overflowPunct w:val="0"/>
              <w:spacing w:before="72"/>
              <w:ind w:right="4"/>
              <w:jc w:val="right"/>
              <w:rPr>
                <w:spacing w:val="-5"/>
                <w:w w:val="105"/>
                <w:sz w:val="9"/>
                <w:szCs w:val="9"/>
              </w:rPr>
            </w:pPr>
            <w:r>
              <w:rPr>
                <w:spacing w:val="-5"/>
                <w:w w:val="105"/>
                <w:sz w:val="9"/>
                <w:szCs w:val="9"/>
              </w:rPr>
              <w:t>46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4BC5BB" w14:textId="77777777" w:rsidR="005C6405" w:rsidRDefault="005C6405">
            <w:pPr>
              <w:pStyle w:val="TableParagraph"/>
              <w:kinsoku w:val="0"/>
              <w:overflowPunct w:val="0"/>
              <w:spacing w:before="72"/>
              <w:ind w:left="21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75067</w:t>
            </w:r>
          </w:p>
        </w:tc>
        <w:tc>
          <w:tcPr>
            <w:tcW w:w="4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ED5160" w14:textId="77777777" w:rsidR="005C6405" w:rsidRDefault="005C6405">
            <w:pPr>
              <w:pStyle w:val="TableParagraph"/>
              <w:kinsoku w:val="0"/>
              <w:overflowPunct w:val="0"/>
              <w:spacing w:before="72"/>
              <w:ind w:left="22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Montáž</w:t>
            </w:r>
            <w:r>
              <w:rPr>
                <w:spacing w:val="1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energetického</w:t>
            </w:r>
            <w:r>
              <w:rPr>
                <w:spacing w:val="1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řetězu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57C3CA" w14:textId="77777777" w:rsidR="005C6405" w:rsidRDefault="005C6405">
            <w:pPr>
              <w:pStyle w:val="TableParagraph"/>
              <w:kinsoku w:val="0"/>
              <w:overflowPunct w:val="0"/>
              <w:spacing w:before="72"/>
              <w:ind w:left="22"/>
              <w:rPr>
                <w:spacing w:val="-5"/>
                <w:w w:val="105"/>
                <w:sz w:val="9"/>
                <w:szCs w:val="9"/>
              </w:rPr>
            </w:pPr>
            <w:r>
              <w:rPr>
                <w:spacing w:val="-5"/>
                <w:w w:val="105"/>
                <w:sz w:val="9"/>
                <w:szCs w:val="9"/>
              </w:rPr>
              <w:t>KS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FF019C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6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1,000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EDA6CC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5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1,000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99"/>
          </w:tcPr>
          <w:p w14:paraId="7724B3E0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4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0,000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159B6C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5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0,00%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F8729A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5134CA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3"/>
              <w:jc w:val="right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0,00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632817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3"/>
              <w:jc w:val="right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0,00</w:t>
            </w:r>
          </w:p>
        </w:tc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99"/>
          </w:tcPr>
          <w:p w14:paraId="5405B3D3" w14:textId="77777777" w:rsidR="005C6405" w:rsidRDefault="005C6405">
            <w:pPr>
              <w:pStyle w:val="TableParagraph"/>
              <w:kinsoku w:val="0"/>
              <w:overflowPunct w:val="0"/>
              <w:spacing w:before="70"/>
              <w:ind w:right="3"/>
              <w:jc w:val="right"/>
              <w:rPr>
                <w:b/>
                <w:bCs/>
                <w:spacing w:val="-4"/>
                <w:w w:val="105"/>
                <w:sz w:val="9"/>
                <w:szCs w:val="9"/>
              </w:rPr>
            </w:pPr>
            <w:r>
              <w:rPr>
                <w:b/>
                <w:bCs/>
                <w:spacing w:val="-4"/>
                <w:w w:val="105"/>
                <w:sz w:val="9"/>
                <w:szCs w:val="9"/>
              </w:rPr>
              <w:t>0,00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D08BB4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3026873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/>
        </w:trPr>
        <w:tc>
          <w:tcPr>
            <w:tcW w:w="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37E558" w14:textId="77777777" w:rsidR="005C6405" w:rsidRDefault="005C6405">
            <w:pPr>
              <w:pStyle w:val="TableParagraph"/>
              <w:kinsoku w:val="0"/>
              <w:overflowPunct w:val="0"/>
              <w:spacing w:before="72"/>
              <w:ind w:right="4"/>
              <w:jc w:val="right"/>
              <w:rPr>
                <w:spacing w:val="-5"/>
                <w:w w:val="105"/>
                <w:sz w:val="9"/>
                <w:szCs w:val="9"/>
              </w:rPr>
            </w:pPr>
            <w:r>
              <w:rPr>
                <w:spacing w:val="-5"/>
                <w:w w:val="105"/>
                <w:sz w:val="9"/>
                <w:szCs w:val="9"/>
              </w:rPr>
              <w:t>47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664321" w14:textId="77777777" w:rsidR="005C6405" w:rsidRDefault="005C6405">
            <w:pPr>
              <w:pStyle w:val="TableParagraph"/>
              <w:kinsoku w:val="0"/>
              <w:overflowPunct w:val="0"/>
              <w:spacing w:before="72"/>
              <w:ind w:left="21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75091</w:t>
            </w:r>
          </w:p>
        </w:tc>
        <w:tc>
          <w:tcPr>
            <w:tcW w:w="4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29FA85" w14:textId="77777777" w:rsidR="005C6405" w:rsidRDefault="005C6405">
            <w:pPr>
              <w:pStyle w:val="TableParagraph"/>
              <w:kinsoku w:val="0"/>
              <w:overflowPunct w:val="0"/>
              <w:spacing w:before="72"/>
              <w:ind w:left="22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Návěstidlo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A12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-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bílá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návěstní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svítilna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7C7643" w14:textId="77777777" w:rsidR="005C6405" w:rsidRDefault="005C6405">
            <w:pPr>
              <w:pStyle w:val="TableParagraph"/>
              <w:kinsoku w:val="0"/>
              <w:overflowPunct w:val="0"/>
              <w:spacing w:before="72"/>
              <w:ind w:left="22"/>
              <w:rPr>
                <w:spacing w:val="-5"/>
                <w:w w:val="105"/>
                <w:sz w:val="9"/>
                <w:szCs w:val="9"/>
              </w:rPr>
            </w:pPr>
            <w:r>
              <w:rPr>
                <w:spacing w:val="-5"/>
                <w:w w:val="105"/>
                <w:sz w:val="9"/>
                <w:szCs w:val="9"/>
              </w:rPr>
              <w:t>KS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D1E027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6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1,000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9113A9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5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1,000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99"/>
          </w:tcPr>
          <w:p w14:paraId="63ABE58D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4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0,000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92440A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5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0,00%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490A1B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155273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3"/>
              <w:jc w:val="right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0,00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08D8CC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3"/>
              <w:jc w:val="right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0,00</w:t>
            </w:r>
          </w:p>
        </w:tc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99"/>
          </w:tcPr>
          <w:p w14:paraId="4E71EDD7" w14:textId="77777777" w:rsidR="005C6405" w:rsidRDefault="005C6405">
            <w:pPr>
              <w:pStyle w:val="TableParagraph"/>
              <w:kinsoku w:val="0"/>
              <w:overflowPunct w:val="0"/>
              <w:spacing w:before="70"/>
              <w:ind w:right="3"/>
              <w:jc w:val="right"/>
              <w:rPr>
                <w:b/>
                <w:bCs/>
                <w:spacing w:val="-4"/>
                <w:w w:val="105"/>
                <w:sz w:val="9"/>
                <w:szCs w:val="9"/>
              </w:rPr>
            </w:pPr>
            <w:r>
              <w:rPr>
                <w:b/>
                <w:bCs/>
                <w:spacing w:val="-4"/>
                <w:w w:val="105"/>
                <w:sz w:val="9"/>
                <w:szCs w:val="9"/>
              </w:rPr>
              <w:t>0,00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BE21E2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245290B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/>
        </w:trPr>
        <w:tc>
          <w:tcPr>
            <w:tcW w:w="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1EE21C" w14:textId="77777777" w:rsidR="005C6405" w:rsidRDefault="005C6405">
            <w:pPr>
              <w:pStyle w:val="TableParagraph"/>
              <w:kinsoku w:val="0"/>
              <w:overflowPunct w:val="0"/>
              <w:spacing w:before="72"/>
              <w:ind w:right="4"/>
              <w:jc w:val="right"/>
              <w:rPr>
                <w:spacing w:val="-5"/>
                <w:w w:val="105"/>
                <w:sz w:val="9"/>
                <w:szCs w:val="9"/>
              </w:rPr>
            </w:pPr>
            <w:r>
              <w:rPr>
                <w:spacing w:val="-5"/>
                <w:w w:val="105"/>
                <w:sz w:val="9"/>
                <w:szCs w:val="9"/>
              </w:rPr>
              <w:t>48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D539CB" w14:textId="77777777" w:rsidR="005C6405" w:rsidRDefault="005C6405">
            <w:pPr>
              <w:pStyle w:val="TableParagraph"/>
              <w:kinsoku w:val="0"/>
              <w:overflowPunct w:val="0"/>
              <w:spacing w:before="72"/>
              <w:ind w:left="21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75008</w:t>
            </w:r>
          </w:p>
        </w:tc>
        <w:tc>
          <w:tcPr>
            <w:tcW w:w="4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16F09F" w14:textId="77777777" w:rsidR="005C6405" w:rsidRDefault="005C6405">
            <w:pPr>
              <w:pStyle w:val="TableParagraph"/>
              <w:kinsoku w:val="0"/>
              <w:overflowPunct w:val="0"/>
              <w:spacing w:before="72"/>
              <w:ind w:left="22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Chemická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kotva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19CF5D" w14:textId="77777777" w:rsidR="005C6405" w:rsidRDefault="005C6405">
            <w:pPr>
              <w:pStyle w:val="TableParagraph"/>
              <w:kinsoku w:val="0"/>
              <w:overflowPunct w:val="0"/>
              <w:spacing w:before="72"/>
              <w:ind w:left="22"/>
              <w:rPr>
                <w:spacing w:val="-5"/>
                <w:w w:val="105"/>
                <w:sz w:val="9"/>
                <w:szCs w:val="9"/>
              </w:rPr>
            </w:pPr>
            <w:r>
              <w:rPr>
                <w:spacing w:val="-5"/>
                <w:w w:val="105"/>
                <w:sz w:val="9"/>
                <w:szCs w:val="9"/>
              </w:rPr>
              <w:t>KS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350731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6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16,000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61A591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5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16,000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99"/>
          </w:tcPr>
          <w:p w14:paraId="75195914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4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0,000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7B5750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5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0,00%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D18C6D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050ECF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3"/>
              <w:jc w:val="right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0,00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15F38A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3"/>
              <w:jc w:val="right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0,00</w:t>
            </w:r>
          </w:p>
        </w:tc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99"/>
          </w:tcPr>
          <w:p w14:paraId="162CD4E5" w14:textId="77777777" w:rsidR="005C6405" w:rsidRDefault="005C6405">
            <w:pPr>
              <w:pStyle w:val="TableParagraph"/>
              <w:kinsoku w:val="0"/>
              <w:overflowPunct w:val="0"/>
              <w:spacing w:before="70"/>
              <w:ind w:right="3"/>
              <w:jc w:val="right"/>
              <w:rPr>
                <w:b/>
                <w:bCs/>
                <w:spacing w:val="-4"/>
                <w:w w:val="105"/>
                <w:sz w:val="9"/>
                <w:szCs w:val="9"/>
              </w:rPr>
            </w:pPr>
            <w:r>
              <w:rPr>
                <w:b/>
                <w:bCs/>
                <w:spacing w:val="-4"/>
                <w:w w:val="105"/>
                <w:sz w:val="9"/>
                <w:szCs w:val="9"/>
              </w:rPr>
              <w:t>0,00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F00DE9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386B4B8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"/>
        </w:trPr>
        <w:tc>
          <w:tcPr>
            <w:tcW w:w="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878E7C" w14:textId="77777777" w:rsidR="005C6405" w:rsidRDefault="005C6405">
            <w:pPr>
              <w:pStyle w:val="TableParagraph"/>
              <w:kinsoku w:val="0"/>
              <w:overflowPunct w:val="0"/>
              <w:spacing w:before="73"/>
              <w:ind w:right="4"/>
              <w:jc w:val="right"/>
              <w:rPr>
                <w:spacing w:val="-5"/>
                <w:w w:val="105"/>
                <w:sz w:val="9"/>
                <w:szCs w:val="9"/>
              </w:rPr>
            </w:pPr>
            <w:r>
              <w:rPr>
                <w:spacing w:val="-5"/>
                <w:w w:val="105"/>
                <w:sz w:val="9"/>
                <w:szCs w:val="9"/>
              </w:rPr>
              <w:t>49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71ED23" w14:textId="77777777" w:rsidR="005C6405" w:rsidRDefault="005C6405">
            <w:pPr>
              <w:pStyle w:val="TableParagraph"/>
              <w:kinsoku w:val="0"/>
              <w:overflowPunct w:val="0"/>
              <w:spacing w:before="73"/>
              <w:ind w:left="21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75052</w:t>
            </w:r>
          </w:p>
        </w:tc>
        <w:tc>
          <w:tcPr>
            <w:tcW w:w="4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A31323" w14:textId="77777777" w:rsidR="005C6405" w:rsidRDefault="005C6405">
            <w:pPr>
              <w:pStyle w:val="TableParagraph"/>
              <w:kinsoku w:val="0"/>
              <w:overflowPunct w:val="0"/>
              <w:spacing w:before="73"/>
              <w:ind w:left="22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Návěstidlo</w:t>
            </w:r>
            <w:r>
              <w:rPr>
                <w:spacing w:val="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NT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-</w:t>
            </w:r>
            <w:r>
              <w:rPr>
                <w:spacing w:val="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zelená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návěstní</w:t>
            </w:r>
            <w:r>
              <w:rPr>
                <w:spacing w:val="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svítilna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21DAC4" w14:textId="77777777" w:rsidR="005C6405" w:rsidRDefault="005C6405">
            <w:pPr>
              <w:pStyle w:val="TableParagraph"/>
              <w:kinsoku w:val="0"/>
              <w:overflowPunct w:val="0"/>
              <w:spacing w:before="73"/>
              <w:ind w:left="22"/>
              <w:rPr>
                <w:spacing w:val="-5"/>
                <w:w w:val="105"/>
                <w:sz w:val="9"/>
                <w:szCs w:val="9"/>
              </w:rPr>
            </w:pPr>
            <w:r>
              <w:rPr>
                <w:spacing w:val="-5"/>
                <w:w w:val="105"/>
                <w:sz w:val="9"/>
                <w:szCs w:val="9"/>
              </w:rPr>
              <w:t>KS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D26743" w14:textId="77777777" w:rsidR="005C6405" w:rsidRDefault="005C6405">
            <w:pPr>
              <w:pStyle w:val="TableParagraph"/>
              <w:kinsoku w:val="0"/>
              <w:overflowPunct w:val="0"/>
              <w:spacing w:before="68"/>
              <w:ind w:right="6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1,000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D02D33" w14:textId="77777777" w:rsidR="005C6405" w:rsidRDefault="005C6405">
            <w:pPr>
              <w:pStyle w:val="TableParagraph"/>
              <w:kinsoku w:val="0"/>
              <w:overflowPunct w:val="0"/>
              <w:spacing w:before="68"/>
              <w:ind w:right="5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1,000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99"/>
          </w:tcPr>
          <w:p w14:paraId="5D62D408" w14:textId="77777777" w:rsidR="005C6405" w:rsidRDefault="005C6405">
            <w:pPr>
              <w:pStyle w:val="TableParagraph"/>
              <w:kinsoku w:val="0"/>
              <w:overflowPunct w:val="0"/>
              <w:spacing w:before="68"/>
              <w:ind w:right="4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0,000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6D189D" w14:textId="77777777" w:rsidR="005C6405" w:rsidRDefault="005C6405">
            <w:pPr>
              <w:pStyle w:val="TableParagraph"/>
              <w:kinsoku w:val="0"/>
              <w:overflowPunct w:val="0"/>
              <w:spacing w:before="68"/>
              <w:ind w:right="5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0,00%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56137A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36245C" w14:textId="77777777" w:rsidR="005C6405" w:rsidRDefault="005C6405">
            <w:pPr>
              <w:pStyle w:val="TableParagraph"/>
              <w:kinsoku w:val="0"/>
              <w:overflowPunct w:val="0"/>
              <w:spacing w:before="68"/>
              <w:ind w:right="3"/>
              <w:jc w:val="right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0,00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DACC6" w14:textId="77777777" w:rsidR="005C6405" w:rsidRDefault="005C6405">
            <w:pPr>
              <w:pStyle w:val="TableParagraph"/>
              <w:kinsoku w:val="0"/>
              <w:overflowPunct w:val="0"/>
              <w:spacing w:before="68"/>
              <w:ind w:right="3"/>
              <w:jc w:val="right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0,00</w:t>
            </w:r>
          </w:p>
        </w:tc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99"/>
          </w:tcPr>
          <w:p w14:paraId="1579E91F" w14:textId="77777777" w:rsidR="005C6405" w:rsidRDefault="005C6405">
            <w:pPr>
              <w:pStyle w:val="TableParagraph"/>
              <w:kinsoku w:val="0"/>
              <w:overflowPunct w:val="0"/>
              <w:spacing w:before="70"/>
              <w:ind w:right="3"/>
              <w:jc w:val="right"/>
              <w:rPr>
                <w:b/>
                <w:bCs/>
                <w:spacing w:val="-4"/>
                <w:w w:val="105"/>
                <w:sz w:val="9"/>
                <w:szCs w:val="9"/>
              </w:rPr>
            </w:pPr>
            <w:r>
              <w:rPr>
                <w:b/>
                <w:bCs/>
                <w:spacing w:val="-4"/>
                <w:w w:val="105"/>
                <w:sz w:val="9"/>
                <w:szCs w:val="9"/>
              </w:rPr>
              <w:t>0,00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F0FECA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6948C14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/>
        </w:trPr>
        <w:tc>
          <w:tcPr>
            <w:tcW w:w="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3D19BE" w14:textId="77777777" w:rsidR="005C6405" w:rsidRDefault="005C6405">
            <w:pPr>
              <w:pStyle w:val="TableParagraph"/>
              <w:kinsoku w:val="0"/>
              <w:overflowPunct w:val="0"/>
              <w:spacing w:before="72"/>
              <w:ind w:right="4"/>
              <w:jc w:val="right"/>
              <w:rPr>
                <w:spacing w:val="-5"/>
                <w:w w:val="105"/>
                <w:sz w:val="9"/>
                <w:szCs w:val="9"/>
              </w:rPr>
            </w:pPr>
            <w:r>
              <w:rPr>
                <w:spacing w:val="-5"/>
                <w:w w:val="105"/>
                <w:sz w:val="9"/>
                <w:szCs w:val="9"/>
              </w:rPr>
              <w:t>50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114698" w14:textId="77777777" w:rsidR="005C6405" w:rsidRDefault="005C6405">
            <w:pPr>
              <w:pStyle w:val="TableParagraph"/>
              <w:kinsoku w:val="0"/>
              <w:overflowPunct w:val="0"/>
              <w:spacing w:before="72"/>
              <w:ind w:left="21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75053</w:t>
            </w:r>
          </w:p>
        </w:tc>
        <w:tc>
          <w:tcPr>
            <w:tcW w:w="4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CE1462" w14:textId="77777777" w:rsidR="005C6405" w:rsidRDefault="005C6405">
            <w:pPr>
              <w:pStyle w:val="TableParagraph"/>
              <w:kinsoku w:val="0"/>
              <w:overflowPunct w:val="0"/>
              <w:spacing w:before="72"/>
              <w:ind w:left="22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Návěstidlo</w:t>
            </w:r>
            <w:r>
              <w:rPr>
                <w:spacing w:val="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NT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-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červená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návěstní</w:t>
            </w:r>
            <w:r>
              <w:rPr>
                <w:spacing w:val="6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svítilna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F09AF1" w14:textId="77777777" w:rsidR="005C6405" w:rsidRDefault="005C6405">
            <w:pPr>
              <w:pStyle w:val="TableParagraph"/>
              <w:kinsoku w:val="0"/>
              <w:overflowPunct w:val="0"/>
              <w:spacing w:before="72"/>
              <w:ind w:left="22"/>
              <w:rPr>
                <w:spacing w:val="-5"/>
                <w:w w:val="105"/>
                <w:sz w:val="9"/>
                <w:szCs w:val="9"/>
              </w:rPr>
            </w:pPr>
            <w:r>
              <w:rPr>
                <w:spacing w:val="-5"/>
                <w:w w:val="105"/>
                <w:sz w:val="9"/>
                <w:szCs w:val="9"/>
              </w:rPr>
              <w:t>KS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74D0E4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6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2,000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7E7D4B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5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2,000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99"/>
          </w:tcPr>
          <w:p w14:paraId="0F995E25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4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0,000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BD7841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5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0,00%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BB072E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0F3C53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3"/>
              <w:jc w:val="right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0,00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8A1EC3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3"/>
              <w:jc w:val="right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0,00</w:t>
            </w:r>
          </w:p>
        </w:tc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99"/>
          </w:tcPr>
          <w:p w14:paraId="4ACAD3D0" w14:textId="77777777" w:rsidR="005C6405" w:rsidRDefault="005C6405">
            <w:pPr>
              <w:pStyle w:val="TableParagraph"/>
              <w:kinsoku w:val="0"/>
              <w:overflowPunct w:val="0"/>
              <w:spacing w:before="70"/>
              <w:ind w:right="3"/>
              <w:jc w:val="right"/>
              <w:rPr>
                <w:b/>
                <w:bCs/>
                <w:spacing w:val="-4"/>
                <w:w w:val="105"/>
                <w:sz w:val="9"/>
                <w:szCs w:val="9"/>
              </w:rPr>
            </w:pPr>
            <w:r>
              <w:rPr>
                <w:b/>
                <w:bCs/>
                <w:spacing w:val="-4"/>
                <w:w w:val="105"/>
                <w:sz w:val="9"/>
                <w:szCs w:val="9"/>
              </w:rPr>
              <w:t>0,00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2CBC82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083DB76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/>
        </w:trPr>
        <w:tc>
          <w:tcPr>
            <w:tcW w:w="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2BE33D" w14:textId="77777777" w:rsidR="005C6405" w:rsidRDefault="005C6405">
            <w:pPr>
              <w:pStyle w:val="TableParagraph"/>
              <w:kinsoku w:val="0"/>
              <w:overflowPunct w:val="0"/>
              <w:spacing w:before="72"/>
              <w:ind w:right="4"/>
              <w:jc w:val="right"/>
              <w:rPr>
                <w:spacing w:val="-5"/>
                <w:w w:val="105"/>
                <w:sz w:val="9"/>
                <w:szCs w:val="9"/>
              </w:rPr>
            </w:pPr>
            <w:r>
              <w:rPr>
                <w:spacing w:val="-5"/>
                <w:w w:val="105"/>
                <w:sz w:val="9"/>
                <w:szCs w:val="9"/>
              </w:rPr>
              <w:t>51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B96D35" w14:textId="77777777" w:rsidR="005C6405" w:rsidRDefault="005C6405">
            <w:pPr>
              <w:pStyle w:val="TableParagraph"/>
              <w:kinsoku w:val="0"/>
              <w:overflowPunct w:val="0"/>
              <w:spacing w:before="72"/>
              <w:ind w:left="21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75054</w:t>
            </w:r>
          </w:p>
        </w:tc>
        <w:tc>
          <w:tcPr>
            <w:tcW w:w="4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9F601F" w14:textId="77777777" w:rsidR="005C6405" w:rsidRDefault="005C6405">
            <w:pPr>
              <w:pStyle w:val="TableParagraph"/>
              <w:kinsoku w:val="0"/>
              <w:overflowPunct w:val="0"/>
              <w:spacing w:before="72"/>
              <w:ind w:left="22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Ocelová</w:t>
            </w:r>
            <w:r>
              <w:rPr>
                <w:spacing w:val="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nosná</w:t>
            </w:r>
            <w:r>
              <w:rPr>
                <w:spacing w:val="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konstrukce</w:t>
            </w:r>
            <w:r>
              <w:rPr>
                <w:spacing w:val="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návěstidla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37653F" w14:textId="77777777" w:rsidR="005C6405" w:rsidRDefault="005C6405">
            <w:pPr>
              <w:pStyle w:val="TableParagraph"/>
              <w:kinsoku w:val="0"/>
              <w:overflowPunct w:val="0"/>
              <w:spacing w:before="72"/>
              <w:ind w:left="22"/>
              <w:rPr>
                <w:spacing w:val="-5"/>
                <w:w w:val="105"/>
                <w:sz w:val="9"/>
                <w:szCs w:val="9"/>
              </w:rPr>
            </w:pPr>
            <w:r>
              <w:rPr>
                <w:spacing w:val="-5"/>
                <w:w w:val="105"/>
                <w:sz w:val="9"/>
                <w:szCs w:val="9"/>
              </w:rPr>
              <w:t>KS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33EF84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6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2,000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785552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5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1,000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99"/>
          </w:tcPr>
          <w:p w14:paraId="3C6E17BC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4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-1,000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916554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5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-50,00%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E94624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34D23A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3"/>
              <w:jc w:val="right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0,00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7204B6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3"/>
              <w:jc w:val="right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0,00</w:t>
            </w:r>
          </w:p>
        </w:tc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99"/>
          </w:tcPr>
          <w:p w14:paraId="4C2BADE2" w14:textId="77777777" w:rsidR="005C6405" w:rsidRDefault="005C6405">
            <w:pPr>
              <w:pStyle w:val="TableParagraph"/>
              <w:kinsoku w:val="0"/>
              <w:overflowPunct w:val="0"/>
              <w:spacing w:before="70"/>
              <w:ind w:right="3"/>
              <w:jc w:val="right"/>
              <w:rPr>
                <w:b/>
                <w:bCs/>
                <w:spacing w:val="-4"/>
                <w:w w:val="105"/>
                <w:sz w:val="9"/>
                <w:szCs w:val="9"/>
              </w:rPr>
            </w:pPr>
            <w:r>
              <w:rPr>
                <w:b/>
                <w:bCs/>
                <w:spacing w:val="-4"/>
                <w:w w:val="105"/>
                <w:sz w:val="9"/>
                <w:szCs w:val="9"/>
              </w:rPr>
              <w:t>0,00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BA82EE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6BC03CE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/>
        </w:trPr>
        <w:tc>
          <w:tcPr>
            <w:tcW w:w="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B1ED8B" w14:textId="77777777" w:rsidR="005C6405" w:rsidRDefault="005C6405">
            <w:pPr>
              <w:pStyle w:val="TableParagraph"/>
              <w:kinsoku w:val="0"/>
              <w:overflowPunct w:val="0"/>
              <w:spacing w:before="72"/>
              <w:ind w:right="4"/>
              <w:jc w:val="right"/>
              <w:rPr>
                <w:spacing w:val="-5"/>
                <w:w w:val="105"/>
                <w:sz w:val="9"/>
                <w:szCs w:val="9"/>
              </w:rPr>
            </w:pPr>
            <w:r>
              <w:rPr>
                <w:spacing w:val="-5"/>
                <w:w w:val="105"/>
                <w:sz w:val="9"/>
                <w:szCs w:val="9"/>
              </w:rPr>
              <w:t>52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F2C264" w14:textId="77777777" w:rsidR="005C6405" w:rsidRDefault="005C6405">
            <w:pPr>
              <w:pStyle w:val="TableParagraph"/>
              <w:kinsoku w:val="0"/>
              <w:overflowPunct w:val="0"/>
              <w:spacing w:before="72"/>
              <w:ind w:left="21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75055</w:t>
            </w:r>
          </w:p>
        </w:tc>
        <w:tc>
          <w:tcPr>
            <w:tcW w:w="4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184874" w14:textId="77777777" w:rsidR="005C6405" w:rsidRDefault="005C6405">
            <w:pPr>
              <w:pStyle w:val="TableParagraph"/>
              <w:kinsoku w:val="0"/>
              <w:overflowPunct w:val="0"/>
              <w:spacing w:before="72"/>
              <w:ind w:left="22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Kompletace,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montáž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seřízení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návěstidla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A0409C" w14:textId="77777777" w:rsidR="005C6405" w:rsidRDefault="005C6405">
            <w:pPr>
              <w:pStyle w:val="TableParagraph"/>
              <w:kinsoku w:val="0"/>
              <w:overflowPunct w:val="0"/>
              <w:spacing w:before="72"/>
              <w:ind w:left="22"/>
              <w:rPr>
                <w:spacing w:val="-5"/>
                <w:w w:val="105"/>
                <w:sz w:val="9"/>
                <w:szCs w:val="9"/>
              </w:rPr>
            </w:pPr>
            <w:r>
              <w:rPr>
                <w:spacing w:val="-5"/>
                <w:w w:val="105"/>
                <w:sz w:val="9"/>
                <w:szCs w:val="9"/>
              </w:rPr>
              <w:t>KS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DBA2E7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6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2,000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0536A3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5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1,000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99"/>
          </w:tcPr>
          <w:p w14:paraId="1A0DBFF8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4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-1,000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8A3BC7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5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-50,00%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23FAFC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609081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3"/>
              <w:jc w:val="right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0,00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94818D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3"/>
              <w:jc w:val="right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0,00</w:t>
            </w:r>
          </w:p>
        </w:tc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99"/>
          </w:tcPr>
          <w:p w14:paraId="703ACC25" w14:textId="77777777" w:rsidR="005C6405" w:rsidRDefault="005C6405">
            <w:pPr>
              <w:pStyle w:val="TableParagraph"/>
              <w:kinsoku w:val="0"/>
              <w:overflowPunct w:val="0"/>
              <w:spacing w:before="70"/>
              <w:ind w:right="3"/>
              <w:jc w:val="right"/>
              <w:rPr>
                <w:b/>
                <w:bCs/>
                <w:spacing w:val="-4"/>
                <w:w w:val="105"/>
                <w:sz w:val="9"/>
                <w:szCs w:val="9"/>
              </w:rPr>
            </w:pPr>
            <w:r>
              <w:rPr>
                <w:b/>
                <w:bCs/>
                <w:spacing w:val="-4"/>
                <w:w w:val="105"/>
                <w:sz w:val="9"/>
                <w:szCs w:val="9"/>
              </w:rPr>
              <w:t>0,00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B6A40D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6FE3413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/>
        </w:trPr>
        <w:tc>
          <w:tcPr>
            <w:tcW w:w="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ED038B" w14:textId="77777777" w:rsidR="005C6405" w:rsidRDefault="005C6405">
            <w:pPr>
              <w:pStyle w:val="TableParagraph"/>
              <w:kinsoku w:val="0"/>
              <w:overflowPunct w:val="0"/>
              <w:spacing w:before="72"/>
              <w:ind w:right="4"/>
              <w:jc w:val="right"/>
              <w:rPr>
                <w:spacing w:val="-5"/>
                <w:w w:val="105"/>
                <w:sz w:val="9"/>
                <w:szCs w:val="9"/>
              </w:rPr>
            </w:pPr>
            <w:r>
              <w:rPr>
                <w:spacing w:val="-5"/>
                <w:w w:val="105"/>
                <w:sz w:val="9"/>
                <w:szCs w:val="9"/>
              </w:rPr>
              <w:t>53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ADCA21" w14:textId="77777777" w:rsidR="005C6405" w:rsidRDefault="005C6405">
            <w:pPr>
              <w:pStyle w:val="TableParagraph"/>
              <w:kinsoku w:val="0"/>
              <w:overflowPunct w:val="0"/>
              <w:spacing w:before="72"/>
              <w:ind w:left="21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75056</w:t>
            </w:r>
          </w:p>
        </w:tc>
        <w:tc>
          <w:tcPr>
            <w:tcW w:w="4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303DA2" w14:textId="77777777" w:rsidR="005C6405" w:rsidRDefault="005C6405">
            <w:pPr>
              <w:pStyle w:val="TableParagraph"/>
              <w:kinsoku w:val="0"/>
              <w:overflowPunct w:val="0"/>
              <w:spacing w:before="72"/>
              <w:ind w:left="22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Silniční</w:t>
            </w:r>
            <w:r>
              <w:rPr>
                <w:spacing w:val="6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závora</w:t>
            </w:r>
            <w:r>
              <w:rPr>
                <w:spacing w:val="6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včetně</w:t>
            </w:r>
            <w:r>
              <w:rPr>
                <w:spacing w:val="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zábrany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proti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podlézání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B97466" w14:textId="77777777" w:rsidR="005C6405" w:rsidRDefault="005C6405">
            <w:pPr>
              <w:pStyle w:val="TableParagraph"/>
              <w:kinsoku w:val="0"/>
              <w:overflowPunct w:val="0"/>
              <w:spacing w:before="72"/>
              <w:ind w:left="22"/>
              <w:rPr>
                <w:spacing w:val="-5"/>
                <w:w w:val="105"/>
                <w:sz w:val="9"/>
                <w:szCs w:val="9"/>
              </w:rPr>
            </w:pPr>
            <w:r>
              <w:rPr>
                <w:spacing w:val="-5"/>
                <w:w w:val="105"/>
                <w:sz w:val="9"/>
                <w:szCs w:val="9"/>
              </w:rPr>
              <w:t>KS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B35354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6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2,000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90BB66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5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1,000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99"/>
          </w:tcPr>
          <w:p w14:paraId="5471F186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4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-1,000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4B87BC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5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-50,00%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A2F9E9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5A257B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3"/>
              <w:jc w:val="right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0,00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5C9E3F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3"/>
              <w:jc w:val="right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0,00</w:t>
            </w:r>
          </w:p>
        </w:tc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99"/>
          </w:tcPr>
          <w:p w14:paraId="722FCA6C" w14:textId="77777777" w:rsidR="005C6405" w:rsidRDefault="005C6405">
            <w:pPr>
              <w:pStyle w:val="TableParagraph"/>
              <w:kinsoku w:val="0"/>
              <w:overflowPunct w:val="0"/>
              <w:spacing w:before="70"/>
              <w:ind w:right="3"/>
              <w:jc w:val="right"/>
              <w:rPr>
                <w:b/>
                <w:bCs/>
                <w:spacing w:val="-4"/>
                <w:w w:val="105"/>
                <w:sz w:val="9"/>
                <w:szCs w:val="9"/>
              </w:rPr>
            </w:pPr>
            <w:r>
              <w:rPr>
                <w:b/>
                <w:bCs/>
                <w:spacing w:val="-4"/>
                <w:w w:val="105"/>
                <w:sz w:val="9"/>
                <w:szCs w:val="9"/>
              </w:rPr>
              <w:t>0,00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759509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0207E41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/>
        </w:trPr>
        <w:tc>
          <w:tcPr>
            <w:tcW w:w="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4A286E" w14:textId="77777777" w:rsidR="005C6405" w:rsidRDefault="005C6405">
            <w:pPr>
              <w:pStyle w:val="TableParagraph"/>
              <w:kinsoku w:val="0"/>
              <w:overflowPunct w:val="0"/>
              <w:spacing w:before="72"/>
              <w:ind w:right="4"/>
              <w:jc w:val="right"/>
              <w:rPr>
                <w:spacing w:val="-5"/>
                <w:w w:val="105"/>
                <w:sz w:val="9"/>
                <w:szCs w:val="9"/>
              </w:rPr>
            </w:pPr>
            <w:r>
              <w:rPr>
                <w:spacing w:val="-5"/>
                <w:w w:val="105"/>
                <w:sz w:val="9"/>
                <w:szCs w:val="9"/>
              </w:rPr>
              <w:t>54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FE0690" w14:textId="77777777" w:rsidR="005C6405" w:rsidRDefault="005C6405">
            <w:pPr>
              <w:pStyle w:val="TableParagraph"/>
              <w:kinsoku w:val="0"/>
              <w:overflowPunct w:val="0"/>
              <w:spacing w:before="72"/>
              <w:ind w:left="21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75057</w:t>
            </w:r>
          </w:p>
        </w:tc>
        <w:tc>
          <w:tcPr>
            <w:tcW w:w="4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4E8CDF" w14:textId="77777777" w:rsidR="005C6405" w:rsidRDefault="005C6405">
            <w:pPr>
              <w:pStyle w:val="TableParagraph"/>
              <w:kinsoku w:val="0"/>
              <w:overflowPunct w:val="0"/>
              <w:spacing w:before="72"/>
              <w:ind w:left="22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Montáž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seřízení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závory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7EF038" w14:textId="77777777" w:rsidR="005C6405" w:rsidRDefault="005C6405">
            <w:pPr>
              <w:pStyle w:val="TableParagraph"/>
              <w:kinsoku w:val="0"/>
              <w:overflowPunct w:val="0"/>
              <w:spacing w:before="72"/>
              <w:ind w:left="22"/>
              <w:rPr>
                <w:spacing w:val="-5"/>
                <w:w w:val="105"/>
                <w:sz w:val="9"/>
                <w:szCs w:val="9"/>
              </w:rPr>
            </w:pPr>
            <w:r>
              <w:rPr>
                <w:spacing w:val="-5"/>
                <w:w w:val="105"/>
                <w:sz w:val="9"/>
                <w:szCs w:val="9"/>
              </w:rPr>
              <w:t>KS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D290CD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6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2,000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09EE00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5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1,000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99"/>
          </w:tcPr>
          <w:p w14:paraId="6FFC548F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4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-1,000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44D4A1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5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-50,00%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9E06DE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7A5F71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3"/>
              <w:jc w:val="right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0,00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AC685D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3"/>
              <w:jc w:val="right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0,00</w:t>
            </w:r>
          </w:p>
        </w:tc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99"/>
          </w:tcPr>
          <w:p w14:paraId="042C8A5C" w14:textId="77777777" w:rsidR="005C6405" w:rsidRDefault="005C6405">
            <w:pPr>
              <w:pStyle w:val="TableParagraph"/>
              <w:kinsoku w:val="0"/>
              <w:overflowPunct w:val="0"/>
              <w:spacing w:before="70"/>
              <w:ind w:right="3"/>
              <w:jc w:val="right"/>
              <w:rPr>
                <w:b/>
                <w:bCs/>
                <w:spacing w:val="-4"/>
                <w:w w:val="105"/>
                <w:sz w:val="9"/>
                <w:szCs w:val="9"/>
              </w:rPr>
            </w:pPr>
            <w:r>
              <w:rPr>
                <w:b/>
                <w:bCs/>
                <w:spacing w:val="-4"/>
                <w:w w:val="105"/>
                <w:sz w:val="9"/>
                <w:szCs w:val="9"/>
              </w:rPr>
              <w:t>0,00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C4A558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63F219D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/>
        </w:trPr>
        <w:tc>
          <w:tcPr>
            <w:tcW w:w="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C6B010" w14:textId="77777777" w:rsidR="005C6405" w:rsidRDefault="005C6405">
            <w:pPr>
              <w:pStyle w:val="TableParagraph"/>
              <w:kinsoku w:val="0"/>
              <w:overflowPunct w:val="0"/>
              <w:spacing w:before="72"/>
              <w:ind w:right="4"/>
              <w:jc w:val="right"/>
              <w:rPr>
                <w:spacing w:val="-5"/>
                <w:w w:val="105"/>
                <w:sz w:val="9"/>
                <w:szCs w:val="9"/>
              </w:rPr>
            </w:pPr>
            <w:r>
              <w:rPr>
                <w:spacing w:val="-5"/>
                <w:w w:val="105"/>
                <w:sz w:val="9"/>
                <w:szCs w:val="9"/>
              </w:rPr>
              <w:t>55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5CF788" w14:textId="77777777" w:rsidR="005C6405" w:rsidRDefault="005C6405">
            <w:pPr>
              <w:pStyle w:val="TableParagraph"/>
              <w:kinsoku w:val="0"/>
              <w:overflowPunct w:val="0"/>
              <w:spacing w:before="72"/>
              <w:ind w:left="21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75058</w:t>
            </w:r>
          </w:p>
        </w:tc>
        <w:tc>
          <w:tcPr>
            <w:tcW w:w="4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910333" w14:textId="77777777" w:rsidR="005C6405" w:rsidRDefault="005C6405">
            <w:pPr>
              <w:pStyle w:val="TableParagraph"/>
              <w:kinsoku w:val="0"/>
              <w:overflowPunct w:val="0"/>
              <w:spacing w:before="72"/>
              <w:ind w:left="22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Výstražný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semafor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(kompletní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sestava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včetně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držáků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kmitače)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348E52" w14:textId="77777777" w:rsidR="005C6405" w:rsidRDefault="005C6405">
            <w:pPr>
              <w:pStyle w:val="TableParagraph"/>
              <w:kinsoku w:val="0"/>
              <w:overflowPunct w:val="0"/>
              <w:spacing w:before="72"/>
              <w:ind w:left="22"/>
              <w:rPr>
                <w:spacing w:val="-5"/>
                <w:w w:val="105"/>
                <w:sz w:val="9"/>
                <w:szCs w:val="9"/>
              </w:rPr>
            </w:pPr>
            <w:r>
              <w:rPr>
                <w:spacing w:val="-5"/>
                <w:w w:val="105"/>
                <w:sz w:val="9"/>
                <w:szCs w:val="9"/>
              </w:rPr>
              <w:t>KS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44D4FB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6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1,000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AB57F5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5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1,000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99"/>
          </w:tcPr>
          <w:p w14:paraId="595A2360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4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0,000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0BFDC0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5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0,00%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12B3D2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896FE8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3"/>
              <w:jc w:val="right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0,00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96F159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3"/>
              <w:jc w:val="right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0,00</w:t>
            </w:r>
          </w:p>
        </w:tc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99"/>
          </w:tcPr>
          <w:p w14:paraId="7DB5A38B" w14:textId="77777777" w:rsidR="005C6405" w:rsidRDefault="005C6405">
            <w:pPr>
              <w:pStyle w:val="TableParagraph"/>
              <w:kinsoku w:val="0"/>
              <w:overflowPunct w:val="0"/>
              <w:spacing w:before="70"/>
              <w:ind w:right="3"/>
              <w:jc w:val="right"/>
              <w:rPr>
                <w:b/>
                <w:bCs/>
                <w:spacing w:val="-4"/>
                <w:w w:val="105"/>
                <w:sz w:val="9"/>
                <w:szCs w:val="9"/>
              </w:rPr>
            </w:pPr>
            <w:r>
              <w:rPr>
                <w:b/>
                <w:bCs/>
                <w:spacing w:val="-4"/>
                <w:w w:val="105"/>
                <w:sz w:val="9"/>
                <w:szCs w:val="9"/>
              </w:rPr>
              <w:t>0,00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4FFEE3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205BD5B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/>
        </w:trPr>
        <w:tc>
          <w:tcPr>
            <w:tcW w:w="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D5281D" w14:textId="77777777" w:rsidR="005C6405" w:rsidRDefault="005C6405">
            <w:pPr>
              <w:pStyle w:val="TableParagraph"/>
              <w:kinsoku w:val="0"/>
              <w:overflowPunct w:val="0"/>
              <w:spacing w:before="72"/>
              <w:ind w:right="4"/>
              <w:jc w:val="right"/>
              <w:rPr>
                <w:spacing w:val="-5"/>
                <w:w w:val="105"/>
                <w:sz w:val="9"/>
                <w:szCs w:val="9"/>
              </w:rPr>
            </w:pPr>
            <w:r>
              <w:rPr>
                <w:spacing w:val="-5"/>
                <w:w w:val="105"/>
                <w:sz w:val="9"/>
                <w:szCs w:val="9"/>
              </w:rPr>
              <w:t>56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70BB6C" w14:textId="77777777" w:rsidR="005C6405" w:rsidRDefault="005C6405">
            <w:pPr>
              <w:pStyle w:val="TableParagraph"/>
              <w:kinsoku w:val="0"/>
              <w:overflowPunct w:val="0"/>
              <w:spacing w:before="72"/>
              <w:ind w:left="21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75059</w:t>
            </w:r>
          </w:p>
        </w:tc>
        <w:tc>
          <w:tcPr>
            <w:tcW w:w="4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D304BD" w14:textId="77777777" w:rsidR="005C6405" w:rsidRDefault="005C6405">
            <w:pPr>
              <w:pStyle w:val="TableParagraph"/>
              <w:kinsoku w:val="0"/>
              <w:overflowPunct w:val="0"/>
              <w:spacing w:before="72"/>
              <w:ind w:left="22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Houkačka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698CB9" w14:textId="77777777" w:rsidR="005C6405" w:rsidRDefault="005C6405">
            <w:pPr>
              <w:pStyle w:val="TableParagraph"/>
              <w:kinsoku w:val="0"/>
              <w:overflowPunct w:val="0"/>
              <w:spacing w:before="72"/>
              <w:ind w:left="22"/>
              <w:rPr>
                <w:spacing w:val="-5"/>
                <w:w w:val="105"/>
                <w:sz w:val="9"/>
                <w:szCs w:val="9"/>
              </w:rPr>
            </w:pPr>
            <w:r>
              <w:rPr>
                <w:spacing w:val="-5"/>
                <w:w w:val="105"/>
                <w:sz w:val="9"/>
                <w:szCs w:val="9"/>
              </w:rPr>
              <w:t>KS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484251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6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1,000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24DE3D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5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1,000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99"/>
          </w:tcPr>
          <w:p w14:paraId="5E6EA891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4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0,000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45BDC8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5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0,00%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8E8C34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A58BF9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3"/>
              <w:jc w:val="right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0,00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F78435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3"/>
              <w:jc w:val="right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0,00</w:t>
            </w:r>
          </w:p>
        </w:tc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99"/>
          </w:tcPr>
          <w:p w14:paraId="4297BA4C" w14:textId="77777777" w:rsidR="005C6405" w:rsidRDefault="005C6405">
            <w:pPr>
              <w:pStyle w:val="TableParagraph"/>
              <w:kinsoku w:val="0"/>
              <w:overflowPunct w:val="0"/>
              <w:spacing w:before="70"/>
              <w:ind w:right="3"/>
              <w:jc w:val="right"/>
              <w:rPr>
                <w:b/>
                <w:bCs/>
                <w:spacing w:val="-4"/>
                <w:w w:val="105"/>
                <w:sz w:val="9"/>
                <w:szCs w:val="9"/>
              </w:rPr>
            </w:pPr>
            <w:r>
              <w:rPr>
                <w:b/>
                <w:bCs/>
                <w:spacing w:val="-4"/>
                <w:w w:val="105"/>
                <w:sz w:val="9"/>
                <w:szCs w:val="9"/>
              </w:rPr>
              <w:t>0,00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D2D5AB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234AB65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"/>
        </w:trPr>
        <w:tc>
          <w:tcPr>
            <w:tcW w:w="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22AA17" w14:textId="77777777" w:rsidR="005C6405" w:rsidRDefault="005C6405">
            <w:pPr>
              <w:pStyle w:val="TableParagraph"/>
              <w:kinsoku w:val="0"/>
              <w:overflowPunct w:val="0"/>
              <w:spacing w:before="72"/>
              <w:ind w:right="4"/>
              <w:jc w:val="right"/>
              <w:rPr>
                <w:spacing w:val="-5"/>
                <w:w w:val="105"/>
                <w:sz w:val="9"/>
                <w:szCs w:val="9"/>
              </w:rPr>
            </w:pPr>
            <w:r>
              <w:rPr>
                <w:spacing w:val="-5"/>
                <w:w w:val="105"/>
                <w:sz w:val="9"/>
                <w:szCs w:val="9"/>
              </w:rPr>
              <w:t>57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E421AE" w14:textId="77777777" w:rsidR="005C6405" w:rsidRDefault="005C6405">
            <w:pPr>
              <w:pStyle w:val="TableParagraph"/>
              <w:kinsoku w:val="0"/>
              <w:overflowPunct w:val="0"/>
              <w:spacing w:before="72"/>
              <w:ind w:left="21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75060</w:t>
            </w:r>
          </w:p>
        </w:tc>
        <w:tc>
          <w:tcPr>
            <w:tcW w:w="4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CC449" w14:textId="77777777" w:rsidR="005C6405" w:rsidRDefault="005C6405">
            <w:pPr>
              <w:pStyle w:val="TableParagraph"/>
              <w:kinsoku w:val="0"/>
              <w:overflowPunct w:val="0"/>
              <w:spacing w:before="72"/>
              <w:ind w:left="22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Montáž</w:t>
            </w:r>
            <w:r>
              <w:rPr>
                <w:spacing w:val="-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semaforu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</w:t>
            </w:r>
            <w:r>
              <w:rPr>
                <w:spacing w:val="-2"/>
                <w:w w:val="105"/>
                <w:sz w:val="9"/>
                <w:szCs w:val="9"/>
              </w:rPr>
              <w:t xml:space="preserve"> houkačky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330794" w14:textId="77777777" w:rsidR="005C6405" w:rsidRDefault="005C6405">
            <w:pPr>
              <w:pStyle w:val="TableParagraph"/>
              <w:kinsoku w:val="0"/>
              <w:overflowPunct w:val="0"/>
              <w:spacing w:before="72"/>
              <w:ind w:left="22"/>
              <w:rPr>
                <w:spacing w:val="-5"/>
                <w:w w:val="105"/>
                <w:sz w:val="9"/>
                <w:szCs w:val="9"/>
              </w:rPr>
            </w:pPr>
            <w:r>
              <w:rPr>
                <w:spacing w:val="-5"/>
                <w:w w:val="105"/>
                <w:sz w:val="9"/>
                <w:szCs w:val="9"/>
              </w:rPr>
              <w:t>KS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B67130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6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1,000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210FAA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5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1,000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99"/>
          </w:tcPr>
          <w:p w14:paraId="3B629C56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4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0,000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147631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5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0,00%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0725AC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3CF23A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3"/>
              <w:jc w:val="right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0,00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25847F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3"/>
              <w:jc w:val="right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0,00</w:t>
            </w:r>
          </w:p>
        </w:tc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99"/>
          </w:tcPr>
          <w:p w14:paraId="3558C56B" w14:textId="77777777" w:rsidR="005C6405" w:rsidRDefault="005C6405">
            <w:pPr>
              <w:pStyle w:val="TableParagraph"/>
              <w:kinsoku w:val="0"/>
              <w:overflowPunct w:val="0"/>
              <w:spacing w:before="70"/>
              <w:ind w:right="3"/>
              <w:jc w:val="right"/>
              <w:rPr>
                <w:b/>
                <w:bCs/>
                <w:spacing w:val="-4"/>
                <w:w w:val="105"/>
                <w:sz w:val="9"/>
                <w:szCs w:val="9"/>
              </w:rPr>
            </w:pPr>
            <w:r>
              <w:rPr>
                <w:b/>
                <w:bCs/>
                <w:spacing w:val="-4"/>
                <w:w w:val="105"/>
                <w:sz w:val="9"/>
                <w:szCs w:val="9"/>
              </w:rPr>
              <w:t>0,00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9A6613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44A4F68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"/>
        </w:trPr>
        <w:tc>
          <w:tcPr>
            <w:tcW w:w="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417CAD" w14:textId="77777777" w:rsidR="005C6405" w:rsidRDefault="005C6405">
            <w:pPr>
              <w:pStyle w:val="TableParagraph"/>
              <w:kinsoku w:val="0"/>
              <w:overflowPunct w:val="0"/>
              <w:spacing w:before="72"/>
              <w:ind w:right="4"/>
              <w:jc w:val="right"/>
              <w:rPr>
                <w:spacing w:val="-5"/>
                <w:w w:val="105"/>
                <w:sz w:val="9"/>
                <w:szCs w:val="9"/>
              </w:rPr>
            </w:pPr>
            <w:r>
              <w:rPr>
                <w:spacing w:val="-5"/>
                <w:w w:val="105"/>
                <w:sz w:val="9"/>
                <w:szCs w:val="9"/>
              </w:rPr>
              <w:t>58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58A940" w14:textId="77777777" w:rsidR="005C6405" w:rsidRDefault="005C6405">
            <w:pPr>
              <w:pStyle w:val="TableParagraph"/>
              <w:kinsoku w:val="0"/>
              <w:overflowPunct w:val="0"/>
              <w:spacing w:before="72"/>
              <w:ind w:left="21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75061</w:t>
            </w:r>
          </w:p>
        </w:tc>
        <w:tc>
          <w:tcPr>
            <w:tcW w:w="4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61E320" w14:textId="77777777" w:rsidR="005C6405" w:rsidRDefault="005C6405">
            <w:pPr>
              <w:pStyle w:val="TableParagraph"/>
              <w:kinsoku w:val="0"/>
              <w:overflowPunct w:val="0"/>
              <w:spacing w:before="72"/>
              <w:ind w:left="22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Textový</w:t>
            </w:r>
            <w:r>
              <w:rPr>
                <w:spacing w:val="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panel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532B87" w14:textId="77777777" w:rsidR="005C6405" w:rsidRDefault="005C6405">
            <w:pPr>
              <w:pStyle w:val="TableParagraph"/>
              <w:kinsoku w:val="0"/>
              <w:overflowPunct w:val="0"/>
              <w:spacing w:before="72"/>
              <w:ind w:left="22"/>
              <w:rPr>
                <w:spacing w:val="-5"/>
                <w:w w:val="105"/>
                <w:sz w:val="9"/>
                <w:szCs w:val="9"/>
              </w:rPr>
            </w:pPr>
            <w:r>
              <w:rPr>
                <w:spacing w:val="-5"/>
                <w:w w:val="105"/>
                <w:sz w:val="9"/>
                <w:szCs w:val="9"/>
              </w:rPr>
              <w:t>KS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B998E8" w14:textId="77777777" w:rsidR="005C6405" w:rsidRDefault="005C6405">
            <w:pPr>
              <w:pStyle w:val="TableParagraph"/>
              <w:kinsoku w:val="0"/>
              <w:overflowPunct w:val="0"/>
              <w:spacing w:before="68"/>
              <w:ind w:right="6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1,000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2BE555" w14:textId="77777777" w:rsidR="005C6405" w:rsidRDefault="005C6405">
            <w:pPr>
              <w:pStyle w:val="TableParagraph"/>
              <w:kinsoku w:val="0"/>
              <w:overflowPunct w:val="0"/>
              <w:spacing w:before="68"/>
              <w:ind w:right="5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1,000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99"/>
          </w:tcPr>
          <w:p w14:paraId="5C09BAAE" w14:textId="77777777" w:rsidR="005C6405" w:rsidRDefault="005C6405">
            <w:pPr>
              <w:pStyle w:val="TableParagraph"/>
              <w:kinsoku w:val="0"/>
              <w:overflowPunct w:val="0"/>
              <w:spacing w:before="68"/>
              <w:ind w:right="4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0,000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4B8604" w14:textId="77777777" w:rsidR="005C6405" w:rsidRDefault="005C6405">
            <w:pPr>
              <w:pStyle w:val="TableParagraph"/>
              <w:kinsoku w:val="0"/>
              <w:overflowPunct w:val="0"/>
              <w:spacing w:before="68"/>
              <w:ind w:right="5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0,00%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613B5D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2F5EFD" w14:textId="77777777" w:rsidR="005C6405" w:rsidRDefault="005C6405">
            <w:pPr>
              <w:pStyle w:val="TableParagraph"/>
              <w:kinsoku w:val="0"/>
              <w:overflowPunct w:val="0"/>
              <w:spacing w:before="68"/>
              <w:ind w:right="3"/>
              <w:jc w:val="right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0,00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5BE1A8" w14:textId="77777777" w:rsidR="005C6405" w:rsidRDefault="005C6405">
            <w:pPr>
              <w:pStyle w:val="TableParagraph"/>
              <w:kinsoku w:val="0"/>
              <w:overflowPunct w:val="0"/>
              <w:spacing w:before="68"/>
              <w:ind w:right="3"/>
              <w:jc w:val="right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0,00</w:t>
            </w:r>
          </w:p>
        </w:tc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99"/>
          </w:tcPr>
          <w:p w14:paraId="70ECCA63" w14:textId="77777777" w:rsidR="005C6405" w:rsidRDefault="005C6405">
            <w:pPr>
              <w:pStyle w:val="TableParagraph"/>
              <w:kinsoku w:val="0"/>
              <w:overflowPunct w:val="0"/>
              <w:spacing w:before="70"/>
              <w:ind w:right="3"/>
              <w:jc w:val="right"/>
              <w:rPr>
                <w:b/>
                <w:bCs/>
                <w:spacing w:val="-4"/>
                <w:w w:val="105"/>
                <w:sz w:val="9"/>
                <w:szCs w:val="9"/>
              </w:rPr>
            </w:pPr>
            <w:r>
              <w:rPr>
                <w:b/>
                <w:bCs/>
                <w:spacing w:val="-4"/>
                <w:w w:val="105"/>
                <w:sz w:val="9"/>
                <w:szCs w:val="9"/>
              </w:rPr>
              <w:t>0,00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1D286F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3EF39E0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/>
        </w:trPr>
        <w:tc>
          <w:tcPr>
            <w:tcW w:w="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926879" w14:textId="77777777" w:rsidR="005C6405" w:rsidRDefault="005C6405">
            <w:pPr>
              <w:pStyle w:val="TableParagraph"/>
              <w:kinsoku w:val="0"/>
              <w:overflowPunct w:val="0"/>
              <w:spacing w:before="72"/>
              <w:ind w:right="4"/>
              <w:jc w:val="right"/>
              <w:rPr>
                <w:spacing w:val="-5"/>
                <w:w w:val="105"/>
                <w:sz w:val="9"/>
                <w:szCs w:val="9"/>
              </w:rPr>
            </w:pPr>
            <w:r>
              <w:rPr>
                <w:spacing w:val="-5"/>
                <w:w w:val="105"/>
                <w:sz w:val="9"/>
                <w:szCs w:val="9"/>
              </w:rPr>
              <w:t>59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BE8BC1" w14:textId="77777777" w:rsidR="005C6405" w:rsidRDefault="005C6405">
            <w:pPr>
              <w:pStyle w:val="TableParagraph"/>
              <w:kinsoku w:val="0"/>
              <w:overflowPunct w:val="0"/>
              <w:spacing w:before="72"/>
              <w:ind w:left="21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75062</w:t>
            </w:r>
          </w:p>
        </w:tc>
        <w:tc>
          <w:tcPr>
            <w:tcW w:w="4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041B85" w14:textId="77777777" w:rsidR="005C6405" w:rsidRDefault="005C6405">
            <w:pPr>
              <w:pStyle w:val="TableParagraph"/>
              <w:kinsoku w:val="0"/>
              <w:overflowPunct w:val="0"/>
              <w:spacing w:before="72"/>
              <w:ind w:left="22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Montáž</w:t>
            </w:r>
            <w:r>
              <w:rPr>
                <w:spacing w:val="6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a</w:t>
            </w:r>
            <w:r>
              <w:rPr>
                <w:spacing w:val="6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nastavení</w:t>
            </w:r>
            <w:r>
              <w:rPr>
                <w:spacing w:val="6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komunikace</w:t>
            </w:r>
            <w:r>
              <w:rPr>
                <w:spacing w:val="6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textového</w:t>
            </w:r>
            <w:r>
              <w:rPr>
                <w:spacing w:val="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panelu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A07DD4" w14:textId="77777777" w:rsidR="005C6405" w:rsidRDefault="005C6405">
            <w:pPr>
              <w:pStyle w:val="TableParagraph"/>
              <w:kinsoku w:val="0"/>
              <w:overflowPunct w:val="0"/>
              <w:spacing w:before="72"/>
              <w:ind w:left="22"/>
              <w:rPr>
                <w:spacing w:val="-5"/>
                <w:w w:val="105"/>
                <w:sz w:val="9"/>
                <w:szCs w:val="9"/>
              </w:rPr>
            </w:pPr>
            <w:r>
              <w:rPr>
                <w:spacing w:val="-5"/>
                <w:w w:val="105"/>
                <w:sz w:val="9"/>
                <w:szCs w:val="9"/>
              </w:rPr>
              <w:t>KS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0816EB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6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1,000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63F43D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5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1,000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99"/>
          </w:tcPr>
          <w:p w14:paraId="599D8AD8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4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0,000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E473A3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5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0,00%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34EEA8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B496F2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3"/>
              <w:jc w:val="right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0,00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0F9BAD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3"/>
              <w:jc w:val="right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0,00</w:t>
            </w:r>
          </w:p>
        </w:tc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99"/>
          </w:tcPr>
          <w:p w14:paraId="4FD42CEA" w14:textId="77777777" w:rsidR="005C6405" w:rsidRDefault="005C6405">
            <w:pPr>
              <w:pStyle w:val="TableParagraph"/>
              <w:kinsoku w:val="0"/>
              <w:overflowPunct w:val="0"/>
              <w:spacing w:before="70"/>
              <w:ind w:right="3"/>
              <w:jc w:val="right"/>
              <w:rPr>
                <w:b/>
                <w:bCs/>
                <w:spacing w:val="-4"/>
                <w:w w:val="105"/>
                <w:sz w:val="9"/>
                <w:szCs w:val="9"/>
              </w:rPr>
            </w:pPr>
            <w:r>
              <w:rPr>
                <w:b/>
                <w:bCs/>
                <w:spacing w:val="-4"/>
                <w:w w:val="105"/>
                <w:sz w:val="9"/>
                <w:szCs w:val="9"/>
              </w:rPr>
              <w:t>0,00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CBEA99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0FEA806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/>
        </w:trPr>
        <w:tc>
          <w:tcPr>
            <w:tcW w:w="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02B0CA" w14:textId="77777777" w:rsidR="005C6405" w:rsidRDefault="005C6405">
            <w:pPr>
              <w:pStyle w:val="TableParagraph"/>
              <w:kinsoku w:val="0"/>
              <w:overflowPunct w:val="0"/>
              <w:spacing w:before="72"/>
              <w:ind w:right="4"/>
              <w:jc w:val="right"/>
              <w:rPr>
                <w:spacing w:val="-5"/>
                <w:w w:val="105"/>
                <w:sz w:val="9"/>
                <w:szCs w:val="9"/>
              </w:rPr>
            </w:pPr>
            <w:r>
              <w:rPr>
                <w:spacing w:val="-5"/>
                <w:w w:val="105"/>
                <w:sz w:val="9"/>
                <w:szCs w:val="9"/>
              </w:rPr>
              <w:t>60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44EFFA" w14:textId="77777777" w:rsidR="005C6405" w:rsidRDefault="005C6405">
            <w:pPr>
              <w:pStyle w:val="TableParagraph"/>
              <w:kinsoku w:val="0"/>
              <w:overflowPunct w:val="0"/>
              <w:spacing w:before="72"/>
              <w:ind w:left="21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75063</w:t>
            </w:r>
          </w:p>
        </w:tc>
        <w:tc>
          <w:tcPr>
            <w:tcW w:w="4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B7254F" w14:textId="77777777" w:rsidR="005C6405" w:rsidRDefault="005C6405">
            <w:pPr>
              <w:pStyle w:val="TableParagraph"/>
              <w:kinsoku w:val="0"/>
              <w:overflowPunct w:val="0"/>
              <w:spacing w:before="72"/>
              <w:ind w:left="22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Akustická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signalizace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pro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nevidomé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(přijímač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+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zdroj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signálu)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1F1939" w14:textId="77777777" w:rsidR="005C6405" w:rsidRDefault="005C6405">
            <w:pPr>
              <w:pStyle w:val="TableParagraph"/>
              <w:kinsoku w:val="0"/>
              <w:overflowPunct w:val="0"/>
              <w:spacing w:before="72"/>
              <w:ind w:left="22"/>
              <w:rPr>
                <w:spacing w:val="-5"/>
                <w:w w:val="105"/>
                <w:sz w:val="9"/>
                <w:szCs w:val="9"/>
              </w:rPr>
            </w:pPr>
            <w:r>
              <w:rPr>
                <w:spacing w:val="-5"/>
                <w:w w:val="105"/>
                <w:sz w:val="9"/>
                <w:szCs w:val="9"/>
              </w:rPr>
              <w:t>KS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176B29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6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1,000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76DA5D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5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1,000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99"/>
          </w:tcPr>
          <w:p w14:paraId="7CA3ECC9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4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0,000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BFD467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5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0,00%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445726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D01D94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3"/>
              <w:jc w:val="right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0,00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B8944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3"/>
              <w:jc w:val="right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0,00</w:t>
            </w:r>
          </w:p>
        </w:tc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99"/>
          </w:tcPr>
          <w:p w14:paraId="559DA8A7" w14:textId="77777777" w:rsidR="005C6405" w:rsidRDefault="005C6405">
            <w:pPr>
              <w:pStyle w:val="TableParagraph"/>
              <w:kinsoku w:val="0"/>
              <w:overflowPunct w:val="0"/>
              <w:spacing w:before="70"/>
              <w:ind w:right="3"/>
              <w:jc w:val="right"/>
              <w:rPr>
                <w:b/>
                <w:bCs/>
                <w:spacing w:val="-4"/>
                <w:w w:val="105"/>
                <w:sz w:val="9"/>
                <w:szCs w:val="9"/>
              </w:rPr>
            </w:pPr>
            <w:r>
              <w:rPr>
                <w:b/>
                <w:bCs/>
                <w:spacing w:val="-4"/>
                <w:w w:val="105"/>
                <w:sz w:val="9"/>
                <w:szCs w:val="9"/>
              </w:rPr>
              <w:t>0,00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5BFC4B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42BE8EF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/>
        </w:trPr>
        <w:tc>
          <w:tcPr>
            <w:tcW w:w="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4C708B" w14:textId="77777777" w:rsidR="005C6405" w:rsidRDefault="005C6405">
            <w:pPr>
              <w:pStyle w:val="TableParagraph"/>
              <w:kinsoku w:val="0"/>
              <w:overflowPunct w:val="0"/>
              <w:spacing w:before="72"/>
              <w:ind w:right="4"/>
              <w:jc w:val="right"/>
              <w:rPr>
                <w:spacing w:val="-5"/>
                <w:w w:val="105"/>
                <w:sz w:val="9"/>
                <w:szCs w:val="9"/>
              </w:rPr>
            </w:pPr>
            <w:r>
              <w:rPr>
                <w:spacing w:val="-5"/>
                <w:w w:val="105"/>
                <w:sz w:val="9"/>
                <w:szCs w:val="9"/>
              </w:rPr>
              <w:t>61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8653C5" w14:textId="77777777" w:rsidR="005C6405" w:rsidRDefault="005C6405">
            <w:pPr>
              <w:pStyle w:val="TableParagraph"/>
              <w:kinsoku w:val="0"/>
              <w:overflowPunct w:val="0"/>
              <w:spacing w:before="72"/>
              <w:ind w:left="21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75064</w:t>
            </w:r>
          </w:p>
        </w:tc>
        <w:tc>
          <w:tcPr>
            <w:tcW w:w="4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488D25" w14:textId="77777777" w:rsidR="005C6405" w:rsidRDefault="005C6405">
            <w:pPr>
              <w:pStyle w:val="TableParagraph"/>
              <w:kinsoku w:val="0"/>
              <w:overflowPunct w:val="0"/>
              <w:spacing w:before="72"/>
              <w:ind w:left="22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Řídicí</w:t>
            </w:r>
            <w:r>
              <w:rPr>
                <w:spacing w:val="8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jednotka</w:t>
            </w:r>
            <w:r>
              <w:rPr>
                <w:spacing w:val="7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akustické</w:t>
            </w:r>
            <w:r>
              <w:rPr>
                <w:spacing w:val="7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signalizace</w:t>
            </w:r>
            <w:r>
              <w:rPr>
                <w:spacing w:val="7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</w:t>
            </w:r>
            <w:r>
              <w:rPr>
                <w:spacing w:val="6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nevidomé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5BC9D1" w14:textId="77777777" w:rsidR="005C6405" w:rsidRDefault="005C6405">
            <w:pPr>
              <w:pStyle w:val="TableParagraph"/>
              <w:kinsoku w:val="0"/>
              <w:overflowPunct w:val="0"/>
              <w:spacing w:before="72"/>
              <w:ind w:left="22"/>
              <w:rPr>
                <w:spacing w:val="-5"/>
                <w:w w:val="105"/>
                <w:sz w:val="9"/>
                <w:szCs w:val="9"/>
              </w:rPr>
            </w:pPr>
            <w:r>
              <w:rPr>
                <w:spacing w:val="-5"/>
                <w:w w:val="105"/>
                <w:sz w:val="9"/>
                <w:szCs w:val="9"/>
              </w:rPr>
              <w:t>KS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5A16B0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6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1,000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254DE2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5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1,000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99"/>
          </w:tcPr>
          <w:p w14:paraId="602998D0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4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0,000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D848DE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5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0,00%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70364E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E01704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3"/>
              <w:jc w:val="right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0,00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DFD5A3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3"/>
              <w:jc w:val="right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0,00</w:t>
            </w:r>
          </w:p>
        </w:tc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99"/>
          </w:tcPr>
          <w:p w14:paraId="6613983E" w14:textId="77777777" w:rsidR="005C6405" w:rsidRDefault="005C6405">
            <w:pPr>
              <w:pStyle w:val="TableParagraph"/>
              <w:kinsoku w:val="0"/>
              <w:overflowPunct w:val="0"/>
              <w:spacing w:before="70"/>
              <w:ind w:right="3"/>
              <w:jc w:val="right"/>
              <w:rPr>
                <w:b/>
                <w:bCs/>
                <w:spacing w:val="-4"/>
                <w:w w:val="105"/>
                <w:sz w:val="9"/>
                <w:szCs w:val="9"/>
              </w:rPr>
            </w:pPr>
            <w:r>
              <w:rPr>
                <w:b/>
                <w:bCs/>
                <w:spacing w:val="-4"/>
                <w:w w:val="105"/>
                <w:sz w:val="9"/>
                <w:szCs w:val="9"/>
              </w:rPr>
              <w:t>0,00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C46E0C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377398C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/>
        </w:trPr>
        <w:tc>
          <w:tcPr>
            <w:tcW w:w="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7E5918" w14:textId="77777777" w:rsidR="005C6405" w:rsidRDefault="005C6405">
            <w:pPr>
              <w:pStyle w:val="TableParagraph"/>
              <w:kinsoku w:val="0"/>
              <w:overflowPunct w:val="0"/>
              <w:spacing w:before="72"/>
              <w:ind w:right="4"/>
              <w:jc w:val="right"/>
              <w:rPr>
                <w:spacing w:val="-5"/>
                <w:w w:val="105"/>
                <w:sz w:val="9"/>
                <w:szCs w:val="9"/>
              </w:rPr>
            </w:pPr>
            <w:r>
              <w:rPr>
                <w:spacing w:val="-5"/>
                <w:w w:val="105"/>
                <w:sz w:val="9"/>
                <w:szCs w:val="9"/>
              </w:rPr>
              <w:t>62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2CA145" w14:textId="77777777" w:rsidR="005C6405" w:rsidRDefault="005C6405">
            <w:pPr>
              <w:pStyle w:val="TableParagraph"/>
              <w:kinsoku w:val="0"/>
              <w:overflowPunct w:val="0"/>
              <w:spacing w:before="72"/>
              <w:ind w:left="21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75065</w:t>
            </w:r>
          </w:p>
        </w:tc>
        <w:tc>
          <w:tcPr>
            <w:tcW w:w="4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33ACB4" w14:textId="77777777" w:rsidR="005C6405" w:rsidRDefault="005C6405">
            <w:pPr>
              <w:pStyle w:val="TableParagraph"/>
              <w:kinsoku w:val="0"/>
              <w:overflowPunct w:val="0"/>
              <w:spacing w:before="72"/>
              <w:ind w:left="22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Montáž</w:t>
            </w:r>
            <w:r>
              <w:rPr>
                <w:spacing w:val="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a</w:t>
            </w:r>
            <w:r>
              <w:rPr>
                <w:spacing w:val="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nastavení</w:t>
            </w:r>
            <w:r>
              <w:rPr>
                <w:spacing w:val="6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akustické</w:t>
            </w:r>
            <w:r>
              <w:rPr>
                <w:spacing w:val="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signalizace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</w:t>
            </w:r>
            <w:r>
              <w:rPr>
                <w:spacing w:val="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nevidomé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757106" w14:textId="77777777" w:rsidR="005C6405" w:rsidRDefault="005C6405">
            <w:pPr>
              <w:pStyle w:val="TableParagraph"/>
              <w:kinsoku w:val="0"/>
              <w:overflowPunct w:val="0"/>
              <w:spacing w:before="72"/>
              <w:ind w:left="22"/>
              <w:rPr>
                <w:spacing w:val="-5"/>
                <w:w w:val="105"/>
                <w:sz w:val="9"/>
                <w:szCs w:val="9"/>
              </w:rPr>
            </w:pPr>
            <w:r>
              <w:rPr>
                <w:spacing w:val="-5"/>
                <w:w w:val="105"/>
                <w:sz w:val="9"/>
                <w:szCs w:val="9"/>
              </w:rPr>
              <w:t>KS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7DC1C8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6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1,000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7FDDE3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5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1,000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99"/>
          </w:tcPr>
          <w:p w14:paraId="04702B34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4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0,000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362648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5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0,00%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67816E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DD3AAB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3"/>
              <w:jc w:val="right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0,00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208691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3"/>
              <w:jc w:val="right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0,00</w:t>
            </w:r>
          </w:p>
        </w:tc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99"/>
          </w:tcPr>
          <w:p w14:paraId="0FD7375B" w14:textId="77777777" w:rsidR="005C6405" w:rsidRDefault="005C6405">
            <w:pPr>
              <w:pStyle w:val="TableParagraph"/>
              <w:kinsoku w:val="0"/>
              <w:overflowPunct w:val="0"/>
              <w:spacing w:before="70"/>
              <w:ind w:right="3"/>
              <w:jc w:val="right"/>
              <w:rPr>
                <w:b/>
                <w:bCs/>
                <w:spacing w:val="-4"/>
                <w:w w:val="105"/>
                <w:sz w:val="9"/>
                <w:szCs w:val="9"/>
              </w:rPr>
            </w:pPr>
            <w:r>
              <w:rPr>
                <w:b/>
                <w:bCs/>
                <w:spacing w:val="-4"/>
                <w:w w:val="105"/>
                <w:sz w:val="9"/>
                <w:szCs w:val="9"/>
              </w:rPr>
              <w:t>0,00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7346E5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74ED844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/>
        </w:trPr>
        <w:tc>
          <w:tcPr>
            <w:tcW w:w="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B9F9F7" w14:textId="77777777" w:rsidR="005C6405" w:rsidRDefault="005C6405">
            <w:pPr>
              <w:pStyle w:val="TableParagraph"/>
              <w:kinsoku w:val="0"/>
              <w:overflowPunct w:val="0"/>
              <w:spacing w:before="72"/>
              <w:ind w:right="4"/>
              <w:jc w:val="right"/>
              <w:rPr>
                <w:spacing w:val="-5"/>
                <w:w w:val="105"/>
                <w:sz w:val="9"/>
                <w:szCs w:val="9"/>
              </w:rPr>
            </w:pPr>
            <w:r>
              <w:rPr>
                <w:spacing w:val="-5"/>
                <w:w w:val="105"/>
                <w:sz w:val="9"/>
                <w:szCs w:val="9"/>
              </w:rPr>
              <w:t>63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B75E7C" w14:textId="77777777" w:rsidR="005C6405" w:rsidRDefault="005C6405">
            <w:pPr>
              <w:pStyle w:val="TableParagraph"/>
              <w:kinsoku w:val="0"/>
              <w:overflowPunct w:val="0"/>
              <w:spacing w:before="72"/>
              <w:ind w:left="21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75068</w:t>
            </w:r>
          </w:p>
        </w:tc>
        <w:tc>
          <w:tcPr>
            <w:tcW w:w="4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B08826" w14:textId="77777777" w:rsidR="005C6405" w:rsidRDefault="005C6405">
            <w:pPr>
              <w:pStyle w:val="TableParagraph"/>
              <w:kinsoku w:val="0"/>
              <w:overflowPunct w:val="0"/>
              <w:spacing w:before="72"/>
              <w:ind w:left="22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Ultrazvukový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snímač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výšky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hladiny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63F01F" w14:textId="77777777" w:rsidR="005C6405" w:rsidRDefault="005C6405">
            <w:pPr>
              <w:pStyle w:val="TableParagraph"/>
              <w:kinsoku w:val="0"/>
              <w:overflowPunct w:val="0"/>
              <w:spacing w:before="72"/>
              <w:ind w:left="22"/>
              <w:rPr>
                <w:spacing w:val="-5"/>
                <w:w w:val="105"/>
                <w:sz w:val="9"/>
                <w:szCs w:val="9"/>
              </w:rPr>
            </w:pPr>
            <w:r>
              <w:rPr>
                <w:spacing w:val="-5"/>
                <w:w w:val="105"/>
                <w:sz w:val="9"/>
                <w:szCs w:val="9"/>
              </w:rPr>
              <w:t>KS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FFB8B1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6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1,000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5D3990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5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0,000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99"/>
          </w:tcPr>
          <w:p w14:paraId="7D762C4A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4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-1,000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8E1123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5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-100,00%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34481B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BEE5DC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3"/>
              <w:jc w:val="right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0,00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850FA6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3"/>
              <w:jc w:val="right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0,00</w:t>
            </w:r>
          </w:p>
        </w:tc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99"/>
          </w:tcPr>
          <w:p w14:paraId="1BB62E45" w14:textId="77777777" w:rsidR="005C6405" w:rsidRDefault="005C6405">
            <w:pPr>
              <w:pStyle w:val="TableParagraph"/>
              <w:kinsoku w:val="0"/>
              <w:overflowPunct w:val="0"/>
              <w:spacing w:before="70"/>
              <w:ind w:right="3"/>
              <w:jc w:val="right"/>
              <w:rPr>
                <w:b/>
                <w:bCs/>
                <w:spacing w:val="-4"/>
                <w:w w:val="105"/>
                <w:sz w:val="9"/>
                <w:szCs w:val="9"/>
              </w:rPr>
            </w:pPr>
            <w:r>
              <w:rPr>
                <w:b/>
                <w:bCs/>
                <w:spacing w:val="-4"/>
                <w:w w:val="105"/>
                <w:sz w:val="9"/>
                <w:szCs w:val="9"/>
              </w:rPr>
              <w:t>0,00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19D42D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4A34507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/>
        </w:trPr>
        <w:tc>
          <w:tcPr>
            <w:tcW w:w="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F8B85D" w14:textId="77777777" w:rsidR="005C6405" w:rsidRDefault="005C6405">
            <w:pPr>
              <w:pStyle w:val="TableParagraph"/>
              <w:kinsoku w:val="0"/>
              <w:overflowPunct w:val="0"/>
              <w:spacing w:before="72"/>
              <w:ind w:right="4"/>
              <w:jc w:val="right"/>
              <w:rPr>
                <w:spacing w:val="-5"/>
                <w:w w:val="105"/>
                <w:sz w:val="9"/>
                <w:szCs w:val="9"/>
              </w:rPr>
            </w:pPr>
            <w:r>
              <w:rPr>
                <w:spacing w:val="-5"/>
                <w:w w:val="105"/>
                <w:sz w:val="9"/>
                <w:szCs w:val="9"/>
              </w:rPr>
              <w:t>64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C5AB84" w14:textId="77777777" w:rsidR="005C6405" w:rsidRDefault="005C6405">
            <w:pPr>
              <w:pStyle w:val="TableParagraph"/>
              <w:kinsoku w:val="0"/>
              <w:overflowPunct w:val="0"/>
              <w:spacing w:before="72"/>
              <w:ind w:left="21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75069</w:t>
            </w:r>
          </w:p>
        </w:tc>
        <w:tc>
          <w:tcPr>
            <w:tcW w:w="4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51B7BA" w14:textId="77777777" w:rsidR="005C6405" w:rsidRDefault="005C6405">
            <w:pPr>
              <w:pStyle w:val="TableParagraph"/>
              <w:kinsoku w:val="0"/>
              <w:overflowPunct w:val="0"/>
              <w:spacing w:before="72"/>
              <w:ind w:left="22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Montáž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parametrizace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snímače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výšky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hladiny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022D10" w14:textId="77777777" w:rsidR="005C6405" w:rsidRDefault="005C6405">
            <w:pPr>
              <w:pStyle w:val="TableParagraph"/>
              <w:kinsoku w:val="0"/>
              <w:overflowPunct w:val="0"/>
              <w:spacing w:before="72"/>
              <w:ind w:left="22"/>
              <w:rPr>
                <w:spacing w:val="-5"/>
                <w:w w:val="105"/>
                <w:sz w:val="9"/>
                <w:szCs w:val="9"/>
              </w:rPr>
            </w:pPr>
            <w:r>
              <w:rPr>
                <w:spacing w:val="-5"/>
                <w:w w:val="105"/>
                <w:sz w:val="9"/>
                <w:szCs w:val="9"/>
              </w:rPr>
              <w:t>KS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87BE7E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6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1,000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A3AF08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5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1,000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99"/>
          </w:tcPr>
          <w:p w14:paraId="4C7E95C8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4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0,000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44E543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5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0,00%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1BF962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3AE75D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3"/>
              <w:jc w:val="right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0,00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CAAE8E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3"/>
              <w:jc w:val="right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0,00</w:t>
            </w:r>
          </w:p>
        </w:tc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99"/>
          </w:tcPr>
          <w:p w14:paraId="219765C7" w14:textId="77777777" w:rsidR="005C6405" w:rsidRDefault="005C6405">
            <w:pPr>
              <w:pStyle w:val="TableParagraph"/>
              <w:kinsoku w:val="0"/>
              <w:overflowPunct w:val="0"/>
              <w:spacing w:before="70"/>
              <w:ind w:right="3"/>
              <w:jc w:val="right"/>
              <w:rPr>
                <w:b/>
                <w:bCs/>
                <w:spacing w:val="-4"/>
                <w:w w:val="105"/>
                <w:sz w:val="9"/>
                <w:szCs w:val="9"/>
              </w:rPr>
            </w:pPr>
            <w:r>
              <w:rPr>
                <w:b/>
                <w:bCs/>
                <w:spacing w:val="-4"/>
                <w:w w:val="105"/>
                <w:sz w:val="9"/>
                <w:szCs w:val="9"/>
              </w:rPr>
              <w:t>0,00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28398A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3133C11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/>
        </w:trPr>
        <w:tc>
          <w:tcPr>
            <w:tcW w:w="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FF4C81" w14:textId="77777777" w:rsidR="005C6405" w:rsidRDefault="005C6405">
            <w:pPr>
              <w:pStyle w:val="TableParagraph"/>
              <w:kinsoku w:val="0"/>
              <w:overflowPunct w:val="0"/>
              <w:spacing w:before="72"/>
              <w:ind w:right="4"/>
              <w:jc w:val="right"/>
              <w:rPr>
                <w:spacing w:val="-5"/>
                <w:w w:val="105"/>
                <w:sz w:val="9"/>
                <w:szCs w:val="9"/>
              </w:rPr>
            </w:pPr>
            <w:r>
              <w:rPr>
                <w:spacing w:val="-5"/>
                <w:w w:val="105"/>
                <w:sz w:val="9"/>
                <w:szCs w:val="9"/>
              </w:rPr>
              <w:t>65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26CCF4" w14:textId="77777777" w:rsidR="005C6405" w:rsidRDefault="005C6405">
            <w:pPr>
              <w:pStyle w:val="TableParagraph"/>
              <w:kinsoku w:val="0"/>
              <w:overflowPunct w:val="0"/>
              <w:spacing w:before="72"/>
              <w:ind w:left="21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75070</w:t>
            </w:r>
          </w:p>
        </w:tc>
        <w:tc>
          <w:tcPr>
            <w:tcW w:w="4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91692E" w14:textId="77777777" w:rsidR="005C6405" w:rsidRDefault="005C6405">
            <w:pPr>
              <w:pStyle w:val="TableParagraph"/>
              <w:kinsoku w:val="0"/>
              <w:overflowPunct w:val="0"/>
              <w:spacing w:before="72"/>
              <w:ind w:left="22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Rám</w:t>
            </w:r>
            <w:r>
              <w:rPr>
                <w:spacing w:val="6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signálního</w:t>
            </w:r>
            <w:r>
              <w:rPr>
                <w:spacing w:val="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znaku</w:t>
            </w:r>
            <w:r>
              <w:rPr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C2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včetně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nosné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konstrukce</w:t>
            </w:r>
            <w:r>
              <w:rPr>
                <w:spacing w:val="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a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osvětlení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7D00EB" w14:textId="77777777" w:rsidR="005C6405" w:rsidRDefault="005C6405">
            <w:pPr>
              <w:pStyle w:val="TableParagraph"/>
              <w:kinsoku w:val="0"/>
              <w:overflowPunct w:val="0"/>
              <w:spacing w:before="72"/>
              <w:ind w:left="22"/>
              <w:rPr>
                <w:spacing w:val="-5"/>
                <w:w w:val="105"/>
                <w:sz w:val="9"/>
                <w:szCs w:val="9"/>
              </w:rPr>
            </w:pPr>
            <w:r>
              <w:rPr>
                <w:spacing w:val="-5"/>
                <w:w w:val="105"/>
                <w:sz w:val="9"/>
                <w:szCs w:val="9"/>
              </w:rPr>
              <w:t>KS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993733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6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2,000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E774B8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5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2,000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99"/>
          </w:tcPr>
          <w:p w14:paraId="2875A4D7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4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0,000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419875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5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0,00%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829DDE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EF0D8F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3"/>
              <w:jc w:val="right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0,00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E824D4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3"/>
              <w:jc w:val="right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0,00</w:t>
            </w:r>
          </w:p>
        </w:tc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99"/>
          </w:tcPr>
          <w:p w14:paraId="01D9B8DA" w14:textId="77777777" w:rsidR="005C6405" w:rsidRDefault="005C6405">
            <w:pPr>
              <w:pStyle w:val="TableParagraph"/>
              <w:kinsoku w:val="0"/>
              <w:overflowPunct w:val="0"/>
              <w:spacing w:before="70"/>
              <w:ind w:right="3"/>
              <w:jc w:val="right"/>
              <w:rPr>
                <w:b/>
                <w:bCs/>
                <w:spacing w:val="-4"/>
                <w:w w:val="105"/>
                <w:sz w:val="9"/>
                <w:szCs w:val="9"/>
              </w:rPr>
            </w:pPr>
            <w:r>
              <w:rPr>
                <w:b/>
                <w:bCs/>
                <w:spacing w:val="-4"/>
                <w:w w:val="105"/>
                <w:sz w:val="9"/>
                <w:szCs w:val="9"/>
              </w:rPr>
              <w:t>0,00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9542E3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5647850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"/>
        </w:trPr>
        <w:tc>
          <w:tcPr>
            <w:tcW w:w="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82F91A" w14:textId="77777777" w:rsidR="005C6405" w:rsidRDefault="005C6405">
            <w:pPr>
              <w:pStyle w:val="TableParagraph"/>
              <w:kinsoku w:val="0"/>
              <w:overflowPunct w:val="0"/>
              <w:spacing w:before="73"/>
              <w:ind w:right="4"/>
              <w:jc w:val="right"/>
              <w:rPr>
                <w:spacing w:val="-5"/>
                <w:w w:val="105"/>
                <w:sz w:val="9"/>
                <w:szCs w:val="9"/>
              </w:rPr>
            </w:pPr>
            <w:r>
              <w:rPr>
                <w:spacing w:val="-5"/>
                <w:w w:val="105"/>
                <w:sz w:val="9"/>
                <w:szCs w:val="9"/>
              </w:rPr>
              <w:t>66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9B364F" w14:textId="77777777" w:rsidR="005C6405" w:rsidRDefault="005C6405">
            <w:pPr>
              <w:pStyle w:val="TableParagraph"/>
              <w:kinsoku w:val="0"/>
              <w:overflowPunct w:val="0"/>
              <w:spacing w:before="73"/>
              <w:ind w:left="21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75071</w:t>
            </w:r>
          </w:p>
        </w:tc>
        <w:tc>
          <w:tcPr>
            <w:tcW w:w="4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7F42B2" w14:textId="77777777" w:rsidR="005C6405" w:rsidRDefault="005C6405">
            <w:pPr>
              <w:pStyle w:val="TableParagraph"/>
              <w:kinsoku w:val="0"/>
              <w:overflowPunct w:val="0"/>
              <w:spacing w:before="73"/>
              <w:ind w:left="22"/>
              <w:rPr>
                <w:spacing w:val="-5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Zobrazovač</w:t>
            </w:r>
            <w:r>
              <w:rPr>
                <w:spacing w:val="7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signálního</w:t>
            </w:r>
            <w:r>
              <w:rPr>
                <w:spacing w:val="6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znaku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5"/>
                <w:w w:val="105"/>
                <w:sz w:val="9"/>
                <w:szCs w:val="9"/>
              </w:rPr>
              <w:t>C2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2EAA3E" w14:textId="77777777" w:rsidR="005C6405" w:rsidRDefault="005C6405">
            <w:pPr>
              <w:pStyle w:val="TableParagraph"/>
              <w:kinsoku w:val="0"/>
              <w:overflowPunct w:val="0"/>
              <w:spacing w:before="73"/>
              <w:ind w:left="22"/>
              <w:rPr>
                <w:spacing w:val="-5"/>
                <w:w w:val="105"/>
                <w:sz w:val="9"/>
                <w:szCs w:val="9"/>
              </w:rPr>
            </w:pPr>
            <w:r>
              <w:rPr>
                <w:spacing w:val="-5"/>
                <w:w w:val="105"/>
                <w:sz w:val="9"/>
                <w:szCs w:val="9"/>
              </w:rPr>
              <w:t>KS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45BE81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6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2,000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AA1442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5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2,000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99"/>
          </w:tcPr>
          <w:p w14:paraId="3CD80710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4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0,000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93B78B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5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0,00%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F53B52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F17ADF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3"/>
              <w:jc w:val="right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0,00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03C528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3"/>
              <w:jc w:val="right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0,00</w:t>
            </w:r>
          </w:p>
        </w:tc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99"/>
          </w:tcPr>
          <w:p w14:paraId="6BAF6B04" w14:textId="77777777" w:rsidR="005C6405" w:rsidRDefault="005C6405">
            <w:pPr>
              <w:pStyle w:val="TableParagraph"/>
              <w:kinsoku w:val="0"/>
              <w:overflowPunct w:val="0"/>
              <w:spacing w:before="70"/>
              <w:ind w:right="3"/>
              <w:jc w:val="right"/>
              <w:rPr>
                <w:b/>
                <w:bCs/>
                <w:spacing w:val="-4"/>
                <w:w w:val="105"/>
                <w:sz w:val="9"/>
                <w:szCs w:val="9"/>
              </w:rPr>
            </w:pPr>
            <w:r>
              <w:rPr>
                <w:b/>
                <w:bCs/>
                <w:spacing w:val="-4"/>
                <w:w w:val="105"/>
                <w:sz w:val="9"/>
                <w:szCs w:val="9"/>
              </w:rPr>
              <w:t>0,00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A97057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</w:tbl>
    <w:p w14:paraId="10C866EB" w14:textId="77777777" w:rsidR="005C6405" w:rsidRDefault="005C6405">
      <w:pPr>
        <w:rPr>
          <w:rFonts w:ascii="Arial" w:hAnsi="Arial" w:cs="Arial"/>
          <w:b/>
          <w:bCs/>
          <w:i/>
          <w:iCs/>
          <w:color w:val="3366FF"/>
          <w:spacing w:val="-4"/>
          <w:sz w:val="13"/>
          <w:szCs w:val="13"/>
        </w:rPr>
        <w:sectPr w:rsidR="005C6405">
          <w:headerReference w:type="default" r:id="rId51"/>
          <w:footerReference w:type="default" r:id="rId52"/>
          <w:pgSz w:w="16840" w:h="11910" w:orient="landscape"/>
          <w:pgMar w:top="1120" w:right="1133" w:bottom="280" w:left="992" w:header="0" w:footer="0" w:gutter="0"/>
          <w:cols w:space="708"/>
          <w:noEndnote/>
        </w:sectPr>
      </w:pPr>
    </w:p>
    <w:tbl>
      <w:tblPr>
        <w:tblW w:w="0" w:type="auto"/>
        <w:tblInd w:w="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0"/>
        <w:gridCol w:w="724"/>
        <w:gridCol w:w="4767"/>
        <w:gridCol w:w="513"/>
        <w:gridCol w:w="724"/>
        <w:gridCol w:w="724"/>
        <w:gridCol w:w="724"/>
        <w:gridCol w:w="1140"/>
        <w:gridCol w:w="763"/>
        <w:gridCol w:w="1063"/>
        <w:gridCol w:w="1083"/>
        <w:gridCol w:w="929"/>
        <w:gridCol w:w="1111"/>
      </w:tblGrid>
      <w:tr w:rsidR="005C6405" w14:paraId="0F66467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/>
        </w:trPr>
        <w:tc>
          <w:tcPr>
            <w:tcW w:w="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21105F" w14:textId="77777777" w:rsidR="005C6405" w:rsidRDefault="005C6405">
            <w:pPr>
              <w:pStyle w:val="TableParagraph"/>
              <w:kinsoku w:val="0"/>
              <w:overflowPunct w:val="0"/>
              <w:spacing w:before="72"/>
              <w:ind w:left="156"/>
              <w:jc w:val="center"/>
              <w:rPr>
                <w:spacing w:val="-5"/>
                <w:w w:val="105"/>
                <w:sz w:val="9"/>
                <w:szCs w:val="9"/>
              </w:rPr>
            </w:pPr>
            <w:r>
              <w:rPr>
                <w:spacing w:val="-5"/>
                <w:w w:val="105"/>
                <w:sz w:val="9"/>
                <w:szCs w:val="9"/>
              </w:rPr>
              <w:lastRenderedPageBreak/>
              <w:t>67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7E05E5" w14:textId="77777777" w:rsidR="005C6405" w:rsidRDefault="005C6405">
            <w:pPr>
              <w:pStyle w:val="TableParagraph"/>
              <w:kinsoku w:val="0"/>
              <w:overflowPunct w:val="0"/>
              <w:spacing w:before="72"/>
              <w:ind w:left="21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75072</w:t>
            </w:r>
          </w:p>
        </w:tc>
        <w:tc>
          <w:tcPr>
            <w:tcW w:w="4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B505EC" w14:textId="77777777" w:rsidR="005C6405" w:rsidRDefault="005C6405">
            <w:pPr>
              <w:pStyle w:val="TableParagraph"/>
              <w:kinsoku w:val="0"/>
              <w:overflowPunct w:val="0"/>
              <w:spacing w:before="72"/>
              <w:ind w:left="22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Montáž</w:t>
            </w:r>
            <w:r>
              <w:rPr>
                <w:spacing w:val="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signálního</w:t>
            </w:r>
            <w:r>
              <w:rPr>
                <w:spacing w:val="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znaku</w:t>
            </w:r>
            <w:r>
              <w:rPr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C2,</w:t>
            </w:r>
            <w:r>
              <w:rPr>
                <w:spacing w:val="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nastavení</w:t>
            </w:r>
            <w:r>
              <w:rPr>
                <w:spacing w:val="6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komunikace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B0FF82" w14:textId="77777777" w:rsidR="005C6405" w:rsidRDefault="005C6405">
            <w:pPr>
              <w:pStyle w:val="TableParagraph"/>
              <w:kinsoku w:val="0"/>
              <w:overflowPunct w:val="0"/>
              <w:spacing w:before="72"/>
              <w:ind w:left="22"/>
              <w:rPr>
                <w:spacing w:val="-5"/>
                <w:w w:val="105"/>
                <w:sz w:val="9"/>
                <w:szCs w:val="9"/>
              </w:rPr>
            </w:pPr>
            <w:r>
              <w:rPr>
                <w:spacing w:val="-5"/>
                <w:w w:val="105"/>
                <w:sz w:val="9"/>
                <w:szCs w:val="9"/>
              </w:rPr>
              <w:t>KS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46F0B9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6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2,000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8DC286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5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2,000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99"/>
          </w:tcPr>
          <w:p w14:paraId="606C55EF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4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0,000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29A810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5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0,00%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21396A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A47BEA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3"/>
              <w:jc w:val="right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0,00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3282C5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3"/>
              <w:jc w:val="right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0,00</w:t>
            </w:r>
          </w:p>
        </w:tc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99"/>
          </w:tcPr>
          <w:p w14:paraId="6ACF9355" w14:textId="77777777" w:rsidR="005C6405" w:rsidRDefault="005C6405">
            <w:pPr>
              <w:pStyle w:val="TableParagraph"/>
              <w:kinsoku w:val="0"/>
              <w:overflowPunct w:val="0"/>
              <w:spacing w:before="70"/>
              <w:ind w:right="3"/>
              <w:jc w:val="right"/>
              <w:rPr>
                <w:b/>
                <w:bCs/>
                <w:spacing w:val="-4"/>
                <w:w w:val="105"/>
                <w:sz w:val="9"/>
                <w:szCs w:val="9"/>
              </w:rPr>
            </w:pPr>
            <w:r>
              <w:rPr>
                <w:b/>
                <w:bCs/>
                <w:spacing w:val="-4"/>
                <w:w w:val="105"/>
                <w:sz w:val="9"/>
                <w:szCs w:val="9"/>
              </w:rPr>
              <w:t>0,00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5426EE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2DEA522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/>
        </w:trPr>
        <w:tc>
          <w:tcPr>
            <w:tcW w:w="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A9FA14" w14:textId="77777777" w:rsidR="005C6405" w:rsidRDefault="005C6405">
            <w:pPr>
              <w:pStyle w:val="TableParagraph"/>
              <w:kinsoku w:val="0"/>
              <w:overflowPunct w:val="0"/>
              <w:spacing w:before="72"/>
              <w:ind w:left="156"/>
              <w:jc w:val="center"/>
              <w:rPr>
                <w:spacing w:val="-5"/>
                <w:w w:val="105"/>
                <w:sz w:val="9"/>
                <w:szCs w:val="9"/>
              </w:rPr>
            </w:pPr>
            <w:r>
              <w:rPr>
                <w:spacing w:val="-5"/>
                <w:w w:val="105"/>
                <w:sz w:val="9"/>
                <w:szCs w:val="9"/>
              </w:rPr>
              <w:t>68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EBA99B" w14:textId="77777777" w:rsidR="005C6405" w:rsidRDefault="005C6405">
            <w:pPr>
              <w:pStyle w:val="TableParagraph"/>
              <w:kinsoku w:val="0"/>
              <w:overflowPunct w:val="0"/>
              <w:spacing w:before="72"/>
              <w:ind w:left="21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75073</w:t>
            </w:r>
          </w:p>
        </w:tc>
        <w:tc>
          <w:tcPr>
            <w:tcW w:w="4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D67F10" w14:textId="77777777" w:rsidR="005C6405" w:rsidRDefault="005C6405">
            <w:pPr>
              <w:pStyle w:val="TableParagraph"/>
              <w:kinsoku w:val="0"/>
              <w:overflowPunct w:val="0"/>
              <w:spacing w:before="72"/>
              <w:ind w:left="22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Rám</w:t>
            </w:r>
            <w:r>
              <w:rPr>
                <w:spacing w:val="6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signálního</w:t>
            </w:r>
            <w:r>
              <w:rPr>
                <w:spacing w:val="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znaku</w:t>
            </w:r>
            <w:r>
              <w:rPr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D1e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včetně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nosné</w:t>
            </w:r>
            <w:r>
              <w:rPr>
                <w:spacing w:val="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konstrukce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D58E42" w14:textId="77777777" w:rsidR="005C6405" w:rsidRDefault="005C6405">
            <w:pPr>
              <w:pStyle w:val="TableParagraph"/>
              <w:kinsoku w:val="0"/>
              <w:overflowPunct w:val="0"/>
              <w:spacing w:before="72"/>
              <w:ind w:left="22"/>
              <w:rPr>
                <w:spacing w:val="-5"/>
                <w:w w:val="105"/>
                <w:sz w:val="9"/>
                <w:szCs w:val="9"/>
              </w:rPr>
            </w:pPr>
            <w:r>
              <w:rPr>
                <w:spacing w:val="-5"/>
                <w:w w:val="105"/>
                <w:sz w:val="9"/>
                <w:szCs w:val="9"/>
              </w:rPr>
              <w:t>KS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BF6726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6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2,000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E4E94E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5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2,000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99"/>
          </w:tcPr>
          <w:p w14:paraId="46D740A2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4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0,000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D764E3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5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0,00%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4630BB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C84EB9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3"/>
              <w:jc w:val="right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0,00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80F269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3"/>
              <w:jc w:val="right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0,00</w:t>
            </w:r>
          </w:p>
        </w:tc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99"/>
          </w:tcPr>
          <w:p w14:paraId="5BE092DD" w14:textId="77777777" w:rsidR="005C6405" w:rsidRDefault="005C6405">
            <w:pPr>
              <w:pStyle w:val="TableParagraph"/>
              <w:kinsoku w:val="0"/>
              <w:overflowPunct w:val="0"/>
              <w:spacing w:before="70"/>
              <w:ind w:right="3"/>
              <w:jc w:val="right"/>
              <w:rPr>
                <w:b/>
                <w:bCs/>
                <w:spacing w:val="-4"/>
                <w:w w:val="105"/>
                <w:sz w:val="9"/>
                <w:szCs w:val="9"/>
              </w:rPr>
            </w:pPr>
            <w:r>
              <w:rPr>
                <w:b/>
                <w:bCs/>
                <w:spacing w:val="-4"/>
                <w:w w:val="105"/>
                <w:sz w:val="9"/>
                <w:szCs w:val="9"/>
              </w:rPr>
              <w:t>0,00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6F17A1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746F5B2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"/>
        </w:trPr>
        <w:tc>
          <w:tcPr>
            <w:tcW w:w="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5F8E9F" w14:textId="77777777" w:rsidR="005C6405" w:rsidRDefault="005C6405">
            <w:pPr>
              <w:pStyle w:val="TableParagraph"/>
              <w:kinsoku w:val="0"/>
              <w:overflowPunct w:val="0"/>
              <w:spacing w:before="73"/>
              <w:ind w:left="156"/>
              <w:jc w:val="center"/>
              <w:rPr>
                <w:spacing w:val="-5"/>
                <w:w w:val="105"/>
                <w:sz w:val="9"/>
                <w:szCs w:val="9"/>
              </w:rPr>
            </w:pPr>
            <w:r>
              <w:rPr>
                <w:spacing w:val="-5"/>
                <w:w w:val="105"/>
                <w:sz w:val="9"/>
                <w:szCs w:val="9"/>
              </w:rPr>
              <w:t>69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EF306C" w14:textId="77777777" w:rsidR="005C6405" w:rsidRDefault="005C6405">
            <w:pPr>
              <w:pStyle w:val="TableParagraph"/>
              <w:kinsoku w:val="0"/>
              <w:overflowPunct w:val="0"/>
              <w:spacing w:before="73"/>
              <w:ind w:left="21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75074</w:t>
            </w:r>
          </w:p>
        </w:tc>
        <w:tc>
          <w:tcPr>
            <w:tcW w:w="4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215DBA" w14:textId="77777777" w:rsidR="005C6405" w:rsidRDefault="005C6405">
            <w:pPr>
              <w:pStyle w:val="TableParagraph"/>
              <w:kinsoku w:val="0"/>
              <w:overflowPunct w:val="0"/>
              <w:spacing w:before="73"/>
              <w:ind w:left="22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Návěstní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svítilna</w:t>
            </w:r>
            <w:r>
              <w:rPr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spacing w:val="-4"/>
                <w:w w:val="105"/>
                <w:sz w:val="9"/>
                <w:szCs w:val="9"/>
              </w:rPr>
              <w:t>žlutá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156EC8" w14:textId="77777777" w:rsidR="005C6405" w:rsidRDefault="005C6405">
            <w:pPr>
              <w:pStyle w:val="TableParagraph"/>
              <w:kinsoku w:val="0"/>
              <w:overflowPunct w:val="0"/>
              <w:spacing w:before="73"/>
              <w:ind w:left="22"/>
              <w:rPr>
                <w:spacing w:val="-5"/>
                <w:w w:val="105"/>
                <w:sz w:val="9"/>
                <w:szCs w:val="9"/>
              </w:rPr>
            </w:pPr>
            <w:r>
              <w:rPr>
                <w:spacing w:val="-5"/>
                <w:w w:val="105"/>
                <w:sz w:val="9"/>
                <w:szCs w:val="9"/>
              </w:rPr>
              <w:t>KS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47A9B3" w14:textId="77777777" w:rsidR="005C6405" w:rsidRDefault="005C6405">
            <w:pPr>
              <w:pStyle w:val="TableParagraph"/>
              <w:kinsoku w:val="0"/>
              <w:overflowPunct w:val="0"/>
              <w:spacing w:before="68"/>
              <w:ind w:right="6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4,000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4616F7" w14:textId="77777777" w:rsidR="005C6405" w:rsidRDefault="005C6405">
            <w:pPr>
              <w:pStyle w:val="TableParagraph"/>
              <w:kinsoku w:val="0"/>
              <w:overflowPunct w:val="0"/>
              <w:spacing w:before="68"/>
              <w:ind w:right="5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4,000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99"/>
          </w:tcPr>
          <w:p w14:paraId="3BEBD188" w14:textId="77777777" w:rsidR="005C6405" w:rsidRDefault="005C6405">
            <w:pPr>
              <w:pStyle w:val="TableParagraph"/>
              <w:kinsoku w:val="0"/>
              <w:overflowPunct w:val="0"/>
              <w:spacing w:before="68"/>
              <w:ind w:right="4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0,000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D2130A" w14:textId="77777777" w:rsidR="005C6405" w:rsidRDefault="005C6405">
            <w:pPr>
              <w:pStyle w:val="TableParagraph"/>
              <w:kinsoku w:val="0"/>
              <w:overflowPunct w:val="0"/>
              <w:spacing w:before="68"/>
              <w:ind w:right="5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0,00%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314F28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B69A48" w14:textId="77777777" w:rsidR="005C6405" w:rsidRDefault="005C6405">
            <w:pPr>
              <w:pStyle w:val="TableParagraph"/>
              <w:kinsoku w:val="0"/>
              <w:overflowPunct w:val="0"/>
              <w:spacing w:before="68"/>
              <w:ind w:right="3"/>
              <w:jc w:val="right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0,00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499398" w14:textId="77777777" w:rsidR="005C6405" w:rsidRDefault="005C6405">
            <w:pPr>
              <w:pStyle w:val="TableParagraph"/>
              <w:kinsoku w:val="0"/>
              <w:overflowPunct w:val="0"/>
              <w:spacing w:before="68"/>
              <w:ind w:right="3"/>
              <w:jc w:val="right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0,00</w:t>
            </w:r>
          </w:p>
        </w:tc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99"/>
          </w:tcPr>
          <w:p w14:paraId="75B02D72" w14:textId="77777777" w:rsidR="005C6405" w:rsidRDefault="005C6405">
            <w:pPr>
              <w:pStyle w:val="TableParagraph"/>
              <w:kinsoku w:val="0"/>
              <w:overflowPunct w:val="0"/>
              <w:spacing w:before="70"/>
              <w:ind w:right="3"/>
              <w:jc w:val="right"/>
              <w:rPr>
                <w:b/>
                <w:bCs/>
                <w:spacing w:val="-4"/>
                <w:w w:val="105"/>
                <w:sz w:val="9"/>
                <w:szCs w:val="9"/>
              </w:rPr>
            </w:pPr>
            <w:r>
              <w:rPr>
                <w:b/>
                <w:bCs/>
                <w:spacing w:val="-4"/>
                <w:w w:val="105"/>
                <w:sz w:val="9"/>
                <w:szCs w:val="9"/>
              </w:rPr>
              <w:t>0,00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CC5897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6CDC926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/>
        </w:trPr>
        <w:tc>
          <w:tcPr>
            <w:tcW w:w="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0950F2" w14:textId="77777777" w:rsidR="005C6405" w:rsidRDefault="005C6405">
            <w:pPr>
              <w:pStyle w:val="TableParagraph"/>
              <w:kinsoku w:val="0"/>
              <w:overflowPunct w:val="0"/>
              <w:spacing w:before="72"/>
              <w:ind w:left="156"/>
              <w:jc w:val="center"/>
              <w:rPr>
                <w:spacing w:val="-5"/>
                <w:w w:val="105"/>
                <w:sz w:val="9"/>
                <w:szCs w:val="9"/>
              </w:rPr>
            </w:pPr>
            <w:r>
              <w:rPr>
                <w:spacing w:val="-5"/>
                <w:w w:val="105"/>
                <w:sz w:val="9"/>
                <w:szCs w:val="9"/>
              </w:rPr>
              <w:t>70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733A0A" w14:textId="77777777" w:rsidR="005C6405" w:rsidRDefault="005C6405">
            <w:pPr>
              <w:pStyle w:val="TableParagraph"/>
              <w:kinsoku w:val="0"/>
              <w:overflowPunct w:val="0"/>
              <w:spacing w:before="72"/>
              <w:ind w:left="21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75075</w:t>
            </w:r>
          </w:p>
        </w:tc>
        <w:tc>
          <w:tcPr>
            <w:tcW w:w="4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8681A8" w14:textId="77777777" w:rsidR="005C6405" w:rsidRDefault="005C6405">
            <w:pPr>
              <w:pStyle w:val="TableParagraph"/>
              <w:kinsoku w:val="0"/>
              <w:overflowPunct w:val="0"/>
              <w:spacing w:before="72"/>
              <w:ind w:left="22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Rám</w:t>
            </w:r>
            <w:r>
              <w:rPr>
                <w:spacing w:val="6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signálního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znaku</w:t>
            </w:r>
            <w:r>
              <w:rPr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A10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včetně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nosné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konstrukce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a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osvětlení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28AC59" w14:textId="77777777" w:rsidR="005C6405" w:rsidRDefault="005C6405">
            <w:pPr>
              <w:pStyle w:val="TableParagraph"/>
              <w:kinsoku w:val="0"/>
              <w:overflowPunct w:val="0"/>
              <w:spacing w:before="72"/>
              <w:ind w:left="22"/>
              <w:rPr>
                <w:spacing w:val="-5"/>
                <w:w w:val="105"/>
                <w:sz w:val="9"/>
                <w:szCs w:val="9"/>
              </w:rPr>
            </w:pPr>
            <w:r>
              <w:rPr>
                <w:spacing w:val="-5"/>
                <w:w w:val="105"/>
                <w:sz w:val="9"/>
                <w:szCs w:val="9"/>
              </w:rPr>
              <w:t>KS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68B384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6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4,000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BB9910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5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0,000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99"/>
          </w:tcPr>
          <w:p w14:paraId="36EBA094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4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-4,000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7C163A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5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-100,00%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6D54FD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621DF0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3"/>
              <w:jc w:val="right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0,00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236A95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3"/>
              <w:jc w:val="right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0,00</w:t>
            </w:r>
          </w:p>
        </w:tc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99"/>
          </w:tcPr>
          <w:p w14:paraId="48BCD3A2" w14:textId="77777777" w:rsidR="005C6405" w:rsidRDefault="005C6405">
            <w:pPr>
              <w:pStyle w:val="TableParagraph"/>
              <w:kinsoku w:val="0"/>
              <w:overflowPunct w:val="0"/>
              <w:spacing w:before="70"/>
              <w:ind w:right="3"/>
              <w:jc w:val="right"/>
              <w:rPr>
                <w:b/>
                <w:bCs/>
                <w:spacing w:val="-4"/>
                <w:w w:val="105"/>
                <w:sz w:val="9"/>
                <w:szCs w:val="9"/>
              </w:rPr>
            </w:pPr>
            <w:r>
              <w:rPr>
                <w:b/>
                <w:bCs/>
                <w:spacing w:val="-4"/>
                <w:w w:val="105"/>
                <w:sz w:val="9"/>
                <w:szCs w:val="9"/>
              </w:rPr>
              <w:t>0,00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0FD149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4A02961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/>
        </w:trPr>
        <w:tc>
          <w:tcPr>
            <w:tcW w:w="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E9F5D9" w14:textId="77777777" w:rsidR="005C6405" w:rsidRDefault="005C6405">
            <w:pPr>
              <w:pStyle w:val="TableParagraph"/>
              <w:kinsoku w:val="0"/>
              <w:overflowPunct w:val="0"/>
              <w:spacing w:before="72"/>
              <w:ind w:left="156"/>
              <w:jc w:val="center"/>
              <w:rPr>
                <w:spacing w:val="-5"/>
                <w:w w:val="105"/>
                <w:sz w:val="9"/>
                <w:szCs w:val="9"/>
              </w:rPr>
            </w:pPr>
            <w:r>
              <w:rPr>
                <w:spacing w:val="-5"/>
                <w:w w:val="105"/>
                <w:sz w:val="9"/>
                <w:szCs w:val="9"/>
              </w:rPr>
              <w:t>71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898415" w14:textId="77777777" w:rsidR="005C6405" w:rsidRDefault="005C6405">
            <w:pPr>
              <w:pStyle w:val="TableParagraph"/>
              <w:kinsoku w:val="0"/>
              <w:overflowPunct w:val="0"/>
              <w:spacing w:before="72"/>
              <w:ind w:left="21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75076</w:t>
            </w:r>
          </w:p>
        </w:tc>
        <w:tc>
          <w:tcPr>
            <w:tcW w:w="4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9D1C4D" w14:textId="77777777" w:rsidR="005C6405" w:rsidRDefault="005C6405">
            <w:pPr>
              <w:pStyle w:val="TableParagraph"/>
              <w:kinsoku w:val="0"/>
              <w:overflowPunct w:val="0"/>
              <w:spacing w:before="72"/>
              <w:ind w:left="22"/>
              <w:rPr>
                <w:spacing w:val="-5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Montáž</w:t>
            </w:r>
            <w:r>
              <w:rPr>
                <w:spacing w:val="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signálního</w:t>
            </w:r>
            <w:r>
              <w:rPr>
                <w:spacing w:val="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znaku</w:t>
            </w:r>
            <w:r>
              <w:rPr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spacing w:val="-5"/>
                <w:w w:val="105"/>
                <w:sz w:val="9"/>
                <w:szCs w:val="9"/>
              </w:rPr>
              <w:t>A10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53ADC9" w14:textId="77777777" w:rsidR="005C6405" w:rsidRDefault="005C6405">
            <w:pPr>
              <w:pStyle w:val="TableParagraph"/>
              <w:kinsoku w:val="0"/>
              <w:overflowPunct w:val="0"/>
              <w:spacing w:before="72"/>
              <w:ind w:left="22"/>
              <w:rPr>
                <w:spacing w:val="-5"/>
                <w:w w:val="105"/>
                <w:sz w:val="9"/>
                <w:szCs w:val="9"/>
              </w:rPr>
            </w:pPr>
            <w:r>
              <w:rPr>
                <w:spacing w:val="-5"/>
                <w:w w:val="105"/>
                <w:sz w:val="9"/>
                <w:szCs w:val="9"/>
              </w:rPr>
              <w:t>KS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3EBC94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6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4,000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D55B53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5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4,000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99"/>
          </w:tcPr>
          <w:p w14:paraId="781D45A8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4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0,000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063B50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5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0,00%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1E3A84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B79440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3"/>
              <w:jc w:val="right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0,00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BF1ADD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3"/>
              <w:jc w:val="right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0,00</w:t>
            </w:r>
          </w:p>
        </w:tc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99"/>
          </w:tcPr>
          <w:p w14:paraId="2176724B" w14:textId="77777777" w:rsidR="005C6405" w:rsidRDefault="005C6405">
            <w:pPr>
              <w:pStyle w:val="TableParagraph"/>
              <w:kinsoku w:val="0"/>
              <w:overflowPunct w:val="0"/>
              <w:spacing w:before="70"/>
              <w:ind w:right="3"/>
              <w:jc w:val="right"/>
              <w:rPr>
                <w:b/>
                <w:bCs/>
                <w:spacing w:val="-4"/>
                <w:w w:val="105"/>
                <w:sz w:val="9"/>
                <w:szCs w:val="9"/>
              </w:rPr>
            </w:pPr>
            <w:r>
              <w:rPr>
                <w:b/>
                <w:bCs/>
                <w:spacing w:val="-4"/>
                <w:w w:val="105"/>
                <w:sz w:val="9"/>
                <w:szCs w:val="9"/>
              </w:rPr>
              <w:t>0,00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B7133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73797E4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/>
        </w:trPr>
        <w:tc>
          <w:tcPr>
            <w:tcW w:w="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447453" w14:textId="77777777" w:rsidR="005C6405" w:rsidRDefault="005C6405">
            <w:pPr>
              <w:pStyle w:val="TableParagraph"/>
              <w:kinsoku w:val="0"/>
              <w:overflowPunct w:val="0"/>
              <w:spacing w:before="72"/>
              <w:ind w:left="156"/>
              <w:jc w:val="center"/>
              <w:rPr>
                <w:spacing w:val="-5"/>
                <w:w w:val="105"/>
                <w:sz w:val="9"/>
                <w:szCs w:val="9"/>
              </w:rPr>
            </w:pPr>
            <w:r>
              <w:rPr>
                <w:spacing w:val="-5"/>
                <w:w w:val="105"/>
                <w:sz w:val="9"/>
                <w:szCs w:val="9"/>
              </w:rPr>
              <w:t>72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2F860B" w14:textId="77777777" w:rsidR="005C6405" w:rsidRDefault="005C6405">
            <w:pPr>
              <w:pStyle w:val="TableParagraph"/>
              <w:kinsoku w:val="0"/>
              <w:overflowPunct w:val="0"/>
              <w:spacing w:before="72"/>
              <w:ind w:left="21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75077</w:t>
            </w:r>
          </w:p>
        </w:tc>
        <w:tc>
          <w:tcPr>
            <w:tcW w:w="4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36316E" w14:textId="77777777" w:rsidR="005C6405" w:rsidRDefault="005C6405">
            <w:pPr>
              <w:pStyle w:val="TableParagraph"/>
              <w:kinsoku w:val="0"/>
              <w:overflowPunct w:val="0"/>
              <w:spacing w:before="72"/>
              <w:ind w:left="22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Inklinoměr</w:t>
            </w:r>
            <w:r>
              <w:rPr>
                <w:spacing w:val="6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včetně</w:t>
            </w:r>
            <w:r>
              <w:rPr>
                <w:spacing w:val="6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přívodního</w:t>
            </w:r>
            <w:r>
              <w:rPr>
                <w:spacing w:val="6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kabelu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133635" w14:textId="77777777" w:rsidR="005C6405" w:rsidRDefault="005C6405">
            <w:pPr>
              <w:pStyle w:val="TableParagraph"/>
              <w:kinsoku w:val="0"/>
              <w:overflowPunct w:val="0"/>
              <w:spacing w:before="72"/>
              <w:ind w:left="22"/>
              <w:rPr>
                <w:spacing w:val="-5"/>
                <w:w w:val="105"/>
                <w:sz w:val="9"/>
                <w:szCs w:val="9"/>
              </w:rPr>
            </w:pPr>
            <w:r>
              <w:rPr>
                <w:spacing w:val="-5"/>
                <w:w w:val="105"/>
                <w:sz w:val="9"/>
                <w:szCs w:val="9"/>
              </w:rPr>
              <w:t>KS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1362A6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6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3,000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BC5A84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5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0,000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99"/>
          </w:tcPr>
          <w:p w14:paraId="5FE9361E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4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-3,000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CE17A2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5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-100,00%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6D698F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776644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3"/>
              <w:jc w:val="right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0,00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9B3E4E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3"/>
              <w:jc w:val="right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0,00</w:t>
            </w:r>
          </w:p>
        </w:tc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99"/>
          </w:tcPr>
          <w:p w14:paraId="02B21D11" w14:textId="77777777" w:rsidR="005C6405" w:rsidRDefault="005C6405">
            <w:pPr>
              <w:pStyle w:val="TableParagraph"/>
              <w:kinsoku w:val="0"/>
              <w:overflowPunct w:val="0"/>
              <w:spacing w:before="70"/>
              <w:ind w:right="3"/>
              <w:jc w:val="right"/>
              <w:rPr>
                <w:b/>
                <w:bCs/>
                <w:spacing w:val="-4"/>
                <w:w w:val="105"/>
                <w:sz w:val="9"/>
                <w:szCs w:val="9"/>
              </w:rPr>
            </w:pPr>
            <w:r>
              <w:rPr>
                <w:b/>
                <w:bCs/>
                <w:spacing w:val="-4"/>
                <w:w w:val="105"/>
                <w:sz w:val="9"/>
                <w:szCs w:val="9"/>
              </w:rPr>
              <w:t>0,00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11C9DB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3EC63C4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/>
        </w:trPr>
        <w:tc>
          <w:tcPr>
            <w:tcW w:w="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EE183E" w14:textId="77777777" w:rsidR="005C6405" w:rsidRDefault="005C6405">
            <w:pPr>
              <w:pStyle w:val="TableParagraph"/>
              <w:kinsoku w:val="0"/>
              <w:overflowPunct w:val="0"/>
              <w:spacing w:before="72"/>
              <w:ind w:left="156"/>
              <w:jc w:val="center"/>
              <w:rPr>
                <w:spacing w:val="-5"/>
                <w:w w:val="105"/>
                <w:sz w:val="9"/>
                <w:szCs w:val="9"/>
              </w:rPr>
            </w:pPr>
            <w:r>
              <w:rPr>
                <w:spacing w:val="-5"/>
                <w:w w:val="105"/>
                <w:sz w:val="9"/>
                <w:szCs w:val="9"/>
              </w:rPr>
              <w:t>73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24BE8A" w14:textId="77777777" w:rsidR="005C6405" w:rsidRDefault="005C6405">
            <w:pPr>
              <w:pStyle w:val="TableParagraph"/>
              <w:kinsoku w:val="0"/>
              <w:overflowPunct w:val="0"/>
              <w:spacing w:before="72"/>
              <w:ind w:left="21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75078</w:t>
            </w:r>
          </w:p>
        </w:tc>
        <w:tc>
          <w:tcPr>
            <w:tcW w:w="4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AEA0ED" w14:textId="77777777" w:rsidR="005C6405" w:rsidRDefault="005C6405">
            <w:pPr>
              <w:pStyle w:val="TableParagraph"/>
              <w:kinsoku w:val="0"/>
              <w:overflowPunct w:val="0"/>
              <w:spacing w:before="72"/>
              <w:ind w:left="22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Montáž</w:t>
            </w:r>
            <w:r>
              <w:rPr>
                <w:spacing w:val="1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inklinoměru,</w:t>
            </w:r>
            <w:r>
              <w:rPr>
                <w:spacing w:val="1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parametrizace,</w:t>
            </w:r>
            <w:r>
              <w:rPr>
                <w:spacing w:val="11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nastavení</w:t>
            </w:r>
            <w:r>
              <w:rPr>
                <w:spacing w:val="1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komunikace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609A69" w14:textId="77777777" w:rsidR="005C6405" w:rsidRDefault="005C6405">
            <w:pPr>
              <w:pStyle w:val="TableParagraph"/>
              <w:kinsoku w:val="0"/>
              <w:overflowPunct w:val="0"/>
              <w:spacing w:before="72"/>
              <w:ind w:left="22"/>
              <w:rPr>
                <w:spacing w:val="-5"/>
                <w:w w:val="105"/>
                <w:sz w:val="9"/>
                <w:szCs w:val="9"/>
              </w:rPr>
            </w:pPr>
            <w:r>
              <w:rPr>
                <w:spacing w:val="-5"/>
                <w:w w:val="105"/>
                <w:sz w:val="9"/>
                <w:szCs w:val="9"/>
              </w:rPr>
              <w:t>KS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1080B7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6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3,000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26CCC4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5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0,000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99"/>
          </w:tcPr>
          <w:p w14:paraId="218A3E57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4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-3,000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865FDA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5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-100,00%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181CA3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0F8F60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3"/>
              <w:jc w:val="right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0,00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FC40F4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3"/>
              <w:jc w:val="right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0,00</w:t>
            </w:r>
          </w:p>
        </w:tc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99"/>
          </w:tcPr>
          <w:p w14:paraId="68547368" w14:textId="77777777" w:rsidR="005C6405" w:rsidRDefault="005C6405">
            <w:pPr>
              <w:pStyle w:val="TableParagraph"/>
              <w:kinsoku w:val="0"/>
              <w:overflowPunct w:val="0"/>
              <w:spacing w:before="70"/>
              <w:ind w:right="3"/>
              <w:jc w:val="right"/>
              <w:rPr>
                <w:b/>
                <w:bCs/>
                <w:spacing w:val="-4"/>
                <w:w w:val="105"/>
                <w:sz w:val="9"/>
                <w:szCs w:val="9"/>
              </w:rPr>
            </w:pPr>
            <w:r>
              <w:rPr>
                <w:b/>
                <w:bCs/>
                <w:spacing w:val="-4"/>
                <w:w w:val="105"/>
                <w:sz w:val="9"/>
                <w:szCs w:val="9"/>
              </w:rPr>
              <w:t>0,00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DC416A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1B99BF9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/>
        </w:trPr>
        <w:tc>
          <w:tcPr>
            <w:tcW w:w="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032F2E" w14:textId="77777777" w:rsidR="005C6405" w:rsidRDefault="005C6405">
            <w:pPr>
              <w:pStyle w:val="TableParagraph"/>
              <w:kinsoku w:val="0"/>
              <w:overflowPunct w:val="0"/>
              <w:spacing w:before="72"/>
              <w:ind w:left="156"/>
              <w:jc w:val="center"/>
              <w:rPr>
                <w:spacing w:val="-5"/>
                <w:w w:val="105"/>
                <w:sz w:val="9"/>
                <w:szCs w:val="9"/>
              </w:rPr>
            </w:pPr>
            <w:r>
              <w:rPr>
                <w:spacing w:val="-5"/>
                <w:w w:val="105"/>
                <w:sz w:val="9"/>
                <w:szCs w:val="9"/>
              </w:rPr>
              <w:t>74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35EB2D" w14:textId="77777777" w:rsidR="005C6405" w:rsidRDefault="005C6405">
            <w:pPr>
              <w:pStyle w:val="TableParagraph"/>
              <w:kinsoku w:val="0"/>
              <w:overflowPunct w:val="0"/>
              <w:spacing w:before="72"/>
              <w:ind w:left="21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75079</w:t>
            </w:r>
          </w:p>
        </w:tc>
        <w:tc>
          <w:tcPr>
            <w:tcW w:w="4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8BF3AA" w14:textId="77777777" w:rsidR="005C6405" w:rsidRDefault="005C6405">
            <w:pPr>
              <w:pStyle w:val="TableParagraph"/>
              <w:kinsoku w:val="0"/>
              <w:overflowPunct w:val="0"/>
              <w:spacing w:before="72"/>
              <w:ind w:left="22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Kabelové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rozvody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na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mostu,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ukončení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kabelů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v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zařízení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0FA430" w14:textId="77777777" w:rsidR="005C6405" w:rsidRDefault="005C6405">
            <w:pPr>
              <w:pStyle w:val="TableParagraph"/>
              <w:kinsoku w:val="0"/>
              <w:overflowPunct w:val="0"/>
              <w:spacing w:before="72"/>
              <w:ind w:left="22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SOUBOR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1AA0B3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6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1,000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93D602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5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1,000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99"/>
          </w:tcPr>
          <w:p w14:paraId="5F85E28A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4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0,000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50C3D7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5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0,00%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75E4AC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D284F6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3"/>
              <w:jc w:val="right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0,00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438930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3"/>
              <w:jc w:val="right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0,00</w:t>
            </w:r>
          </w:p>
        </w:tc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99"/>
          </w:tcPr>
          <w:p w14:paraId="28F2DCA4" w14:textId="77777777" w:rsidR="005C6405" w:rsidRDefault="005C6405">
            <w:pPr>
              <w:pStyle w:val="TableParagraph"/>
              <w:kinsoku w:val="0"/>
              <w:overflowPunct w:val="0"/>
              <w:spacing w:before="70"/>
              <w:ind w:right="3"/>
              <w:jc w:val="right"/>
              <w:rPr>
                <w:b/>
                <w:bCs/>
                <w:spacing w:val="-4"/>
                <w:w w:val="105"/>
                <w:sz w:val="9"/>
                <w:szCs w:val="9"/>
              </w:rPr>
            </w:pPr>
            <w:r>
              <w:rPr>
                <w:b/>
                <w:bCs/>
                <w:spacing w:val="-4"/>
                <w:w w:val="105"/>
                <w:sz w:val="9"/>
                <w:szCs w:val="9"/>
              </w:rPr>
              <w:t>0,00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075021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1F679F2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/>
        </w:trPr>
        <w:tc>
          <w:tcPr>
            <w:tcW w:w="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577671" w14:textId="77777777" w:rsidR="005C6405" w:rsidRDefault="005C6405">
            <w:pPr>
              <w:pStyle w:val="TableParagraph"/>
              <w:kinsoku w:val="0"/>
              <w:overflowPunct w:val="0"/>
              <w:rPr>
                <w:b/>
                <w:bCs/>
                <w:i/>
                <w:iCs/>
                <w:sz w:val="9"/>
                <w:szCs w:val="9"/>
              </w:rPr>
            </w:pPr>
          </w:p>
          <w:p w14:paraId="5A67B98C" w14:textId="77777777" w:rsidR="005C6405" w:rsidRDefault="005C6405">
            <w:pPr>
              <w:pStyle w:val="TableParagraph"/>
              <w:kinsoku w:val="0"/>
              <w:overflowPunct w:val="0"/>
              <w:ind w:left="156"/>
              <w:jc w:val="center"/>
              <w:rPr>
                <w:spacing w:val="-5"/>
                <w:w w:val="105"/>
                <w:sz w:val="9"/>
                <w:szCs w:val="9"/>
              </w:rPr>
            </w:pPr>
            <w:r>
              <w:rPr>
                <w:spacing w:val="-5"/>
                <w:w w:val="105"/>
                <w:sz w:val="9"/>
                <w:szCs w:val="9"/>
              </w:rPr>
              <w:t>75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460A4C" w14:textId="77777777" w:rsidR="005C6405" w:rsidRDefault="005C6405">
            <w:pPr>
              <w:pStyle w:val="TableParagraph"/>
              <w:kinsoku w:val="0"/>
              <w:overflowPunct w:val="0"/>
              <w:rPr>
                <w:b/>
                <w:bCs/>
                <w:i/>
                <w:iCs/>
                <w:sz w:val="9"/>
                <w:szCs w:val="9"/>
              </w:rPr>
            </w:pPr>
          </w:p>
          <w:p w14:paraId="1205E8AB" w14:textId="77777777" w:rsidR="005C6405" w:rsidRDefault="005C6405">
            <w:pPr>
              <w:pStyle w:val="TableParagraph"/>
              <w:kinsoku w:val="0"/>
              <w:overflowPunct w:val="0"/>
              <w:ind w:left="21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21001</w:t>
            </w:r>
          </w:p>
        </w:tc>
        <w:tc>
          <w:tcPr>
            <w:tcW w:w="4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BBA08C" w14:textId="77777777" w:rsidR="005C6405" w:rsidRDefault="005C6405">
            <w:pPr>
              <w:pStyle w:val="TableParagraph"/>
              <w:kinsoku w:val="0"/>
              <w:overflowPunct w:val="0"/>
              <w:rPr>
                <w:b/>
                <w:bCs/>
                <w:i/>
                <w:iCs/>
                <w:sz w:val="9"/>
                <w:szCs w:val="9"/>
              </w:rPr>
            </w:pPr>
          </w:p>
          <w:p w14:paraId="440AC5B8" w14:textId="77777777" w:rsidR="005C6405" w:rsidRDefault="005C6405">
            <w:pPr>
              <w:pStyle w:val="TableParagraph"/>
              <w:kinsoku w:val="0"/>
              <w:overflowPunct w:val="0"/>
              <w:ind w:left="22"/>
              <w:rPr>
                <w:spacing w:val="-5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Vedení</w:t>
            </w:r>
            <w:r>
              <w:rPr>
                <w:spacing w:val="-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uzemňovací</w:t>
            </w:r>
            <w:r>
              <w:rPr>
                <w:spacing w:val="-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v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zemi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FeZn,</w:t>
            </w:r>
            <w:r>
              <w:rPr>
                <w:spacing w:val="-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</w:t>
            </w:r>
            <w:r>
              <w:rPr>
                <w:spacing w:val="-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8</w:t>
            </w:r>
            <w:r>
              <w:rPr>
                <w:spacing w:val="-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-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10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5"/>
                <w:w w:val="105"/>
                <w:sz w:val="9"/>
                <w:szCs w:val="9"/>
              </w:rPr>
              <w:t>mm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4FF9C9" w14:textId="77777777" w:rsidR="005C6405" w:rsidRDefault="005C6405">
            <w:pPr>
              <w:pStyle w:val="TableParagraph"/>
              <w:kinsoku w:val="0"/>
              <w:overflowPunct w:val="0"/>
              <w:rPr>
                <w:b/>
                <w:bCs/>
                <w:i/>
                <w:iCs/>
                <w:sz w:val="9"/>
                <w:szCs w:val="9"/>
              </w:rPr>
            </w:pPr>
          </w:p>
          <w:p w14:paraId="532E7AF8" w14:textId="77777777" w:rsidR="005C6405" w:rsidRDefault="005C6405">
            <w:pPr>
              <w:pStyle w:val="TableParagraph"/>
              <w:kinsoku w:val="0"/>
              <w:overflowPunct w:val="0"/>
              <w:ind w:left="22"/>
              <w:rPr>
                <w:spacing w:val="-10"/>
                <w:w w:val="105"/>
                <w:sz w:val="9"/>
                <w:szCs w:val="9"/>
              </w:rPr>
            </w:pPr>
            <w:r>
              <w:rPr>
                <w:spacing w:val="-10"/>
                <w:w w:val="105"/>
                <w:sz w:val="9"/>
                <w:szCs w:val="9"/>
              </w:rPr>
              <w:t>M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306C1D" w14:textId="77777777" w:rsidR="005C6405" w:rsidRDefault="005C6405">
            <w:pPr>
              <w:pStyle w:val="TableParagraph"/>
              <w:kinsoku w:val="0"/>
              <w:overflowPunct w:val="0"/>
              <w:spacing w:before="101"/>
              <w:ind w:right="6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500,000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B05D38" w14:textId="77777777" w:rsidR="005C6405" w:rsidRDefault="005C6405">
            <w:pPr>
              <w:pStyle w:val="TableParagraph"/>
              <w:kinsoku w:val="0"/>
              <w:overflowPunct w:val="0"/>
              <w:spacing w:before="101"/>
              <w:ind w:right="5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500,000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99"/>
          </w:tcPr>
          <w:p w14:paraId="35F4E82A" w14:textId="77777777" w:rsidR="005C6405" w:rsidRDefault="005C6405">
            <w:pPr>
              <w:pStyle w:val="TableParagraph"/>
              <w:kinsoku w:val="0"/>
              <w:overflowPunct w:val="0"/>
              <w:spacing w:before="101"/>
              <w:ind w:right="4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0,000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7B5D4A" w14:textId="77777777" w:rsidR="005C6405" w:rsidRDefault="005C6405">
            <w:pPr>
              <w:pStyle w:val="TableParagraph"/>
              <w:kinsoku w:val="0"/>
              <w:overflowPunct w:val="0"/>
              <w:spacing w:before="101"/>
              <w:ind w:right="5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0,00%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B6A50C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E66393" w14:textId="77777777" w:rsidR="005C6405" w:rsidRDefault="005C6405">
            <w:pPr>
              <w:pStyle w:val="TableParagraph"/>
              <w:kinsoku w:val="0"/>
              <w:overflowPunct w:val="0"/>
              <w:spacing w:before="101"/>
              <w:ind w:right="3"/>
              <w:jc w:val="right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0,00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86CA4D" w14:textId="77777777" w:rsidR="005C6405" w:rsidRDefault="005C6405">
            <w:pPr>
              <w:pStyle w:val="TableParagraph"/>
              <w:kinsoku w:val="0"/>
              <w:overflowPunct w:val="0"/>
              <w:spacing w:before="101"/>
              <w:ind w:right="3"/>
              <w:jc w:val="right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0,00</w:t>
            </w:r>
          </w:p>
        </w:tc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99"/>
          </w:tcPr>
          <w:p w14:paraId="7E0BEC3F" w14:textId="77777777" w:rsidR="005C6405" w:rsidRDefault="005C6405">
            <w:pPr>
              <w:pStyle w:val="TableParagraph"/>
              <w:kinsoku w:val="0"/>
              <w:overflowPunct w:val="0"/>
              <w:spacing w:before="101"/>
              <w:ind w:right="3"/>
              <w:jc w:val="right"/>
              <w:rPr>
                <w:b/>
                <w:bCs/>
                <w:spacing w:val="-4"/>
                <w:w w:val="105"/>
                <w:sz w:val="9"/>
                <w:szCs w:val="9"/>
              </w:rPr>
            </w:pPr>
            <w:r>
              <w:rPr>
                <w:b/>
                <w:bCs/>
                <w:spacing w:val="-4"/>
                <w:w w:val="105"/>
                <w:sz w:val="9"/>
                <w:szCs w:val="9"/>
              </w:rPr>
              <w:t>0,00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732BE4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519F1A7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/>
        </w:trPr>
        <w:tc>
          <w:tcPr>
            <w:tcW w:w="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52308D" w14:textId="77777777" w:rsidR="005C6405" w:rsidRDefault="005C6405">
            <w:pPr>
              <w:pStyle w:val="TableParagraph"/>
              <w:kinsoku w:val="0"/>
              <w:overflowPunct w:val="0"/>
              <w:rPr>
                <w:b/>
                <w:bCs/>
                <w:i/>
                <w:iCs/>
                <w:sz w:val="9"/>
                <w:szCs w:val="9"/>
              </w:rPr>
            </w:pPr>
          </w:p>
          <w:p w14:paraId="1D1D7BB3" w14:textId="77777777" w:rsidR="005C6405" w:rsidRDefault="005C6405">
            <w:pPr>
              <w:pStyle w:val="TableParagraph"/>
              <w:kinsoku w:val="0"/>
              <w:overflowPunct w:val="0"/>
              <w:ind w:left="156"/>
              <w:jc w:val="center"/>
              <w:rPr>
                <w:spacing w:val="-5"/>
                <w:w w:val="105"/>
                <w:sz w:val="9"/>
                <w:szCs w:val="9"/>
              </w:rPr>
            </w:pPr>
            <w:r>
              <w:rPr>
                <w:spacing w:val="-5"/>
                <w:w w:val="105"/>
                <w:sz w:val="9"/>
                <w:szCs w:val="9"/>
              </w:rPr>
              <w:t>76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1F39C7" w14:textId="77777777" w:rsidR="005C6405" w:rsidRDefault="005C6405">
            <w:pPr>
              <w:pStyle w:val="TableParagraph"/>
              <w:kinsoku w:val="0"/>
              <w:overflowPunct w:val="0"/>
              <w:rPr>
                <w:b/>
                <w:bCs/>
                <w:i/>
                <w:iCs/>
                <w:sz w:val="9"/>
                <w:szCs w:val="9"/>
              </w:rPr>
            </w:pPr>
          </w:p>
          <w:p w14:paraId="3BF8402A" w14:textId="77777777" w:rsidR="005C6405" w:rsidRDefault="005C6405">
            <w:pPr>
              <w:pStyle w:val="TableParagraph"/>
              <w:kinsoku w:val="0"/>
              <w:overflowPunct w:val="0"/>
              <w:ind w:left="21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21002</w:t>
            </w:r>
          </w:p>
        </w:tc>
        <w:tc>
          <w:tcPr>
            <w:tcW w:w="4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C25FED" w14:textId="77777777" w:rsidR="005C6405" w:rsidRDefault="005C6405">
            <w:pPr>
              <w:pStyle w:val="TableParagraph"/>
              <w:kinsoku w:val="0"/>
              <w:overflowPunct w:val="0"/>
              <w:rPr>
                <w:b/>
                <w:bCs/>
                <w:i/>
                <w:iCs/>
                <w:sz w:val="9"/>
                <w:szCs w:val="9"/>
              </w:rPr>
            </w:pPr>
          </w:p>
          <w:p w14:paraId="64E6EAAD" w14:textId="77777777" w:rsidR="005C6405" w:rsidRDefault="005C6405">
            <w:pPr>
              <w:pStyle w:val="TableParagraph"/>
              <w:kinsoku w:val="0"/>
              <w:overflowPunct w:val="0"/>
              <w:ind w:left="22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Montáž</w:t>
            </w:r>
            <w:r>
              <w:rPr>
                <w:spacing w:val="1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uzemňovacího</w:t>
            </w:r>
            <w:r>
              <w:rPr>
                <w:spacing w:val="1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vedení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C5D80D" w14:textId="77777777" w:rsidR="005C6405" w:rsidRDefault="005C6405">
            <w:pPr>
              <w:pStyle w:val="TableParagraph"/>
              <w:kinsoku w:val="0"/>
              <w:overflowPunct w:val="0"/>
              <w:rPr>
                <w:b/>
                <w:bCs/>
                <w:i/>
                <w:iCs/>
                <w:sz w:val="9"/>
                <w:szCs w:val="9"/>
              </w:rPr>
            </w:pPr>
          </w:p>
          <w:p w14:paraId="05FE1F1A" w14:textId="77777777" w:rsidR="005C6405" w:rsidRDefault="005C6405">
            <w:pPr>
              <w:pStyle w:val="TableParagraph"/>
              <w:kinsoku w:val="0"/>
              <w:overflowPunct w:val="0"/>
              <w:ind w:left="22"/>
              <w:rPr>
                <w:spacing w:val="-10"/>
                <w:w w:val="105"/>
                <w:sz w:val="9"/>
                <w:szCs w:val="9"/>
              </w:rPr>
            </w:pPr>
            <w:r>
              <w:rPr>
                <w:spacing w:val="-10"/>
                <w:w w:val="105"/>
                <w:sz w:val="9"/>
                <w:szCs w:val="9"/>
              </w:rPr>
              <w:t>M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FBDAA7" w14:textId="77777777" w:rsidR="005C6405" w:rsidRDefault="005C6405">
            <w:pPr>
              <w:pStyle w:val="TableParagraph"/>
              <w:kinsoku w:val="0"/>
              <w:overflowPunct w:val="0"/>
              <w:spacing w:before="101"/>
              <w:ind w:right="6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110,000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FFE09B" w14:textId="77777777" w:rsidR="005C6405" w:rsidRDefault="005C6405">
            <w:pPr>
              <w:pStyle w:val="TableParagraph"/>
              <w:kinsoku w:val="0"/>
              <w:overflowPunct w:val="0"/>
              <w:spacing w:before="101"/>
              <w:ind w:right="5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110,000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99"/>
          </w:tcPr>
          <w:p w14:paraId="6B586D07" w14:textId="77777777" w:rsidR="005C6405" w:rsidRDefault="005C6405">
            <w:pPr>
              <w:pStyle w:val="TableParagraph"/>
              <w:kinsoku w:val="0"/>
              <w:overflowPunct w:val="0"/>
              <w:spacing w:before="101"/>
              <w:ind w:right="4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0,000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5B9F3A" w14:textId="77777777" w:rsidR="005C6405" w:rsidRDefault="005C6405">
            <w:pPr>
              <w:pStyle w:val="TableParagraph"/>
              <w:kinsoku w:val="0"/>
              <w:overflowPunct w:val="0"/>
              <w:spacing w:before="101"/>
              <w:ind w:right="5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0,00%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F84D4F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BAB65A" w14:textId="77777777" w:rsidR="005C6405" w:rsidRDefault="005C6405">
            <w:pPr>
              <w:pStyle w:val="TableParagraph"/>
              <w:kinsoku w:val="0"/>
              <w:overflowPunct w:val="0"/>
              <w:spacing w:before="101"/>
              <w:ind w:right="3"/>
              <w:jc w:val="right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0,00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F26EB2" w14:textId="77777777" w:rsidR="005C6405" w:rsidRDefault="005C6405">
            <w:pPr>
              <w:pStyle w:val="TableParagraph"/>
              <w:kinsoku w:val="0"/>
              <w:overflowPunct w:val="0"/>
              <w:spacing w:before="101"/>
              <w:ind w:right="3"/>
              <w:jc w:val="right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0,00</w:t>
            </w:r>
          </w:p>
        </w:tc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99"/>
          </w:tcPr>
          <w:p w14:paraId="638D4787" w14:textId="77777777" w:rsidR="005C6405" w:rsidRDefault="005C6405">
            <w:pPr>
              <w:pStyle w:val="TableParagraph"/>
              <w:kinsoku w:val="0"/>
              <w:overflowPunct w:val="0"/>
              <w:spacing w:before="101"/>
              <w:ind w:right="3"/>
              <w:jc w:val="right"/>
              <w:rPr>
                <w:b/>
                <w:bCs/>
                <w:spacing w:val="-4"/>
                <w:w w:val="105"/>
                <w:sz w:val="9"/>
                <w:szCs w:val="9"/>
              </w:rPr>
            </w:pPr>
            <w:r>
              <w:rPr>
                <w:b/>
                <w:bCs/>
                <w:spacing w:val="-4"/>
                <w:w w:val="105"/>
                <w:sz w:val="9"/>
                <w:szCs w:val="9"/>
              </w:rPr>
              <w:t>0,00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FDEDF8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11EF0CF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/>
        </w:trPr>
        <w:tc>
          <w:tcPr>
            <w:tcW w:w="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C6F2C3" w14:textId="77777777" w:rsidR="005C6405" w:rsidRDefault="005C6405">
            <w:pPr>
              <w:pStyle w:val="TableParagraph"/>
              <w:kinsoku w:val="0"/>
              <w:overflowPunct w:val="0"/>
              <w:rPr>
                <w:b/>
                <w:bCs/>
                <w:i/>
                <w:iCs/>
                <w:sz w:val="9"/>
                <w:szCs w:val="9"/>
              </w:rPr>
            </w:pPr>
          </w:p>
          <w:p w14:paraId="6E5C1122" w14:textId="77777777" w:rsidR="005C6405" w:rsidRDefault="005C6405">
            <w:pPr>
              <w:pStyle w:val="TableParagraph"/>
              <w:kinsoku w:val="0"/>
              <w:overflowPunct w:val="0"/>
              <w:ind w:left="156"/>
              <w:jc w:val="center"/>
              <w:rPr>
                <w:spacing w:val="-5"/>
                <w:w w:val="105"/>
                <w:sz w:val="9"/>
                <w:szCs w:val="9"/>
              </w:rPr>
            </w:pPr>
            <w:r>
              <w:rPr>
                <w:spacing w:val="-5"/>
                <w:w w:val="105"/>
                <w:sz w:val="9"/>
                <w:szCs w:val="9"/>
              </w:rPr>
              <w:t>77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0A2D93" w14:textId="77777777" w:rsidR="005C6405" w:rsidRDefault="005C6405">
            <w:pPr>
              <w:pStyle w:val="TableParagraph"/>
              <w:kinsoku w:val="0"/>
              <w:overflowPunct w:val="0"/>
              <w:rPr>
                <w:b/>
                <w:bCs/>
                <w:i/>
                <w:iCs/>
                <w:sz w:val="9"/>
                <w:szCs w:val="9"/>
              </w:rPr>
            </w:pPr>
          </w:p>
          <w:p w14:paraId="6A8353B7" w14:textId="77777777" w:rsidR="005C6405" w:rsidRDefault="005C6405">
            <w:pPr>
              <w:pStyle w:val="TableParagraph"/>
              <w:kinsoku w:val="0"/>
              <w:overflowPunct w:val="0"/>
              <w:ind w:left="21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21003</w:t>
            </w:r>
          </w:p>
        </w:tc>
        <w:tc>
          <w:tcPr>
            <w:tcW w:w="4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2F8239" w14:textId="77777777" w:rsidR="005C6405" w:rsidRDefault="005C6405">
            <w:pPr>
              <w:pStyle w:val="TableParagraph"/>
              <w:kinsoku w:val="0"/>
              <w:overflowPunct w:val="0"/>
              <w:rPr>
                <w:b/>
                <w:bCs/>
                <w:i/>
                <w:iCs/>
                <w:sz w:val="9"/>
                <w:szCs w:val="9"/>
              </w:rPr>
            </w:pPr>
          </w:p>
          <w:p w14:paraId="78A3B060" w14:textId="77777777" w:rsidR="005C6405" w:rsidRDefault="005C6405">
            <w:pPr>
              <w:pStyle w:val="TableParagraph"/>
              <w:kinsoku w:val="0"/>
              <w:overflowPunct w:val="0"/>
              <w:ind w:left="22"/>
              <w:rPr>
                <w:spacing w:val="-5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Trubka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nerez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DN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5"/>
                <w:w w:val="105"/>
                <w:sz w:val="9"/>
                <w:szCs w:val="9"/>
              </w:rPr>
              <w:t>50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B253C1" w14:textId="77777777" w:rsidR="005C6405" w:rsidRDefault="005C6405">
            <w:pPr>
              <w:pStyle w:val="TableParagraph"/>
              <w:kinsoku w:val="0"/>
              <w:overflowPunct w:val="0"/>
              <w:rPr>
                <w:b/>
                <w:bCs/>
                <w:i/>
                <w:iCs/>
                <w:sz w:val="9"/>
                <w:szCs w:val="9"/>
              </w:rPr>
            </w:pPr>
          </w:p>
          <w:p w14:paraId="6643D6C6" w14:textId="77777777" w:rsidR="005C6405" w:rsidRDefault="005C6405">
            <w:pPr>
              <w:pStyle w:val="TableParagraph"/>
              <w:kinsoku w:val="0"/>
              <w:overflowPunct w:val="0"/>
              <w:ind w:left="22"/>
              <w:rPr>
                <w:spacing w:val="-10"/>
                <w:w w:val="105"/>
                <w:sz w:val="9"/>
                <w:szCs w:val="9"/>
              </w:rPr>
            </w:pPr>
            <w:r>
              <w:rPr>
                <w:spacing w:val="-10"/>
                <w:w w:val="105"/>
                <w:sz w:val="9"/>
                <w:szCs w:val="9"/>
              </w:rPr>
              <w:t>M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934498" w14:textId="77777777" w:rsidR="005C6405" w:rsidRDefault="005C6405">
            <w:pPr>
              <w:pStyle w:val="TableParagraph"/>
              <w:kinsoku w:val="0"/>
              <w:overflowPunct w:val="0"/>
              <w:spacing w:before="102"/>
              <w:ind w:right="6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350,000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BB4CD1" w14:textId="77777777" w:rsidR="005C6405" w:rsidRDefault="005C6405">
            <w:pPr>
              <w:pStyle w:val="TableParagraph"/>
              <w:kinsoku w:val="0"/>
              <w:overflowPunct w:val="0"/>
              <w:spacing w:before="102"/>
              <w:ind w:right="5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0,000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99"/>
          </w:tcPr>
          <w:p w14:paraId="537EC059" w14:textId="77777777" w:rsidR="005C6405" w:rsidRDefault="005C6405">
            <w:pPr>
              <w:pStyle w:val="TableParagraph"/>
              <w:kinsoku w:val="0"/>
              <w:overflowPunct w:val="0"/>
              <w:spacing w:before="102"/>
              <w:ind w:right="4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-350,000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A5E8AE" w14:textId="77777777" w:rsidR="005C6405" w:rsidRDefault="005C6405">
            <w:pPr>
              <w:pStyle w:val="TableParagraph"/>
              <w:kinsoku w:val="0"/>
              <w:overflowPunct w:val="0"/>
              <w:spacing w:before="102"/>
              <w:ind w:right="5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-100,00%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DC2697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C13E5B" w14:textId="77777777" w:rsidR="005C6405" w:rsidRDefault="005C6405">
            <w:pPr>
              <w:pStyle w:val="TableParagraph"/>
              <w:kinsoku w:val="0"/>
              <w:overflowPunct w:val="0"/>
              <w:spacing w:before="102"/>
              <w:ind w:right="3"/>
              <w:jc w:val="right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0,00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81F82E" w14:textId="77777777" w:rsidR="005C6405" w:rsidRDefault="005C6405">
            <w:pPr>
              <w:pStyle w:val="TableParagraph"/>
              <w:kinsoku w:val="0"/>
              <w:overflowPunct w:val="0"/>
              <w:spacing w:before="102"/>
              <w:ind w:right="3"/>
              <w:jc w:val="right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0,00</w:t>
            </w:r>
          </w:p>
        </w:tc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99"/>
          </w:tcPr>
          <w:p w14:paraId="501AF5B8" w14:textId="77777777" w:rsidR="005C6405" w:rsidRDefault="005C6405">
            <w:pPr>
              <w:pStyle w:val="TableParagraph"/>
              <w:kinsoku w:val="0"/>
              <w:overflowPunct w:val="0"/>
              <w:spacing w:before="102"/>
              <w:ind w:right="3"/>
              <w:jc w:val="right"/>
              <w:rPr>
                <w:b/>
                <w:bCs/>
                <w:spacing w:val="-4"/>
                <w:w w:val="105"/>
                <w:sz w:val="9"/>
                <w:szCs w:val="9"/>
              </w:rPr>
            </w:pPr>
            <w:r>
              <w:rPr>
                <w:b/>
                <w:bCs/>
                <w:spacing w:val="-4"/>
                <w:w w:val="105"/>
                <w:sz w:val="9"/>
                <w:szCs w:val="9"/>
              </w:rPr>
              <w:t>0,00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517B2C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2C59303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/>
        </w:trPr>
        <w:tc>
          <w:tcPr>
            <w:tcW w:w="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D15299" w14:textId="77777777" w:rsidR="005C6405" w:rsidRDefault="005C6405">
            <w:pPr>
              <w:pStyle w:val="TableParagraph"/>
              <w:kinsoku w:val="0"/>
              <w:overflowPunct w:val="0"/>
              <w:rPr>
                <w:b/>
                <w:bCs/>
                <w:i/>
                <w:iCs/>
                <w:sz w:val="9"/>
                <w:szCs w:val="9"/>
              </w:rPr>
            </w:pPr>
          </w:p>
          <w:p w14:paraId="6B5A7C84" w14:textId="77777777" w:rsidR="005C6405" w:rsidRDefault="005C6405">
            <w:pPr>
              <w:pStyle w:val="TableParagraph"/>
              <w:kinsoku w:val="0"/>
              <w:overflowPunct w:val="0"/>
              <w:ind w:left="156"/>
              <w:jc w:val="center"/>
              <w:rPr>
                <w:spacing w:val="-5"/>
                <w:w w:val="105"/>
                <w:sz w:val="9"/>
                <w:szCs w:val="9"/>
              </w:rPr>
            </w:pPr>
            <w:r>
              <w:rPr>
                <w:spacing w:val="-5"/>
                <w:w w:val="105"/>
                <w:sz w:val="9"/>
                <w:szCs w:val="9"/>
              </w:rPr>
              <w:t>78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67B1FE" w14:textId="77777777" w:rsidR="005C6405" w:rsidRDefault="005C6405">
            <w:pPr>
              <w:pStyle w:val="TableParagraph"/>
              <w:kinsoku w:val="0"/>
              <w:overflowPunct w:val="0"/>
              <w:rPr>
                <w:b/>
                <w:bCs/>
                <w:i/>
                <w:iCs/>
                <w:sz w:val="9"/>
                <w:szCs w:val="9"/>
              </w:rPr>
            </w:pPr>
          </w:p>
          <w:p w14:paraId="6A240F40" w14:textId="77777777" w:rsidR="005C6405" w:rsidRDefault="005C6405">
            <w:pPr>
              <w:pStyle w:val="TableParagraph"/>
              <w:kinsoku w:val="0"/>
              <w:overflowPunct w:val="0"/>
              <w:ind w:left="21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21004</w:t>
            </w:r>
          </w:p>
        </w:tc>
        <w:tc>
          <w:tcPr>
            <w:tcW w:w="4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69EA03" w14:textId="77777777" w:rsidR="005C6405" w:rsidRDefault="005C6405">
            <w:pPr>
              <w:pStyle w:val="TableParagraph"/>
              <w:kinsoku w:val="0"/>
              <w:overflowPunct w:val="0"/>
              <w:rPr>
                <w:b/>
                <w:bCs/>
                <w:i/>
                <w:iCs/>
                <w:sz w:val="9"/>
                <w:szCs w:val="9"/>
              </w:rPr>
            </w:pPr>
          </w:p>
          <w:p w14:paraId="6E432DCF" w14:textId="77777777" w:rsidR="005C6405" w:rsidRDefault="005C6405">
            <w:pPr>
              <w:pStyle w:val="TableParagraph"/>
              <w:kinsoku w:val="0"/>
              <w:overflowPunct w:val="0"/>
              <w:ind w:left="22"/>
              <w:rPr>
                <w:spacing w:val="-4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Montáž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trubky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spacing w:val="-4"/>
                <w:w w:val="105"/>
                <w:sz w:val="9"/>
                <w:szCs w:val="9"/>
              </w:rPr>
              <w:t>nerez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414B4C" w14:textId="77777777" w:rsidR="005C6405" w:rsidRDefault="005C6405">
            <w:pPr>
              <w:pStyle w:val="TableParagraph"/>
              <w:kinsoku w:val="0"/>
              <w:overflowPunct w:val="0"/>
              <w:rPr>
                <w:b/>
                <w:bCs/>
                <w:i/>
                <w:iCs/>
                <w:sz w:val="9"/>
                <w:szCs w:val="9"/>
              </w:rPr>
            </w:pPr>
          </w:p>
          <w:p w14:paraId="3DF26811" w14:textId="77777777" w:rsidR="005C6405" w:rsidRDefault="005C6405">
            <w:pPr>
              <w:pStyle w:val="TableParagraph"/>
              <w:kinsoku w:val="0"/>
              <w:overflowPunct w:val="0"/>
              <w:ind w:left="22"/>
              <w:rPr>
                <w:spacing w:val="-10"/>
                <w:w w:val="105"/>
                <w:sz w:val="9"/>
                <w:szCs w:val="9"/>
              </w:rPr>
            </w:pPr>
            <w:r>
              <w:rPr>
                <w:spacing w:val="-10"/>
                <w:w w:val="105"/>
                <w:sz w:val="9"/>
                <w:szCs w:val="9"/>
              </w:rPr>
              <w:t>M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8F3CA1" w14:textId="77777777" w:rsidR="005C6405" w:rsidRDefault="005C6405">
            <w:pPr>
              <w:pStyle w:val="TableParagraph"/>
              <w:kinsoku w:val="0"/>
              <w:overflowPunct w:val="0"/>
              <w:spacing w:before="101"/>
              <w:ind w:right="6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350,000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15A7E7" w14:textId="77777777" w:rsidR="005C6405" w:rsidRDefault="005C6405">
            <w:pPr>
              <w:pStyle w:val="TableParagraph"/>
              <w:kinsoku w:val="0"/>
              <w:overflowPunct w:val="0"/>
              <w:spacing w:before="101"/>
              <w:ind w:right="5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0,000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99"/>
          </w:tcPr>
          <w:p w14:paraId="72D74AB1" w14:textId="77777777" w:rsidR="005C6405" w:rsidRDefault="005C6405">
            <w:pPr>
              <w:pStyle w:val="TableParagraph"/>
              <w:kinsoku w:val="0"/>
              <w:overflowPunct w:val="0"/>
              <w:spacing w:before="101"/>
              <w:ind w:right="4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-350,000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595938" w14:textId="77777777" w:rsidR="005C6405" w:rsidRDefault="005C6405">
            <w:pPr>
              <w:pStyle w:val="TableParagraph"/>
              <w:kinsoku w:val="0"/>
              <w:overflowPunct w:val="0"/>
              <w:spacing w:before="101"/>
              <w:ind w:right="5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-100,00%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C088FF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545556" w14:textId="77777777" w:rsidR="005C6405" w:rsidRDefault="005C6405">
            <w:pPr>
              <w:pStyle w:val="TableParagraph"/>
              <w:kinsoku w:val="0"/>
              <w:overflowPunct w:val="0"/>
              <w:spacing w:before="101"/>
              <w:ind w:right="3"/>
              <w:jc w:val="right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0,00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5A8EA6" w14:textId="77777777" w:rsidR="005C6405" w:rsidRDefault="005C6405">
            <w:pPr>
              <w:pStyle w:val="TableParagraph"/>
              <w:kinsoku w:val="0"/>
              <w:overflowPunct w:val="0"/>
              <w:spacing w:before="101"/>
              <w:ind w:right="3"/>
              <w:jc w:val="right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0,00</w:t>
            </w:r>
          </w:p>
        </w:tc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99"/>
          </w:tcPr>
          <w:p w14:paraId="4E1F37F1" w14:textId="77777777" w:rsidR="005C6405" w:rsidRDefault="005C6405">
            <w:pPr>
              <w:pStyle w:val="TableParagraph"/>
              <w:kinsoku w:val="0"/>
              <w:overflowPunct w:val="0"/>
              <w:spacing w:before="101"/>
              <w:ind w:right="3"/>
              <w:jc w:val="right"/>
              <w:rPr>
                <w:b/>
                <w:bCs/>
                <w:spacing w:val="-4"/>
                <w:w w:val="105"/>
                <w:sz w:val="9"/>
                <w:szCs w:val="9"/>
              </w:rPr>
            </w:pPr>
            <w:r>
              <w:rPr>
                <w:b/>
                <w:bCs/>
                <w:spacing w:val="-4"/>
                <w:w w:val="105"/>
                <w:sz w:val="9"/>
                <w:szCs w:val="9"/>
              </w:rPr>
              <w:t>0,00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B1F6E3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7903AAA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/>
        </w:trPr>
        <w:tc>
          <w:tcPr>
            <w:tcW w:w="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9C82D4" w14:textId="77777777" w:rsidR="005C6405" w:rsidRDefault="005C6405">
            <w:pPr>
              <w:pStyle w:val="TableParagraph"/>
              <w:kinsoku w:val="0"/>
              <w:overflowPunct w:val="0"/>
              <w:rPr>
                <w:b/>
                <w:bCs/>
                <w:i/>
                <w:iCs/>
                <w:sz w:val="9"/>
                <w:szCs w:val="9"/>
              </w:rPr>
            </w:pPr>
          </w:p>
          <w:p w14:paraId="3353E3B8" w14:textId="77777777" w:rsidR="005C6405" w:rsidRDefault="005C6405">
            <w:pPr>
              <w:pStyle w:val="TableParagraph"/>
              <w:kinsoku w:val="0"/>
              <w:overflowPunct w:val="0"/>
              <w:ind w:left="156"/>
              <w:jc w:val="center"/>
              <w:rPr>
                <w:spacing w:val="-5"/>
                <w:w w:val="105"/>
                <w:sz w:val="9"/>
                <w:szCs w:val="9"/>
              </w:rPr>
            </w:pPr>
            <w:r>
              <w:rPr>
                <w:spacing w:val="-5"/>
                <w:w w:val="105"/>
                <w:sz w:val="9"/>
                <w:szCs w:val="9"/>
              </w:rPr>
              <w:t>79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53E87B" w14:textId="77777777" w:rsidR="005C6405" w:rsidRDefault="005C6405">
            <w:pPr>
              <w:pStyle w:val="TableParagraph"/>
              <w:kinsoku w:val="0"/>
              <w:overflowPunct w:val="0"/>
              <w:rPr>
                <w:b/>
                <w:bCs/>
                <w:i/>
                <w:iCs/>
                <w:sz w:val="9"/>
                <w:szCs w:val="9"/>
              </w:rPr>
            </w:pPr>
          </w:p>
          <w:p w14:paraId="120A79F9" w14:textId="77777777" w:rsidR="005C6405" w:rsidRDefault="005C6405">
            <w:pPr>
              <w:pStyle w:val="TableParagraph"/>
              <w:kinsoku w:val="0"/>
              <w:overflowPunct w:val="0"/>
              <w:ind w:left="21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22001</w:t>
            </w:r>
          </w:p>
        </w:tc>
        <w:tc>
          <w:tcPr>
            <w:tcW w:w="4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F5FD48" w14:textId="77777777" w:rsidR="005C6405" w:rsidRDefault="005C6405">
            <w:pPr>
              <w:pStyle w:val="TableParagraph"/>
              <w:kinsoku w:val="0"/>
              <w:overflowPunct w:val="0"/>
              <w:rPr>
                <w:b/>
                <w:bCs/>
                <w:i/>
                <w:iCs/>
                <w:sz w:val="9"/>
                <w:szCs w:val="9"/>
              </w:rPr>
            </w:pPr>
          </w:p>
          <w:p w14:paraId="160272FF" w14:textId="77777777" w:rsidR="005C6405" w:rsidRDefault="005C6405">
            <w:pPr>
              <w:pStyle w:val="TableParagraph"/>
              <w:kinsoku w:val="0"/>
              <w:overflowPunct w:val="0"/>
              <w:ind w:left="22"/>
              <w:rPr>
                <w:spacing w:val="-5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Chránička</w:t>
            </w:r>
            <w:r>
              <w:rPr>
                <w:spacing w:val="2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kabelová</w:t>
            </w:r>
            <w:r>
              <w:rPr>
                <w:spacing w:val="2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DN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63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spacing w:val="-5"/>
                <w:w w:val="105"/>
                <w:sz w:val="9"/>
                <w:szCs w:val="9"/>
              </w:rPr>
              <w:t>mm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02712E" w14:textId="77777777" w:rsidR="005C6405" w:rsidRDefault="005C6405">
            <w:pPr>
              <w:pStyle w:val="TableParagraph"/>
              <w:kinsoku w:val="0"/>
              <w:overflowPunct w:val="0"/>
              <w:rPr>
                <w:b/>
                <w:bCs/>
                <w:i/>
                <w:iCs/>
                <w:sz w:val="9"/>
                <w:szCs w:val="9"/>
              </w:rPr>
            </w:pPr>
          </w:p>
          <w:p w14:paraId="33BCFC08" w14:textId="77777777" w:rsidR="005C6405" w:rsidRDefault="005C6405">
            <w:pPr>
              <w:pStyle w:val="TableParagraph"/>
              <w:kinsoku w:val="0"/>
              <w:overflowPunct w:val="0"/>
              <w:ind w:left="22"/>
              <w:rPr>
                <w:spacing w:val="-10"/>
                <w:w w:val="105"/>
                <w:sz w:val="9"/>
                <w:szCs w:val="9"/>
              </w:rPr>
            </w:pPr>
            <w:r>
              <w:rPr>
                <w:spacing w:val="-10"/>
                <w:w w:val="105"/>
                <w:sz w:val="9"/>
                <w:szCs w:val="9"/>
              </w:rPr>
              <w:t>M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1D7E5E" w14:textId="77777777" w:rsidR="005C6405" w:rsidRDefault="005C6405">
            <w:pPr>
              <w:pStyle w:val="TableParagraph"/>
              <w:kinsoku w:val="0"/>
              <w:overflowPunct w:val="0"/>
              <w:spacing w:before="101"/>
              <w:ind w:right="6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500,000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85D695" w14:textId="77777777" w:rsidR="005C6405" w:rsidRDefault="005C6405">
            <w:pPr>
              <w:pStyle w:val="TableParagraph"/>
              <w:kinsoku w:val="0"/>
              <w:overflowPunct w:val="0"/>
              <w:spacing w:before="101"/>
              <w:ind w:right="5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0,000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99"/>
          </w:tcPr>
          <w:p w14:paraId="6B85E479" w14:textId="77777777" w:rsidR="005C6405" w:rsidRDefault="005C6405">
            <w:pPr>
              <w:pStyle w:val="TableParagraph"/>
              <w:kinsoku w:val="0"/>
              <w:overflowPunct w:val="0"/>
              <w:spacing w:before="101"/>
              <w:ind w:right="4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-500,000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9AE7B4" w14:textId="77777777" w:rsidR="005C6405" w:rsidRDefault="005C6405">
            <w:pPr>
              <w:pStyle w:val="TableParagraph"/>
              <w:kinsoku w:val="0"/>
              <w:overflowPunct w:val="0"/>
              <w:spacing w:before="101"/>
              <w:ind w:right="5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-100,00%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B78DAC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C302E8" w14:textId="77777777" w:rsidR="005C6405" w:rsidRDefault="005C6405">
            <w:pPr>
              <w:pStyle w:val="TableParagraph"/>
              <w:kinsoku w:val="0"/>
              <w:overflowPunct w:val="0"/>
              <w:spacing w:before="101"/>
              <w:ind w:right="3"/>
              <w:jc w:val="right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0,00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536F33" w14:textId="77777777" w:rsidR="005C6405" w:rsidRDefault="005C6405">
            <w:pPr>
              <w:pStyle w:val="TableParagraph"/>
              <w:kinsoku w:val="0"/>
              <w:overflowPunct w:val="0"/>
              <w:spacing w:before="101"/>
              <w:ind w:right="3"/>
              <w:jc w:val="right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0,00</w:t>
            </w:r>
          </w:p>
        </w:tc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99"/>
          </w:tcPr>
          <w:p w14:paraId="5ADDC71A" w14:textId="77777777" w:rsidR="005C6405" w:rsidRDefault="005C6405">
            <w:pPr>
              <w:pStyle w:val="TableParagraph"/>
              <w:kinsoku w:val="0"/>
              <w:overflowPunct w:val="0"/>
              <w:spacing w:before="101"/>
              <w:ind w:right="3"/>
              <w:jc w:val="right"/>
              <w:rPr>
                <w:b/>
                <w:bCs/>
                <w:spacing w:val="-4"/>
                <w:w w:val="105"/>
                <w:sz w:val="9"/>
                <w:szCs w:val="9"/>
              </w:rPr>
            </w:pPr>
            <w:r>
              <w:rPr>
                <w:b/>
                <w:bCs/>
                <w:spacing w:val="-4"/>
                <w:w w:val="105"/>
                <w:sz w:val="9"/>
                <w:szCs w:val="9"/>
              </w:rPr>
              <w:t>0,00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2C068B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3DB5F1E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/>
        </w:trPr>
        <w:tc>
          <w:tcPr>
            <w:tcW w:w="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B6D6A9" w14:textId="77777777" w:rsidR="005C6405" w:rsidRDefault="005C6405">
            <w:pPr>
              <w:pStyle w:val="TableParagraph"/>
              <w:kinsoku w:val="0"/>
              <w:overflowPunct w:val="0"/>
              <w:rPr>
                <w:b/>
                <w:bCs/>
                <w:i/>
                <w:iCs/>
                <w:sz w:val="9"/>
                <w:szCs w:val="9"/>
              </w:rPr>
            </w:pPr>
          </w:p>
          <w:p w14:paraId="2D55CCF7" w14:textId="77777777" w:rsidR="005C6405" w:rsidRDefault="005C6405">
            <w:pPr>
              <w:pStyle w:val="TableParagraph"/>
              <w:kinsoku w:val="0"/>
              <w:overflowPunct w:val="0"/>
              <w:ind w:left="156"/>
              <w:jc w:val="center"/>
              <w:rPr>
                <w:spacing w:val="-5"/>
                <w:w w:val="105"/>
                <w:sz w:val="9"/>
                <w:szCs w:val="9"/>
              </w:rPr>
            </w:pPr>
            <w:r>
              <w:rPr>
                <w:spacing w:val="-5"/>
                <w:w w:val="105"/>
                <w:sz w:val="9"/>
                <w:szCs w:val="9"/>
              </w:rPr>
              <w:t>80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A4E2B7" w14:textId="77777777" w:rsidR="005C6405" w:rsidRDefault="005C6405">
            <w:pPr>
              <w:pStyle w:val="TableParagraph"/>
              <w:kinsoku w:val="0"/>
              <w:overflowPunct w:val="0"/>
              <w:rPr>
                <w:b/>
                <w:bCs/>
                <w:i/>
                <w:iCs/>
                <w:sz w:val="9"/>
                <w:szCs w:val="9"/>
              </w:rPr>
            </w:pPr>
          </w:p>
          <w:p w14:paraId="039A6F29" w14:textId="77777777" w:rsidR="005C6405" w:rsidRDefault="005C6405">
            <w:pPr>
              <w:pStyle w:val="TableParagraph"/>
              <w:kinsoku w:val="0"/>
              <w:overflowPunct w:val="0"/>
              <w:ind w:left="21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22002</w:t>
            </w:r>
          </w:p>
        </w:tc>
        <w:tc>
          <w:tcPr>
            <w:tcW w:w="4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A721DA" w14:textId="77777777" w:rsidR="005C6405" w:rsidRDefault="005C6405">
            <w:pPr>
              <w:pStyle w:val="TableParagraph"/>
              <w:kinsoku w:val="0"/>
              <w:overflowPunct w:val="0"/>
              <w:rPr>
                <w:b/>
                <w:bCs/>
                <w:i/>
                <w:iCs/>
                <w:sz w:val="9"/>
                <w:szCs w:val="9"/>
              </w:rPr>
            </w:pPr>
          </w:p>
          <w:p w14:paraId="64CA9D9B" w14:textId="77777777" w:rsidR="005C6405" w:rsidRDefault="005C6405">
            <w:pPr>
              <w:pStyle w:val="TableParagraph"/>
              <w:kinsoku w:val="0"/>
              <w:overflowPunct w:val="0"/>
              <w:ind w:left="22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Uložení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chráničky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výkopu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0D3559" w14:textId="77777777" w:rsidR="005C6405" w:rsidRDefault="005C6405">
            <w:pPr>
              <w:pStyle w:val="TableParagraph"/>
              <w:kinsoku w:val="0"/>
              <w:overflowPunct w:val="0"/>
              <w:rPr>
                <w:b/>
                <w:bCs/>
                <w:i/>
                <w:iCs/>
                <w:sz w:val="9"/>
                <w:szCs w:val="9"/>
              </w:rPr>
            </w:pPr>
          </w:p>
          <w:p w14:paraId="31C482B5" w14:textId="77777777" w:rsidR="005C6405" w:rsidRDefault="005C6405">
            <w:pPr>
              <w:pStyle w:val="TableParagraph"/>
              <w:kinsoku w:val="0"/>
              <w:overflowPunct w:val="0"/>
              <w:ind w:left="22"/>
              <w:rPr>
                <w:spacing w:val="-10"/>
                <w:w w:val="105"/>
                <w:sz w:val="9"/>
                <w:szCs w:val="9"/>
              </w:rPr>
            </w:pPr>
            <w:r>
              <w:rPr>
                <w:spacing w:val="-10"/>
                <w:w w:val="105"/>
                <w:sz w:val="9"/>
                <w:szCs w:val="9"/>
              </w:rPr>
              <w:t>M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D71865" w14:textId="77777777" w:rsidR="005C6405" w:rsidRDefault="005C6405">
            <w:pPr>
              <w:pStyle w:val="TableParagraph"/>
              <w:kinsoku w:val="0"/>
              <w:overflowPunct w:val="0"/>
              <w:spacing w:before="101"/>
              <w:ind w:right="6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500,000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CFAED7" w14:textId="77777777" w:rsidR="005C6405" w:rsidRDefault="005C6405">
            <w:pPr>
              <w:pStyle w:val="TableParagraph"/>
              <w:kinsoku w:val="0"/>
              <w:overflowPunct w:val="0"/>
              <w:spacing w:before="101"/>
              <w:ind w:right="5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0,000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99"/>
          </w:tcPr>
          <w:p w14:paraId="227320E9" w14:textId="77777777" w:rsidR="005C6405" w:rsidRDefault="005C6405">
            <w:pPr>
              <w:pStyle w:val="TableParagraph"/>
              <w:kinsoku w:val="0"/>
              <w:overflowPunct w:val="0"/>
              <w:spacing w:before="101"/>
              <w:ind w:right="4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-500,000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C243F7" w14:textId="77777777" w:rsidR="005C6405" w:rsidRDefault="005C6405">
            <w:pPr>
              <w:pStyle w:val="TableParagraph"/>
              <w:kinsoku w:val="0"/>
              <w:overflowPunct w:val="0"/>
              <w:spacing w:before="101"/>
              <w:ind w:right="5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-100,00%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B632D8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C979B1" w14:textId="77777777" w:rsidR="005C6405" w:rsidRDefault="005C6405">
            <w:pPr>
              <w:pStyle w:val="TableParagraph"/>
              <w:kinsoku w:val="0"/>
              <w:overflowPunct w:val="0"/>
              <w:spacing w:before="101"/>
              <w:ind w:right="3"/>
              <w:jc w:val="right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0,00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4E1A19" w14:textId="77777777" w:rsidR="005C6405" w:rsidRDefault="005C6405">
            <w:pPr>
              <w:pStyle w:val="TableParagraph"/>
              <w:kinsoku w:val="0"/>
              <w:overflowPunct w:val="0"/>
              <w:spacing w:before="101"/>
              <w:ind w:right="3"/>
              <w:jc w:val="right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0,00</w:t>
            </w:r>
          </w:p>
        </w:tc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99"/>
          </w:tcPr>
          <w:p w14:paraId="6B4BFDA8" w14:textId="77777777" w:rsidR="005C6405" w:rsidRDefault="005C6405">
            <w:pPr>
              <w:pStyle w:val="TableParagraph"/>
              <w:kinsoku w:val="0"/>
              <w:overflowPunct w:val="0"/>
              <w:spacing w:before="101"/>
              <w:ind w:right="3"/>
              <w:jc w:val="right"/>
              <w:rPr>
                <w:b/>
                <w:bCs/>
                <w:spacing w:val="-4"/>
                <w:w w:val="105"/>
                <w:sz w:val="9"/>
                <w:szCs w:val="9"/>
              </w:rPr>
            </w:pPr>
            <w:r>
              <w:rPr>
                <w:b/>
                <w:bCs/>
                <w:spacing w:val="-4"/>
                <w:w w:val="105"/>
                <w:sz w:val="9"/>
                <w:szCs w:val="9"/>
              </w:rPr>
              <w:t>0,00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4F13C2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7E72FBC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/>
        </w:trPr>
        <w:tc>
          <w:tcPr>
            <w:tcW w:w="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0D6756" w14:textId="77777777" w:rsidR="005C6405" w:rsidRDefault="005C6405">
            <w:pPr>
              <w:pStyle w:val="TableParagraph"/>
              <w:kinsoku w:val="0"/>
              <w:overflowPunct w:val="0"/>
              <w:rPr>
                <w:b/>
                <w:bCs/>
                <w:i/>
                <w:iCs/>
                <w:sz w:val="9"/>
                <w:szCs w:val="9"/>
              </w:rPr>
            </w:pPr>
          </w:p>
          <w:p w14:paraId="054207DE" w14:textId="77777777" w:rsidR="005C6405" w:rsidRDefault="005C6405">
            <w:pPr>
              <w:pStyle w:val="TableParagraph"/>
              <w:kinsoku w:val="0"/>
              <w:overflowPunct w:val="0"/>
              <w:ind w:left="156"/>
              <w:jc w:val="center"/>
              <w:rPr>
                <w:spacing w:val="-5"/>
                <w:w w:val="105"/>
                <w:sz w:val="9"/>
                <w:szCs w:val="9"/>
              </w:rPr>
            </w:pPr>
            <w:r>
              <w:rPr>
                <w:spacing w:val="-5"/>
                <w:w w:val="105"/>
                <w:sz w:val="9"/>
                <w:szCs w:val="9"/>
              </w:rPr>
              <w:t>81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3476E9" w14:textId="77777777" w:rsidR="005C6405" w:rsidRDefault="005C6405">
            <w:pPr>
              <w:pStyle w:val="TableParagraph"/>
              <w:kinsoku w:val="0"/>
              <w:overflowPunct w:val="0"/>
              <w:rPr>
                <w:b/>
                <w:bCs/>
                <w:i/>
                <w:iCs/>
                <w:sz w:val="9"/>
                <w:szCs w:val="9"/>
              </w:rPr>
            </w:pPr>
          </w:p>
          <w:p w14:paraId="64C2A960" w14:textId="77777777" w:rsidR="005C6405" w:rsidRDefault="005C6405">
            <w:pPr>
              <w:pStyle w:val="TableParagraph"/>
              <w:kinsoku w:val="0"/>
              <w:overflowPunct w:val="0"/>
              <w:ind w:left="21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46001</w:t>
            </w:r>
          </w:p>
        </w:tc>
        <w:tc>
          <w:tcPr>
            <w:tcW w:w="4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E8B4D3" w14:textId="77777777" w:rsidR="005C6405" w:rsidRDefault="005C6405">
            <w:pPr>
              <w:pStyle w:val="TableParagraph"/>
              <w:kinsoku w:val="0"/>
              <w:overflowPunct w:val="0"/>
              <w:rPr>
                <w:b/>
                <w:bCs/>
                <w:i/>
                <w:iCs/>
                <w:sz w:val="9"/>
                <w:szCs w:val="9"/>
              </w:rPr>
            </w:pPr>
          </w:p>
          <w:p w14:paraId="6C6DBA2C" w14:textId="77777777" w:rsidR="005C6405" w:rsidRDefault="005C6405">
            <w:pPr>
              <w:pStyle w:val="TableParagraph"/>
              <w:kinsoku w:val="0"/>
              <w:overflowPunct w:val="0"/>
              <w:ind w:left="22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Vytýčení</w:t>
            </w:r>
            <w:r>
              <w:rPr>
                <w:spacing w:val="8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kabelové</w:t>
            </w:r>
            <w:r>
              <w:rPr>
                <w:spacing w:val="8"/>
                <w:w w:val="105"/>
                <w:sz w:val="9"/>
                <w:szCs w:val="9"/>
              </w:rPr>
              <w:t xml:space="preserve"> </w:t>
            </w:r>
            <w:r>
              <w:rPr>
                <w:spacing w:val="-4"/>
                <w:w w:val="105"/>
                <w:sz w:val="9"/>
                <w:szCs w:val="9"/>
              </w:rPr>
              <w:t>trasy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8C1AAD" w14:textId="77777777" w:rsidR="005C6405" w:rsidRDefault="005C6405">
            <w:pPr>
              <w:pStyle w:val="TableParagraph"/>
              <w:kinsoku w:val="0"/>
              <w:overflowPunct w:val="0"/>
              <w:rPr>
                <w:b/>
                <w:bCs/>
                <w:i/>
                <w:iCs/>
                <w:sz w:val="9"/>
                <w:szCs w:val="9"/>
              </w:rPr>
            </w:pPr>
          </w:p>
          <w:p w14:paraId="41E83FE1" w14:textId="77777777" w:rsidR="005C6405" w:rsidRDefault="005C6405">
            <w:pPr>
              <w:pStyle w:val="TableParagraph"/>
              <w:kinsoku w:val="0"/>
              <w:overflowPunct w:val="0"/>
              <w:ind w:left="22"/>
              <w:rPr>
                <w:spacing w:val="-5"/>
                <w:w w:val="105"/>
                <w:sz w:val="9"/>
                <w:szCs w:val="9"/>
              </w:rPr>
            </w:pPr>
            <w:r>
              <w:rPr>
                <w:spacing w:val="-5"/>
                <w:w w:val="105"/>
                <w:sz w:val="9"/>
                <w:szCs w:val="9"/>
              </w:rPr>
              <w:t>KM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E77D33" w14:textId="77777777" w:rsidR="005C6405" w:rsidRDefault="005C6405">
            <w:pPr>
              <w:pStyle w:val="TableParagraph"/>
              <w:kinsoku w:val="0"/>
              <w:overflowPunct w:val="0"/>
              <w:spacing w:before="101"/>
              <w:ind w:right="6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0,500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BAB491" w14:textId="77777777" w:rsidR="005C6405" w:rsidRDefault="005C6405">
            <w:pPr>
              <w:pStyle w:val="TableParagraph"/>
              <w:kinsoku w:val="0"/>
              <w:overflowPunct w:val="0"/>
              <w:spacing w:before="101"/>
              <w:ind w:right="5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0,000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99"/>
          </w:tcPr>
          <w:p w14:paraId="41ADEA81" w14:textId="77777777" w:rsidR="005C6405" w:rsidRDefault="005C6405">
            <w:pPr>
              <w:pStyle w:val="TableParagraph"/>
              <w:kinsoku w:val="0"/>
              <w:overflowPunct w:val="0"/>
              <w:spacing w:before="101"/>
              <w:ind w:right="4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-0,500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0A29CF" w14:textId="77777777" w:rsidR="005C6405" w:rsidRDefault="005C6405">
            <w:pPr>
              <w:pStyle w:val="TableParagraph"/>
              <w:kinsoku w:val="0"/>
              <w:overflowPunct w:val="0"/>
              <w:spacing w:before="101"/>
              <w:ind w:right="5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-100,00%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F2C6F6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C7A043" w14:textId="77777777" w:rsidR="005C6405" w:rsidRDefault="005C6405">
            <w:pPr>
              <w:pStyle w:val="TableParagraph"/>
              <w:kinsoku w:val="0"/>
              <w:overflowPunct w:val="0"/>
              <w:spacing w:before="101"/>
              <w:ind w:right="3"/>
              <w:jc w:val="right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0,00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5BFC77" w14:textId="77777777" w:rsidR="005C6405" w:rsidRDefault="005C6405">
            <w:pPr>
              <w:pStyle w:val="TableParagraph"/>
              <w:kinsoku w:val="0"/>
              <w:overflowPunct w:val="0"/>
              <w:spacing w:before="101"/>
              <w:ind w:right="3"/>
              <w:jc w:val="right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0,00</w:t>
            </w:r>
          </w:p>
        </w:tc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99"/>
          </w:tcPr>
          <w:p w14:paraId="78F117B3" w14:textId="77777777" w:rsidR="005C6405" w:rsidRDefault="005C6405">
            <w:pPr>
              <w:pStyle w:val="TableParagraph"/>
              <w:kinsoku w:val="0"/>
              <w:overflowPunct w:val="0"/>
              <w:spacing w:before="101"/>
              <w:ind w:right="3"/>
              <w:jc w:val="right"/>
              <w:rPr>
                <w:b/>
                <w:bCs/>
                <w:spacing w:val="-4"/>
                <w:w w:val="105"/>
                <w:sz w:val="9"/>
                <w:szCs w:val="9"/>
              </w:rPr>
            </w:pPr>
            <w:r>
              <w:rPr>
                <w:b/>
                <w:bCs/>
                <w:spacing w:val="-4"/>
                <w:w w:val="105"/>
                <w:sz w:val="9"/>
                <w:szCs w:val="9"/>
              </w:rPr>
              <w:t>0,00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273040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47D139D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/>
        </w:trPr>
        <w:tc>
          <w:tcPr>
            <w:tcW w:w="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3152FD" w14:textId="77777777" w:rsidR="005C6405" w:rsidRDefault="005C6405">
            <w:pPr>
              <w:pStyle w:val="TableParagraph"/>
              <w:kinsoku w:val="0"/>
              <w:overflowPunct w:val="0"/>
              <w:rPr>
                <w:b/>
                <w:bCs/>
                <w:i/>
                <w:iCs/>
                <w:sz w:val="9"/>
                <w:szCs w:val="9"/>
              </w:rPr>
            </w:pPr>
          </w:p>
          <w:p w14:paraId="2B498429" w14:textId="77777777" w:rsidR="005C6405" w:rsidRDefault="005C6405">
            <w:pPr>
              <w:pStyle w:val="TableParagraph"/>
              <w:kinsoku w:val="0"/>
              <w:overflowPunct w:val="0"/>
              <w:ind w:left="156"/>
              <w:jc w:val="center"/>
              <w:rPr>
                <w:spacing w:val="-5"/>
                <w:w w:val="105"/>
                <w:sz w:val="9"/>
                <w:szCs w:val="9"/>
              </w:rPr>
            </w:pPr>
            <w:r>
              <w:rPr>
                <w:spacing w:val="-5"/>
                <w:w w:val="105"/>
                <w:sz w:val="9"/>
                <w:szCs w:val="9"/>
              </w:rPr>
              <w:t>82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5FE0FA" w14:textId="77777777" w:rsidR="005C6405" w:rsidRDefault="005C6405">
            <w:pPr>
              <w:pStyle w:val="TableParagraph"/>
              <w:kinsoku w:val="0"/>
              <w:overflowPunct w:val="0"/>
              <w:rPr>
                <w:b/>
                <w:bCs/>
                <w:i/>
                <w:iCs/>
                <w:sz w:val="9"/>
                <w:szCs w:val="9"/>
              </w:rPr>
            </w:pPr>
          </w:p>
          <w:p w14:paraId="7F46A69E" w14:textId="77777777" w:rsidR="005C6405" w:rsidRDefault="005C6405">
            <w:pPr>
              <w:pStyle w:val="TableParagraph"/>
              <w:kinsoku w:val="0"/>
              <w:overflowPunct w:val="0"/>
              <w:ind w:left="21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46002</w:t>
            </w:r>
          </w:p>
        </w:tc>
        <w:tc>
          <w:tcPr>
            <w:tcW w:w="4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72E665" w14:textId="77777777" w:rsidR="005C6405" w:rsidRDefault="005C6405">
            <w:pPr>
              <w:pStyle w:val="TableParagraph"/>
              <w:kinsoku w:val="0"/>
              <w:overflowPunct w:val="0"/>
              <w:rPr>
                <w:b/>
                <w:bCs/>
                <w:i/>
                <w:iCs/>
                <w:sz w:val="9"/>
                <w:szCs w:val="9"/>
              </w:rPr>
            </w:pPr>
          </w:p>
          <w:p w14:paraId="56FD9937" w14:textId="77777777" w:rsidR="005C6405" w:rsidRDefault="005C6405">
            <w:pPr>
              <w:pStyle w:val="TableParagraph"/>
              <w:kinsoku w:val="0"/>
              <w:overflowPunct w:val="0"/>
              <w:ind w:left="22"/>
              <w:rPr>
                <w:spacing w:val="-4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Výkop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kabelové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rýhy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35/80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cm</w:t>
            </w:r>
            <w:r>
              <w:rPr>
                <w:spacing w:val="21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hor.4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ruční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výkop</w:t>
            </w:r>
            <w:r>
              <w:rPr>
                <w:spacing w:val="-4"/>
                <w:w w:val="105"/>
                <w:sz w:val="9"/>
                <w:szCs w:val="9"/>
              </w:rPr>
              <w:t xml:space="preserve"> rýhy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EBBBBB" w14:textId="77777777" w:rsidR="005C6405" w:rsidRDefault="005C6405">
            <w:pPr>
              <w:pStyle w:val="TableParagraph"/>
              <w:kinsoku w:val="0"/>
              <w:overflowPunct w:val="0"/>
              <w:rPr>
                <w:b/>
                <w:bCs/>
                <w:i/>
                <w:iCs/>
                <w:sz w:val="9"/>
                <w:szCs w:val="9"/>
              </w:rPr>
            </w:pPr>
          </w:p>
          <w:p w14:paraId="438DCC3A" w14:textId="77777777" w:rsidR="005C6405" w:rsidRDefault="005C6405">
            <w:pPr>
              <w:pStyle w:val="TableParagraph"/>
              <w:kinsoku w:val="0"/>
              <w:overflowPunct w:val="0"/>
              <w:ind w:left="22"/>
              <w:rPr>
                <w:spacing w:val="-10"/>
                <w:w w:val="105"/>
                <w:sz w:val="9"/>
                <w:szCs w:val="9"/>
              </w:rPr>
            </w:pPr>
            <w:r>
              <w:rPr>
                <w:spacing w:val="-10"/>
                <w:w w:val="105"/>
                <w:sz w:val="9"/>
                <w:szCs w:val="9"/>
              </w:rPr>
              <w:t>M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E09800" w14:textId="77777777" w:rsidR="005C6405" w:rsidRDefault="005C6405">
            <w:pPr>
              <w:pStyle w:val="TableParagraph"/>
              <w:kinsoku w:val="0"/>
              <w:overflowPunct w:val="0"/>
              <w:spacing w:before="101"/>
              <w:ind w:right="6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500,000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34040E" w14:textId="77777777" w:rsidR="005C6405" w:rsidRDefault="005C6405">
            <w:pPr>
              <w:pStyle w:val="TableParagraph"/>
              <w:kinsoku w:val="0"/>
              <w:overflowPunct w:val="0"/>
              <w:spacing w:before="101"/>
              <w:ind w:right="5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0,000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99"/>
          </w:tcPr>
          <w:p w14:paraId="368C4E93" w14:textId="77777777" w:rsidR="005C6405" w:rsidRDefault="005C6405">
            <w:pPr>
              <w:pStyle w:val="TableParagraph"/>
              <w:kinsoku w:val="0"/>
              <w:overflowPunct w:val="0"/>
              <w:spacing w:before="101"/>
              <w:ind w:right="4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-500,000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AF2DCD" w14:textId="77777777" w:rsidR="005C6405" w:rsidRDefault="005C6405">
            <w:pPr>
              <w:pStyle w:val="TableParagraph"/>
              <w:kinsoku w:val="0"/>
              <w:overflowPunct w:val="0"/>
              <w:spacing w:before="101"/>
              <w:ind w:right="5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-100,00%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7CE77E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C99454" w14:textId="77777777" w:rsidR="005C6405" w:rsidRDefault="005C6405">
            <w:pPr>
              <w:pStyle w:val="TableParagraph"/>
              <w:kinsoku w:val="0"/>
              <w:overflowPunct w:val="0"/>
              <w:spacing w:before="101"/>
              <w:ind w:right="3"/>
              <w:jc w:val="right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0,00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4C4643" w14:textId="77777777" w:rsidR="005C6405" w:rsidRDefault="005C6405">
            <w:pPr>
              <w:pStyle w:val="TableParagraph"/>
              <w:kinsoku w:val="0"/>
              <w:overflowPunct w:val="0"/>
              <w:spacing w:before="101"/>
              <w:ind w:right="3"/>
              <w:jc w:val="right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0,00</w:t>
            </w:r>
          </w:p>
        </w:tc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99"/>
          </w:tcPr>
          <w:p w14:paraId="313059D3" w14:textId="77777777" w:rsidR="005C6405" w:rsidRDefault="005C6405">
            <w:pPr>
              <w:pStyle w:val="TableParagraph"/>
              <w:kinsoku w:val="0"/>
              <w:overflowPunct w:val="0"/>
              <w:spacing w:before="101"/>
              <w:ind w:right="3"/>
              <w:jc w:val="right"/>
              <w:rPr>
                <w:b/>
                <w:bCs/>
                <w:spacing w:val="-4"/>
                <w:w w:val="105"/>
                <w:sz w:val="9"/>
                <w:szCs w:val="9"/>
              </w:rPr>
            </w:pPr>
            <w:r>
              <w:rPr>
                <w:b/>
                <w:bCs/>
                <w:spacing w:val="-4"/>
                <w:w w:val="105"/>
                <w:sz w:val="9"/>
                <w:szCs w:val="9"/>
              </w:rPr>
              <w:t>0,00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F2B332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5EFCFA9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/>
        </w:trPr>
        <w:tc>
          <w:tcPr>
            <w:tcW w:w="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A4BB2E" w14:textId="77777777" w:rsidR="005C6405" w:rsidRDefault="005C6405">
            <w:pPr>
              <w:pStyle w:val="TableParagraph"/>
              <w:kinsoku w:val="0"/>
              <w:overflowPunct w:val="0"/>
              <w:rPr>
                <w:b/>
                <w:bCs/>
                <w:i/>
                <w:iCs/>
                <w:sz w:val="9"/>
                <w:szCs w:val="9"/>
              </w:rPr>
            </w:pPr>
          </w:p>
          <w:p w14:paraId="0AADB7E5" w14:textId="77777777" w:rsidR="005C6405" w:rsidRDefault="005C6405">
            <w:pPr>
              <w:pStyle w:val="TableParagraph"/>
              <w:kinsoku w:val="0"/>
              <w:overflowPunct w:val="0"/>
              <w:ind w:left="156"/>
              <w:jc w:val="center"/>
              <w:rPr>
                <w:spacing w:val="-5"/>
                <w:w w:val="105"/>
                <w:sz w:val="9"/>
                <w:szCs w:val="9"/>
              </w:rPr>
            </w:pPr>
            <w:r>
              <w:rPr>
                <w:spacing w:val="-5"/>
                <w:w w:val="105"/>
                <w:sz w:val="9"/>
                <w:szCs w:val="9"/>
              </w:rPr>
              <w:t>83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747A0C" w14:textId="77777777" w:rsidR="005C6405" w:rsidRDefault="005C6405">
            <w:pPr>
              <w:pStyle w:val="TableParagraph"/>
              <w:kinsoku w:val="0"/>
              <w:overflowPunct w:val="0"/>
              <w:rPr>
                <w:b/>
                <w:bCs/>
                <w:i/>
                <w:iCs/>
                <w:sz w:val="9"/>
                <w:szCs w:val="9"/>
              </w:rPr>
            </w:pPr>
          </w:p>
          <w:p w14:paraId="207AFE7F" w14:textId="77777777" w:rsidR="005C6405" w:rsidRDefault="005C6405">
            <w:pPr>
              <w:pStyle w:val="TableParagraph"/>
              <w:kinsoku w:val="0"/>
              <w:overflowPunct w:val="0"/>
              <w:ind w:left="21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46003</w:t>
            </w:r>
          </w:p>
        </w:tc>
        <w:tc>
          <w:tcPr>
            <w:tcW w:w="4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820356" w14:textId="77777777" w:rsidR="005C6405" w:rsidRDefault="005C6405">
            <w:pPr>
              <w:pStyle w:val="TableParagraph"/>
              <w:kinsoku w:val="0"/>
              <w:overflowPunct w:val="0"/>
              <w:rPr>
                <w:b/>
                <w:bCs/>
                <w:i/>
                <w:iCs/>
                <w:sz w:val="9"/>
                <w:szCs w:val="9"/>
              </w:rPr>
            </w:pPr>
          </w:p>
          <w:p w14:paraId="7BC6D2BB" w14:textId="77777777" w:rsidR="005C6405" w:rsidRDefault="005C6405">
            <w:pPr>
              <w:pStyle w:val="TableParagraph"/>
              <w:kinsoku w:val="0"/>
              <w:overflowPunct w:val="0"/>
              <w:ind w:left="22"/>
              <w:rPr>
                <w:spacing w:val="-5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Zřízení</w:t>
            </w:r>
            <w:r>
              <w:rPr>
                <w:spacing w:val="-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kab.lože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v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rýze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do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65</w:t>
            </w:r>
            <w:r>
              <w:rPr>
                <w:spacing w:val="-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cm</w:t>
            </w:r>
            <w:r>
              <w:rPr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z</w:t>
            </w:r>
            <w:r>
              <w:rPr>
                <w:spacing w:val="-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písku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10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cm</w:t>
            </w:r>
            <w:r>
              <w:rPr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lože</w:t>
            </w:r>
            <w:r>
              <w:rPr>
                <w:spacing w:val="-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tloušťky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10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5"/>
                <w:w w:val="105"/>
                <w:sz w:val="9"/>
                <w:szCs w:val="9"/>
              </w:rPr>
              <w:t>cm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8F3DA2" w14:textId="77777777" w:rsidR="005C6405" w:rsidRDefault="005C6405">
            <w:pPr>
              <w:pStyle w:val="TableParagraph"/>
              <w:kinsoku w:val="0"/>
              <w:overflowPunct w:val="0"/>
              <w:rPr>
                <w:b/>
                <w:bCs/>
                <w:i/>
                <w:iCs/>
                <w:sz w:val="9"/>
                <w:szCs w:val="9"/>
              </w:rPr>
            </w:pPr>
          </w:p>
          <w:p w14:paraId="333C2055" w14:textId="77777777" w:rsidR="005C6405" w:rsidRDefault="005C6405">
            <w:pPr>
              <w:pStyle w:val="TableParagraph"/>
              <w:kinsoku w:val="0"/>
              <w:overflowPunct w:val="0"/>
              <w:ind w:left="22"/>
              <w:rPr>
                <w:spacing w:val="-10"/>
                <w:w w:val="105"/>
                <w:sz w:val="9"/>
                <w:szCs w:val="9"/>
              </w:rPr>
            </w:pPr>
            <w:r>
              <w:rPr>
                <w:spacing w:val="-10"/>
                <w:w w:val="105"/>
                <w:sz w:val="9"/>
                <w:szCs w:val="9"/>
              </w:rPr>
              <w:t>M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B1245D" w14:textId="77777777" w:rsidR="005C6405" w:rsidRDefault="005C6405">
            <w:pPr>
              <w:pStyle w:val="TableParagraph"/>
              <w:kinsoku w:val="0"/>
              <w:overflowPunct w:val="0"/>
              <w:spacing w:before="101"/>
              <w:ind w:right="6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500,000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CCC233" w14:textId="77777777" w:rsidR="005C6405" w:rsidRDefault="005C6405">
            <w:pPr>
              <w:pStyle w:val="TableParagraph"/>
              <w:kinsoku w:val="0"/>
              <w:overflowPunct w:val="0"/>
              <w:spacing w:before="101"/>
              <w:ind w:right="5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0,000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99"/>
          </w:tcPr>
          <w:p w14:paraId="5C430421" w14:textId="77777777" w:rsidR="005C6405" w:rsidRDefault="005C6405">
            <w:pPr>
              <w:pStyle w:val="TableParagraph"/>
              <w:kinsoku w:val="0"/>
              <w:overflowPunct w:val="0"/>
              <w:spacing w:before="101"/>
              <w:ind w:right="4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-500,000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024B85" w14:textId="77777777" w:rsidR="005C6405" w:rsidRDefault="005C6405">
            <w:pPr>
              <w:pStyle w:val="TableParagraph"/>
              <w:kinsoku w:val="0"/>
              <w:overflowPunct w:val="0"/>
              <w:spacing w:before="101"/>
              <w:ind w:right="5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-100,00%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17E582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CCB546" w14:textId="77777777" w:rsidR="005C6405" w:rsidRDefault="005C6405">
            <w:pPr>
              <w:pStyle w:val="TableParagraph"/>
              <w:kinsoku w:val="0"/>
              <w:overflowPunct w:val="0"/>
              <w:spacing w:before="101"/>
              <w:ind w:right="3"/>
              <w:jc w:val="right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0,00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52FA74" w14:textId="77777777" w:rsidR="005C6405" w:rsidRDefault="005C6405">
            <w:pPr>
              <w:pStyle w:val="TableParagraph"/>
              <w:kinsoku w:val="0"/>
              <w:overflowPunct w:val="0"/>
              <w:spacing w:before="101"/>
              <w:ind w:right="3"/>
              <w:jc w:val="right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0,00</w:t>
            </w:r>
          </w:p>
        </w:tc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99"/>
          </w:tcPr>
          <w:p w14:paraId="0A5ED437" w14:textId="77777777" w:rsidR="005C6405" w:rsidRDefault="005C6405">
            <w:pPr>
              <w:pStyle w:val="TableParagraph"/>
              <w:kinsoku w:val="0"/>
              <w:overflowPunct w:val="0"/>
              <w:spacing w:before="101"/>
              <w:ind w:right="3"/>
              <w:jc w:val="right"/>
              <w:rPr>
                <w:b/>
                <w:bCs/>
                <w:spacing w:val="-4"/>
                <w:w w:val="105"/>
                <w:sz w:val="9"/>
                <w:szCs w:val="9"/>
              </w:rPr>
            </w:pPr>
            <w:r>
              <w:rPr>
                <w:b/>
                <w:bCs/>
                <w:spacing w:val="-4"/>
                <w:w w:val="105"/>
                <w:sz w:val="9"/>
                <w:szCs w:val="9"/>
              </w:rPr>
              <w:t>0,00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FFEB90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4FB4754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/>
        </w:trPr>
        <w:tc>
          <w:tcPr>
            <w:tcW w:w="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27987B" w14:textId="77777777" w:rsidR="005C6405" w:rsidRDefault="005C6405">
            <w:pPr>
              <w:pStyle w:val="TableParagraph"/>
              <w:kinsoku w:val="0"/>
              <w:overflowPunct w:val="0"/>
              <w:rPr>
                <w:b/>
                <w:bCs/>
                <w:i/>
                <w:iCs/>
                <w:sz w:val="9"/>
                <w:szCs w:val="9"/>
              </w:rPr>
            </w:pPr>
          </w:p>
          <w:p w14:paraId="4C115DAE" w14:textId="77777777" w:rsidR="005C6405" w:rsidRDefault="005C6405">
            <w:pPr>
              <w:pStyle w:val="TableParagraph"/>
              <w:kinsoku w:val="0"/>
              <w:overflowPunct w:val="0"/>
              <w:ind w:left="156"/>
              <w:jc w:val="center"/>
              <w:rPr>
                <w:spacing w:val="-5"/>
                <w:w w:val="105"/>
                <w:sz w:val="9"/>
                <w:szCs w:val="9"/>
              </w:rPr>
            </w:pPr>
            <w:r>
              <w:rPr>
                <w:spacing w:val="-5"/>
                <w:w w:val="105"/>
                <w:sz w:val="9"/>
                <w:szCs w:val="9"/>
              </w:rPr>
              <w:t>84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43C27D" w14:textId="77777777" w:rsidR="005C6405" w:rsidRDefault="005C6405">
            <w:pPr>
              <w:pStyle w:val="TableParagraph"/>
              <w:kinsoku w:val="0"/>
              <w:overflowPunct w:val="0"/>
              <w:rPr>
                <w:b/>
                <w:bCs/>
                <w:i/>
                <w:iCs/>
                <w:sz w:val="9"/>
                <w:szCs w:val="9"/>
              </w:rPr>
            </w:pPr>
          </w:p>
          <w:p w14:paraId="2F890CED" w14:textId="77777777" w:rsidR="005C6405" w:rsidRDefault="005C6405">
            <w:pPr>
              <w:pStyle w:val="TableParagraph"/>
              <w:kinsoku w:val="0"/>
              <w:overflowPunct w:val="0"/>
              <w:ind w:left="21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46004</w:t>
            </w:r>
          </w:p>
        </w:tc>
        <w:tc>
          <w:tcPr>
            <w:tcW w:w="4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C1BFEF" w14:textId="77777777" w:rsidR="005C6405" w:rsidRDefault="005C6405">
            <w:pPr>
              <w:pStyle w:val="TableParagraph"/>
              <w:kinsoku w:val="0"/>
              <w:overflowPunct w:val="0"/>
              <w:rPr>
                <w:b/>
                <w:bCs/>
                <w:i/>
                <w:iCs/>
                <w:sz w:val="9"/>
                <w:szCs w:val="9"/>
              </w:rPr>
            </w:pPr>
          </w:p>
          <w:p w14:paraId="1EECF384" w14:textId="77777777" w:rsidR="005C6405" w:rsidRDefault="005C6405">
            <w:pPr>
              <w:pStyle w:val="TableParagraph"/>
              <w:kinsoku w:val="0"/>
              <w:overflowPunct w:val="0"/>
              <w:ind w:left="22"/>
              <w:rPr>
                <w:spacing w:val="-5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Zakrytí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kabelu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výstražnou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folií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PVC,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šířka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33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spacing w:val="-5"/>
                <w:w w:val="105"/>
                <w:sz w:val="9"/>
                <w:szCs w:val="9"/>
              </w:rPr>
              <w:t>cm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46D192" w14:textId="77777777" w:rsidR="005C6405" w:rsidRDefault="005C6405">
            <w:pPr>
              <w:pStyle w:val="TableParagraph"/>
              <w:kinsoku w:val="0"/>
              <w:overflowPunct w:val="0"/>
              <w:rPr>
                <w:b/>
                <w:bCs/>
                <w:i/>
                <w:iCs/>
                <w:sz w:val="9"/>
                <w:szCs w:val="9"/>
              </w:rPr>
            </w:pPr>
          </w:p>
          <w:p w14:paraId="4EE26D82" w14:textId="77777777" w:rsidR="005C6405" w:rsidRDefault="005C6405">
            <w:pPr>
              <w:pStyle w:val="TableParagraph"/>
              <w:kinsoku w:val="0"/>
              <w:overflowPunct w:val="0"/>
              <w:ind w:left="22"/>
              <w:rPr>
                <w:spacing w:val="-10"/>
                <w:w w:val="105"/>
                <w:sz w:val="9"/>
                <w:szCs w:val="9"/>
              </w:rPr>
            </w:pPr>
            <w:r>
              <w:rPr>
                <w:spacing w:val="-10"/>
                <w:w w:val="105"/>
                <w:sz w:val="9"/>
                <w:szCs w:val="9"/>
              </w:rPr>
              <w:t>M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8FF928" w14:textId="77777777" w:rsidR="005C6405" w:rsidRDefault="005C6405">
            <w:pPr>
              <w:pStyle w:val="TableParagraph"/>
              <w:kinsoku w:val="0"/>
              <w:overflowPunct w:val="0"/>
              <w:spacing w:before="101"/>
              <w:ind w:right="6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500,000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5657B6" w14:textId="77777777" w:rsidR="005C6405" w:rsidRDefault="005C6405">
            <w:pPr>
              <w:pStyle w:val="TableParagraph"/>
              <w:kinsoku w:val="0"/>
              <w:overflowPunct w:val="0"/>
              <w:spacing w:before="101"/>
              <w:ind w:right="5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0,000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99"/>
          </w:tcPr>
          <w:p w14:paraId="586FB556" w14:textId="77777777" w:rsidR="005C6405" w:rsidRDefault="005C6405">
            <w:pPr>
              <w:pStyle w:val="TableParagraph"/>
              <w:kinsoku w:val="0"/>
              <w:overflowPunct w:val="0"/>
              <w:spacing w:before="101"/>
              <w:ind w:right="4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-500,000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8C8460" w14:textId="77777777" w:rsidR="005C6405" w:rsidRDefault="005C6405">
            <w:pPr>
              <w:pStyle w:val="TableParagraph"/>
              <w:kinsoku w:val="0"/>
              <w:overflowPunct w:val="0"/>
              <w:spacing w:before="101"/>
              <w:ind w:right="5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-100,00%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BF3270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FECB2D" w14:textId="77777777" w:rsidR="005C6405" w:rsidRDefault="005C6405">
            <w:pPr>
              <w:pStyle w:val="TableParagraph"/>
              <w:kinsoku w:val="0"/>
              <w:overflowPunct w:val="0"/>
              <w:spacing w:before="101"/>
              <w:ind w:right="3"/>
              <w:jc w:val="right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0,00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C56B0B" w14:textId="77777777" w:rsidR="005C6405" w:rsidRDefault="005C6405">
            <w:pPr>
              <w:pStyle w:val="TableParagraph"/>
              <w:kinsoku w:val="0"/>
              <w:overflowPunct w:val="0"/>
              <w:spacing w:before="101"/>
              <w:ind w:right="3"/>
              <w:jc w:val="right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0,00</w:t>
            </w:r>
          </w:p>
        </w:tc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99"/>
          </w:tcPr>
          <w:p w14:paraId="5BA85BD6" w14:textId="77777777" w:rsidR="005C6405" w:rsidRDefault="005C6405">
            <w:pPr>
              <w:pStyle w:val="TableParagraph"/>
              <w:kinsoku w:val="0"/>
              <w:overflowPunct w:val="0"/>
              <w:spacing w:before="101"/>
              <w:ind w:right="3"/>
              <w:jc w:val="right"/>
              <w:rPr>
                <w:b/>
                <w:bCs/>
                <w:spacing w:val="-4"/>
                <w:w w:val="105"/>
                <w:sz w:val="9"/>
                <w:szCs w:val="9"/>
              </w:rPr>
            </w:pPr>
            <w:r>
              <w:rPr>
                <w:b/>
                <w:bCs/>
                <w:spacing w:val="-4"/>
                <w:w w:val="105"/>
                <w:sz w:val="9"/>
                <w:szCs w:val="9"/>
              </w:rPr>
              <w:t>0,00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D80E96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730A471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/>
        </w:trPr>
        <w:tc>
          <w:tcPr>
            <w:tcW w:w="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03BDAB" w14:textId="77777777" w:rsidR="005C6405" w:rsidRDefault="005C6405">
            <w:pPr>
              <w:pStyle w:val="TableParagraph"/>
              <w:kinsoku w:val="0"/>
              <w:overflowPunct w:val="0"/>
              <w:rPr>
                <w:b/>
                <w:bCs/>
                <w:i/>
                <w:iCs/>
                <w:sz w:val="9"/>
                <w:szCs w:val="9"/>
              </w:rPr>
            </w:pPr>
          </w:p>
          <w:p w14:paraId="7F902EA5" w14:textId="77777777" w:rsidR="005C6405" w:rsidRDefault="005C6405">
            <w:pPr>
              <w:pStyle w:val="TableParagraph"/>
              <w:kinsoku w:val="0"/>
              <w:overflowPunct w:val="0"/>
              <w:ind w:left="156"/>
              <w:jc w:val="center"/>
              <w:rPr>
                <w:spacing w:val="-5"/>
                <w:w w:val="105"/>
                <w:sz w:val="9"/>
                <w:szCs w:val="9"/>
              </w:rPr>
            </w:pPr>
            <w:r>
              <w:rPr>
                <w:spacing w:val="-5"/>
                <w:w w:val="105"/>
                <w:sz w:val="9"/>
                <w:szCs w:val="9"/>
              </w:rPr>
              <w:t>85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5A74DD" w14:textId="77777777" w:rsidR="005C6405" w:rsidRDefault="005C6405">
            <w:pPr>
              <w:pStyle w:val="TableParagraph"/>
              <w:kinsoku w:val="0"/>
              <w:overflowPunct w:val="0"/>
              <w:rPr>
                <w:b/>
                <w:bCs/>
                <w:i/>
                <w:iCs/>
                <w:sz w:val="9"/>
                <w:szCs w:val="9"/>
              </w:rPr>
            </w:pPr>
          </w:p>
          <w:p w14:paraId="7E42251D" w14:textId="77777777" w:rsidR="005C6405" w:rsidRDefault="005C6405">
            <w:pPr>
              <w:pStyle w:val="TableParagraph"/>
              <w:kinsoku w:val="0"/>
              <w:overflowPunct w:val="0"/>
              <w:ind w:left="21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46005</w:t>
            </w:r>
          </w:p>
        </w:tc>
        <w:tc>
          <w:tcPr>
            <w:tcW w:w="4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6B9C7" w14:textId="77777777" w:rsidR="005C6405" w:rsidRDefault="005C6405">
            <w:pPr>
              <w:pStyle w:val="TableParagraph"/>
              <w:kinsoku w:val="0"/>
              <w:overflowPunct w:val="0"/>
              <w:rPr>
                <w:b/>
                <w:bCs/>
                <w:i/>
                <w:iCs/>
                <w:sz w:val="9"/>
                <w:szCs w:val="9"/>
              </w:rPr>
            </w:pPr>
          </w:p>
          <w:p w14:paraId="1361E508" w14:textId="77777777" w:rsidR="005C6405" w:rsidRDefault="005C6405">
            <w:pPr>
              <w:pStyle w:val="TableParagraph"/>
              <w:kinsoku w:val="0"/>
              <w:overflowPunct w:val="0"/>
              <w:ind w:left="22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Zához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rýhy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35/80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cm,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hornina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tř.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4,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zhutněním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9C204D" w14:textId="77777777" w:rsidR="005C6405" w:rsidRDefault="005C6405">
            <w:pPr>
              <w:pStyle w:val="TableParagraph"/>
              <w:kinsoku w:val="0"/>
              <w:overflowPunct w:val="0"/>
              <w:rPr>
                <w:b/>
                <w:bCs/>
                <w:i/>
                <w:iCs/>
                <w:sz w:val="9"/>
                <w:szCs w:val="9"/>
              </w:rPr>
            </w:pPr>
          </w:p>
          <w:p w14:paraId="598FECE2" w14:textId="77777777" w:rsidR="005C6405" w:rsidRDefault="005C6405">
            <w:pPr>
              <w:pStyle w:val="TableParagraph"/>
              <w:kinsoku w:val="0"/>
              <w:overflowPunct w:val="0"/>
              <w:ind w:left="22"/>
              <w:rPr>
                <w:spacing w:val="-10"/>
                <w:w w:val="105"/>
                <w:sz w:val="9"/>
                <w:szCs w:val="9"/>
              </w:rPr>
            </w:pPr>
            <w:r>
              <w:rPr>
                <w:spacing w:val="-10"/>
                <w:w w:val="105"/>
                <w:sz w:val="9"/>
                <w:szCs w:val="9"/>
              </w:rPr>
              <w:t>M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7F7BD0" w14:textId="77777777" w:rsidR="005C6405" w:rsidRDefault="005C6405">
            <w:pPr>
              <w:pStyle w:val="TableParagraph"/>
              <w:kinsoku w:val="0"/>
              <w:overflowPunct w:val="0"/>
              <w:spacing w:before="101"/>
              <w:ind w:right="6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500,000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BD88A6" w14:textId="77777777" w:rsidR="005C6405" w:rsidRDefault="005C6405">
            <w:pPr>
              <w:pStyle w:val="TableParagraph"/>
              <w:kinsoku w:val="0"/>
              <w:overflowPunct w:val="0"/>
              <w:spacing w:before="101"/>
              <w:ind w:right="5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0,000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99"/>
          </w:tcPr>
          <w:p w14:paraId="0C2FF09F" w14:textId="77777777" w:rsidR="005C6405" w:rsidRDefault="005C6405">
            <w:pPr>
              <w:pStyle w:val="TableParagraph"/>
              <w:kinsoku w:val="0"/>
              <w:overflowPunct w:val="0"/>
              <w:spacing w:before="101"/>
              <w:ind w:right="4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-500,000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2EB81A" w14:textId="77777777" w:rsidR="005C6405" w:rsidRDefault="005C6405">
            <w:pPr>
              <w:pStyle w:val="TableParagraph"/>
              <w:kinsoku w:val="0"/>
              <w:overflowPunct w:val="0"/>
              <w:spacing w:before="101"/>
              <w:ind w:right="5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-100,00%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597F58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773683" w14:textId="77777777" w:rsidR="005C6405" w:rsidRDefault="005C6405">
            <w:pPr>
              <w:pStyle w:val="TableParagraph"/>
              <w:kinsoku w:val="0"/>
              <w:overflowPunct w:val="0"/>
              <w:spacing w:before="101"/>
              <w:ind w:right="3"/>
              <w:jc w:val="right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0,00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731229" w14:textId="77777777" w:rsidR="005C6405" w:rsidRDefault="005C6405">
            <w:pPr>
              <w:pStyle w:val="TableParagraph"/>
              <w:kinsoku w:val="0"/>
              <w:overflowPunct w:val="0"/>
              <w:spacing w:before="101"/>
              <w:ind w:right="3"/>
              <w:jc w:val="right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0,00</w:t>
            </w:r>
          </w:p>
        </w:tc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99"/>
          </w:tcPr>
          <w:p w14:paraId="228C8F2E" w14:textId="77777777" w:rsidR="005C6405" w:rsidRDefault="005C6405">
            <w:pPr>
              <w:pStyle w:val="TableParagraph"/>
              <w:kinsoku w:val="0"/>
              <w:overflowPunct w:val="0"/>
              <w:spacing w:before="101"/>
              <w:ind w:right="3"/>
              <w:jc w:val="right"/>
              <w:rPr>
                <w:b/>
                <w:bCs/>
                <w:spacing w:val="-4"/>
                <w:w w:val="105"/>
                <w:sz w:val="9"/>
                <w:szCs w:val="9"/>
              </w:rPr>
            </w:pPr>
            <w:r>
              <w:rPr>
                <w:b/>
                <w:bCs/>
                <w:spacing w:val="-4"/>
                <w:w w:val="105"/>
                <w:sz w:val="9"/>
                <w:szCs w:val="9"/>
              </w:rPr>
              <w:t>0,00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5D9ADA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40989E4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/>
        </w:trPr>
        <w:tc>
          <w:tcPr>
            <w:tcW w:w="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55B8B5" w14:textId="77777777" w:rsidR="005C6405" w:rsidRDefault="005C6405">
            <w:pPr>
              <w:pStyle w:val="TableParagraph"/>
              <w:kinsoku w:val="0"/>
              <w:overflowPunct w:val="0"/>
              <w:rPr>
                <w:b/>
                <w:bCs/>
                <w:i/>
                <w:iCs/>
                <w:sz w:val="9"/>
                <w:szCs w:val="9"/>
              </w:rPr>
            </w:pPr>
          </w:p>
          <w:p w14:paraId="2F9BEE11" w14:textId="77777777" w:rsidR="005C6405" w:rsidRDefault="005C6405">
            <w:pPr>
              <w:pStyle w:val="TableParagraph"/>
              <w:kinsoku w:val="0"/>
              <w:overflowPunct w:val="0"/>
              <w:ind w:left="156"/>
              <w:jc w:val="center"/>
              <w:rPr>
                <w:spacing w:val="-5"/>
                <w:w w:val="105"/>
                <w:sz w:val="9"/>
                <w:szCs w:val="9"/>
              </w:rPr>
            </w:pPr>
            <w:r>
              <w:rPr>
                <w:spacing w:val="-5"/>
                <w:w w:val="105"/>
                <w:sz w:val="9"/>
                <w:szCs w:val="9"/>
              </w:rPr>
              <w:t>86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08D4D3" w14:textId="77777777" w:rsidR="005C6405" w:rsidRDefault="005C6405">
            <w:pPr>
              <w:pStyle w:val="TableParagraph"/>
              <w:kinsoku w:val="0"/>
              <w:overflowPunct w:val="0"/>
              <w:rPr>
                <w:b/>
                <w:bCs/>
                <w:i/>
                <w:iCs/>
                <w:sz w:val="9"/>
                <w:szCs w:val="9"/>
              </w:rPr>
            </w:pPr>
          </w:p>
          <w:p w14:paraId="49D9638A" w14:textId="77777777" w:rsidR="005C6405" w:rsidRDefault="005C6405">
            <w:pPr>
              <w:pStyle w:val="TableParagraph"/>
              <w:kinsoku w:val="0"/>
              <w:overflowPunct w:val="0"/>
              <w:ind w:left="21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742O13</w:t>
            </w:r>
          </w:p>
        </w:tc>
        <w:tc>
          <w:tcPr>
            <w:tcW w:w="4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CC8A83" w14:textId="77777777" w:rsidR="005C6405" w:rsidRDefault="005C6405">
            <w:pPr>
              <w:pStyle w:val="TableParagraph"/>
              <w:kinsoku w:val="0"/>
              <w:overflowPunct w:val="0"/>
              <w:rPr>
                <w:b/>
                <w:bCs/>
                <w:i/>
                <w:iCs/>
                <w:sz w:val="9"/>
                <w:szCs w:val="9"/>
              </w:rPr>
            </w:pPr>
          </w:p>
          <w:p w14:paraId="48EA9436" w14:textId="77777777" w:rsidR="005C6405" w:rsidRDefault="005C6405">
            <w:pPr>
              <w:pStyle w:val="TableParagraph"/>
              <w:kinsoku w:val="0"/>
              <w:overflowPunct w:val="0"/>
              <w:ind w:left="22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Zatažení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kabelu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do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chráničky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44C68A" w14:textId="77777777" w:rsidR="005C6405" w:rsidRDefault="005C6405">
            <w:pPr>
              <w:pStyle w:val="TableParagraph"/>
              <w:kinsoku w:val="0"/>
              <w:overflowPunct w:val="0"/>
              <w:rPr>
                <w:b/>
                <w:bCs/>
                <w:i/>
                <w:iCs/>
                <w:sz w:val="9"/>
                <w:szCs w:val="9"/>
              </w:rPr>
            </w:pPr>
          </w:p>
          <w:p w14:paraId="6B817DB0" w14:textId="77777777" w:rsidR="005C6405" w:rsidRDefault="005C6405">
            <w:pPr>
              <w:pStyle w:val="TableParagraph"/>
              <w:kinsoku w:val="0"/>
              <w:overflowPunct w:val="0"/>
              <w:ind w:left="22"/>
              <w:rPr>
                <w:spacing w:val="-10"/>
                <w:w w:val="105"/>
                <w:sz w:val="9"/>
                <w:szCs w:val="9"/>
              </w:rPr>
            </w:pPr>
            <w:r>
              <w:rPr>
                <w:spacing w:val="-10"/>
                <w:w w:val="105"/>
                <w:sz w:val="9"/>
                <w:szCs w:val="9"/>
              </w:rPr>
              <w:t>M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BFB5CE" w14:textId="77777777" w:rsidR="005C6405" w:rsidRDefault="005C6405">
            <w:pPr>
              <w:pStyle w:val="TableParagraph"/>
              <w:kinsoku w:val="0"/>
              <w:overflowPunct w:val="0"/>
              <w:spacing w:before="101"/>
              <w:ind w:right="6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</w:t>
            </w:r>
            <w:r>
              <w:rPr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509,000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AE9D32" w14:textId="77777777" w:rsidR="005C6405" w:rsidRDefault="005C6405">
            <w:pPr>
              <w:pStyle w:val="TableParagraph"/>
              <w:kinsoku w:val="0"/>
              <w:overflowPunct w:val="0"/>
              <w:spacing w:before="101"/>
              <w:ind w:right="5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</w:t>
            </w:r>
            <w:r>
              <w:rPr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724,000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99"/>
          </w:tcPr>
          <w:p w14:paraId="4FD13638" w14:textId="77777777" w:rsidR="005C6405" w:rsidRDefault="005C6405">
            <w:pPr>
              <w:pStyle w:val="TableParagraph"/>
              <w:kinsoku w:val="0"/>
              <w:overflowPunct w:val="0"/>
              <w:spacing w:before="101"/>
              <w:ind w:right="4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215,000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9DEE2" w14:textId="77777777" w:rsidR="005C6405" w:rsidRDefault="005C6405">
            <w:pPr>
              <w:pStyle w:val="TableParagraph"/>
              <w:kinsoku w:val="0"/>
              <w:overflowPunct w:val="0"/>
              <w:spacing w:before="101"/>
              <w:ind w:right="5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14,25%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884418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A904D8" w14:textId="77777777" w:rsidR="005C6405" w:rsidRDefault="005C6405">
            <w:pPr>
              <w:pStyle w:val="TableParagraph"/>
              <w:kinsoku w:val="0"/>
              <w:overflowPunct w:val="0"/>
              <w:spacing w:before="101"/>
              <w:ind w:right="3"/>
              <w:jc w:val="right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0,00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2B87D1" w14:textId="77777777" w:rsidR="005C6405" w:rsidRDefault="005C6405">
            <w:pPr>
              <w:pStyle w:val="TableParagraph"/>
              <w:kinsoku w:val="0"/>
              <w:overflowPunct w:val="0"/>
              <w:spacing w:before="101"/>
              <w:ind w:right="3"/>
              <w:jc w:val="right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0,00</w:t>
            </w:r>
          </w:p>
        </w:tc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99"/>
          </w:tcPr>
          <w:p w14:paraId="3906435A" w14:textId="77777777" w:rsidR="005C6405" w:rsidRDefault="005C6405">
            <w:pPr>
              <w:pStyle w:val="TableParagraph"/>
              <w:kinsoku w:val="0"/>
              <w:overflowPunct w:val="0"/>
              <w:spacing w:before="101"/>
              <w:ind w:right="3"/>
              <w:jc w:val="right"/>
              <w:rPr>
                <w:b/>
                <w:bCs/>
                <w:spacing w:val="-4"/>
                <w:w w:val="105"/>
                <w:sz w:val="9"/>
                <w:szCs w:val="9"/>
              </w:rPr>
            </w:pPr>
            <w:r>
              <w:rPr>
                <w:b/>
                <w:bCs/>
                <w:spacing w:val="-4"/>
                <w:w w:val="105"/>
                <w:sz w:val="9"/>
                <w:szCs w:val="9"/>
              </w:rPr>
              <w:t>0,00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52B939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366C965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/>
        </w:trPr>
        <w:tc>
          <w:tcPr>
            <w:tcW w:w="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FC7962" w14:textId="77777777" w:rsidR="005C6405" w:rsidRDefault="005C6405">
            <w:pPr>
              <w:pStyle w:val="TableParagraph"/>
              <w:kinsoku w:val="0"/>
              <w:overflowPunct w:val="0"/>
              <w:spacing w:before="72"/>
              <w:ind w:left="156"/>
              <w:jc w:val="center"/>
              <w:rPr>
                <w:spacing w:val="-5"/>
                <w:w w:val="105"/>
                <w:sz w:val="9"/>
                <w:szCs w:val="9"/>
              </w:rPr>
            </w:pPr>
            <w:r>
              <w:rPr>
                <w:spacing w:val="-5"/>
                <w:w w:val="105"/>
                <w:sz w:val="9"/>
                <w:szCs w:val="9"/>
              </w:rPr>
              <w:t>87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C986E9" w14:textId="77777777" w:rsidR="005C6405" w:rsidRDefault="005C6405">
            <w:pPr>
              <w:pStyle w:val="TableParagraph"/>
              <w:kinsoku w:val="0"/>
              <w:overflowPunct w:val="0"/>
              <w:spacing w:before="72"/>
              <w:ind w:left="21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75017</w:t>
            </w:r>
          </w:p>
        </w:tc>
        <w:tc>
          <w:tcPr>
            <w:tcW w:w="4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49581C" w14:textId="77777777" w:rsidR="005C6405" w:rsidRDefault="005C6405">
            <w:pPr>
              <w:pStyle w:val="TableParagraph"/>
              <w:kinsoku w:val="0"/>
              <w:overflowPunct w:val="0"/>
              <w:spacing w:before="72"/>
              <w:ind w:left="22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TCEPKPFLE</w:t>
            </w:r>
            <w:r>
              <w:rPr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3XN0,8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C5FE3D" w14:textId="77777777" w:rsidR="005C6405" w:rsidRDefault="005C6405">
            <w:pPr>
              <w:pStyle w:val="TableParagraph"/>
              <w:kinsoku w:val="0"/>
              <w:overflowPunct w:val="0"/>
              <w:spacing w:before="72"/>
              <w:ind w:left="22"/>
              <w:rPr>
                <w:spacing w:val="-10"/>
                <w:w w:val="105"/>
                <w:sz w:val="9"/>
                <w:szCs w:val="9"/>
              </w:rPr>
            </w:pPr>
            <w:r>
              <w:rPr>
                <w:spacing w:val="-10"/>
                <w:w w:val="105"/>
                <w:sz w:val="9"/>
                <w:szCs w:val="9"/>
              </w:rPr>
              <w:t>M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B762B8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6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114,000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5310BA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5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237,000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99"/>
          </w:tcPr>
          <w:p w14:paraId="68B567FD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4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123,000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634C80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5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107,89%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7A7A15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AA3838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3"/>
              <w:jc w:val="right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0,00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3B85D9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3"/>
              <w:jc w:val="right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0,00</w:t>
            </w:r>
          </w:p>
        </w:tc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99"/>
          </w:tcPr>
          <w:p w14:paraId="0A8AB6F1" w14:textId="77777777" w:rsidR="005C6405" w:rsidRDefault="005C6405">
            <w:pPr>
              <w:pStyle w:val="TableParagraph"/>
              <w:kinsoku w:val="0"/>
              <w:overflowPunct w:val="0"/>
              <w:spacing w:before="70"/>
              <w:ind w:right="3"/>
              <w:jc w:val="right"/>
              <w:rPr>
                <w:b/>
                <w:bCs/>
                <w:spacing w:val="-4"/>
                <w:w w:val="105"/>
                <w:sz w:val="9"/>
                <w:szCs w:val="9"/>
              </w:rPr>
            </w:pPr>
            <w:r>
              <w:rPr>
                <w:b/>
                <w:bCs/>
                <w:spacing w:val="-4"/>
                <w:w w:val="105"/>
                <w:sz w:val="9"/>
                <w:szCs w:val="9"/>
              </w:rPr>
              <w:t>0,00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98FE9E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12AE317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/>
        </w:trPr>
        <w:tc>
          <w:tcPr>
            <w:tcW w:w="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CF6DA0" w14:textId="77777777" w:rsidR="005C6405" w:rsidRDefault="005C6405">
            <w:pPr>
              <w:pStyle w:val="TableParagraph"/>
              <w:kinsoku w:val="0"/>
              <w:overflowPunct w:val="0"/>
              <w:spacing w:before="72"/>
              <w:ind w:left="156"/>
              <w:jc w:val="center"/>
              <w:rPr>
                <w:spacing w:val="-5"/>
                <w:w w:val="105"/>
                <w:sz w:val="9"/>
                <w:szCs w:val="9"/>
              </w:rPr>
            </w:pPr>
            <w:r>
              <w:rPr>
                <w:spacing w:val="-5"/>
                <w:w w:val="105"/>
                <w:sz w:val="9"/>
                <w:szCs w:val="9"/>
              </w:rPr>
              <w:t>88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AD88E9" w14:textId="77777777" w:rsidR="005C6405" w:rsidRDefault="005C6405">
            <w:pPr>
              <w:pStyle w:val="TableParagraph"/>
              <w:kinsoku w:val="0"/>
              <w:overflowPunct w:val="0"/>
              <w:spacing w:before="72"/>
              <w:ind w:left="21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75080</w:t>
            </w:r>
          </w:p>
        </w:tc>
        <w:tc>
          <w:tcPr>
            <w:tcW w:w="4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6A4129" w14:textId="77777777" w:rsidR="005C6405" w:rsidRDefault="005C6405">
            <w:pPr>
              <w:pStyle w:val="TableParagraph"/>
              <w:kinsoku w:val="0"/>
              <w:overflowPunct w:val="0"/>
              <w:spacing w:before="72"/>
              <w:ind w:left="22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CYKY</w:t>
            </w:r>
            <w:r>
              <w:rPr>
                <w:spacing w:val="-2"/>
                <w:w w:val="105"/>
                <w:sz w:val="9"/>
                <w:szCs w:val="9"/>
              </w:rPr>
              <w:t xml:space="preserve"> 3x1,5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52BF19" w14:textId="77777777" w:rsidR="005C6405" w:rsidRDefault="005C6405">
            <w:pPr>
              <w:pStyle w:val="TableParagraph"/>
              <w:kinsoku w:val="0"/>
              <w:overflowPunct w:val="0"/>
              <w:spacing w:before="72"/>
              <w:ind w:left="22"/>
              <w:rPr>
                <w:spacing w:val="-10"/>
                <w:w w:val="105"/>
                <w:sz w:val="9"/>
                <w:szCs w:val="9"/>
              </w:rPr>
            </w:pPr>
            <w:r>
              <w:rPr>
                <w:spacing w:val="-10"/>
                <w:w w:val="105"/>
                <w:sz w:val="9"/>
                <w:szCs w:val="9"/>
              </w:rPr>
              <w:t>M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7A1000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6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78,000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C4BBC0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5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311,000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99"/>
          </w:tcPr>
          <w:p w14:paraId="4D636FDE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4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233,000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C77D8C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5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298,72%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286542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C1897D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3"/>
              <w:jc w:val="right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0,00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C46B90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3"/>
              <w:jc w:val="right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0,00</w:t>
            </w:r>
          </w:p>
        </w:tc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99"/>
          </w:tcPr>
          <w:p w14:paraId="5B5F1D32" w14:textId="77777777" w:rsidR="005C6405" w:rsidRDefault="005C6405">
            <w:pPr>
              <w:pStyle w:val="TableParagraph"/>
              <w:kinsoku w:val="0"/>
              <w:overflowPunct w:val="0"/>
              <w:spacing w:before="70"/>
              <w:ind w:right="3"/>
              <w:jc w:val="right"/>
              <w:rPr>
                <w:b/>
                <w:bCs/>
                <w:spacing w:val="-4"/>
                <w:w w:val="105"/>
                <w:sz w:val="9"/>
                <w:szCs w:val="9"/>
              </w:rPr>
            </w:pPr>
            <w:r>
              <w:rPr>
                <w:b/>
                <w:bCs/>
                <w:spacing w:val="-4"/>
                <w:w w:val="105"/>
                <w:sz w:val="9"/>
                <w:szCs w:val="9"/>
              </w:rPr>
              <w:t>0,00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EFF59B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6CCF311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/>
        </w:trPr>
        <w:tc>
          <w:tcPr>
            <w:tcW w:w="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ACB3AB" w14:textId="77777777" w:rsidR="005C6405" w:rsidRDefault="005C6405">
            <w:pPr>
              <w:pStyle w:val="TableParagraph"/>
              <w:kinsoku w:val="0"/>
              <w:overflowPunct w:val="0"/>
              <w:spacing w:before="72"/>
              <w:ind w:left="156"/>
              <w:jc w:val="center"/>
              <w:rPr>
                <w:spacing w:val="-5"/>
                <w:w w:val="105"/>
                <w:sz w:val="9"/>
                <w:szCs w:val="9"/>
              </w:rPr>
            </w:pPr>
            <w:r>
              <w:rPr>
                <w:spacing w:val="-5"/>
                <w:w w:val="105"/>
                <w:sz w:val="9"/>
                <w:szCs w:val="9"/>
              </w:rPr>
              <w:t>89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757040" w14:textId="77777777" w:rsidR="005C6405" w:rsidRDefault="005C6405">
            <w:pPr>
              <w:pStyle w:val="TableParagraph"/>
              <w:kinsoku w:val="0"/>
              <w:overflowPunct w:val="0"/>
              <w:spacing w:before="72"/>
              <w:ind w:left="21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75081</w:t>
            </w:r>
          </w:p>
        </w:tc>
        <w:tc>
          <w:tcPr>
            <w:tcW w:w="4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602BE1" w14:textId="77777777" w:rsidR="005C6405" w:rsidRDefault="005C6405">
            <w:pPr>
              <w:pStyle w:val="TableParagraph"/>
              <w:kinsoku w:val="0"/>
              <w:overflowPunct w:val="0"/>
              <w:spacing w:before="72"/>
              <w:ind w:left="22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CYKY</w:t>
            </w:r>
            <w:r>
              <w:rPr>
                <w:spacing w:val="-2"/>
                <w:w w:val="105"/>
                <w:sz w:val="9"/>
                <w:szCs w:val="9"/>
              </w:rPr>
              <w:t xml:space="preserve"> 5x1,5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802E67" w14:textId="77777777" w:rsidR="005C6405" w:rsidRDefault="005C6405">
            <w:pPr>
              <w:pStyle w:val="TableParagraph"/>
              <w:kinsoku w:val="0"/>
              <w:overflowPunct w:val="0"/>
              <w:spacing w:before="72"/>
              <w:ind w:left="22"/>
              <w:rPr>
                <w:spacing w:val="-10"/>
                <w:w w:val="105"/>
                <w:sz w:val="9"/>
                <w:szCs w:val="9"/>
              </w:rPr>
            </w:pPr>
            <w:r>
              <w:rPr>
                <w:spacing w:val="-10"/>
                <w:w w:val="105"/>
                <w:sz w:val="9"/>
                <w:szCs w:val="9"/>
              </w:rPr>
              <w:t>M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81132F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6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40,000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C9F653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5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66,000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99"/>
          </w:tcPr>
          <w:p w14:paraId="13FB988F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4"/>
              <w:jc w:val="right"/>
              <w:rPr>
                <w:color w:val="FF0000"/>
                <w:spacing w:val="-2"/>
                <w:w w:val="105"/>
                <w:sz w:val="9"/>
                <w:szCs w:val="9"/>
              </w:rPr>
            </w:pPr>
            <w:r>
              <w:rPr>
                <w:color w:val="FF0000"/>
                <w:spacing w:val="-2"/>
                <w:w w:val="105"/>
                <w:sz w:val="9"/>
                <w:szCs w:val="9"/>
              </w:rPr>
              <w:t>26,000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186796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5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65,00%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4AC3D3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4769CB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3"/>
              <w:jc w:val="right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0,00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B2590E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3"/>
              <w:jc w:val="right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0,00</w:t>
            </w:r>
          </w:p>
        </w:tc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99"/>
          </w:tcPr>
          <w:p w14:paraId="170F2C6E" w14:textId="77777777" w:rsidR="005C6405" w:rsidRDefault="005C6405">
            <w:pPr>
              <w:pStyle w:val="TableParagraph"/>
              <w:kinsoku w:val="0"/>
              <w:overflowPunct w:val="0"/>
              <w:spacing w:before="70"/>
              <w:ind w:right="3"/>
              <w:jc w:val="right"/>
              <w:rPr>
                <w:b/>
                <w:bCs/>
                <w:spacing w:val="-4"/>
                <w:w w:val="105"/>
                <w:sz w:val="9"/>
                <w:szCs w:val="9"/>
              </w:rPr>
            </w:pPr>
            <w:r>
              <w:rPr>
                <w:b/>
                <w:bCs/>
                <w:spacing w:val="-4"/>
                <w:w w:val="105"/>
                <w:sz w:val="9"/>
                <w:szCs w:val="9"/>
              </w:rPr>
              <w:t>0,00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28303C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2B05B97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/>
        </w:trPr>
        <w:tc>
          <w:tcPr>
            <w:tcW w:w="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9AD0D0" w14:textId="77777777" w:rsidR="005C6405" w:rsidRDefault="005C6405">
            <w:pPr>
              <w:pStyle w:val="TableParagraph"/>
              <w:kinsoku w:val="0"/>
              <w:overflowPunct w:val="0"/>
              <w:spacing w:before="72"/>
              <w:ind w:left="156"/>
              <w:jc w:val="center"/>
              <w:rPr>
                <w:spacing w:val="-5"/>
                <w:w w:val="105"/>
                <w:sz w:val="9"/>
                <w:szCs w:val="9"/>
              </w:rPr>
            </w:pPr>
            <w:r>
              <w:rPr>
                <w:spacing w:val="-5"/>
                <w:w w:val="105"/>
                <w:sz w:val="9"/>
                <w:szCs w:val="9"/>
              </w:rPr>
              <w:t>90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49A1D7" w14:textId="77777777" w:rsidR="005C6405" w:rsidRDefault="005C6405">
            <w:pPr>
              <w:pStyle w:val="TableParagraph"/>
              <w:kinsoku w:val="0"/>
              <w:overflowPunct w:val="0"/>
              <w:spacing w:before="72"/>
              <w:ind w:left="21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75082</w:t>
            </w:r>
          </w:p>
        </w:tc>
        <w:tc>
          <w:tcPr>
            <w:tcW w:w="4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D28C9F" w14:textId="77777777" w:rsidR="005C6405" w:rsidRDefault="005C6405">
            <w:pPr>
              <w:pStyle w:val="TableParagraph"/>
              <w:kinsoku w:val="0"/>
              <w:overflowPunct w:val="0"/>
              <w:spacing w:before="72"/>
              <w:ind w:left="22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CYKY</w:t>
            </w:r>
            <w:r>
              <w:rPr>
                <w:spacing w:val="-2"/>
                <w:w w:val="105"/>
                <w:sz w:val="9"/>
                <w:szCs w:val="9"/>
              </w:rPr>
              <w:t xml:space="preserve"> 4x2,5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698F99" w14:textId="77777777" w:rsidR="005C6405" w:rsidRDefault="005C6405">
            <w:pPr>
              <w:pStyle w:val="TableParagraph"/>
              <w:kinsoku w:val="0"/>
              <w:overflowPunct w:val="0"/>
              <w:spacing w:before="72"/>
              <w:ind w:left="22"/>
              <w:rPr>
                <w:spacing w:val="-10"/>
                <w:w w:val="105"/>
                <w:sz w:val="9"/>
                <w:szCs w:val="9"/>
              </w:rPr>
            </w:pPr>
            <w:r>
              <w:rPr>
                <w:spacing w:val="-10"/>
                <w:w w:val="105"/>
                <w:sz w:val="9"/>
                <w:szCs w:val="9"/>
              </w:rPr>
              <w:t>M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B6A045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6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32,000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2F600B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5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67,000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99"/>
          </w:tcPr>
          <w:p w14:paraId="31844BD5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4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35,000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5DE8F2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5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109,38%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BE5918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6CA4A4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3"/>
              <w:jc w:val="right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0,00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F506E3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3"/>
              <w:jc w:val="right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0,00</w:t>
            </w:r>
          </w:p>
        </w:tc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99"/>
          </w:tcPr>
          <w:p w14:paraId="62160E1A" w14:textId="77777777" w:rsidR="005C6405" w:rsidRDefault="005C6405">
            <w:pPr>
              <w:pStyle w:val="TableParagraph"/>
              <w:kinsoku w:val="0"/>
              <w:overflowPunct w:val="0"/>
              <w:spacing w:before="70"/>
              <w:ind w:right="3"/>
              <w:jc w:val="right"/>
              <w:rPr>
                <w:b/>
                <w:bCs/>
                <w:spacing w:val="-4"/>
                <w:w w:val="105"/>
                <w:sz w:val="9"/>
                <w:szCs w:val="9"/>
              </w:rPr>
            </w:pPr>
            <w:r>
              <w:rPr>
                <w:b/>
                <w:bCs/>
                <w:spacing w:val="-4"/>
                <w:w w:val="105"/>
                <w:sz w:val="9"/>
                <w:szCs w:val="9"/>
              </w:rPr>
              <w:t>0,00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27DAE8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49EBA3B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"/>
        </w:trPr>
        <w:tc>
          <w:tcPr>
            <w:tcW w:w="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A9EDFF" w14:textId="77777777" w:rsidR="005C6405" w:rsidRDefault="005C6405">
            <w:pPr>
              <w:pStyle w:val="TableParagraph"/>
              <w:kinsoku w:val="0"/>
              <w:overflowPunct w:val="0"/>
              <w:spacing w:before="72"/>
              <w:ind w:left="156"/>
              <w:jc w:val="center"/>
              <w:rPr>
                <w:spacing w:val="-5"/>
                <w:w w:val="105"/>
                <w:sz w:val="9"/>
                <w:szCs w:val="9"/>
              </w:rPr>
            </w:pPr>
            <w:r>
              <w:rPr>
                <w:spacing w:val="-5"/>
                <w:w w:val="105"/>
                <w:sz w:val="9"/>
                <w:szCs w:val="9"/>
              </w:rPr>
              <w:t>91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1C043D" w14:textId="77777777" w:rsidR="005C6405" w:rsidRDefault="005C6405">
            <w:pPr>
              <w:pStyle w:val="TableParagraph"/>
              <w:kinsoku w:val="0"/>
              <w:overflowPunct w:val="0"/>
              <w:spacing w:before="72"/>
              <w:ind w:left="21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75083</w:t>
            </w:r>
          </w:p>
        </w:tc>
        <w:tc>
          <w:tcPr>
            <w:tcW w:w="4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DB5F44" w14:textId="77777777" w:rsidR="005C6405" w:rsidRDefault="005C6405">
            <w:pPr>
              <w:pStyle w:val="TableParagraph"/>
              <w:kinsoku w:val="0"/>
              <w:overflowPunct w:val="0"/>
              <w:spacing w:before="72"/>
              <w:ind w:left="22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CYKY</w:t>
            </w:r>
            <w:r>
              <w:rPr>
                <w:spacing w:val="-2"/>
                <w:w w:val="105"/>
                <w:sz w:val="9"/>
                <w:szCs w:val="9"/>
              </w:rPr>
              <w:t xml:space="preserve"> 5x2,5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E29C00" w14:textId="77777777" w:rsidR="005C6405" w:rsidRDefault="005C6405">
            <w:pPr>
              <w:pStyle w:val="TableParagraph"/>
              <w:kinsoku w:val="0"/>
              <w:overflowPunct w:val="0"/>
              <w:spacing w:before="72"/>
              <w:ind w:left="22"/>
              <w:rPr>
                <w:spacing w:val="-10"/>
                <w:w w:val="105"/>
                <w:sz w:val="9"/>
                <w:szCs w:val="9"/>
              </w:rPr>
            </w:pPr>
            <w:r>
              <w:rPr>
                <w:spacing w:val="-10"/>
                <w:w w:val="105"/>
                <w:sz w:val="9"/>
                <w:szCs w:val="9"/>
              </w:rPr>
              <w:t>M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87A635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6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16,000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0022FC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5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35,000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99"/>
          </w:tcPr>
          <w:p w14:paraId="794AEE51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4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19,000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A59249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5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118,75%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E9D3E9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735FDF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3"/>
              <w:jc w:val="right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0,00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31B9C5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3"/>
              <w:jc w:val="right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0,00</w:t>
            </w:r>
          </w:p>
        </w:tc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99"/>
          </w:tcPr>
          <w:p w14:paraId="48B0602E" w14:textId="77777777" w:rsidR="005C6405" w:rsidRDefault="005C6405">
            <w:pPr>
              <w:pStyle w:val="TableParagraph"/>
              <w:kinsoku w:val="0"/>
              <w:overflowPunct w:val="0"/>
              <w:spacing w:before="70"/>
              <w:ind w:right="3"/>
              <w:jc w:val="right"/>
              <w:rPr>
                <w:b/>
                <w:bCs/>
                <w:spacing w:val="-4"/>
                <w:w w:val="105"/>
                <w:sz w:val="9"/>
                <w:szCs w:val="9"/>
              </w:rPr>
            </w:pPr>
            <w:r>
              <w:rPr>
                <w:b/>
                <w:bCs/>
                <w:spacing w:val="-4"/>
                <w:w w:val="105"/>
                <w:sz w:val="9"/>
                <w:szCs w:val="9"/>
              </w:rPr>
              <w:t>0,00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66A599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003F63D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/>
        </w:trPr>
        <w:tc>
          <w:tcPr>
            <w:tcW w:w="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F57C99" w14:textId="77777777" w:rsidR="005C6405" w:rsidRDefault="005C6405">
            <w:pPr>
              <w:pStyle w:val="TableParagraph"/>
              <w:kinsoku w:val="0"/>
              <w:overflowPunct w:val="0"/>
              <w:spacing w:before="72"/>
              <w:ind w:left="156"/>
              <w:jc w:val="center"/>
              <w:rPr>
                <w:spacing w:val="-5"/>
                <w:w w:val="105"/>
                <w:sz w:val="9"/>
                <w:szCs w:val="9"/>
              </w:rPr>
            </w:pPr>
            <w:r>
              <w:rPr>
                <w:spacing w:val="-5"/>
                <w:w w:val="105"/>
                <w:sz w:val="9"/>
                <w:szCs w:val="9"/>
              </w:rPr>
              <w:t>92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B9EBD9" w14:textId="77777777" w:rsidR="005C6405" w:rsidRDefault="005C6405">
            <w:pPr>
              <w:pStyle w:val="TableParagraph"/>
              <w:kinsoku w:val="0"/>
              <w:overflowPunct w:val="0"/>
              <w:spacing w:before="72"/>
              <w:ind w:left="21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75085</w:t>
            </w:r>
          </w:p>
        </w:tc>
        <w:tc>
          <w:tcPr>
            <w:tcW w:w="4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99BDD1" w14:textId="77777777" w:rsidR="005C6405" w:rsidRDefault="005C6405">
            <w:pPr>
              <w:pStyle w:val="TableParagraph"/>
              <w:kinsoku w:val="0"/>
              <w:overflowPunct w:val="0"/>
              <w:spacing w:before="72"/>
              <w:ind w:left="22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H07RN-F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2x1,5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1400E7" w14:textId="77777777" w:rsidR="005C6405" w:rsidRDefault="005C6405">
            <w:pPr>
              <w:pStyle w:val="TableParagraph"/>
              <w:kinsoku w:val="0"/>
              <w:overflowPunct w:val="0"/>
              <w:spacing w:before="72"/>
              <w:ind w:left="22"/>
              <w:rPr>
                <w:spacing w:val="-10"/>
                <w:w w:val="105"/>
                <w:sz w:val="9"/>
                <w:szCs w:val="9"/>
              </w:rPr>
            </w:pPr>
            <w:r>
              <w:rPr>
                <w:spacing w:val="-10"/>
                <w:w w:val="105"/>
                <w:sz w:val="9"/>
                <w:szCs w:val="9"/>
              </w:rPr>
              <w:t>M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7348B5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6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50,000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B8F05E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5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0,000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99"/>
          </w:tcPr>
          <w:p w14:paraId="43EA0ADC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4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-50,000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AF630E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5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-100,00%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77CE5A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342A5D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3"/>
              <w:jc w:val="right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0,00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49F931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3"/>
              <w:jc w:val="right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0,00</w:t>
            </w:r>
          </w:p>
        </w:tc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99"/>
          </w:tcPr>
          <w:p w14:paraId="66E9AA9C" w14:textId="77777777" w:rsidR="005C6405" w:rsidRDefault="005C6405">
            <w:pPr>
              <w:pStyle w:val="TableParagraph"/>
              <w:kinsoku w:val="0"/>
              <w:overflowPunct w:val="0"/>
              <w:spacing w:before="70"/>
              <w:ind w:right="3"/>
              <w:jc w:val="right"/>
              <w:rPr>
                <w:b/>
                <w:bCs/>
                <w:spacing w:val="-4"/>
                <w:w w:val="105"/>
                <w:sz w:val="9"/>
                <w:szCs w:val="9"/>
              </w:rPr>
            </w:pPr>
            <w:r>
              <w:rPr>
                <w:b/>
                <w:bCs/>
                <w:spacing w:val="-4"/>
                <w:w w:val="105"/>
                <w:sz w:val="9"/>
                <w:szCs w:val="9"/>
              </w:rPr>
              <w:t>0,00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430C66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145AB3F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/>
        </w:trPr>
        <w:tc>
          <w:tcPr>
            <w:tcW w:w="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E6378D" w14:textId="77777777" w:rsidR="005C6405" w:rsidRDefault="005C6405">
            <w:pPr>
              <w:pStyle w:val="TableParagraph"/>
              <w:kinsoku w:val="0"/>
              <w:overflowPunct w:val="0"/>
              <w:spacing w:before="72"/>
              <w:ind w:left="156"/>
              <w:jc w:val="center"/>
              <w:rPr>
                <w:spacing w:val="-5"/>
                <w:w w:val="105"/>
                <w:sz w:val="9"/>
                <w:szCs w:val="9"/>
              </w:rPr>
            </w:pPr>
            <w:r>
              <w:rPr>
                <w:spacing w:val="-5"/>
                <w:w w:val="105"/>
                <w:sz w:val="9"/>
                <w:szCs w:val="9"/>
              </w:rPr>
              <w:t>93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EDED26" w14:textId="77777777" w:rsidR="005C6405" w:rsidRDefault="005C6405">
            <w:pPr>
              <w:pStyle w:val="TableParagraph"/>
              <w:kinsoku w:val="0"/>
              <w:overflowPunct w:val="0"/>
              <w:spacing w:before="72"/>
              <w:ind w:left="21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75086</w:t>
            </w:r>
          </w:p>
        </w:tc>
        <w:tc>
          <w:tcPr>
            <w:tcW w:w="4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AF9343" w14:textId="77777777" w:rsidR="005C6405" w:rsidRDefault="005C6405">
            <w:pPr>
              <w:pStyle w:val="TableParagraph"/>
              <w:kinsoku w:val="0"/>
              <w:overflowPunct w:val="0"/>
              <w:spacing w:before="72"/>
              <w:ind w:left="22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H07RN-F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3x1,5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B13D9E" w14:textId="77777777" w:rsidR="005C6405" w:rsidRDefault="005C6405">
            <w:pPr>
              <w:pStyle w:val="TableParagraph"/>
              <w:kinsoku w:val="0"/>
              <w:overflowPunct w:val="0"/>
              <w:spacing w:before="72"/>
              <w:ind w:left="22"/>
              <w:rPr>
                <w:spacing w:val="-10"/>
                <w:w w:val="105"/>
                <w:sz w:val="9"/>
                <w:szCs w:val="9"/>
              </w:rPr>
            </w:pPr>
            <w:r>
              <w:rPr>
                <w:spacing w:val="-10"/>
                <w:w w:val="105"/>
                <w:sz w:val="9"/>
                <w:szCs w:val="9"/>
              </w:rPr>
              <w:t>M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95ACCB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6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105,000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12ABC9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5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0,000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99"/>
          </w:tcPr>
          <w:p w14:paraId="3654EECC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4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-105,000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59EB76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5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-100,00%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AB0886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72E3DB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3"/>
              <w:jc w:val="right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0,00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9C26F9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3"/>
              <w:jc w:val="right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0,00</w:t>
            </w:r>
          </w:p>
        </w:tc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99"/>
          </w:tcPr>
          <w:p w14:paraId="2E8FCCD7" w14:textId="77777777" w:rsidR="005C6405" w:rsidRDefault="005C6405">
            <w:pPr>
              <w:pStyle w:val="TableParagraph"/>
              <w:kinsoku w:val="0"/>
              <w:overflowPunct w:val="0"/>
              <w:spacing w:before="70"/>
              <w:ind w:right="3"/>
              <w:jc w:val="right"/>
              <w:rPr>
                <w:b/>
                <w:bCs/>
                <w:spacing w:val="-4"/>
                <w:w w:val="105"/>
                <w:sz w:val="9"/>
                <w:szCs w:val="9"/>
              </w:rPr>
            </w:pPr>
            <w:r>
              <w:rPr>
                <w:b/>
                <w:bCs/>
                <w:spacing w:val="-4"/>
                <w:w w:val="105"/>
                <w:sz w:val="9"/>
                <w:szCs w:val="9"/>
              </w:rPr>
              <w:t>0,00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B2184A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5F5C5F4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/>
        </w:trPr>
        <w:tc>
          <w:tcPr>
            <w:tcW w:w="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B6BF7A" w14:textId="77777777" w:rsidR="005C6405" w:rsidRDefault="005C6405">
            <w:pPr>
              <w:pStyle w:val="TableParagraph"/>
              <w:kinsoku w:val="0"/>
              <w:overflowPunct w:val="0"/>
              <w:spacing w:before="72"/>
              <w:ind w:left="156"/>
              <w:jc w:val="center"/>
              <w:rPr>
                <w:spacing w:val="-5"/>
                <w:w w:val="105"/>
                <w:sz w:val="9"/>
                <w:szCs w:val="9"/>
              </w:rPr>
            </w:pPr>
            <w:r>
              <w:rPr>
                <w:spacing w:val="-5"/>
                <w:w w:val="105"/>
                <w:sz w:val="9"/>
                <w:szCs w:val="9"/>
              </w:rPr>
              <w:t>94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DCA6BA" w14:textId="77777777" w:rsidR="005C6405" w:rsidRDefault="005C6405">
            <w:pPr>
              <w:pStyle w:val="TableParagraph"/>
              <w:kinsoku w:val="0"/>
              <w:overflowPunct w:val="0"/>
              <w:spacing w:before="72"/>
              <w:ind w:left="21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75087</w:t>
            </w:r>
          </w:p>
        </w:tc>
        <w:tc>
          <w:tcPr>
            <w:tcW w:w="4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F50DB4" w14:textId="77777777" w:rsidR="005C6405" w:rsidRDefault="005C6405">
            <w:pPr>
              <w:pStyle w:val="TableParagraph"/>
              <w:kinsoku w:val="0"/>
              <w:overflowPunct w:val="0"/>
              <w:spacing w:before="72"/>
              <w:ind w:left="22"/>
              <w:rPr>
                <w:spacing w:val="-5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H07RN-F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5"/>
                <w:w w:val="105"/>
                <w:sz w:val="9"/>
                <w:szCs w:val="9"/>
              </w:rPr>
              <w:t>2x6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1B8DF3" w14:textId="77777777" w:rsidR="005C6405" w:rsidRDefault="005C6405">
            <w:pPr>
              <w:pStyle w:val="TableParagraph"/>
              <w:kinsoku w:val="0"/>
              <w:overflowPunct w:val="0"/>
              <w:spacing w:before="72"/>
              <w:ind w:left="22"/>
              <w:rPr>
                <w:spacing w:val="-10"/>
                <w:w w:val="105"/>
                <w:sz w:val="9"/>
                <w:szCs w:val="9"/>
              </w:rPr>
            </w:pPr>
            <w:r>
              <w:rPr>
                <w:spacing w:val="-10"/>
                <w:w w:val="105"/>
                <w:sz w:val="9"/>
                <w:szCs w:val="9"/>
              </w:rPr>
              <w:t>M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21A221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6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60,000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55B9B0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5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0,000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99"/>
          </w:tcPr>
          <w:p w14:paraId="7EC1456A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4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-60,000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90E15A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5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-100,00%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221E9F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FDAD4C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3"/>
              <w:jc w:val="right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0,00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EE4068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3"/>
              <w:jc w:val="right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0,00</w:t>
            </w:r>
          </w:p>
        </w:tc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99"/>
          </w:tcPr>
          <w:p w14:paraId="0029C31B" w14:textId="77777777" w:rsidR="005C6405" w:rsidRDefault="005C6405">
            <w:pPr>
              <w:pStyle w:val="TableParagraph"/>
              <w:kinsoku w:val="0"/>
              <w:overflowPunct w:val="0"/>
              <w:spacing w:before="70"/>
              <w:ind w:right="3"/>
              <w:jc w:val="right"/>
              <w:rPr>
                <w:b/>
                <w:bCs/>
                <w:spacing w:val="-4"/>
                <w:w w:val="105"/>
                <w:sz w:val="9"/>
                <w:szCs w:val="9"/>
              </w:rPr>
            </w:pPr>
            <w:r>
              <w:rPr>
                <w:b/>
                <w:bCs/>
                <w:spacing w:val="-4"/>
                <w:w w:val="105"/>
                <w:sz w:val="9"/>
                <w:szCs w:val="9"/>
              </w:rPr>
              <w:t>0,00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2E96CF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605ADBF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/>
        </w:trPr>
        <w:tc>
          <w:tcPr>
            <w:tcW w:w="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C064CF" w14:textId="77777777" w:rsidR="005C6405" w:rsidRDefault="005C6405">
            <w:pPr>
              <w:pStyle w:val="TableParagraph"/>
              <w:kinsoku w:val="0"/>
              <w:overflowPunct w:val="0"/>
              <w:spacing w:before="72"/>
              <w:ind w:left="156"/>
              <w:jc w:val="center"/>
              <w:rPr>
                <w:spacing w:val="-5"/>
                <w:w w:val="105"/>
                <w:sz w:val="9"/>
                <w:szCs w:val="9"/>
              </w:rPr>
            </w:pPr>
            <w:r>
              <w:rPr>
                <w:spacing w:val="-5"/>
                <w:w w:val="105"/>
                <w:sz w:val="9"/>
                <w:szCs w:val="9"/>
              </w:rPr>
              <w:t>95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E84B9D" w14:textId="77777777" w:rsidR="005C6405" w:rsidRDefault="005C6405">
            <w:pPr>
              <w:pStyle w:val="TableParagraph"/>
              <w:kinsoku w:val="0"/>
              <w:overflowPunct w:val="0"/>
              <w:spacing w:before="72"/>
              <w:ind w:left="21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75088</w:t>
            </w:r>
          </w:p>
        </w:tc>
        <w:tc>
          <w:tcPr>
            <w:tcW w:w="4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A9ADF7" w14:textId="77777777" w:rsidR="005C6405" w:rsidRDefault="005C6405">
            <w:pPr>
              <w:pStyle w:val="TableParagraph"/>
              <w:kinsoku w:val="0"/>
              <w:overflowPunct w:val="0"/>
              <w:spacing w:before="72"/>
              <w:ind w:left="22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FTPs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838DCE" w14:textId="77777777" w:rsidR="005C6405" w:rsidRDefault="005C6405">
            <w:pPr>
              <w:pStyle w:val="TableParagraph"/>
              <w:kinsoku w:val="0"/>
              <w:overflowPunct w:val="0"/>
              <w:spacing w:before="72"/>
              <w:ind w:left="22"/>
              <w:rPr>
                <w:spacing w:val="-10"/>
                <w:w w:val="105"/>
                <w:sz w:val="9"/>
                <w:szCs w:val="9"/>
              </w:rPr>
            </w:pPr>
            <w:r>
              <w:rPr>
                <w:spacing w:val="-10"/>
                <w:w w:val="105"/>
                <w:sz w:val="9"/>
                <w:szCs w:val="9"/>
              </w:rPr>
              <w:t>M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E41711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6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105,000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55AB24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5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149,000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99"/>
          </w:tcPr>
          <w:p w14:paraId="71932DE3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4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44,000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5444F1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5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41,90%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E5B3EE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349E41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3"/>
              <w:jc w:val="right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0,00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A819EC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3"/>
              <w:jc w:val="right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0,00</w:t>
            </w:r>
          </w:p>
        </w:tc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99"/>
          </w:tcPr>
          <w:p w14:paraId="70F76BAA" w14:textId="77777777" w:rsidR="005C6405" w:rsidRDefault="005C6405">
            <w:pPr>
              <w:pStyle w:val="TableParagraph"/>
              <w:kinsoku w:val="0"/>
              <w:overflowPunct w:val="0"/>
              <w:spacing w:before="70"/>
              <w:ind w:right="3"/>
              <w:jc w:val="right"/>
              <w:rPr>
                <w:b/>
                <w:bCs/>
                <w:spacing w:val="-4"/>
                <w:w w:val="105"/>
                <w:sz w:val="9"/>
                <w:szCs w:val="9"/>
              </w:rPr>
            </w:pPr>
            <w:r>
              <w:rPr>
                <w:b/>
                <w:bCs/>
                <w:spacing w:val="-4"/>
                <w:w w:val="105"/>
                <w:sz w:val="9"/>
                <w:szCs w:val="9"/>
              </w:rPr>
              <w:t>0,00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EA5F67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5579985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/>
        </w:trPr>
        <w:tc>
          <w:tcPr>
            <w:tcW w:w="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B6767E" w14:textId="77777777" w:rsidR="005C6405" w:rsidRDefault="005C6405">
            <w:pPr>
              <w:pStyle w:val="TableParagraph"/>
              <w:kinsoku w:val="0"/>
              <w:overflowPunct w:val="0"/>
              <w:spacing w:before="72"/>
              <w:ind w:left="156"/>
              <w:jc w:val="center"/>
              <w:rPr>
                <w:spacing w:val="-5"/>
                <w:w w:val="105"/>
                <w:sz w:val="9"/>
                <w:szCs w:val="9"/>
              </w:rPr>
            </w:pPr>
            <w:r>
              <w:rPr>
                <w:spacing w:val="-5"/>
                <w:w w:val="105"/>
                <w:sz w:val="9"/>
                <w:szCs w:val="9"/>
              </w:rPr>
              <w:t>96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EC83BC" w14:textId="77777777" w:rsidR="005C6405" w:rsidRDefault="005C6405">
            <w:pPr>
              <w:pStyle w:val="TableParagraph"/>
              <w:kinsoku w:val="0"/>
              <w:overflowPunct w:val="0"/>
              <w:spacing w:before="72"/>
              <w:ind w:left="21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75089</w:t>
            </w:r>
          </w:p>
        </w:tc>
        <w:tc>
          <w:tcPr>
            <w:tcW w:w="4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869378" w14:textId="77777777" w:rsidR="005C6405" w:rsidRDefault="005C6405">
            <w:pPr>
              <w:pStyle w:val="TableParagraph"/>
              <w:kinsoku w:val="0"/>
              <w:overflowPunct w:val="0"/>
              <w:spacing w:before="72"/>
              <w:ind w:left="22"/>
              <w:rPr>
                <w:spacing w:val="-4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 xml:space="preserve">TCEKPFLE </w:t>
            </w:r>
            <w:r>
              <w:rPr>
                <w:spacing w:val="-4"/>
                <w:w w:val="105"/>
                <w:sz w:val="9"/>
                <w:szCs w:val="9"/>
              </w:rPr>
              <w:t>3p1,0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D44A12" w14:textId="77777777" w:rsidR="005C6405" w:rsidRDefault="005C6405">
            <w:pPr>
              <w:pStyle w:val="TableParagraph"/>
              <w:kinsoku w:val="0"/>
              <w:overflowPunct w:val="0"/>
              <w:spacing w:before="72"/>
              <w:ind w:left="22"/>
              <w:rPr>
                <w:spacing w:val="-10"/>
                <w:w w:val="105"/>
                <w:sz w:val="9"/>
                <w:szCs w:val="9"/>
              </w:rPr>
            </w:pPr>
            <w:r>
              <w:rPr>
                <w:spacing w:val="-10"/>
                <w:w w:val="105"/>
                <w:sz w:val="9"/>
                <w:szCs w:val="9"/>
              </w:rPr>
              <w:t>M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2A6876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6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883,000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F63B21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5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143,000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99"/>
          </w:tcPr>
          <w:p w14:paraId="0C4726AD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4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-740,000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A36B7A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5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-83,81%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5EFCBD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12BB33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3"/>
              <w:jc w:val="right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0,00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A45383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3"/>
              <w:jc w:val="right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0,00</w:t>
            </w:r>
          </w:p>
        </w:tc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99"/>
          </w:tcPr>
          <w:p w14:paraId="4724CD70" w14:textId="77777777" w:rsidR="005C6405" w:rsidRDefault="005C6405">
            <w:pPr>
              <w:pStyle w:val="TableParagraph"/>
              <w:kinsoku w:val="0"/>
              <w:overflowPunct w:val="0"/>
              <w:spacing w:before="70"/>
              <w:ind w:right="3"/>
              <w:jc w:val="right"/>
              <w:rPr>
                <w:b/>
                <w:bCs/>
                <w:spacing w:val="-4"/>
                <w:w w:val="105"/>
                <w:sz w:val="9"/>
                <w:szCs w:val="9"/>
              </w:rPr>
            </w:pPr>
            <w:r>
              <w:rPr>
                <w:b/>
                <w:bCs/>
                <w:spacing w:val="-4"/>
                <w:w w:val="105"/>
                <w:sz w:val="9"/>
                <w:szCs w:val="9"/>
              </w:rPr>
              <w:t>0,00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EA1D79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57BBF12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/>
        </w:trPr>
        <w:tc>
          <w:tcPr>
            <w:tcW w:w="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D69607" w14:textId="77777777" w:rsidR="005C6405" w:rsidRDefault="005C6405">
            <w:pPr>
              <w:pStyle w:val="TableParagraph"/>
              <w:kinsoku w:val="0"/>
              <w:overflowPunct w:val="0"/>
              <w:spacing w:before="72"/>
              <w:ind w:left="156"/>
              <w:jc w:val="center"/>
              <w:rPr>
                <w:spacing w:val="-5"/>
                <w:w w:val="105"/>
                <w:sz w:val="9"/>
                <w:szCs w:val="9"/>
              </w:rPr>
            </w:pPr>
            <w:r>
              <w:rPr>
                <w:spacing w:val="-5"/>
                <w:w w:val="105"/>
                <w:sz w:val="9"/>
                <w:szCs w:val="9"/>
              </w:rPr>
              <w:t>97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466283" w14:textId="77777777" w:rsidR="005C6405" w:rsidRDefault="005C6405">
            <w:pPr>
              <w:pStyle w:val="TableParagraph"/>
              <w:kinsoku w:val="0"/>
              <w:overflowPunct w:val="0"/>
              <w:spacing w:before="72"/>
              <w:ind w:left="21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75090</w:t>
            </w:r>
          </w:p>
        </w:tc>
        <w:tc>
          <w:tcPr>
            <w:tcW w:w="4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3DF881" w14:textId="77777777" w:rsidR="005C6405" w:rsidRDefault="005C6405">
            <w:pPr>
              <w:pStyle w:val="TableParagraph"/>
              <w:kinsoku w:val="0"/>
              <w:overflowPunct w:val="0"/>
              <w:spacing w:before="72"/>
              <w:ind w:left="22"/>
              <w:rPr>
                <w:spacing w:val="-4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 xml:space="preserve">TCEKPFLE </w:t>
            </w:r>
            <w:r>
              <w:rPr>
                <w:spacing w:val="-4"/>
                <w:w w:val="105"/>
                <w:sz w:val="9"/>
                <w:szCs w:val="9"/>
              </w:rPr>
              <w:t>7p1,0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73608E" w14:textId="77777777" w:rsidR="005C6405" w:rsidRDefault="005C6405">
            <w:pPr>
              <w:pStyle w:val="TableParagraph"/>
              <w:kinsoku w:val="0"/>
              <w:overflowPunct w:val="0"/>
              <w:spacing w:before="72"/>
              <w:ind w:left="22"/>
              <w:rPr>
                <w:spacing w:val="-10"/>
                <w:w w:val="105"/>
                <w:sz w:val="9"/>
                <w:szCs w:val="9"/>
              </w:rPr>
            </w:pPr>
            <w:r>
              <w:rPr>
                <w:spacing w:val="-10"/>
                <w:w w:val="105"/>
                <w:sz w:val="9"/>
                <w:szCs w:val="9"/>
              </w:rPr>
              <w:t>M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4BEC73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6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16,000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BAA87B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5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66,00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99"/>
          </w:tcPr>
          <w:p w14:paraId="75DE5311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4"/>
              <w:jc w:val="right"/>
              <w:rPr>
                <w:color w:val="FF0000"/>
                <w:spacing w:val="-2"/>
                <w:w w:val="105"/>
                <w:sz w:val="9"/>
                <w:szCs w:val="9"/>
              </w:rPr>
            </w:pPr>
            <w:r>
              <w:rPr>
                <w:color w:val="FF0000"/>
                <w:spacing w:val="-2"/>
                <w:w w:val="105"/>
                <w:sz w:val="9"/>
                <w:szCs w:val="9"/>
              </w:rPr>
              <w:t>50,000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25B1F4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5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312,50%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28C45E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02252F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3"/>
              <w:jc w:val="right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0,00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597084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3"/>
              <w:jc w:val="right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0,00</w:t>
            </w:r>
          </w:p>
        </w:tc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99"/>
          </w:tcPr>
          <w:p w14:paraId="0C3E35C6" w14:textId="77777777" w:rsidR="005C6405" w:rsidRDefault="005C6405">
            <w:pPr>
              <w:pStyle w:val="TableParagraph"/>
              <w:kinsoku w:val="0"/>
              <w:overflowPunct w:val="0"/>
              <w:spacing w:before="70"/>
              <w:ind w:right="3"/>
              <w:jc w:val="right"/>
              <w:rPr>
                <w:b/>
                <w:bCs/>
                <w:spacing w:val="-4"/>
                <w:w w:val="105"/>
                <w:sz w:val="9"/>
                <w:szCs w:val="9"/>
              </w:rPr>
            </w:pPr>
            <w:r>
              <w:rPr>
                <w:b/>
                <w:bCs/>
                <w:spacing w:val="-4"/>
                <w:w w:val="105"/>
                <w:sz w:val="9"/>
                <w:szCs w:val="9"/>
              </w:rPr>
              <w:t>0,00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A19AC9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756FD2C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/>
        </w:trPr>
        <w:tc>
          <w:tcPr>
            <w:tcW w:w="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1F40BB" w14:textId="77777777" w:rsidR="005C6405" w:rsidRDefault="005C6405">
            <w:pPr>
              <w:pStyle w:val="TableParagraph"/>
              <w:kinsoku w:val="0"/>
              <w:overflowPunct w:val="0"/>
              <w:spacing w:before="72"/>
              <w:ind w:left="156"/>
              <w:jc w:val="center"/>
              <w:rPr>
                <w:spacing w:val="-5"/>
                <w:w w:val="105"/>
                <w:sz w:val="9"/>
                <w:szCs w:val="9"/>
              </w:rPr>
            </w:pPr>
            <w:r>
              <w:rPr>
                <w:spacing w:val="-5"/>
                <w:w w:val="105"/>
                <w:sz w:val="9"/>
                <w:szCs w:val="9"/>
              </w:rPr>
              <w:t>98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031E6D" w14:textId="77777777" w:rsidR="005C6405" w:rsidRDefault="005C6405">
            <w:pPr>
              <w:pStyle w:val="TableParagraph"/>
              <w:kinsoku w:val="0"/>
              <w:overflowPunct w:val="0"/>
              <w:spacing w:before="72"/>
              <w:ind w:left="21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75092</w:t>
            </w:r>
          </w:p>
        </w:tc>
        <w:tc>
          <w:tcPr>
            <w:tcW w:w="4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B302EE" w14:textId="77777777" w:rsidR="005C6405" w:rsidRDefault="005C6405">
            <w:pPr>
              <w:pStyle w:val="TableParagraph"/>
              <w:kinsoku w:val="0"/>
              <w:overflowPunct w:val="0"/>
              <w:spacing w:before="72"/>
              <w:ind w:left="22"/>
              <w:rPr>
                <w:spacing w:val="-4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CYKY</w:t>
            </w:r>
            <w:r>
              <w:rPr>
                <w:spacing w:val="-2"/>
                <w:w w:val="105"/>
                <w:sz w:val="9"/>
                <w:szCs w:val="9"/>
              </w:rPr>
              <w:t xml:space="preserve"> </w:t>
            </w:r>
            <w:r>
              <w:rPr>
                <w:spacing w:val="-4"/>
                <w:w w:val="105"/>
                <w:sz w:val="9"/>
                <w:szCs w:val="9"/>
              </w:rPr>
              <w:t>4x10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843B4D" w14:textId="77777777" w:rsidR="005C6405" w:rsidRDefault="005C6405">
            <w:pPr>
              <w:pStyle w:val="TableParagraph"/>
              <w:kinsoku w:val="0"/>
              <w:overflowPunct w:val="0"/>
              <w:spacing w:before="72"/>
              <w:ind w:left="22"/>
              <w:rPr>
                <w:spacing w:val="-10"/>
                <w:w w:val="105"/>
                <w:sz w:val="9"/>
                <w:szCs w:val="9"/>
              </w:rPr>
            </w:pPr>
            <w:r>
              <w:rPr>
                <w:spacing w:val="-10"/>
                <w:w w:val="105"/>
                <w:sz w:val="9"/>
                <w:szCs w:val="9"/>
              </w:rPr>
              <w:t>M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E3E6D1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6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10,000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1AC4DB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5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10,000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99"/>
          </w:tcPr>
          <w:p w14:paraId="54FED2BC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4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0,000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E75395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5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0,00%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7E5A71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605653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3"/>
              <w:jc w:val="right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0,00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DC8D9C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3"/>
              <w:jc w:val="right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0,00</w:t>
            </w:r>
          </w:p>
        </w:tc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99"/>
          </w:tcPr>
          <w:p w14:paraId="2B31833F" w14:textId="77777777" w:rsidR="005C6405" w:rsidRDefault="005C6405">
            <w:pPr>
              <w:pStyle w:val="TableParagraph"/>
              <w:kinsoku w:val="0"/>
              <w:overflowPunct w:val="0"/>
              <w:spacing w:before="70"/>
              <w:ind w:right="3"/>
              <w:jc w:val="right"/>
              <w:rPr>
                <w:b/>
                <w:bCs/>
                <w:spacing w:val="-4"/>
                <w:w w:val="105"/>
                <w:sz w:val="9"/>
                <w:szCs w:val="9"/>
              </w:rPr>
            </w:pPr>
            <w:r>
              <w:rPr>
                <w:b/>
                <w:bCs/>
                <w:spacing w:val="-4"/>
                <w:w w:val="105"/>
                <w:sz w:val="9"/>
                <w:szCs w:val="9"/>
              </w:rPr>
              <w:t>0,00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84DF1B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7F243D9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/>
        </w:trPr>
        <w:tc>
          <w:tcPr>
            <w:tcW w:w="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F59FBD" w14:textId="77777777" w:rsidR="005C6405" w:rsidRDefault="005C6405">
            <w:pPr>
              <w:pStyle w:val="TableParagraph"/>
              <w:kinsoku w:val="0"/>
              <w:overflowPunct w:val="0"/>
              <w:spacing w:before="72"/>
              <w:ind w:left="156"/>
              <w:jc w:val="center"/>
              <w:rPr>
                <w:spacing w:val="-5"/>
                <w:w w:val="105"/>
                <w:sz w:val="9"/>
                <w:szCs w:val="9"/>
              </w:rPr>
            </w:pPr>
            <w:r>
              <w:rPr>
                <w:spacing w:val="-5"/>
                <w:w w:val="105"/>
                <w:sz w:val="9"/>
                <w:szCs w:val="9"/>
              </w:rPr>
              <w:t>99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FDFD49" w14:textId="77777777" w:rsidR="005C6405" w:rsidRDefault="005C6405">
            <w:pPr>
              <w:pStyle w:val="TableParagraph"/>
              <w:kinsoku w:val="0"/>
              <w:overflowPunct w:val="0"/>
              <w:spacing w:before="72"/>
              <w:ind w:left="21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75114</w:t>
            </w:r>
          </w:p>
        </w:tc>
        <w:tc>
          <w:tcPr>
            <w:tcW w:w="4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ABB60" w14:textId="77777777" w:rsidR="005C6405" w:rsidRDefault="005C6405">
            <w:pPr>
              <w:pStyle w:val="TableParagraph"/>
              <w:kinsoku w:val="0"/>
              <w:overflowPunct w:val="0"/>
              <w:spacing w:before="72"/>
              <w:ind w:left="22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Oživení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parametrizace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zařízení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233441" w14:textId="77777777" w:rsidR="005C6405" w:rsidRDefault="005C6405">
            <w:pPr>
              <w:pStyle w:val="TableParagraph"/>
              <w:kinsoku w:val="0"/>
              <w:overflowPunct w:val="0"/>
              <w:spacing w:before="72"/>
              <w:ind w:left="22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SOUBOR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988E68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6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1,000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9C2217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5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1,000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99"/>
          </w:tcPr>
          <w:p w14:paraId="60D4C55D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4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0,000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A46809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5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0,00%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3806A7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63DEEE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3"/>
              <w:jc w:val="right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0,00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6C1506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3"/>
              <w:jc w:val="right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0,00</w:t>
            </w:r>
          </w:p>
        </w:tc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99"/>
          </w:tcPr>
          <w:p w14:paraId="7A6F425F" w14:textId="77777777" w:rsidR="005C6405" w:rsidRDefault="005C6405">
            <w:pPr>
              <w:pStyle w:val="TableParagraph"/>
              <w:kinsoku w:val="0"/>
              <w:overflowPunct w:val="0"/>
              <w:spacing w:before="70"/>
              <w:ind w:right="3"/>
              <w:jc w:val="right"/>
              <w:rPr>
                <w:b/>
                <w:bCs/>
                <w:spacing w:val="-4"/>
                <w:w w:val="105"/>
                <w:sz w:val="9"/>
                <w:szCs w:val="9"/>
              </w:rPr>
            </w:pPr>
            <w:r>
              <w:rPr>
                <w:b/>
                <w:bCs/>
                <w:spacing w:val="-4"/>
                <w:w w:val="105"/>
                <w:sz w:val="9"/>
                <w:szCs w:val="9"/>
              </w:rPr>
              <w:t>0,00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522363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3993337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"/>
        </w:trPr>
        <w:tc>
          <w:tcPr>
            <w:tcW w:w="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5BC5A3" w14:textId="77777777" w:rsidR="005C6405" w:rsidRDefault="005C6405">
            <w:pPr>
              <w:pStyle w:val="TableParagraph"/>
              <w:kinsoku w:val="0"/>
              <w:overflowPunct w:val="0"/>
              <w:spacing w:before="73"/>
              <w:ind w:left="103"/>
              <w:jc w:val="center"/>
              <w:rPr>
                <w:spacing w:val="-5"/>
                <w:w w:val="105"/>
                <w:sz w:val="9"/>
                <w:szCs w:val="9"/>
              </w:rPr>
            </w:pPr>
            <w:r>
              <w:rPr>
                <w:spacing w:val="-5"/>
                <w:w w:val="105"/>
                <w:sz w:val="9"/>
                <w:szCs w:val="9"/>
              </w:rPr>
              <w:t>100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B9DAC0" w14:textId="77777777" w:rsidR="005C6405" w:rsidRDefault="005C6405">
            <w:pPr>
              <w:pStyle w:val="TableParagraph"/>
              <w:kinsoku w:val="0"/>
              <w:overflowPunct w:val="0"/>
              <w:spacing w:before="73"/>
              <w:ind w:left="21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75115</w:t>
            </w:r>
          </w:p>
        </w:tc>
        <w:tc>
          <w:tcPr>
            <w:tcW w:w="4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09DE1B" w14:textId="77777777" w:rsidR="005C6405" w:rsidRDefault="005C6405">
            <w:pPr>
              <w:pStyle w:val="TableParagraph"/>
              <w:kinsoku w:val="0"/>
              <w:overflowPunct w:val="0"/>
              <w:spacing w:before="73"/>
              <w:ind w:left="22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Komlexní</w:t>
            </w:r>
            <w:r>
              <w:rPr>
                <w:spacing w:val="8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přezkoušení</w:t>
            </w:r>
            <w:r>
              <w:rPr>
                <w:spacing w:val="8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zařízení,</w:t>
            </w:r>
            <w:r>
              <w:rPr>
                <w:spacing w:val="8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uvedení</w:t>
            </w:r>
            <w:r>
              <w:rPr>
                <w:spacing w:val="8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do</w:t>
            </w:r>
            <w:r>
              <w:rPr>
                <w:spacing w:val="7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provozu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9A69EE" w14:textId="77777777" w:rsidR="005C6405" w:rsidRDefault="005C6405">
            <w:pPr>
              <w:pStyle w:val="TableParagraph"/>
              <w:kinsoku w:val="0"/>
              <w:overflowPunct w:val="0"/>
              <w:spacing w:before="73"/>
              <w:ind w:left="22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SOUBOR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DEAB2C" w14:textId="77777777" w:rsidR="005C6405" w:rsidRDefault="005C6405">
            <w:pPr>
              <w:pStyle w:val="TableParagraph"/>
              <w:kinsoku w:val="0"/>
              <w:overflowPunct w:val="0"/>
              <w:spacing w:before="68"/>
              <w:ind w:right="6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1,000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599D69" w14:textId="77777777" w:rsidR="005C6405" w:rsidRDefault="005C6405">
            <w:pPr>
              <w:pStyle w:val="TableParagraph"/>
              <w:kinsoku w:val="0"/>
              <w:overflowPunct w:val="0"/>
              <w:spacing w:before="68"/>
              <w:ind w:right="5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1,000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99"/>
          </w:tcPr>
          <w:p w14:paraId="24F8AAAD" w14:textId="77777777" w:rsidR="005C6405" w:rsidRDefault="005C6405">
            <w:pPr>
              <w:pStyle w:val="TableParagraph"/>
              <w:kinsoku w:val="0"/>
              <w:overflowPunct w:val="0"/>
              <w:spacing w:before="68"/>
              <w:ind w:right="4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0,000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B8670B" w14:textId="77777777" w:rsidR="005C6405" w:rsidRDefault="005C6405">
            <w:pPr>
              <w:pStyle w:val="TableParagraph"/>
              <w:kinsoku w:val="0"/>
              <w:overflowPunct w:val="0"/>
              <w:spacing w:before="68"/>
              <w:ind w:right="5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0,00%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55F3AE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72163B" w14:textId="77777777" w:rsidR="005C6405" w:rsidRDefault="005C6405">
            <w:pPr>
              <w:pStyle w:val="TableParagraph"/>
              <w:kinsoku w:val="0"/>
              <w:overflowPunct w:val="0"/>
              <w:spacing w:before="68"/>
              <w:ind w:right="3"/>
              <w:jc w:val="right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0,00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CB9BDD" w14:textId="77777777" w:rsidR="005C6405" w:rsidRDefault="005C6405">
            <w:pPr>
              <w:pStyle w:val="TableParagraph"/>
              <w:kinsoku w:val="0"/>
              <w:overflowPunct w:val="0"/>
              <w:spacing w:before="68"/>
              <w:ind w:right="3"/>
              <w:jc w:val="right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0,00</w:t>
            </w:r>
          </w:p>
        </w:tc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99"/>
          </w:tcPr>
          <w:p w14:paraId="44276399" w14:textId="77777777" w:rsidR="005C6405" w:rsidRDefault="005C6405">
            <w:pPr>
              <w:pStyle w:val="TableParagraph"/>
              <w:kinsoku w:val="0"/>
              <w:overflowPunct w:val="0"/>
              <w:spacing w:before="70"/>
              <w:ind w:right="3"/>
              <w:jc w:val="right"/>
              <w:rPr>
                <w:b/>
                <w:bCs/>
                <w:spacing w:val="-4"/>
                <w:w w:val="105"/>
                <w:sz w:val="9"/>
                <w:szCs w:val="9"/>
              </w:rPr>
            </w:pPr>
            <w:r>
              <w:rPr>
                <w:b/>
                <w:bCs/>
                <w:spacing w:val="-4"/>
                <w:w w:val="105"/>
                <w:sz w:val="9"/>
                <w:szCs w:val="9"/>
              </w:rPr>
              <w:t>0,00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24B727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</w:tbl>
    <w:p w14:paraId="5F29AC46" w14:textId="77777777" w:rsidR="005C6405" w:rsidRDefault="005C6405">
      <w:pPr>
        <w:rPr>
          <w:rFonts w:ascii="Arial" w:hAnsi="Arial" w:cs="Arial"/>
          <w:b/>
          <w:bCs/>
          <w:i/>
          <w:iCs/>
          <w:color w:val="3366FF"/>
          <w:spacing w:val="-4"/>
          <w:sz w:val="13"/>
          <w:szCs w:val="13"/>
        </w:rPr>
        <w:sectPr w:rsidR="005C6405">
          <w:headerReference w:type="default" r:id="rId53"/>
          <w:footerReference w:type="default" r:id="rId54"/>
          <w:pgSz w:w="16840" w:h="11910" w:orient="landscape"/>
          <w:pgMar w:top="1120" w:right="1133" w:bottom="280" w:left="992" w:header="0" w:footer="0" w:gutter="0"/>
          <w:cols w:space="708"/>
          <w:noEndnote/>
        </w:sectPr>
      </w:pPr>
    </w:p>
    <w:tbl>
      <w:tblPr>
        <w:tblW w:w="0" w:type="auto"/>
        <w:tblInd w:w="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0"/>
        <w:gridCol w:w="724"/>
        <w:gridCol w:w="4767"/>
        <w:gridCol w:w="513"/>
        <w:gridCol w:w="724"/>
        <w:gridCol w:w="724"/>
        <w:gridCol w:w="724"/>
        <w:gridCol w:w="1140"/>
        <w:gridCol w:w="763"/>
        <w:gridCol w:w="1063"/>
        <w:gridCol w:w="1083"/>
        <w:gridCol w:w="930"/>
        <w:gridCol w:w="1111"/>
      </w:tblGrid>
      <w:tr w:rsidR="005C6405" w14:paraId="4B3C9DB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/>
        </w:trPr>
        <w:tc>
          <w:tcPr>
            <w:tcW w:w="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C2F00A" w14:textId="77777777" w:rsidR="005C6405" w:rsidRDefault="005C6405">
            <w:pPr>
              <w:pStyle w:val="TableParagraph"/>
              <w:kinsoku w:val="0"/>
              <w:overflowPunct w:val="0"/>
              <w:spacing w:before="72"/>
              <w:ind w:left="103"/>
              <w:jc w:val="center"/>
              <w:rPr>
                <w:spacing w:val="-5"/>
                <w:w w:val="105"/>
                <w:sz w:val="9"/>
                <w:szCs w:val="9"/>
              </w:rPr>
            </w:pPr>
            <w:r>
              <w:rPr>
                <w:spacing w:val="-5"/>
                <w:w w:val="105"/>
                <w:sz w:val="9"/>
                <w:szCs w:val="9"/>
              </w:rPr>
              <w:lastRenderedPageBreak/>
              <w:t>101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7F9E14" w14:textId="77777777" w:rsidR="005C6405" w:rsidRDefault="005C6405">
            <w:pPr>
              <w:pStyle w:val="TableParagraph"/>
              <w:kinsoku w:val="0"/>
              <w:overflowPunct w:val="0"/>
              <w:spacing w:before="72"/>
              <w:ind w:left="21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75116</w:t>
            </w:r>
          </w:p>
        </w:tc>
        <w:tc>
          <w:tcPr>
            <w:tcW w:w="4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E03510" w14:textId="77777777" w:rsidR="005C6405" w:rsidRDefault="005C6405">
            <w:pPr>
              <w:pStyle w:val="TableParagraph"/>
              <w:kinsoku w:val="0"/>
              <w:overflowPunct w:val="0"/>
              <w:spacing w:before="72"/>
              <w:ind w:left="22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Revize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6091D0" w14:textId="77777777" w:rsidR="005C6405" w:rsidRDefault="005C6405">
            <w:pPr>
              <w:pStyle w:val="TableParagraph"/>
              <w:kinsoku w:val="0"/>
              <w:overflowPunct w:val="0"/>
              <w:spacing w:before="72"/>
              <w:ind w:left="22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SOUBOR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C69ABA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6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1,000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2A93F6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5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1,000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99"/>
          </w:tcPr>
          <w:p w14:paraId="647AF54B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4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0,000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212F89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5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0,00%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298D30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1A2BED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3"/>
              <w:jc w:val="right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0,00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13F37F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3"/>
              <w:jc w:val="right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0,00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99"/>
          </w:tcPr>
          <w:p w14:paraId="6071338A" w14:textId="77777777" w:rsidR="005C6405" w:rsidRDefault="005C6405">
            <w:pPr>
              <w:pStyle w:val="TableParagraph"/>
              <w:kinsoku w:val="0"/>
              <w:overflowPunct w:val="0"/>
              <w:spacing w:before="70"/>
              <w:ind w:right="4"/>
              <w:jc w:val="right"/>
              <w:rPr>
                <w:b/>
                <w:bCs/>
                <w:spacing w:val="-4"/>
                <w:w w:val="105"/>
                <w:sz w:val="9"/>
                <w:szCs w:val="9"/>
              </w:rPr>
            </w:pPr>
            <w:r>
              <w:rPr>
                <w:b/>
                <w:bCs/>
                <w:spacing w:val="-4"/>
                <w:w w:val="105"/>
                <w:sz w:val="9"/>
                <w:szCs w:val="9"/>
              </w:rPr>
              <w:t>0,00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D31E41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4756F3E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/>
        </w:trPr>
        <w:tc>
          <w:tcPr>
            <w:tcW w:w="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7C8538" w14:textId="77777777" w:rsidR="005C6405" w:rsidRDefault="005C6405">
            <w:pPr>
              <w:pStyle w:val="TableParagraph"/>
              <w:kinsoku w:val="0"/>
              <w:overflowPunct w:val="0"/>
              <w:spacing w:before="72"/>
              <w:ind w:left="103"/>
              <w:jc w:val="center"/>
              <w:rPr>
                <w:spacing w:val="-5"/>
                <w:w w:val="105"/>
                <w:sz w:val="9"/>
                <w:szCs w:val="9"/>
              </w:rPr>
            </w:pPr>
            <w:r>
              <w:rPr>
                <w:spacing w:val="-5"/>
                <w:w w:val="105"/>
                <w:sz w:val="9"/>
                <w:szCs w:val="9"/>
              </w:rPr>
              <w:t>102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0FB792" w14:textId="77777777" w:rsidR="005C6405" w:rsidRDefault="005C6405">
            <w:pPr>
              <w:pStyle w:val="TableParagraph"/>
              <w:kinsoku w:val="0"/>
              <w:overflowPunct w:val="0"/>
              <w:spacing w:before="72"/>
              <w:ind w:left="21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72127</w:t>
            </w:r>
          </w:p>
        </w:tc>
        <w:tc>
          <w:tcPr>
            <w:tcW w:w="4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022A30" w14:textId="77777777" w:rsidR="005C6405" w:rsidRDefault="005C6405">
            <w:pPr>
              <w:pStyle w:val="TableParagraph"/>
              <w:kinsoku w:val="0"/>
              <w:overflowPunct w:val="0"/>
              <w:spacing w:before="10"/>
              <w:ind w:left="22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KLIMATIZAČNÍ</w:t>
            </w:r>
            <w:r>
              <w:rPr>
                <w:spacing w:val="16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JEDNOTKA</w:t>
            </w:r>
          </w:p>
          <w:p w14:paraId="5B195E95" w14:textId="77777777" w:rsidR="005C6405" w:rsidRDefault="005C6405">
            <w:pPr>
              <w:pStyle w:val="TableParagraph"/>
              <w:kinsoku w:val="0"/>
              <w:overflowPunct w:val="0"/>
              <w:spacing w:before="19" w:line="89" w:lineRule="exact"/>
              <w:ind w:left="22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klimatizační</w:t>
            </w:r>
            <w:r>
              <w:rPr>
                <w:spacing w:val="7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jednotka</w:t>
            </w:r>
            <w:r>
              <w:rPr>
                <w:spacing w:val="6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včetně</w:t>
            </w:r>
            <w:r>
              <w:rPr>
                <w:spacing w:val="7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veškerého</w:t>
            </w:r>
            <w:r>
              <w:rPr>
                <w:spacing w:val="6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příslušenství,</w:t>
            </w:r>
            <w:r>
              <w:rPr>
                <w:spacing w:val="8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dodávka,</w:t>
            </w:r>
            <w:r>
              <w:rPr>
                <w:spacing w:val="7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montá,</w:t>
            </w:r>
            <w:r>
              <w:rPr>
                <w:spacing w:val="8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specifikace</w:t>
            </w:r>
            <w:r>
              <w:rPr>
                <w:spacing w:val="6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viz</w:t>
            </w:r>
            <w:r>
              <w:rPr>
                <w:spacing w:val="8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část</w:t>
            </w:r>
            <w:r>
              <w:rPr>
                <w:spacing w:val="8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A</w:t>
            </w:r>
            <w:r>
              <w:rPr>
                <w:spacing w:val="9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-</w:t>
            </w:r>
            <w:r>
              <w:rPr>
                <w:spacing w:val="6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Průvodní</w:t>
            </w:r>
            <w:r>
              <w:rPr>
                <w:spacing w:val="8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zpráva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4E7096" w14:textId="77777777" w:rsidR="005C6405" w:rsidRDefault="005C6405">
            <w:pPr>
              <w:pStyle w:val="TableParagraph"/>
              <w:kinsoku w:val="0"/>
              <w:overflowPunct w:val="0"/>
              <w:spacing w:before="72"/>
              <w:ind w:left="22"/>
              <w:rPr>
                <w:spacing w:val="-5"/>
                <w:w w:val="105"/>
                <w:sz w:val="9"/>
                <w:szCs w:val="9"/>
              </w:rPr>
            </w:pPr>
            <w:r>
              <w:rPr>
                <w:spacing w:val="-5"/>
                <w:w w:val="105"/>
                <w:sz w:val="9"/>
                <w:szCs w:val="9"/>
              </w:rPr>
              <w:t>KUS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42315E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6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1,000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6C94D3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5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2,000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99"/>
          </w:tcPr>
          <w:p w14:paraId="1D964CE7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4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1,000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110320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5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100,00%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B1A7DB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817677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3"/>
              <w:jc w:val="right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0,00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AAA161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3"/>
              <w:jc w:val="right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0,00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99"/>
          </w:tcPr>
          <w:p w14:paraId="20FDBA2A" w14:textId="77777777" w:rsidR="005C6405" w:rsidRDefault="005C6405">
            <w:pPr>
              <w:pStyle w:val="TableParagraph"/>
              <w:kinsoku w:val="0"/>
              <w:overflowPunct w:val="0"/>
              <w:spacing w:before="70"/>
              <w:ind w:right="4"/>
              <w:jc w:val="right"/>
              <w:rPr>
                <w:b/>
                <w:bCs/>
                <w:spacing w:val="-4"/>
                <w:w w:val="105"/>
                <w:sz w:val="9"/>
                <w:szCs w:val="9"/>
              </w:rPr>
            </w:pPr>
            <w:r>
              <w:rPr>
                <w:b/>
                <w:bCs/>
                <w:spacing w:val="-4"/>
                <w:w w:val="105"/>
                <w:sz w:val="9"/>
                <w:szCs w:val="9"/>
              </w:rPr>
              <w:t>0,00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DBB260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51B2AC0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"/>
        </w:trPr>
        <w:tc>
          <w:tcPr>
            <w:tcW w:w="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D7B563" w14:textId="77777777" w:rsidR="005C6405" w:rsidRDefault="005C6405">
            <w:pPr>
              <w:pStyle w:val="TableParagraph"/>
              <w:kinsoku w:val="0"/>
              <w:overflowPunct w:val="0"/>
              <w:spacing w:before="68"/>
              <w:ind w:left="94"/>
              <w:jc w:val="center"/>
              <w:rPr>
                <w:color w:val="006FC0"/>
                <w:spacing w:val="-5"/>
                <w:w w:val="105"/>
                <w:sz w:val="9"/>
                <w:szCs w:val="9"/>
              </w:rPr>
            </w:pPr>
            <w:r>
              <w:rPr>
                <w:color w:val="006FC0"/>
                <w:spacing w:val="-5"/>
                <w:w w:val="105"/>
                <w:sz w:val="9"/>
                <w:szCs w:val="9"/>
              </w:rPr>
              <w:t>801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569A51" w14:textId="77777777" w:rsidR="005C6405" w:rsidRDefault="005C6405">
            <w:pPr>
              <w:pStyle w:val="TableParagraph"/>
              <w:kinsoku w:val="0"/>
              <w:overflowPunct w:val="0"/>
              <w:spacing w:before="68"/>
              <w:ind w:left="21"/>
              <w:rPr>
                <w:color w:val="006FC0"/>
                <w:spacing w:val="-2"/>
                <w:w w:val="105"/>
                <w:sz w:val="9"/>
                <w:szCs w:val="9"/>
              </w:rPr>
            </w:pPr>
            <w:r>
              <w:rPr>
                <w:color w:val="006FC0"/>
                <w:spacing w:val="-2"/>
                <w:w w:val="105"/>
                <w:sz w:val="9"/>
                <w:szCs w:val="9"/>
              </w:rPr>
              <w:t>101106</w:t>
            </w:r>
          </w:p>
        </w:tc>
        <w:tc>
          <w:tcPr>
            <w:tcW w:w="4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6AD8F0" w14:textId="77777777" w:rsidR="005C6405" w:rsidRDefault="005C6405">
            <w:pPr>
              <w:pStyle w:val="TableParagraph"/>
              <w:kinsoku w:val="0"/>
              <w:overflowPunct w:val="0"/>
              <w:spacing w:before="68"/>
              <w:ind w:left="22"/>
              <w:rPr>
                <w:color w:val="006FC0"/>
                <w:spacing w:val="-2"/>
                <w:w w:val="105"/>
                <w:sz w:val="9"/>
                <w:szCs w:val="9"/>
              </w:rPr>
            </w:pPr>
            <w:r>
              <w:rPr>
                <w:color w:val="006FC0"/>
                <w:w w:val="105"/>
                <w:sz w:val="9"/>
                <w:szCs w:val="9"/>
              </w:rPr>
              <w:t>CYKY</w:t>
            </w:r>
            <w:r>
              <w:rPr>
                <w:color w:val="006FC0"/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color w:val="006FC0"/>
                <w:w w:val="105"/>
                <w:sz w:val="9"/>
                <w:szCs w:val="9"/>
              </w:rPr>
              <w:t xml:space="preserve">-J </w:t>
            </w:r>
            <w:r>
              <w:rPr>
                <w:color w:val="006FC0"/>
                <w:spacing w:val="-2"/>
                <w:w w:val="105"/>
                <w:sz w:val="9"/>
                <w:szCs w:val="9"/>
              </w:rPr>
              <w:t>3x2,5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113BEA" w14:textId="77777777" w:rsidR="005C6405" w:rsidRDefault="005C6405">
            <w:pPr>
              <w:pStyle w:val="TableParagraph"/>
              <w:kinsoku w:val="0"/>
              <w:overflowPunct w:val="0"/>
              <w:spacing w:before="73"/>
              <w:ind w:left="22"/>
              <w:rPr>
                <w:color w:val="006FC0"/>
                <w:spacing w:val="-10"/>
                <w:w w:val="105"/>
                <w:sz w:val="9"/>
                <w:szCs w:val="9"/>
              </w:rPr>
            </w:pPr>
            <w:r>
              <w:rPr>
                <w:color w:val="006FC0"/>
                <w:spacing w:val="-10"/>
                <w:w w:val="105"/>
                <w:sz w:val="9"/>
                <w:szCs w:val="9"/>
              </w:rPr>
              <w:t>m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3459D9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67AB82" w14:textId="77777777" w:rsidR="005C6405" w:rsidRDefault="005C6405">
            <w:pPr>
              <w:pStyle w:val="TableParagraph"/>
              <w:kinsoku w:val="0"/>
              <w:overflowPunct w:val="0"/>
              <w:spacing w:before="68"/>
              <w:ind w:right="5"/>
              <w:jc w:val="right"/>
              <w:rPr>
                <w:color w:val="006FC0"/>
                <w:spacing w:val="-2"/>
                <w:w w:val="105"/>
                <w:sz w:val="9"/>
                <w:szCs w:val="9"/>
              </w:rPr>
            </w:pPr>
            <w:r>
              <w:rPr>
                <w:color w:val="006FC0"/>
                <w:spacing w:val="-2"/>
                <w:w w:val="105"/>
                <w:sz w:val="9"/>
                <w:szCs w:val="9"/>
              </w:rPr>
              <w:t>281,000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99"/>
          </w:tcPr>
          <w:p w14:paraId="512B4D41" w14:textId="77777777" w:rsidR="005C6405" w:rsidRDefault="005C6405">
            <w:pPr>
              <w:pStyle w:val="TableParagraph"/>
              <w:kinsoku w:val="0"/>
              <w:overflowPunct w:val="0"/>
              <w:spacing w:before="68"/>
              <w:ind w:right="4"/>
              <w:jc w:val="right"/>
              <w:rPr>
                <w:color w:val="006FC0"/>
                <w:spacing w:val="-2"/>
                <w:w w:val="105"/>
                <w:sz w:val="9"/>
                <w:szCs w:val="9"/>
              </w:rPr>
            </w:pPr>
            <w:r>
              <w:rPr>
                <w:color w:val="006FC0"/>
                <w:spacing w:val="-2"/>
                <w:w w:val="105"/>
                <w:sz w:val="9"/>
                <w:szCs w:val="9"/>
              </w:rPr>
              <w:t>281,000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3F84D8" w14:textId="77777777" w:rsidR="005C6405" w:rsidRDefault="005C6405">
            <w:pPr>
              <w:pStyle w:val="TableParagraph"/>
              <w:kinsoku w:val="0"/>
              <w:overflowPunct w:val="0"/>
              <w:spacing w:before="68"/>
              <w:ind w:right="3"/>
              <w:jc w:val="right"/>
              <w:rPr>
                <w:color w:val="006FC0"/>
                <w:spacing w:val="-4"/>
                <w:w w:val="105"/>
                <w:sz w:val="9"/>
                <w:szCs w:val="9"/>
              </w:rPr>
            </w:pPr>
            <w:r>
              <w:rPr>
                <w:color w:val="006FC0"/>
                <w:spacing w:val="-4"/>
                <w:w w:val="105"/>
                <w:sz w:val="9"/>
                <w:szCs w:val="9"/>
              </w:rPr>
              <w:t>0,00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D7F7DB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4C7EE7" w14:textId="77777777" w:rsidR="005C6405" w:rsidRDefault="005C6405">
            <w:pPr>
              <w:pStyle w:val="TableParagraph"/>
              <w:kinsoku w:val="0"/>
              <w:overflowPunct w:val="0"/>
              <w:spacing w:before="68"/>
              <w:ind w:right="3"/>
              <w:jc w:val="right"/>
              <w:rPr>
                <w:color w:val="006FC0"/>
                <w:spacing w:val="-4"/>
                <w:w w:val="105"/>
                <w:sz w:val="9"/>
                <w:szCs w:val="9"/>
              </w:rPr>
            </w:pPr>
            <w:r>
              <w:rPr>
                <w:color w:val="006FC0"/>
                <w:spacing w:val="-4"/>
                <w:w w:val="105"/>
                <w:sz w:val="9"/>
                <w:szCs w:val="9"/>
              </w:rPr>
              <w:t>0,00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AD1E97" w14:textId="77777777" w:rsidR="005C6405" w:rsidRDefault="005C6405">
            <w:pPr>
              <w:pStyle w:val="TableParagraph"/>
              <w:kinsoku w:val="0"/>
              <w:overflowPunct w:val="0"/>
              <w:spacing w:before="68"/>
              <w:ind w:right="3"/>
              <w:jc w:val="right"/>
              <w:rPr>
                <w:color w:val="006FC0"/>
                <w:spacing w:val="-4"/>
                <w:w w:val="105"/>
                <w:sz w:val="9"/>
                <w:szCs w:val="9"/>
              </w:rPr>
            </w:pPr>
            <w:r>
              <w:rPr>
                <w:color w:val="006FC0"/>
                <w:spacing w:val="-4"/>
                <w:w w:val="105"/>
                <w:sz w:val="9"/>
                <w:szCs w:val="9"/>
              </w:rPr>
              <w:t>0,00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99"/>
          </w:tcPr>
          <w:p w14:paraId="217B42F3" w14:textId="77777777" w:rsidR="005C6405" w:rsidRDefault="005C6405">
            <w:pPr>
              <w:pStyle w:val="TableParagraph"/>
              <w:kinsoku w:val="0"/>
              <w:overflowPunct w:val="0"/>
              <w:spacing w:before="70"/>
              <w:ind w:right="4"/>
              <w:jc w:val="right"/>
              <w:rPr>
                <w:b/>
                <w:bCs/>
                <w:color w:val="006FC0"/>
                <w:spacing w:val="-4"/>
                <w:w w:val="105"/>
                <w:sz w:val="9"/>
                <w:szCs w:val="9"/>
              </w:rPr>
            </w:pPr>
            <w:r>
              <w:rPr>
                <w:b/>
                <w:bCs/>
                <w:color w:val="006FC0"/>
                <w:spacing w:val="-4"/>
                <w:w w:val="105"/>
                <w:sz w:val="9"/>
                <w:szCs w:val="9"/>
              </w:rPr>
              <w:t>0,00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C431AE" w14:textId="77777777" w:rsidR="005C6405" w:rsidRDefault="005C6405">
            <w:pPr>
              <w:pStyle w:val="TableParagraph"/>
              <w:kinsoku w:val="0"/>
              <w:overflowPunct w:val="0"/>
              <w:spacing w:before="73"/>
              <w:ind w:left="104"/>
              <w:rPr>
                <w:color w:val="006FC0"/>
                <w:spacing w:val="-2"/>
                <w:w w:val="105"/>
                <w:sz w:val="9"/>
                <w:szCs w:val="9"/>
              </w:rPr>
            </w:pPr>
            <w:r>
              <w:rPr>
                <w:color w:val="006FC0"/>
                <w:w w:val="105"/>
                <w:sz w:val="9"/>
                <w:szCs w:val="9"/>
              </w:rPr>
              <w:t>003.C</w:t>
            </w:r>
            <w:r>
              <w:rPr>
                <w:color w:val="006FC0"/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color w:val="006FC0"/>
                <w:w w:val="105"/>
                <w:sz w:val="9"/>
                <w:szCs w:val="9"/>
              </w:rPr>
              <w:t>SO</w:t>
            </w:r>
            <w:r>
              <w:rPr>
                <w:color w:val="006FC0"/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color w:val="006FC0"/>
                <w:w w:val="105"/>
                <w:sz w:val="9"/>
                <w:szCs w:val="9"/>
              </w:rPr>
              <w:t>532</w:t>
            </w:r>
            <w:r>
              <w:rPr>
                <w:color w:val="006FC0"/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color w:val="006FC0"/>
                <w:spacing w:val="-2"/>
                <w:w w:val="105"/>
                <w:sz w:val="9"/>
                <w:szCs w:val="9"/>
              </w:rPr>
              <w:t>pol.č.8</w:t>
            </w:r>
          </w:p>
        </w:tc>
      </w:tr>
      <w:tr w:rsidR="005C6405" w14:paraId="531982F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/>
        </w:trPr>
        <w:tc>
          <w:tcPr>
            <w:tcW w:w="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7ECE94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left="94"/>
              <w:jc w:val="center"/>
              <w:rPr>
                <w:color w:val="FF0000"/>
                <w:spacing w:val="-5"/>
                <w:w w:val="105"/>
                <w:sz w:val="9"/>
                <w:szCs w:val="9"/>
              </w:rPr>
            </w:pPr>
            <w:r>
              <w:rPr>
                <w:color w:val="FF0000"/>
                <w:spacing w:val="-5"/>
                <w:w w:val="105"/>
                <w:sz w:val="9"/>
                <w:szCs w:val="9"/>
              </w:rPr>
              <w:t>802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7E086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left="21"/>
              <w:rPr>
                <w:color w:val="FF0000"/>
                <w:spacing w:val="-5"/>
                <w:w w:val="105"/>
                <w:sz w:val="9"/>
                <w:szCs w:val="9"/>
              </w:rPr>
            </w:pPr>
            <w:r>
              <w:rPr>
                <w:color w:val="FF0000"/>
                <w:spacing w:val="-5"/>
                <w:w w:val="105"/>
                <w:sz w:val="9"/>
                <w:szCs w:val="9"/>
              </w:rPr>
              <w:t>R02</w:t>
            </w:r>
          </w:p>
        </w:tc>
        <w:tc>
          <w:tcPr>
            <w:tcW w:w="4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FD6FF0" w14:textId="77777777" w:rsidR="005C6405" w:rsidRDefault="005C6405">
            <w:pPr>
              <w:pStyle w:val="TableParagraph"/>
              <w:kinsoku w:val="0"/>
              <w:overflowPunct w:val="0"/>
              <w:spacing w:before="72"/>
              <w:ind w:left="22"/>
              <w:rPr>
                <w:color w:val="FF0000"/>
                <w:spacing w:val="-2"/>
                <w:w w:val="105"/>
                <w:sz w:val="9"/>
                <w:szCs w:val="9"/>
              </w:rPr>
            </w:pPr>
            <w:r>
              <w:rPr>
                <w:color w:val="FF0000"/>
                <w:w w:val="105"/>
                <w:sz w:val="9"/>
                <w:szCs w:val="9"/>
              </w:rPr>
              <w:t>TCEPKPFLE</w:t>
            </w:r>
            <w:r>
              <w:rPr>
                <w:color w:val="FF0000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w w:val="105"/>
                <w:sz w:val="9"/>
                <w:szCs w:val="9"/>
              </w:rPr>
              <w:t>5XN0,8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BC1C62" w14:textId="77777777" w:rsidR="005C6405" w:rsidRDefault="005C6405">
            <w:pPr>
              <w:pStyle w:val="TableParagraph"/>
              <w:kinsoku w:val="0"/>
              <w:overflowPunct w:val="0"/>
              <w:spacing w:before="72"/>
              <w:ind w:left="22"/>
              <w:rPr>
                <w:color w:val="FF0000"/>
                <w:spacing w:val="-10"/>
                <w:w w:val="105"/>
                <w:sz w:val="9"/>
                <w:szCs w:val="9"/>
              </w:rPr>
            </w:pPr>
            <w:r>
              <w:rPr>
                <w:color w:val="FF0000"/>
                <w:spacing w:val="-10"/>
                <w:w w:val="105"/>
                <w:sz w:val="9"/>
                <w:szCs w:val="9"/>
              </w:rPr>
              <w:t>m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99BF69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50D085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5"/>
              <w:jc w:val="right"/>
              <w:rPr>
                <w:color w:val="FF0000"/>
                <w:spacing w:val="-2"/>
                <w:w w:val="105"/>
                <w:sz w:val="9"/>
                <w:szCs w:val="9"/>
              </w:rPr>
            </w:pPr>
            <w:r>
              <w:rPr>
                <w:color w:val="FF0000"/>
                <w:spacing w:val="-2"/>
                <w:w w:val="105"/>
                <w:sz w:val="9"/>
                <w:szCs w:val="9"/>
              </w:rPr>
              <w:t>32,000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99"/>
          </w:tcPr>
          <w:p w14:paraId="7F5C730D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4"/>
              <w:jc w:val="right"/>
              <w:rPr>
                <w:color w:val="FF0000"/>
                <w:spacing w:val="-2"/>
                <w:w w:val="105"/>
                <w:sz w:val="9"/>
                <w:szCs w:val="9"/>
              </w:rPr>
            </w:pPr>
            <w:r>
              <w:rPr>
                <w:color w:val="FF0000"/>
                <w:spacing w:val="-2"/>
                <w:w w:val="105"/>
                <w:sz w:val="9"/>
                <w:szCs w:val="9"/>
              </w:rPr>
              <w:t>32,000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B6B9C7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3"/>
              <w:jc w:val="right"/>
              <w:rPr>
                <w:color w:val="FF0000"/>
                <w:spacing w:val="-4"/>
                <w:w w:val="105"/>
                <w:sz w:val="9"/>
                <w:szCs w:val="9"/>
              </w:rPr>
            </w:pPr>
            <w:r>
              <w:rPr>
                <w:color w:val="FF0000"/>
                <w:spacing w:val="-4"/>
                <w:w w:val="105"/>
                <w:sz w:val="9"/>
                <w:szCs w:val="9"/>
              </w:rPr>
              <w:t>0,00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01CB1B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D98D0C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3"/>
              <w:jc w:val="right"/>
              <w:rPr>
                <w:color w:val="FF0000"/>
                <w:spacing w:val="-4"/>
                <w:w w:val="105"/>
                <w:sz w:val="9"/>
                <w:szCs w:val="9"/>
              </w:rPr>
            </w:pPr>
            <w:r>
              <w:rPr>
                <w:color w:val="FF0000"/>
                <w:spacing w:val="-4"/>
                <w:w w:val="105"/>
                <w:sz w:val="9"/>
                <w:szCs w:val="9"/>
              </w:rPr>
              <w:t>0,00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04CEB7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3"/>
              <w:jc w:val="right"/>
              <w:rPr>
                <w:color w:val="FF0000"/>
                <w:spacing w:val="-4"/>
                <w:w w:val="105"/>
                <w:sz w:val="9"/>
                <w:szCs w:val="9"/>
              </w:rPr>
            </w:pPr>
            <w:r>
              <w:rPr>
                <w:color w:val="FF0000"/>
                <w:spacing w:val="-4"/>
                <w:w w:val="105"/>
                <w:sz w:val="9"/>
                <w:szCs w:val="9"/>
              </w:rPr>
              <w:t>0,00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99"/>
          </w:tcPr>
          <w:p w14:paraId="347B15A7" w14:textId="77777777" w:rsidR="005C6405" w:rsidRDefault="005C6405">
            <w:pPr>
              <w:pStyle w:val="TableParagraph"/>
              <w:kinsoku w:val="0"/>
              <w:overflowPunct w:val="0"/>
              <w:spacing w:before="70"/>
              <w:ind w:right="4"/>
              <w:jc w:val="right"/>
              <w:rPr>
                <w:b/>
                <w:bCs/>
                <w:color w:val="FF0000"/>
                <w:spacing w:val="-4"/>
                <w:w w:val="105"/>
                <w:sz w:val="9"/>
                <w:szCs w:val="9"/>
              </w:rPr>
            </w:pPr>
            <w:r>
              <w:rPr>
                <w:b/>
                <w:bCs/>
                <w:color w:val="FF0000"/>
                <w:spacing w:val="-4"/>
                <w:w w:val="105"/>
                <w:sz w:val="9"/>
                <w:szCs w:val="9"/>
              </w:rPr>
              <w:t>0,00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FA72F8" w14:textId="77777777" w:rsidR="005C6405" w:rsidRDefault="005C6405">
            <w:pPr>
              <w:pStyle w:val="TableParagraph"/>
              <w:kinsoku w:val="0"/>
              <w:overflowPunct w:val="0"/>
              <w:spacing w:before="70"/>
              <w:ind w:left="5"/>
              <w:jc w:val="center"/>
              <w:rPr>
                <w:i/>
                <w:iCs/>
                <w:color w:val="FF0000"/>
                <w:spacing w:val="-2"/>
                <w:sz w:val="9"/>
                <w:szCs w:val="9"/>
              </w:rPr>
            </w:pPr>
            <w:r>
              <w:rPr>
                <w:i/>
                <w:iCs/>
                <w:color w:val="FF0000"/>
                <w:sz w:val="9"/>
                <w:szCs w:val="9"/>
              </w:rPr>
              <w:t>CN</w:t>
            </w:r>
            <w:r>
              <w:rPr>
                <w:i/>
                <w:iCs/>
                <w:color w:val="FF0000"/>
                <w:spacing w:val="-1"/>
                <w:sz w:val="9"/>
                <w:szCs w:val="9"/>
              </w:rPr>
              <w:t xml:space="preserve"> </w:t>
            </w:r>
            <w:r>
              <w:rPr>
                <w:i/>
                <w:iCs/>
                <w:color w:val="FF0000"/>
                <w:sz w:val="9"/>
                <w:szCs w:val="9"/>
              </w:rPr>
              <w:t>ARGO</w:t>
            </w:r>
            <w:r>
              <w:rPr>
                <w:i/>
                <w:iCs/>
                <w:color w:val="FF0000"/>
                <w:spacing w:val="1"/>
                <w:sz w:val="9"/>
                <w:szCs w:val="9"/>
              </w:rPr>
              <w:t xml:space="preserve"> </w:t>
            </w:r>
            <w:r>
              <w:rPr>
                <w:i/>
                <w:iCs/>
                <w:color w:val="FF0000"/>
                <w:spacing w:val="-2"/>
                <w:sz w:val="9"/>
                <w:szCs w:val="9"/>
              </w:rPr>
              <w:t>Automatizace</w:t>
            </w:r>
          </w:p>
        </w:tc>
      </w:tr>
      <w:tr w:rsidR="005C6405" w14:paraId="6A7B8D9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/>
        </w:trPr>
        <w:tc>
          <w:tcPr>
            <w:tcW w:w="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C2F729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908BCE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left="21"/>
              <w:rPr>
                <w:i/>
                <w:iCs/>
                <w:color w:val="FF0000"/>
                <w:spacing w:val="-2"/>
                <w:sz w:val="9"/>
                <w:szCs w:val="9"/>
              </w:rPr>
            </w:pPr>
            <w:r>
              <w:rPr>
                <w:i/>
                <w:iCs/>
                <w:color w:val="FF0000"/>
                <w:spacing w:val="-2"/>
                <w:sz w:val="9"/>
                <w:szCs w:val="9"/>
              </w:rPr>
              <w:t>podpoložka</w:t>
            </w:r>
          </w:p>
        </w:tc>
        <w:tc>
          <w:tcPr>
            <w:tcW w:w="4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50223F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left="173"/>
              <w:rPr>
                <w:i/>
                <w:iCs/>
                <w:color w:val="FF0000"/>
                <w:spacing w:val="-2"/>
                <w:sz w:val="9"/>
                <w:szCs w:val="9"/>
              </w:rPr>
            </w:pPr>
            <w:r>
              <w:rPr>
                <w:i/>
                <w:iCs/>
                <w:color w:val="FF0000"/>
                <w:sz w:val="9"/>
                <w:szCs w:val="9"/>
              </w:rPr>
              <w:t>TCEPKPFLE</w:t>
            </w:r>
            <w:r>
              <w:rPr>
                <w:i/>
                <w:iCs/>
                <w:color w:val="FF0000"/>
                <w:spacing w:val="-4"/>
                <w:sz w:val="9"/>
                <w:szCs w:val="9"/>
              </w:rPr>
              <w:t xml:space="preserve"> </w:t>
            </w:r>
            <w:r>
              <w:rPr>
                <w:i/>
                <w:iCs/>
                <w:color w:val="FF0000"/>
                <w:spacing w:val="-2"/>
                <w:sz w:val="9"/>
                <w:szCs w:val="9"/>
              </w:rPr>
              <w:t>5XN0,8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3E9E82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left="22"/>
              <w:rPr>
                <w:i/>
                <w:iCs/>
                <w:color w:val="FF0000"/>
                <w:spacing w:val="-10"/>
                <w:sz w:val="9"/>
                <w:szCs w:val="9"/>
              </w:rPr>
            </w:pPr>
            <w:r>
              <w:rPr>
                <w:i/>
                <w:iCs/>
                <w:color w:val="FF0000"/>
                <w:spacing w:val="-10"/>
                <w:sz w:val="9"/>
                <w:szCs w:val="9"/>
              </w:rPr>
              <w:t>m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53AFFA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92DFFE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22"/>
              <w:jc w:val="right"/>
              <w:rPr>
                <w:i/>
                <w:iCs/>
                <w:color w:val="FF0000"/>
                <w:spacing w:val="-2"/>
                <w:sz w:val="9"/>
                <w:szCs w:val="9"/>
              </w:rPr>
            </w:pPr>
            <w:r>
              <w:rPr>
                <w:i/>
                <w:iCs/>
                <w:color w:val="FF0000"/>
                <w:spacing w:val="-2"/>
                <w:sz w:val="9"/>
                <w:szCs w:val="9"/>
              </w:rPr>
              <w:t>32,000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99"/>
          </w:tcPr>
          <w:p w14:paraId="26A7C268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D9CCED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975BF8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AFF197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D4060B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99"/>
          </w:tcPr>
          <w:p w14:paraId="4BF8CC2E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BDE80A" w14:textId="77777777" w:rsidR="005C6405" w:rsidRDefault="005C6405">
            <w:pPr>
              <w:pStyle w:val="TableParagraph"/>
              <w:kinsoku w:val="0"/>
              <w:overflowPunct w:val="0"/>
              <w:spacing w:before="70"/>
              <w:ind w:left="5"/>
              <w:jc w:val="center"/>
              <w:rPr>
                <w:i/>
                <w:iCs/>
                <w:color w:val="FF0000"/>
                <w:spacing w:val="-2"/>
                <w:sz w:val="9"/>
                <w:szCs w:val="9"/>
              </w:rPr>
            </w:pPr>
            <w:r>
              <w:rPr>
                <w:i/>
                <w:iCs/>
                <w:color w:val="FF0000"/>
                <w:sz w:val="9"/>
                <w:szCs w:val="9"/>
              </w:rPr>
              <w:t>CN</w:t>
            </w:r>
            <w:r>
              <w:rPr>
                <w:i/>
                <w:iCs/>
                <w:color w:val="FF0000"/>
                <w:spacing w:val="-1"/>
                <w:sz w:val="9"/>
                <w:szCs w:val="9"/>
              </w:rPr>
              <w:t xml:space="preserve"> </w:t>
            </w:r>
            <w:r>
              <w:rPr>
                <w:i/>
                <w:iCs/>
                <w:color w:val="FF0000"/>
                <w:sz w:val="9"/>
                <w:szCs w:val="9"/>
              </w:rPr>
              <w:t>ARGO</w:t>
            </w:r>
            <w:r>
              <w:rPr>
                <w:i/>
                <w:iCs/>
                <w:color w:val="FF0000"/>
                <w:spacing w:val="1"/>
                <w:sz w:val="9"/>
                <w:szCs w:val="9"/>
              </w:rPr>
              <w:t xml:space="preserve"> </w:t>
            </w:r>
            <w:r>
              <w:rPr>
                <w:i/>
                <w:iCs/>
                <w:color w:val="FF0000"/>
                <w:spacing w:val="-2"/>
                <w:sz w:val="9"/>
                <w:szCs w:val="9"/>
              </w:rPr>
              <w:t>Automatizace</w:t>
            </w:r>
          </w:p>
        </w:tc>
      </w:tr>
      <w:tr w:rsidR="005C6405" w14:paraId="1098F21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/>
        </w:trPr>
        <w:tc>
          <w:tcPr>
            <w:tcW w:w="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F4B2E7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800CDA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left="21"/>
              <w:rPr>
                <w:i/>
                <w:iCs/>
                <w:color w:val="FF0000"/>
                <w:spacing w:val="-2"/>
                <w:sz w:val="9"/>
                <w:szCs w:val="9"/>
              </w:rPr>
            </w:pPr>
            <w:r>
              <w:rPr>
                <w:i/>
                <w:iCs/>
                <w:color w:val="FF0000"/>
                <w:spacing w:val="-2"/>
                <w:sz w:val="9"/>
                <w:szCs w:val="9"/>
              </w:rPr>
              <w:t>podpoložka</w:t>
            </w:r>
          </w:p>
        </w:tc>
        <w:tc>
          <w:tcPr>
            <w:tcW w:w="4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79E53B" w14:textId="77777777" w:rsidR="005C6405" w:rsidRDefault="005C6405">
            <w:pPr>
              <w:pStyle w:val="TableParagraph"/>
              <w:kinsoku w:val="0"/>
              <w:overflowPunct w:val="0"/>
              <w:spacing w:before="70"/>
              <w:ind w:right="3392"/>
              <w:jc w:val="right"/>
              <w:rPr>
                <w:i/>
                <w:iCs/>
                <w:color w:val="FF0000"/>
                <w:spacing w:val="-4"/>
                <w:sz w:val="9"/>
                <w:szCs w:val="9"/>
              </w:rPr>
            </w:pPr>
            <w:r>
              <w:rPr>
                <w:i/>
                <w:iCs/>
                <w:color w:val="FF0000"/>
                <w:sz w:val="9"/>
                <w:szCs w:val="9"/>
              </w:rPr>
              <w:t>Přípočty:</w:t>
            </w:r>
            <w:r>
              <w:rPr>
                <w:i/>
                <w:iCs/>
                <w:color w:val="FF0000"/>
                <w:spacing w:val="2"/>
                <w:sz w:val="9"/>
                <w:szCs w:val="9"/>
              </w:rPr>
              <w:t xml:space="preserve"> </w:t>
            </w:r>
            <w:r>
              <w:rPr>
                <w:i/>
                <w:iCs/>
                <w:color w:val="FF0000"/>
                <w:sz w:val="9"/>
                <w:szCs w:val="9"/>
              </w:rPr>
              <w:t>VR</w:t>
            </w:r>
            <w:r>
              <w:rPr>
                <w:i/>
                <w:iCs/>
                <w:color w:val="FF0000"/>
                <w:spacing w:val="1"/>
                <w:sz w:val="9"/>
                <w:szCs w:val="9"/>
              </w:rPr>
              <w:t xml:space="preserve"> </w:t>
            </w:r>
            <w:r>
              <w:rPr>
                <w:i/>
                <w:iCs/>
                <w:color w:val="FF0000"/>
                <w:sz w:val="9"/>
                <w:szCs w:val="9"/>
              </w:rPr>
              <w:t>(5%)</w:t>
            </w:r>
            <w:r>
              <w:rPr>
                <w:i/>
                <w:iCs/>
                <w:color w:val="FF0000"/>
                <w:spacing w:val="1"/>
                <w:sz w:val="9"/>
                <w:szCs w:val="9"/>
              </w:rPr>
              <w:t xml:space="preserve"> </w:t>
            </w:r>
            <w:r>
              <w:rPr>
                <w:i/>
                <w:iCs/>
                <w:color w:val="FF0000"/>
                <w:sz w:val="9"/>
                <w:szCs w:val="9"/>
              </w:rPr>
              <w:t>+</w:t>
            </w:r>
            <w:r>
              <w:rPr>
                <w:i/>
                <w:iCs/>
                <w:color w:val="FF0000"/>
                <w:spacing w:val="1"/>
                <w:sz w:val="9"/>
                <w:szCs w:val="9"/>
              </w:rPr>
              <w:t xml:space="preserve"> </w:t>
            </w:r>
            <w:r>
              <w:rPr>
                <w:i/>
                <w:iCs/>
                <w:color w:val="FF0000"/>
                <w:sz w:val="9"/>
                <w:szCs w:val="9"/>
              </w:rPr>
              <w:t xml:space="preserve">SR </w:t>
            </w:r>
            <w:r>
              <w:rPr>
                <w:i/>
                <w:iCs/>
                <w:color w:val="FF0000"/>
                <w:spacing w:val="-4"/>
                <w:sz w:val="9"/>
                <w:szCs w:val="9"/>
              </w:rPr>
              <w:t>(5%)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5BE0B3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left="22"/>
              <w:rPr>
                <w:i/>
                <w:iCs/>
                <w:color w:val="FF0000"/>
                <w:spacing w:val="-10"/>
                <w:sz w:val="9"/>
                <w:szCs w:val="9"/>
              </w:rPr>
            </w:pPr>
            <w:r>
              <w:rPr>
                <w:i/>
                <w:iCs/>
                <w:color w:val="FF0000"/>
                <w:spacing w:val="-10"/>
                <w:sz w:val="9"/>
                <w:szCs w:val="9"/>
              </w:rPr>
              <w:t>%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C80BD1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7A3421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22"/>
              <w:jc w:val="right"/>
              <w:rPr>
                <w:i/>
                <w:iCs/>
                <w:color w:val="FF0000"/>
                <w:spacing w:val="-2"/>
                <w:sz w:val="9"/>
                <w:szCs w:val="9"/>
              </w:rPr>
            </w:pPr>
            <w:r>
              <w:rPr>
                <w:i/>
                <w:iCs/>
                <w:color w:val="FF0000"/>
                <w:spacing w:val="-2"/>
                <w:sz w:val="9"/>
                <w:szCs w:val="9"/>
              </w:rPr>
              <w:t>10,000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99"/>
          </w:tcPr>
          <w:p w14:paraId="272EC2B6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F0892C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B3AA4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95A7BB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50780B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99"/>
          </w:tcPr>
          <w:p w14:paraId="0E19FFF0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7C47AC" w14:textId="77777777" w:rsidR="005C6405" w:rsidRDefault="005C6405">
            <w:pPr>
              <w:pStyle w:val="TableParagraph"/>
              <w:kinsoku w:val="0"/>
              <w:overflowPunct w:val="0"/>
              <w:spacing w:line="61" w:lineRule="exact"/>
              <w:ind w:left="83"/>
              <w:rPr>
                <w:i/>
                <w:iCs/>
                <w:color w:val="FF0000"/>
                <w:spacing w:val="-4"/>
                <w:sz w:val="9"/>
                <w:szCs w:val="9"/>
              </w:rPr>
            </w:pPr>
            <w:r>
              <w:rPr>
                <w:i/>
                <w:iCs/>
                <w:color w:val="FF0000"/>
                <w:sz w:val="9"/>
                <w:szCs w:val="9"/>
              </w:rPr>
              <w:t>Ve</w:t>
            </w:r>
            <w:r>
              <w:rPr>
                <w:i/>
                <w:iCs/>
                <w:color w:val="FF0000"/>
                <w:spacing w:val="-4"/>
                <w:sz w:val="9"/>
                <w:szCs w:val="9"/>
              </w:rPr>
              <w:t xml:space="preserve"> </w:t>
            </w:r>
            <w:r>
              <w:rPr>
                <w:i/>
                <w:iCs/>
                <w:color w:val="FF0000"/>
                <w:sz w:val="9"/>
                <w:szCs w:val="9"/>
              </w:rPr>
              <w:t>smyslu</w:t>
            </w:r>
            <w:r>
              <w:rPr>
                <w:i/>
                <w:iCs/>
                <w:color w:val="FF0000"/>
                <w:spacing w:val="-4"/>
                <w:sz w:val="9"/>
                <w:szCs w:val="9"/>
              </w:rPr>
              <w:t xml:space="preserve"> </w:t>
            </w:r>
            <w:r>
              <w:rPr>
                <w:i/>
                <w:iCs/>
                <w:color w:val="FF0000"/>
                <w:sz w:val="9"/>
                <w:szCs w:val="9"/>
              </w:rPr>
              <w:t>pod_čl.</w:t>
            </w:r>
            <w:r>
              <w:rPr>
                <w:i/>
                <w:iCs/>
                <w:color w:val="FF0000"/>
                <w:spacing w:val="-2"/>
                <w:sz w:val="9"/>
                <w:szCs w:val="9"/>
              </w:rPr>
              <w:t xml:space="preserve"> </w:t>
            </w:r>
            <w:r>
              <w:rPr>
                <w:i/>
                <w:iCs/>
                <w:color w:val="FF0000"/>
                <w:spacing w:val="-4"/>
                <w:sz w:val="9"/>
                <w:szCs w:val="9"/>
              </w:rPr>
              <w:t>12.3</w:t>
            </w:r>
          </w:p>
          <w:p w14:paraId="38D64EC7" w14:textId="77777777" w:rsidR="005C6405" w:rsidRDefault="005C6405">
            <w:pPr>
              <w:pStyle w:val="TableParagraph"/>
              <w:kinsoku w:val="0"/>
              <w:overflowPunct w:val="0"/>
              <w:spacing w:before="11"/>
              <w:ind w:left="27"/>
              <w:rPr>
                <w:i/>
                <w:iCs/>
                <w:color w:val="FF0000"/>
                <w:spacing w:val="-10"/>
                <w:sz w:val="9"/>
                <w:szCs w:val="9"/>
              </w:rPr>
            </w:pPr>
            <w:r>
              <w:rPr>
                <w:i/>
                <w:iCs/>
                <w:color w:val="FF0000"/>
                <w:sz w:val="9"/>
                <w:szCs w:val="9"/>
              </w:rPr>
              <w:t>OP/ZP</w:t>
            </w:r>
            <w:r>
              <w:rPr>
                <w:i/>
                <w:iCs/>
                <w:color w:val="FF0000"/>
                <w:spacing w:val="-1"/>
                <w:sz w:val="9"/>
                <w:szCs w:val="9"/>
              </w:rPr>
              <w:t xml:space="preserve"> </w:t>
            </w:r>
            <w:r>
              <w:rPr>
                <w:i/>
                <w:iCs/>
                <w:color w:val="FF0000"/>
                <w:sz w:val="9"/>
                <w:szCs w:val="9"/>
              </w:rPr>
              <w:t>pododstavce</w:t>
            </w:r>
            <w:r>
              <w:rPr>
                <w:i/>
                <w:iCs/>
                <w:color w:val="FF0000"/>
                <w:spacing w:val="-1"/>
                <w:sz w:val="9"/>
                <w:szCs w:val="9"/>
              </w:rPr>
              <w:t xml:space="preserve"> </w:t>
            </w:r>
            <w:r>
              <w:rPr>
                <w:i/>
                <w:iCs/>
                <w:color w:val="FF0000"/>
                <w:sz w:val="9"/>
                <w:szCs w:val="9"/>
              </w:rPr>
              <w:t xml:space="preserve">(D) </w:t>
            </w:r>
            <w:r>
              <w:rPr>
                <w:i/>
                <w:iCs/>
                <w:color w:val="FF0000"/>
                <w:spacing w:val="-10"/>
                <w:sz w:val="9"/>
                <w:szCs w:val="9"/>
              </w:rPr>
              <w:t>a</w:t>
            </w:r>
          </w:p>
        </w:tc>
      </w:tr>
      <w:tr w:rsidR="005C6405" w14:paraId="6741865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/>
        </w:trPr>
        <w:tc>
          <w:tcPr>
            <w:tcW w:w="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8C7FB3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left="94"/>
              <w:jc w:val="center"/>
              <w:rPr>
                <w:color w:val="FF0000"/>
                <w:spacing w:val="-5"/>
                <w:w w:val="105"/>
                <w:sz w:val="9"/>
                <w:szCs w:val="9"/>
              </w:rPr>
            </w:pPr>
            <w:r>
              <w:rPr>
                <w:color w:val="FF0000"/>
                <w:spacing w:val="-5"/>
                <w:w w:val="105"/>
                <w:sz w:val="9"/>
                <w:szCs w:val="9"/>
              </w:rPr>
              <w:t>803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0BCEF7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left="21"/>
              <w:rPr>
                <w:color w:val="FF0000"/>
                <w:spacing w:val="-5"/>
                <w:w w:val="105"/>
                <w:sz w:val="9"/>
                <w:szCs w:val="9"/>
              </w:rPr>
            </w:pPr>
            <w:r>
              <w:rPr>
                <w:color w:val="FF0000"/>
                <w:spacing w:val="-5"/>
                <w:w w:val="105"/>
                <w:sz w:val="9"/>
                <w:szCs w:val="9"/>
              </w:rPr>
              <w:t>R03</w:t>
            </w:r>
          </w:p>
        </w:tc>
        <w:tc>
          <w:tcPr>
            <w:tcW w:w="4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0FCADF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left="22"/>
              <w:rPr>
                <w:color w:val="FF0000"/>
                <w:spacing w:val="-4"/>
                <w:w w:val="105"/>
                <w:sz w:val="9"/>
                <w:szCs w:val="9"/>
              </w:rPr>
            </w:pPr>
            <w:r>
              <w:rPr>
                <w:color w:val="FF0000"/>
                <w:w w:val="105"/>
                <w:sz w:val="9"/>
                <w:szCs w:val="9"/>
              </w:rPr>
              <w:t>CYKY-J</w:t>
            </w:r>
            <w:r>
              <w:rPr>
                <w:color w:val="FF0000"/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color w:val="FF0000"/>
                <w:w w:val="105"/>
                <w:sz w:val="9"/>
                <w:szCs w:val="9"/>
              </w:rPr>
              <w:t>24x1,5</w:t>
            </w:r>
            <w:r>
              <w:rPr>
                <w:color w:val="FF0000"/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4"/>
                <w:w w:val="105"/>
                <w:sz w:val="9"/>
                <w:szCs w:val="9"/>
              </w:rPr>
              <w:t>(D+M)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6B17E" w14:textId="77777777" w:rsidR="005C6405" w:rsidRDefault="005C6405">
            <w:pPr>
              <w:pStyle w:val="TableParagraph"/>
              <w:kinsoku w:val="0"/>
              <w:overflowPunct w:val="0"/>
              <w:spacing w:before="72"/>
              <w:ind w:left="22"/>
              <w:rPr>
                <w:color w:val="FF0000"/>
                <w:spacing w:val="-10"/>
                <w:w w:val="105"/>
                <w:sz w:val="9"/>
                <w:szCs w:val="9"/>
              </w:rPr>
            </w:pPr>
            <w:r>
              <w:rPr>
                <w:color w:val="FF0000"/>
                <w:spacing w:val="-10"/>
                <w:w w:val="105"/>
                <w:sz w:val="9"/>
                <w:szCs w:val="9"/>
              </w:rPr>
              <w:t>m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33F881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D13C82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5"/>
              <w:jc w:val="right"/>
              <w:rPr>
                <w:color w:val="FF0000"/>
                <w:spacing w:val="-2"/>
                <w:w w:val="105"/>
                <w:sz w:val="9"/>
                <w:szCs w:val="9"/>
              </w:rPr>
            </w:pPr>
            <w:r>
              <w:rPr>
                <w:color w:val="FF0000"/>
                <w:spacing w:val="-2"/>
                <w:w w:val="105"/>
                <w:sz w:val="9"/>
                <w:szCs w:val="9"/>
              </w:rPr>
              <w:t>64,000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99"/>
          </w:tcPr>
          <w:p w14:paraId="320B4AA7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4"/>
              <w:jc w:val="right"/>
              <w:rPr>
                <w:color w:val="FF0000"/>
                <w:spacing w:val="-2"/>
                <w:w w:val="105"/>
                <w:sz w:val="9"/>
                <w:szCs w:val="9"/>
              </w:rPr>
            </w:pPr>
            <w:r>
              <w:rPr>
                <w:color w:val="FF0000"/>
                <w:spacing w:val="-2"/>
                <w:w w:val="105"/>
                <w:sz w:val="9"/>
                <w:szCs w:val="9"/>
              </w:rPr>
              <w:t>64,000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3BB338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3"/>
              <w:jc w:val="right"/>
              <w:rPr>
                <w:color w:val="FF0000"/>
                <w:spacing w:val="-4"/>
                <w:w w:val="105"/>
                <w:sz w:val="9"/>
                <w:szCs w:val="9"/>
              </w:rPr>
            </w:pPr>
            <w:r>
              <w:rPr>
                <w:color w:val="FF0000"/>
                <w:spacing w:val="-4"/>
                <w:w w:val="105"/>
                <w:sz w:val="9"/>
                <w:szCs w:val="9"/>
              </w:rPr>
              <w:t>0,00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576147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3BDD67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3"/>
              <w:jc w:val="right"/>
              <w:rPr>
                <w:color w:val="FF0000"/>
                <w:spacing w:val="-4"/>
                <w:w w:val="105"/>
                <w:sz w:val="9"/>
                <w:szCs w:val="9"/>
              </w:rPr>
            </w:pPr>
            <w:r>
              <w:rPr>
                <w:color w:val="FF0000"/>
                <w:spacing w:val="-4"/>
                <w:w w:val="105"/>
                <w:sz w:val="9"/>
                <w:szCs w:val="9"/>
              </w:rPr>
              <w:t>0,00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A96E98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3"/>
              <w:jc w:val="right"/>
              <w:rPr>
                <w:color w:val="FF0000"/>
                <w:spacing w:val="-4"/>
                <w:w w:val="105"/>
                <w:sz w:val="9"/>
                <w:szCs w:val="9"/>
              </w:rPr>
            </w:pPr>
            <w:r>
              <w:rPr>
                <w:color w:val="FF0000"/>
                <w:spacing w:val="-4"/>
                <w:w w:val="105"/>
                <w:sz w:val="9"/>
                <w:szCs w:val="9"/>
              </w:rPr>
              <w:t>0,00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99"/>
          </w:tcPr>
          <w:p w14:paraId="08047D36" w14:textId="77777777" w:rsidR="005C6405" w:rsidRDefault="005C6405">
            <w:pPr>
              <w:pStyle w:val="TableParagraph"/>
              <w:kinsoku w:val="0"/>
              <w:overflowPunct w:val="0"/>
              <w:spacing w:before="70"/>
              <w:ind w:right="4"/>
              <w:jc w:val="right"/>
              <w:rPr>
                <w:b/>
                <w:bCs/>
                <w:color w:val="FF0000"/>
                <w:spacing w:val="-4"/>
                <w:w w:val="105"/>
                <w:sz w:val="9"/>
                <w:szCs w:val="9"/>
              </w:rPr>
            </w:pPr>
            <w:r>
              <w:rPr>
                <w:b/>
                <w:bCs/>
                <w:color w:val="FF0000"/>
                <w:spacing w:val="-4"/>
                <w:w w:val="105"/>
                <w:sz w:val="9"/>
                <w:szCs w:val="9"/>
              </w:rPr>
              <w:t>0,00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4438BD" w14:textId="77777777" w:rsidR="005C6405" w:rsidRDefault="005C6405">
            <w:pPr>
              <w:pStyle w:val="TableParagraph"/>
              <w:kinsoku w:val="0"/>
              <w:overflowPunct w:val="0"/>
              <w:spacing w:before="70"/>
              <w:ind w:left="5"/>
              <w:jc w:val="center"/>
              <w:rPr>
                <w:i/>
                <w:iCs/>
                <w:color w:val="FF0000"/>
                <w:spacing w:val="-2"/>
                <w:sz w:val="9"/>
                <w:szCs w:val="9"/>
              </w:rPr>
            </w:pPr>
            <w:r>
              <w:rPr>
                <w:i/>
                <w:iCs/>
                <w:color w:val="FF0000"/>
                <w:sz w:val="9"/>
                <w:szCs w:val="9"/>
              </w:rPr>
              <w:t>CN</w:t>
            </w:r>
            <w:r>
              <w:rPr>
                <w:i/>
                <w:iCs/>
                <w:color w:val="FF0000"/>
                <w:spacing w:val="-1"/>
                <w:sz w:val="9"/>
                <w:szCs w:val="9"/>
              </w:rPr>
              <w:t xml:space="preserve"> </w:t>
            </w:r>
            <w:r>
              <w:rPr>
                <w:i/>
                <w:iCs/>
                <w:color w:val="FF0000"/>
                <w:sz w:val="9"/>
                <w:szCs w:val="9"/>
              </w:rPr>
              <w:t>ARGO</w:t>
            </w:r>
            <w:r>
              <w:rPr>
                <w:i/>
                <w:iCs/>
                <w:color w:val="FF0000"/>
                <w:spacing w:val="1"/>
                <w:sz w:val="9"/>
                <w:szCs w:val="9"/>
              </w:rPr>
              <w:t xml:space="preserve"> </w:t>
            </w:r>
            <w:r>
              <w:rPr>
                <w:i/>
                <w:iCs/>
                <w:color w:val="FF0000"/>
                <w:spacing w:val="-2"/>
                <w:sz w:val="9"/>
                <w:szCs w:val="9"/>
              </w:rPr>
              <w:t>Automatizace</w:t>
            </w:r>
          </w:p>
        </w:tc>
      </w:tr>
      <w:tr w:rsidR="005C6405" w14:paraId="691A894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/>
        </w:trPr>
        <w:tc>
          <w:tcPr>
            <w:tcW w:w="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CCD0F0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786CA3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left="21"/>
              <w:rPr>
                <w:i/>
                <w:iCs/>
                <w:color w:val="FF0000"/>
                <w:spacing w:val="-2"/>
                <w:sz w:val="9"/>
                <w:szCs w:val="9"/>
              </w:rPr>
            </w:pPr>
            <w:r>
              <w:rPr>
                <w:i/>
                <w:iCs/>
                <w:color w:val="FF0000"/>
                <w:spacing w:val="-2"/>
                <w:sz w:val="9"/>
                <w:szCs w:val="9"/>
              </w:rPr>
              <w:t>podpoložka</w:t>
            </w:r>
          </w:p>
        </w:tc>
        <w:tc>
          <w:tcPr>
            <w:tcW w:w="4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ECA72C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left="173"/>
              <w:rPr>
                <w:i/>
                <w:iCs/>
                <w:color w:val="FF0000"/>
                <w:spacing w:val="-2"/>
                <w:sz w:val="9"/>
                <w:szCs w:val="9"/>
              </w:rPr>
            </w:pPr>
            <w:r>
              <w:rPr>
                <w:i/>
                <w:iCs/>
                <w:color w:val="FF0000"/>
                <w:sz w:val="9"/>
                <w:szCs w:val="9"/>
              </w:rPr>
              <w:t>CYKY-J</w:t>
            </w:r>
            <w:r>
              <w:rPr>
                <w:i/>
                <w:iCs/>
                <w:color w:val="FF0000"/>
                <w:spacing w:val="-1"/>
                <w:sz w:val="9"/>
                <w:szCs w:val="9"/>
              </w:rPr>
              <w:t xml:space="preserve"> </w:t>
            </w:r>
            <w:r>
              <w:rPr>
                <w:i/>
                <w:iCs/>
                <w:color w:val="FF0000"/>
                <w:sz w:val="9"/>
                <w:szCs w:val="9"/>
              </w:rPr>
              <w:t>24x1,5</w:t>
            </w:r>
            <w:r>
              <w:rPr>
                <w:i/>
                <w:iCs/>
                <w:color w:val="FF0000"/>
                <w:spacing w:val="-2"/>
                <w:sz w:val="9"/>
                <w:szCs w:val="9"/>
              </w:rPr>
              <w:t xml:space="preserve"> (D+M)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D6036C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left="22"/>
              <w:rPr>
                <w:i/>
                <w:iCs/>
                <w:color w:val="FF0000"/>
                <w:spacing w:val="-10"/>
                <w:sz w:val="9"/>
                <w:szCs w:val="9"/>
              </w:rPr>
            </w:pPr>
            <w:r>
              <w:rPr>
                <w:i/>
                <w:iCs/>
                <w:color w:val="FF0000"/>
                <w:spacing w:val="-10"/>
                <w:sz w:val="9"/>
                <w:szCs w:val="9"/>
              </w:rPr>
              <w:t>m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4E282B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67BC9B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22"/>
              <w:jc w:val="right"/>
              <w:rPr>
                <w:i/>
                <w:iCs/>
                <w:color w:val="FF0000"/>
                <w:spacing w:val="-2"/>
                <w:sz w:val="9"/>
                <w:szCs w:val="9"/>
              </w:rPr>
            </w:pPr>
            <w:r>
              <w:rPr>
                <w:i/>
                <w:iCs/>
                <w:color w:val="FF0000"/>
                <w:spacing w:val="-2"/>
                <w:sz w:val="9"/>
                <w:szCs w:val="9"/>
              </w:rPr>
              <w:t>64,000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99"/>
          </w:tcPr>
          <w:p w14:paraId="1EBB6EFC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9D89DF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BEFF10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4BD47D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23AAC8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99"/>
          </w:tcPr>
          <w:p w14:paraId="6A5B9FA8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8EA8A" w14:textId="77777777" w:rsidR="005C6405" w:rsidRDefault="005C6405">
            <w:pPr>
              <w:pStyle w:val="TableParagraph"/>
              <w:kinsoku w:val="0"/>
              <w:overflowPunct w:val="0"/>
              <w:spacing w:before="70"/>
              <w:ind w:left="5"/>
              <w:jc w:val="center"/>
              <w:rPr>
                <w:i/>
                <w:iCs/>
                <w:color w:val="FF0000"/>
                <w:spacing w:val="-2"/>
                <w:sz w:val="9"/>
                <w:szCs w:val="9"/>
              </w:rPr>
            </w:pPr>
            <w:r>
              <w:rPr>
                <w:i/>
                <w:iCs/>
                <w:color w:val="FF0000"/>
                <w:sz w:val="9"/>
                <w:szCs w:val="9"/>
              </w:rPr>
              <w:t>CN</w:t>
            </w:r>
            <w:r>
              <w:rPr>
                <w:i/>
                <w:iCs/>
                <w:color w:val="FF0000"/>
                <w:spacing w:val="-1"/>
                <w:sz w:val="9"/>
                <w:szCs w:val="9"/>
              </w:rPr>
              <w:t xml:space="preserve"> </w:t>
            </w:r>
            <w:r>
              <w:rPr>
                <w:i/>
                <w:iCs/>
                <w:color w:val="FF0000"/>
                <w:sz w:val="9"/>
                <w:szCs w:val="9"/>
              </w:rPr>
              <w:t>ARGO</w:t>
            </w:r>
            <w:r>
              <w:rPr>
                <w:i/>
                <w:iCs/>
                <w:color w:val="FF0000"/>
                <w:spacing w:val="1"/>
                <w:sz w:val="9"/>
                <w:szCs w:val="9"/>
              </w:rPr>
              <w:t xml:space="preserve"> </w:t>
            </w:r>
            <w:r>
              <w:rPr>
                <w:i/>
                <w:iCs/>
                <w:color w:val="FF0000"/>
                <w:spacing w:val="-2"/>
                <w:sz w:val="9"/>
                <w:szCs w:val="9"/>
              </w:rPr>
              <w:t>Automatizace</w:t>
            </w:r>
          </w:p>
        </w:tc>
      </w:tr>
      <w:tr w:rsidR="005C6405" w14:paraId="61A5676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/>
        </w:trPr>
        <w:tc>
          <w:tcPr>
            <w:tcW w:w="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12084B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D4FD5C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left="21"/>
              <w:rPr>
                <w:i/>
                <w:iCs/>
                <w:color w:val="FF0000"/>
                <w:spacing w:val="-2"/>
                <w:sz w:val="9"/>
                <w:szCs w:val="9"/>
              </w:rPr>
            </w:pPr>
            <w:r>
              <w:rPr>
                <w:i/>
                <w:iCs/>
                <w:color w:val="FF0000"/>
                <w:spacing w:val="-2"/>
                <w:sz w:val="9"/>
                <w:szCs w:val="9"/>
              </w:rPr>
              <w:t>podpoložka</w:t>
            </w:r>
          </w:p>
        </w:tc>
        <w:tc>
          <w:tcPr>
            <w:tcW w:w="4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08A3A3" w14:textId="77777777" w:rsidR="005C6405" w:rsidRDefault="005C6405">
            <w:pPr>
              <w:pStyle w:val="TableParagraph"/>
              <w:kinsoku w:val="0"/>
              <w:overflowPunct w:val="0"/>
              <w:spacing w:before="70"/>
              <w:ind w:right="3392"/>
              <w:jc w:val="right"/>
              <w:rPr>
                <w:i/>
                <w:iCs/>
                <w:color w:val="FF0000"/>
                <w:spacing w:val="-4"/>
                <w:sz w:val="9"/>
                <w:szCs w:val="9"/>
              </w:rPr>
            </w:pPr>
            <w:r>
              <w:rPr>
                <w:i/>
                <w:iCs/>
                <w:color w:val="FF0000"/>
                <w:sz w:val="9"/>
                <w:szCs w:val="9"/>
              </w:rPr>
              <w:t>Přípočty:</w:t>
            </w:r>
            <w:r>
              <w:rPr>
                <w:i/>
                <w:iCs/>
                <w:color w:val="FF0000"/>
                <w:spacing w:val="2"/>
                <w:sz w:val="9"/>
                <w:szCs w:val="9"/>
              </w:rPr>
              <w:t xml:space="preserve"> </w:t>
            </w:r>
            <w:r>
              <w:rPr>
                <w:i/>
                <w:iCs/>
                <w:color w:val="FF0000"/>
                <w:sz w:val="9"/>
                <w:szCs w:val="9"/>
              </w:rPr>
              <w:t>VR</w:t>
            </w:r>
            <w:r>
              <w:rPr>
                <w:i/>
                <w:iCs/>
                <w:color w:val="FF0000"/>
                <w:spacing w:val="1"/>
                <w:sz w:val="9"/>
                <w:szCs w:val="9"/>
              </w:rPr>
              <w:t xml:space="preserve"> </w:t>
            </w:r>
            <w:r>
              <w:rPr>
                <w:i/>
                <w:iCs/>
                <w:color w:val="FF0000"/>
                <w:sz w:val="9"/>
                <w:szCs w:val="9"/>
              </w:rPr>
              <w:t>(5%)</w:t>
            </w:r>
            <w:r>
              <w:rPr>
                <w:i/>
                <w:iCs/>
                <w:color w:val="FF0000"/>
                <w:spacing w:val="1"/>
                <w:sz w:val="9"/>
                <w:szCs w:val="9"/>
              </w:rPr>
              <w:t xml:space="preserve"> </w:t>
            </w:r>
            <w:r>
              <w:rPr>
                <w:i/>
                <w:iCs/>
                <w:color w:val="FF0000"/>
                <w:sz w:val="9"/>
                <w:szCs w:val="9"/>
              </w:rPr>
              <w:t>+</w:t>
            </w:r>
            <w:r>
              <w:rPr>
                <w:i/>
                <w:iCs/>
                <w:color w:val="FF0000"/>
                <w:spacing w:val="1"/>
                <w:sz w:val="9"/>
                <w:szCs w:val="9"/>
              </w:rPr>
              <w:t xml:space="preserve"> </w:t>
            </w:r>
            <w:r>
              <w:rPr>
                <w:i/>
                <w:iCs/>
                <w:color w:val="FF0000"/>
                <w:sz w:val="9"/>
                <w:szCs w:val="9"/>
              </w:rPr>
              <w:t xml:space="preserve">SR </w:t>
            </w:r>
            <w:r>
              <w:rPr>
                <w:i/>
                <w:iCs/>
                <w:color w:val="FF0000"/>
                <w:spacing w:val="-4"/>
                <w:sz w:val="9"/>
                <w:szCs w:val="9"/>
              </w:rPr>
              <w:t>(5%)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7A8FA9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left="22"/>
              <w:rPr>
                <w:i/>
                <w:iCs/>
                <w:color w:val="FF0000"/>
                <w:spacing w:val="-10"/>
                <w:sz w:val="9"/>
                <w:szCs w:val="9"/>
              </w:rPr>
            </w:pPr>
            <w:r>
              <w:rPr>
                <w:i/>
                <w:iCs/>
                <w:color w:val="FF0000"/>
                <w:spacing w:val="-10"/>
                <w:sz w:val="9"/>
                <w:szCs w:val="9"/>
              </w:rPr>
              <w:t>%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E6325E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27103F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22"/>
              <w:jc w:val="right"/>
              <w:rPr>
                <w:i/>
                <w:iCs/>
                <w:color w:val="FF0000"/>
                <w:spacing w:val="-2"/>
                <w:sz w:val="9"/>
                <w:szCs w:val="9"/>
              </w:rPr>
            </w:pPr>
            <w:r>
              <w:rPr>
                <w:i/>
                <w:iCs/>
                <w:color w:val="FF0000"/>
                <w:spacing w:val="-2"/>
                <w:sz w:val="9"/>
                <w:szCs w:val="9"/>
              </w:rPr>
              <w:t>10,000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99"/>
          </w:tcPr>
          <w:p w14:paraId="63A72164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B8F7BC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04AB2E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27F348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ACD664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99"/>
          </w:tcPr>
          <w:p w14:paraId="66A98DDF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B49229" w14:textId="77777777" w:rsidR="005C6405" w:rsidRDefault="005C6405">
            <w:pPr>
              <w:pStyle w:val="TableParagraph"/>
              <w:kinsoku w:val="0"/>
              <w:overflowPunct w:val="0"/>
              <w:spacing w:line="61" w:lineRule="exact"/>
              <w:ind w:left="83"/>
              <w:rPr>
                <w:i/>
                <w:iCs/>
                <w:color w:val="FF0000"/>
                <w:spacing w:val="-4"/>
                <w:sz w:val="9"/>
                <w:szCs w:val="9"/>
              </w:rPr>
            </w:pPr>
            <w:r>
              <w:rPr>
                <w:i/>
                <w:iCs/>
                <w:color w:val="FF0000"/>
                <w:sz w:val="9"/>
                <w:szCs w:val="9"/>
              </w:rPr>
              <w:t>Ve</w:t>
            </w:r>
            <w:r>
              <w:rPr>
                <w:i/>
                <w:iCs/>
                <w:color w:val="FF0000"/>
                <w:spacing w:val="-4"/>
                <w:sz w:val="9"/>
                <w:szCs w:val="9"/>
              </w:rPr>
              <w:t xml:space="preserve"> </w:t>
            </w:r>
            <w:r>
              <w:rPr>
                <w:i/>
                <w:iCs/>
                <w:color w:val="FF0000"/>
                <w:sz w:val="9"/>
                <w:szCs w:val="9"/>
              </w:rPr>
              <w:t>smyslu</w:t>
            </w:r>
            <w:r>
              <w:rPr>
                <w:i/>
                <w:iCs/>
                <w:color w:val="FF0000"/>
                <w:spacing w:val="-4"/>
                <w:sz w:val="9"/>
                <w:szCs w:val="9"/>
              </w:rPr>
              <w:t xml:space="preserve"> </w:t>
            </w:r>
            <w:r>
              <w:rPr>
                <w:i/>
                <w:iCs/>
                <w:color w:val="FF0000"/>
                <w:sz w:val="9"/>
                <w:szCs w:val="9"/>
              </w:rPr>
              <w:t>pod_čl.</w:t>
            </w:r>
            <w:r>
              <w:rPr>
                <w:i/>
                <w:iCs/>
                <w:color w:val="FF0000"/>
                <w:spacing w:val="-2"/>
                <w:sz w:val="9"/>
                <w:szCs w:val="9"/>
              </w:rPr>
              <w:t xml:space="preserve"> </w:t>
            </w:r>
            <w:r>
              <w:rPr>
                <w:i/>
                <w:iCs/>
                <w:color w:val="FF0000"/>
                <w:spacing w:val="-4"/>
                <w:sz w:val="9"/>
                <w:szCs w:val="9"/>
              </w:rPr>
              <w:t>12.3</w:t>
            </w:r>
          </w:p>
          <w:p w14:paraId="5757E2D2" w14:textId="77777777" w:rsidR="005C6405" w:rsidRDefault="005C6405">
            <w:pPr>
              <w:pStyle w:val="TableParagraph"/>
              <w:kinsoku w:val="0"/>
              <w:overflowPunct w:val="0"/>
              <w:spacing w:before="11"/>
              <w:ind w:left="27"/>
              <w:rPr>
                <w:i/>
                <w:iCs/>
                <w:color w:val="FF0000"/>
                <w:spacing w:val="-10"/>
                <w:sz w:val="9"/>
                <w:szCs w:val="9"/>
              </w:rPr>
            </w:pPr>
            <w:r>
              <w:rPr>
                <w:i/>
                <w:iCs/>
                <w:color w:val="FF0000"/>
                <w:sz w:val="9"/>
                <w:szCs w:val="9"/>
              </w:rPr>
              <w:t>OP/ZP</w:t>
            </w:r>
            <w:r>
              <w:rPr>
                <w:i/>
                <w:iCs/>
                <w:color w:val="FF0000"/>
                <w:spacing w:val="-1"/>
                <w:sz w:val="9"/>
                <w:szCs w:val="9"/>
              </w:rPr>
              <w:t xml:space="preserve"> </w:t>
            </w:r>
            <w:r>
              <w:rPr>
                <w:i/>
                <w:iCs/>
                <w:color w:val="FF0000"/>
                <w:sz w:val="9"/>
                <w:szCs w:val="9"/>
              </w:rPr>
              <w:t>pododstavce</w:t>
            </w:r>
            <w:r>
              <w:rPr>
                <w:i/>
                <w:iCs/>
                <w:color w:val="FF0000"/>
                <w:spacing w:val="-1"/>
                <w:sz w:val="9"/>
                <w:szCs w:val="9"/>
              </w:rPr>
              <w:t xml:space="preserve"> </w:t>
            </w:r>
            <w:r>
              <w:rPr>
                <w:i/>
                <w:iCs/>
                <w:color w:val="FF0000"/>
                <w:sz w:val="9"/>
                <w:szCs w:val="9"/>
              </w:rPr>
              <w:t xml:space="preserve">(D) </w:t>
            </w:r>
            <w:r>
              <w:rPr>
                <w:i/>
                <w:iCs/>
                <w:color w:val="FF0000"/>
                <w:spacing w:val="-10"/>
                <w:sz w:val="9"/>
                <w:szCs w:val="9"/>
              </w:rPr>
              <w:t>a</w:t>
            </w:r>
          </w:p>
        </w:tc>
      </w:tr>
      <w:tr w:rsidR="005C6405" w14:paraId="4137757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/>
        </w:trPr>
        <w:tc>
          <w:tcPr>
            <w:tcW w:w="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7CE7CF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left="94"/>
              <w:jc w:val="center"/>
              <w:rPr>
                <w:color w:val="006FC0"/>
                <w:spacing w:val="-5"/>
                <w:w w:val="105"/>
                <w:sz w:val="9"/>
                <w:szCs w:val="9"/>
              </w:rPr>
            </w:pPr>
            <w:r>
              <w:rPr>
                <w:color w:val="006FC0"/>
                <w:spacing w:val="-5"/>
                <w:w w:val="105"/>
                <w:sz w:val="9"/>
                <w:szCs w:val="9"/>
              </w:rPr>
              <w:t>804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D5C0AC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left="21"/>
              <w:rPr>
                <w:color w:val="006FC0"/>
                <w:spacing w:val="-5"/>
                <w:w w:val="105"/>
                <w:sz w:val="9"/>
                <w:szCs w:val="9"/>
              </w:rPr>
            </w:pPr>
            <w:r>
              <w:rPr>
                <w:color w:val="006FC0"/>
                <w:spacing w:val="-5"/>
                <w:w w:val="105"/>
                <w:sz w:val="9"/>
                <w:szCs w:val="9"/>
              </w:rPr>
              <w:t>MM1</w:t>
            </w:r>
          </w:p>
        </w:tc>
        <w:tc>
          <w:tcPr>
            <w:tcW w:w="4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4D6378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left="22"/>
              <w:rPr>
                <w:color w:val="006FC0"/>
                <w:spacing w:val="-2"/>
                <w:w w:val="105"/>
                <w:sz w:val="9"/>
                <w:szCs w:val="9"/>
              </w:rPr>
            </w:pPr>
            <w:r>
              <w:rPr>
                <w:color w:val="006FC0"/>
                <w:w w:val="105"/>
                <w:sz w:val="9"/>
                <w:szCs w:val="9"/>
              </w:rPr>
              <w:t>TCEPKPFLE</w:t>
            </w:r>
            <w:r>
              <w:rPr>
                <w:color w:val="006FC0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color w:val="006FC0"/>
                <w:spacing w:val="-2"/>
                <w:w w:val="105"/>
                <w:sz w:val="9"/>
                <w:szCs w:val="9"/>
              </w:rPr>
              <w:t>10XN0,8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EDDC64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left="30"/>
              <w:jc w:val="center"/>
              <w:rPr>
                <w:color w:val="006FC0"/>
                <w:spacing w:val="-10"/>
                <w:w w:val="105"/>
                <w:sz w:val="9"/>
                <w:szCs w:val="9"/>
              </w:rPr>
            </w:pPr>
            <w:r>
              <w:rPr>
                <w:color w:val="006FC0"/>
                <w:spacing w:val="-10"/>
                <w:w w:val="105"/>
                <w:sz w:val="9"/>
                <w:szCs w:val="9"/>
              </w:rPr>
              <w:t>m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2CD473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DF1DD0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5"/>
              <w:jc w:val="right"/>
              <w:rPr>
                <w:color w:val="006FC0"/>
                <w:spacing w:val="-2"/>
                <w:w w:val="105"/>
                <w:sz w:val="9"/>
                <w:szCs w:val="9"/>
              </w:rPr>
            </w:pPr>
            <w:r>
              <w:rPr>
                <w:color w:val="006FC0"/>
                <w:spacing w:val="-2"/>
                <w:w w:val="105"/>
                <w:sz w:val="9"/>
                <w:szCs w:val="9"/>
              </w:rPr>
              <w:t>85,000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99"/>
          </w:tcPr>
          <w:p w14:paraId="49878CD4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4"/>
              <w:jc w:val="right"/>
              <w:rPr>
                <w:color w:val="006FC0"/>
                <w:spacing w:val="-2"/>
                <w:w w:val="105"/>
                <w:sz w:val="9"/>
                <w:szCs w:val="9"/>
              </w:rPr>
            </w:pPr>
            <w:r>
              <w:rPr>
                <w:color w:val="006FC0"/>
                <w:spacing w:val="-2"/>
                <w:w w:val="105"/>
                <w:sz w:val="9"/>
                <w:szCs w:val="9"/>
              </w:rPr>
              <w:t>85,000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3279CE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3"/>
              <w:jc w:val="right"/>
              <w:rPr>
                <w:color w:val="006FC0"/>
                <w:spacing w:val="-4"/>
                <w:w w:val="105"/>
                <w:sz w:val="9"/>
                <w:szCs w:val="9"/>
              </w:rPr>
            </w:pPr>
            <w:r>
              <w:rPr>
                <w:color w:val="006FC0"/>
                <w:spacing w:val="-4"/>
                <w:w w:val="105"/>
                <w:sz w:val="9"/>
                <w:szCs w:val="9"/>
              </w:rPr>
              <w:t>0,00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77B70A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B5E75B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3"/>
              <w:jc w:val="right"/>
              <w:rPr>
                <w:color w:val="006FC0"/>
                <w:spacing w:val="-4"/>
                <w:w w:val="105"/>
                <w:sz w:val="9"/>
                <w:szCs w:val="9"/>
              </w:rPr>
            </w:pPr>
            <w:r>
              <w:rPr>
                <w:color w:val="006FC0"/>
                <w:spacing w:val="-4"/>
                <w:w w:val="105"/>
                <w:sz w:val="9"/>
                <w:szCs w:val="9"/>
              </w:rPr>
              <w:t>0,00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79570A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3"/>
              <w:jc w:val="right"/>
              <w:rPr>
                <w:color w:val="006FC0"/>
                <w:spacing w:val="-4"/>
                <w:w w:val="105"/>
                <w:sz w:val="9"/>
                <w:szCs w:val="9"/>
              </w:rPr>
            </w:pPr>
            <w:r>
              <w:rPr>
                <w:color w:val="006FC0"/>
                <w:spacing w:val="-4"/>
                <w:w w:val="105"/>
                <w:sz w:val="9"/>
                <w:szCs w:val="9"/>
              </w:rPr>
              <w:t>0,00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99"/>
          </w:tcPr>
          <w:p w14:paraId="7D0CF152" w14:textId="77777777" w:rsidR="005C6405" w:rsidRDefault="005C6405">
            <w:pPr>
              <w:pStyle w:val="TableParagraph"/>
              <w:kinsoku w:val="0"/>
              <w:overflowPunct w:val="0"/>
              <w:spacing w:before="70"/>
              <w:ind w:right="4"/>
              <w:jc w:val="right"/>
              <w:rPr>
                <w:b/>
                <w:bCs/>
                <w:color w:val="006FC0"/>
                <w:spacing w:val="-4"/>
                <w:w w:val="105"/>
                <w:sz w:val="9"/>
                <w:szCs w:val="9"/>
              </w:rPr>
            </w:pPr>
            <w:r>
              <w:rPr>
                <w:b/>
                <w:bCs/>
                <w:color w:val="006FC0"/>
                <w:spacing w:val="-4"/>
                <w:w w:val="105"/>
                <w:sz w:val="9"/>
                <w:szCs w:val="9"/>
              </w:rPr>
              <w:t>0,00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92DD0F" w14:textId="77777777" w:rsidR="005C6405" w:rsidRDefault="005C6405">
            <w:pPr>
              <w:pStyle w:val="TableParagraph"/>
              <w:kinsoku w:val="0"/>
              <w:overflowPunct w:val="0"/>
              <w:spacing w:before="72"/>
              <w:ind w:left="78"/>
              <w:rPr>
                <w:color w:val="006FC0"/>
                <w:spacing w:val="-2"/>
                <w:w w:val="105"/>
                <w:sz w:val="9"/>
                <w:szCs w:val="9"/>
              </w:rPr>
            </w:pPr>
            <w:r>
              <w:rPr>
                <w:color w:val="006FC0"/>
                <w:w w:val="105"/>
                <w:sz w:val="9"/>
                <w:szCs w:val="9"/>
              </w:rPr>
              <w:t>003.C</w:t>
            </w:r>
            <w:r>
              <w:rPr>
                <w:color w:val="006FC0"/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color w:val="006FC0"/>
                <w:w w:val="105"/>
                <w:sz w:val="9"/>
                <w:szCs w:val="9"/>
              </w:rPr>
              <w:t>SO</w:t>
            </w:r>
            <w:r>
              <w:rPr>
                <w:color w:val="006FC0"/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color w:val="006FC0"/>
                <w:w w:val="105"/>
                <w:sz w:val="9"/>
                <w:szCs w:val="9"/>
              </w:rPr>
              <w:t>433</w:t>
            </w:r>
            <w:r>
              <w:rPr>
                <w:color w:val="006FC0"/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color w:val="006FC0"/>
                <w:spacing w:val="-2"/>
                <w:w w:val="105"/>
                <w:sz w:val="9"/>
                <w:szCs w:val="9"/>
              </w:rPr>
              <w:t>pol.č.16</w:t>
            </w:r>
          </w:p>
        </w:tc>
      </w:tr>
      <w:tr w:rsidR="005C6405" w14:paraId="0F50533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"/>
        </w:trPr>
        <w:tc>
          <w:tcPr>
            <w:tcW w:w="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A26187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left="94"/>
              <w:jc w:val="center"/>
              <w:rPr>
                <w:color w:val="FF0000"/>
                <w:spacing w:val="-5"/>
                <w:w w:val="105"/>
                <w:sz w:val="9"/>
                <w:szCs w:val="9"/>
              </w:rPr>
            </w:pPr>
            <w:r>
              <w:rPr>
                <w:color w:val="FF0000"/>
                <w:spacing w:val="-5"/>
                <w:w w:val="105"/>
                <w:sz w:val="9"/>
                <w:szCs w:val="9"/>
              </w:rPr>
              <w:t>805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841EDA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left="21"/>
              <w:rPr>
                <w:color w:val="FF0000"/>
                <w:spacing w:val="-5"/>
                <w:w w:val="105"/>
                <w:sz w:val="9"/>
                <w:szCs w:val="9"/>
              </w:rPr>
            </w:pPr>
            <w:r>
              <w:rPr>
                <w:color w:val="FF0000"/>
                <w:spacing w:val="-5"/>
                <w:w w:val="105"/>
                <w:sz w:val="9"/>
                <w:szCs w:val="9"/>
              </w:rPr>
              <w:t>R05</w:t>
            </w:r>
          </w:p>
        </w:tc>
        <w:tc>
          <w:tcPr>
            <w:tcW w:w="4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A094D9" w14:textId="77777777" w:rsidR="005C6405" w:rsidRDefault="005C6405">
            <w:pPr>
              <w:pStyle w:val="TableParagraph"/>
              <w:kinsoku w:val="0"/>
              <w:overflowPunct w:val="0"/>
              <w:spacing w:before="72"/>
              <w:ind w:left="22"/>
              <w:rPr>
                <w:color w:val="FF0000"/>
                <w:spacing w:val="-2"/>
                <w:w w:val="105"/>
                <w:sz w:val="9"/>
                <w:szCs w:val="9"/>
              </w:rPr>
            </w:pPr>
            <w:r>
              <w:rPr>
                <w:color w:val="FF0000"/>
                <w:w w:val="105"/>
                <w:sz w:val="9"/>
                <w:szCs w:val="9"/>
              </w:rPr>
              <w:t xml:space="preserve">TCEKPFLE </w:t>
            </w:r>
            <w:r>
              <w:rPr>
                <w:color w:val="FF0000"/>
                <w:spacing w:val="-2"/>
                <w:w w:val="105"/>
                <w:sz w:val="9"/>
                <w:szCs w:val="9"/>
              </w:rPr>
              <w:t>12p1,0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7B01DB" w14:textId="77777777" w:rsidR="005C6405" w:rsidRDefault="005C6405">
            <w:pPr>
              <w:pStyle w:val="TableParagraph"/>
              <w:kinsoku w:val="0"/>
              <w:overflowPunct w:val="0"/>
              <w:spacing w:before="72"/>
              <w:ind w:left="22"/>
              <w:rPr>
                <w:color w:val="FF0000"/>
                <w:spacing w:val="-10"/>
                <w:w w:val="105"/>
                <w:sz w:val="9"/>
                <w:szCs w:val="9"/>
              </w:rPr>
            </w:pPr>
            <w:r>
              <w:rPr>
                <w:color w:val="FF0000"/>
                <w:spacing w:val="-10"/>
                <w:w w:val="105"/>
                <w:sz w:val="9"/>
                <w:szCs w:val="9"/>
              </w:rPr>
              <w:t>m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02EACC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F695CF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5"/>
              <w:jc w:val="right"/>
              <w:rPr>
                <w:color w:val="FF0000"/>
                <w:spacing w:val="-2"/>
                <w:w w:val="105"/>
                <w:sz w:val="9"/>
                <w:szCs w:val="9"/>
              </w:rPr>
            </w:pPr>
            <w:r>
              <w:rPr>
                <w:color w:val="FF0000"/>
                <w:spacing w:val="-2"/>
                <w:w w:val="105"/>
                <w:sz w:val="9"/>
                <w:szCs w:val="9"/>
              </w:rPr>
              <w:t>85,000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99"/>
          </w:tcPr>
          <w:p w14:paraId="57DE1039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4"/>
              <w:jc w:val="right"/>
              <w:rPr>
                <w:color w:val="FF0000"/>
                <w:spacing w:val="-2"/>
                <w:w w:val="105"/>
                <w:sz w:val="9"/>
                <w:szCs w:val="9"/>
              </w:rPr>
            </w:pPr>
            <w:r>
              <w:rPr>
                <w:color w:val="FF0000"/>
                <w:spacing w:val="-2"/>
                <w:w w:val="105"/>
                <w:sz w:val="9"/>
                <w:szCs w:val="9"/>
              </w:rPr>
              <w:t>85,000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21355E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3"/>
              <w:jc w:val="right"/>
              <w:rPr>
                <w:color w:val="FF0000"/>
                <w:spacing w:val="-4"/>
                <w:w w:val="105"/>
                <w:sz w:val="9"/>
                <w:szCs w:val="9"/>
              </w:rPr>
            </w:pPr>
            <w:r>
              <w:rPr>
                <w:color w:val="FF0000"/>
                <w:spacing w:val="-4"/>
                <w:w w:val="105"/>
                <w:sz w:val="9"/>
                <w:szCs w:val="9"/>
              </w:rPr>
              <w:t>0,00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094F1B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2CB7AB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3"/>
              <w:jc w:val="right"/>
              <w:rPr>
                <w:color w:val="FF0000"/>
                <w:spacing w:val="-4"/>
                <w:w w:val="105"/>
                <w:sz w:val="9"/>
                <w:szCs w:val="9"/>
              </w:rPr>
            </w:pPr>
            <w:r>
              <w:rPr>
                <w:color w:val="FF0000"/>
                <w:spacing w:val="-4"/>
                <w:w w:val="105"/>
                <w:sz w:val="9"/>
                <w:szCs w:val="9"/>
              </w:rPr>
              <w:t>0,00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8EF483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3"/>
              <w:jc w:val="right"/>
              <w:rPr>
                <w:color w:val="FF0000"/>
                <w:spacing w:val="-4"/>
                <w:w w:val="105"/>
                <w:sz w:val="9"/>
                <w:szCs w:val="9"/>
              </w:rPr>
            </w:pPr>
            <w:r>
              <w:rPr>
                <w:color w:val="FF0000"/>
                <w:spacing w:val="-4"/>
                <w:w w:val="105"/>
                <w:sz w:val="9"/>
                <w:szCs w:val="9"/>
              </w:rPr>
              <w:t>0,00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99"/>
          </w:tcPr>
          <w:p w14:paraId="534713D0" w14:textId="77777777" w:rsidR="005C6405" w:rsidRDefault="005C6405">
            <w:pPr>
              <w:pStyle w:val="TableParagraph"/>
              <w:kinsoku w:val="0"/>
              <w:overflowPunct w:val="0"/>
              <w:spacing w:before="70"/>
              <w:ind w:right="4"/>
              <w:jc w:val="right"/>
              <w:rPr>
                <w:b/>
                <w:bCs/>
                <w:color w:val="FF0000"/>
                <w:spacing w:val="-4"/>
                <w:w w:val="105"/>
                <w:sz w:val="9"/>
                <w:szCs w:val="9"/>
              </w:rPr>
            </w:pPr>
            <w:r>
              <w:rPr>
                <w:b/>
                <w:bCs/>
                <w:color w:val="FF0000"/>
                <w:spacing w:val="-4"/>
                <w:w w:val="105"/>
                <w:sz w:val="9"/>
                <w:szCs w:val="9"/>
              </w:rPr>
              <w:t>0,00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D004AD" w14:textId="77777777" w:rsidR="005C6405" w:rsidRDefault="005C6405">
            <w:pPr>
              <w:pStyle w:val="TableParagraph"/>
              <w:kinsoku w:val="0"/>
              <w:overflowPunct w:val="0"/>
              <w:spacing w:before="70"/>
              <w:ind w:left="5"/>
              <w:jc w:val="center"/>
              <w:rPr>
                <w:i/>
                <w:iCs/>
                <w:color w:val="FF0000"/>
                <w:spacing w:val="-2"/>
                <w:sz w:val="9"/>
                <w:szCs w:val="9"/>
              </w:rPr>
            </w:pPr>
            <w:r>
              <w:rPr>
                <w:i/>
                <w:iCs/>
                <w:color w:val="FF0000"/>
                <w:sz w:val="9"/>
                <w:szCs w:val="9"/>
              </w:rPr>
              <w:t>CN</w:t>
            </w:r>
            <w:r>
              <w:rPr>
                <w:i/>
                <w:iCs/>
                <w:color w:val="FF0000"/>
                <w:spacing w:val="-1"/>
                <w:sz w:val="9"/>
                <w:szCs w:val="9"/>
              </w:rPr>
              <w:t xml:space="preserve"> </w:t>
            </w:r>
            <w:r>
              <w:rPr>
                <w:i/>
                <w:iCs/>
                <w:color w:val="FF0000"/>
                <w:sz w:val="9"/>
                <w:szCs w:val="9"/>
              </w:rPr>
              <w:t>ARGO</w:t>
            </w:r>
            <w:r>
              <w:rPr>
                <w:i/>
                <w:iCs/>
                <w:color w:val="FF0000"/>
                <w:spacing w:val="1"/>
                <w:sz w:val="9"/>
                <w:szCs w:val="9"/>
              </w:rPr>
              <w:t xml:space="preserve"> </w:t>
            </w:r>
            <w:r>
              <w:rPr>
                <w:i/>
                <w:iCs/>
                <w:color w:val="FF0000"/>
                <w:spacing w:val="-2"/>
                <w:sz w:val="9"/>
                <w:szCs w:val="9"/>
              </w:rPr>
              <w:t>Automatizace</w:t>
            </w:r>
          </w:p>
        </w:tc>
      </w:tr>
      <w:tr w:rsidR="005C6405" w14:paraId="72F44E9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/>
        </w:trPr>
        <w:tc>
          <w:tcPr>
            <w:tcW w:w="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943953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67D34F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left="21"/>
              <w:rPr>
                <w:i/>
                <w:iCs/>
                <w:color w:val="FF0000"/>
                <w:spacing w:val="-2"/>
                <w:sz w:val="9"/>
                <w:szCs w:val="9"/>
              </w:rPr>
            </w:pPr>
            <w:r>
              <w:rPr>
                <w:i/>
                <w:iCs/>
                <w:color w:val="FF0000"/>
                <w:spacing w:val="-2"/>
                <w:sz w:val="9"/>
                <w:szCs w:val="9"/>
              </w:rPr>
              <w:t>podpoložka</w:t>
            </w:r>
          </w:p>
        </w:tc>
        <w:tc>
          <w:tcPr>
            <w:tcW w:w="4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225358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left="173"/>
              <w:rPr>
                <w:i/>
                <w:iCs/>
                <w:color w:val="FF0000"/>
                <w:spacing w:val="-2"/>
                <w:sz w:val="9"/>
                <w:szCs w:val="9"/>
              </w:rPr>
            </w:pPr>
            <w:r>
              <w:rPr>
                <w:i/>
                <w:iCs/>
                <w:color w:val="FF0000"/>
                <w:sz w:val="9"/>
                <w:szCs w:val="9"/>
              </w:rPr>
              <w:t>TCEKPFLE</w:t>
            </w:r>
            <w:r>
              <w:rPr>
                <w:i/>
                <w:iCs/>
                <w:color w:val="FF0000"/>
                <w:spacing w:val="-4"/>
                <w:sz w:val="9"/>
                <w:szCs w:val="9"/>
              </w:rPr>
              <w:t xml:space="preserve"> </w:t>
            </w:r>
            <w:r>
              <w:rPr>
                <w:i/>
                <w:iCs/>
                <w:color w:val="FF0000"/>
                <w:spacing w:val="-2"/>
                <w:sz w:val="9"/>
                <w:szCs w:val="9"/>
              </w:rPr>
              <w:t>12p1,0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E4220D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left="22"/>
              <w:rPr>
                <w:i/>
                <w:iCs/>
                <w:color w:val="FF0000"/>
                <w:spacing w:val="-10"/>
                <w:sz w:val="9"/>
                <w:szCs w:val="9"/>
              </w:rPr>
            </w:pPr>
            <w:r>
              <w:rPr>
                <w:i/>
                <w:iCs/>
                <w:color w:val="FF0000"/>
                <w:spacing w:val="-10"/>
                <w:sz w:val="9"/>
                <w:szCs w:val="9"/>
              </w:rPr>
              <w:t>m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FB005A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4935F1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22"/>
              <w:jc w:val="right"/>
              <w:rPr>
                <w:i/>
                <w:iCs/>
                <w:color w:val="FF0000"/>
                <w:spacing w:val="-2"/>
                <w:sz w:val="9"/>
                <w:szCs w:val="9"/>
              </w:rPr>
            </w:pPr>
            <w:r>
              <w:rPr>
                <w:i/>
                <w:iCs/>
                <w:color w:val="FF0000"/>
                <w:spacing w:val="-2"/>
                <w:sz w:val="9"/>
                <w:szCs w:val="9"/>
              </w:rPr>
              <w:t>85,000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99"/>
          </w:tcPr>
          <w:p w14:paraId="46A72FB3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DDB501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75AC12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571E09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27FD89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99"/>
          </w:tcPr>
          <w:p w14:paraId="7D36486F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85B819" w14:textId="77777777" w:rsidR="005C6405" w:rsidRDefault="005C6405">
            <w:pPr>
              <w:pStyle w:val="TableParagraph"/>
              <w:kinsoku w:val="0"/>
              <w:overflowPunct w:val="0"/>
              <w:spacing w:before="70"/>
              <w:ind w:left="5"/>
              <w:jc w:val="center"/>
              <w:rPr>
                <w:i/>
                <w:iCs/>
                <w:color w:val="FF0000"/>
                <w:spacing w:val="-2"/>
                <w:sz w:val="9"/>
                <w:szCs w:val="9"/>
              </w:rPr>
            </w:pPr>
            <w:r>
              <w:rPr>
                <w:i/>
                <w:iCs/>
                <w:color w:val="FF0000"/>
                <w:sz w:val="9"/>
                <w:szCs w:val="9"/>
              </w:rPr>
              <w:t>CN</w:t>
            </w:r>
            <w:r>
              <w:rPr>
                <w:i/>
                <w:iCs/>
                <w:color w:val="FF0000"/>
                <w:spacing w:val="-1"/>
                <w:sz w:val="9"/>
                <w:szCs w:val="9"/>
              </w:rPr>
              <w:t xml:space="preserve"> </w:t>
            </w:r>
            <w:r>
              <w:rPr>
                <w:i/>
                <w:iCs/>
                <w:color w:val="FF0000"/>
                <w:sz w:val="9"/>
                <w:szCs w:val="9"/>
              </w:rPr>
              <w:t>ARGO</w:t>
            </w:r>
            <w:r>
              <w:rPr>
                <w:i/>
                <w:iCs/>
                <w:color w:val="FF0000"/>
                <w:spacing w:val="1"/>
                <w:sz w:val="9"/>
                <w:szCs w:val="9"/>
              </w:rPr>
              <w:t xml:space="preserve"> </w:t>
            </w:r>
            <w:r>
              <w:rPr>
                <w:i/>
                <w:iCs/>
                <w:color w:val="FF0000"/>
                <w:spacing w:val="-2"/>
                <w:sz w:val="9"/>
                <w:szCs w:val="9"/>
              </w:rPr>
              <w:t>Automatizace</w:t>
            </w:r>
          </w:p>
        </w:tc>
      </w:tr>
      <w:tr w:rsidR="005C6405" w14:paraId="3A4CF96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/>
        </w:trPr>
        <w:tc>
          <w:tcPr>
            <w:tcW w:w="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785AA4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3A0040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left="21"/>
              <w:rPr>
                <w:i/>
                <w:iCs/>
                <w:color w:val="FF0000"/>
                <w:spacing w:val="-2"/>
                <w:sz w:val="9"/>
                <w:szCs w:val="9"/>
              </w:rPr>
            </w:pPr>
            <w:r>
              <w:rPr>
                <w:i/>
                <w:iCs/>
                <w:color w:val="FF0000"/>
                <w:spacing w:val="-2"/>
                <w:sz w:val="9"/>
                <w:szCs w:val="9"/>
              </w:rPr>
              <w:t>podpoložka</w:t>
            </w:r>
          </w:p>
        </w:tc>
        <w:tc>
          <w:tcPr>
            <w:tcW w:w="4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285358" w14:textId="77777777" w:rsidR="005C6405" w:rsidRDefault="005C6405">
            <w:pPr>
              <w:pStyle w:val="TableParagraph"/>
              <w:kinsoku w:val="0"/>
              <w:overflowPunct w:val="0"/>
              <w:spacing w:before="70"/>
              <w:ind w:right="3392"/>
              <w:jc w:val="right"/>
              <w:rPr>
                <w:i/>
                <w:iCs/>
                <w:color w:val="FF0000"/>
                <w:spacing w:val="-4"/>
                <w:sz w:val="9"/>
                <w:szCs w:val="9"/>
              </w:rPr>
            </w:pPr>
            <w:r>
              <w:rPr>
                <w:i/>
                <w:iCs/>
                <w:color w:val="FF0000"/>
                <w:sz w:val="9"/>
                <w:szCs w:val="9"/>
              </w:rPr>
              <w:t>Přípočty:</w:t>
            </w:r>
            <w:r>
              <w:rPr>
                <w:i/>
                <w:iCs/>
                <w:color w:val="FF0000"/>
                <w:spacing w:val="2"/>
                <w:sz w:val="9"/>
                <w:szCs w:val="9"/>
              </w:rPr>
              <w:t xml:space="preserve"> </w:t>
            </w:r>
            <w:r>
              <w:rPr>
                <w:i/>
                <w:iCs/>
                <w:color w:val="FF0000"/>
                <w:sz w:val="9"/>
                <w:szCs w:val="9"/>
              </w:rPr>
              <w:t>VR</w:t>
            </w:r>
            <w:r>
              <w:rPr>
                <w:i/>
                <w:iCs/>
                <w:color w:val="FF0000"/>
                <w:spacing w:val="1"/>
                <w:sz w:val="9"/>
                <w:szCs w:val="9"/>
              </w:rPr>
              <w:t xml:space="preserve"> </w:t>
            </w:r>
            <w:r>
              <w:rPr>
                <w:i/>
                <w:iCs/>
                <w:color w:val="FF0000"/>
                <w:sz w:val="9"/>
                <w:szCs w:val="9"/>
              </w:rPr>
              <w:t>(5%)</w:t>
            </w:r>
            <w:r>
              <w:rPr>
                <w:i/>
                <w:iCs/>
                <w:color w:val="FF0000"/>
                <w:spacing w:val="1"/>
                <w:sz w:val="9"/>
                <w:szCs w:val="9"/>
              </w:rPr>
              <w:t xml:space="preserve"> </w:t>
            </w:r>
            <w:r>
              <w:rPr>
                <w:i/>
                <w:iCs/>
                <w:color w:val="FF0000"/>
                <w:sz w:val="9"/>
                <w:szCs w:val="9"/>
              </w:rPr>
              <w:t>+</w:t>
            </w:r>
            <w:r>
              <w:rPr>
                <w:i/>
                <w:iCs/>
                <w:color w:val="FF0000"/>
                <w:spacing w:val="1"/>
                <w:sz w:val="9"/>
                <w:szCs w:val="9"/>
              </w:rPr>
              <w:t xml:space="preserve"> </w:t>
            </w:r>
            <w:r>
              <w:rPr>
                <w:i/>
                <w:iCs/>
                <w:color w:val="FF0000"/>
                <w:sz w:val="9"/>
                <w:szCs w:val="9"/>
              </w:rPr>
              <w:t xml:space="preserve">SR </w:t>
            </w:r>
            <w:r>
              <w:rPr>
                <w:i/>
                <w:iCs/>
                <w:color w:val="FF0000"/>
                <w:spacing w:val="-4"/>
                <w:sz w:val="9"/>
                <w:szCs w:val="9"/>
              </w:rPr>
              <w:t>(5%)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12245F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left="22"/>
              <w:rPr>
                <w:i/>
                <w:iCs/>
                <w:color w:val="FF0000"/>
                <w:spacing w:val="-10"/>
                <w:sz w:val="9"/>
                <w:szCs w:val="9"/>
              </w:rPr>
            </w:pPr>
            <w:r>
              <w:rPr>
                <w:i/>
                <w:iCs/>
                <w:color w:val="FF0000"/>
                <w:spacing w:val="-10"/>
                <w:sz w:val="9"/>
                <w:szCs w:val="9"/>
              </w:rPr>
              <w:t>%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0A1C56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EE088E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22"/>
              <w:jc w:val="right"/>
              <w:rPr>
                <w:i/>
                <w:iCs/>
                <w:color w:val="FF0000"/>
                <w:spacing w:val="-2"/>
                <w:sz w:val="9"/>
                <w:szCs w:val="9"/>
              </w:rPr>
            </w:pPr>
            <w:r>
              <w:rPr>
                <w:i/>
                <w:iCs/>
                <w:color w:val="FF0000"/>
                <w:spacing w:val="-2"/>
                <w:sz w:val="9"/>
                <w:szCs w:val="9"/>
              </w:rPr>
              <w:t>10,000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99"/>
          </w:tcPr>
          <w:p w14:paraId="2ECAE60F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E8A950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B43010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A4B306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74C585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99"/>
          </w:tcPr>
          <w:p w14:paraId="62CA5F13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AE3AFD" w14:textId="77777777" w:rsidR="005C6405" w:rsidRDefault="005C6405">
            <w:pPr>
              <w:pStyle w:val="TableParagraph"/>
              <w:kinsoku w:val="0"/>
              <w:overflowPunct w:val="0"/>
              <w:spacing w:line="61" w:lineRule="exact"/>
              <w:ind w:left="83"/>
              <w:rPr>
                <w:i/>
                <w:iCs/>
                <w:color w:val="FF0000"/>
                <w:spacing w:val="-4"/>
                <w:sz w:val="9"/>
                <w:szCs w:val="9"/>
              </w:rPr>
            </w:pPr>
            <w:r>
              <w:rPr>
                <w:i/>
                <w:iCs/>
                <w:color w:val="FF0000"/>
                <w:sz w:val="9"/>
                <w:szCs w:val="9"/>
              </w:rPr>
              <w:t>Ve</w:t>
            </w:r>
            <w:r>
              <w:rPr>
                <w:i/>
                <w:iCs/>
                <w:color w:val="FF0000"/>
                <w:spacing w:val="-4"/>
                <w:sz w:val="9"/>
                <w:szCs w:val="9"/>
              </w:rPr>
              <w:t xml:space="preserve"> </w:t>
            </w:r>
            <w:r>
              <w:rPr>
                <w:i/>
                <w:iCs/>
                <w:color w:val="FF0000"/>
                <w:sz w:val="9"/>
                <w:szCs w:val="9"/>
              </w:rPr>
              <w:t>smyslu</w:t>
            </w:r>
            <w:r>
              <w:rPr>
                <w:i/>
                <w:iCs/>
                <w:color w:val="FF0000"/>
                <w:spacing w:val="-4"/>
                <w:sz w:val="9"/>
                <w:szCs w:val="9"/>
              </w:rPr>
              <w:t xml:space="preserve"> </w:t>
            </w:r>
            <w:r>
              <w:rPr>
                <w:i/>
                <w:iCs/>
                <w:color w:val="FF0000"/>
                <w:sz w:val="9"/>
                <w:szCs w:val="9"/>
              </w:rPr>
              <w:t>pod_čl.</w:t>
            </w:r>
            <w:r>
              <w:rPr>
                <w:i/>
                <w:iCs/>
                <w:color w:val="FF0000"/>
                <w:spacing w:val="-2"/>
                <w:sz w:val="9"/>
                <w:szCs w:val="9"/>
              </w:rPr>
              <w:t xml:space="preserve"> </w:t>
            </w:r>
            <w:r>
              <w:rPr>
                <w:i/>
                <w:iCs/>
                <w:color w:val="FF0000"/>
                <w:spacing w:val="-4"/>
                <w:sz w:val="9"/>
                <w:szCs w:val="9"/>
              </w:rPr>
              <w:t>12.3</w:t>
            </w:r>
          </w:p>
          <w:p w14:paraId="1F19C2A5" w14:textId="77777777" w:rsidR="005C6405" w:rsidRDefault="005C6405">
            <w:pPr>
              <w:pStyle w:val="TableParagraph"/>
              <w:kinsoku w:val="0"/>
              <w:overflowPunct w:val="0"/>
              <w:spacing w:before="11"/>
              <w:ind w:left="27"/>
              <w:rPr>
                <w:i/>
                <w:iCs/>
                <w:color w:val="FF0000"/>
                <w:spacing w:val="-10"/>
                <w:sz w:val="9"/>
                <w:szCs w:val="9"/>
              </w:rPr>
            </w:pPr>
            <w:r>
              <w:rPr>
                <w:i/>
                <w:iCs/>
                <w:color w:val="FF0000"/>
                <w:sz w:val="9"/>
                <w:szCs w:val="9"/>
              </w:rPr>
              <w:t>OP/ZP</w:t>
            </w:r>
            <w:r>
              <w:rPr>
                <w:i/>
                <w:iCs/>
                <w:color w:val="FF0000"/>
                <w:spacing w:val="-1"/>
                <w:sz w:val="9"/>
                <w:szCs w:val="9"/>
              </w:rPr>
              <w:t xml:space="preserve"> </w:t>
            </w:r>
            <w:r>
              <w:rPr>
                <w:i/>
                <w:iCs/>
                <w:color w:val="FF0000"/>
                <w:sz w:val="9"/>
                <w:szCs w:val="9"/>
              </w:rPr>
              <w:t>pododstavce</w:t>
            </w:r>
            <w:r>
              <w:rPr>
                <w:i/>
                <w:iCs/>
                <w:color w:val="FF0000"/>
                <w:spacing w:val="-1"/>
                <w:sz w:val="9"/>
                <w:szCs w:val="9"/>
              </w:rPr>
              <w:t xml:space="preserve"> </w:t>
            </w:r>
            <w:r>
              <w:rPr>
                <w:i/>
                <w:iCs/>
                <w:color w:val="FF0000"/>
                <w:sz w:val="9"/>
                <w:szCs w:val="9"/>
              </w:rPr>
              <w:t xml:space="preserve">(D) </w:t>
            </w:r>
            <w:r>
              <w:rPr>
                <w:i/>
                <w:iCs/>
                <w:color w:val="FF0000"/>
                <w:spacing w:val="-10"/>
                <w:sz w:val="9"/>
                <w:szCs w:val="9"/>
              </w:rPr>
              <w:t>a</w:t>
            </w:r>
          </w:p>
        </w:tc>
      </w:tr>
      <w:tr w:rsidR="005C6405" w14:paraId="420E96C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/>
        </w:trPr>
        <w:tc>
          <w:tcPr>
            <w:tcW w:w="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08A681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left="94"/>
              <w:jc w:val="center"/>
              <w:rPr>
                <w:color w:val="FF0000"/>
                <w:spacing w:val="-5"/>
                <w:w w:val="105"/>
                <w:sz w:val="9"/>
                <w:szCs w:val="9"/>
              </w:rPr>
            </w:pPr>
            <w:r>
              <w:rPr>
                <w:color w:val="FF0000"/>
                <w:spacing w:val="-5"/>
                <w:w w:val="105"/>
                <w:sz w:val="9"/>
                <w:szCs w:val="9"/>
              </w:rPr>
              <w:t>806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E884A6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left="21"/>
              <w:rPr>
                <w:color w:val="FF0000"/>
                <w:spacing w:val="-5"/>
                <w:w w:val="105"/>
                <w:sz w:val="9"/>
                <w:szCs w:val="9"/>
              </w:rPr>
            </w:pPr>
            <w:r>
              <w:rPr>
                <w:color w:val="FF0000"/>
                <w:spacing w:val="-5"/>
                <w:w w:val="105"/>
                <w:sz w:val="9"/>
                <w:szCs w:val="9"/>
              </w:rPr>
              <w:t>R06</w:t>
            </w:r>
          </w:p>
        </w:tc>
        <w:tc>
          <w:tcPr>
            <w:tcW w:w="4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35895A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left="22"/>
              <w:rPr>
                <w:color w:val="FF0000"/>
                <w:spacing w:val="-2"/>
                <w:w w:val="105"/>
                <w:sz w:val="9"/>
                <w:szCs w:val="9"/>
              </w:rPr>
            </w:pPr>
            <w:r>
              <w:rPr>
                <w:color w:val="FF0000"/>
                <w:w w:val="105"/>
                <w:sz w:val="9"/>
                <w:szCs w:val="9"/>
              </w:rPr>
              <w:t>NYCY</w:t>
            </w:r>
            <w:r>
              <w:rPr>
                <w:color w:val="FF0000"/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w w:val="105"/>
                <w:sz w:val="9"/>
                <w:szCs w:val="9"/>
              </w:rPr>
              <w:t>12x1,5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E3329E" w14:textId="77777777" w:rsidR="005C6405" w:rsidRDefault="005C6405">
            <w:pPr>
              <w:pStyle w:val="TableParagraph"/>
              <w:kinsoku w:val="0"/>
              <w:overflowPunct w:val="0"/>
              <w:spacing w:before="72"/>
              <w:ind w:left="22"/>
              <w:rPr>
                <w:color w:val="FF0000"/>
                <w:spacing w:val="-10"/>
                <w:w w:val="105"/>
                <w:sz w:val="9"/>
                <w:szCs w:val="9"/>
              </w:rPr>
            </w:pPr>
            <w:r>
              <w:rPr>
                <w:color w:val="FF0000"/>
                <w:spacing w:val="-10"/>
                <w:w w:val="105"/>
                <w:sz w:val="9"/>
                <w:szCs w:val="9"/>
              </w:rPr>
              <w:t>m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19809C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67B6C4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5"/>
              <w:jc w:val="right"/>
              <w:rPr>
                <w:color w:val="FF0000"/>
                <w:spacing w:val="-2"/>
                <w:w w:val="105"/>
                <w:sz w:val="9"/>
                <w:szCs w:val="9"/>
              </w:rPr>
            </w:pPr>
            <w:r>
              <w:rPr>
                <w:color w:val="FF0000"/>
                <w:spacing w:val="-2"/>
                <w:w w:val="105"/>
                <w:sz w:val="9"/>
                <w:szCs w:val="9"/>
              </w:rPr>
              <w:t>42,000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99"/>
          </w:tcPr>
          <w:p w14:paraId="14DB4BBB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4"/>
              <w:jc w:val="right"/>
              <w:rPr>
                <w:color w:val="FF0000"/>
                <w:spacing w:val="-2"/>
                <w:w w:val="105"/>
                <w:sz w:val="9"/>
                <w:szCs w:val="9"/>
              </w:rPr>
            </w:pPr>
            <w:r>
              <w:rPr>
                <w:color w:val="FF0000"/>
                <w:spacing w:val="-2"/>
                <w:w w:val="105"/>
                <w:sz w:val="9"/>
                <w:szCs w:val="9"/>
              </w:rPr>
              <w:t>42,000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F50632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3"/>
              <w:jc w:val="right"/>
              <w:rPr>
                <w:color w:val="FF0000"/>
                <w:spacing w:val="-4"/>
                <w:w w:val="105"/>
                <w:sz w:val="9"/>
                <w:szCs w:val="9"/>
              </w:rPr>
            </w:pPr>
            <w:r>
              <w:rPr>
                <w:color w:val="FF0000"/>
                <w:spacing w:val="-4"/>
                <w:w w:val="105"/>
                <w:sz w:val="9"/>
                <w:szCs w:val="9"/>
              </w:rPr>
              <w:t>0,00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FB8E05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843832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3"/>
              <w:jc w:val="right"/>
              <w:rPr>
                <w:color w:val="FF0000"/>
                <w:spacing w:val="-4"/>
                <w:w w:val="105"/>
                <w:sz w:val="9"/>
                <w:szCs w:val="9"/>
              </w:rPr>
            </w:pPr>
            <w:r>
              <w:rPr>
                <w:color w:val="FF0000"/>
                <w:spacing w:val="-4"/>
                <w:w w:val="105"/>
                <w:sz w:val="9"/>
                <w:szCs w:val="9"/>
              </w:rPr>
              <w:t>0,00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6CC2F5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3"/>
              <w:jc w:val="right"/>
              <w:rPr>
                <w:color w:val="FF0000"/>
                <w:spacing w:val="-4"/>
                <w:w w:val="105"/>
                <w:sz w:val="9"/>
                <w:szCs w:val="9"/>
              </w:rPr>
            </w:pPr>
            <w:r>
              <w:rPr>
                <w:color w:val="FF0000"/>
                <w:spacing w:val="-4"/>
                <w:w w:val="105"/>
                <w:sz w:val="9"/>
                <w:szCs w:val="9"/>
              </w:rPr>
              <w:t>0,00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99"/>
          </w:tcPr>
          <w:p w14:paraId="00802752" w14:textId="77777777" w:rsidR="005C6405" w:rsidRDefault="005C6405">
            <w:pPr>
              <w:pStyle w:val="TableParagraph"/>
              <w:kinsoku w:val="0"/>
              <w:overflowPunct w:val="0"/>
              <w:spacing w:before="70"/>
              <w:ind w:right="4"/>
              <w:jc w:val="right"/>
              <w:rPr>
                <w:b/>
                <w:bCs/>
                <w:color w:val="FF0000"/>
                <w:spacing w:val="-4"/>
                <w:w w:val="105"/>
                <w:sz w:val="9"/>
                <w:szCs w:val="9"/>
              </w:rPr>
            </w:pPr>
            <w:r>
              <w:rPr>
                <w:b/>
                <w:bCs/>
                <w:color w:val="FF0000"/>
                <w:spacing w:val="-4"/>
                <w:w w:val="105"/>
                <w:sz w:val="9"/>
                <w:szCs w:val="9"/>
              </w:rPr>
              <w:t>0,00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712112" w14:textId="77777777" w:rsidR="005C6405" w:rsidRDefault="005C6405">
            <w:pPr>
              <w:pStyle w:val="TableParagraph"/>
              <w:kinsoku w:val="0"/>
              <w:overflowPunct w:val="0"/>
              <w:spacing w:before="70"/>
              <w:ind w:left="5"/>
              <w:jc w:val="center"/>
              <w:rPr>
                <w:i/>
                <w:iCs/>
                <w:color w:val="FF0000"/>
                <w:spacing w:val="-2"/>
                <w:sz w:val="9"/>
                <w:szCs w:val="9"/>
              </w:rPr>
            </w:pPr>
            <w:r>
              <w:rPr>
                <w:i/>
                <w:iCs/>
                <w:color w:val="FF0000"/>
                <w:sz w:val="9"/>
                <w:szCs w:val="9"/>
              </w:rPr>
              <w:t>CN</w:t>
            </w:r>
            <w:r>
              <w:rPr>
                <w:i/>
                <w:iCs/>
                <w:color w:val="FF0000"/>
                <w:spacing w:val="-1"/>
                <w:sz w:val="9"/>
                <w:szCs w:val="9"/>
              </w:rPr>
              <w:t xml:space="preserve"> </w:t>
            </w:r>
            <w:r>
              <w:rPr>
                <w:i/>
                <w:iCs/>
                <w:color w:val="FF0000"/>
                <w:sz w:val="9"/>
                <w:szCs w:val="9"/>
              </w:rPr>
              <w:t>ARGO</w:t>
            </w:r>
            <w:r>
              <w:rPr>
                <w:i/>
                <w:iCs/>
                <w:color w:val="FF0000"/>
                <w:spacing w:val="1"/>
                <w:sz w:val="9"/>
                <w:szCs w:val="9"/>
              </w:rPr>
              <w:t xml:space="preserve"> </w:t>
            </w:r>
            <w:r>
              <w:rPr>
                <w:i/>
                <w:iCs/>
                <w:color w:val="FF0000"/>
                <w:spacing w:val="-2"/>
                <w:sz w:val="9"/>
                <w:szCs w:val="9"/>
              </w:rPr>
              <w:t>Automatizace</w:t>
            </w:r>
          </w:p>
        </w:tc>
      </w:tr>
      <w:tr w:rsidR="005C6405" w14:paraId="60CE73D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/>
        </w:trPr>
        <w:tc>
          <w:tcPr>
            <w:tcW w:w="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BBB43A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FDDDAC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left="21"/>
              <w:rPr>
                <w:i/>
                <w:iCs/>
                <w:color w:val="FF0000"/>
                <w:spacing w:val="-2"/>
                <w:sz w:val="9"/>
                <w:szCs w:val="9"/>
              </w:rPr>
            </w:pPr>
            <w:r>
              <w:rPr>
                <w:i/>
                <w:iCs/>
                <w:color w:val="FF0000"/>
                <w:spacing w:val="-2"/>
                <w:sz w:val="9"/>
                <w:szCs w:val="9"/>
              </w:rPr>
              <w:t>podpoložka</w:t>
            </w:r>
          </w:p>
        </w:tc>
        <w:tc>
          <w:tcPr>
            <w:tcW w:w="4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2E100F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left="173"/>
              <w:rPr>
                <w:i/>
                <w:iCs/>
                <w:color w:val="FF0000"/>
                <w:spacing w:val="-2"/>
                <w:sz w:val="9"/>
                <w:szCs w:val="9"/>
              </w:rPr>
            </w:pPr>
            <w:r>
              <w:rPr>
                <w:i/>
                <w:iCs/>
                <w:color w:val="FF0000"/>
                <w:sz w:val="9"/>
                <w:szCs w:val="9"/>
              </w:rPr>
              <w:t>NYCY</w:t>
            </w:r>
            <w:r>
              <w:rPr>
                <w:i/>
                <w:iCs/>
                <w:color w:val="FF0000"/>
                <w:spacing w:val="-3"/>
                <w:sz w:val="9"/>
                <w:szCs w:val="9"/>
              </w:rPr>
              <w:t xml:space="preserve"> </w:t>
            </w:r>
            <w:r>
              <w:rPr>
                <w:i/>
                <w:iCs/>
                <w:color w:val="FF0000"/>
                <w:spacing w:val="-2"/>
                <w:sz w:val="9"/>
                <w:szCs w:val="9"/>
              </w:rPr>
              <w:t>12x1,5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2B03F6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left="22"/>
              <w:rPr>
                <w:i/>
                <w:iCs/>
                <w:color w:val="FF0000"/>
                <w:spacing w:val="-10"/>
                <w:sz w:val="9"/>
                <w:szCs w:val="9"/>
              </w:rPr>
            </w:pPr>
            <w:r>
              <w:rPr>
                <w:i/>
                <w:iCs/>
                <w:color w:val="FF0000"/>
                <w:spacing w:val="-10"/>
                <w:sz w:val="9"/>
                <w:szCs w:val="9"/>
              </w:rPr>
              <w:t>m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43DF97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E57AFF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22"/>
              <w:jc w:val="right"/>
              <w:rPr>
                <w:i/>
                <w:iCs/>
                <w:color w:val="FF0000"/>
                <w:spacing w:val="-2"/>
                <w:sz w:val="9"/>
                <w:szCs w:val="9"/>
              </w:rPr>
            </w:pPr>
            <w:r>
              <w:rPr>
                <w:i/>
                <w:iCs/>
                <w:color w:val="FF0000"/>
                <w:spacing w:val="-2"/>
                <w:sz w:val="9"/>
                <w:szCs w:val="9"/>
              </w:rPr>
              <w:t>42,000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99"/>
          </w:tcPr>
          <w:p w14:paraId="74AC6BFD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B7C3B8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DC3898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73F563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99AC74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99"/>
          </w:tcPr>
          <w:p w14:paraId="5D79E802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C676F6" w14:textId="77777777" w:rsidR="005C6405" w:rsidRDefault="005C6405">
            <w:pPr>
              <w:pStyle w:val="TableParagraph"/>
              <w:kinsoku w:val="0"/>
              <w:overflowPunct w:val="0"/>
              <w:spacing w:before="70"/>
              <w:ind w:left="5"/>
              <w:jc w:val="center"/>
              <w:rPr>
                <w:i/>
                <w:iCs/>
                <w:color w:val="FF0000"/>
                <w:spacing w:val="-2"/>
                <w:sz w:val="9"/>
                <w:szCs w:val="9"/>
              </w:rPr>
            </w:pPr>
            <w:r>
              <w:rPr>
                <w:i/>
                <w:iCs/>
                <w:color w:val="FF0000"/>
                <w:sz w:val="9"/>
                <w:szCs w:val="9"/>
              </w:rPr>
              <w:t>CN</w:t>
            </w:r>
            <w:r>
              <w:rPr>
                <w:i/>
                <w:iCs/>
                <w:color w:val="FF0000"/>
                <w:spacing w:val="-1"/>
                <w:sz w:val="9"/>
                <w:szCs w:val="9"/>
              </w:rPr>
              <w:t xml:space="preserve"> </w:t>
            </w:r>
            <w:r>
              <w:rPr>
                <w:i/>
                <w:iCs/>
                <w:color w:val="FF0000"/>
                <w:sz w:val="9"/>
                <w:szCs w:val="9"/>
              </w:rPr>
              <w:t>ARGO</w:t>
            </w:r>
            <w:r>
              <w:rPr>
                <w:i/>
                <w:iCs/>
                <w:color w:val="FF0000"/>
                <w:spacing w:val="1"/>
                <w:sz w:val="9"/>
                <w:szCs w:val="9"/>
              </w:rPr>
              <w:t xml:space="preserve"> </w:t>
            </w:r>
            <w:r>
              <w:rPr>
                <w:i/>
                <w:iCs/>
                <w:color w:val="FF0000"/>
                <w:spacing w:val="-2"/>
                <w:sz w:val="9"/>
                <w:szCs w:val="9"/>
              </w:rPr>
              <w:t>Automatizace</w:t>
            </w:r>
          </w:p>
        </w:tc>
      </w:tr>
      <w:tr w:rsidR="005C6405" w14:paraId="28552A8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/>
        </w:trPr>
        <w:tc>
          <w:tcPr>
            <w:tcW w:w="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3FBD79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54C325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left="21"/>
              <w:rPr>
                <w:i/>
                <w:iCs/>
                <w:color w:val="FF0000"/>
                <w:spacing w:val="-2"/>
                <w:sz w:val="9"/>
                <w:szCs w:val="9"/>
              </w:rPr>
            </w:pPr>
            <w:r>
              <w:rPr>
                <w:i/>
                <w:iCs/>
                <w:color w:val="FF0000"/>
                <w:spacing w:val="-2"/>
                <w:sz w:val="9"/>
                <w:szCs w:val="9"/>
              </w:rPr>
              <w:t>podpoložka</w:t>
            </w:r>
          </w:p>
        </w:tc>
        <w:tc>
          <w:tcPr>
            <w:tcW w:w="4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CF2367" w14:textId="77777777" w:rsidR="005C6405" w:rsidRDefault="005C6405">
            <w:pPr>
              <w:pStyle w:val="TableParagraph"/>
              <w:kinsoku w:val="0"/>
              <w:overflowPunct w:val="0"/>
              <w:spacing w:before="70"/>
              <w:ind w:right="3392"/>
              <w:jc w:val="right"/>
              <w:rPr>
                <w:i/>
                <w:iCs/>
                <w:color w:val="FF0000"/>
                <w:spacing w:val="-4"/>
                <w:sz w:val="9"/>
                <w:szCs w:val="9"/>
              </w:rPr>
            </w:pPr>
            <w:r>
              <w:rPr>
                <w:i/>
                <w:iCs/>
                <w:color w:val="FF0000"/>
                <w:sz w:val="9"/>
                <w:szCs w:val="9"/>
              </w:rPr>
              <w:t>Přípočty:</w:t>
            </w:r>
            <w:r>
              <w:rPr>
                <w:i/>
                <w:iCs/>
                <w:color w:val="FF0000"/>
                <w:spacing w:val="2"/>
                <w:sz w:val="9"/>
                <w:szCs w:val="9"/>
              </w:rPr>
              <w:t xml:space="preserve"> </w:t>
            </w:r>
            <w:r>
              <w:rPr>
                <w:i/>
                <w:iCs/>
                <w:color w:val="FF0000"/>
                <w:sz w:val="9"/>
                <w:szCs w:val="9"/>
              </w:rPr>
              <w:t>VR</w:t>
            </w:r>
            <w:r>
              <w:rPr>
                <w:i/>
                <w:iCs/>
                <w:color w:val="FF0000"/>
                <w:spacing w:val="1"/>
                <w:sz w:val="9"/>
                <w:szCs w:val="9"/>
              </w:rPr>
              <w:t xml:space="preserve"> </w:t>
            </w:r>
            <w:r>
              <w:rPr>
                <w:i/>
                <w:iCs/>
                <w:color w:val="FF0000"/>
                <w:sz w:val="9"/>
                <w:szCs w:val="9"/>
              </w:rPr>
              <w:t>(5%)</w:t>
            </w:r>
            <w:r>
              <w:rPr>
                <w:i/>
                <w:iCs/>
                <w:color w:val="FF0000"/>
                <w:spacing w:val="1"/>
                <w:sz w:val="9"/>
                <w:szCs w:val="9"/>
              </w:rPr>
              <w:t xml:space="preserve"> </w:t>
            </w:r>
            <w:r>
              <w:rPr>
                <w:i/>
                <w:iCs/>
                <w:color w:val="FF0000"/>
                <w:sz w:val="9"/>
                <w:szCs w:val="9"/>
              </w:rPr>
              <w:t>+</w:t>
            </w:r>
            <w:r>
              <w:rPr>
                <w:i/>
                <w:iCs/>
                <w:color w:val="FF0000"/>
                <w:spacing w:val="1"/>
                <w:sz w:val="9"/>
                <w:szCs w:val="9"/>
              </w:rPr>
              <w:t xml:space="preserve"> </w:t>
            </w:r>
            <w:r>
              <w:rPr>
                <w:i/>
                <w:iCs/>
                <w:color w:val="FF0000"/>
                <w:sz w:val="9"/>
                <w:szCs w:val="9"/>
              </w:rPr>
              <w:t xml:space="preserve">SR </w:t>
            </w:r>
            <w:r>
              <w:rPr>
                <w:i/>
                <w:iCs/>
                <w:color w:val="FF0000"/>
                <w:spacing w:val="-4"/>
                <w:sz w:val="9"/>
                <w:szCs w:val="9"/>
              </w:rPr>
              <w:t>(5%)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8E12C3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left="22"/>
              <w:rPr>
                <w:i/>
                <w:iCs/>
                <w:color w:val="FF0000"/>
                <w:spacing w:val="-10"/>
                <w:sz w:val="9"/>
                <w:szCs w:val="9"/>
              </w:rPr>
            </w:pPr>
            <w:r>
              <w:rPr>
                <w:i/>
                <w:iCs/>
                <w:color w:val="FF0000"/>
                <w:spacing w:val="-10"/>
                <w:sz w:val="9"/>
                <w:szCs w:val="9"/>
              </w:rPr>
              <w:t>%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72B5B5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B1A5C3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22"/>
              <w:jc w:val="right"/>
              <w:rPr>
                <w:i/>
                <w:iCs/>
                <w:color w:val="FF0000"/>
                <w:spacing w:val="-2"/>
                <w:sz w:val="9"/>
                <w:szCs w:val="9"/>
              </w:rPr>
            </w:pPr>
            <w:r>
              <w:rPr>
                <w:i/>
                <w:iCs/>
                <w:color w:val="FF0000"/>
                <w:spacing w:val="-2"/>
                <w:sz w:val="9"/>
                <w:szCs w:val="9"/>
              </w:rPr>
              <w:t>10,000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99"/>
          </w:tcPr>
          <w:p w14:paraId="28310ED8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13489C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D58833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D6EC5D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366B7A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99"/>
          </w:tcPr>
          <w:p w14:paraId="3FC5E9EF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AC3BA9" w14:textId="77777777" w:rsidR="005C6405" w:rsidRDefault="005C6405">
            <w:pPr>
              <w:pStyle w:val="TableParagraph"/>
              <w:kinsoku w:val="0"/>
              <w:overflowPunct w:val="0"/>
              <w:spacing w:line="61" w:lineRule="exact"/>
              <w:ind w:left="83"/>
              <w:rPr>
                <w:i/>
                <w:iCs/>
                <w:color w:val="FF0000"/>
                <w:spacing w:val="-4"/>
                <w:sz w:val="9"/>
                <w:szCs w:val="9"/>
              </w:rPr>
            </w:pPr>
            <w:r>
              <w:rPr>
                <w:i/>
                <w:iCs/>
                <w:color w:val="FF0000"/>
                <w:sz w:val="9"/>
                <w:szCs w:val="9"/>
              </w:rPr>
              <w:t>Ve</w:t>
            </w:r>
            <w:r>
              <w:rPr>
                <w:i/>
                <w:iCs/>
                <w:color w:val="FF0000"/>
                <w:spacing w:val="-4"/>
                <w:sz w:val="9"/>
                <w:szCs w:val="9"/>
              </w:rPr>
              <w:t xml:space="preserve"> </w:t>
            </w:r>
            <w:r>
              <w:rPr>
                <w:i/>
                <w:iCs/>
                <w:color w:val="FF0000"/>
                <w:sz w:val="9"/>
                <w:szCs w:val="9"/>
              </w:rPr>
              <w:t>smyslu</w:t>
            </w:r>
            <w:r>
              <w:rPr>
                <w:i/>
                <w:iCs/>
                <w:color w:val="FF0000"/>
                <w:spacing w:val="-4"/>
                <w:sz w:val="9"/>
                <w:szCs w:val="9"/>
              </w:rPr>
              <w:t xml:space="preserve"> </w:t>
            </w:r>
            <w:r>
              <w:rPr>
                <w:i/>
                <w:iCs/>
                <w:color w:val="FF0000"/>
                <w:sz w:val="9"/>
                <w:szCs w:val="9"/>
              </w:rPr>
              <w:t>pod_čl.</w:t>
            </w:r>
            <w:r>
              <w:rPr>
                <w:i/>
                <w:iCs/>
                <w:color w:val="FF0000"/>
                <w:spacing w:val="-2"/>
                <w:sz w:val="9"/>
                <w:szCs w:val="9"/>
              </w:rPr>
              <w:t xml:space="preserve"> </w:t>
            </w:r>
            <w:r>
              <w:rPr>
                <w:i/>
                <w:iCs/>
                <w:color w:val="FF0000"/>
                <w:spacing w:val="-4"/>
                <w:sz w:val="9"/>
                <w:szCs w:val="9"/>
              </w:rPr>
              <w:t>12.3</w:t>
            </w:r>
          </w:p>
          <w:p w14:paraId="387980F6" w14:textId="77777777" w:rsidR="005C6405" w:rsidRDefault="005C6405">
            <w:pPr>
              <w:pStyle w:val="TableParagraph"/>
              <w:kinsoku w:val="0"/>
              <w:overflowPunct w:val="0"/>
              <w:spacing w:before="11"/>
              <w:ind w:left="27"/>
              <w:rPr>
                <w:i/>
                <w:iCs/>
                <w:color w:val="FF0000"/>
                <w:spacing w:val="-10"/>
                <w:sz w:val="9"/>
                <w:szCs w:val="9"/>
              </w:rPr>
            </w:pPr>
            <w:r>
              <w:rPr>
                <w:i/>
                <w:iCs/>
                <w:color w:val="FF0000"/>
                <w:sz w:val="9"/>
                <w:szCs w:val="9"/>
              </w:rPr>
              <w:t>OP/ZP</w:t>
            </w:r>
            <w:r>
              <w:rPr>
                <w:i/>
                <w:iCs/>
                <w:color w:val="FF0000"/>
                <w:spacing w:val="-1"/>
                <w:sz w:val="9"/>
                <w:szCs w:val="9"/>
              </w:rPr>
              <w:t xml:space="preserve"> </w:t>
            </w:r>
            <w:r>
              <w:rPr>
                <w:i/>
                <w:iCs/>
                <w:color w:val="FF0000"/>
                <w:sz w:val="9"/>
                <w:szCs w:val="9"/>
              </w:rPr>
              <w:t>pododstavce</w:t>
            </w:r>
            <w:r>
              <w:rPr>
                <w:i/>
                <w:iCs/>
                <w:color w:val="FF0000"/>
                <w:spacing w:val="-1"/>
                <w:sz w:val="9"/>
                <w:szCs w:val="9"/>
              </w:rPr>
              <w:t xml:space="preserve"> </w:t>
            </w:r>
            <w:r>
              <w:rPr>
                <w:i/>
                <w:iCs/>
                <w:color w:val="FF0000"/>
                <w:sz w:val="9"/>
                <w:szCs w:val="9"/>
              </w:rPr>
              <w:t xml:space="preserve">(D) </w:t>
            </w:r>
            <w:r>
              <w:rPr>
                <w:i/>
                <w:iCs/>
                <w:color w:val="FF0000"/>
                <w:spacing w:val="-10"/>
                <w:sz w:val="9"/>
                <w:szCs w:val="9"/>
              </w:rPr>
              <w:t>a</w:t>
            </w:r>
          </w:p>
        </w:tc>
      </w:tr>
      <w:tr w:rsidR="005C6405" w14:paraId="00E00C6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/>
        </w:trPr>
        <w:tc>
          <w:tcPr>
            <w:tcW w:w="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4DF3C8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left="94"/>
              <w:jc w:val="center"/>
              <w:rPr>
                <w:color w:val="FF0000"/>
                <w:spacing w:val="-5"/>
                <w:w w:val="105"/>
                <w:sz w:val="9"/>
                <w:szCs w:val="9"/>
              </w:rPr>
            </w:pPr>
            <w:r>
              <w:rPr>
                <w:color w:val="FF0000"/>
                <w:spacing w:val="-5"/>
                <w:w w:val="105"/>
                <w:sz w:val="9"/>
                <w:szCs w:val="9"/>
              </w:rPr>
              <w:t>807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8E1EF7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left="21"/>
              <w:rPr>
                <w:color w:val="FF0000"/>
                <w:spacing w:val="-5"/>
                <w:w w:val="105"/>
                <w:sz w:val="9"/>
                <w:szCs w:val="9"/>
              </w:rPr>
            </w:pPr>
            <w:r>
              <w:rPr>
                <w:color w:val="FF0000"/>
                <w:spacing w:val="-5"/>
                <w:w w:val="105"/>
                <w:sz w:val="9"/>
                <w:szCs w:val="9"/>
              </w:rPr>
              <w:t>R07</w:t>
            </w:r>
          </w:p>
        </w:tc>
        <w:tc>
          <w:tcPr>
            <w:tcW w:w="4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46C55F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left="22"/>
              <w:rPr>
                <w:color w:val="FF0000"/>
                <w:spacing w:val="-2"/>
                <w:w w:val="105"/>
                <w:sz w:val="9"/>
                <w:szCs w:val="9"/>
              </w:rPr>
            </w:pPr>
            <w:r>
              <w:rPr>
                <w:color w:val="FF0000"/>
                <w:w w:val="105"/>
                <w:sz w:val="9"/>
                <w:szCs w:val="9"/>
              </w:rPr>
              <w:t>NYCY-o</w:t>
            </w:r>
            <w:r>
              <w:rPr>
                <w:color w:val="FF0000"/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w w:val="105"/>
                <w:sz w:val="9"/>
                <w:szCs w:val="9"/>
              </w:rPr>
              <w:t>7x1,5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0E869B" w14:textId="77777777" w:rsidR="005C6405" w:rsidRDefault="005C6405">
            <w:pPr>
              <w:pStyle w:val="TableParagraph"/>
              <w:kinsoku w:val="0"/>
              <w:overflowPunct w:val="0"/>
              <w:spacing w:before="72"/>
              <w:ind w:left="22"/>
              <w:rPr>
                <w:color w:val="FF0000"/>
                <w:spacing w:val="-10"/>
                <w:w w:val="105"/>
                <w:sz w:val="9"/>
                <w:szCs w:val="9"/>
              </w:rPr>
            </w:pPr>
            <w:r>
              <w:rPr>
                <w:color w:val="FF0000"/>
                <w:spacing w:val="-10"/>
                <w:w w:val="105"/>
                <w:sz w:val="9"/>
                <w:szCs w:val="9"/>
              </w:rPr>
              <w:t>m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4ED1E2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D6B953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5"/>
              <w:jc w:val="right"/>
              <w:rPr>
                <w:color w:val="FF0000"/>
                <w:spacing w:val="-2"/>
                <w:w w:val="105"/>
                <w:sz w:val="9"/>
                <w:szCs w:val="9"/>
              </w:rPr>
            </w:pPr>
            <w:r>
              <w:rPr>
                <w:color w:val="FF0000"/>
                <w:spacing w:val="-2"/>
                <w:w w:val="105"/>
                <w:sz w:val="9"/>
                <w:szCs w:val="9"/>
              </w:rPr>
              <w:t>110,000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99"/>
          </w:tcPr>
          <w:p w14:paraId="02906020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4"/>
              <w:jc w:val="right"/>
              <w:rPr>
                <w:color w:val="FF0000"/>
                <w:spacing w:val="-2"/>
                <w:w w:val="105"/>
                <w:sz w:val="9"/>
                <w:szCs w:val="9"/>
              </w:rPr>
            </w:pPr>
            <w:r>
              <w:rPr>
                <w:color w:val="FF0000"/>
                <w:spacing w:val="-2"/>
                <w:w w:val="105"/>
                <w:sz w:val="9"/>
                <w:szCs w:val="9"/>
              </w:rPr>
              <w:t>110,000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C45D3A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3"/>
              <w:jc w:val="right"/>
              <w:rPr>
                <w:color w:val="FF0000"/>
                <w:spacing w:val="-4"/>
                <w:w w:val="105"/>
                <w:sz w:val="9"/>
                <w:szCs w:val="9"/>
              </w:rPr>
            </w:pPr>
            <w:r>
              <w:rPr>
                <w:color w:val="FF0000"/>
                <w:spacing w:val="-4"/>
                <w:w w:val="105"/>
                <w:sz w:val="9"/>
                <w:szCs w:val="9"/>
              </w:rPr>
              <w:t>0,00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397459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315D77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3"/>
              <w:jc w:val="right"/>
              <w:rPr>
                <w:color w:val="FF0000"/>
                <w:spacing w:val="-4"/>
                <w:w w:val="105"/>
                <w:sz w:val="9"/>
                <w:szCs w:val="9"/>
              </w:rPr>
            </w:pPr>
            <w:r>
              <w:rPr>
                <w:color w:val="FF0000"/>
                <w:spacing w:val="-4"/>
                <w:w w:val="105"/>
                <w:sz w:val="9"/>
                <w:szCs w:val="9"/>
              </w:rPr>
              <w:t>0,00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DB5D9F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3"/>
              <w:jc w:val="right"/>
              <w:rPr>
                <w:color w:val="FF0000"/>
                <w:spacing w:val="-4"/>
                <w:w w:val="105"/>
                <w:sz w:val="9"/>
                <w:szCs w:val="9"/>
              </w:rPr>
            </w:pPr>
            <w:r>
              <w:rPr>
                <w:color w:val="FF0000"/>
                <w:spacing w:val="-4"/>
                <w:w w:val="105"/>
                <w:sz w:val="9"/>
                <w:szCs w:val="9"/>
              </w:rPr>
              <w:t>0,00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99"/>
          </w:tcPr>
          <w:p w14:paraId="78A369DC" w14:textId="77777777" w:rsidR="005C6405" w:rsidRDefault="005C6405">
            <w:pPr>
              <w:pStyle w:val="TableParagraph"/>
              <w:kinsoku w:val="0"/>
              <w:overflowPunct w:val="0"/>
              <w:spacing w:before="70"/>
              <w:ind w:right="4"/>
              <w:jc w:val="right"/>
              <w:rPr>
                <w:b/>
                <w:bCs/>
                <w:color w:val="FF0000"/>
                <w:spacing w:val="-4"/>
                <w:w w:val="105"/>
                <w:sz w:val="9"/>
                <w:szCs w:val="9"/>
              </w:rPr>
            </w:pPr>
            <w:r>
              <w:rPr>
                <w:b/>
                <w:bCs/>
                <w:color w:val="FF0000"/>
                <w:spacing w:val="-4"/>
                <w:w w:val="105"/>
                <w:sz w:val="9"/>
                <w:szCs w:val="9"/>
              </w:rPr>
              <w:t>0,00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21199B" w14:textId="77777777" w:rsidR="005C6405" w:rsidRDefault="005C6405">
            <w:pPr>
              <w:pStyle w:val="TableParagraph"/>
              <w:kinsoku w:val="0"/>
              <w:overflowPunct w:val="0"/>
              <w:spacing w:before="70"/>
              <w:ind w:left="5"/>
              <w:jc w:val="center"/>
              <w:rPr>
                <w:i/>
                <w:iCs/>
                <w:color w:val="FF0000"/>
                <w:spacing w:val="-2"/>
                <w:sz w:val="9"/>
                <w:szCs w:val="9"/>
              </w:rPr>
            </w:pPr>
            <w:r>
              <w:rPr>
                <w:i/>
                <w:iCs/>
                <w:color w:val="FF0000"/>
                <w:sz w:val="9"/>
                <w:szCs w:val="9"/>
              </w:rPr>
              <w:t>CN</w:t>
            </w:r>
            <w:r>
              <w:rPr>
                <w:i/>
                <w:iCs/>
                <w:color w:val="FF0000"/>
                <w:spacing w:val="-1"/>
                <w:sz w:val="9"/>
                <w:szCs w:val="9"/>
              </w:rPr>
              <w:t xml:space="preserve"> </w:t>
            </w:r>
            <w:r>
              <w:rPr>
                <w:i/>
                <w:iCs/>
                <w:color w:val="FF0000"/>
                <w:sz w:val="9"/>
                <w:szCs w:val="9"/>
              </w:rPr>
              <w:t>ARGO</w:t>
            </w:r>
            <w:r>
              <w:rPr>
                <w:i/>
                <w:iCs/>
                <w:color w:val="FF0000"/>
                <w:spacing w:val="1"/>
                <w:sz w:val="9"/>
                <w:szCs w:val="9"/>
              </w:rPr>
              <w:t xml:space="preserve"> </w:t>
            </w:r>
            <w:r>
              <w:rPr>
                <w:i/>
                <w:iCs/>
                <w:color w:val="FF0000"/>
                <w:spacing w:val="-2"/>
                <w:sz w:val="9"/>
                <w:szCs w:val="9"/>
              </w:rPr>
              <w:t>Automatizace</w:t>
            </w:r>
          </w:p>
        </w:tc>
      </w:tr>
      <w:tr w:rsidR="005C6405" w14:paraId="68600BD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/>
        </w:trPr>
        <w:tc>
          <w:tcPr>
            <w:tcW w:w="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479A24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F113B3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left="21"/>
              <w:rPr>
                <w:i/>
                <w:iCs/>
                <w:color w:val="FF0000"/>
                <w:spacing w:val="-2"/>
                <w:sz w:val="9"/>
                <w:szCs w:val="9"/>
              </w:rPr>
            </w:pPr>
            <w:r>
              <w:rPr>
                <w:i/>
                <w:iCs/>
                <w:color w:val="FF0000"/>
                <w:spacing w:val="-2"/>
                <w:sz w:val="9"/>
                <w:szCs w:val="9"/>
              </w:rPr>
              <w:t>podpoložka</w:t>
            </w:r>
          </w:p>
        </w:tc>
        <w:tc>
          <w:tcPr>
            <w:tcW w:w="4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8D76FB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left="173"/>
              <w:rPr>
                <w:i/>
                <w:iCs/>
                <w:color w:val="FF0000"/>
                <w:spacing w:val="-2"/>
                <w:sz w:val="9"/>
                <w:szCs w:val="9"/>
              </w:rPr>
            </w:pPr>
            <w:r>
              <w:rPr>
                <w:i/>
                <w:iCs/>
                <w:color w:val="FF0000"/>
                <w:sz w:val="9"/>
                <w:szCs w:val="9"/>
              </w:rPr>
              <w:t>NYCY-o</w:t>
            </w:r>
            <w:r>
              <w:rPr>
                <w:i/>
                <w:iCs/>
                <w:color w:val="FF0000"/>
                <w:spacing w:val="-3"/>
                <w:sz w:val="9"/>
                <w:szCs w:val="9"/>
              </w:rPr>
              <w:t xml:space="preserve"> </w:t>
            </w:r>
            <w:r>
              <w:rPr>
                <w:i/>
                <w:iCs/>
                <w:color w:val="FF0000"/>
                <w:spacing w:val="-2"/>
                <w:sz w:val="9"/>
                <w:szCs w:val="9"/>
              </w:rPr>
              <w:t>7x1,5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1A5F2C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left="22"/>
              <w:rPr>
                <w:i/>
                <w:iCs/>
                <w:color w:val="FF0000"/>
                <w:spacing w:val="-10"/>
                <w:sz w:val="9"/>
                <w:szCs w:val="9"/>
              </w:rPr>
            </w:pPr>
            <w:r>
              <w:rPr>
                <w:i/>
                <w:iCs/>
                <w:color w:val="FF0000"/>
                <w:spacing w:val="-10"/>
                <w:sz w:val="9"/>
                <w:szCs w:val="9"/>
              </w:rPr>
              <w:t>m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C2175D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0738B5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22"/>
              <w:jc w:val="right"/>
              <w:rPr>
                <w:i/>
                <w:iCs/>
                <w:color w:val="FF0000"/>
                <w:spacing w:val="-2"/>
                <w:sz w:val="9"/>
                <w:szCs w:val="9"/>
              </w:rPr>
            </w:pPr>
            <w:r>
              <w:rPr>
                <w:i/>
                <w:iCs/>
                <w:color w:val="FF0000"/>
                <w:spacing w:val="-2"/>
                <w:sz w:val="9"/>
                <w:szCs w:val="9"/>
              </w:rPr>
              <w:t>110,000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99"/>
          </w:tcPr>
          <w:p w14:paraId="5B173D36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942912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F852F5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935C6B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4D3F6E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99"/>
          </w:tcPr>
          <w:p w14:paraId="7287082B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515614" w14:textId="77777777" w:rsidR="005C6405" w:rsidRDefault="005C6405">
            <w:pPr>
              <w:pStyle w:val="TableParagraph"/>
              <w:kinsoku w:val="0"/>
              <w:overflowPunct w:val="0"/>
              <w:spacing w:before="70"/>
              <w:ind w:left="5"/>
              <w:jc w:val="center"/>
              <w:rPr>
                <w:i/>
                <w:iCs/>
                <w:color w:val="FF0000"/>
                <w:spacing w:val="-2"/>
                <w:sz w:val="9"/>
                <w:szCs w:val="9"/>
              </w:rPr>
            </w:pPr>
            <w:r>
              <w:rPr>
                <w:i/>
                <w:iCs/>
                <w:color w:val="FF0000"/>
                <w:sz w:val="9"/>
                <w:szCs w:val="9"/>
              </w:rPr>
              <w:t>CN</w:t>
            </w:r>
            <w:r>
              <w:rPr>
                <w:i/>
                <w:iCs/>
                <w:color w:val="FF0000"/>
                <w:spacing w:val="-1"/>
                <w:sz w:val="9"/>
                <w:szCs w:val="9"/>
              </w:rPr>
              <w:t xml:space="preserve"> </w:t>
            </w:r>
            <w:r>
              <w:rPr>
                <w:i/>
                <w:iCs/>
                <w:color w:val="FF0000"/>
                <w:sz w:val="9"/>
                <w:szCs w:val="9"/>
              </w:rPr>
              <w:t>ARGO</w:t>
            </w:r>
            <w:r>
              <w:rPr>
                <w:i/>
                <w:iCs/>
                <w:color w:val="FF0000"/>
                <w:spacing w:val="1"/>
                <w:sz w:val="9"/>
                <w:szCs w:val="9"/>
              </w:rPr>
              <w:t xml:space="preserve"> </w:t>
            </w:r>
            <w:r>
              <w:rPr>
                <w:i/>
                <w:iCs/>
                <w:color w:val="FF0000"/>
                <w:spacing w:val="-2"/>
                <w:sz w:val="9"/>
                <w:szCs w:val="9"/>
              </w:rPr>
              <w:t>Automatizace</w:t>
            </w:r>
          </w:p>
        </w:tc>
      </w:tr>
      <w:tr w:rsidR="005C6405" w14:paraId="44F9987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/>
        </w:trPr>
        <w:tc>
          <w:tcPr>
            <w:tcW w:w="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B40BE1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389479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left="21"/>
              <w:rPr>
                <w:i/>
                <w:iCs/>
                <w:color w:val="FF0000"/>
                <w:spacing w:val="-2"/>
                <w:sz w:val="9"/>
                <w:szCs w:val="9"/>
              </w:rPr>
            </w:pPr>
            <w:r>
              <w:rPr>
                <w:i/>
                <w:iCs/>
                <w:color w:val="FF0000"/>
                <w:spacing w:val="-2"/>
                <w:sz w:val="9"/>
                <w:szCs w:val="9"/>
              </w:rPr>
              <w:t>podpoložka</w:t>
            </w:r>
          </w:p>
        </w:tc>
        <w:tc>
          <w:tcPr>
            <w:tcW w:w="4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A4C8B6" w14:textId="77777777" w:rsidR="005C6405" w:rsidRDefault="005C6405">
            <w:pPr>
              <w:pStyle w:val="TableParagraph"/>
              <w:kinsoku w:val="0"/>
              <w:overflowPunct w:val="0"/>
              <w:spacing w:before="70"/>
              <w:ind w:right="3392"/>
              <w:jc w:val="right"/>
              <w:rPr>
                <w:i/>
                <w:iCs/>
                <w:color w:val="FF0000"/>
                <w:spacing w:val="-4"/>
                <w:sz w:val="9"/>
                <w:szCs w:val="9"/>
              </w:rPr>
            </w:pPr>
            <w:r>
              <w:rPr>
                <w:i/>
                <w:iCs/>
                <w:color w:val="FF0000"/>
                <w:sz w:val="9"/>
                <w:szCs w:val="9"/>
              </w:rPr>
              <w:t>Přípočty:</w:t>
            </w:r>
            <w:r>
              <w:rPr>
                <w:i/>
                <w:iCs/>
                <w:color w:val="FF0000"/>
                <w:spacing w:val="2"/>
                <w:sz w:val="9"/>
                <w:szCs w:val="9"/>
              </w:rPr>
              <w:t xml:space="preserve"> </w:t>
            </w:r>
            <w:r>
              <w:rPr>
                <w:i/>
                <w:iCs/>
                <w:color w:val="FF0000"/>
                <w:sz w:val="9"/>
                <w:szCs w:val="9"/>
              </w:rPr>
              <w:t>VR</w:t>
            </w:r>
            <w:r>
              <w:rPr>
                <w:i/>
                <w:iCs/>
                <w:color w:val="FF0000"/>
                <w:spacing w:val="1"/>
                <w:sz w:val="9"/>
                <w:szCs w:val="9"/>
              </w:rPr>
              <w:t xml:space="preserve"> </w:t>
            </w:r>
            <w:r>
              <w:rPr>
                <w:i/>
                <w:iCs/>
                <w:color w:val="FF0000"/>
                <w:sz w:val="9"/>
                <w:szCs w:val="9"/>
              </w:rPr>
              <w:t>(5%)</w:t>
            </w:r>
            <w:r>
              <w:rPr>
                <w:i/>
                <w:iCs/>
                <w:color w:val="FF0000"/>
                <w:spacing w:val="1"/>
                <w:sz w:val="9"/>
                <w:szCs w:val="9"/>
              </w:rPr>
              <w:t xml:space="preserve"> </w:t>
            </w:r>
            <w:r>
              <w:rPr>
                <w:i/>
                <w:iCs/>
                <w:color w:val="FF0000"/>
                <w:sz w:val="9"/>
                <w:szCs w:val="9"/>
              </w:rPr>
              <w:t>+</w:t>
            </w:r>
            <w:r>
              <w:rPr>
                <w:i/>
                <w:iCs/>
                <w:color w:val="FF0000"/>
                <w:spacing w:val="1"/>
                <w:sz w:val="9"/>
                <w:szCs w:val="9"/>
              </w:rPr>
              <w:t xml:space="preserve"> </w:t>
            </w:r>
            <w:r>
              <w:rPr>
                <w:i/>
                <w:iCs/>
                <w:color w:val="FF0000"/>
                <w:sz w:val="9"/>
                <w:szCs w:val="9"/>
              </w:rPr>
              <w:t xml:space="preserve">SR </w:t>
            </w:r>
            <w:r>
              <w:rPr>
                <w:i/>
                <w:iCs/>
                <w:color w:val="FF0000"/>
                <w:spacing w:val="-4"/>
                <w:sz w:val="9"/>
                <w:szCs w:val="9"/>
              </w:rPr>
              <w:t>(5%)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B4D765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left="22"/>
              <w:rPr>
                <w:i/>
                <w:iCs/>
                <w:color w:val="FF0000"/>
                <w:spacing w:val="-10"/>
                <w:sz w:val="9"/>
                <w:szCs w:val="9"/>
              </w:rPr>
            </w:pPr>
            <w:r>
              <w:rPr>
                <w:i/>
                <w:iCs/>
                <w:color w:val="FF0000"/>
                <w:spacing w:val="-10"/>
                <w:sz w:val="9"/>
                <w:szCs w:val="9"/>
              </w:rPr>
              <w:t>%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B7F909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D9A2B6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22"/>
              <w:jc w:val="right"/>
              <w:rPr>
                <w:i/>
                <w:iCs/>
                <w:color w:val="FF0000"/>
                <w:spacing w:val="-2"/>
                <w:sz w:val="9"/>
                <w:szCs w:val="9"/>
              </w:rPr>
            </w:pPr>
            <w:r>
              <w:rPr>
                <w:i/>
                <w:iCs/>
                <w:color w:val="FF0000"/>
                <w:spacing w:val="-2"/>
                <w:sz w:val="9"/>
                <w:szCs w:val="9"/>
              </w:rPr>
              <w:t>10,000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99"/>
          </w:tcPr>
          <w:p w14:paraId="76441527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EC6EBB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60D5A0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F01EDC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DCBF8F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99"/>
          </w:tcPr>
          <w:p w14:paraId="0BAD7824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E6B07B" w14:textId="77777777" w:rsidR="005C6405" w:rsidRDefault="005C6405">
            <w:pPr>
              <w:pStyle w:val="TableParagraph"/>
              <w:kinsoku w:val="0"/>
              <w:overflowPunct w:val="0"/>
              <w:spacing w:line="61" w:lineRule="exact"/>
              <w:ind w:left="83"/>
              <w:rPr>
                <w:i/>
                <w:iCs/>
                <w:color w:val="FF0000"/>
                <w:spacing w:val="-4"/>
                <w:sz w:val="9"/>
                <w:szCs w:val="9"/>
              </w:rPr>
            </w:pPr>
            <w:r>
              <w:rPr>
                <w:i/>
                <w:iCs/>
                <w:color w:val="FF0000"/>
                <w:sz w:val="9"/>
                <w:szCs w:val="9"/>
              </w:rPr>
              <w:t>Ve</w:t>
            </w:r>
            <w:r>
              <w:rPr>
                <w:i/>
                <w:iCs/>
                <w:color w:val="FF0000"/>
                <w:spacing w:val="-4"/>
                <w:sz w:val="9"/>
                <w:szCs w:val="9"/>
              </w:rPr>
              <w:t xml:space="preserve"> </w:t>
            </w:r>
            <w:r>
              <w:rPr>
                <w:i/>
                <w:iCs/>
                <w:color w:val="FF0000"/>
                <w:sz w:val="9"/>
                <w:szCs w:val="9"/>
              </w:rPr>
              <w:t>smyslu</w:t>
            </w:r>
            <w:r>
              <w:rPr>
                <w:i/>
                <w:iCs/>
                <w:color w:val="FF0000"/>
                <w:spacing w:val="-4"/>
                <w:sz w:val="9"/>
                <w:szCs w:val="9"/>
              </w:rPr>
              <w:t xml:space="preserve"> </w:t>
            </w:r>
            <w:r>
              <w:rPr>
                <w:i/>
                <w:iCs/>
                <w:color w:val="FF0000"/>
                <w:sz w:val="9"/>
                <w:szCs w:val="9"/>
              </w:rPr>
              <w:t>pod_čl.</w:t>
            </w:r>
            <w:r>
              <w:rPr>
                <w:i/>
                <w:iCs/>
                <w:color w:val="FF0000"/>
                <w:spacing w:val="-2"/>
                <w:sz w:val="9"/>
                <w:szCs w:val="9"/>
              </w:rPr>
              <w:t xml:space="preserve"> </w:t>
            </w:r>
            <w:r>
              <w:rPr>
                <w:i/>
                <w:iCs/>
                <w:color w:val="FF0000"/>
                <w:spacing w:val="-4"/>
                <w:sz w:val="9"/>
                <w:szCs w:val="9"/>
              </w:rPr>
              <w:t>12.3</w:t>
            </w:r>
          </w:p>
          <w:p w14:paraId="650D2963" w14:textId="77777777" w:rsidR="005C6405" w:rsidRDefault="005C6405">
            <w:pPr>
              <w:pStyle w:val="TableParagraph"/>
              <w:kinsoku w:val="0"/>
              <w:overflowPunct w:val="0"/>
              <w:spacing w:before="11"/>
              <w:ind w:left="27"/>
              <w:rPr>
                <w:i/>
                <w:iCs/>
                <w:color w:val="FF0000"/>
                <w:spacing w:val="-10"/>
                <w:sz w:val="9"/>
                <w:szCs w:val="9"/>
              </w:rPr>
            </w:pPr>
            <w:r>
              <w:rPr>
                <w:i/>
                <w:iCs/>
                <w:color w:val="FF0000"/>
                <w:sz w:val="9"/>
                <w:szCs w:val="9"/>
              </w:rPr>
              <w:t>OP/ZP</w:t>
            </w:r>
            <w:r>
              <w:rPr>
                <w:i/>
                <w:iCs/>
                <w:color w:val="FF0000"/>
                <w:spacing w:val="-1"/>
                <w:sz w:val="9"/>
                <w:szCs w:val="9"/>
              </w:rPr>
              <w:t xml:space="preserve"> </w:t>
            </w:r>
            <w:r>
              <w:rPr>
                <w:i/>
                <w:iCs/>
                <w:color w:val="FF0000"/>
                <w:sz w:val="9"/>
                <w:szCs w:val="9"/>
              </w:rPr>
              <w:t>pododstavce</w:t>
            </w:r>
            <w:r>
              <w:rPr>
                <w:i/>
                <w:iCs/>
                <w:color w:val="FF0000"/>
                <w:spacing w:val="-1"/>
                <w:sz w:val="9"/>
                <w:szCs w:val="9"/>
              </w:rPr>
              <w:t xml:space="preserve"> </w:t>
            </w:r>
            <w:r>
              <w:rPr>
                <w:i/>
                <w:iCs/>
                <w:color w:val="FF0000"/>
                <w:sz w:val="9"/>
                <w:szCs w:val="9"/>
              </w:rPr>
              <w:t xml:space="preserve">(D) </w:t>
            </w:r>
            <w:r>
              <w:rPr>
                <w:i/>
                <w:iCs/>
                <w:color w:val="FF0000"/>
                <w:spacing w:val="-10"/>
                <w:sz w:val="9"/>
                <w:szCs w:val="9"/>
              </w:rPr>
              <w:t>a</w:t>
            </w:r>
          </w:p>
        </w:tc>
      </w:tr>
      <w:tr w:rsidR="005C6405" w14:paraId="2105D11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/>
        </w:trPr>
        <w:tc>
          <w:tcPr>
            <w:tcW w:w="1014" w:type="dxa"/>
            <w:gridSpan w:val="2"/>
            <w:tcBorders>
              <w:top w:val="single" w:sz="6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CCFF99"/>
          </w:tcPr>
          <w:p w14:paraId="365B4E2C" w14:textId="77777777" w:rsidR="005C6405" w:rsidRDefault="005C6405">
            <w:pPr>
              <w:pStyle w:val="TableParagraph"/>
              <w:kinsoku w:val="0"/>
              <w:overflowPunct w:val="0"/>
              <w:spacing w:before="65"/>
              <w:ind w:left="28"/>
              <w:rPr>
                <w:b/>
                <w:bCs/>
                <w:spacing w:val="-5"/>
                <w:w w:val="105"/>
                <w:sz w:val="9"/>
                <w:szCs w:val="9"/>
              </w:rPr>
            </w:pPr>
            <w:r>
              <w:rPr>
                <w:b/>
                <w:bCs/>
                <w:w w:val="105"/>
                <w:sz w:val="9"/>
                <w:szCs w:val="9"/>
              </w:rPr>
              <w:t>Celková</w:t>
            </w:r>
            <w:r>
              <w:rPr>
                <w:b/>
                <w:bCs/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b/>
                <w:bCs/>
                <w:w w:val="105"/>
                <w:sz w:val="9"/>
                <w:szCs w:val="9"/>
              </w:rPr>
              <w:t>cena</w:t>
            </w:r>
            <w:r>
              <w:rPr>
                <w:b/>
                <w:bCs/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b/>
                <w:bCs/>
                <w:spacing w:val="-5"/>
                <w:w w:val="105"/>
                <w:sz w:val="9"/>
                <w:szCs w:val="9"/>
              </w:rPr>
              <w:t>CZK</w:t>
            </w:r>
          </w:p>
        </w:tc>
        <w:tc>
          <w:tcPr>
            <w:tcW w:w="4767" w:type="dxa"/>
            <w:tcBorders>
              <w:top w:val="single" w:sz="6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CCFF99"/>
          </w:tcPr>
          <w:p w14:paraId="67D2BD42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13" w:type="dxa"/>
            <w:tcBorders>
              <w:top w:val="single" w:sz="6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CCFF99"/>
          </w:tcPr>
          <w:p w14:paraId="1AB36D90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24" w:type="dxa"/>
            <w:tcBorders>
              <w:top w:val="single" w:sz="6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CCFF99"/>
          </w:tcPr>
          <w:p w14:paraId="707EE5F5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24" w:type="dxa"/>
            <w:tcBorders>
              <w:top w:val="single" w:sz="6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CCFF99"/>
          </w:tcPr>
          <w:p w14:paraId="4F48CE21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24" w:type="dxa"/>
            <w:tcBorders>
              <w:top w:val="single" w:sz="6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CCFF99"/>
          </w:tcPr>
          <w:p w14:paraId="3718B802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CCFF99"/>
          </w:tcPr>
          <w:p w14:paraId="4A57ED68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63" w:type="dxa"/>
            <w:tcBorders>
              <w:top w:val="single" w:sz="6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CCFF99"/>
          </w:tcPr>
          <w:p w14:paraId="2A3B8FF7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none" w:sz="6" w:space="0" w:color="auto"/>
              <w:bottom w:val="none" w:sz="6" w:space="0" w:color="auto"/>
              <w:right w:val="single" w:sz="6" w:space="0" w:color="000000"/>
            </w:tcBorders>
            <w:shd w:val="clear" w:color="auto" w:fill="CCFF99"/>
          </w:tcPr>
          <w:p w14:paraId="4A0EC0C2" w14:textId="77777777" w:rsidR="005C6405" w:rsidRDefault="005C6405">
            <w:pPr>
              <w:pStyle w:val="TableParagraph"/>
              <w:kinsoku w:val="0"/>
              <w:overflowPunct w:val="0"/>
              <w:spacing w:before="73"/>
              <w:jc w:val="right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0,00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  <w:shd w:val="clear" w:color="auto" w:fill="CCFF99"/>
          </w:tcPr>
          <w:p w14:paraId="3305BE00" w14:textId="77777777" w:rsidR="005C6405" w:rsidRDefault="005C6405">
            <w:pPr>
              <w:pStyle w:val="TableParagraph"/>
              <w:kinsoku w:val="0"/>
              <w:overflowPunct w:val="0"/>
              <w:spacing w:before="73"/>
              <w:jc w:val="right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0,00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  <w:shd w:val="clear" w:color="auto" w:fill="CCFF99"/>
          </w:tcPr>
          <w:p w14:paraId="7E56D293" w14:textId="77777777" w:rsidR="005C6405" w:rsidRDefault="005C6405">
            <w:pPr>
              <w:pStyle w:val="TableParagraph"/>
              <w:kinsoku w:val="0"/>
              <w:overflowPunct w:val="0"/>
              <w:spacing w:before="73"/>
              <w:jc w:val="right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0,00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none" w:sz="6" w:space="0" w:color="auto"/>
            </w:tcBorders>
          </w:tcPr>
          <w:p w14:paraId="63D943AB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</w:tbl>
    <w:p w14:paraId="7733FEC7" w14:textId="77777777" w:rsidR="005C6405" w:rsidRDefault="005C6405">
      <w:pPr>
        <w:pStyle w:val="Zkladntext"/>
        <w:kinsoku w:val="0"/>
        <w:overflowPunct w:val="0"/>
        <w:rPr>
          <w:rFonts w:ascii="Arial" w:hAnsi="Arial" w:cs="Arial"/>
          <w:b/>
          <w:bCs/>
          <w:i/>
          <w:iCs/>
          <w:sz w:val="9"/>
          <w:szCs w:val="9"/>
        </w:rPr>
      </w:pPr>
    </w:p>
    <w:tbl>
      <w:tblPr>
        <w:tblW w:w="0" w:type="auto"/>
        <w:tblInd w:w="3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7"/>
        <w:gridCol w:w="5506"/>
        <w:gridCol w:w="656"/>
        <w:gridCol w:w="597"/>
      </w:tblGrid>
      <w:tr w:rsidR="005C6405" w14:paraId="307020C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/>
        </w:trPr>
        <w:tc>
          <w:tcPr>
            <w:tcW w:w="639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0C20FCE" w14:textId="77777777" w:rsidR="005C6405" w:rsidRDefault="005C6405">
            <w:pPr>
              <w:pStyle w:val="TableParagraph"/>
              <w:kinsoku w:val="0"/>
              <w:overflowPunct w:val="0"/>
              <w:spacing w:before="2"/>
              <w:ind w:left="23"/>
              <w:rPr>
                <w:i/>
                <w:iCs/>
                <w:color w:val="006FC0"/>
                <w:spacing w:val="-2"/>
                <w:w w:val="105"/>
                <w:sz w:val="9"/>
                <w:szCs w:val="9"/>
              </w:rPr>
            </w:pPr>
            <w:r>
              <w:rPr>
                <w:i/>
                <w:iCs/>
                <w:color w:val="006FC0"/>
                <w:w w:val="105"/>
                <w:sz w:val="9"/>
                <w:szCs w:val="9"/>
              </w:rPr>
              <w:t>modré</w:t>
            </w:r>
            <w:r>
              <w:rPr>
                <w:i/>
                <w:iCs/>
                <w:color w:val="006FC0"/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i/>
                <w:iCs/>
                <w:color w:val="006FC0"/>
                <w:w w:val="105"/>
                <w:sz w:val="9"/>
                <w:szCs w:val="9"/>
              </w:rPr>
              <w:t>písmo</w:t>
            </w:r>
            <w:r>
              <w:rPr>
                <w:i/>
                <w:iCs/>
                <w:color w:val="006FC0"/>
                <w:spacing w:val="-2"/>
                <w:w w:val="105"/>
                <w:sz w:val="9"/>
                <w:szCs w:val="9"/>
              </w:rPr>
              <w:t xml:space="preserve"> </w:t>
            </w:r>
            <w:r>
              <w:rPr>
                <w:i/>
                <w:iCs/>
                <w:color w:val="006FC0"/>
                <w:w w:val="105"/>
                <w:sz w:val="9"/>
                <w:szCs w:val="9"/>
              </w:rPr>
              <w:t>-</w:t>
            </w:r>
            <w:r>
              <w:rPr>
                <w:i/>
                <w:iCs/>
                <w:color w:val="006FC0"/>
                <w:spacing w:val="-2"/>
                <w:w w:val="105"/>
                <w:sz w:val="9"/>
                <w:szCs w:val="9"/>
              </w:rPr>
              <w:t xml:space="preserve"> </w:t>
            </w:r>
            <w:r>
              <w:rPr>
                <w:i/>
                <w:iCs/>
                <w:color w:val="006FC0"/>
                <w:w w:val="105"/>
                <w:sz w:val="9"/>
                <w:szCs w:val="9"/>
              </w:rPr>
              <w:t>položka</w:t>
            </w:r>
            <w:r>
              <w:rPr>
                <w:i/>
                <w:iCs/>
                <w:color w:val="006FC0"/>
                <w:spacing w:val="-2"/>
                <w:w w:val="105"/>
                <w:sz w:val="9"/>
                <w:szCs w:val="9"/>
              </w:rPr>
              <w:t xml:space="preserve"> </w:t>
            </w:r>
            <w:r>
              <w:rPr>
                <w:i/>
                <w:iCs/>
                <w:color w:val="006FC0"/>
                <w:w w:val="105"/>
                <w:sz w:val="9"/>
                <w:szCs w:val="9"/>
              </w:rPr>
              <w:t>převzata</w:t>
            </w:r>
            <w:r>
              <w:rPr>
                <w:i/>
                <w:iCs/>
                <w:color w:val="006FC0"/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i/>
                <w:iCs/>
                <w:color w:val="006FC0"/>
                <w:w w:val="105"/>
                <w:sz w:val="9"/>
                <w:szCs w:val="9"/>
              </w:rPr>
              <w:t>z</w:t>
            </w:r>
            <w:r>
              <w:rPr>
                <w:i/>
                <w:iCs/>
                <w:color w:val="006FC0"/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i/>
                <w:iCs/>
                <w:color w:val="006FC0"/>
                <w:w w:val="105"/>
                <w:sz w:val="9"/>
                <w:szCs w:val="9"/>
              </w:rPr>
              <w:t>jiného</w:t>
            </w:r>
            <w:r>
              <w:rPr>
                <w:i/>
                <w:iCs/>
                <w:color w:val="006FC0"/>
                <w:spacing w:val="-2"/>
                <w:w w:val="105"/>
                <w:sz w:val="9"/>
                <w:szCs w:val="9"/>
              </w:rPr>
              <w:t xml:space="preserve"> </w:t>
            </w:r>
            <w:r>
              <w:rPr>
                <w:i/>
                <w:iCs/>
                <w:color w:val="006FC0"/>
                <w:w w:val="105"/>
                <w:sz w:val="9"/>
                <w:szCs w:val="9"/>
              </w:rPr>
              <w:t>SO</w:t>
            </w:r>
            <w:r>
              <w:rPr>
                <w:i/>
                <w:iCs/>
                <w:color w:val="006FC0"/>
                <w:spacing w:val="-2"/>
                <w:w w:val="105"/>
                <w:sz w:val="9"/>
                <w:szCs w:val="9"/>
              </w:rPr>
              <w:t xml:space="preserve"> </w:t>
            </w:r>
            <w:r>
              <w:rPr>
                <w:i/>
                <w:iCs/>
                <w:color w:val="006FC0"/>
                <w:w w:val="105"/>
                <w:sz w:val="9"/>
                <w:szCs w:val="9"/>
              </w:rPr>
              <w:t>či</w:t>
            </w:r>
            <w:r>
              <w:rPr>
                <w:i/>
                <w:iCs/>
                <w:color w:val="006FC0"/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i/>
                <w:iCs/>
                <w:color w:val="006FC0"/>
                <w:w w:val="105"/>
                <w:sz w:val="9"/>
                <w:szCs w:val="9"/>
              </w:rPr>
              <w:t>PS dané</w:t>
            </w:r>
            <w:r>
              <w:rPr>
                <w:i/>
                <w:iCs/>
                <w:color w:val="006FC0"/>
                <w:spacing w:val="-2"/>
                <w:w w:val="105"/>
                <w:sz w:val="9"/>
                <w:szCs w:val="9"/>
              </w:rPr>
              <w:t xml:space="preserve"> stavby</w:t>
            </w:r>
          </w:p>
        </w:tc>
        <w:tc>
          <w:tcPr>
            <w:tcW w:w="55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FE520E2" w14:textId="77777777" w:rsidR="005C6405" w:rsidRDefault="005C6405">
            <w:pPr>
              <w:pStyle w:val="TableParagraph"/>
              <w:kinsoku w:val="0"/>
              <w:overflowPunct w:val="0"/>
              <w:spacing w:before="2"/>
              <w:ind w:left="3710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Cena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jen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kladných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položek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=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víceprací</w:t>
            </w:r>
          </w:p>
        </w:tc>
        <w:tc>
          <w:tcPr>
            <w:tcW w:w="65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42B7025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9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17A0074" w14:textId="77777777" w:rsidR="005C6405" w:rsidRDefault="005C6405">
            <w:pPr>
              <w:pStyle w:val="TableParagraph"/>
              <w:kinsoku w:val="0"/>
              <w:overflowPunct w:val="0"/>
              <w:spacing w:before="2"/>
              <w:ind w:right="19"/>
              <w:jc w:val="right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0,00</w:t>
            </w:r>
          </w:p>
        </w:tc>
      </w:tr>
      <w:tr w:rsidR="005C6405" w14:paraId="77E8F15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/>
        </w:trPr>
        <w:tc>
          <w:tcPr>
            <w:tcW w:w="639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8A66CCD" w14:textId="77777777" w:rsidR="005C6405" w:rsidRDefault="005C6405">
            <w:pPr>
              <w:pStyle w:val="TableParagraph"/>
              <w:kinsoku w:val="0"/>
              <w:overflowPunct w:val="0"/>
              <w:spacing w:before="77"/>
              <w:ind w:left="23"/>
              <w:rPr>
                <w:i/>
                <w:iCs/>
                <w:color w:val="FF0000"/>
                <w:spacing w:val="-2"/>
                <w:w w:val="105"/>
                <w:sz w:val="9"/>
                <w:szCs w:val="9"/>
              </w:rPr>
            </w:pPr>
            <w:r>
              <w:rPr>
                <w:i/>
                <w:iCs/>
                <w:color w:val="FF0000"/>
                <w:w w:val="105"/>
                <w:sz w:val="9"/>
                <w:szCs w:val="9"/>
              </w:rPr>
              <w:t>červené</w:t>
            </w:r>
            <w:r>
              <w:rPr>
                <w:i/>
                <w:iCs/>
                <w:color w:val="FF0000"/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9"/>
                <w:szCs w:val="9"/>
              </w:rPr>
              <w:t>písmo</w:t>
            </w:r>
            <w:r>
              <w:rPr>
                <w:i/>
                <w:iCs/>
                <w:color w:val="FF0000"/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9"/>
                <w:szCs w:val="9"/>
              </w:rPr>
              <w:t>-</w:t>
            </w:r>
            <w:r>
              <w:rPr>
                <w:i/>
                <w:iCs/>
                <w:color w:val="FF0000"/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9"/>
                <w:szCs w:val="9"/>
              </w:rPr>
              <w:t>položka</w:t>
            </w:r>
            <w:r>
              <w:rPr>
                <w:i/>
                <w:iCs/>
                <w:color w:val="FF0000"/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9"/>
                <w:szCs w:val="9"/>
              </w:rPr>
              <w:t>nová</w:t>
            </w:r>
            <w:r>
              <w:rPr>
                <w:i/>
                <w:iCs/>
                <w:color w:val="FF0000"/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9"/>
                <w:szCs w:val="9"/>
              </w:rPr>
              <w:t>nebo</w:t>
            </w:r>
            <w:r>
              <w:rPr>
                <w:i/>
                <w:iCs/>
                <w:color w:val="FF0000"/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9"/>
                <w:szCs w:val="9"/>
              </w:rPr>
              <w:t>převzatá</w:t>
            </w:r>
            <w:r>
              <w:rPr>
                <w:i/>
                <w:iCs/>
                <w:color w:val="FF0000"/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9"/>
                <w:szCs w:val="9"/>
              </w:rPr>
              <w:t>z</w:t>
            </w:r>
            <w:r>
              <w:rPr>
                <w:i/>
                <w:iCs/>
                <w:color w:val="FF0000"/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9"/>
                <w:szCs w:val="9"/>
              </w:rPr>
              <w:t>jiné</w:t>
            </w:r>
            <w:r>
              <w:rPr>
                <w:i/>
                <w:iCs/>
                <w:color w:val="FF0000"/>
                <w:spacing w:val="-2"/>
                <w:w w:val="105"/>
                <w:sz w:val="9"/>
                <w:szCs w:val="9"/>
              </w:rPr>
              <w:t xml:space="preserve"> stavby</w:t>
            </w:r>
          </w:p>
        </w:tc>
        <w:tc>
          <w:tcPr>
            <w:tcW w:w="55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3A8CDA4" w14:textId="77777777" w:rsidR="005C6405" w:rsidRDefault="005C6405">
            <w:pPr>
              <w:pStyle w:val="TableParagraph"/>
              <w:kinsoku w:val="0"/>
              <w:overflowPunct w:val="0"/>
              <w:spacing w:before="77"/>
              <w:ind w:left="3710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Cena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jen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záporných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položek</w:t>
            </w:r>
            <w:r>
              <w:rPr>
                <w:spacing w:val="-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=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méněprací</w:t>
            </w:r>
          </w:p>
        </w:tc>
        <w:tc>
          <w:tcPr>
            <w:tcW w:w="65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DE5C5E5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9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2E5E0AB" w14:textId="77777777" w:rsidR="005C6405" w:rsidRDefault="005C6405">
            <w:pPr>
              <w:pStyle w:val="TableParagraph"/>
              <w:kinsoku w:val="0"/>
              <w:overflowPunct w:val="0"/>
              <w:spacing w:before="77"/>
              <w:ind w:right="19"/>
              <w:jc w:val="right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0,00</w:t>
            </w:r>
          </w:p>
        </w:tc>
      </w:tr>
      <w:tr w:rsidR="005C6405" w14:paraId="41C1182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/>
        </w:trPr>
        <w:tc>
          <w:tcPr>
            <w:tcW w:w="639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E7F5BC4" w14:textId="77777777" w:rsidR="005C6405" w:rsidRDefault="005C6405">
            <w:pPr>
              <w:pStyle w:val="TableParagraph"/>
              <w:kinsoku w:val="0"/>
              <w:overflowPunct w:val="0"/>
              <w:spacing w:before="77" w:line="85" w:lineRule="exact"/>
              <w:ind w:left="23"/>
              <w:rPr>
                <w:i/>
                <w:iCs/>
                <w:spacing w:val="-5"/>
                <w:w w:val="105"/>
                <w:sz w:val="9"/>
                <w:szCs w:val="9"/>
              </w:rPr>
            </w:pPr>
            <w:r>
              <w:rPr>
                <w:i/>
                <w:iCs/>
                <w:w w:val="105"/>
                <w:sz w:val="9"/>
                <w:szCs w:val="9"/>
              </w:rPr>
              <w:t>černé</w:t>
            </w:r>
            <w:r>
              <w:rPr>
                <w:i/>
                <w:iCs/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i/>
                <w:iCs/>
                <w:w w:val="105"/>
                <w:sz w:val="9"/>
                <w:szCs w:val="9"/>
              </w:rPr>
              <w:t>písmo</w:t>
            </w:r>
            <w:r>
              <w:rPr>
                <w:i/>
                <w:iCs/>
                <w:spacing w:val="-2"/>
                <w:w w:val="105"/>
                <w:sz w:val="9"/>
                <w:szCs w:val="9"/>
              </w:rPr>
              <w:t xml:space="preserve"> </w:t>
            </w:r>
            <w:r>
              <w:rPr>
                <w:i/>
                <w:iCs/>
                <w:w w:val="105"/>
                <w:sz w:val="9"/>
                <w:szCs w:val="9"/>
              </w:rPr>
              <w:t>-</w:t>
            </w:r>
            <w:r>
              <w:rPr>
                <w:i/>
                <w:iCs/>
                <w:spacing w:val="-2"/>
                <w:w w:val="105"/>
                <w:sz w:val="9"/>
                <w:szCs w:val="9"/>
              </w:rPr>
              <w:t xml:space="preserve"> </w:t>
            </w:r>
            <w:r>
              <w:rPr>
                <w:i/>
                <w:iCs/>
                <w:w w:val="105"/>
                <w:sz w:val="9"/>
                <w:szCs w:val="9"/>
              </w:rPr>
              <w:t>položka</w:t>
            </w:r>
            <w:r>
              <w:rPr>
                <w:i/>
                <w:iCs/>
                <w:spacing w:val="-2"/>
                <w:w w:val="105"/>
                <w:sz w:val="9"/>
                <w:szCs w:val="9"/>
              </w:rPr>
              <w:t xml:space="preserve"> </w:t>
            </w:r>
            <w:r>
              <w:rPr>
                <w:i/>
                <w:iCs/>
                <w:w w:val="105"/>
                <w:sz w:val="9"/>
                <w:szCs w:val="9"/>
              </w:rPr>
              <w:t>z</w:t>
            </w:r>
            <w:r>
              <w:rPr>
                <w:i/>
                <w:iCs/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i/>
                <w:iCs/>
                <w:w w:val="105"/>
                <w:sz w:val="9"/>
                <w:szCs w:val="9"/>
              </w:rPr>
              <w:t>daného</w:t>
            </w:r>
            <w:r>
              <w:rPr>
                <w:i/>
                <w:iCs/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i/>
                <w:iCs/>
                <w:w w:val="105"/>
                <w:sz w:val="9"/>
                <w:szCs w:val="9"/>
              </w:rPr>
              <w:t>SO</w:t>
            </w:r>
            <w:r>
              <w:rPr>
                <w:i/>
                <w:iCs/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i/>
                <w:iCs/>
                <w:w w:val="105"/>
                <w:sz w:val="9"/>
                <w:szCs w:val="9"/>
              </w:rPr>
              <w:t>či</w:t>
            </w:r>
            <w:r>
              <w:rPr>
                <w:i/>
                <w:iCs/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i/>
                <w:iCs/>
                <w:spacing w:val="-5"/>
                <w:w w:val="105"/>
                <w:sz w:val="9"/>
                <w:szCs w:val="9"/>
              </w:rPr>
              <w:t>PS</w:t>
            </w:r>
          </w:p>
        </w:tc>
        <w:tc>
          <w:tcPr>
            <w:tcW w:w="55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6F03ADB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5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90EB66E" w14:textId="77777777" w:rsidR="005C6405" w:rsidRDefault="005C6405">
            <w:pPr>
              <w:pStyle w:val="TableParagraph"/>
              <w:kinsoku w:val="0"/>
              <w:overflowPunct w:val="0"/>
              <w:spacing w:before="77" w:line="85" w:lineRule="exact"/>
              <w:ind w:left="47"/>
              <w:rPr>
                <w:i/>
                <w:iCs/>
                <w:spacing w:val="-2"/>
                <w:w w:val="105"/>
                <w:sz w:val="9"/>
                <w:szCs w:val="9"/>
              </w:rPr>
            </w:pPr>
            <w:r>
              <w:rPr>
                <w:i/>
                <w:iCs/>
                <w:spacing w:val="-2"/>
                <w:w w:val="105"/>
                <w:sz w:val="9"/>
                <w:szCs w:val="9"/>
              </w:rPr>
              <w:t>kontr.</w:t>
            </w:r>
          </w:p>
        </w:tc>
        <w:tc>
          <w:tcPr>
            <w:tcW w:w="59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4796FC2" w14:textId="77777777" w:rsidR="005C6405" w:rsidRDefault="005C6405">
            <w:pPr>
              <w:pStyle w:val="TableParagraph"/>
              <w:kinsoku w:val="0"/>
              <w:overflowPunct w:val="0"/>
              <w:spacing w:before="77" w:line="85" w:lineRule="exact"/>
              <w:ind w:right="36"/>
              <w:jc w:val="right"/>
              <w:rPr>
                <w:i/>
                <w:iCs/>
                <w:spacing w:val="-4"/>
                <w:w w:val="105"/>
                <w:sz w:val="9"/>
                <w:szCs w:val="9"/>
              </w:rPr>
            </w:pPr>
            <w:r>
              <w:rPr>
                <w:i/>
                <w:iCs/>
                <w:spacing w:val="-4"/>
                <w:w w:val="105"/>
                <w:sz w:val="9"/>
                <w:szCs w:val="9"/>
              </w:rPr>
              <w:t>0,00</w:t>
            </w:r>
          </w:p>
        </w:tc>
      </w:tr>
    </w:tbl>
    <w:p w14:paraId="27C77BBD" w14:textId="77777777" w:rsidR="005C6405" w:rsidRDefault="005C6405">
      <w:pPr>
        <w:rPr>
          <w:rFonts w:ascii="Arial" w:hAnsi="Arial" w:cs="Arial"/>
          <w:b/>
          <w:bCs/>
          <w:i/>
          <w:iCs/>
          <w:sz w:val="9"/>
          <w:szCs w:val="9"/>
        </w:rPr>
        <w:sectPr w:rsidR="005C6405">
          <w:headerReference w:type="default" r:id="rId55"/>
          <w:footerReference w:type="default" r:id="rId56"/>
          <w:pgSz w:w="16840" w:h="11910" w:orient="landscape"/>
          <w:pgMar w:top="1120" w:right="1133" w:bottom="280" w:left="992" w:header="0" w:footer="0" w:gutter="0"/>
          <w:cols w:space="708"/>
          <w:noEndnote/>
        </w:sectPr>
      </w:pPr>
    </w:p>
    <w:p w14:paraId="2AE2BBA8" w14:textId="77777777" w:rsidR="005C6405" w:rsidRDefault="005C6405">
      <w:pPr>
        <w:pStyle w:val="Zkladntext"/>
        <w:kinsoku w:val="0"/>
        <w:overflowPunct w:val="0"/>
        <w:spacing w:before="86"/>
        <w:ind w:left="213"/>
        <w:rPr>
          <w:rFonts w:ascii="Arial" w:hAnsi="Arial" w:cs="Arial"/>
          <w:b/>
          <w:bCs/>
          <w:i/>
          <w:iCs/>
          <w:spacing w:val="-2"/>
          <w:sz w:val="11"/>
          <w:szCs w:val="11"/>
        </w:rPr>
      </w:pPr>
      <w:r>
        <w:rPr>
          <w:rFonts w:ascii="Arial" w:hAnsi="Arial" w:cs="Arial"/>
          <w:position w:val="1"/>
          <w:sz w:val="11"/>
          <w:szCs w:val="11"/>
        </w:rPr>
        <w:lastRenderedPageBreak/>
        <w:t>Název</w:t>
      </w:r>
      <w:r>
        <w:rPr>
          <w:rFonts w:ascii="Arial" w:hAnsi="Arial" w:cs="Arial"/>
          <w:spacing w:val="-3"/>
          <w:position w:val="1"/>
          <w:sz w:val="11"/>
          <w:szCs w:val="11"/>
        </w:rPr>
        <w:t xml:space="preserve"> </w:t>
      </w:r>
      <w:r>
        <w:rPr>
          <w:rFonts w:ascii="Arial" w:hAnsi="Arial" w:cs="Arial"/>
          <w:position w:val="1"/>
          <w:sz w:val="11"/>
          <w:szCs w:val="11"/>
        </w:rPr>
        <w:t>stavby</w:t>
      </w:r>
      <w:r>
        <w:rPr>
          <w:rFonts w:ascii="Arial" w:hAnsi="Arial" w:cs="Arial"/>
          <w:spacing w:val="-2"/>
          <w:position w:val="1"/>
          <w:sz w:val="11"/>
          <w:szCs w:val="11"/>
        </w:rPr>
        <w:t xml:space="preserve"> </w:t>
      </w:r>
      <w:r>
        <w:rPr>
          <w:rFonts w:ascii="Arial" w:hAnsi="Arial" w:cs="Arial"/>
          <w:position w:val="1"/>
          <w:sz w:val="11"/>
          <w:szCs w:val="11"/>
        </w:rPr>
        <w:t>:</w:t>
      </w:r>
      <w:r>
        <w:rPr>
          <w:rFonts w:ascii="Arial" w:hAnsi="Arial" w:cs="Arial"/>
          <w:spacing w:val="20"/>
          <w:position w:val="1"/>
          <w:sz w:val="11"/>
          <w:szCs w:val="11"/>
        </w:rPr>
        <w:t xml:space="preserve"> </w:t>
      </w:r>
      <w:r>
        <w:rPr>
          <w:rFonts w:ascii="Arial" w:hAnsi="Arial" w:cs="Arial"/>
          <w:b/>
          <w:bCs/>
          <w:i/>
          <w:iCs/>
          <w:sz w:val="11"/>
          <w:szCs w:val="11"/>
        </w:rPr>
        <w:t>003.C</w:t>
      </w:r>
      <w:r>
        <w:rPr>
          <w:rFonts w:ascii="Arial" w:hAnsi="Arial" w:cs="Arial"/>
          <w:b/>
          <w:bCs/>
          <w:i/>
          <w:iCs/>
          <w:spacing w:val="-2"/>
          <w:sz w:val="11"/>
          <w:szCs w:val="11"/>
        </w:rPr>
        <w:t xml:space="preserve"> </w:t>
      </w:r>
      <w:r>
        <w:rPr>
          <w:rFonts w:ascii="Arial" w:hAnsi="Arial" w:cs="Arial"/>
          <w:b/>
          <w:bCs/>
          <w:i/>
          <w:iCs/>
          <w:sz w:val="11"/>
          <w:szCs w:val="11"/>
        </w:rPr>
        <w:t>Silniční</w:t>
      </w:r>
      <w:r>
        <w:rPr>
          <w:rFonts w:ascii="Arial" w:hAnsi="Arial" w:cs="Arial"/>
          <w:b/>
          <w:bCs/>
          <w:i/>
          <w:iCs/>
          <w:spacing w:val="-2"/>
          <w:sz w:val="11"/>
          <w:szCs w:val="11"/>
        </w:rPr>
        <w:t xml:space="preserve"> </w:t>
      </w:r>
      <w:r>
        <w:rPr>
          <w:rFonts w:ascii="Arial" w:hAnsi="Arial" w:cs="Arial"/>
          <w:b/>
          <w:bCs/>
          <w:i/>
          <w:iCs/>
          <w:sz w:val="11"/>
          <w:szCs w:val="11"/>
        </w:rPr>
        <w:t>most</w:t>
      </w:r>
      <w:r>
        <w:rPr>
          <w:rFonts w:ascii="Arial" w:hAnsi="Arial" w:cs="Arial"/>
          <w:b/>
          <w:bCs/>
          <w:i/>
          <w:iCs/>
          <w:spacing w:val="-3"/>
          <w:sz w:val="11"/>
          <w:szCs w:val="11"/>
        </w:rPr>
        <w:t xml:space="preserve"> </w:t>
      </w:r>
      <w:r>
        <w:rPr>
          <w:rFonts w:ascii="Arial" w:hAnsi="Arial" w:cs="Arial"/>
          <w:b/>
          <w:bCs/>
          <w:i/>
          <w:iCs/>
          <w:sz w:val="11"/>
          <w:szCs w:val="11"/>
        </w:rPr>
        <w:t>na</w:t>
      </w:r>
      <w:r>
        <w:rPr>
          <w:rFonts w:ascii="Arial" w:hAnsi="Arial" w:cs="Arial"/>
          <w:b/>
          <w:bCs/>
          <w:i/>
          <w:iCs/>
          <w:spacing w:val="-1"/>
          <w:sz w:val="11"/>
          <w:szCs w:val="11"/>
        </w:rPr>
        <w:t xml:space="preserve"> </w:t>
      </w:r>
      <w:r>
        <w:rPr>
          <w:rFonts w:ascii="Arial" w:hAnsi="Arial" w:cs="Arial"/>
          <w:b/>
          <w:bCs/>
          <w:i/>
          <w:iCs/>
          <w:sz w:val="11"/>
          <w:szCs w:val="11"/>
        </w:rPr>
        <w:t>místní</w:t>
      </w:r>
      <w:r>
        <w:rPr>
          <w:rFonts w:ascii="Arial" w:hAnsi="Arial" w:cs="Arial"/>
          <w:b/>
          <w:bCs/>
          <w:i/>
          <w:iCs/>
          <w:spacing w:val="-2"/>
          <w:sz w:val="11"/>
          <w:szCs w:val="11"/>
        </w:rPr>
        <w:t xml:space="preserve"> </w:t>
      </w:r>
      <w:r>
        <w:rPr>
          <w:rFonts w:ascii="Arial" w:hAnsi="Arial" w:cs="Arial"/>
          <w:b/>
          <w:bCs/>
          <w:i/>
          <w:iCs/>
          <w:sz w:val="11"/>
          <w:szCs w:val="11"/>
        </w:rPr>
        <w:t>komunikaci</w:t>
      </w:r>
      <w:r>
        <w:rPr>
          <w:rFonts w:ascii="Arial" w:hAnsi="Arial" w:cs="Arial"/>
          <w:b/>
          <w:bCs/>
          <w:i/>
          <w:iCs/>
          <w:spacing w:val="-2"/>
          <w:sz w:val="11"/>
          <w:szCs w:val="11"/>
        </w:rPr>
        <w:t xml:space="preserve"> </w:t>
      </w:r>
      <w:r>
        <w:rPr>
          <w:rFonts w:ascii="Arial" w:hAnsi="Arial" w:cs="Arial"/>
          <w:b/>
          <w:bCs/>
          <w:i/>
          <w:iCs/>
          <w:sz w:val="11"/>
          <w:szCs w:val="11"/>
        </w:rPr>
        <w:t>-</w:t>
      </w:r>
      <w:r>
        <w:rPr>
          <w:rFonts w:ascii="Arial" w:hAnsi="Arial" w:cs="Arial"/>
          <w:b/>
          <w:bCs/>
          <w:i/>
          <w:iCs/>
          <w:spacing w:val="-2"/>
          <w:sz w:val="11"/>
          <w:szCs w:val="11"/>
        </w:rPr>
        <w:t xml:space="preserve"> Vraňany</w:t>
      </w:r>
    </w:p>
    <w:p w14:paraId="5745E622" w14:textId="77777777" w:rsidR="005C6405" w:rsidRDefault="005C6405">
      <w:pPr>
        <w:pStyle w:val="Zkladntext"/>
        <w:kinsoku w:val="0"/>
        <w:overflowPunct w:val="0"/>
        <w:spacing w:before="75"/>
        <w:ind w:left="227"/>
        <w:rPr>
          <w:rFonts w:ascii="Arial" w:hAnsi="Arial" w:cs="Arial"/>
          <w:b/>
          <w:bCs/>
          <w:i/>
          <w:iCs/>
          <w:spacing w:val="-5"/>
          <w:sz w:val="11"/>
          <w:szCs w:val="11"/>
        </w:rPr>
      </w:pPr>
      <w:r>
        <w:rPr>
          <w:rFonts w:ascii="Arial" w:hAnsi="Arial" w:cs="Arial"/>
          <w:position w:val="1"/>
          <w:sz w:val="11"/>
          <w:szCs w:val="11"/>
        </w:rPr>
        <w:t>Číslo</w:t>
      </w:r>
      <w:r>
        <w:rPr>
          <w:rFonts w:ascii="Arial" w:hAnsi="Arial" w:cs="Arial"/>
          <w:spacing w:val="-2"/>
          <w:position w:val="1"/>
          <w:sz w:val="11"/>
          <w:szCs w:val="11"/>
        </w:rPr>
        <w:t xml:space="preserve"> </w:t>
      </w:r>
      <w:r>
        <w:rPr>
          <w:rFonts w:ascii="Arial" w:hAnsi="Arial" w:cs="Arial"/>
          <w:position w:val="1"/>
          <w:sz w:val="11"/>
          <w:szCs w:val="11"/>
        </w:rPr>
        <w:t>PS, SO :</w:t>
      </w:r>
      <w:r>
        <w:rPr>
          <w:rFonts w:ascii="Arial" w:hAnsi="Arial" w:cs="Arial"/>
          <w:spacing w:val="22"/>
          <w:position w:val="1"/>
          <w:sz w:val="11"/>
          <w:szCs w:val="11"/>
        </w:rPr>
        <w:t xml:space="preserve"> </w:t>
      </w:r>
      <w:r>
        <w:rPr>
          <w:rFonts w:ascii="Arial" w:hAnsi="Arial" w:cs="Arial"/>
          <w:b/>
          <w:bCs/>
          <w:i/>
          <w:iCs/>
          <w:sz w:val="11"/>
          <w:szCs w:val="11"/>
        </w:rPr>
        <w:t>SO</w:t>
      </w:r>
      <w:r>
        <w:rPr>
          <w:rFonts w:ascii="Arial" w:hAnsi="Arial" w:cs="Arial"/>
          <w:b/>
          <w:bCs/>
          <w:i/>
          <w:iCs/>
          <w:spacing w:val="30"/>
          <w:sz w:val="11"/>
          <w:szCs w:val="11"/>
        </w:rPr>
        <w:t xml:space="preserve"> </w:t>
      </w:r>
      <w:r>
        <w:rPr>
          <w:rFonts w:ascii="Arial" w:hAnsi="Arial" w:cs="Arial"/>
          <w:b/>
          <w:bCs/>
          <w:i/>
          <w:iCs/>
          <w:spacing w:val="-5"/>
          <w:sz w:val="11"/>
          <w:szCs w:val="11"/>
        </w:rPr>
        <w:t>434</w:t>
      </w:r>
    </w:p>
    <w:p w14:paraId="2F9A98D8" w14:textId="77777777" w:rsidR="005C6405" w:rsidRDefault="005C6405">
      <w:pPr>
        <w:pStyle w:val="Zkladntext"/>
        <w:kinsoku w:val="0"/>
        <w:overflowPunct w:val="0"/>
        <w:spacing w:before="77" w:after="32"/>
        <w:ind w:left="194"/>
        <w:rPr>
          <w:rFonts w:ascii="Arial" w:hAnsi="Arial" w:cs="Arial"/>
          <w:b/>
          <w:bCs/>
          <w:i/>
          <w:iCs/>
          <w:color w:val="3366FF"/>
          <w:spacing w:val="-4"/>
          <w:sz w:val="12"/>
          <w:szCs w:val="12"/>
        </w:rPr>
      </w:pPr>
      <w:r>
        <w:rPr>
          <w:rFonts w:ascii="Arial" w:hAnsi="Arial" w:cs="Arial"/>
          <w:position w:val="1"/>
          <w:sz w:val="11"/>
          <w:szCs w:val="11"/>
        </w:rPr>
        <w:t>Název</w:t>
      </w:r>
      <w:r>
        <w:rPr>
          <w:rFonts w:ascii="Arial" w:hAnsi="Arial" w:cs="Arial"/>
          <w:spacing w:val="-1"/>
          <w:position w:val="1"/>
          <w:sz w:val="11"/>
          <w:szCs w:val="11"/>
        </w:rPr>
        <w:t xml:space="preserve"> </w:t>
      </w:r>
      <w:r>
        <w:rPr>
          <w:rFonts w:ascii="Arial" w:hAnsi="Arial" w:cs="Arial"/>
          <w:position w:val="1"/>
          <w:sz w:val="11"/>
          <w:szCs w:val="11"/>
        </w:rPr>
        <w:t>PS,SO</w:t>
      </w:r>
      <w:r>
        <w:rPr>
          <w:rFonts w:ascii="Arial" w:hAnsi="Arial" w:cs="Arial"/>
          <w:spacing w:val="1"/>
          <w:position w:val="1"/>
          <w:sz w:val="11"/>
          <w:szCs w:val="11"/>
        </w:rPr>
        <w:t xml:space="preserve"> </w:t>
      </w:r>
      <w:r>
        <w:rPr>
          <w:rFonts w:ascii="Arial" w:hAnsi="Arial" w:cs="Arial"/>
          <w:position w:val="1"/>
          <w:sz w:val="11"/>
          <w:szCs w:val="11"/>
        </w:rPr>
        <w:t>:</w:t>
      </w:r>
      <w:r>
        <w:rPr>
          <w:rFonts w:ascii="Arial" w:hAnsi="Arial" w:cs="Arial"/>
          <w:spacing w:val="23"/>
          <w:position w:val="1"/>
          <w:sz w:val="11"/>
          <w:szCs w:val="11"/>
        </w:rPr>
        <w:t xml:space="preserve"> </w:t>
      </w:r>
      <w:r>
        <w:rPr>
          <w:rFonts w:ascii="Arial" w:hAnsi="Arial" w:cs="Arial"/>
          <w:b/>
          <w:bCs/>
          <w:i/>
          <w:iCs/>
          <w:color w:val="3366FF"/>
          <w:sz w:val="12"/>
          <w:szCs w:val="12"/>
        </w:rPr>
        <w:t>Sdělovací</w:t>
      </w:r>
      <w:r>
        <w:rPr>
          <w:rFonts w:ascii="Arial" w:hAnsi="Arial" w:cs="Arial"/>
          <w:b/>
          <w:bCs/>
          <w:i/>
          <w:iCs/>
          <w:color w:val="3366FF"/>
          <w:spacing w:val="-1"/>
          <w:sz w:val="12"/>
          <w:szCs w:val="12"/>
        </w:rPr>
        <w:t xml:space="preserve"> </w:t>
      </w:r>
      <w:r>
        <w:rPr>
          <w:rFonts w:ascii="Arial" w:hAnsi="Arial" w:cs="Arial"/>
          <w:b/>
          <w:bCs/>
          <w:i/>
          <w:iCs/>
          <w:color w:val="3366FF"/>
          <w:sz w:val="12"/>
          <w:szCs w:val="12"/>
        </w:rPr>
        <w:t>optický kabel a</w:t>
      </w:r>
      <w:r>
        <w:rPr>
          <w:rFonts w:ascii="Arial" w:hAnsi="Arial" w:cs="Arial"/>
          <w:b/>
          <w:bCs/>
          <w:i/>
          <w:iCs/>
          <w:color w:val="3366FF"/>
          <w:spacing w:val="-1"/>
          <w:sz w:val="12"/>
          <w:szCs w:val="12"/>
        </w:rPr>
        <w:t xml:space="preserve"> </w:t>
      </w:r>
      <w:r>
        <w:rPr>
          <w:rFonts w:ascii="Arial" w:hAnsi="Arial" w:cs="Arial"/>
          <w:b/>
          <w:bCs/>
          <w:i/>
          <w:iCs/>
          <w:color w:val="3366FF"/>
          <w:sz w:val="12"/>
          <w:szCs w:val="12"/>
        </w:rPr>
        <w:t>metalický kabel - zdvih mostu</w:t>
      </w:r>
      <w:r>
        <w:rPr>
          <w:rFonts w:ascii="Arial" w:hAnsi="Arial" w:cs="Arial"/>
          <w:b/>
          <w:bCs/>
          <w:i/>
          <w:iCs/>
          <w:color w:val="3366FF"/>
          <w:spacing w:val="1"/>
          <w:sz w:val="12"/>
          <w:szCs w:val="12"/>
        </w:rPr>
        <w:t xml:space="preserve"> </w:t>
      </w:r>
      <w:r>
        <w:rPr>
          <w:rFonts w:ascii="Arial" w:hAnsi="Arial" w:cs="Arial"/>
          <w:b/>
          <w:bCs/>
          <w:i/>
          <w:iCs/>
          <w:color w:val="3366FF"/>
          <w:sz w:val="12"/>
          <w:szCs w:val="12"/>
        </w:rPr>
        <w:t>- km</w:t>
      </w:r>
      <w:r>
        <w:rPr>
          <w:rFonts w:ascii="Arial" w:hAnsi="Arial" w:cs="Arial"/>
          <w:b/>
          <w:bCs/>
          <w:i/>
          <w:iCs/>
          <w:color w:val="3366FF"/>
          <w:spacing w:val="-2"/>
          <w:sz w:val="12"/>
          <w:szCs w:val="12"/>
        </w:rPr>
        <w:t xml:space="preserve"> </w:t>
      </w:r>
      <w:r>
        <w:rPr>
          <w:rFonts w:ascii="Arial" w:hAnsi="Arial" w:cs="Arial"/>
          <w:b/>
          <w:bCs/>
          <w:i/>
          <w:iCs/>
          <w:color w:val="3366FF"/>
          <w:spacing w:val="-4"/>
          <w:sz w:val="12"/>
          <w:szCs w:val="12"/>
        </w:rPr>
        <w:t>9,27</w:t>
      </w:r>
    </w:p>
    <w:tbl>
      <w:tblPr>
        <w:tblW w:w="0" w:type="auto"/>
        <w:tblInd w:w="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6"/>
        <w:gridCol w:w="664"/>
        <w:gridCol w:w="5698"/>
        <w:gridCol w:w="434"/>
        <w:gridCol w:w="664"/>
        <w:gridCol w:w="664"/>
        <w:gridCol w:w="665"/>
        <w:gridCol w:w="1046"/>
        <w:gridCol w:w="700"/>
        <w:gridCol w:w="974"/>
        <w:gridCol w:w="994"/>
        <w:gridCol w:w="852"/>
        <w:gridCol w:w="1020"/>
      </w:tblGrid>
      <w:tr w:rsidR="005C6405" w14:paraId="453910C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65EEC" w14:textId="77777777" w:rsidR="005C6405" w:rsidRDefault="005C6405">
            <w:pPr>
              <w:pStyle w:val="TableParagraph"/>
              <w:kinsoku w:val="0"/>
              <w:overflowPunct w:val="0"/>
              <w:spacing w:line="254" w:lineRule="auto"/>
              <w:ind w:left="33" w:right="7" w:firstLine="12"/>
              <w:rPr>
                <w:spacing w:val="-2"/>
                <w:sz w:val="10"/>
                <w:szCs w:val="10"/>
              </w:rPr>
            </w:pPr>
            <w:r>
              <w:rPr>
                <w:spacing w:val="-4"/>
                <w:sz w:val="10"/>
                <w:szCs w:val="10"/>
              </w:rPr>
              <w:t>Poř.</w:t>
            </w:r>
            <w:r>
              <w:rPr>
                <w:spacing w:val="40"/>
                <w:sz w:val="10"/>
                <w:szCs w:val="10"/>
              </w:rPr>
              <w:t xml:space="preserve"> </w:t>
            </w:r>
            <w:r>
              <w:rPr>
                <w:spacing w:val="-2"/>
                <w:sz w:val="10"/>
                <w:szCs w:val="10"/>
              </w:rPr>
              <w:t>číslo</w:t>
            </w:r>
          </w:p>
          <w:p w14:paraId="18D47661" w14:textId="77777777" w:rsidR="005C6405" w:rsidRDefault="005C6405">
            <w:pPr>
              <w:pStyle w:val="TableParagraph"/>
              <w:kinsoku w:val="0"/>
              <w:overflowPunct w:val="0"/>
              <w:spacing w:line="107" w:lineRule="exact"/>
              <w:ind w:left="54"/>
              <w:rPr>
                <w:spacing w:val="-4"/>
                <w:sz w:val="10"/>
                <w:szCs w:val="10"/>
              </w:rPr>
            </w:pPr>
            <w:r>
              <w:rPr>
                <w:spacing w:val="-4"/>
                <w:sz w:val="10"/>
                <w:szCs w:val="10"/>
              </w:rPr>
              <w:t>pol.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E1745" w14:textId="77777777" w:rsidR="005C6405" w:rsidRDefault="005C6405">
            <w:pPr>
              <w:pStyle w:val="TableParagraph"/>
              <w:kinsoku w:val="0"/>
              <w:overflowPunct w:val="0"/>
              <w:spacing w:before="2"/>
              <w:rPr>
                <w:b/>
                <w:bCs/>
                <w:i/>
                <w:iCs/>
                <w:sz w:val="10"/>
                <w:szCs w:val="10"/>
              </w:rPr>
            </w:pPr>
          </w:p>
          <w:p w14:paraId="625F7619" w14:textId="77777777" w:rsidR="005C6405" w:rsidRDefault="005C6405">
            <w:pPr>
              <w:pStyle w:val="TableParagraph"/>
              <w:kinsoku w:val="0"/>
              <w:overflowPunct w:val="0"/>
              <w:ind w:left="228"/>
              <w:rPr>
                <w:spacing w:val="-2"/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Číslo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29A97" w14:textId="77777777" w:rsidR="005C6405" w:rsidRDefault="005C6405">
            <w:pPr>
              <w:pStyle w:val="TableParagraph"/>
              <w:kinsoku w:val="0"/>
              <w:overflowPunct w:val="0"/>
              <w:spacing w:before="2"/>
              <w:rPr>
                <w:b/>
                <w:bCs/>
                <w:i/>
                <w:iCs/>
                <w:sz w:val="10"/>
                <w:szCs w:val="10"/>
              </w:rPr>
            </w:pPr>
          </w:p>
          <w:p w14:paraId="2D314FD9" w14:textId="77777777" w:rsidR="005C6405" w:rsidRDefault="005C6405">
            <w:pPr>
              <w:pStyle w:val="TableParagraph"/>
              <w:kinsoku w:val="0"/>
              <w:overflowPunct w:val="0"/>
              <w:ind w:left="31"/>
              <w:jc w:val="center"/>
              <w:rPr>
                <w:spacing w:val="-2"/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Název</w:t>
            </w:r>
            <w:r>
              <w:rPr>
                <w:spacing w:val="-1"/>
                <w:sz w:val="10"/>
                <w:szCs w:val="10"/>
              </w:rPr>
              <w:t xml:space="preserve"> </w:t>
            </w:r>
            <w:r>
              <w:rPr>
                <w:spacing w:val="-2"/>
                <w:sz w:val="10"/>
                <w:szCs w:val="10"/>
              </w:rPr>
              <w:t>položky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10C21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83"/>
              <w:rPr>
                <w:spacing w:val="-2"/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Měrná</w:t>
            </w:r>
          </w:p>
          <w:p w14:paraId="09CB25BC" w14:textId="77777777" w:rsidR="005C6405" w:rsidRDefault="005C6405">
            <w:pPr>
              <w:pStyle w:val="TableParagraph"/>
              <w:kinsoku w:val="0"/>
              <w:overflowPunct w:val="0"/>
              <w:spacing w:before="8"/>
              <w:ind w:left="32"/>
              <w:rPr>
                <w:spacing w:val="-2"/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jednotka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3454F" w14:textId="77777777" w:rsidR="005C6405" w:rsidRDefault="005C6405">
            <w:pPr>
              <w:pStyle w:val="TableParagraph"/>
              <w:kinsoku w:val="0"/>
              <w:overflowPunct w:val="0"/>
              <w:spacing w:before="59" w:line="254" w:lineRule="auto"/>
              <w:ind w:left="162" w:hanging="20"/>
              <w:rPr>
                <w:spacing w:val="-2"/>
                <w:sz w:val="10"/>
                <w:szCs w:val="10"/>
              </w:rPr>
            </w:pPr>
            <w:r>
              <w:rPr>
                <w:spacing w:val="-4"/>
                <w:sz w:val="10"/>
                <w:szCs w:val="10"/>
              </w:rPr>
              <w:t>Množství</w:t>
            </w:r>
            <w:r>
              <w:rPr>
                <w:spacing w:val="40"/>
                <w:sz w:val="10"/>
                <w:szCs w:val="10"/>
              </w:rPr>
              <w:t xml:space="preserve"> </w:t>
            </w:r>
            <w:r>
              <w:rPr>
                <w:spacing w:val="-2"/>
                <w:sz w:val="10"/>
                <w:szCs w:val="10"/>
              </w:rPr>
              <w:t>původní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6C163" w14:textId="77777777" w:rsidR="005C6405" w:rsidRDefault="005C6405">
            <w:pPr>
              <w:pStyle w:val="TableParagraph"/>
              <w:kinsoku w:val="0"/>
              <w:overflowPunct w:val="0"/>
              <w:spacing w:before="59" w:line="254" w:lineRule="auto"/>
              <w:ind w:left="185" w:right="45" w:hanging="111"/>
              <w:rPr>
                <w:spacing w:val="-2"/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Množství</w:t>
            </w:r>
            <w:r>
              <w:rPr>
                <w:spacing w:val="-5"/>
                <w:sz w:val="10"/>
                <w:szCs w:val="10"/>
              </w:rPr>
              <w:t xml:space="preserve"> </w:t>
            </w:r>
            <w:r>
              <w:rPr>
                <w:spacing w:val="-2"/>
                <w:sz w:val="10"/>
                <w:szCs w:val="10"/>
              </w:rPr>
              <w:t>po</w:t>
            </w:r>
            <w:r>
              <w:rPr>
                <w:spacing w:val="40"/>
                <w:sz w:val="10"/>
                <w:szCs w:val="10"/>
              </w:rPr>
              <w:t xml:space="preserve"> </w:t>
            </w:r>
            <w:r>
              <w:rPr>
                <w:spacing w:val="-2"/>
                <w:sz w:val="10"/>
                <w:szCs w:val="10"/>
              </w:rPr>
              <w:t>změně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25A5DD11" w14:textId="77777777" w:rsidR="005C6405" w:rsidRDefault="005C6405">
            <w:pPr>
              <w:pStyle w:val="TableParagraph"/>
              <w:kinsoku w:val="0"/>
              <w:overflowPunct w:val="0"/>
              <w:spacing w:line="254" w:lineRule="auto"/>
              <w:ind w:left="140" w:right="110" w:firstLine="55"/>
              <w:rPr>
                <w:spacing w:val="-2"/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Rozdíl</w:t>
            </w:r>
            <w:r>
              <w:rPr>
                <w:spacing w:val="40"/>
                <w:sz w:val="10"/>
                <w:szCs w:val="10"/>
              </w:rPr>
              <w:t xml:space="preserve"> </w:t>
            </w:r>
            <w:r>
              <w:rPr>
                <w:spacing w:val="-2"/>
                <w:sz w:val="10"/>
                <w:szCs w:val="10"/>
              </w:rPr>
              <w:t>množství</w:t>
            </w:r>
          </w:p>
          <w:p w14:paraId="671E9071" w14:textId="77777777" w:rsidR="005C6405" w:rsidRDefault="005C6405">
            <w:pPr>
              <w:pStyle w:val="TableParagraph"/>
              <w:kinsoku w:val="0"/>
              <w:overflowPunct w:val="0"/>
              <w:spacing w:line="107" w:lineRule="exact"/>
              <w:ind w:left="207"/>
              <w:rPr>
                <w:spacing w:val="-4"/>
                <w:sz w:val="10"/>
                <w:szCs w:val="10"/>
              </w:rPr>
            </w:pPr>
            <w:r>
              <w:rPr>
                <w:spacing w:val="-4"/>
                <w:sz w:val="10"/>
                <w:szCs w:val="10"/>
              </w:rPr>
              <w:t>=NNZ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832E4" w14:textId="77777777" w:rsidR="005C6405" w:rsidRDefault="005C6405">
            <w:pPr>
              <w:pStyle w:val="TableParagraph"/>
              <w:kinsoku w:val="0"/>
              <w:overflowPunct w:val="0"/>
              <w:spacing w:before="7"/>
              <w:rPr>
                <w:b/>
                <w:bCs/>
                <w:i/>
                <w:iCs/>
                <w:sz w:val="10"/>
                <w:szCs w:val="10"/>
              </w:rPr>
            </w:pPr>
          </w:p>
          <w:p w14:paraId="5BE5279F" w14:textId="77777777" w:rsidR="005C6405" w:rsidRDefault="005C6405">
            <w:pPr>
              <w:pStyle w:val="TableParagraph"/>
              <w:kinsoku w:val="0"/>
              <w:overflowPunct w:val="0"/>
              <w:ind w:left="188"/>
              <w:rPr>
                <w:spacing w:val="-10"/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Přečerpání</w:t>
            </w:r>
            <w:r>
              <w:rPr>
                <w:spacing w:val="2"/>
                <w:sz w:val="10"/>
                <w:szCs w:val="10"/>
              </w:rPr>
              <w:t xml:space="preserve"> </w:t>
            </w:r>
            <w:r>
              <w:rPr>
                <w:spacing w:val="-2"/>
                <w:sz w:val="10"/>
                <w:szCs w:val="10"/>
              </w:rPr>
              <w:t>o</w:t>
            </w:r>
            <w:r>
              <w:rPr>
                <w:spacing w:val="4"/>
                <w:sz w:val="10"/>
                <w:szCs w:val="10"/>
              </w:rPr>
              <w:t xml:space="preserve"> </w:t>
            </w:r>
            <w:r>
              <w:rPr>
                <w:spacing w:val="-10"/>
                <w:sz w:val="10"/>
                <w:szCs w:val="10"/>
              </w:rPr>
              <w:t>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DF3F4" w14:textId="77777777" w:rsidR="005C6405" w:rsidRDefault="005C6405">
            <w:pPr>
              <w:pStyle w:val="TableParagraph"/>
              <w:kinsoku w:val="0"/>
              <w:overflowPunct w:val="0"/>
              <w:spacing w:line="115" w:lineRule="exact"/>
              <w:ind w:left="22"/>
              <w:jc w:val="center"/>
              <w:rPr>
                <w:spacing w:val="-2"/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Jednotková</w:t>
            </w:r>
          </w:p>
          <w:p w14:paraId="5AF48E69" w14:textId="77777777" w:rsidR="005C6405" w:rsidRDefault="005C6405">
            <w:pPr>
              <w:pStyle w:val="TableParagraph"/>
              <w:kinsoku w:val="0"/>
              <w:overflowPunct w:val="0"/>
              <w:spacing w:line="120" w:lineRule="atLeast"/>
              <w:ind w:left="154" w:right="128"/>
              <w:jc w:val="center"/>
              <w:rPr>
                <w:spacing w:val="-4"/>
                <w:sz w:val="10"/>
                <w:szCs w:val="10"/>
              </w:rPr>
            </w:pPr>
            <w:r>
              <w:rPr>
                <w:spacing w:val="-4"/>
                <w:sz w:val="10"/>
                <w:szCs w:val="10"/>
              </w:rPr>
              <w:t>cena</w:t>
            </w:r>
            <w:r>
              <w:rPr>
                <w:spacing w:val="40"/>
                <w:sz w:val="10"/>
                <w:szCs w:val="10"/>
              </w:rPr>
              <w:t xml:space="preserve"> </w:t>
            </w:r>
            <w:r>
              <w:rPr>
                <w:spacing w:val="-4"/>
                <w:sz w:val="10"/>
                <w:szCs w:val="10"/>
              </w:rPr>
              <w:t>(CZK)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849E1" w14:textId="77777777" w:rsidR="005C6405" w:rsidRDefault="005C6405">
            <w:pPr>
              <w:pStyle w:val="TableParagraph"/>
              <w:kinsoku w:val="0"/>
              <w:overflowPunct w:val="0"/>
              <w:spacing w:line="115" w:lineRule="exact"/>
              <w:ind w:left="24"/>
              <w:jc w:val="center"/>
              <w:rPr>
                <w:spacing w:val="-4"/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Celková</w:t>
            </w:r>
            <w:r>
              <w:rPr>
                <w:spacing w:val="3"/>
                <w:sz w:val="10"/>
                <w:szCs w:val="10"/>
              </w:rPr>
              <w:t xml:space="preserve"> </w:t>
            </w:r>
            <w:r>
              <w:rPr>
                <w:spacing w:val="-4"/>
                <w:sz w:val="10"/>
                <w:szCs w:val="10"/>
              </w:rPr>
              <w:t>cena</w:t>
            </w:r>
          </w:p>
          <w:p w14:paraId="20072C16" w14:textId="77777777" w:rsidR="005C6405" w:rsidRDefault="005C6405">
            <w:pPr>
              <w:pStyle w:val="TableParagraph"/>
              <w:kinsoku w:val="0"/>
              <w:overflowPunct w:val="0"/>
              <w:spacing w:line="120" w:lineRule="atLeast"/>
              <w:ind w:left="218" w:right="189"/>
              <w:jc w:val="center"/>
              <w:rPr>
                <w:spacing w:val="-2"/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dle</w:t>
            </w:r>
            <w:r>
              <w:rPr>
                <w:spacing w:val="-5"/>
                <w:sz w:val="10"/>
                <w:szCs w:val="10"/>
              </w:rPr>
              <w:t xml:space="preserve"> </w:t>
            </w:r>
            <w:r>
              <w:rPr>
                <w:spacing w:val="-2"/>
                <w:sz w:val="10"/>
                <w:szCs w:val="10"/>
              </w:rPr>
              <w:t>SoD</w:t>
            </w:r>
            <w:r>
              <w:rPr>
                <w:spacing w:val="40"/>
                <w:sz w:val="10"/>
                <w:szCs w:val="10"/>
              </w:rPr>
              <w:t xml:space="preserve"> </w:t>
            </w:r>
            <w:r>
              <w:rPr>
                <w:spacing w:val="-2"/>
                <w:sz w:val="10"/>
                <w:szCs w:val="10"/>
              </w:rPr>
              <w:t>(CZK)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2F878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 w:right="3"/>
              <w:jc w:val="center"/>
              <w:rPr>
                <w:spacing w:val="-2"/>
                <w:sz w:val="10"/>
                <w:szCs w:val="10"/>
              </w:rPr>
            </w:pPr>
            <w:r>
              <w:rPr>
                <w:sz w:val="10"/>
                <w:szCs w:val="10"/>
              </w:rPr>
              <w:t>Cena</w:t>
            </w:r>
            <w:r>
              <w:rPr>
                <w:spacing w:val="-8"/>
                <w:sz w:val="10"/>
                <w:szCs w:val="10"/>
              </w:rPr>
              <w:t xml:space="preserve"> </w:t>
            </w:r>
            <w:r>
              <w:rPr>
                <w:sz w:val="10"/>
                <w:szCs w:val="10"/>
              </w:rPr>
              <w:t>po</w:t>
            </w:r>
            <w:r>
              <w:rPr>
                <w:spacing w:val="-5"/>
                <w:sz w:val="10"/>
                <w:szCs w:val="10"/>
              </w:rPr>
              <w:t xml:space="preserve"> </w:t>
            </w:r>
            <w:r>
              <w:rPr>
                <w:spacing w:val="-2"/>
                <w:sz w:val="10"/>
                <w:szCs w:val="10"/>
              </w:rPr>
              <w:t>změně</w:t>
            </w:r>
          </w:p>
          <w:p w14:paraId="14730171" w14:textId="77777777" w:rsidR="005C6405" w:rsidRDefault="005C6405">
            <w:pPr>
              <w:pStyle w:val="TableParagraph"/>
              <w:kinsoku w:val="0"/>
              <w:overflowPunct w:val="0"/>
              <w:spacing w:before="8"/>
              <w:ind w:left="24"/>
              <w:jc w:val="center"/>
              <w:rPr>
                <w:spacing w:val="-2"/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(CZK)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1B0B0A78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91"/>
              <w:rPr>
                <w:spacing w:val="-4"/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Rozdílová</w:t>
            </w:r>
            <w:r>
              <w:rPr>
                <w:spacing w:val="5"/>
                <w:sz w:val="10"/>
                <w:szCs w:val="10"/>
              </w:rPr>
              <w:t xml:space="preserve"> </w:t>
            </w:r>
            <w:r>
              <w:rPr>
                <w:spacing w:val="-4"/>
                <w:sz w:val="10"/>
                <w:szCs w:val="10"/>
              </w:rPr>
              <w:t>cena</w:t>
            </w:r>
          </w:p>
          <w:p w14:paraId="119D5CD6" w14:textId="77777777" w:rsidR="005C6405" w:rsidRDefault="005C6405">
            <w:pPr>
              <w:pStyle w:val="TableParagraph"/>
              <w:kinsoku w:val="0"/>
              <w:overflowPunct w:val="0"/>
              <w:spacing w:before="8"/>
              <w:ind w:left="34"/>
              <w:rPr>
                <w:spacing w:val="-2"/>
                <w:sz w:val="10"/>
                <w:szCs w:val="10"/>
              </w:rPr>
            </w:pPr>
            <w:r>
              <w:rPr>
                <w:sz w:val="10"/>
                <w:szCs w:val="10"/>
              </w:rPr>
              <w:t>-</w:t>
            </w:r>
            <w:r>
              <w:rPr>
                <w:spacing w:val="-4"/>
                <w:sz w:val="10"/>
                <w:szCs w:val="10"/>
              </w:rPr>
              <w:t xml:space="preserve"> </w:t>
            </w:r>
            <w:r>
              <w:rPr>
                <w:sz w:val="10"/>
                <w:szCs w:val="10"/>
              </w:rPr>
              <w:t>cena</w:t>
            </w:r>
            <w:r>
              <w:rPr>
                <w:spacing w:val="-5"/>
                <w:sz w:val="10"/>
                <w:szCs w:val="10"/>
              </w:rPr>
              <w:t xml:space="preserve"> </w:t>
            </w:r>
            <w:r>
              <w:rPr>
                <w:sz w:val="10"/>
                <w:szCs w:val="10"/>
              </w:rPr>
              <w:t>NNZ</w:t>
            </w:r>
            <w:r>
              <w:rPr>
                <w:spacing w:val="-5"/>
                <w:sz w:val="10"/>
                <w:szCs w:val="10"/>
              </w:rPr>
              <w:t xml:space="preserve"> </w:t>
            </w:r>
            <w:r>
              <w:rPr>
                <w:spacing w:val="-2"/>
                <w:sz w:val="10"/>
                <w:szCs w:val="10"/>
              </w:rPr>
              <w:t>(CZK)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F3CE8" w14:textId="77777777" w:rsidR="005C6405" w:rsidRDefault="005C6405">
            <w:pPr>
              <w:pStyle w:val="TableParagraph"/>
              <w:kinsoku w:val="0"/>
              <w:overflowPunct w:val="0"/>
              <w:spacing w:before="7"/>
              <w:rPr>
                <w:b/>
                <w:bCs/>
                <w:i/>
                <w:iCs/>
                <w:sz w:val="10"/>
                <w:szCs w:val="10"/>
              </w:rPr>
            </w:pPr>
          </w:p>
          <w:p w14:paraId="46D06ED7" w14:textId="77777777" w:rsidR="005C6405" w:rsidRDefault="005C6405">
            <w:pPr>
              <w:pStyle w:val="TableParagraph"/>
              <w:kinsoku w:val="0"/>
              <w:overflowPunct w:val="0"/>
              <w:ind w:left="334"/>
              <w:rPr>
                <w:spacing w:val="-5"/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 xml:space="preserve">ceny </w:t>
            </w:r>
            <w:r>
              <w:rPr>
                <w:spacing w:val="-5"/>
                <w:sz w:val="10"/>
                <w:szCs w:val="10"/>
              </w:rPr>
              <w:t>dle</w:t>
            </w:r>
          </w:p>
        </w:tc>
      </w:tr>
      <w:tr w:rsidR="005C6405" w14:paraId="7DDF491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5D154" w14:textId="77777777" w:rsidR="005C6405" w:rsidRDefault="005C6405">
            <w:pPr>
              <w:pStyle w:val="TableParagraph"/>
              <w:kinsoku w:val="0"/>
              <w:overflowPunct w:val="0"/>
              <w:spacing w:before="88"/>
              <w:ind w:left="14"/>
              <w:jc w:val="center"/>
              <w:rPr>
                <w:spacing w:val="-10"/>
                <w:sz w:val="10"/>
                <w:szCs w:val="10"/>
              </w:rPr>
            </w:pPr>
            <w:r>
              <w:rPr>
                <w:spacing w:val="-10"/>
                <w:sz w:val="10"/>
                <w:szCs w:val="10"/>
              </w:rPr>
              <w:t>1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C42FB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left="24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O1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26B41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left="24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kabel optický</w:t>
            </w:r>
            <w:r>
              <w:rPr>
                <w:spacing w:val="-3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SM</w:t>
            </w:r>
            <w:r>
              <w:rPr>
                <w:spacing w:val="2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9/125</w:t>
            </w:r>
            <w:r>
              <w:rPr>
                <w:spacing w:val="2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IEC</w:t>
            </w:r>
            <w:r>
              <w:rPr>
                <w:spacing w:val="2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60794</w:t>
            </w:r>
            <w:r>
              <w:rPr>
                <w:spacing w:val="2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-</w:t>
            </w:r>
            <w:r>
              <w:rPr>
                <w:spacing w:val="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36</w:t>
            </w:r>
            <w:r>
              <w:rPr>
                <w:spacing w:val="2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vláken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96ECF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181"/>
              <w:jc w:val="center"/>
              <w:rPr>
                <w:spacing w:val="-10"/>
                <w:sz w:val="9"/>
                <w:szCs w:val="9"/>
              </w:rPr>
            </w:pPr>
            <w:r>
              <w:rPr>
                <w:spacing w:val="-10"/>
                <w:sz w:val="9"/>
                <w:szCs w:val="9"/>
              </w:rPr>
              <w:t>M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CDF02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70,000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4011A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70,000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754B372E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0DFE9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AE5C2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CFD7A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4D50F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773E92F0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7"/>
              <w:jc w:val="right"/>
              <w:rPr>
                <w:b/>
                <w:bCs/>
                <w:spacing w:val="-4"/>
                <w:sz w:val="9"/>
                <w:szCs w:val="9"/>
              </w:rPr>
            </w:pPr>
            <w:r>
              <w:rPr>
                <w:b/>
                <w:bCs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7F002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32B5ACF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361A0" w14:textId="77777777" w:rsidR="005C6405" w:rsidRDefault="005C6405">
            <w:pPr>
              <w:pStyle w:val="TableParagraph"/>
              <w:kinsoku w:val="0"/>
              <w:overflowPunct w:val="0"/>
              <w:spacing w:before="88"/>
              <w:ind w:left="14"/>
              <w:jc w:val="center"/>
              <w:rPr>
                <w:spacing w:val="-10"/>
                <w:sz w:val="10"/>
                <w:szCs w:val="10"/>
              </w:rPr>
            </w:pPr>
            <w:r>
              <w:rPr>
                <w:spacing w:val="-10"/>
                <w:sz w:val="10"/>
                <w:szCs w:val="10"/>
              </w:rPr>
              <w:t>2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51D8D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left="24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O2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B8FC1" w14:textId="77777777" w:rsidR="005C6405" w:rsidRDefault="005C6405">
            <w:pPr>
              <w:pStyle w:val="TableParagraph"/>
              <w:kinsoku w:val="0"/>
              <w:overflowPunct w:val="0"/>
              <w:spacing w:before="93"/>
              <w:ind w:left="24"/>
              <w:rPr>
                <w:spacing w:val="-7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průchodka</w:t>
            </w:r>
            <w:r>
              <w:rPr>
                <w:spacing w:val="3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těsnící</w:t>
            </w:r>
            <w:r>
              <w:rPr>
                <w:spacing w:val="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Jackmoon</w:t>
            </w:r>
            <w:r>
              <w:rPr>
                <w:spacing w:val="7"/>
                <w:sz w:val="9"/>
                <w:szCs w:val="9"/>
              </w:rPr>
              <w:t xml:space="preserve"> </w:t>
            </w:r>
            <w:r>
              <w:rPr>
                <w:spacing w:val="-7"/>
                <w:sz w:val="9"/>
                <w:szCs w:val="9"/>
              </w:rPr>
              <w:t>40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69763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160"/>
              <w:jc w:val="center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KS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A7441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4,000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A996F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4,000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6E2D1D86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29497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B48E2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7F2BF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871C4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777120BA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7"/>
              <w:jc w:val="right"/>
              <w:rPr>
                <w:b/>
                <w:bCs/>
                <w:spacing w:val="-4"/>
                <w:sz w:val="9"/>
                <w:szCs w:val="9"/>
              </w:rPr>
            </w:pPr>
            <w:r>
              <w:rPr>
                <w:b/>
                <w:bCs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16612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497702F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92CD5" w14:textId="77777777" w:rsidR="005C6405" w:rsidRDefault="005C6405">
            <w:pPr>
              <w:pStyle w:val="TableParagraph"/>
              <w:kinsoku w:val="0"/>
              <w:overflowPunct w:val="0"/>
              <w:spacing w:before="88"/>
              <w:ind w:left="14"/>
              <w:jc w:val="center"/>
              <w:rPr>
                <w:spacing w:val="-10"/>
                <w:sz w:val="10"/>
                <w:szCs w:val="10"/>
              </w:rPr>
            </w:pPr>
            <w:r>
              <w:rPr>
                <w:spacing w:val="-10"/>
                <w:sz w:val="10"/>
                <w:szCs w:val="10"/>
              </w:rPr>
              <w:t>3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9F4EC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left="24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O3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5B9DB" w14:textId="77777777" w:rsidR="005C6405" w:rsidRDefault="005C6405">
            <w:pPr>
              <w:pStyle w:val="TableParagraph"/>
              <w:kinsoku w:val="0"/>
              <w:overflowPunct w:val="0"/>
              <w:spacing w:before="93"/>
              <w:ind w:left="24"/>
              <w:rPr>
                <w:spacing w:val="-5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ochrana</w:t>
            </w:r>
            <w:r>
              <w:rPr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spoje</w:t>
            </w:r>
            <w:r>
              <w:rPr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smršťovací 40</w:t>
            </w:r>
            <w:r>
              <w:rPr>
                <w:spacing w:val="3"/>
                <w:sz w:val="9"/>
                <w:szCs w:val="9"/>
              </w:rPr>
              <w:t xml:space="preserve"> </w:t>
            </w:r>
            <w:r>
              <w:rPr>
                <w:spacing w:val="-5"/>
                <w:sz w:val="9"/>
                <w:szCs w:val="9"/>
              </w:rPr>
              <w:t>mm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7E246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160"/>
              <w:jc w:val="center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KS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0577E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2,000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96239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2,000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04CA22AA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09445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503F8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5FFF6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9430F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099E4B47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7"/>
              <w:jc w:val="right"/>
              <w:rPr>
                <w:b/>
                <w:bCs/>
                <w:spacing w:val="-4"/>
                <w:sz w:val="9"/>
                <w:szCs w:val="9"/>
              </w:rPr>
            </w:pPr>
            <w:r>
              <w:rPr>
                <w:b/>
                <w:bCs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A9872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06500F9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A78E0" w14:textId="77777777" w:rsidR="005C6405" w:rsidRDefault="005C6405">
            <w:pPr>
              <w:pStyle w:val="TableParagraph"/>
              <w:kinsoku w:val="0"/>
              <w:overflowPunct w:val="0"/>
              <w:spacing w:before="88"/>
              <w:ind w:left="14"/>
              <w:jc w:val="center"/>
              <w:rPr>
                <w:spacing w:val="-10"/>
                <w:sz w:val="10"/>
                <w:szCs w:val="10"/>
              </w:rPr>
            </w:pPr>
            <w:r>
              <w:rPr>
                <w:spacing w:val="-10"/>
                <w:sz w:val="10"/>
                <w:szCs w:val="10"/>
              </w:rPr>
              <w:t>4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C28D5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left="24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O4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725CF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left="24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minimarker</w:t>
            </w:r>
            <w:r>
              <w:rPr>
                <w:spacing w:val="-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zaměřovací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2330B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160"/>
              <w:jc w:val="center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KS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CF35B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2,000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0B30A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2,000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4C515D53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6190F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C4179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87D73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16AFC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320226F4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7"/>
              <w:jc w:val="right"/>
              <w:rPr>
                <w:b/>
                <w:bCs/>
                <w:spacing w:val="-4"/>
                <w:sz w:val="9"/>
                <w:szCs w:val="9"/>
              </w:rPr>
            </w:pPr>
            <w:r>
              <w:rPr>
                <w:b/>
                <w:bCs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D3D94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227999D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1D503" w14:textId="77777777" w:rsidR="005C6405" w:rsidRDefault="005C6405">
            <w:pPr>
              <w:pStyle w:val="TableParagraph"/>
              <w:kinsoku w:val="0"/>
              <w:overflowPunct w:val="0"/>
              <w:spacing w:before="88"/>
              <w:ind w:left="14"/>
              <w:jc w:val="center"/>
              <w:rPr>
                <w:spacing w:val="-10"/>
                <w:sz w:val="10"/>
                <w:szCs w:val="10"/>
              </w:rPr>
            </w:pPr>
            <w:r>
              <w:rPr>
                <w:spacing w:val="-10"/>
                <w:sz w:val="10"/>
                <w:szCs w:val="10"/>
              </w:rPr>
              <w:t>5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5BBCA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left="24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O5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21D35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left="24"/>
              <w:rPr>
                <w:spacing w:val="-4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trubka</w:t>
            </w:r>
            <w:r>
              <w:rPr>
                <w:spacing w:val="-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HDPE</w:t>
            </w:r>
            <w:r>
              <w:rPr>
                <w:spacing w:val="2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-</w:t>
            </w:r>
            <w:r>
              <w:rPr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DURA</w:t>
            </w:r>
            <w:r>
              <w:rPr>
                <w:spacing w:val="2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LINE</w:t>
            </w:r>
            <w:r>
              <w:rPr>
                <w:spacing w:val="2"/>
                <w:sz w:val="9"/>
                <w:szCs w:val="9"/>
              </w:rPr>
              <w:t xml:space="preserve"> </w:t>
            </w:r>
            <w:r>
              <w:rPr>
                <w:spacing w:val="-4"/>
                <w:sz w:val="9"/>
                <w:szCs w:val="9"/>
              </w:rPr>
              <w:t>40/33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75884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181"/>
              <w:jc w:val="center"/>
              <w:rPr>
                <w:spacing w:val="-10"/>
                <w:sz w:val="9"/>
                <w:szCs w:val="9"/>
              </w:rPr>
            </w:pPr>
            <w:r>
              <w:rPr>
                <w:spacing w:val="-10"/>
                <w:sz w:val="9"/>
                <w:szCs w:val="9"/>
              </w:rPr>
              <w:t>M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B86C3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40,000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DB345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50,000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70031C08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10,000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74110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25,00%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7DADB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3C772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7299E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27147DFF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7"/>
              <w:jc w:val="right"/>
              <w:rPr>
                <w:b/>
                <w:bCs/>
                <w:spacing w:val="-4"/>
                <w:sz w:val="9"/>
                <w:szCs w:val="9"/>
              </w:rPr>
            </w:pPr>
            <w:r>
              <w:rPr>
                <w:b/>
                <w:bCs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2732E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0FFF8DC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040D9" w14:textId="77777777" w:rsidR="005C6405" w:rsidRDefault="005C6405">
            <w:pPr>
              <w:pStyle w:val="TableParagraph"/>
              <w:kinsoku w:val="0"/>
              <w:overflowPunct w:val="0"/>
              <w:spacing w:before="89"/>
              <w:ind w:left="14"/>
              <w:jc w:val="center"/>
              <w:rPr>
                <w:spacing w:val="-10"/>
                <w:sz w:val="10"/>
                <w:szCs w:val="10"/>
              </w:rPr>
            </w:pPr>
            <w:r>
              <w:rPr>
                <w:spacing w:val="-10"/>
                <w:sz w:val="10"/>
                <w:szCs w:val="10"/>
              </w:rPr>
              <w:t>6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499F3" w14:textId="77777777" w:rsidR="005C6405" w:rsidRDefault="005C6405">
            <w:pPr>
              <w:pStyle w:val="TableParagraph"/>
              <w:kinsoku w:val="0"/>
              <w:overflowPunct w:val="0"/>
              <w:spacing w:before="91"/>
              <w:ind w:left="24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O6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2E64E" w14:textId="77777777" w:rsidR="005C6405" w:rsidRDefault="005C6405">
            <w:pPr>
              <w:pStyle w:val="TableParagraph"/>
              <w:kinsoku w:val="0"/>
              <w:overflowPunct w:val="0"/>
              <w:spacing w:before="93"/>
              <w:ind w:left="24"/>
              <w:rPr>
                <w:spacing w:val="-5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fólie</w:t>
            </w:r>
            <w:r>
              <w:rPr>
                <w:spacing w:val="-6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výstražná</w:t>
            </w:r>
            <w:r>
              <w:rPr>
                <w:spacing w:val="-4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 xml:space="preserve">330 </w:t>
            </w:r>
            <w:r>
              <w:rPr>
                <w:spacing w:val="-5"/>
                <w:sz w:val="9"/>
                <w:szCs w:val="9"/>
              </w:rPr>
              <w:t>mm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A0ECF" w14:textId="77777777" w:rsidR="005C6405" w:rsidRDefault="005C6405">
            <w:pPr>
              <w:pStyle w:val="TableParagraph"/>
              <w:kinsoku w:val="0"/>
              <w:overflowPunct w:val="0"/>
              <w:spacing w:before="91"/>
              <w:ind w:right="181"/>
              <w:jc w:val="center"/>
              <w:rPr>
                <w:spacing w:val="-10"/>
                <w:sz w:val="9"/>
                <w:szCs w:val="9"/>
              </w:rPr>
            </w:pPr>
            <w:r>
              <w:rPr>
                <w:spacing w:val="-10"/>
                <w:sz w:val="9"/>
                <w:szCs w:val="9"/>
              </w:rPr>
              <w:t>M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6F830" w14:textId="77777777" w:rsidR="005C6405" w:rsidRDefault="005C6405">
            <w:pPr>
              <w:pStyle w:val="TableParagraph"/>
              <w:kinsoku w:val="0"/>
              <w:overflowPunct w:val="0"/>
              <w:spacing w:before="91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40,000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C0CDF" w14:textId="77777777" w:rsidR="005C6405" w:rsidRDefault="005C6405">
            <w:pPr>
              <w:pStyle w:val="TableParagraph"/>
              <w:kinsoku w:val="0"/>
              <w:overflowPunct w:val="0"/>
              <w:spacing w:before="91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40,000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7F36B321" w14:textId="77777777" w:rsidR="005C6405" w:rsidRDefault="005C6405">
            <w:pPr>
              <w:pStyle w:val="TableParagraph"/>
              <w:kinsoku w:val="0"/>
              <w:overflowPunct w:val="0"/>
              <w:spacing w:before="91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2FD4F" w14:textId="77777777" w:rsidR="005C6405" w:rsidRDefault="005C6405">
            <w:pPr>
              <w:pStyle w:val="TableParagraph"/>
              <w:kinsoku w:val="0"/>
              <w:overflowPunct w:val="0"/>
              <w:spacing w:before="91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CB782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8E126" w14:textId="77777777" w:rsidR="005C6405" w:rsidRDefault="005C6405">
            <w:pPr>
              <w:pStyle w:val="TableParagraph"/>
              <w:kinsoku w:val="0"/>
              <w:overflowPunct w:val="0"/>
              <w:spacing w:before="91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25070" w14:textId="77777777" w:rsidR="005C6405" w:rsidRDefault="005C6405">
            <w:pPr>
              <w:pStyle w:val="TableParagraph"/>
              <w:kinsoku w:val="0"/>
              <w:overflowPunct w:val="0"/>
              <w:spacing w:before="91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6594A63C" w14:textId="77777777" w:rsidR="005C6405" w:rsidRDefault="005C6405">
            <w:pPr>
              <w:pStyle w:val="TableParagraph"/>
              <w:kinsoku w:val="0"/>
              <w:overflowPunct w:val="0"/>
              <w:spacing w:before="91"/>
              <w:ind w:right="7"/>
              <w:jc w:val="right"/>
              <w:rPr>
                <w:b/>
                <w:bCs/>
                <w:spacing w:val="-4"/>
                <w:sz w:val="9"/>
                <w:szCs w:val="9"/>
              </w:rPr>
            </w:pPr>
            <w:r>
              <w:rPr>
                <w:b/>
                <w:bCs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A4BED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2524FAB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FCEFB" w14:textId="77777777" w:rsidR="005C6405" w:rsidRDefault="005C6405">
            <w:pPr>
              <w:pStyle w:val="TableParagraph"/>
              <w:kinsoku w:val="0"/>
              <w:overflowPunct w:val="0"/>
              <w:spacing w:before="88"/>
              <w:ind w:left="14"/>
              <w:jc w:val="center"/>
              <w:rPr>
                <w:spacing w:val="-10"/>
                <w:sz w:val="10"/>
                <w:szCs w:val="10"/>
              </w:rPr>
            </w:pPr>
            <w:r>
              <w:rPr>
                <w:spacing w:val="-10"/>
                <w:sz w:val="10"/>
                <w:szCs w:val="10"/>
              </w:rPr>
              <w:t>7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46765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left="24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O7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F8354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left="24"/>
              <w:rPr>
                <w:spacing w:val="-4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drobný</w:t>
            </w:r>
            <w:r>
              <w:rPr>
                <w:spacing w:val="-5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materiál</w:t>
            </w:r>
            <w:r>
              <w:rPr>
                <w:spacing w:val="-3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-</w:t>
            </w:r>
            <w:r>
              <w:rPr>
                <w:spacing w:val="-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tmely, těsnící</w:t>
            </w:r>
            <w:r>
              <w:rPr>
                <w:spacing w:val="-4"/>
                <w:sz w:val="9"/>
                <w:szCs w:val="9"/>
              </w:rPr>
              <w:t xml:space="preserve"> pěny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E0E19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160"/>
              <w:jc w:val="center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KS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FB417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1,000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CBC7C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1,000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38F7AAA1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9A434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D1DD4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E3E08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EA7F3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528DF675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7"/>
              <w:jc w:val="right"/>
              <w:rPr>
                <w:b/>
                <w:bCs/>
                <w:spacing w:val="-4"/>
                <w:sz w:val="9"/>
                <w:szCs w:val="9"/>
              </w:rPr>
            </w:pPr>
            <w:r>
              <w:rPr>
                <w:b/>
                <w:bCs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4D6E6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19C0EB7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30B0F" w14:textId="77777777" w:rsidR="005C6405" w:rsidRDefault="005C6405">
            <w:pPr>
              <w:pStyle w:val="TableParagraph"/>
              <w:kinsoku w:val="0"/>
              <w:overflowPunct w:val="0"/>
              <w:spacing w:before="88"/>
              <w:ind w:left="14"/>
              <w:jc w:val="center"/>
              <w:rPr>
                <w:spacing w:val="-10"/>
                <w:sz w:val="10"/>
                <w:szCs w:val="10"/>
              </w:rPr>
            </w:pPr>
            <w:r>
              <w:rPr>
                <w:spacing w:val="-10"/>
                <w:sz w:val="10"/>
                <w:szCs w:val="10"/>
              </w:rPr>
              <w:t>8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C0A59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left="24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MM1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5F89C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left="24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Kabel</w:t>
            </w:r>
            <w:r>
              <w:rPr>
                <w:spacing w:val="-3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zemní</w:t>
            </w:r>
            <w:r>
              <w:rPr>
                <w:spacing w:val="-4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dvouplášťový</w:t>
            </w:r>
            <w:r>
              <w:rPr>
                <w:spacing w:val="-3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s pancířem</w:t>
            </w:r>
            <w:r>
              <w:rPr>
                <w:spacing w:val="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průměru</w:t>
            </w:r>
            <w:r>
              <w:rPr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žíly</w:t>
            </w:r>
            <w:r>
              <w:rPr>
                <w:spacing w:val="-3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0,8</w:t>
            </w:r>
            <w:r>
              <w:rPr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mm</w:t>
            </w:r>
            <w:r>
              <w:rPr>
                <w:spacing w:val="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(TCEPKPFLEZE</w:t>
            </w:r>
            <w:r>
              <w:rPr>
                <w:spacing w:val="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10XN0,8)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F5150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181"/>
              <w:jc w:val="center"/>
              <w:rPr>
                <w:spacing w:val="-10"/>
                <w:sz w:val="9"/>
                <w:szCs w:val="9"/>
              </w:rPr>
            </w:pPr>
            <w:r>
              <w:rPr>
                <w:spacing w:val="-10"/>
                <w:sz w:val="9"/>
                <w:szCs w:val="9"/>
              </w:rPr>
              <w:t>M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F3F56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50,000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D6E7B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60,000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48542CEA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10,000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BEABE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20,00%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95DC7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F8491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D9062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4078D40C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7"/>
              <w:jc w:val="right"/>
              <w:rPr>
                <w:b/>
                <w:bCs/>
                <w:spacing w:val="-4"/>
                <w:sz w:val="9"/>
                <w:szCs w:val="9"/>
              </w:rPr>
            </w:pPr>
            <w:r>
              <w:rPr>
                <w:b/>
                <w:bCs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B9F08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7483341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63449" w14:textId="77777777" w:rsidR="005C6405" w:rsidRDefault="005C6405">
            <w:pPr>
              <w:pStyle w:val="TableParagraph"/>
              <w:kinsoku w:val="0"/>
              <w:overflowPunct w:val="0"/>
              <w:spacing w:before="88"/>
              <w:ind w:left="14"/>
              <w:jc w:val="center"/>
              <w:rPr>
                <w:spacing w:val="-10"/>
                <w:sz w:val="10"/>
                <w:szCs w:val="10"/>
              </w:rPr>
            </w:pPr>
            <w:r>
              <w:rPr>
                <w:spacing w:val="-10"/>
                <w:sz w:val="10"/>
                <w:szCs w:val="10"/>
              </w:rPr>
              <w:t>9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09842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left="24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MM2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DD73E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left="24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spojka</w:t>
            </w:r>
            <w:r>
              <w:rPr>
                <w:spacing w:val="-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pro</w:t>
            </w:r>
            <w:r>
              <w:rPr>
                <w:spacing w:val="2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kabely s</w:t>
            </w:r>
            <w:r>
              <w:rPr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pancířem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7595E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160"/>
              <w:jc w:val="center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KS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C1795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1,000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17DF5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1,000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6519D6C6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161AB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C9AA3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53DED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57759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57C091C2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7"/>
              <w:jc w:val="right"/>
              <w:rPr>
                <w:b/>
                <w:bCs/>
                <w:spacing w:val="-4"/>
                <w:sz w:val="9"/>
                <w:szCs w:val="9"/>
              </w:rPr>
            </w:pPr>
            <w:r>
              <w:rPr>
                <w:b/>
                <w:bCs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4A60E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45FB159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30BE2" w14:textId="77777777" w:rsidR="005C6405" w:rsidRDefault="005C6405">
            <w:pPr>
              <w:pStyle w:val="TableParagraph"/>
              <w:kinsoku w:val="0"/>
              <w:overflowPunct w:val="0"/>
              <w:spacing w:before="88"/>
              <w:ind w:left="12"/>
              <w:jc w:val="center"/>
              <w:rPr>
                <w:spacing w:val="-5"/>
                <w:sz w:val="10"/>
                <w:szCs w:val="10"/>
              </w:rPr>
            </w:pPr>
            <w:r>
              <w:rPr>
                <w:spacing w:val="-5"/>
                <w:sz w:val="10"/>
                <w:szCs w:val="10"/>
              </w:rPr>
              <w:t>10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BC4BB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left="24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MM3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6F56E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left="24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spona malá odbočovací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238FA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160"/>
              <w:jc w:val="center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KS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0BB9F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1,000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A6C5A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7A2B64E6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-1,000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AD233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-100,00%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ED81B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534BD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50196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0FBAC9E9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7"/>
              <w:jc w:val="right"/>
              <w:rPr>
                <w:b/>
                <w:bCs/>
                <w:spacing w:val="-4"/>
                <w:sz w:val="9"/>
                <w:szCs w:val="9"/>
              </w:rPr>
            </w:pPr>
            <w:r>
              <w:rPr>
                <w:b/>
                <w:bCs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0B136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0028654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946A8" w14:textId="77777777" w:rsidR="005C6405" w:rsidRDefault="005C6405">
            <w:pPr>
              <w:pStyle w:val="TableParagraph"/>
              <w:kinsoku w:val="0"/>
              <w:overflowPunct w:val="0"/>
              <w:spacing w:before="88"/>
              <w:ind w:left="12"/>
              <w:jc w:val="center"/>
              <w:rPr>
                <w:spacing w:val="-5"/>
                <w:sz w:val="10"/>
                <w:szCs w:val="10"/>
              </w:rPr>
            </w:pPr>
            <w:r>
              <w:rPr>
                <w:spacing w:val="-5"/>
                <w:sz w:val="10"/>
                <w:szCs w:val="10"/>
              </w:rPr>
              <w:t>11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88953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left="24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MM4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91D60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left="24"/>
              <w:rPr>
                <w:spacing w:val="-4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drobný</w:t>
            </w:r>
            <w:r>
              <w:rPr>
                <w:spacing w:val="-5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materiál</w:t>
            </w:r>
            <w:r>
              <w:rPr>
                <w:spacing w:val="-3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-</w:t>
            </w:r>
            <w:r>
              <w:rPr>
                <w:spacing w:val="-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tmely, těsnící</w:t>
            </w:r>
            <w:r>
              <w:rPr>
                <w:spacing w:val="-4"/>
                <w:sz w:val="9"/>
                <w:szCs w:val="9"/>
              </w:rPr>
              <w:t xml:space="preserve"> pěny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8DF1D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160"/>
              <w:jc w:val="center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KS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44376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1,000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CDD3C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1,000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278018B2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02C98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BAB71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D015D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A3B87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0CAA95B8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7"/>
              <w:jc w:val="right"/>
              <w:rPr>
                <w:b/>
                <w:bCs/>
                <w:spacing w:val="-4"/>
                <w:sz w:val="9"/>
                <w:szCs w:val="9"/>
              </w:rPr>
            </w:pPr>
            <w:r>
              <w:rPr>
                <w:b/>
                <w:bCs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E67FF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4D63BD7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2EF46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left="127"/>
              <w:jc w:val="center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12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22207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left="24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1a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0475A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left="24"/>
              <w:rPr>
                <w:spacing w:val="-10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Datový</w:t>
            </w:r>
            <w:r>
              <w:rPr>
                <w:spacing w:val="-5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rozvaděč</w:t>
            </w:r>
            <w:r>
              <w:rPr>
                <w:spacing w:val="2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19"</w:t>
            </w:r>
            <w:r>
              <w:rPr>
                <w:spacing w:val="-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600x800</w:t>
            </w:r>
            <w:r>
              <w:rPr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42</w:t>
            </w:r>
            <w:r>
              <w:rPr>
                <w:sz w:val="9"/>
                <w:szCs w:val="9"/>
              </w:rPr>
              <w:t xml:space="preserve"> </w:t>
            </w:r>
            <w:r>
              <w:rPr>
                <w:spacing w:val="-10"/>
                <w:sz w:val="9"/>
                <w:szCs w:val="9"/>
              </w:rPr>
              <w:t>U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E153E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160"/>
              <w:jc w:val="center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KS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1EBA7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1,000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A3086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1,000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50E449C3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EA9CF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56096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73408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3F311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22F0BD0D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7"/>
              <w:jc w:val="right"/>
              <w:rPr>
                <w:b/>
                <w:bCs/>
                <w:spacing w:val="-4"/>
                <w:sz w:val="9"/>
                <w:szCs w:val="9"/>
              </w:rPr>
            </w:pPr>
            <w:r>
              <w:rPr>
                <w:b/>
                <w:bCs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16887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43004B2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931F7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127"/>
              <w:jc w:val="center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13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E8422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1b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FD70F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Optický</w:t>
            </w:r>
            <w:r>
              <w:rPr>
                <w:spacing w:val="-4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rozvaděč</w:t>
            </w:r>
            <w:r>
              <w:rPr>
                <w:spacing w:val="3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19"</w:t>
            </w:r>
            <w:r>
              <w:rPr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provedení</w:t>
            </w:r>
            <w:r>
              <w:rPr>
                <w:spacing w:val="-4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24</w:t>
            </w:r>
            <w:r>
              <w:rPr>
                <w:spacing w:val="2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vláken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A1198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60"/>
              <w:jc w:val="center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KS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1E86E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1,000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EB999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1,000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4CA3032A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D4145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DB3D5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8BBF5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F8E13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72FA7AA4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b/>
                <w:bCs/>
                <w:spacing w:val="-4"/>
                <w:sz w:val="9"/>
                <w:szCs w:val="9"/>
              </w:rPr>
            </w:pPr>
            <w:r>
              <w:rPr>
                <w:b/>
                <w:bCs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FDCA4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5186864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1081D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127"/>
              <w:jc w:val="center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14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129A9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1c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80C3E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Police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A63D0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60"/>
              <w:jc w:val="center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KS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412BB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1,000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F66A0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1,000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1E10E809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267EE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9D3F4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4FDD8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B4F3C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4E2BB618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b/>
                <w:bCs/>
                <w:spacing w:val="-4"/>
                <w:sz w:val="9"/>
                <w:szCs w:val="9"/>
              </w:rPr>
            </w:pPr>
            <w:r>
              <w:rPr>
                <w:b/>
                <w:bCs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595F3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56955EF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B686E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127"/>
              <w:jc w:val="center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15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214BB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1d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242CB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spacing w:val="-4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Vyvazovací</w:t>
            </w:r>
            <w:r>
              <w:rPr>
                <w:spacing w:val="-5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panel</w:t>
            </w:r>
            <w:r>
              <w:rPr>
                <w:spacing w:val="-5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1U oboustranný</w:t>
            </w:r>
            <w:r>
              <w:rPr>
                <w:spacing w:val="-5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plastová</w:t>
            </w:r>
            <w:r>
              <w:rPr>
                <w:spacing w:val="-3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lišta</w:t>
            </w:r>
            <w:r>
              <w:rPr>
                <w:spacing w:val="-3"/>
                <w:sz w:val="9"/>
                <w:szCs w:val="9"/>
              </w:rPr>
              <w:t xml:space="preserve"> </w:t>
            </w:r>
            <w:r>
              <w:rPr>
                <w:spacing w:val="-4"/>
                <w:sz w:val="9"/>
                <w:szCs w:val="9"/>
              </w:rPr>
              <w:t>černá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93F23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60"/>
              <w:jc w:val="center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KS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7EFF1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1,000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CBC4E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1,000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3DC0C850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185F2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C696F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59CF7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3A12B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53DAEF1F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b/>
                <w:bCs/>
                <w:spacing w:val="-4"/>
                <w:sz w:val="9"/>
                <w:szCs w:val="9"/>
              </w:rPr>
            </w:pPr>
            <w:r>
              <w:rPr>
                <w:b/>
                <w:bCs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465E3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717DA87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9686C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127"/>
              <w:jc w:val="center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16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7DBA3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1e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1E557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Ventilační</w:t>
            </w:r>
            <w:r>
              <w:rPr>
                <w:spacing w:val="-4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jednotka</w:t>
            </w:r>
            <w:r>
              <w:rPr>
                <w:spacing w:val="-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univ.,</w:t>
            </w:r>
            <w:r>
              <w:rPr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termostat,</w:t>
            </w:r>
            <w:r>
              <w:rPr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4</w:t>
            </w:r>
            <w:r>
              <w:rPr>
                <w:spacing w:val="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ventilátory</w:t>
            </w:r>
            <w:r>
              <w:rPr>
                <w:spacing w:val="-3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(do</w:t>
            </w:r>
            <w:r>
              <w:rPr>
                <w:spacing w:val="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stropu</w:t>
            </w:r>
            <w:r>
              <w:rPr>
                <w:spacing w:val="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nebo</w:t>
            </w:r>
            <w:r>
              <w:rPr>
                <w:spacing w:val="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do</w:t>
            </w:r>
            <w:r>
              <w:rPr>
                <w:spacing w:val="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podlahy)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80E60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60"/>
              <w:jc w:val="center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KS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C5590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1,000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B433D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1,000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21EF5168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2B8E0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B6F1F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2DAF1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631DC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2B738463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b/>
                <w:bCs/>
                <w:spacing w:val="-4"/>
                <w:sz w:val="9"/>
                <w:szCs w:val="9"/>
              </w:rPr>
            </w:pPr>
            <w:r>
              <w:rPr>
                <w:b/>
                <w:bCs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A9E0A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6B84352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4DE54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127"/>
              <w:jc w:val="center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17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23B85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1f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232A9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spacing w:val="-4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Rozvodný</w:t>
            </w:r>
            <w:r>
              <w:rPr>
                <w:spacing w:val="-4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panel</w:t>
            </w:r>
            <w:r>
              <w:rPr>
                <w:spacing w:val="-3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ACAR</w:t>
            </w:r>
            <w:r>
              <w:rPr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5x</w:t>
            </w:r>
            <w:r>
              <w:rPr>
                <w:spacing w:val="-4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230V</w:t>
            </w:r>
            <w:r>
              <w:rPr>
                <w:spacing w:val="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včetně vany,</w:t>
            </w:r>
            <w:r>
              <w:rPr>
                <w:spacing w:val="-1"/>
                <w:sz w:val="9"/>
                <w:szCs w:val="9"/>
              </w:rPr>
              <w:t xml:space="preserve"> </w:t>
            </w:r>
            <w:r>
              <w:rPr>
                <w:spacing w:val="-4"/>
                <w:sz w:val="9"/>
                <w:szCs w:val="9"/>
              </w:rPr>
              <w:t>černý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E52F6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60"/>
              <w:jc w:val="center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KS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191D7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1,000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4C337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1,000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6011F436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2B6A7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5E1E2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7844D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B58B7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7AD716AE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b/>
                <w:bCs/>
                <w:spacing w:val="-4"/>
                <w:sz w:val="9"/>
                <w:szCs w:val="9"/>
              </w:rPr>
            </w:pPr>
            <w:r>
              <w:rPr>
                <w:b/>
                <w:bCs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E05E0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4B597E8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8A7CF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127"/>
              <w:jc w:val="center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18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A8D55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1g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CED9D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Patch</w:t>
            </w:r>
            <w:r>
              <w:rPr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panel</w:t>
            </w:r>
            <w:r>
              <w:rPr>
                <w:spacing w:val="-3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osaz.</w:t>
            </w:r>
            <w:r>
              <w:rPr>
                <w:spacing w:val="-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24</w:t>
            </w:r>
            <w:r>
              <w:rPr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portů</w:t>
            </w:r>
            <w:r>
              <w:rPr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UTP</w:t>
            </w:r>
            <w:r>
              <w:rPr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1U,</w:t>
            </w:r>
            <w:r>
              <w:rPr>
                <w:spacing w:val="-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CAT6</w:t>
            </w:r>
            <w:r>
              <w:rPr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s vyvazovací</w:t>
            </w:r>
            <w:r>
              <w:rPr>
                <w:spacing w:val="-4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lištou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483E9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60"/>
              <w:jc w:val="center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KS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586B7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1,000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E0B1A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1,000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551C9825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5AA05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84ED9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583D2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ED07A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3000B336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b/>
                <w:bCs/>
                <w:spacing w:val="-4"/>
                <w:sz w:val="9"/>
                <w:szCs w:val="9"/>
              </w:rPr>
            </w:pPr>
            <w:r>
              <w:rPr>
                <w:b/>
                <w:bCs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7DEC2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08253D7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8213D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127"/>
              <w:jc w:val="center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19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00857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1h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CA9A7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spacing w:val="-2"/>
                <w:sz w:val="9"/>
                <w:szCs w:val="9"/>
              </w:rPr>
            </w:pPr>
            <w:r>
              <w:rPr>
                <w:sz w:val="9"/>
                <w:szCs w:val="9"/>
              </w:rPr>
              <w:t>Patch</w:t>
            </w:r>
            <w:r>
              <w:rPr>
                <w:spacing w:val="-5"/>
                <w:sz w:val="9"/>
                <w:szCs w:val="9"/>
              </w:rPr>
              <w:t xml:space="preserve"> </w:t>
            </w:r>
            <w:r>
              <w:rPr>
                <w:sz w:val="9"/>
                <w:szCs w:val="9"/>
              </w:rPr>
              <w:t>kabel</w:t>
            </w:r>
            <w:r>
              <w:rPr>
                <w:spacing w:val="12"/>
                <w:sz w:val="9"/>
                <w:szCs w:val="9"/>
              </w:rPr>
              <w:t xml:space="preserve"> </w:t>
            </w:r>
            <w:r>
              <w:rPr>
                <w:sz w:val="9"/>
                <w:szCs w:val="9"/>
              </w:rPr>
              <w:t>Cat</w:t>
            </w:r>
            <w:r>
              <w:rPr>
                <w:spacing w:val="-5"/>
                <w:sz w:val="9"/>
                <w:szCs w:val="9"/>
              </w:rPr>
              <w:t xml:space="preserve"> </w:t>
            </w:r>
            <w:r>
              <w:rPr>
                <w:sz w:val="9"/>
                <w:szCs w:val="9"/>
              </w:rPr>
              <w:t>6</w:t>
            </w:r>
            <w:r>
              <w:rPr>
                <w:spacing w:val="-5"/>
                <w:sz w:val="9"/>
                <w:szCs w:val="9"/>
              </w:rPr>
              <w:t xml:space="preserve"> </w:t>
            </w:r>
            <w:r>
              <w:rPr>
                <w:sz w:val="9"/>
                <w:szCs w:val="9"/>
              </w:rPr>
              <w:t>UTP</w:t>
            </w:r>
            <w:r>
              <w:rPr>
                <w:spacing w:val="-5"/>
                <w:sz w:val="9"/>
                <w:szCs w:val="9"/>
              </w:rPr>
              <w:t xml:space="preserve"> </w:t>
            </w:r>
            <w:r>
              <w:rPr>
                <w:sz w:val="9"/>
                <w:szCs w:val="9"/>
              </w:rPr>
              <w:t>LSZH</w:t>
            </w:r>
            <w:r>
              <w:rPr>
                <w:spacing w:val="-5"/>
                <w:sz w:val="9"/>
                <w:szCs w:val="9"/>
              </w:rPr>
              <w:t xml:space="preserve"> </w:t>
            </w:r>
            <w:r>
              <w:rPr>
                <w:sz w:val="9"/>
                <w:szCs w:val="9"/>
              </w:rPr>
              <w:t>2m</w:t>
            </w:r>
            <w:r>
              <w:rPr>
                <w:spacing w:val="-5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oranžový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54069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60"/>
              <w:jc w:val="center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KS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4E6B1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6,000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2F960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6,000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65C5D959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026BC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B00B8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76797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DD00B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7D22F4B5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b/>
                <w:bCs/>
                <w:spacing w:val="-4"/>
                <w:sz w:val="9"/>
                <w:szCs w:val="9"/>
              </w:rPr>
            </w:pPr>
            <w:r>
              <w:rPr>
                <w:b/>
                <w:bCs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2C53B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05F7D41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45162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127"/>
              <w:jc w:val="center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20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2CAD4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2a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C29FE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Skříň</w:t>
            </w:r>
            <w:r>
              <w:rPr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rozvodná</w:t>
            </w:r>
            <w:r>
              <w:rPr>
                <w:spacing w:val="-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do</w:t>
            </w:r>
            <w:r>
              <w:rPr>
                <w:spacing w:val="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20</w:t>
            </w:r>
            <w:r>
              <w:rPr>
                <w:spacing w:val="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párů</w:t>
            </w:r>
            <w:r>
              <w:rPr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vystrojená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3BC3C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60"/>
              <w:jc w:val="center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KS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8FDCB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1,000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D5733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1986FC26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-1,000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3EF41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-100,00%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E8C51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9FB5C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CBC88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06298B85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b/>
                <w:bCs/>
                <w:spacing w:val="-4"/>
                <w:sz w:val="9"/>
                <w:szCs w:val="9"/>
              </w:rPr>
            </w:pPr>
            <w:r>
              <w:rPr>
                <w:b/>
                <w:bCs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A2631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3CEC6E6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0F365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127"/>
              <w:jc w:val="center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21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61D28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2b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97052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spacing w:val="-4"/>
                <w:sz w:val="9"/>
                <w:szCs w:val="9"/>
              </w:rPr>
            </w:pPr>
            <w:r>
              <w:rPr>
                <w:sz w:val="9"/>
                <w:szCs w:val="9"/>
              </w:rPr>
              <w:t>Pásek</w:t>
            </w:r>
            <w:r>
              <w:rPr>
                <w:spacing w:val="-6"/>
                <w:sz w:val="9"/>
                <w:szCs w:val="9"/>
              </w:rPr>
              <w:t xml:space="preserve"> </w:t>
            </w:r>
            <w:r>
              <w:rPr>
                <w:sz w:val="9"/>
                <w:szCs w:val="9"/>
              </w:rPr>
              <w:t>LSA</w:t>
            </w:r>
            <w:r>
              <w:rPr>
                <w:spacing w:val="-7"/>
                <w:sz w:val="9"/>
                <w:szCs w:val="9"/>
              </w:rPr>
              <w:t xml:space="preserve"> </w:t>
            </w:r>
            <w:r>
              <w:rPr>
                <w:sz w:val="9"/>
                <w:szCs w:val="9"/>
              </w:rPr>
              <w:t>10</w:t>
            </w:r>
            <w:r>
              <w:rPr>
                <w:spacing w:val="-6"/>
                <w:sz w:val="9"/>
                <w:szCs w:val="9"/>
              </w:rPr>
              <w:t xml:space="preserve"> </w:t>
            </w:r>
            <w:r>
              <w:rPr>
                <w:spacing w:val="-4"/>
                <w:sz w:val="9"/>
                <w:szCs w:val="9"/>
              </w:rPr>
              <w:t>párů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6C16C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60"/>
              <w:jc w:val="center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KS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71896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2,000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70FDB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4,000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66A80478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2,000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06D79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100,00%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49ACB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31D70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D144D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127093CF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b/>
                <w:bCs/>
                <w:spacing w:val="-4"/>
                <w:sz w:val="9"/>
                <w:szCs w:val="9"/>
              </w:rPr>
            </w:pPr>
            <w:r>
              <w:rPr>
                <w:b/>
                <w:bCs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32AC5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7EAA95F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35C86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127"/>
              <w:jc w:val="center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22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15FFC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spacing w:val="-10"/>
                <w:sz w:val="9"/>
                <w:szCs w:val="9"/>
              </w:rPr>
            </w:pPr>
            <w:r>
              <w:rPr>
                <w:spacing w:val="-10"/>
                <w:sz w:val="9"/>
                <w:szCs w:val="9"/>
              </w:rPr>
              <w:t>3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C488D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spacing w:val="-4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Zásuvka na</w:t>
            </w:r>
            <w:r>
              <w:rPr>
                <w:spacing w:val="-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omítku</w:t>
            </w:r>
            <w:r>
              <w:rPr>
                <w:spacing w:val="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2xRJ45</w:t>
            </w:r>
            <w:r>
              <w:rPr>
                <w:spacing w:val="2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UTP</w:t>
            </w:r>
            <w:r>
              <w:rPr>
                <w:spacing w:val="1"/>
                <w:sz w:val="9"/>
                <w:szCs w:val="9"/>
              </w:rPr>
              <w:t xml:space="preserve"> </w:t>
            </w:r>
            <w:r>
              <w:rPr>
                <w:spacing w:val="-4"/>
                <w:sz w:val="9"/>
                <w:szCs w:val="9"/>
              </w:rPr>
              <w:t>CAT6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80265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60"/>
              <w:jc w:val="center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KS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0A6E0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1,000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E8C1C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1,000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11C1D282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591E1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A379B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43177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A7B51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7EA9D180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b/>
                <w:bCs/>
                <w:spacing w:val="-4"/>
                <w:sz w:val="9"/>
                <w:szCs w:val="9"/>
              </w:rPr>
            </w:pPr>
            <w:r>
              <w:rPr>
                <w:b/>
                <w:bCs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71E19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64A8325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94D92" w14:textId="77777777" w:rsidR="005C6405" w:rsidRDefault="005C6405">
            <w:pPr>
              <w:pStyle w:val="TableParagraph"/>
              <w:kinsoku w:val="0"/>
              <w:overflowPunct w:val="0"/>
              <w:spacing w:before="60"/>
              <w:ind w:left="127"/>
              <w:jc w:val="center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23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1D6A6" w14:textId="77777777" w:rsidR="005C6405" w:rsidRDefault="005C6405">
            <w:pPr>
              <w:pStyle w:val="TableParagraph"/>
              <w:kinsoku w:val="0"/>
              <w:overflowPunct w:val="0"/>
              <w:spacing w:before="60"/>
              <w:ind w:left="24"/>
              <w:rPr>
                <w:spacing w:val="-10"/>
                <w:sz w:val="9"/>
                <w:szCs w:val="9"/>
              </w:rPr>
            </w:pPr>
            <w:r>
              <w:rPr>
                <w:spacing w:val="-10"/>
                <w:sz w:val="9"/>
                <w:szCs w:val="9"/>
              </w:rPr>
              <w:t>4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4547B" w14:textId="77777777" w:rsidR="005C6405" w:rsidRDefault="005C6405">
            <w:pPr>
              <w:pStyle w:val="TableParagraph"/>
              <w:kinsoku w:val="0"/>
              <w:overflowPunct w:val="0"/>
              <w:spacing w:before="60"/>
              <w:ind w:left="24"/>
              <w:rPr>
                <w:spacing w:val="-4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Kabel</w:t>
            </w:r>
            <w:r>
              <w:rPr>
                <w:spacing w:val="-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UTP,</w:t>
            </w:r>
            <w:r>
              <w:rPr>
                <w:spacing w:val="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CAT6,</w:t>
            </w:r>
            <w:r>
              <w:rPr>
                <w:spacing w:val="2"/>
                <w:sz w:val="9"/>
                <w:szCs w:val="9"/>
              </w:rPr>
              <w:t xml:space="preserve"> </w:t>
            </w:r>
            <w:r>
              <w:rPr>
                <w:spacing w:val="-4"/>
                <w:sz w:val="9"/>
                <w:szCs w:val="9"/>
              </w:rPr>
              <w:t>LSOH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9B2AC" w14:textId="77777777" w:rsidR="005C6405" w:rsidRDefault="005C6405">
            <w:pPr>
              <w:pStyle w:val="TableParagraph"/>
              <w:kinsoku w:val="0"/>
              <w:overflowPunct w:val="0"/>
              <w:spacing w:before="60"/>
              <w:ind w:right="181"/>
              <w:jc w:val="center"/>
              <w:rPr>
                <w:spacing w:val="-10"/>
                <w:sz w:val="9"/>
                <w:szCs w:val="9"/>
              </w:rPr>
            </w:pPr>
            <w:r>
              <w:rPr>
                <w:spacing w:val="-10"/>
                <w:sz w:val="9"/>
                <w:szCs w:val="9"/>
              </w:rPr>
              <w:t>M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84EF9" w14:textId="77777777" w:rsidR="005C6405" w:rsidRDefault="005C6405">
            <w:pPr>
              <w:pStyle w:val="TableParagraph"/>
              <w:kinsoku w:val="0"/>
              <w:overflowPunct w:val="0"/>
              <w:spacing w:before="60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10,000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A5BE2" w14:textId="77777777" w:rsidR="005C6405" w:rsidRDefault="005C6405">
            <w:pPr>
              <w:pStyle w:val="TableParagraph"/>
              <w:kinsoku w:val="0"/>
              <w:overflowPunct w:val="0"/>
              <w:spacing w:before="60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10,000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0363B423" w14:textId="77777777" w:rsidR="005C6405" w:rsidRDefault="005C6405">
            <w:pPr>
              <w:pStyle w:val="TableParagraph"/>
              <w:kinsoku w:val="0"/>
              <w:overflowPunct w:val="0"/>
              <w:spacing w:before="60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25DAF" w14:textId="77777777" w:rsidR="005C6405" w:rsidRDefault="005C6405">
            <w:pPr>
              <w:pStyle w:val="TableParagraph"/>
              <w:kinsoku w:val="0"/>
              <w:overflowPunct w:val="0"/>
              <w:spacing w:before="60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0DA8B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CC369" w14:textId="77777777" w:rsidR="005C6405" w:rsidRDefault="005C6405">
            <w:pPr>
              <w:pStyle w:val="TableParagraph"/>
              <w:kinsoku w:val="0"/>
              <w:overflowPunct w:val="0"/>
              <w:spacing w:before="60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186D5" w14:textId="77777777" w:rsidR="005C6405" w:rsidRDefault="005C6405">
            <w:pPr>
              <w:pStyle w:val="TableParagraph"/>
              <w:kinsoku w:val="0"/>
              <w:overflowPunct w:val="0"/>
              <w:spacing w:before="60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335E849A" w14:textId="77777777" w:rsidR="005C6405" w:rsidRDefault="005C6405">
            <w:pPr>
              <w:pStyle w:val="TableParagraph"/>
              <w:kinsoku w:val="0"/>
              <w:overflowPunct w:val="0"/>
              <w:spacing w:before="60"/>
              <w:ind w:right="7"/>
              <w:jc w:val="right"/>
              <w:rPr>
                <w:b/>
                <w:bCs/>
                <w:spacing w:val="-4"/>
                <w:sz w:val="9"/>
                <w:szCs w:val="9"/>
              </w:rPr>
            </w:pPr>
            <w:r>
              <w:rPr>
                <w:b/>
                <w:bCs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1DF16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3B01A5E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054A1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127"/>
              <w:jc w:val="center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24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B653A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spacing w:val="-10"/>
                <w:sz w:val="9"/>
                <w:szCs w:val="9"/>
              </w:rPr>
            </w:pPr>
            <w:r>
              <w:rPr>
                <w:spacing w:val="-10"/>
                <w:sz w:val="9"/>
                <w:szCs w:val="9"/>
              </w:rPr>
              <w:t>5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73982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Lišta vkládací</w:t>
            </w:r>
            <w:r>
              <w:rPr>
                <w:spacing w:val="-4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18/13</w:t>
            </w:r>
            <w:r>
              <w:rPr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včetně rohových</w:t>
            </w:r>
            <w:r>
              <w:rPr>
                <w:spacing w:val="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krytů</w:t>
            </w:r>
            <w:r>
              <w:rPr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apod.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62F75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81"/>
              <w:jc w:val="center"/>
              <w:rPr>
                <w:spacing w:val="-10"/>
                <w:sz w:val="9"/>
                <w:szCs w:val="9"/>
              </w:rPr>
            </w:pPr>
            <w:r>
              <w:rPr>
                <w:spacing w:val="-10"/>
                <w:sz w:val="9"/>
                <w:szCs w:val="9"/>
              </w:rPr>
              <w:t>M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75F77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10,000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62868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10,000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2128DEE5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BCB1D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BDBCB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BE6CB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1D0BD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7F61B813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b/>
                <w:bCs/>
                <w:spacing w:val="-4"/>
                <w:sz w:val="9"/>
                <w:szCs w:val="9"/>
              </w:rPr>
            </w:pPr>
            <w:r>
              <w:rPr>
                <w:b/>
                <w:bCs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FB3CD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0B7A27F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64E02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127"/>
              <w:jc w:val="center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25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B7A52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spacing w:val="-10"/>
                <w:sz w:val="9"/>
                <w:szCs w:val="9"/>
              </w:rPr>
            </w:pPr>
            <w:r>
              <w:rPr>
                <w:spacing w:val="-10"/>
                <w:sz w:val="9"/>
                <w:szCs w:val="9"/>
              </w:rPr>
              <w:t>6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05C3B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Krabice</w:t>
            </w:r>
            <w:r>
              <w:rPr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protahovací</w:t>
            </w:r>
            <w:r>
              <w:rPr>
                <w:spacing w:val="-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a</w:t>
            </w:r>
            <w:r>
              <w:rPr>
                <w:spacing w:val="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odbočné</w:t>
            </w:r>
            <w:r>
              <w:rPr>
                <w:spacing w:val="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lištové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EFF01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60"/>
              <w:jc w:val="center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KS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98C5A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2,000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A1B01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2,000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69AAEC0C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E7DC5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BE09B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485AF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94936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0BCA9721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b/>
                <w:bCs/>
                <w:spacing w:val="-4"/>
                <w:sz w:val="9"/>
                <w:szCs w:val="9"/>
              </w:rPr>
            </w:pPr>
            <w:r>
              <w:rPr>
                <w:b/>
                <w:bCs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47FDD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55A333E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AF654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127"/>
              <w:jc w:val="center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26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8F40C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spacing w:val="-10"/>
                <w:sz w:val="9"/>
                <w:szCs w:val="9"/>
              </w:rPr>
            </w:pPr>
            <w:r>
              <w:rPr>
                <w:spacing w:val="-10"/>
                <w:sz w:val="9"/>
                <w:szCs w:val="9"/>
              </w:rPr>
              <w:t>7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729AE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spacing w:val="-5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Drobný</w:t>
            </w:r>
            <w:r>
              <w:rPr>
                <w:spacing w:val="-5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materiál</w:t>
            </w:r>
            <w:r>
              <w:rPr>
                <w:spacing w:val="-4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- hmoždinky,</w:t>
            </w:r>
            <w:r>
              <w:rPr>
                <w:spacing w:val="-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lepící</w:t>
            </w:r>
            <w:r>
              <w:rPr>
                <w:spacing w:val="-5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tmely, vruty,</w:t>
            </w:r>
            <w:r>
              <w:rPr>
                <w:spacing w:val="-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pásky</w:t>
            </w:r>
            <w:r>
              <w:rPr>
                <w:spacing w:val="-5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vázací</w:t>
            </w:r>
            <w:r>
              <w:rPr>
                <w:spacing w:val="-5"/>
                <w:sz w:val="9"/>
                <w:szCs w:val="9"/>
              </w:rPr>
              <w:t xml:space="preserve"> ...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6D055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47" w:right="181"/>
              <w:jc w:val="center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KPL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2F15F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1,000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28E98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1,000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42F54931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5ACD3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3F432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BD7F6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8E23F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1AAC3154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b/>
                <w:bCs/>
                <w:spacing w:val="-4"/>
                <w:sz w:val="9"/>
                <w:szCs w:val="9"/>
              </w:rPr>
            </w:pPr>
            <w:r>
              <w:rPr>
                <w:b/>
                <w:bCs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D1DF5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04CD8CA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B9822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127"/>
              <w:jc w:val="center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27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8416B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221182003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28375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Montáž</w:t>
            </w:r>
            <w:r>
              <w:rPr>
                <w:spacing w:val="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průchodky</w:t>
            </w:r>
            <w:r>
              <w:rPr>
                <w:spacing w:val="-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pro</w:t>
            </w:r>
            <w:r>
              <w:rPr>
                <w:spacing w:val="5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HDPE</w:t>
            </w:r>
            <w:r>
              <w:rPr>
                <w:spacing w:val="4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trubku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9F453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60"/>
              <w:jc w:val="center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KS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EDF4F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2,000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9944A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2,000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493ADCBC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2E9E4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3C89D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40162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5D7FB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201B87AF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b/>
                <w:bCs/>
                <w:spacing w:val="-4"/>
                <w:sz w:val="9"/>
                <w:szCs w:val="9"/>
              </w:rPr>
            </w:pPr>
            <w:r>
              <w:rPr>
                <w:b/>
                <w:bCs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113B2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610E696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A89BC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127"/>
              <w:jc w:val="center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28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2D6AD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222182022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27B79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spacing w:val="-4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Roztažení</w:t>
            </w:r>
            <w:r>
              <w:rPr>
                <w:spacing w:val="-3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a</w:t>
            </w:r>
            <w:r>
              <w:rPr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položení</w:t>
            </w:r>
            <w:r>
              <w:rPr>
                <w:spacing w:val="-3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 xml:space="preserve">trubky </w:t>
            </w:r>
            <w:r>
              <w:rPr>
                <w:spacing w:val="-4"/>
                <w:sz w:val="9"/>
                <w:szCs w:val="9"/>
              </w:rPr>
              <w:t>HDPE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79585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81"/>
              <w:jc w:val="center"/>
              <w:rPr>
                <w:spacing w:val="-10"/>
                <w:sz w:val="9"/>
                <w:szCs w:val="9"/>
              </w:rPr>
            </w:pPr>
            <w:r>
              <w:rPr>
                <w:spacing w:val="-10"/>
                <w:sz w:val="9"/>
                <w:szCs w:val="9"/>
              </w:rPr>
              <w:t>M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FCA84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40,000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8CA19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50,000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068E0380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10,000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90BA3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25,00%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0204A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399EF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56B1F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1DAB637F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b/>
                <w:bCs/>
                <w:spacing w:val="-4"/>
                <w:sz w:val="9"/>
                <w:szCs w:val="9"/>
              </w:rPr>
            </w:pPr>
            <w:r>
              <w:rPr>
                <w:b/>
                <w:bCs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4D3CE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5FA9654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EF0B6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127"/>
              <w:jc w:val="center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29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52A7D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222182023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BFC58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spacing w:val="-5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Měření</w:t>
            </w:r>
            <w:r>
              <w:rPr>
                <w:spacing w:val="-4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tlakutěsnosti do</w:t>
            </w:r>
            <w:r>
              <w:rPr>
                <w:spacing w:val="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2</w:t>
            </w:r>
            <w:r>
              <w:rPr>
                <w:spacing w:val="1"/>
                <w:sz w:val="9"/>
                <w:szCs w:val="9"/>
              </w:rPr>
              <w:t xml:space="preserve"> </w:t>
            </w:r>
            <w:r>
              <w:rPr>
                <w:spacing w:val="-5"/>
                <w:sz w:val="9"/>
                <w:szCs w:val="9"/>
              </w:rPr>
              <w:t>km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C6F60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64"/>
              <w:jc w:val="center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PŘÍPAD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95A38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1,000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6CD7E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1,000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61B628A0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15FCA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47DCE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B353A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5F9C4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7A1BAC3E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b/>
                <w:bCs/>
                <w:spacing w:val="-4"/>
                <w:sz w:val="9"/>
                <w:szCs w:val="9"/>
              </w:rPr>
            </w:pPr>
            <w:r>
              <w:rPr>
                <w:b/>
                <w:bCs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BB0C6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7644222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F74B2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127"/>
              <w:jc w:val="center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30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C759C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222182025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883D8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Kalibrace</w:t>
            </w:r>
            <w:r>
              <w:rPr>
                <w:spacing w:val="-3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trubek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6ADDA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12"/>
              <w:jc w:val="center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ÚSEK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850FF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1,000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82772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1,000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7D9E0DF6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A967F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C50FD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BE55B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AC007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4245C2EE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b/>
                <w:bCs/>
                <w:spacing w:val="-4"/>
                <w:sz w:val="9"/>
                <w:szCs w:val="9"/>
              </w:rPr>
            </w:pPr>
            <w:r>
              <w:rPr>
                <w:b/>
                <w:bCs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3FE01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7F29BE6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F68C5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127"/>
              <w:jc w:val="center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31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31A5E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222182036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768F5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Kabel optický</w:t>
            </w:r>
            <w:r>
              <w:rPr>
                <w:spacing w:val="-3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singlemode</w:t>
            </w:r>
            <w:r>
              <w:rPr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-</w:t>
            </w:r>
            <w:r>
              <w:rPr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zafouknutí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24C8E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81"/>
              <w:jc w:val="center"/>
              <w:rPr>
                <w:spacing w:val="-10"/>
                <w:sz w:val="9"/>
                <w:szCs w:val="9"/>
              </w:rPr>
            </w:pPr>
            <w:r>
              <w:rPr>
                <w:spacing w:val="-10"/>
                <w:sz w:val="9"/>
                <w:szCs w:val="9"/>
              </w:rPr>
              <w:t>M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FBD59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40,000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FF066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70,000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4D265691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30,000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3C687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75,00%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3F852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A1C01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157BD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46EFAD6D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b/>
                <w:bCs/>
                <w:spacing w:val="-4"/>
                <w:sz w:val="9"/>
                <w:szCs w:val="9"/>
              </w:rPr>
            </w:pPr>
            <w:r>
              <w:rPr>
                <w:b/>
                <w:bCs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CF82D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5421FE2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B1A9C" w14:textId="77777777" w:rsidR="005C6405" w:rsidRDefault="005C6405">
            <w:pPr>
              <w:pStyle w:val="TableParagraph"/>
              <w:kinsoku w:val="0"/>
              <w:overflowPunct w:val="0"/>
              <w:spacing w:before="60"/>
              <w:ind w:left="127"/>
              <w:jc w:val="center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32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8C9BC" w14:textId="77777777" w:rsidR="005C6405" w:rsidRDefault="005C6405">
            <w:pPr>
              <w:pStyle w:val="TableParagraph"/>
              <w:kinsoku w:val="0"/>
              <w:overflowPunct w:val="0"/>
              <w:spacing w:before="60"/>
              <w:ind w:left="24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222182074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FFCE6" w14:textId="77777777" w:rsidR="005C6405" w:rsidRDefault="005C6405">
            <w:pPr>
              <w:pStyle w:val="TableParagraph"/>
              <w:kinsoku w:val="0"/>
              <w:overflowPunct w:val="0"/>
              <w:spacing w:before="60"/>
              <w:ind w:left="24"/>
              <w:rPr>
                <w:spacing w:val="-5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Rozvinutí</w:t>
            </w:r>
            <w:r>
              <w:rPr>
                <w:spacing w:val="-5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a</w:t>
            </w:r>
            <w:r>
              <w:rPr>
                <w:spacing w:val="-5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uložení</w:t>
            </w:r>
            <w:r>
              <w:rPr>
                <w:spacing w:val="-5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rezervy</w:t>
            </w:r>
            <w:r>
              <w:rPr>
                <w:spacing w:val="-5"/>
                <w:sz w:val="9"/>
                <w:szCs w:val="9"/>
              </w:rPr>
              <w:t xml:space="preserve"> DOK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5E7F6" w14:textId="77777777" w:rsidR="005C6405" w:rsidRDefault="005C6405">
            <w:pPr>
              <w:pStyle w:val="TableParagraph"/>
              <w:kinsoku w:val="0"/>
              <w:overflowPunct w:val="0"/>
              <w:spacing w:before="60"/>
              <w:ind w:right="181"/>
              <w:jc w:val="center"/>
              <w:rPr>
                <w:spacing w:val="-10"/>
                <w:sz w:val="9"/>
                <w:szCs w:val="9"/>
              </w:rPr>
            </w:pPr>
            <w:r>
              <w:rPr>
                <w:spacing w:val="-10"/>
                <w:sz w:val="9"/>
                <w:szCs w:val="9"/>
              </w:rPr>
              <w:t>M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08B21" w14:textId="77777777" w:rsidR="005C6405" w:rsidRDefault="005C6405">
            <w:pPr>
              <w:pStyle w:val="TableParagraph"/>
              <w:kinsoku w:val="0"/>
              <w:overflowPunct w:val="0"/>
              <w:spacing w:before="60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2,000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644C1" w14:textId="77777777" w:rsidR="005C6405" w:rsidRDefault="005C6405">
            <w:pPr>
              <w:pStyle w:val="TableParagraph"/>
              <w:kinsoku w:val="0"/>
              <w:overflowPunct w:val="0"/>
              <w:spacing w:before="60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2,000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6D78A329" w14:textId="77777777" w:rsidR="005C6405" w:rsidRDefault="005C6405">
            <w:pPr>
              <w:pStyle w:val="TableParagraph"/>
              <w:kinsoku w:val="0"/>
              <w:overflowPunct w:val="0"/>
              <w:spacing w:before="60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8502F" w14:textId="77777777" w:rsidR="005C6405" w:rsidRDefault="005C6405">
            <w:pPr>
              <w:pStyle w:val="TableParagraph"/>
              <w:kinsoku w:val="0"/>
              <w:overflowPunct w:val="0"/>
              <w:spacing w:before="60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8F151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E8CE4" w14:textId="77777777" w:rsidR="005C6405" w:rsidRDefault="005C6405">
            <w:pPr>
              <w:pStyle w:val="TableParagraph"/>
              <w:kinsoku w:val="0"/>
              <w:overflowPunct w:val="0"/>
              <w:spacing w:before="60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FBFD9" w14:textId="77777777" w:rsidR="005C6405" w:rsidRDefault="005C6405">
            <w:pPr>
              <w:pStyle w:val="TableParagraph"/>
              <w:kinsoku w:val="0"/>
              <w:overflowPunct w:val="0"/>
              <w:spacing w:before="60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12FFCA71" w14:textId="77777777" w:rsidR="005C6405" w:rsidRDefault="005C6405">
            <w:pPr>
              <w:pStyle w:val="TableParagraph"/>
              <w:kinsoku w:val="0"/>
              <w:overflowPunct w:val="0"/>
              <w:spacing w:before="60"/>
              <w:ind w:right="7"/>
              <w:jc w:val="right"/>
              <w:rPr>
                <w:b/>
                <w:bCs/>
                <w:spacing w:val="-4"/>
                <w:sz w:val="9"/>
                <w:szCs w:val="9"/>
              </w:rPr>
            </w:pPr>
            <w:r>
              <w:rPr>
                <w:b/>
                <w:bCs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60606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</w:tbl>
    <w:p w14:paraId="371F0BD5" w14:textId="77777777" w:rsidR="005C6405" w:rsidRDefault="005C6405">
      <w:pPr>
        <w:rPr>
          <w:rFonts w:ascii="Arial" w:hAnsi="Arial" w:cs="Arial"/>
          <w:b/>
          <w:bCs/>
          <w:i/>
          <w:iCs/>
          <w:color w:val="3366FF"/>
          <w:spacing w:val="-4"/>
          <w:sz w:val="12"/>
          <w:szCs w:val="12"/>
        </w:rPr>
        <w:sectPr w:rsidR="005C6405">
          <w:headerReference w:type="default" r:id="rId57"/>
          <w:footerReference w:type="default" r:id="rId58"/>
          <w:pgSz w:w="16840" w:h="11910" w:orient="landscape"/>
          <w:pgMar w:top="1340" w:right="1133" w:bottom="280" w:left="992" w:header="0" w:footer="0" w:gutter="0"/>
          <w:cols w:space="708"/>
          <w:noEndnote/>
        </w:sectPr>
      </w:pPr>
    </w:p>
    <w:tbl>
      <w:tblPr>
        <w:tblW w:w="0" w:type="auto"/>
        <w:tblInd w:w="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6"/>
        <w:gridCol w:w="664"/>
        <w:gridCol w:w="5698"/>
        <w:gridCol w:w="434"/>
        <w:gridCol w:w="664"/>
        <w:gridCol w:w="664"/>
        <w:gridCol w:w="665"/>
        <w:gridCol w:w="1046"/>
        <w:gridCol w:w="700"/>
        <w:gridCol w:w="974"/>
        <w:gridCol w:w="994"/>
        <w:gridCol w:w="854"/>
        <w:gridCol w:w="1017"/>
      </w:tblGrid>
      <w:tr w:rsidR="005C6405" w14:paraId="2AF9632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5CE09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127"/>
              <w:jc w:val="center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lastRenderedPageBreak/>
              <w:t>33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DF914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222182113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92485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Měření</w:t>
            </w:r>
            <w:r>
              <w:rPr>
                <w:spacing w:val="-4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útlumu</w:t>
            </w:r>
            <w:r>
              <w:rPr>
                <w:spacing w:val="2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na</w:t>
            </w:r>
            <w:r>
              <w:rPr>
                <w:spacing w:val="-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skládce</w:t>
            </w:r>
            <w:r>
              <w:rPr>
                <w:spacing w:val="-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36</w:t>
            </w:r>
            <w:r>
              <w:rPr>
                <w:spacing w:val="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vláken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ADB42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71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KS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A3DC2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1,000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FF999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1,000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5F1705F2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C0AEE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C0329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2064C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8799D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593E3401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b/>
                <w:bCs/>
                <w:spacing w:val="-4"/>
                <w:sz w:val="9"/>
                <w:szCs w:val="9"/>
              </w:rPr>
            </w:pPr>
            <w:r>
              <w:rPr>
                <w:b/>
                <w:bCs/>
                <w:spacing w:val="-4"/>
                <w:sz w:val="9"/>
                <w:szCs w:val="9"/>
              </w:rPr>
              <w:t>0,00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DFE81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1F5EBF0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E4D53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127"/>
              <w:jc w:val="center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34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947CA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222182113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3D3AB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Měření</w:t>
            </w:r>
            <w:r>
              <w:rPr>
                <w:spacing w:val="-4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útlumu</w:t>
            </w:r>
            <w:r>
              <w:rPr>
                <w:spacing w:val="2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po</w:t>
            </w:r>
            <w:r>
              <w:rPr>
                <w:spacing w:val="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montáži 36</w:t>
            </w:r>
            <w:r>
              <w:rPr>
                <w:spacing w:val="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vláken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C254E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71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KS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0078A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1,000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E09AF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1,000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6D163C2A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EFCF0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A4966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E8919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E6305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2AB96F9D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b/>
                <w:bCs/>
                <w:spacing w:val="-4"/>
                <w:sz w:val="9"/>
                <w:szCs w:val="9"/>
              </w:rPr>
            </w:pPr>
            <w:r>
              <w:rPr>
                <w:b/>
                <w:bCs/>
                <w:spacing w:val="-4"/>
                <w:sz w:val="9"/>
                <w:szCs w:val="9"/>
              </w:rPr>
              <w:t>0,00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BA7BD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29128BC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22577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127"/>
              <w:jc w:val="center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35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3FE20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222182213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8FECB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Měření</w:t>
            </w:r>
            <w:r>
              <w:rPr>
                <w:spacing w:val="-4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na třech</w:t>
            </w:r>
            <w:r>
              <w:rPr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vlnových</w:t>
            </w:r>
            <w:r>
              <w:rPr>
                <w:spacing w:val="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délkách</w:t>
            </w:r>
            <w:r>
              <w:rPr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po</w:t>
            </w:r>
            <w:r>
              <w:rPr>
                <w:spacing w:val="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montáži</w:t>
            </w:r>
            <w:r>
              <w:rPr>
                <w:spacing w:val="-3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36</w:t>
            </w:r>
            <w:r>
              <w:rPr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vláken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3A48A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71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KS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C001A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1,000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CA13E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1,000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1032790E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AC408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F5EB7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17D68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4B9F9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1C4F7255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b/>
                <w:bCs/>
                <w:spacing w:val="-4"/>
                <w:sz w:val="9"/>
                <w:szCs w:val="9"/>
              </w:rPr>
            </w:pPr>
            <w:r>
              <w:rPr>
                <w:b/>
                <w:bCs/>
                <w:spacing w:val="-4"/>
                <w:sz w:val="9"/>
                <w:szCs w:val="9"/>
              </w:rPr>
              <w:t>0,00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1D76F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31FA74E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90B96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127"/>
              <w:jc w:val="center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36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E5F78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222182303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1609A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Ukončení</w:t>
            </w:r>
            <w:r>
              <w:rPr>
                <w:spacing w:val="-3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optického</w:t>
            </w:r>
            <w:r>
              <w:rPr>
                <w:spacing w:val="3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kabelu</w:t>
            </w:r>
            <w:r>
              <w:rPr>
                <w:spacing w:val="2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v</w:t>
            </w:r>
            <w:r>
              <w:rPr>
                <w:spacing w:val="-3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OR</w:t>
            </w:r>
            <w:r>
              <w:rPr>
                <w:spacing w:val="3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do</w:t>
            </w:r>
            <w:r>
              <w:rPr>
                <w:spacing w:val="2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36</w:t>
            </w:r>
            <w:r>
              <w:rPr>
                <w:spacing w:val="2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vláken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3BDE7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71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KS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9051B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2,000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5D3DF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2,000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32CDDD9E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BB471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615D0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FA055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6B990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0B79BD9B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b/>
                <w:bCs/>
                <w:spacing w:val="-4"/>
                <w:sz w:val="9"/>
                <w:szCs w:val="9"/>
              </w:rPr>
            </w:pPr>
            <w:r>
              <w:rPr>
                <w:b/>
                <w:bCs/>
                <w:spacing w:val="-4"/>
                <w:sz w:val="9"/>
                <w:szCs w:val="9"/>
              </w:rPr>
              <w:t>0,00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B9330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0398925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37AF0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127"/>
              <w:jc w:val="center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37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02BCB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222182513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CE615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Komplexní</w:t>
            </w:r>
            <w:r>
              <w:rPr>
                <w:spacing w:val="-5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vyzkoušení</w:t>
            </w:r>
            <w:r>
              <w:rPr>
                <w:spacing w:val="-5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OK</w:t>
            </w:r>
            <w:r>
              <w:rPr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36</w:t>
            </w:r>
            <w:r>
              <w:rPr>
                <w:spacing w:val="-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vláken, 2x</w:t>
            </w:r>
            <w:r>
              <w:rPr>
                <w:spacing w:val="-4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vln.délka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39D94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71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KS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10A9D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1,000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0E653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1,000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5EF0EE52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39668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DECB9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F3FFD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68B07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34A05546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b/>
                <w:bCs/>
                <w:spacing w:val="-4"/>
                <w:sz w:val="9"/>
                <w:szCs w:val="9"/>
              </w:rPr>
            </w:pPr>
            <w:r>
              <w:rPr>
                <w:b/>
                <w:bCs/>
                <w:spacing w:val="-4"/>
                <w:sz w:val="9"/>
                <w:szCs w:val="9"/>
              </w:rPr>
              <w:t>0,00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42E15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6C28BAB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26AEC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127"/>
              <w:jc w:val="center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38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CA160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220060751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797D8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spacing w:val="-5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kabel závlačný</w:t>
            </w:r>
            <w:r>
              <w:rPr>
                <w:spacing w:val="-3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TCEPKPFLEZE</w:t>
            </w:r>
            <w:r>
              <w:rPr>
                <w:spacing w:val="2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s</w:t>
            </w:r>
            <w:r>
              <w:rPr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jádry</w:t>
            </w:r>
            <w:r>
              <w:rPr>
                <w:spacing w:val="-3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0,8</w:t>
            </w:r>
            <w:r>
              <w:rPr>
                <w:spacing w:val="2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do</w:t>
            </w:r>
            <w:r>
              <w:rPr>
                <w:spacing w:val="2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150</w:t>
            </w:r>
            <w:r>
              <w:rPr>
                <w:spacing w:val="2"/>
                <w:sz w:val="9"/>
                <w:szCs w:val="9"/>
              </w:rPr>
              <w:t xml:space="preserve"> </w:t>
            </w:r>
            <w:r>
              <w:rPr>
                <w:spacing w:val="-5"/>
                <w:sz w:val="9"/>
                <w:szCs w:val="9"/>
              </w:rPr>
              <w:t>XN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92D9D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83"/>
              <w:rPr>
                <w:spacing w:val="-10"/>
                <w:sz w:val="9"/>
                <w:szCs w:val="9"/>
              </w:rPr>
            </w:pPr>
            <w:r>
              <w:rPr>
                <w:spacing w:val="-10"/>
                <w:sz w:val="9"/>
                <w:szCs w:val="9"/>
              </w:rPr>
              <w:t>M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781FB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50,000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23887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60,000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35BF4B51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10,000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93CB5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20,00%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AB197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BAC6C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2786A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0502316F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b/>
                <w:bCs/>
                <w:spacing w:val="-4"/>
                <w:sz w:val="9"/>
                <w:szCs w:val="9"/>
              </w:rPr>
            </w:pPr>
            <w:r>
              <w:rPr>
                <w:b/>
                <w:bCs/>
                <w:spacing w:val="-4"/>
                <w:sz w:val="9"/>
                <w:szCs w:val="9"/>
              </w:rPr>
              <w:t>0,00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F2845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2452275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F6AD9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127"/>
              <w:jc w:val="center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39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2F08F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220100006S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35CD0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spacing w:val="-5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montáž spojky do</w:t>
            </w:r>
            <w:r>
              <w:rPr>
                <w:spacing w:val="3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40</w:t>
            </w:r>
            <w:r>
              <w:rPr>
                <w:spacing w:val="3"/>
                <w:sz w:val="9"/>
                <w:szCs w:val="9"/>
              </w:rPr>
              <w:t xml:space="preserve"> </w:t>
            </w:r>
            <w:r>
              <w:rPr>
                <w:spacing w:val="-5"/>
                <w:sz w:val="9"/>
                <w:szCs w:val="9"/>
              </w:rPr>
              <w:t>žil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C809D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71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KS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ED3D6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1,000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1998C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1,000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073C83C7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81CB2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1A35E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52AA9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2633F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2396372A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b/>
                <w:bCs/>
                <w:spacing w:val="-4"/>
                <w:sz w:val="9"/>
                <w:szCs w:val="9"/>
              </w:rPr>
            </w:pPr>
            <w:r>
              <w:rPr>
                <w:b/>
                <w:bCs/>
                <w:spacing w:val="-4"/>
                <w:sz w:val="9"/>
                <w:szCs w:val="9"/>
              </w:rPr>
              <w:t>0,00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F007A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4F81DF5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BA7A4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127"/>
              <w:jc w:val="center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40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B2E86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220111431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48C8B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jednosm. měření</w:t>
            </w:r>
            <w:r>
              <w:rPr>
                <w:spacing w:val="-5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na</w:t>
            </w:r>
            <w:r>
              <w:rPr>
                <w:spacing w:val="-3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místním</w:t>
            </w:r>
            <w:r>
              <w:rPr>
                <w:spacing w:val="-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sdělovacím</w:t>
            </w:r>
            <w:r>
              <w:rPr>
                <w:spacing w:val="-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kabelu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07D60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51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PÁR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69BAC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20,000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F007C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20,000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50025735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87502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D7EA7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0BDF6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4526B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5C1ABAB8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b/>
                <w:bCs/>
                <w:spacing w:val="-4"/>
                <w:sz w:val="9"/>
                <w:szCs w:val="9"/>
              </w:rPr>
            </w:pPr>
            <w:r>
              <w:rPr>
                <w:b/>
                <w:bCs/>
                <w:spacing w:val="-4"/>
                <w:sz w:val="9"/>
                <w:szCs w:val="9"/>
              </w:rPr>
              <w:t>0,00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A1B9C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723A280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16112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127"/>
              <w:jc w:val="center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41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5DB49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220300172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A6101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spacing w:val="-5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Ukončení</w:t>
            </w:r>
            <w:r>
              <w:rPr>
                <w:spacing w:val="-4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kabelu</w:t>
            </w:r>
            <w:r>
              <w:rPr>
                <w:spacing w:val="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celoplastového</w:t>
            </w:r>
            <w:r>
              <w:rPr>
                <w:spacing w:val="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s</w:t>
            </w:r>
            <w:r>
              <w:rPr>
                <w:spacing w:val="-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pancířem</w:t>
            </w:r>
            <w:r>
              <w:rPr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do</w:t>
            </w:r>
            <w:r>
              <w:rPr>
                <w:spacing w:val="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40</w:t>
            </w:r>
            <w:r>
              <w:rPr>
                <w:spacing w:val="1"/>
                <w:sz w:val="9"/>
                <w:szCs w:val="9"/>
              </w:rPr>
              <w:t xml:space="preserve"> </w:t>
            </w:r>
            <w:r>
              <w:rPr>
                <w:spacing w:val="-5"/>
                <w:sz w:val="9"/>
                <w:szCs w:val="9"/>
              </w:rPr>
              <w:t>žil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822E8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71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KS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FD2F4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2,000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CCF15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2,000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299121FC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193B8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CC525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40B55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3B57E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07864EC3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b/>
                <w:bCs/>
                <w:spacing w:val="-4"/>
                <w:sz w:val="9"/>
                <w:szCs w:val="9"/>
              </w:rPr>
            </w:pPr>
            <w:r>
              <w:rPr>
                <w:b/>
                <w:bCs/>
                <w:spacing w:val="-4"/>
                <w:sz w:val="9"/>
                <w:szCs w:val="9"/>
              </w:rPr>
              <w:t>0,00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833DB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3CB4927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F9693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127"/>
              <w:jc w:val="center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42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0580D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220000001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EAB9D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Skříň</w:t>
            </w:r>
            <w:r>
              <w:rPr>
                <w:spacing w:val="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klimatizovaná</w:t>
            </w:r>
            <w:r>
              <w:rPr>
                <w:spacing w:val="-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jednoduchá</w:t>
            </w:r>
            <w:r>
              <w:rPr>
                <w:spacing w:val="-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přes 24</w:t>
            </w:r>
            <w:r>
              <w:rPr>
                <w:spacing w:val="2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U</w:t>
            </w:r>
            <w:r>
              <w:rPr>
                <w:spacing w:val="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-</w:t>
            </w:r>
            <w:r>
              <w:rPr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montáž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A650D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71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KS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37458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1,000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33EE4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1,000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40D09276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F8658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1B0C4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71E07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7CFAE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19071796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b/>
                <w:bCs/>
                <w:spacing w:val="-4"/>
                <w:sz w:val="9"/>
                <w:szCs w:val="9"/>
              </w:rPr>
            </w:pPr>
            <w:r>
              <w:rPr>
                <w:b/>
                <w:bCs/>
                <w:spacing w:val="-4"/>
                <w:sz w:val="9"/>
                <w:szCs w:val="9"/>
              </w:rPr>
              <w:t>0,00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09302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7686E0A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29CF0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127"/>
              <w:jc w:val="center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43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BA39D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220000002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0A4C3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vyhotovení</w:t>
            </w:r>
            <w:r>
              <w:rPr>
                <w:spacing w:val="-4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dokumentace skutečného</w:t>
            </w:r>
            <w:r>
              <w:rPr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provedení</w:t>
            </w:r>
            <w:r>
              <w:rPr>
                <w:spacing w:val="-4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všech</w:t>
            </w:r>
            <w:r>
              <w:rPr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zařízení</w:t>
            </w:r>
            <w:r>
              <w:rPr>
                <w:spacing w:val="-3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a provozní</w:t>
            </w:r>
            <w:r>
              <w:rPr>
                <w:spacing w:val="-4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dokumentace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DA7CE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59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KPL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B50F1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1,000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D15DA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1,000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2A2C200B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60349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8F7B0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2F1A1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C8D65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459948B6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b/>
                <w:bCs/>
                <w:spacing w:val="-4"/>
                <w:sz w:val="9"/>
                <w:szCs w:val="9"/>
              </w:rPr>
            </w:pPr>
            <w:r>
              <w:rPr>
                <w:b/>
                <w:bCs/>
                <w:spacing w:val="-4"/>
                <w:sz w:val="9"/>
                <w:szCs w:val="9"/>
              </w:rPr>
              <w:t>0,00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752F9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17F3A19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5BB2A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127"/>
              <w:jc w:val="center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44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A1931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220260002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54BF6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monáž přístrojové</w:t>
            </w:r>
            <w:r>
              <w:rPr>
                <w:spacing w:val="-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krabice</w:t>
            </w:r>
            <w:r>
              <w:rPr>
                <w:spacing w:val="-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a</w:t>
            </w:r>
            <w:r>
              <w:rPr>
                <w:spacing w:val="-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zásuvky</w:t>
            </w:r>
            <w:r>
              <w:rPr>
                <w:spacing w:val="-4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na</w:t>
            </w:r>
            <w:r>
              <w:rPr>
                <w:spacing w:val="-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omítku</w:t>
            </w:r>
            <w:r>
              <w:rPr>
                <w:spacing w:val="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2xRJ45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FEA38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71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KS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9359D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2,000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ACEFB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2,000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3EF35245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7E7CD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468EF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A5AE9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E7E6C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7D34F702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b/>
                <w:bCs/>
                <w:spacing w:val="-4"/>
                <w:sz w:val="9"/>
                <w:szCs w:val="9"/>
              </w:rPr>
            </w:pPr>
            <w:r>
              <w:rPr>
                <w:b/>
                <w:bCs/>
                <w:spacing w:val="-4"/>
                <w:sz w:val="9"/>
                <w:szCs w:val="9"/>
              </w:rPr>
              <w:t>0,00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4F8A4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573D74A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AFAFD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127"/>
              <w:jc w:val="center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45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BB3A6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220260351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7A4F8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Metalický</w:t>
            </w:r>
            <w:r>
              <w:rPr>
                <w:spacing w:val="-5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rozváděč</w:t>
            </w:r>
            <w:r>
              <w:rPr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- montáž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0AABD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71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KS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2FD08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1,000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21D16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1,000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16F28E2A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4AB6F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1BAC8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7756E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0D094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5E4EB2E1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b/>
                <w:bCs/>
                <w:spacing w:val="-4"/>
                <w:sz w:val="9"/>
                <w:szCs w:val="9"/>
              </w:rPr>
            </w:pPr>
            <w:r>
              <w:rPr>
                <w:b/>
                <w:bCs/>
                <w:spacing w:val="-4"/>
                <w:sz w:val="9"/>
                <w:szCs w:val="9"/>
              </w:rPr>
              <w:t>0,00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137FC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32964C4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0BD53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127"/>
              <w:jc w:val="center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46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BFBC1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220261661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61CD0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značení</w:t>
            </w:r>
            <w:r>
              <w:rPr>
                <w:spacing w:val="-4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trasy</w:t>
            </w:r>
            <w:r>
              <w:rPr>
                <w:spacing w:val="-4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vedení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C4196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83"/>
              <w:rPr>
                <w:spacing w:val="-10"/>
                <w:sz w:val="9"/>
                <w:szCs w:val="9"/>
              </w:rPr>
            </w:pPr>
            <w:r>
              <w:rPr>
                <w:spacing w:val="-10"/>
                <w:sz w:val="9"/>
                <w:szCs w:val="9"/>
              </w:rPr>
              <w:t>M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CF228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10,000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2BA20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10,000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379B5669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ECC7D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7C927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CACAB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8EB3E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0BA5A289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b/>
                <w:bCs/>
                <w:spacing w:val="-4"/>
                <w:sz w:val="9"/>
                <w:szCs w:val="9"/>
              </w:rPr>
            </w:pPr>
            <w:r>
              <w:rPr>
                <w:b/>
                <w:bCs/>
                <w:spacing w:val="-4"/>
                <w:sz w:val="9"/>
                <w:szCs w:val="9"/>
              </w:rPr>
              <w:t>0,00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922BB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1B750DF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932CF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127"/>
              <w:jc w:val="center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47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F0212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220280221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F4256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kabely</w:t>
            </w:r>
            <w:r>
              <w:rPr>
                <w:spacing w:val="-5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-</w:t>
            </w:r>
            <w:r>
              <w:rPr>
                <w:spacing w:val="-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uložení</w:t>
            </w:r>
            <w:r>
              <w:rPr>
                <w:spacing w:val="-5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do</w:t>
            </w:r>
            <w:r>
              <w:rPr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lišt</w:t>
            </w:r>
            <w:r>
              <w:rPr>
                <w:spacing w:val="-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(UTP)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08FE4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83"/>
              <w:rPr>
                <w:spacing w:val="-10"/>
                <w:sz w:val="9"/>
                <w:szCs w:val="9"/>
              </w:rPr>
            </w:pPr>
            <w:r>
              <w:rPr>
                <w:spacing w:val="-10"/>
                <w:sz w:val="9"/>
                <w:szCs w:val="9"/>
              </w:rPr>
              <w:t>M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D15EF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10,000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F789F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10,000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57633CE8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4859F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6E979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79017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F809F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45B62B6E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b/>
                <w:bCs/>
                <w:spacing w:val="-4"/>
                <w:sz w:val="9"/>
                <w:szCs w:val="9"/>
              </w:rPr>
            </w:pPr>
            <w:r>
              <w:rPr>
                <w:b/>
                <w:bCs/>
                <w:spacing w:val="-4"/>
                <w:sz w:val="9"/>
                <w:szCs w:val="9"/>
              </w:rPr>
              <w:t>0,00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CE25D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3F02BA6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559BA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127"/>
              <w:jc w:val="center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48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019BA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220300981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7B071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spacing w:val="-5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Montáž</w:t>
            </w:r>
            <w:r>
              <w:rPr>
                <w:spacing w:val="-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pásku</w:t>
            </w:r>
            <w:r>
              <w:rPr>
                <w:spacing w:val="2"/>
                <w:sz w:val="9"/>
                <w:szCs w:val="9"/>
              </w:rPr>
              <w:t xml:space="preserve"> </w:t>
            </w:r>
            <w:r>
              <w:rPr>
                <w:spacing w:val="-5"/>
                <w:sz w:val="9"/>
                <w:szCs w:val="9"/>
              </w:rPr>
              <w:t>LSA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8978B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71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KS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AAE0D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2,000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3FA9F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2,000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53A26DB1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70787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892EC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92926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C603C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5DB4B7EF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b/>
                <w:bCs/>
                <w:spacing w:val="-4"/>
                <w:sz w:val="9"/>
                <w:szCs w:val="9"/>
              </w:rPr>
            </w:pPr>
            <w:r>
              <w:rPr>
                <w:b/>
                <w:bCs/>
                <w:spacing w:val="-4"/>
                <w:sz w:val="9"/>
                <w:szCs w:val="9"/>
              </w:rPr>
              <w:t>0,00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1395E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29144CA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66AAB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127"/>
              <w:jc w:val="center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49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70D1D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220301021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F206D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lišta 18/13</w:t>
            </w:r>
            <w:r>
              <w:rPr>
                <w:spacing w:val="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-</w:t>
            </w:r>
            <w:r>
              <w:rPr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montáž včetně</w:t>
            </w:r>
            <w:r>
              <w:rPr>
                <w:spacing w:val="-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protahovacích</w:t>
            </w:r>
            <w:r>
              <w:rPr>
                <w:spacing w:val="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krabic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BB80F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83"/>
              <w:rPr>
                <w:spacing w:val="-10"/>
                <w:sz w:val="9"/>
                <w:szCs w:val="9"/>
              </w:rPr>
            </w:pPr>
            <w:r>
              <w:rPr>
                <w:spacing w:val="-10"/>
                <w:sz w:val="9"/>
                <w:szCs w:val="9"/>
              </w:rPr>
              <w:t>M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0F5B5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10,000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F0DEE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10,000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3376099A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B1DE1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61EC7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76A31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1D8F4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6A8CEBEB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b/>
                <w:bCs/>
                <w:spacing w:val="-4"/>
                <w:sz w:val="9"/>
                <w:szCs w:val="9"/>
              </w:rPr>
            </w:pPr>
            <w:r>
              <w:rPr>
                <w:b/>
                <w:bCs/>
                <w:spacing w:val="-4"/>
                <w:sz w:val="9"/>
                <w:szCs w:val="9"/>
              </w:rPr>
              <w:t>0,00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38A10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608B389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E398E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127"/>
              <w:jc w:val="center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50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2B29C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460490013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AE316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spacing w:val="-4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krytí</w:t>
            </w:r>
            <w:r>
              <w:rPr>
                <w:spacing w:val="-5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kabelů</w:t>
            </w:r>
            <w:r>
              <w:rPr>
                <w:spacing w:val="-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výstražnou</w:t>
            </w:r>
            <w:r>
              <w:rPr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fólií</w:t>
            </w:r>
            <w:r>
              <w:rPr>
                <w:spacing w:val="-5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z PVC</w:t>
            </w:r>
            <w:r>
              <w:rPr>
                <w:spacing w:val="-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šířky</w:t>
            </w:r>
            <w:r>
              <w:rPr>
                <w:spacing w:val="-5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do</w:t>
            </w:r>
            <w:r>
              <w:rPr>
                <w:sz w:val="9"/>
                <w:szCs w:val="9"/>
              </w:rPr>
              <w:t xml:space="preserve"> </w:t>
            </w:r>
            <w:r>
              <w:rPr>
                <w:spacing w:val="-4"/>
                <w:sz w:val="9"/>
                <w:szCs w:val="9"/>
              </w:rPr>
              <w:t>34cm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6A9B8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83"/>
              <w:rPr>
                <w:spacing w:val="-10"/>
                <w:sz w:val="9"/>
                <w:szCs w:val="9"/>
              </w:rPr>
            </w:pPr>
            <w:r>
              <w:rPr>
                <w:spacing w:val="-10"/>
                <w:sz w:val="9"/>
                <w:szCs w:val="9"/>
              </w:rPr>
              <w:t>M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9D2CE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40,000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9164E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40,000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7C1996B5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79F00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BCFF1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51DA6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F65FD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524857FA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b/>
                <w:bCs/>
                <w:spacing w:val="-4"/>
                <w:sz w:val="9"/>
                <w:szCs w:val="9"/>
              </w:rPr>
            </w:pPr>
            <w:r>
              <w:rPr>
                <w:b/>
                <w:bCs/>
                <w:spacing w:val="-4"/>
                <w:sz w:val="9"/>
                <w:szCs w:val="9"/>
              </w:rPr>
              <w:t>0,00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3ED16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7E2CB51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7ADC9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127"/>
              <w:jc w:val="center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51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2CE30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HZS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CDCEE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ostatní</w:t>
            </w:r>
            <w:r>
              <w:rPr>
                <w:spacing w:val="-3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práce</w:t>
            </w:r>
            <w:r>
              <w:rPr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(utěsnění</w:t>
            </w:r>
            <w:r>
              <w:rPr>
                <w:spacing w:val="-3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proti</w:t>
            </w:r>
            <w:r>
              <w:rPr>
                <w:spacing w:val="-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vodě</w:t>
            </w:r>
            <w:r>
              <w:rPr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apod.)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479F8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44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HOD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7DAF6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10,000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7EE3A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20,000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6F2AFF42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10,000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F7F29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100,00%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E2F39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663B0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B49CE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6B6B28D8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b/>
                <w:bCs/>
                <w:spacing w:val="-4"/>
                <w:sz w:val="9"/>
                <w:szCs w:val="9"/>
              </w:rPr>
            </w:pPr>
            <w:r>
              <w:rPr>
                <w:b/>
                <w:bCs/>
                <w:spacing w:val="-4"/>
                <w:sz w:val="9"/>
                <w:szCs w:val="9"/>
              </w:rPr>
              <w:t>0,00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ACB7A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448C696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C7F9D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127"/>
              <w:jc w:val="center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52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86382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PC1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E31EA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spacing w:val="-10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příprava -</w:t>
            </w:r>
            <w:r>
              <w:rPr>
                <w:spacing w:val="-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předměření</w:t>
            </w:r>
            <w:r>
              <w:rPr>
                <w:spacing w:val="-4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pevná částka +</w:t>
            </w:r>
            <w:r>
              <w:rPr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40</w:t>
            </w:r>
            <w:r>
              <w:rPr>
                <w:sz w:val="9"/>
                <w:szCs w:val="9"/>
              </w:rPr>
              <w:t xml:space="preserve"> </w:t>
            </w:r>
            <w:r>
              <w:rPr>
                <w:spacing w:val="-10"/>
                <w:sz w:val="9"/>
                <w:szCs w:val="9"/>
              </w:rPr>
              <w:t>m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DC6FB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71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KS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77761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1,000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BA92A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1,000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5B65A3CC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9A68B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70FBE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3BF6B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34C15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500A7DCC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b/>
                <w:bCs/>
                <w:spacing w:val="-4"/>
                <w:sz w:val="9"/>
                <w:szCs w:val="9"/>
              </w:rPr>
            </w:pPr>
            <w:r>
              <w:rPr>
                <w:b/>
                <w:bCs/>
                <w:spacing w:val="-4"/>
                <w:sz w:val="9"/>
                <w:szCs w:val="9"/>
              </w:rPr>
              <w:t>0,00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8CF7B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50EC763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3F4A6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127"/>
              <w:jc w:val="center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53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D5D8B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PC2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A8425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realizace</w:t>
            </w:r>
            <w:r>
              <w:rPr>
                <w:spacing w:val="-3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-</w:t>
            </w:r>
            <w:r>
              <w:rPr>
                <w:spacing w:val="-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doměření</w:t>
            </w:r>
            <w:r>
              <w:rPr>
                <w:spacing w:val="-4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a zhotovení</w:t>
            </w:r>
            <w:r>
              <w:rPr>
                <w:spacing w:val="-5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digit.plánu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C79CD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71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KS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978B4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1,000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852F5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1,000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17C33203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248A0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8EA0E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8034F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3E104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490C1ED5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b/>
                <w:bCs/>
                <w:spacing w:val="-4"/>
                <w:sz w:val="9"/>
                <w:szCs w:val="9"/>
              </w:rPr>
            </w:pPr>
            <w:r>
              <w:rPr>
                <w:b/>
                <w:bCs/>
                <w:spacing w:val="-4"/>
                <w:sz w:val="9"/>
                <w:szCs w:val="9"/>
              </w:rPr>
              <w:t>0,00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7BD0C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5D0370D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0C5D3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127"/>
              <w:jc w:val="center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54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1E3F3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PC3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2D93C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zhotovení</w:t>
            </w:r>
            <w:r>
              <w:rPr>
                <w:spacing w:val="-5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plánu</w:t>
            </w:r>
            <w:r>
              <w:rPr>
                <w:spacing w:val="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pro</w:t>
            </w:r>
            <w:r>
              <w:rPr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věcné břemeno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4CB96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71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KS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2E579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1,000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A44B2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1,000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712A56AC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C07EA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84032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3B41B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12DED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080BA6D5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b/>
                <w:bCs/>
                <w:spacing w:val="-4"/>
                <w:sz w:val="9"/>
                <w:szCs w:val="9"/>
              </w:rPr>
            </w:pPr>
            <w:r>
              <w:rPr>
                <w:b/>
                <w:bCs/>
                <w:spacing w:val="-4"/>
                <w:sz w:val="9"/>
                <w:szCs w:val="9"/>
              </w:rPr>
              <w:t>0,00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BE2AA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56281D4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BF2B1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127"/>
              <w:jc w:val="center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55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A584D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90001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A604E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spacing w:val="-5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uzavření</w:t>
            </w:r>
            <w:r>
              <w:rPr>
                <w:spacing w:val="-4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smlouvy</w:t>
            </w:r>
            <w:r>
              <w:rPr>
                <w:spacing w:val="-4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o</w:t>
            </w:r>
            <w:r>
              <w:rPr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smlouvě budoucí</w:t>
            </w:r>
            <w:r>
              <w:rPr>
                <w:spacing w:val="-4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 xml:space="preserve">na </w:t>
            </w:r>
            <w:r>
              <w:rPr>
                <w:spacing w:val="-5"/>
                <w:sz w:val="9"/>
                <w:szCs w:val="9"/>
              </w:rPr>
              <w:t>VB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D8479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71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KS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0049F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1,000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E52D5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732C6DA6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-1,000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762F5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-100,00%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C08FA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12C98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8B1E4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1A7D362C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b/>
                <w:bCs/>
                <w:spacing w:val="-4"/>
                <w:sz w:val="9"/>
                <w:szCs w:val="9"/>
              </w:rPr>
            </w:pPr>
            <w:r>
              <w:rPr>
                <w:b/>
                <w:bCs/>
                <w:spacing w:val="-4"/>
                <w:sz w:val="9"/>
                <w:szCs w:val="9"/>
              </w:rPr>
              <w:t>0,00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3EE41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0175708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77186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127"/>
              <w:jc w:val="center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56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B07E2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90002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A39A7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spacing w:val="-5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uzavření</w:t>
            </w:r>
            <w:r>
              <w:rPr>
                <w:spacing w:val="-5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konečné smlouvy</w:t>
            </w:r>
            <w:r>
              <w:rPr>
                <w:spacing w:val="-4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VBŘ</w:t>
            </w:r>
            <w:r>
              <w:rPr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a vklad</w:t>
            </w:r>
            <w:r>
              <w:rPr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do</w:t>
            </w:r>
            <w:r>
              <w:rPr>
                <w:sz w:val="9"/>
                <w:szCs w:val="9"/>
              </w:rPr>
              <w:t xml:space="preserve"> </w:t>
            </w:r>
            <w:r>
              <w:rPr>
                <w:spacing w:val="-5"/>
                <w:sz w:val="9"/>
                <w:szCs w:val="9"/>
              </w:rPr>
              <w:t>KN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27942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71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KS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2BEA7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1,000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8F92B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734B9AB2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-1,000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A81B9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-100,00%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F5C6B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92FE9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002F1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578DB6C9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b/>
                <w:bCs/>
                <w:spacing w:val="-4"/>
                <w:sz w:val="9"/>
                <w:szCs w:val="9"/>
              </w:rPr>
            </w:pPr>
            <w:r>
              <w:rPr>
                <w:b/>
                <w:bCs/>
                <w:spacing w:val="-4"/>
                <w:sz w:val="9"/>
                <w:szCs w:val="9"/>
              </w:rPr>
              <w:t>0,00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A11B0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04EAE92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A613B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77"/>
              <w:jc w:val="center"/>
              <w:rPr>
                <w:color w:val="FF0000"/>
                <w:spacing w:val="-5"/>
                <w:sz w:val="9"/>
                <w:szCs w:val="9"/>
              </w:rPr>
            </w:pPr>
            <w:r>
              <w:rPr>
                <w:color w:val="FF0000"/>
                <w:spacing w:val="-5"/>
                <w:sz w:val="9"/>
                <w:szCs w:val="9"/>
              </w:rPr>
              <w:t>801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0CFC7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color w:val="FF0000"/>
                <w:spacing w:val="-5"/>
                <w:sz w:val="9"/>
                <w:szCs w:val="9"/>
              </w:rPr>
            </w:pPr>
            <w:r>
              <w:rPr>
                <w:color w:val="FF0000"/>
                <w:spacing w:val="-5"/>
                <w:sz w:val="9"/>
                <w:szCs w:val="9"/>
              </w:rPr>
              <w:t>R01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FE53D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optický</w:t>
            </w:r>
            <w:r>
              <w:rPr>
                <w:color w:val="FF0000"/>
                <w:spacing w:val="-1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patchcord</w:t>
            </w:r>
            <w:r>
              <w:rPr>
                <w:color w:val="FF0000"/>
                <w:spacing w:val="5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jednovláknový</w:t>
            </w:r>
            <w:r>
              <w:rPr>
                <w:color w:val="FF0000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E2000</w:t>
            </w:r>
            <w:r>
              <w:rPr>
                <w:color w:val="FF0000"/>
                <w:spacing w:val="4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(20m)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A3285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71"/>
              <w:rPr>
                <w:color w:val="FF0000"/>
                <w:spacing w:val="-5"/>
                <w:sz w:val="9"/>
                <w:szCs w:val="9"/>
              </w:rPr>
            </w:pPr>
            <w:r>
              <w:rPr>
                <w:color w:val="FF0000"/>
                <w:spacing w:val="-5"/>
                <w:sz w:val="9"/>
                <w:szCs w:val="9"/>
              </w:rPr>
              <w:t>KS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0FE98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0,000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3E4BC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12,000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49EAE021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12,000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5380A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color w:val="FF0000"/>
                <w:spacing w:val="-4"/>
                <w:sz w:val="9"/>
                <w:szCs w:val="9"/>
              </w:rPr>
            </w:pPr>
            <w:r>
              <w:rPr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3C09C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0E681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color w:val="FF0000"/>
                <w:spacing w:val="-4"/>
                <w:sz w:val="9"/>
                <w:szCs w:val="9"/>
              </w:rPr>
            </w:pPr>
            <w:r>
              <w:rPr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7C7CB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color w:val="FF0000"/>
                <w:spacing w:val="-4"/>
                <w:sz w:val="9"/>
                <w:szCs w:val="9"/>
              </w:rPr>
            </w:pPr>
            <w:r>
              <w:rPr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0AB883ED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b/>
                <w:bCs/>
                <w:color w:val="FF0000"/>
                <w:spacing w:val="-4"/>
                <w:sz w:val="9"/>
                <w:szCs w:val="9"/>
              </w:rPr>
            </w:pPr>
            <w:r>
              <w:rPr>
                <w:b/>
                <w:bCs/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9D205" w14:textId="77777777" w:rsidR="005C6405" w:rsidRDefault="005C6405">
            <w:pPr>
              <w:pStyle w:val="TableParagraph"/>
              <w:kinsoku w:val="0"/>
              <w:overflowPunct w:val="0"/>
              <w:spacing w:before="71"/>
              <w:ind w:left="8"/>
              <w:jc w:val="center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CN</w:t>
            </w:r>
            <w:r>
              <w:rPr>
                <w:i/>
                <w:iCs/>
                <w:color w:val="FF0000"/>
                <w:spacing w:val="-3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ARGO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 xml:space="preserve"> Automatizace</w:t>
            </w:r>
          </w:p>
        </w:tc>
      </w:tr>
      <w:tr w:rsidR="005C6405" w14:paraId="170089F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E4C43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085CD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1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podpoložka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9CCAE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173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optický</w:t>
            </w:r>
            <w:r>
              <w:rPr>
                <w:i/>
                <w:iCs/>
                <w:color w:val="FF0000"/>
                <w:spacing w:val="11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patchcord</w:t>
            </w:r>
            <w:r>
              <w:rPr>
                <w:i/>
                <w:iCs/>
                <w:color w:val="FF0000"/>
                <w:spacing w:val="9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jednovláknový</w:t>
            </w:r>
            <w:r>
              <w:rPr>
                <w:i/>
                <w:iCs/>
                <w:color w:val="FF0000"/>
                <w:spacing w:val="12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E2000</w:t>
            </w:r>
            <w:r>
              <w:rPr>
                <w:i/>
                <w:iCs/>
                <w:color w:val="FF0000"/>
                <w:spacing w:val="9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(20m)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E2CCB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3"/>
              <w:rPr>
                <w:i/>
                <w:iCs/>
                <w:color w:val="FF0000"/>
                <w:spacing w:val="-10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10"/>
                <w:w w:val="105"/>
                <w:sz w:val="8"/>
                <w:szCs w:val="8"/>
              </w:rPr>
              <w:t>m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92BB4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E8EED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9"/>
              <w:jc w:val="right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12,000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60EE01B9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4F811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D6032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02499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8D188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1F6B20FB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CF71A" w14:textId="77777777" w:rsidR="005C6405" w:rsidRDefault="005C6405">
            <w:pPr>
              <w:pStyle w:val="TableParagraph"/>
              <w:kinsoku w:val="0"/>
              <w:overflowPunct w:val="0"/>
              <w:spacing w:before="71"/>
              <w:ind w:left="8"/>
              <w:jc w:val="center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CN</w:t>
            </w:r>
            <w:r>
              <w:rPr>
                <w:i/>
                <w:iCs/>
                <w:color w:val="FF0000"/>
                <w:spacing w:val="-3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ARGO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 xml:space="preserve"> Automatizace</w:t>
            </w:r>
          </w:p>
        </w:tc>
      </w:tr>
      <w:tr w:rsidR="005C6405" w14:paraId="71B4E5F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8D92A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FE856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1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podpoložka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12168" w14:textId="77777777" w:rsidR="005C6405" w:rsidRDefault="005C6405">
            <w:pPr>
              <w:pStyle w:val="TableParagraph"/>
              <w:kinsoku w:val="0"/>
              <w:overflowPunct w:val="0"/>
              <w:spacing w:before="71"/>
              <w:ind w:left="173"/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Přípočty:</w:t>
            </w:r>
            <w:r>
              <w:rPr>
                <w:i/>
                <w:iCs/>
                <w:color w:val="FF0000"/>
                <w:spacing w:val="-1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VR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(5%)</w:t>
            </w:r>
            <w:r>
              <w:rPr>
                <w:i/>
                <w:iCs/>
                <w:color w:val="FF0000"/>
                <w:spacing w:val="-1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+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SR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  <w:t>(5%)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B577E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3"/>
              <w:rPr>
                <w:i/>
                <w:iCs/>
                <w:color w:val="FF0000"/>
                <w:spacing w:val="-10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10"/>
                <w:w w:val="105"/>
                <w:sz w:val="8"/>
                <w:szCs w:val="8"/>
              </w:rPr>
              <w:t>%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845E7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E938B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9"/>
              <w:jc w:val="right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10,000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034F3988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EB79A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65454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E1300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BC3D7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3C54C49B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73C50" w14:textId="77777777" w:rsidR="005C6405" w:rsidRDefault="005C6405">
            <w:pPr>
              <w:pStyle w:val="TableParagraph"/>
              <w:kinsoku w:val="0"/>
              <w:overflowPunct w:val="0"/>
              <w:spacing w:line="58" w:lineRule="exact"/>
              <w:ind w:left="75"/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Ve</w:t>
            </w:r>
            <w:r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smyslu</w:t>
            </w:r>
            <w:r>
              <w:rPr>
                <w:i/>
                <w:iCs/>
                <w:color w:val="FF0000"/>
                <w:spacing w:val="-3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pod_čl.</w:t>
            </w:r>
            <w:r>
              <w:rPr>
                <w:i/>
                <w:iCs/>
                <w:color w:val="FF0000"/>
                <w:spacing w:val="-1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  <w:t>12.3</w:t>
            </w:r>
          </w:p>
          <w:p w14:paraId="7FA17FE8" w14:textId="77777777" w:rsidR="005C6405" w:rsidRDefault="005C6405">
            <w:pPr>
              <w:pStyle w:val="TableParagraph"/>
              <w:kinsoku w:val="0"/>
              <w:overflowPunct w:val="0"/>
              <w:spacing w:before="13"/>
              <w:ind w:left="29"/>
              <w:rPr>
                <w:i/>
                <w:iCs/>
                <w:color w:val="FF0000"/>
                <w:spacing w:val="-10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OP/ZP</w:t>
            </w:r>
            <w:r>
              <w:rPr>
                <w:i/>
                <w:iCs/>
                <w:color w:val="FF0000"/>
                <w:spacing w:val="-6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pododstavce</w:t>
            </w:r>
            <w:r>
              <w:rPr>
                <w:i/>
                <w:iCs/>
                <w:color w:val="FF0000"/>
                <w:spacing w:val="-5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(D)</w:t>
            </w:r>
            <w:r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pacing w:val="-10"/>
                <w:w w:val="105"/>
                <w:sz w:val="8"/>
                <w:szCs w:val="8"/>
              </w:rPr>
              <w:t>a</w:t>
            </w:r>
          </w:p>
        </w:tc>
      </w:tr>
      <w:tr w:rsidR="005C6405" w14:paraId="49A17DD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7D461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77"/>
              <w:jc w:val="center"/>
              <w:rPr>
                <w:color w:val="FF0000"/>
                <w:spacing w:val="-5"/>
                <w:sz w:val="9"/>
                <w:szCs w:val="9"/>
              </w:rPr>
            </w:pPr>
            <w:r>
              <w:rPr>
                <w:color w:val="FF0000"/>
                <w:spacing w:val="-5"/>
                <w:sz w:val="9"/>
                <w:szCs w:val="9"/>
              </w:rPr>
              <w:t>802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B735E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color w:val="FF0000"/>
                <w:spacing w:val="-5"/>
                <w:sz w:val="9"/>
                <w:szCs w:val="9"/>
              </w:rPr>
            </w:pPr>
            <w:r>
              <w:rPr>
                <w:color w:val="FF0000"/>
                <w:spacing w:val="-5"/>
                <w:sz w:val="9"/>
                <w:szCs w:val="9"/>
              </w:rPr>
              <w:t>R02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5A6BB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Montáž</w:t>
            </w:r>
            <w:r>
              <w:rPr>
                <w:color w:val="FF0000"/>
                <w:spacing w:val="-1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optického</w:t>
            </w:r>
            <w:r>
              <w:rPr>
                <w:color w:val="FF0000"/>
                <w:spacing w:val="3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patchcordu</w:t>
            </w:r>
            <w:r>
              <w:rPr>
                <w:color w:val="FF0000"/>
                <w:spacing w:val="2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-</w:t>
            </w:r>
            <w:r>
              <w:rPr>
                <w:color w:val="FF0000"/>
                <w:spacing w:val="1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propojení vláken</w:t>
            </w:r>
            <w:r>
              <w:rPr>
                <w:color w:val="FF0000"/>
                <w:spacing w:val="2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dle</w:t>
            </w:r>
            <w:r>
              <w:rPr>
                <w:color w:val="FF0000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potřeby</w:t>
            </w:r>
            <w:r>
              <w:rPr>
                <w:color w:val="FF0000"/>
                <w:spacing w:val="-3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v pravé</w:t>
            </w:r>
            <w:r>
              <w:rPr>
                <w:color w:val="FF0000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komoře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A15A4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71"/>
              <w:rPr>
                <w:color w:val="FF0000"/>
                <w:spacing w:val="-5"/>
                <w:sz w:val="9"/>
                <w:szCs w:val="9"/>
              </w:rPr>
            </w:pPr>
            <w:r>
              <w:rPr>
                <w:color w:val="FF0000"/>
                <w:spacing w:val="-5"/>
                <w:sz w:val="9"/>
                <w:szCs w:val="9"/>
              </w:rPr>
              <w:t>KS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D403F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0,000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67A8C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12,000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0177EF2E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12,000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F7287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color w:val="FF0000"/>
                <w:spacing w:val="-4"/>
                <w:sz w:val="9"/>
                <w:szCs w:val="9"/>
              </w:rPr>
            </w:pPr>
            <w:r>
              <w:rPr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9956F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6BA62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color w:val="FF0000"/>
                <w:spacing w:val="-4"/>
                <w:sz w:val="9"/>
                <w:szCs w:val="9"/>
              </w:rPr>
            </w:pPr>
            <w:r>
              <w:rPr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9337D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color w:val="FF0000"/>
                <w:spacing w:val="-4"/>
                <w:sz w:val="9"/>
                <w:szCs w:val="9"/>
              </w:rPr>
            </w:pPr>
            <w:r>
              <w:rPr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7D094635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b/>
                <w:bCs/>
                <w:color w:val="FF0000"/>
                <w:spacing w:val="-4"/>
                <w:sz w:val="9"/>
                <w:szCs w:val="9"/>
              </w:rPr>
            </w:pPr>
            <w:r>
              <w:rPr>
                <w:b/>
                <w:bCs/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74C92" w14:textId="77777777" w:rsidR="005C6405" w:rsidRDefault="005C6405">
            <w:pPr>
              <w:pStyle w:val="TableParagraph"/>
              <w:kinsoku w:val="0"/>
              <w:overflowPunct w:val="0"/>
              <w:spacing w:before="71"/>
              <w:ind w:left="8"/>
              <w:jc w:val="center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CN</w:t>
            </w:r>
            <w:r>
              <w:rPr>
                <w:i/>
                <w:iCs/>
                <w:color w:val="FF0000"/>
                <w:spacing w:val="-3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ARGO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 xml:space="preserve"> Automatizace</w:t>
            </w:r>
          </w:p>
        </w:tc>
      </w:tr>
      <w:tr w:rsidR="005C6405" w14:paraId="44465C2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58429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BF7AD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1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podpoložka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99F6F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173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Montáž</w:t>
            </w:r>
            <w:r>
              <w:rPr>
                <w:i/>
                <w:iCs/>
                <w:color w:val="FF0000"/>
                <w:spacing w:val="-6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optického</w:t>
            </w:r>
            <w:r>
              <w:rPr>
                <w:i/>
                <w:iCs/>
                <w:color w:val="FF0000"/>
                <w:spacing w:val="-6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patchcordu</w:t>
            </w:r>
            <w:r>
              <w:rPr>
                <w:i/>
                <w:iCs/>
                <w:color w:val="FF0000"/>
                <w:spacing w:val="-6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-</w:t>
            </w:r>
            <w:r>
              <w:rPr>
                <w:i/>
                <w:iCs/>
                <w:color w:val="FF0000"/>
                <w:spacing w:val="-5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propojení</w:t>
            </w:r>
            <w:r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vláken</w:t>
            </w:r>
            <w:r>
              <w:rPr>
                <w:i/>
                <w:iCs/>
                <w:color w:val="FF0000"/>
                <w:spacing w:val="-6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dle</w:t>
            </w:r>
            <w:r>
              <w:rPr>
                <w:i/>
                <w:iCs/>
                <w:color w:val="FF0000"/>
                <w:spacing w:val="-6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potřeby</w:t>
            </w:r>
            <w:r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v</w:t>
            </w:r>
            <w:r>
              <w:rPr>
                <w:i/>
                <w:iCs/>
                <w:color w:val="FF0000"/>
                <w:spacing w:val="-5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pravé</w:t>
            </w:r>
            <w:r>
              <w:rPr>
                <w:i/>
                <w:iCs/>
                <w:color w:val="FF0000"/>
                <w:spacing w:val="-6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komoře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63B45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3"/>
              <w:rPr>
                <w:i/>
                <w:iCs/>
                <w:color w:val="FF0000"/>
                <w:spacing w:val="-10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10"/>
                <w:w w:val="105"/>
                <w:sz w:val="8"/>
                <w:szCs w:val="8"/>
              </w:rPr>
              <w:t>m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C86A8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6A489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9"/>
              <w:jc w:val="right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12,000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1F5313E2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E7F18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EAC2F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07991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47822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16F17CA2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702E1" w14:textId="77777777" w:rsidR="005C6405" w:rsidRDefault="005C6405">
            <w:pPr>
              <w:pStyle w:val="TableParagraph"/>
              <w:kinsoku w:val="0"/>
              <w:overflowPunct w:val="0"/>
              <w:spacing w:before="71"/>
              <w:ind w:left="8"/>
              <w:jc w:val="center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CN</w:t>
            </w:r>
            <w:r>
              <w:rPr>
                <w:i/>
                <w:iCs/>
                <w:color w:val="FF0000"/>
                <w:spacing w:val="-3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ARGO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 xml:space="preserve"> Automatizace</w:t>
            </w:r>
          </w:p>
        </w:tc>
      </w:tr>
      <w:tr w:rsidR="005C6405" w14:paraId="5638283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981DB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791EA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1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podpoložka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5924E" w14:textId="77777777" w:rsidR="005C6405" w:rsidRDefault="005C6405">
            <w:pPr>
              <w:pStyle w:val="TableParagraph"/>
              <w:kinsoku w:val="0"/>
              <w:overflowPunct w:val="0"/>
              <w:spacing w:before="71"/>
              <w:ind w:left="173"/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Přípočty:</w:t>
            </w:r>
            <w:r>
              <w:rPr>
                <w:i/>
                <w:iCs/>
                <w:color w:val="FF0000"/>
                <w:spacing w:val="-1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VR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(5%)</w:t>
            </w:r>
            <w:r>
              <w:rPr>
                <w:i/>
                <w:iCs/>
                <w:color w:val="FF0000"/>
                <w:spacing w:val="-1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+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SR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  <w:t>(5%)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A7B12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3"/>
              <w:rPr>
                <w:i/>
                <w:iCs/>
                <w:color w:val="FF0000"/>
                <w:spacing w:val="-10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10"/>
                <w:w w:val="105"/>
                <w:sz w:val="8"/>
                <w:szCs w:val="8"/>
              </w:rPr>
              <w:t>%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05F58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68BE8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9"/>
              <w:jc w:val="right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10,000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6F92346C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1F7B6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8F14A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D5424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19BA8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169D46D0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257AE" w14:textId="77777777" w:rsidR="005C6405" w:rsidRDefault="005C6405">
            <w:pPr>
              <w:pStyle w:val="TableParagraph"/>
              <w:kinsoku w:val="0"/>
              <w:overflowPunct w:val="0"/>
              <w:spacing w:line="58" w:lineRule="exact"/>
              <w:ind w:left="75"/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Ve</w:t>
            </w:r>
            <w:r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smyslu</w:t>
            </w:r>
            <w:r>
              <w:rPr>
                <w:i/>
                <w:iCs/>
                <w:color w:val="FF0000"/>
                <w:spacing w:val="-3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pod_čl.</w:t>
            </w:r>
            <w:r>
              <w:rPr>
                <w:i/>
                <w:iCs/>
                <w:color w:val="FF0000"/>
                <w:spacing w:val="-1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  <w:t>12.3</w:t>
            </w:r>
          </w:p>
          <w:p w14:paraId="16DA77F1" w14:textId="77777777" w:rsidR="005C6405" w:rsidRDefault="005C6405">
            <w:pPr>
              <w:pStyle w:val="TableParagraph"/>
              <w:kinsoku w:val="0"/>
              <w:overflowPunct w:val="0"/>
              <w:spacing w:before="13"/>
              <w:ind w:left="29"/>
              <w:rPr>
                <w:i/>
                <w:iCs/>
                <w:color w:val="FF0000"/>
                <w:spacing w:val="-10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OP/ZP</w:t>
            </w:r>
            <w:r>
              <w:rPr>
                <w:i/>
                <w:iCs/>
                <w:color w:val="FF0000"/>
                <w:spacing w:val="-6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pododstavce</w:t>
            </w:r>
            <w:r>
              <w:rPr>
                <w:i/>
                <w:iCs/>
                <w:color w:val="FF0000"/>
                <w:spacing w:val="-5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(D)</w:t>
            </w:r>
            <w:r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pacing w:val="-10"/>
                <w:w w:val="105"/>
                <w:sz w:val="8"/>
                <w:szCs w:val="8"/>
              </w:rPr>
              <w:t>a</w:t>
            </w:r>
          </w:p>
        </w:tc>
      </w:tr>
      <w:tr w:rsidR="005C6405" w14:paraId="6FC2C1E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"/>
        </w:trPr>
        <w:tc>
          <w:tcPr>
            <w:tcW w:w="6628" w:type="dxa"/>
            <w:gridSpan w:val="3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CCFF99"/>
          </w:tcPr>
          <w:p w14:paraId="436B0997" w14:textId="77777777" w:rsidR="005C6405" w:rsidRDefault="005C6405">
            <w:pPr>
              <w:pStyle w:val="TableParagraph"/>
              <w:kinsoku w:val="0"/>
              <w:overflowPunct w:val="0"/>
              <w:spacing w:before="43"/>
              <w:ind w:left="31"/>
              <w:rPr>
                <w:b/>
                <w:bCs/>
                <w:spacing w:val="-5"/>
                <w:sz w:val="11"/>
                <w:szCs w:val="11"/>
              </w:rPr>
            </w:pPr>
            <w:r>
              <w:rPr>
                <w:b/>
                <w:bCs/>
                <w:sz w:val="11"/>
                <w:szCs w:val="11"/>
              </w:rPr>
              <w:t>Celková</w:t>
            </w:r>
            <w:r>
              <w:rPr>
                <w:b/>
                <w:bCs/>
                <w:spacing w:val="-3"/>
                <w:sz w:val="11"/>
                <w:szCs w:val="11"/>
              </w:rPr>
              <w:t xml:space="preserve"> </w:t>
            </w:r>
            <w:r>
              <w:rPr>
                <w:b/>
                <w:bCs/>
                <w:sz w:val="11"/>
                <w:szCs w:val="11"/>
              </w:rPr>
              <w:t>cena</w:t>
            </w:r>
            <w:r>
              <w:rPr>
                <w:b/>
                <w:bCs/>
                <w:spacing w:val="-2"/>
                <w:sz w:val="11"/>
                <w:szCs w:val="11"/>
              </w:rPr>
              <w:t xml:space="preserve"> </w:t>
            </w:r>
            <w:r>
              <w:rPr>
                <w:b/>
                <w:bCs/>
                <w:spacing w:val="-5"/>
                <w:sz w:val="11"/>
                <w:szCs w:val="11"/>
              </w:rPr>
              <w:t>CZK</w:t>
            </w:r>
          </w:p>
        </w:tc>
        <w:tc>
          <w:tcPr>
            <w:tcW w:w="434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CCFF99"/>
          </w:tcPr>
          <w:p w14:paraId="7C5BB042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CCFF99"/>
          </w:tcPr>
          <w:p w14:paraId="6485BBFA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CCFF99"/>
          </w:tcPr>
          <w:p w14:paraId="79894427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CCFF99"/>
          </w:tcPr>
          <w:p w14:paraId="2208804F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CCFF99"/>
          </w:tcPr>
          <w:p w14:paraId="3B2F1F28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CCFF99"/>
          </w:tcPr>
          <w:p w14:paraId="19CB0DD0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single" w:sz="4" w:space="0" w:color="000000"/>
            </w:tcBorders>
            <w:shd w:val="clear" w:color="auto" w:fill="CCFF99"/>
          </w:tcPr>
          <w:p w14:paraId="1DDD9498" w14:textId="77777777" w:rsidR="005C6405" w:rsidRDefault="005C6405">
            <w:pPr>
              <w:pStyle w:val="TableParagraph"/>
              <w:kinsoku w:val="0"/>
              <w:overflowPunct w:val="0"/>
              <w:spacing w:before="58"/>
              <w:ind w:right="2"/>
              <w:jc w:val="right"/>
              <w:rPr>
                <w:spacing w:val="-4"/>
                <w:sz w:val="10"/>
                <w:szCs w:val="10"/>
              </w:rPr>
            </w:pPr>
            <w:r>
              <w:rPr>
                <w:spacing w:val="-4"/>
                <w:sz w:val="10"/>
                <w:szCs w:val="10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CCFF99"/>
          </w:tcPr>
          <w:p w14:paraId="589A4F41" w14:textId="77777777" w:rsidR="005C6405" w:rsidRDefault="005C6405">
            <w:pPr>
              <w:pStyle w:val="TableParagraph"/>
              <w:kinsoku w:val="0"/>
              <w:overflowPunct w:val="0"/>
              <w:spacing w:before="58"/>
              <w:ind w:right="2"/>
              <w:jc w:val="right"/>
              <w:rPr>
                <w:spacing w:val="-4"/>
                <w:sz w:val="10"/>
                <w:szCs w:val="10"/>
              </w:rPr>
            </w:pPr>
            <w:r>
              <w:rPr>
                <w:spacing w:val="-4"/>
                <w:sz w:val="10"/>
                <w:szCs w:val="10"/>
              </w:rPr>
              <w:t>0,00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CFF99"/>
          </w:tcPr>
          <w:p w14:paraId="32DF47C2" w14:textId="77777777" w:rsidR="005C6405" w:rsidRDefault="005C6405">
            <w:pPr>
              <w:pStyle w:val="TableParagraph"/>
              <w:kinsoku w:val="0"/>
              <w:overflowPunct w:val="0"/>
              <w:spacing w:before="60"/>
              <w:ind w:right="4"/>
              <w:jc w:val="right"/>
              <w:rPr>
                <w:b/>
                <w:bCs/>
                <w:spacing w:val="-4"/>
                <w:sz w:val="10"/>
                <w:szCs w:val="10"/>
              </w:rPr>
            </w:pPr>
            <w:r>
              <w:rPr>
                <w:b/>
                <w:bCs/>
                <w:spacing w:val="-4"/>
                <w:sz w:val="10"/>
                <w:szCs w:val="10"/>
              </w:rPr>
              <w:t>0,00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14:paraId="3AD09A78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</w:tbl>
    <w:p w14:paraId="1D950892" w14:textId="77777777" w:rsidR="005C6405" w:rsidRDefault="005C6405">
      <w:pPr>
        <w:pStyle w:val="Zkladntext"/>
        <w:kinsoku w:val="0"/>
        <w:overflowPunct w:val="0"/>
        <w:spacing w:before="4"/>
        <w:rPr>
          <w:rFonts w:ascii="Arial" w:hAnsi="Arial" w:cs="Arial"/>
          <w:b/>
          <w:bCs/>
          <w:i/>
          <w:iCs/>
          <w:sz w:val="6"/>
          <w:szCs w:val="6"/>
        </w:rPr>
      </w:pPr>
    </w:p>
    <w:tbl>
      <w:tblPr>
        <w:tblW w:w="0" w:type="auto"/>
        <w:tblInd w:w="3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41"/>
        <w:gridCol w:w="6255"/>
        <w:gridCol w:w="560"/>
      </w:tblGrid>
      <w:tr w:rsidR="005C6405" w14:paraId="2E0C836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"/>
        </w:trPr>
        <w:tc>
          <w:tcPr>
            <w:tcW w:w="654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9767A1D" w14:textId="77777777" w:rsidR="005C6405" w:rsidRDefault="005C6405">
            <w:pPr>
              <w:pStyle w:val="TableParagraph"/>
              <w:kinsoku w:val="0"/>
              <w:overflowPunct w:val="0"/>
              <w:ind w:left="22"/>
              <w:rPr>
                <w:i/>
                <w:iCs/>
                <w:color w:val="006FC0"/>
                <w:spacing w:val="-2"/>
                <w:sz w:val="9"/>
                <w:szCs w:val="9"/>
              </w:rPr>
            </w:pPr>
            <w:r>
              <w:rPr>
                <w:i/>
                <w:iCs/>
                <w:color w:val="006FC0"/>
                <w:sz w:val="9"/>
                <w:szCs w:val="9"/>
              </w:rPr>
              <w:t>modré</w:t>
            </w:r>
            <w:r>
              <w:rPr>
                <w:i/>
                <w:iCs/>
                <w:color w:val="006FC0"/>
                <w:spacing w:val="-7"/>
                <w:sz w:val="9"/>
                <w:szCs w:val="9"/>
              </w:rPr>
              <w:t xml:space="preserve"> </w:t>
            </w:r>
            <w:r>
              <w:rPr>
                <w:i/>
                <w:iCs/>
                <w:color w:val="006FC0"/>
                <w:sz w:val="9"/>
                <w:szCs w:val="9"/>
              </w:rPr>
              <w:t>písmo</w:t>
            </w:r>
            <w:r>
              <w:rPr>
                <w:i/>
                <w:iCs/>
                <w:color w:val="006FC0"/>
                <w:spacing w:val="-6"/>
                <w:sz w:val="9"/>
                <w:szCs w:val="9"/>
              </w:rPr>
              <w:t xml:space="preserve"> </w:t>
            </w:r>
            <w:r>
              <w:rPr>
                <w:i/>
                <w:iCs/>
                <w:color w:val="006FC0"/>
                <w:sz w:val="9"/>
                <w:szCs w:val="9"/>
              </w:rPr>
              <w:t>-</w:t>
            </w:r>
            <w:r>
              <w:rPr>
                <w:i/>
                <w:iCs/>
                <w:color w:val="006FC0"/>
                <w:spacing w:val="-6"/>
                <w:sz w:val="9"/>
                <w:szCs w:val="9"/>
              </w:rPr>
              <w:t xml:space="preserve"> </w:t>
            </w:r>
            <w:r>
              <w:rPr>
                <w:i/>
                <w:iCs/>
                <w:color w:val="006FC0"/>
                <w:sz w:val="9"/>
                <w:szCs w:val="9"/>
              </w:rPr>
              <w:t>položka</w:t>
            </w:r>
            <w:r>
              <w:rPr>
                <w:i/>
                <w:iCs/>
                <w:color w:val="006FC0"/>
                <w:spacing w:val="-6"/>
                <w:sz w:val="9"/>
                <w:szCs w:val="9"/>
              </w:rPr>
              <w:t xml:space="preserve"> </w:t>
            </w:r>
            <w:r>
              <w:rPr>
                <w:i/>
                <w:iCs/>
                <w:color w:val="006FC0"/>
                <w:sz w:val="9"/>
                <w:szCs w:val="9"/>
              </w:rPr>
              <w:t>převzata</w:t>
            </w:r>
            <w:r>
              <w:rPr>
                <w:i/>
                <w:iCs/>
                <w:color w:val="006FC0"/>
                <w:spacing w:val="-6"/>
                <w:sz w:val="9"/>
                <w:szCs w:val="9"/>
              </w:rPr>
              <w:t xml:space="preserve"> </w:t>
            </w:r>
            <w:r>
              <w:rPr>
                <w:i/>
                <w:iCs/>
                <w:color w:val="006FC0"/>
                <w:sz w:val="9"/>
                <w:szCs w:val="9"/>
              </w:rPr>
              <w:t>z</w:t>
            </w:r>
            <w:r>
              <w:rPr>
                <w:i/>
                <w:iCs/>
                <w:color w:val="006FC0"/>
                <w:spacing w:val="-6"/>
                <w:sz w:val="9"/>
                <w:szCs w:val="9"/>
              </w:rPr>
              <w:t xml:space="preserve"> </w:t>
            </w:r>
            <w:r>
              <w:rPr>
                <w:i/>
                <w:iCs/>
                <w:color w:val="006FC0"/>
                <w:sz w:val="9"/>
                <w:szCs w:val="9"/>
              </w:rPr>
              <w:t>jiného</w:t>
            </w:r>
            <w:r>
              <w:rPr>
                <w:i/>
                <w:iCs/>
                <w:color w:val="006FC0"/>
                <w:spacing w:val="-6"/>
                <w:sz w:val="9"/>
                <w:szCs w:val="9"/>
              </w:rPr>
              <w:t xml:space="preserve"> </w:t>
            </w:r>
            <w:r>
              <w:rPr>
                <w:i/>
                <w:iCs/>
                <w:color w:val="006FC0"/>
                <w:sz w:val="9"/>
                <w:szCs w:val="9"/>
              </w:rPr>
              <w:t>SO</w:t>
            </w:r>
            <w:r>
              <w:rPr>
                <w:i/>
                <w:iCs/>
                <w:color w:val="006FC0"/>
                <w:spacing w:val="-6"/>
                <w:sz w:val="9"/>
                <w:szCs w:val="9"/>
              </w:rPr>
              <w:t xml:space="preserve"> </w:t>
            </w:r>
            <w:r>
              <w:rPr>
                <w:i/>
                <w:iCs/>
                <w:color w:val="006FC0"/>
                <w:sz w:val="9"/>
                <w:szCs w:val="9"/>
              </w:rPr>
              <w:t>či</w:t>
            </w:r>
            <w:r>
              <w:rPr>
                <w:i/>
                <w:iCs/>
                <w:color w:val="006FC0"/>
                <w:spacing w:val="-6"/>
                <w:sz w:val="9"/>
                <w:szCs w:val="9"/>
              </w:rPr>
              <w:t xml:space="preserve"> </w:t>
            </w:r>
            <w:r>
              <w:rPr>
                <w:i/>
                <w:iCs/>
                <w:color w:val="006FC0"/>
                <w:sz w:val="9"/>
                <w:szCs w:val="9"/>
              </w:rPr>
              <w:t>PS</w:t>
            </w:r>
            <w:r>
              <w:rPr>
                <w:i/>
                <w:iCs/>
                <w:color w:val="006FC0"/>
                <w:spacing w:val="-6"/>
                <w:sz w:val="9"/>
                <w:szCs w:val="9"/>
              </w:rPr>
              <w:t xml:space="preserve"> </w:t>
            </w:r>
            <w:r>
              <w:rPr>
                <w:i/>
                <w:iCs/>
                <w:color w:val="006FC0"/>
                <w:sz w:val="9"/>
                <w:szCs w:val="9"/>
              </w:rPr>
              <w:t>dané</w:t>
            </w:r>
            <w:r>
              <w:rPr>
                <w:i/>
                <w:iCs/>
                <w:color w:val="006FC0"/>
                <w:spacing w:val="-5"/>
                <w:sz w:val="9"/>
                <w:szCs w:val="9"/>
              </w:rPr>
              <w:t xml:space="preserve"> </w:t>
            </w:r>
            <w:r>
              <w:rPr>
                <w:i/>
                <w:iCs/>
                <w:color w:val="006FC0"/>
                <w:spacing w:val="-2"/>
                <w:sz w:val="9"/>
                <w:szCs w:val="9"/>
              </w:rPr>
              <w:t>stavby</w:t>
            </w:r>
          </w:p>
        </w:tc>
        <w:tc>
          <w:tcPr>
            <w:tcW w:w="625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137A9C3" w14:textId="77777777" w:rsidR="005C6405" w:rsidRDefault="005C6405">
            <w:pPr>
              <w:pStyle w:val="TableParagraph"/>
              <w:kinsoku w:val="0"/>
              <w:overflowPunct w:val="0"/>
              <w:spacing w:line="110" w:lineRule="exact"/>
              <w:ind w:left="4021"/>
              <w:rPr>
                <w:spacing w:val="-2"/>
                <w:sz w:val="10"/>
                <w:szCs w:val="10"/>
              </w:rPr>
            </w:pPr>
            <w:r>
              <w:rPr>
                <w:sz w:val="10"/>
                <w:szCs w:val="10"/>
              </w:rPr>
              <w:t>Cena</w:t>
            </w:r>
            <w:r>
              <w:rPr>
                <w:spacing w:val="-5"/>
                <w:sz w:val="10"/>
                <w:szCs w:val="10"/>
              </w:rPr>
              <w:t xml:space="preserve"> </w:t>
            </w:r>
            <w:r>
              <w:rPr>
                <w:sz w:val="10"/>
                <w:szCs w:val="10"/>
              </w:rPr>
              <w:t>jen</w:t>
            </w:r>
            <w:r>
              <w:rPr>
                <w:spacing w:val="-5"/>
                <w:sz w:val="10"/>
                <w:szCs w:val="10"/>
              </w:rPr>
              <w:t xml:space="preserve"> </w:t>
            </w:r>
            <w:r>
              <w:rPr>
                <w:sz w:val="10"/>
                <w:szCs w:val="10"/>
              </w:rPr>
              <w:t>kladných</w:t>
            </w:r>
            <w:r>
              <w:rPr>
                <w:spacing w:val="-4"/>
                <w:sz w:val="10"/>
                <w:szCs w:val="10"/>
              </w:rPr>
              <w:t xml:space="preserve"> </w:t>
            </w:r>
            <w:r>
              <w:rPr>
                <w:sz w:val="10"/>
                <w:szCs w:val="10"/>
              </w:rPr>
              <w:t>položek</w:t>
            </w:r>
            <w:r>
              <w:rPr>
                <w:spacing w:val="-4"/>
                <w:sz w:val="10"/>
                <w:szCs w:val="10"/>
              </w:rPr>
              <w:t xml:space="preserve"> </w:t>
            </w:r>
            <w:r>
              <w:rPr>
                <w:sz w:val="10"/>
                <w:szCs w:val="10"/>
              </w:rPr>
              <w:t>=</w:t>
            </w:r>
            <w:r>
              <w:rPr>
                <w:spacing w:val="-5"/>
                <w:sz w:val="10"/>
                <w:szCs w:val="10"/>
              </w:rPr>
              <w:t xml:space="preserve"> </w:t>
            </w:r>
            <w:r>
              <w:rPr>
                <w:spacing w:val="-2"/>
                <w:sz w:val="10"/>
                <w:szCs w:val="10"/>
              </w:rPr>
              <w:t>víceprací</w:t>
            </w:r>
          </w:p>
        </w:tc>
        <w:tc>
          <w:tcPr>
            <w:tcW w:w="5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F788829" w14:textId="77777777" w:rsidR="005C6405" w:rsidRDefault="005C6405">
            <w:pPr>
              <w:pStyle w:val="TableParagraph"/>
              <w:kinsoku w:val="0"/>
              <w:overflowPunct w:val="0"/>
              <w:spacing w:line="110" w:lineRule="exact"/>
              <w:ind w:right="20"/>
              <w:jc w:val="right"/>
              <w:rPr>
                <w:spacing w:val="-4"/>
                <w:sz w:val="10"/>
                <w:szCs w:val="10"/>
              </w:rPr>
            </w:pPr>
            <w:r>
              <w:rPr>
                <w:spacing w:val="-4"/>
                <w:sz w:val="10"/>
                <w:szCs w:val="10"/>
              </w:rPr>
              <w:t>0,00</w:t>
            </w:r>
          </w:p>
        </w:tc>
      </w:tr>
      <w:tr w:rsidR="005C6405" w14:paraId="75EC089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"/>
        </w:trPr>
        <w:tc>
          <w:tcPr>
            <w:tcW w:w="654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11AFA70" w14:textId="77777777" w:rsidR="005C6405" w:rsidRDefault="005C6405">
            <w:pPr>
              <w:pStyle w:val="TableParagraph"/>
              <w:kinsoku w:val="0"/>
              <w:overflowPunct w:val="0"/>
              <w:spacing w:before="62"/>
              <w:ind w:left="22"/>
              <w:rPr>
                <w:i/>
                <w:iCs/>
                <w:color w:val="FF0000"/>
                <w:spacing w:val="-2"/>
                <w:sz w:val="9"/>
                <w:szCs w:val="9"/>
              </w:rPr>
            </w:pPr>
            <w:r>
              <w:rPr>
                <w:i/>
                <w:iCs/>
                <w:color w:val="FF0000"/>
                <w:sz w:val="9"/>
                <w:szCs w:val="9"/>
              </w:rPr>
              <w:t>červené</w:t>
            </w:r>
            <w:r>
              <w:rPr>
                <w:i/>
                <w:iCs/>
                <w:color w:val="FF0000"/>
                <w:spacing w:val="-7"/>
                <w:sz w:val="9"/>
                <w:szCs w:val="9"/>
              </w:rPr>
              <w:t xml:space="preserve"> </w:t>
            </w:r>
            <w:r>
              <w:rPr>
                <w:i/>
                <w:iCs/>
                <w:color w:val="FF0000"/>
                <w:sz w:val="9"/>
                <w:szCs w:val="9"/>
              </w:rPr>
              <w:t>písmo</w:t>
            </w:r>
            <w:r>
              <w:rPr>
                <w:i/>
                <w:iCs/>
                <w:color w:val="FF0000"/>
                <w:spacing w:val="-6"/>
                <w:sz w:val="9"/>
                <w:szCs w:val="9"/>
              </w:rPr>
              <w:t xml:space="preserve"> </w:t>
            </w:r>
            <w:r>
              <w:rPr>
                <w:i/>
                <w:iCs/>
                <w:color w:val="FF0000"/>
                <w:sz w:val="9"/>
                <w:szCs w:val="9"/>
              </w:rPr>
              <w:t>-</w:t>
            </w:r>
            <w:r>
              <w:rPr>
                <w:i/>
                <w:iCs/>
                <w:color w:val="FF0000"/>
                <w:spacing w:val="-6"/>
                <w:sz w:val="9"/>
                <w:szCs w:val="9"/>
              </w:rPr>
              <w:t xml:space="preserve"> </w:t>
            </w:r>
            <w:r>
              <w:rPr>
                <w:i/>
                <w:iCs/>
                <w:color w:val="FF0000"/>
                <w:sz w:val="9"/>
                <w:szCs w:val="9"/>
              </w:rPr>
              <w:t>položka</w:t>
            </w:r>
            <w:r>
              <w:rPr>
                <w:i/>
                <w:iCs/>
                <w:color w:val="FF0000"/>
                <w:spacing w:val="-6"/>
                <w:sz w:val="9"/>
                <w:szCs w:val="9"/>
              </w:rPr>
              <w:t xml:space="preserve"> </w:t>
            </w:r>
            <w:r>
              <w:rPr>
                <w:i/>
                <w:iCs/>
                <w:color w:val="FF0000"/>
                <w:sz w:val="9"/>
                <w:szCs w:val="9"/>
              </w:rPr>
              <w:t>nová</w:t>
            </w:r>
            <w:r>
              <w:rPr>
                <w:i/>
                <w:iCs/>
                <w:color w:val="FF0000"/>
                <w:spacing w:val="-7"/>
                <w:sz w:val="9"/>
                <w:szCs w:val="9"/>
              </w:rPr>
              <w:t xml:space="preserve"> </w:t>
            </w:r>
            <w:r>
              <w:rPr>
                <w:i/>
                <w:iCs/>
                <w:color w:val="FF0000"/>
                <w:sz w:val="9"/>
                <w:szCs w:val="9"/>
              </w:rPr>
              <w:t>nebo</w:t>
            </w:r>
            <w:r>
              <w:rPr>
                <w:i/>
                <w:iCs/>
                <w:color w:val="FF0000"/>
                <w:spacing w:val="-6"/>
                <w:sz w:val="9"/>
                <w:szCs w:val="9"/>
              </w:rPr>
              <w:t xml:space="preserve"> </w:t>
            </w:r>
            <w:r>
              <w:rPr>
                <w:i/>
                <w:iCs/>
                <w:color w:val="FF0000"/>
                <w:sz w:val="9"/>
                <w:szCs w:val="9"/>
              </w:rPr>
              <w:t>převzatá</w:t>
            </w:r>
            <w:r>
              <w:rPr>
                <w:i/>
                <w:iCs/>
                <w:color w:val="FF0000"/>
                <w:spacing w:val="-6"/>
                <w:sz w:val="9"/>
                <w:szCs w:val="9"/>
              </w:rPr>
              <w:t xml:space="preserve"> </w:t>
            </w:r>
            <w:r>
              <w:rPr>
                <w:i/>
                <w:iCs/>
                <w:color w:val="FF0000"/>
                <w:sz w:val="9"/>
                <w:szCs w:val="9"/>
              </w:rPr>
              <w:t>z</w:t>
            </w:r>
            <w:r>
              <w:rPr>
                <w:i/>
                <w:iCs/>
                <w:color w:val="FF0000"/>
                <w:spacing w:val="-6"/>
                <w:sz w:val="9"/>
                <w:szCs w:val="9"/>
              </w:rPr>
              <w:t xml:space="preserve"> </w:t>
            </w:r>
            <w:r>
              <w:rPr>
                <w:i/>
                <w:iCs/>
                <w:color w:val="FF0000"/>
                <w:sz w:val="9"/>
                <w:szCs w:val="9"/>
              </w:rPr>
              <w:t>jiné</w:t>
            </w:r>
            <w:r>
              <w:rPr>
                <w:i/>
                <w:iCs/>
                <w:color w:val="FF0000"/>
                <w:spacing w:val="-6"/>
                <w:sz w:val="9"/>
                <w:szCs w:val="9"/>
              </w:rPr>
              <w:t xml:space="preserve"> </w:t>
            </w:r>
            <w:r>
              <w:rPr>
                <w:i/>
                <w:iCs/>
                <w:color w:val="FF0000"/>
                <w:spacing w:val="-2"/>
                <w:sz w:val="9"/>
                <w:szCs w:val="9"/>
              </w:rPr>
              <w:t>stavby</w:t>
            </w:r>
          </w:p>
        </w:tc>
        <w:tc>
          <w:tcPr>
            <w:tcW w:w="625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3066E9B" w14:textId="77777777" w:rsidR="005C6405" w:rsidRDefault="005C6405">
            <w:pPr>
              <w:pStyle w:val="TableParagraph"/>
              <w:kinsoku w:val="0"/>
              <w:overflowPunct w:val="0"/>
              <w:spacing w:before="58"/>
              <w:ind w:right="393"/>
              <w:jc w:val="right"/>
              <w:rPr>
                <w:spacing w:val="-2"/>
                <w:sz w:val="10"/>
                <w:szCs w:val="10"/>
              </w:rPr>
            </w:pPr>
            <w:r>
              <w:rPr>
                <w:sz w:val="10"/>
                <w:szCs w:val="10"/>
              </w:rPr>
              <w:t>Cena</w:t>
            </w:r>
            <w:r>
              <w:rPr>
                <w:spacing w:val="-6"/>
                <w:sz w:val="10"/>
                <w:szCs w:val="10"/>
              </w:rPr>
              <w:t xml:space="preserve"> </w:t>
            </w:r>
            <w:r>
              <w:rPr>
                <w:sz w:val="10"/>
                <w:szCs w:val="10"/>
              </w:rPr>
              <w:t>jen</w:t>
            </w:r>
            <w:r>
              <w:rPr>
                <w:spacing w:val="-5"/>
                <w:sz w:val="10"/>
                <w:szCs w:val="10"/>
              </w:rPr>
              <w:t xml:space="preserve"> </w:t>
            </w:r>
            <w:r>
              <w:rPr>
                <w:sz w:val="10"/>
                <w:szCs w:val="10"/>
              </w:rPr>
              <w:t>záporných</w:t>
            </w:r>
            <w:r>
              <w:rPr>
                <w:spacing w:val="-5"/>
                <w:sz w:val="10"/>
                <w:szCs w:val="10"/>
              </w:rPr>
              <w:t xml:space="preserve"> </w:t>
            </w:r>
            <w:r>
              <w:rPr>
                <w:sz w:val="10"/>
                <w:szCs w:val="10"/>
              </w:rPr>
              <w:t>položek</w:t>
            </w:r>
            <w:r>
              <w:rPr>
                <w:spacing w:val="-5"/>
                <w:sz w:val="10"/>
                <w:szCs w:val="10"/>
              </w:rPr>
              <w:t xml:space="preserve"> </w:t>
            </w:r>
            <w:r>
              <w:rPr>
                <w:sz w:val="10"/>
                <w:szCs w:val="10"/>
              </w:rPr>
              <w:t>=</w:t>
            </w:r>
            <w:r>
              <w:rPr>
                <w:spacing w:val="-5"/>
                <w:sz w:val="10"/>
                <w:szCs w:val="10"/>
              </w:rPr>
              <w:t xml:space="preserve"> </w:t>
            </w:r>
            <w:r>
              <w:rPr>
                <w:spacing w:val="-2"/>
                <w:sz w:val="10"/>
                <w:szCs w:val="10"/>
              </w:rPr>
              <w:t>méněprací</w:t>
            </w:r>
          </w:p>
        </w:tc>
        <w:tc>
          <w:tcPr>
            <w:tcW w:w="5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8CE1AEE" w14:textId="77777777" w:rsidR="005C6405" w:rsidRDefault="005C6405">
            <w:pPr>
              <w:pStyle w:val="TableParagraph"/>
              <w:kinsoku w:val="0"/>
              <w:overflowPunct w:val="0"/>
              <w:spacing w:before="58"/>
              <w:ind w:right="20"/>
              <w:jc w:val="right"/>
              <w:rPr>
                <w:spacing w:val="-4"/>
                <w:sz w:val="10"/>
                <w:szCs w:val="10"/>
              </w:rPr>
            </w:pPr>
            <w:r>
              <w:rPr>
                <w:spacing w:val="-4"/>
                <w:sz w:val="10"/>
                <w:szCs w:val="10"/>
              </w:rPr>
              <w:t>0,00</w:t>
            </w:r>
          </w:p>
        </w:tc>
      </w:tr>
      <w:tr w:rsidR="005C6405" w14:paraId="2C0E584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/>
        </w:trPr>
        <w:tc>
          <w:tcPr>
            <w:tcW w:w="654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B121A16" w14:textId="77777777" w:rsidR="005C6405" w:rsidRDefault="005C6405">
            <w:pPr>
              <w:pStyle w:val="TableParagraph"/>
              <w:kinsoku w:val="0"/>
              <w:overflowPunct w:val="0"/>
              <w:spacing w:before="63" w:line="88" w:lineRule="exact"/>
              <w:ind w:left="22"/>
              <w:rPr>
                <w:i/>
                <w:iCs/>
                <w:spacing w:val="-5"/>
                <w:sz w:val="9"/>
                <w:szCs w:val="9"/>
              </w:rPr>
            </w:pPr>
            <w:r>
              <w:rPr>
                <w:i/>
                <w:iCs/>
                <w:sz w:val="9"/>
                <w:szCs w:val="9"/>
              </w:rPr>
              <w:t>černé</w:t>
            </w:r>
            <w:r>
              <w:rPr>
                <w:i/>
                <w:iCs/>
                <w:spacing w:val="-6"/>
                <w:sz w:val="9"/>
                <w:szCs w:val="9"/>
              </w:rPr>
              <w:t xml:space="preserve"> </w:t>
            </w:r>
            <w:r>
              <w:rPr>
                <w:i/>
                <w:iCs/>
                <w:sz w:val="9"/>
                <w:szCs w:val="9"/>
              </w:rPr>
              <w:t>písmo</w:t>
            </w:r>
            <w:r>
              <w:rPr>
                <w:i/>
                <w:iCs/>
                <w:spacing w:val="-4"/>
                <w:sz w:val="9"/>
                <w:szCs w:val="9"/>
              </w:rPr>
              <w:t xml:space="preserve"> </w:t>
            </w:r>
            <w:r>
              <w:rPr>
                <w:i/>
                <w:iCs/>
                <w:sz w:val="9"/>
                <w:szCs w:val="9"/>
              </w:rPr>
              <w:t>-</w:t>
            </w:r>
            <w:r>
              <w:rPr>
                <w:i/>
                <w:iCs/>
                <w:spacing w:val="-6"/>
                <w:sz w:val="9"/>
                <w:szCs w:val="9"/>
              </w:rPr>
              <w:t xml:space="preserve"> </w:t>
            </w:r>
            <w:r>
              <w:rPr>
                <w:i/>
                <w:iCs/>
                <w:sz w:val="9"/>
                <w:szCs w:val="9"/>
              </w:rPr>
              <w:t>položka</w:t>
            </w:r>
            <w:r>
              <w:rPr>
                <w:i/>
                <w:iCs/>
                <w:spacing w:val="-5"/>
                <w:sz w:val="9"/>
                <w:szCs w:val="9"/>
              </w:rPr>
              <w:t xml:space="preserve"> </w:t>
            </w:r>
            <w:r>
              <w:rPr>
                <w:i/>
                <w:iCs/>
                <w:sz w:val="9"/>
                <w:szCs w:val="9"/>
              </w:rPr>
              <w:t>z</w:t>
            </w:r>
            <w:r>
              <w:rPr>
                <w:i/>
                <w:iCs/>
                <w:spacing w:val="-6"/>
                <w:sz w:val="9"/>
                <w:szCs w:val="9"/>
              </w:rPr>
              <w:t xml:space="preserve"> </w:t>
            </w:r>
            <w:r>
              <w:rPr>
                <w:i/>
                <w:iCs/>
                <w:sz w:val="9"/>
                <w:szCs w:val="9"/>
              </w:rPr>
              <w:t>daného</w:t>
            </w:r>
            <w:r>
              <w:rPr>
                <w:i/>
                <w:iCs/>
                <w:spacing w:val="-5"/>
                <w:sz w:val="9"/>
                <w:szCs w:val="9"/>
              </w:rPr>
              <w:t xml:space="preserve"> </w:t>
            </w:r>
            <w:r>
              <w:rPr>
                <w:i/>
                <w:iCs/>
                <w:sz w:val="9"/>
                <w:szCs w:val="9"/>
              </w:rPr>
              <w:t>SO</w:t>
            </w:r>
            <w:r>
              <w:rPr>
                <w:i/>
                <w:iCs/>
                <w:spacing w:val="-5"/>
                <w:sz w:val="9"/>
                <w:szCs w:val="9"/>
              </w:rPr>
              <w:t xml:space="preserve"> </w:t>
            </w:r>
            <w:r>
              <w:rPr>
                <w:i/>
                <w:iCs/>
                <w:sz w:val="9"/>
                <w:szCs w:val="9"/>
              </w:rPr>
              <w:t>či</w:t>
            </w:r>
            <w:r>
              <w:rPr>
                <w:i/>
                <w:iCs/>
                <w:spacing w:val="-6"/>
                <w:sz w:val="9"/>
                <w:szCs w:val="9"/>
              </w:rPr>
              <w:t xml:space="preserve"> </w:t>
            </w:r>
            <w:r>
              <w:rPr>
                <w:i/>
                <w:iCs/>
                <w:spacing w:val="-5"/>
                <w:sz w:val="9"/>
                <w:szCs w:val="9"/>
              </w:rPr>
              <w:t>PS</w:t>
            </w:r>
          </w:p>
        </w:tc>
        <w:tc>
          <w:tcPr>
            <w:tcW w:w="625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07FB5CF" w14:textId="77777777" w:rsidR="005C6405" w:rsidRDefault="005C6405">
            <w:pPr>
              <w:pStyle w:val="TableParagraph"/>
              <w:kinsoku w:val="0"/>
              <w:overflowPunct w:val="0"/>
              <w:spacing w:before="56" w:line="95" w:lineRule="exact"/>
              <w:ind w:right="327"/>
              <w:jc w:val="right"/>
              <w:rPr>
                <w:i/>
                <w:iCs/>
                <w:spacing w:val="-2"/>
                <w:sz w:val="10"/>
                <w:szCs w:val="10"/>
              </w:rPr>
            </w:pPr>
            <w:r>
              <w:rPr>
                <w:i/>
                <w:iCs/>
                <w:spacing w:val="-2"/>
                <w:sz w:val="10"/>
                <w:szCs w:val="10"/>
              </w:rPr>
              <w:t>kontr.</w:t>
            </w:r>
          </w:p>
        </w:tc>
        <w:tc>
          <w:tcPr>
            <w:tcW w:w="5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E6E6465" w14:textId="77777777" w:rsidR="005C6405" w:rsidRDefault="005C6405">
            <w:pPr>
              <w:pStyle w:val="TableParagraph"/>
              <w:kinsoku w:val="0"/>
              <w:overflowPunct w:val="0"/>
              <w:spacing w:before="56" w:line="95" w:lineRule="exact"/>
              <w:ind w:right="36"/>
              <w:jc w:val="right"/>
              <w:rPr>
                <w:i/>
                <w:iCs/>
                <w:spacing w:val="-4"/>
                <w:sz w:val="10"/>
                <w:szCs w:val="10"/>
              </w:rPr>
            </w:pPr>
            <w:r>
              <w:rPr>
                <w:i/>
                <w:iCs/>
                <w:spacing w:val="-4"/>
                <w:sz w:val="10"/>
                <w:szCs w:val="10"/>
              </w:rPr>
              <w:t>0,00</w:t>
            </w:r>
          </w:p>
        </w:tc>
      </w:tr>
    </w:tbl>
    <w:p w14:paraId="3D5C6139" w14:textId="77777777" w:rsidR="005C6405" w:rsidRDefault="005C6405">
      <w:pPr>
        <w:pStyle w:val="Zkladntext"/>
        <w:kinsoku w:val="0"/>
        <w:overflowPunct w:val="0"/>
        <w:spacing w:before="82" w:after="1"/>
        <w:rPr>
          <w:rFonts w:ascii="Arial" w:hAnsi="Arial" w:cs="Arial"/>
          <w:b/>
          <w:bCs/>
          <w:i/>
          <w:iCs/>
          <w:sz w:val="20"/>
          <w:szCs w:val="20"/>
        </w:rPr>
      </w:pPr>
    </w:p>
    <w:tbl>
      <w:tblPr>
        <w:tblW w:w="0" w:type="auto"/>
        <w:tblInd w:w="3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9"/>
        <w:gridCol w:w="5453"/>
      </w:tblGrid>
      <w:tr w:rsidR="005C6405" w14:paraId="057605B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/>
        </w:trPr>
        <w:tc>
          <w:tcPr>
            <w:tcW w:w="48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C0A969C" w14:textId="77777777" w:rsidR="005C6405" w:rsidRDefault="005C6405">
            <w:pPr>
              <w:pStyle w:val="TableParagraph"/>
              <w:kinsoku w:val="0"/>
              <w:overflowPunct w:val="0"/>
              <w:spacing w:line="113" w:lineRule="exact"/>
              <w:ind w:left="22"/>
              <w:rPr>
                <w:spacing w:val="-2"/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pozn.:</w:t>
            </w:r>
          </w:p>
        </w:tc>
        <w:tc>
          <w:tcPr>
            <w:tcW w:w="545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D409C69" w14:textId="77777777" w:rsidR="005C6405" w:rsidRDefault="005C6405">
            <w:pPr>
              <w:pStyle w:val="TableParagraph"/>
              <w:kinsoku w:val="0"/>
              <w:overflowPunct w:val="0"/>
              <w:spacing w:line="110" w:lineRule="exact"/>
              <w:ind w:left="198"/>
              <w:rPr>
                <w:spacing w:val="-2"/>
                <w:sz w:val="10"/>
                <w:szCs w:val="10"/>
              </w:rPr>
            </w:pPr>
            <w:r>
              <w:rPr>
                <w:sz w:val="10"/>
                <w:szCs w:val="10"/>
              </w:rPr>
              <w:t>E2000</w:t>
            </w:r>
            <w:r>
              <w:rPr>
                <w:spacing w:val="-7"/>
                <w:sz w:val="10"/>
                <w:szCs w:val="10"/>
              </w:rPr>
              <w:t xml:space="preserve"> </w:t>
            </w:r>
            <w:r>
              <w:rPr>
                <w:sz w:val="10"/>
                <w:szCs w:val="10"/>
              </w:rPr>
              <w:t>=</w:t>
            </w:r>
            <w:r>
              <w:rPr>
                <w:spacing w:val="-7"/>
                <w:sz w:val="10"/>
                <w:szCs w:val="10"/>
              </w:rPr>
              <w:t xml:space="preserve"> </w:t>
            </w:r>
            <w:r>
              <w:rPr>
                <w:sz w:val="10"/>
                <w:szCs w:val="10"/>
              </w:rPr>
              <w:t>Jde</w:t>
            </w:r>
            <w:r>
              <w:rPr>
                <w:spacing w:val="-7"/>
                <w:sz w:val="10"/>
                <w:szCs w:val="10"/>
              </w:rPr>
              <w:t xml:space="preserve"> </w:t>
            </w:r>
            <w:r>
              <w:rPr>
                <w:sz w:val="10"/>
                <w:szCs w:val="10"/>
              </w:rPr>
              <w:t>o</w:t>
            </w:r>
            <w:r>
              <w:rPr>
                <w:spacing w:val="-7"/>
                <w:sz w:val="10"/>
                <w:szCs w:val="10"/>
              </w:rPr>
              <w:t xml:space="preserve"> </w:t>
            </w:r>
            <w:r>
              <w:rPr>
                <w:sz w:val="10"/>
                <w:szCs w:val="10"/>
              </w:rPr>
              <w:t>typ</w:t>
            </w:r>
            <w:r>
              <w:rPr>
                <w:spacing w:val="-7"/>
                <w:sz w:val="10"/>
                <w:szCs w:val="10"/>
              </w:rPr>
              <w:t xml:space="preserve"> </w:t>
            </w:r>
            <w:r>
              <w:rPr>
                <w:sz w:val="10"/>
                <w:szCs w:val="10"/>
              </w:rPr>
              <w:t>konektoru</w:t>
            </w:r>
            <w:r>
              <w:rPr>
                <w:spacing w:val="-7"/>
                <w:sz w:val="10"/>
                <w:szCs w:val="10"/>
              </w:rPr>
              <w:t xml:space="preserve"> </w:t>
            </w:r>
            <w:r>
              <w:rPr>
                <w:sz w:val="10"/>
                <w:szCs w:val="10"/>
              </w:rPr>
              <w:t>pro</w:t>
            </w:r>
            <w:r>
              <w:rPr>
                <w:spacing w:val="-7"/>
                <w:sz w:val="10"/>
                <w:szCs w:val="10"/>
              </w:rPr>
              <w:t xml:space="preserve"> </w:t>
            </w:r>
            <w:r>
              <w:rPr>
                <w:sz w:val="10"/>
                <w:szCs w:val="10"/>
              </w:rPr>
              <w:t>optické</w:t>
            </w:r>
            <w:r>
              <w:rPr>
                <w:spacing w:val="-7"/>
                <w:sz w:val="10"/>
                <w:szCs w:val="10"/>
              </w:rPr>
              <w:t xml:space="preserve"> </w:t>
            </w:r>
            <w:r>
              <w:rPr>
                <w:sz w:val="10"/>
                <w:szCs w:val="10"/>
              </w:rPr>
              <w:t>ukončení</w:t>
            </w:r>
            <w:r>
              <w:rPr>
                <w:spacing w:val="-7"/>
                <w:sz w:val="10"/>
                <w:szCs w:val="10"/>
              </w:rPr>
              <w:t xml:space="preserve"> </w:t>
            </w:r>
            <w:r>
              <w:rPr>
                <w:sz w:val="10"/>
                <w:szCs w:val="10"/>
              </w:rPr>
              <w:t>-</w:t>
            </w:r>
            <w:r>
              <w:rPr>
                <w:spacing w:val="-7"/>
                <w:sz w:val="10"/>
                <w:szCs w:val="10"/>
              </w:rPr>
              <w:t xml:space="preserve"> </w:t>
            </w:r>
            <w:r>
              <w:rPr>
                <w:sz w:val="10"/>
                <w:szCs w:val="10"/>
              </w:rPr>
              <w:t>používá</w:t>
            </w:r>
            <w:r>
              <w:rPr>
                <w:spacing w:val="-7"/>
                <w:sz w:val="10"/>
                <w:szCs w:val="10"/>
              </w:rPr>
              <w:t xml:space="preserve"> </w:t>
            </w:r>
            <w:r>
              <w:rPr>
                <w:sz w:val="10"/>
                <w:szCs w:val="10"/>
              </w:rPr>
              <w:t>se</w:t>
            </w:r>
            <w:r>
              <w:rPr>
                <w:spacing w:val="-7"/>
                <w:sz w:val="10"/>
                <w:szCs w:val="10"/>
              </w:rPr>
              <w:t xml:space="preserve"> </w:t>
            </w:r>
            <w:r>
              <w:rPr>
                <w:sz w:val="10"/>
                <w:szCs w:val="10"/>
              </w:rPr>
              <w:t>pro</w:t>
            </w:r>
            <w:r>
              <w:rPr>
                <w:spacing w:val="-7"/>
                <w:sz w:val="10"/>
                <w:szCs w:val="10"/>
              </w:rPr>
              <w:t xml:space="preserve"> </w:t>
            </w:r>
            <w:r>
              <w:rPr>
                <w:sz w:val="10"/>
                <w:szCs w:val="10"/>
              </w:rPr>
              <w:t>bezpečnou</w:t>
            </w:r>
            <w:r>
              <w:rPr>
                <w:spacing w:val="-7"/>
                <w:sz w:val="10"/>
                <w:szCs w:val="10"/>
              </w:rPr>
              <w:t xml:space="preserve"> </w:t>
            </w:r>
            <w:r>
              <w:rPr>
                <w:sz w:val="10"/>
                <w:szCs w:val="10"/>
              </w:rPr>
              <w:t>komunikaci</w:t>
            </w:r>
            <w:r>
              <w:rPr>
                <w:spacing w:val="-6"/>
                <w:sz w:val="10"/>
                <w:szCs w:val="10"/>
              </w:rPr>
              <w:t xml:space="preserve"> </w:t>
            </w:r>
            <w:r>
              <w:rPr>
                <w:sz w:val="10"/>
                <w:szCs w:val="10"/>
              </w:rPr>
              <w:t>-</w:t>
            </w:r>
            <w:r>
              <w:rPr>
                <w:spacing w:val="-6"/>
                <w:sz w:val="10"/>
                <w:szCs w:val="10"/>
              </w:rPr>
              <w:t xml:space="preserve"> </w:t>
            </w:r>
            <w:r>
              <w:rPr>
                <w:sz w:val="10"/>
                <w:szCs w:val="10"/>
              </w:rPr>
              <w:t>Je</w:t>
            </w:r>
            <w:r>
              <w:rPr>
                <w:spacing w:val="-7"/>
                <w:sz w:val="10"/>
                <w:szCs w:val="10"/>
              </w:rPr>
              <w:t xml:space="preserve"> </w:t>
            </w:r>
            <w:r>
              <w:rPr>
                <w:sz w:val="10"/>
                <w:szCs w:val="10"/>
              </w:rPr>
              <w:t>odolnější</w:t>
            </w:r>
            <w:r>
              <w:rPr>
                <w:spacing w:val="-7"/>
                <w:sz w:val="10"/>
                <w:szCs w:val="10"/>
              </w:rPr>
              <w:t xml:space="preserve"> </w:t>
            </w:r>
            <w:r>
              <w:rPr>
                <w:sz w:val="10"/>
                <w:szCs w:val="10"/>
              </w:rPr>
              <w:t>proti</w:t>
            </w:r>
            <w:r>
              <w:rPr>
                <w:spacing w:val="-7"/>
                <w:sz w:val="10"/>
                <w:szCs w:val="10"/>
              </w:rPr>
              <w:t xml:space="preserve"> </w:t>
            </w:r>
            <w:r>
              <w:rPr>
                <w:spacing w:val="-2"/>
                <w:sz w:val="10"/>
                <w:szCs w:val="10"/>
              </w:rPr>
              <w:t>vypadnutí</w:t>
            </w:r>
          </w:p>
          <w:p w14:paraId="12BD5BC3" w14:textId="77777777" w:rsidR="005C6405" w:rsidRDefault="005C6405">
            <w:pPr>
              <w:pStyle w:val="TableParagraph"/>
              <w:kinsoku w:val="0"/>
              <w:overflowPunct w:val="0"/>
              <w:spacing w:before="7" w:line="95" w:lineRule="exact"/>
              <w:ind w:left="198"/>
              <w:rPr>
                <w:spacing w:val="-2"/>
                <w:sz w:val="10"/>
                <w:szCs w:val="10"/>
              </w:rPr>
            </w:pPr>
            <w:r>
              <w:rPr>
                <w:sz w:val="10"/>
                <w:szCs w:val="10"/>
              </w:rPr>
              <w:t>patchcordu</w:t>
            </w:r>
            <w:r>
              <w:rPr>
                <w:spacing w:val="-6"/>
                <w:sz w:val="10"/>
                <w:szCs w:val="10"/>
              </w:rPr>
              <w:t xml:space="preserve"> </w:t>
            </w:r>
            <w:r>
              <w:rPr>
                <w:sz w:val="10"/>
                <w:szCs w:val="10"/>
              </w:rPr>
              <w:t>z</w:t>
            </w:r>
            <w:r>
              <w:rPr>
                <w:spacing w:val="-4"/>
                <w:sz w:val="10"/>
                <w:szCs w:val="10"/>
              </w:rPr>
              <w:t xml:space="preserve"> </w:t>
            </w:r>
            <w:r>
              <w:rPr>
                <w:sz w:val="10"/>
                <w:szCs w:val="10"/>
              </w:rPr>
              <w:t>konektoru</w:t>
            </w:r>
            <w:r>
              <w:rPr>
                <w:spacing w:val="-6"/>
                <w:sz w:val="10"/>
                <w:szCs w:val="10"/>
              </w:rPr>
              <w:t xml:space="preserve"> </w:t>
            </w:r>
            <w:r>
              <w:rPr>
                <w:sz w:val="10"/>
                <w:szCs w:val="10"/>
              </w:rPr>
              <w:t>-</w:t>
            </w:r>
            <w:r>
              <w:rPr>
                <w:spacing w:val="-4"/>
                <w:sz w:val="10"/>
                <w:szCs w:val="10"/>
              </w:rPr>
              <w:t xml:space="preserve"> </w:t>
            </w:r>
            <w:r>
              <w:rPr>
                <w:sz w:val="10"/>
                <w:szCs w:val="10"/>
              </w:rPr>
              <w:t>má</w:t>
            </w:r>
            <w:r>
              <w:rPr>
                <w:spacing w:val="-6"/>
                <w:sz w:val="10"/>
                <w:szCs w:val="10"/>
              </w:rPr>
              <w:t xml:space="preserve"> </w:t>
            </w:r>
            <w:r>
              <w:rPr>
                <w:spacing w:val="-2"/>
                <w:sz w:val="10"/>
                <w:szCs w:val="10"/>
              </w:rPr>
              <w:t>pojistku.</w:t>
            </w:r>
          </w:p>
        </w:tc>
      </w:tr>
    </w:tbl>
    <w:p w14:paraId="1BC6B220" w14:textId="77777777" w:rsidR="005C6405" w:rsidRDefault="005C6405">
      <w:pPr>
        <w:rPr>
          <w:rFonts w:ascii="Arial" w:hAnsi="Arial" w:cs="Arial"/>
          <w:b/>
          <w:bCs/>
          <w:i/>
          <w:iCs/>
          <w:sz w:val="20"/>
          <w:szCs w:val="20"/>
        </w:rPr>
        <w:sectPr w:rsidR="005C6405">
          <w:headerReference w:type="default" r:id="rId59"/>
          <w:footerReference w:type="default" r:id="rId60"/>
          <w:pgSz w:w="16840" w:h="11910" w:orient="landscape"/>
          <w:pgMar w:top="1120" w:right="1133" w:bottom="280" w:left="992" w:header="0" w:footer="0" w:gutter="0"/>
          <w:cols w:space="708"/>
          <w:noEndnote/>
        </w:sectPr>
      </w:pPr>
    </w:p>
    <w:p w14:paraId="30AC2B46" w14:textId="77777777" w:rsidR="005C6405" w:rsidRDefault="005C6405">
      <w:pPr>
        <w:pStyle w:val="Zkladntext"/>
        <w:kinsoku w:val="0"/>
        <w:overflowPunct w:val="0"/>
        <w:spacing w:before="86"/>
        <w:ind w:left="201"/>
        <w:rPr>
          <w:rFonts w:ascii="Arial" w:hAnsi="Arial" w:cs="Arial"/>
          <w:b/>
          <w:bCs/>
          <w:i/>
          <w:iCs/>
          <w:spacing w:val="-2"/>
          <w:sz w:val="11"/>
          <w:szCs w:val="11"/>
        </w:rPr>
      </w:pPr>
      <w:r>
        <w:rPr>
          <w:rFonts w:ascii="Arial" w:hAnsi="Arial" w:cs="Arial"/>
          <w:position w:val="1"/>
          <w:sz w:val="11"/>
          <w:szCs w:val="11"/>
        </w:rPr>
        <w:lastRenderedPageBreak/>
        <w:t>Název</w:t>
      </w:r>
      <w:r>
        <w:rPr>
          <w:rFonts w:ascii="Arial" w:hAnsi="Arial" w:cs="Arial"/>
          <w:spacing w:val="-3"/>
          <w:position w:val="1"/>
          <w:sz w:val="11"/>
          <w:szCs w:val="11"/>
        </w:rPr>
        <w:t xml:space="preserve"> </w:t>
      </w:r>
      <w:r>
        <w:rPr>
          <w:rFonts w:ascii="Arial" w:hAnsi="Arial" w:cs="Arial"/>
          <w:position w:val="1"/>
          <w:sz w:val="11"/>
          <w:szCs w:val="11"/>
        </w:rPr>
        <w:t>stavby</w:t>
      </w:r>
      <w:r>
        <w:rPr>
          <w:rFonts w:ascii="Arial" w:hAnsi="Arial" w:cs="Arial"/>
          <w:spacing w:val="-2"/>
          <w:position w:val="1"/>
          <w:sz w:val="11"/>
          <w:szCs w:val="11"/>
        </w:rPr>
        <w:t xml:space="preserve"> </w:t>
      </w:r>
      <w:r>
        <w:rPr>
          <w:rFonts w:ascii="Arial" w:hAnsi="Arial" w:cs="Arial"/>
          <w:position w:val="1"/>
          <w:sz w:val="11"/>
          <w:szCs w:val="11"/>
        </w:rPr>
        <w:t>:</w:t>
      </w:r>
      <w:r>
        <w:rPr>
          <w:rFonts w:ascii="Arial" w:hAnsi="Arial" w:cs="Arial"/>
          <w:spacing w:val="20"/>
          <w:position w:val="1"/>
          <w:sz w:val="11"/>
          <w:szCs w:val="11"/>
        </w:rPr>
        <w:t xml:space="preserve"> </w:t>
      </w:r>
      <w:r>
        <w:rPr>
          <w:rFonts w:ascii="Arial" w:hAnsi="Arial" w:cs="Arial"/>
          <w:b/>
          <w:bCs/>
          <w:i/>
          <w:iCs/>
          <w:sz w:val="11"/>
          <w:szCs w:val="11"/>
        </w:rPr>
        <w:t>003.C</w:t>
      </w:r>
      <w:r>
        <w:rPr>
          <w:rFonts w:ascii="Arial" w:hAnsi="Arial" w:cs="Arial"/>
          <w:b/>
          <w:bCs/>
          <w:i/>
          <w:iCs/>
          <w:spacing w:val="-2"/>
          <w:sz w:val="11"/>
          <w:szCs w:val="11"/>
        </w:rPr>
        <w:t xml:space="preserve"> </w:t>
      </w:r>
      <w:r>
        <w:rPr>
          <w:rFonts w:ascii="Arial" w:hAnsi="Arial" w:cs="Arial"/>
          <w:b/>
          <w:bCs/>
          <w:i/>
          <w:iCs/>
          <w:sz w:val="11"/>
          <w:szCs w:val="11"/>
        </w:rPr>
        <w:t>Silniční</w:t>
      </w:r>
      <w:r>
        <w:rPr>
          <w:rFonts w:ascii="Arial" w:hAnsi="Arial" w:cs="Arial"/>
          <w:b/>
          <w:bCs/>
          <w:i/>
          <w:iCs/>
          <w:spacing w:val="-2"/>
          <w:sz w:val="11"/>
          <w:szCs w:val="11"/>
        </w:rPr>
        <w:t xml:space="preserve"> </w:t>
      </w:r>
      <w:r>
        <w:rPr>
          <w:rFonts w:ascii="Arial" w:hAnsi="Arial" w:cs="Arial"/>
          <w:b/>
          <w:bCs/>
          <w:i/>
          <w:iCs/>
          <w:sz w:val="11"/>
          <w:szCs w:val="11"/>
        </w:rPr>
        <w:t>most</w:t>
      </w:r>
      <w:r>
        <w:rPr>
          <w:rFonts w:ascii="Arial" w:hAnsi="Arial" w:cs="Arial"/>
          <w:b/>
          <w:bCs/>
          <w:i/>
          <w:iCs/>
          <w:spacing w:val="-3"/>
          <w:sz w:val="11"/>
          <w:szCs w:val="11"/>
        </w:rPr>
        <w:t xml:space="preserve"> </w:t>
      </w:r>
      <w:r>
        <w:rPr>
          <w:rFonts w:ascii="Arial" w:hAnsi="Arial" w:cs="Arial"/>
          <w:b/>
          <w:bCs/>
          <w:i/>
          <w:iCs/>
          <w:sz w:val="11"/>
          <w:szCs w:val="11"/>
        </w:rPr>
        <w:t>na</w:t>
      </w:r>
      <w:r>
        <w:rPr>
          <w:rFonts w:ascii="Arial" w:hAnsi="Arial" w:cs="Arial"/>
          <w:b/>
          <w:bCs/>
          <w:i/>
          <w:iCs/>
          <w:spacing w:val="-1"/>
          <w:sz w:val="11"/>
          <w:szCs w:val="11"/>
        </w:rPr>
        <w:t xml:space="preserve"> </w:t>
      </w:r>
      <w:r>
        <w:rPr>
          <w:rFonts w:ascii="Arial" w:hAnsi="Arial" w:cs="Arial"/>
          <w:b/>
          <w:bCs/>
          <w:i/>
          <w:iCs/>
          <w:sz w:val="11"/>
          <w:szCs w:val="11"/>
        </w:rPr>
        <w:t>místní</w:t>
      </w:r>
      <w:r>
        <w:rPr>
          <w:rFonts w:ascii="Arial" w:hAnsi="Arial" w:cs="Arial"/>
          <w:b/>
          <w:bCs/>
          <w:i/>
          <w:iCs/>
          <w:spacing w:val="-2"/>
          <w:sz w:val="11"/>
          <w:szCs w:val="11"/>
        </w:rPr>
        <w:t xml:space="preserve"> </w:t>
      </w:r>
      <w:r>
        <w:rPr>
          <w:rFonts w:ascii="Arial" w:hAnsi="Arial" w:cs="Arial"/>
          <w:b/>
          <w:bCs/>
          <w:i/>
          <w:iCs/>
          <w:sz w:val="11"/>
          <w:szCs w:val="11"/>
        </w:rPr>
        <w:t>komunikaci</w:t>
      </w:r>
      <w:r>
        <w:rPr>
          <w:rFonts w:ascii="Arial" w:hAnsi="Arial" w:cs="Arial"/>
          <w:b/>
          <w:bCs/>
          <w:i/>
          <w:iCs/>
          <w:spacing w:val="-2"/>
          <w:sz w:val="11"/>
          <w:szCs w:val="11"/>
        </w:rPr>
        <w:t xml:space="preserve"> </w:t>
      </w:r>
      <w:r>
        <w:rPr>
          <w:rFonts w:ascii="Arial" w:hAnsi="Arial" w:cs="Arial"/>
          <w:b/>
          <w:bCs/>
          <w:i/>
          <w:iCs/>
          <w:sz w:val="11"/>
          <w:szCs w:val="11"/>
        </w:rPr>
        <w:t>-</w:t>
      </w:r>
      <w:r>
        <w:rPr>
          <w:rFonts w:ascii="Arial" w:hAnsi="Arial" w:cs="Arial"/>
          <w:b/>
          <w:bCs/>
          <w:i/>
          <w:iCs/>
          <w:spacing w:val="-2"/>
          <w:sz w:val="11"/>
          <w:szCs w:val="11"/>
        </w:rPr>
        <w:t xml:space="preserve"> Vraňany</w:t>
      </w:r>
    </w:p>
    <w:p w14:paraId="5804F85E" w14:textId="77777777" w:rsidR="005C6405" w:rsidRDefault="005C6405">
      <w:pPr>
        <w:pStyle w:val="Zkladntext"/>
        <w:kinsoku w:val="0"/>
        <w:overflowPunct w:val="0"/>
        <w:spacing w:before="75"/>
        <w:ind w:left="215"/>
        <w:rPr>
          <w:rFonts w:ascii="Arial" w:hAnsi="Arial" w:cs="Arial"/>
          <w:b/>
          <w:bCs/>
          <w:i/>
          <w:iCs/>
          <w:spacing w:val="-5"/>
          <w:sz w:val="11"/>
          <w:szCs w:val="11"/>
        </w:rPr>
      </w:pPr>
      <w:r>
        <w:rPr>
          <w:rFonts w:ascii="Arial" w:hAnsi="Arial" w:cs="Arial"/>
          <w:position w:val="1"/>
          <w:sz w:val="11"/>
          <w:szCs w:val="11"/>
        </w:rPr>
        <w:t>Číslo PS, SO :</w:t>
      </w:r>
      <w:r>
        <w:rPr>
          <w:rFonts w:ascii="Arial" w:hAnsi="Arial" w:cs="Arial"/>
          <w:spacing w:val="21"/>
          <w:position w:val="1"/>
          <w:sz w:val="11"/>
          <w:szCs w:val="11"/>
        </w:rPr>
        <w:t xml:space="preserve"> </w:t>
      </w:r>
      <w:r>
        <w:rPr>
          <w:rFonts w:ascii="Arial" w:hAnsi="Arial" w:cs="Arial"/>
          <w:b/>
          <w:bCs/>
          <w:i/>
          <w:iCs/>
          <w:sz w:val="11"/>
          <w:szCs w:val="11"/>
        </w:rPr>
        <w:t>SO</w:t>
      </w:r>
      <w:r>
        <w:rPr>
          <w:rFonts w:ascii="Arial" w:hAnsi="Arial" w:cs="Arial"/>
          <w:b/>
          <w:bCs/>
          <w:i/>
          <w:iCs/>
          <w:spacing w:val="1"/>
          <w:sz w:val="11"/>
          <w:szCs w:val="11"/>
        </w:rPr>
        <w:t xml:space="preserve"> </w:t>
      </w:r>
      <w:r>
        <w:rPr>
          <w:rFonts w:ascii="Arial" w:hAnsi="Arial" w:cs="Arial"/>
          <w:b/>
          <w:bCs/>
          <w:i/>
          <w:iCs/>
          <w:spacing w:val="-5"/>
          <w:sz w:val="11"/>
          <w:szCs w:val="11"/>
        </w:rPr>
        <w:t>531</w:t>
      </w:r>
    </w:p>
    <w:p w14:paraId="51B9031E" w14:textId="77777777" w:rsidR="005C6405" w:rsidRDefault="005C6405">
      <w:pPr>
        <w:pStyle w:val="Zkladntext"/>
        <w:kinsoku w:val="0"/>
        <w:overflowPunct w:val="0"/>
        <w:spacing w:before="77" w:after="32"/>
        <w:ind w:left="182"/>
        <w:rPr>
          <w:rFonts w:ascii="Arial" w:hAnsi="Arial" w:cs="Arial"/>
          <w:b/>
          <w:bCs/>
          <w:i/>
          <w:iCs/>
          <w:color w:val="3366FF"/>
          <w:spacing w:val="-4"/>
          <w:sz w:val="12"/>
          <w:szCs w:val="12"/>
        </w:rPr>
      </w:pPr>
      <w:r>
        <w:rPr>
          <w:rFonts w:ascii="Arial" w:hAnsi="Arial" w:cs="Arial"/>
          <w:position w:val="1"/>
          <w:sz w:val="11"/>
          <w:szCs w:val="11"/>
        </w:rPr>
        <w:t>Název</w:t>
      </w:r>
      <w:r>
        <w:rPr>
          <w:rFonts w:ascii="Arial" w:hAnsi="Arial" w:cs="Arial"/>
          <w:spacing w:val="-1"/>
          <w:position w:val="1"/>
          <w:sz w:val="11"/>
          <w:szCs w:val="11"/>
        </w:rPr>
        <w:t xml:space="preserve"> </w:t>
      </w:r>
      <w:r>
        <w:rPr>
          <w:rFonts w:ascii="Arial" w:hAnsi="Arial" w:cs="Arial"/>
          <w:position w:val="1"/>
          <w:sz w:val="11"/>
          <w:szCs w:val="11"/>
        </w:rPr>
        <w:t>PS,SO :</w:t>
      </w:r>
      <w:r>
        <w:rPr>
          <w:rFonts w:ascii="Arial" w:hAnsi="Arial" w:cs="Arial"/>
          <w:spacing w:val="23"/>
          <w:position w:val="1"/>
          <w:sz w:val="11"/>
          <w:szCs w:val="11"/>
        </w:rPr>
        <w:t xml:space="preserve"> </w:t>
      </w:r>
      <w:r>
        <w:rPr>
          <w:rFonts w:ascii="Arial" w:hAnsi="Arial" w:cs="Arial"/>
          <w:b/>
          <w:bCs/>
          <w:i/>
          <w:iCs/>
          <w:color w:val="3366FF"/>
          <w:sz w:val="12"/>
          <w:szCs w:val="12"/>
        </w:rPr>
        <w:t>Přípojka</w:t>
      </w:r>
      <w:r>
        <w:rPr>
          <w:rFonts w:ascii="Arial" w:hAnsi="Arial" w:cs="Arial"/>
          <w:b/>
          <w:bCs/>
          <w:i/>
          <w:iCs/>
          <w:color w:val="3366FF"/>
          <w:spacing w:val="-1"/>
          <w:sz w:val="12"/>
          <w:szCs w:val="12"/>
        </w:rPr>
        <w:t xml:space="preserve"> </w:t>
      </w:r>
      <w:r>
        <w:rPr>
          <w:rFonts w:ascii="Arial" w:hAnsi="Arial" w:cs="Arial"/>
          <w:b/>
          <w:bCs/>
          <w:i/>
          <w:iCs/>
          <w:color w:val="3366FF"/>
          <w:sz w:val="12"/>
          <w:szCs w:val="12"/>
        </w:rPr>
        <w:t>NN</w:t>
      </w:r>
      <w:r>
        <w:rPr>
          <w:rFonts w:ascii="Arial" w:hAnsi="Arial" w:cs="Arial"/>
          <w:b/>
          <w:bCs/>
          <w:i/>
          <w:iCs/>
          <w:color w:val="3366FF"/>
          <w:spacing w:val="-1"/>
          <w:sz w:val="12"/>
          <w:szCs w:val="12"/>
        </w:rPr>
        <w:t xml:space="preserve"> </w:t>
      </w:r>
      <w:r>
        <w:rPr>
          <w:rFonts w:ascii="Arial" w:hAnsi="Arial" w:cs="Arial"/>
          <w:b/>
          <w:bCs/>
          <w:i/>
          <w:iCs/>
          <w:color w:val="3366FF"/>
          <w:sz w:val="12"/>
          <w:szCs w:val="12"/>
        </w:rPr>
        <w:t>- zdvih mostu</w:t>
      </w:r>
      <w:r>
        <w:rPr>
          <w:rFonts w:ascii="Arial" w:hAnsi="Arial" w:cs="Arial"/>
          <w:b/>
          <w:bCs/>
          <w:i/>
          <w:iCs/>
          <w:color w:val="3366FF"/>
          <w:spacing w:val="1"/>
          <w:sz w:val="12"/>
          <w:szCs w:val="12"/>
        </w:rPr>
        <w:t xml:space="preserve"> </w:t>
      </w:r>
      <w:r>
        <w:rPr>
          <w:rFonts w:ascii="Arial" w:hAnsi="Arial" w:cs="Arial"/>
          <w:b/>
          <w:bCs/>
          <w:i/>
          <w:iCs/>
          <w:color w:val="3366FF"/>
          <w:sz w:val="12"/>
          <w:szCs w:val="12"/>
        </w:rPr>
        <w:t>-</w:t>
      </w:r>
      <w:r>
        <w:rPr>
          <w:rFonts w:ascii="Arial" w:hAnsi="Arial" w:cs="Arial"/>
          <w:b/>
          <w:bCs/>
          <w:i/>
          <w:iCs/>
          <w:color w:val="3366FF"/>
          <w:spacing w:val="-1"/>
          <w:sz w:val="12"/>
          <w:szCs w:val="12"/>
        </w:rPr>
        <w:t xml:space="preserve"> </w:t>
      </w:r>
      <w:r>
        <w:rPr>
          <w:rFonts w:ascii="Arial" w:hAnsi="Arial" w:cs="Arial"/>
          <w:b/>
          <w:bCs/>
          <w:i/>
          <w:iCs/>
          <w:color w:val="3366FF"/>
          <w:sz w:val="12"/>
          <w:szCs w:val="12"/>
        </w:rPr>
        <w:t>km</w:t>
      </w:r>
      <w:r>
        <w:rPr>
          <w:rFonts w:ascii="Arial" w:hAnsi="Arial" w:cs="Arial"/>
          <w:b/>
          <w:bCs/>
          <w:i/>
          <w:iCs/>
          <w:color w:val="3366FF"/>
          <w:spacing w:val="-2"/>
          <w:sz w:val="12"/>
          <w:szCs w:val="12"/>
        </w:rPr>
        <w:t xml:space="preserve"> </w:t>
      </w:r>
      <w:r>
        <w:rPr>
          <w:rFonts w:ascii="Arial" w:hAnsi="Arial" w:cs="Arial"/>
          <w:b/>
          <w:bCs/>
          <w:i/>
          <w:iCs/>
          <w:color w:val="3366FF"/>
          <w:spacing w:val="-4"/>
          <w:sz w:val="12"/>
          <w:szCs w:val="12"/>
        </w:rPr>
        <w:t>9,27</w:t>
      </w:r>
    </w:p>
    <w:tbl>
      <w:tblPr>
        <w:tblW w:w="0" w:type="auto"/>
        <w:tblInd w:w="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6"/>
        <w:gridCol w:w="664"/>
        <w:gridCol w:w="5698"/>
        <w:gridCol w:w="434"/>
        <w:gridCol w:w="664"/>
        <w:gridCol w:w="664"/>
        <w:gridCol w:w="665"/>
        <w:gridCol w:w="1046"/>
        <w:gridCol w:w="700"/>
        <w:gridCol w:w="974"/>
        <w:gridCol w:w="994"/>
        <w:gridCol w:w="852"/>
        <w:gridCol w:w="1020"/>
      </w:tblGrid>
      <w:tr w:rsidR="005C6405" w14:paraId="7C8979E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96EFD" w14:textId="77777777" w:rsidR="005C6405" w:rsidRDefault="005C6405">
            <w:pPr>
              <w:pStyle w:val="TableParagraph"/>
              <w:kinsoku w:val="0"/>
              <w:overflowPunct w:val="0"/>
              <w:spacing w:line="254" w:lineRule="auto"/>
              <w:ind w:left="33" w:right="7" w:firstLine="12"/>
              <w:rPr>
                <w:spacing w:val="-2"/>
                <w:sz w:val="10"/>
                <w:szCs w:val="10"/>
              </w:rPr>
            </w:pPr>
            <w:r>
              <w:rPr>
                <w:spacing w:val="-4"/>
                <w:sz w:val="10"/>
                <w:szCs w:val="10"/>
              </w:rPr>
              <w:t>Poř.</w:t>
            </w:r>
            <w:r>
              <w:rPr>
                <w:spacing w:val="40"/>
                <w:sz w:val="10"/>
                <w:szCs w:val="10"/>
              </w:rPr>
              <w:t xml:space="preserve"> </w:t>
            </w:r>
            <w:r>
              <w:rPr>
                <w:spacing w:val="-2"/>
                <w:sz w:val="10"/>
                <w:szCs w:val="10"/>
              </w:rPr>
              <w:t>číslo</w:t>
            </w:r>
          </w:p>
          <w:p w14:paraId="01E3B8A1" w14:textId="77777777" w:rsidR="005C6405" w:rsidRDefault="005C6405">
            <w:pPr>
              <w:pStyle w:val="TableParagraph"/>
              <w:kinsoku w:val="0"/>
              <w:overflowPunct w:val="0"/>
              <w:spacing w:line="107" w:lineRule="exact"/>
              <w:ind w:left="55"/>
              <w:rPr>
                <w:spacing w:val="-4"/>
                <w:sz w:val="10"/>
                <w:szCs w:val="10"/>
              </w:rPr>
            </w:pPr>
            <w:r>
              <w:rPr>
                <w:spacing w:val="-4"/>
                <w:sz w:val="10"/>
                <w:szCs w:val="10"/>
              </w:rPr>
              <w:t>pol.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EAE5D" w14:textId="77777777" w:rsidR="005C6405" w:rsidRDefault="005C6405">
            <w:pPr>
              <w:pStyle w:val="TableParagraph"/>
              <w:kinsoku w:val="0"/>
              <w:overflowPunct w:val="0"/>
              <w:spacing w:before="2"/>
              <w:rPr>
                <w:b/>
                <w:bCs/>
                <w:i/>
                <w:iCs/>
                <w:sz w:val="10"/>
                <w:szCs w:val="10"/>
              </w:rPr>
            </w:pPr>
          </w:p>
          <w:p w14:paraId="51E3F044" w14:textId="77777777" w:rsidR="005C6405" w:rsidRDefault="005C6405">
            <w:pPr>
              <w:pStyle w:val="TableParagraph"/>
              <w:kinsoku w:val="0"/>
              <w:overflowPunct w:val="0"/>
              <w:ind w:left="228"/>
              <w:rPr>
                <w:spacing w:val="-2"/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Číslo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54050" w14:textId="77777777" w:rsidR="005C6405" w:rsidRDefault="005C6405">
            <w:pPr>
              <w:pStyle w:val="TableParagraph"/>
              <w:kinsoku w:val="0"/>
              <w:overflowPunct w:val="0"/>
              <w:spacing w:before="2"/>
              <w:rPr>
                <w:b/>
                <w:bCs/>
                <w:i/>
                <w:iCs/>
                <w:sz w:val="10"/>
                <w:szCs w:val="10"/>
              </w:rPr>
            </w:pPr>
          </w:p>
          <w:p w14:paraId="03010E37" w14:textId="77777777" w:rsidR="005C6405" w:rsidRDefault="005C6405">
            <w:pPr>
              <w:pStyle w:val="TableParagraph"/>
              <w:kinsoku w:val="0"/>
              <w:overflowPunct w:val="0"/>
              <w:ind w:left="31"/>
              <w:jc w:val="center"/>
              <w:rPr>
                <w:spacing w:val="-2"/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Název</w:t>
            </w:r>
            <w:r>
              <w:rPr>
                <w:spacing w:val="-1"/>
                <w:sz w:val="10"/>
                <w:szCs w:val="10"/>
              </w:rPr>
              <w:t xml:space="preserve"> </w:t>
            </w:r>
            <w:r>
              <w:rPr>
                <w:spacing w:val="-2"/>
                <w:sz w:val="10"/>
                <w:szCs w:val="10"/>
              </w:rPr>
              <w:t>položky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AFC97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83"/>
              <w:rPr>
                <w:spacing w:val="-2"/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Měrná</w:t>
            </w:r>
          </w:p>
          <w:p w14:paraId="210917EF" w14:textId="77777777" w:rsidR="005C6405" w:rsidRDefault="005C6405">
            <w:pPr>
              <w:pStyle w:val="TableParagraph"/>
              <w:kinsoku w:val="0"/>
              <w:overflowPunct w:val="0"/>
              <w:spacing w:before="8"/>
              <w:ind w:left="32"/>
              <w:rPr>
                <w:spacing w:val="-2"/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jednotka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7E597" w14:textId="77777777" w:rsidR="005C6405" w:rsidRDefault="005C6405">
            <w:pPr>
              <w:pStyle w:val="TableParagraph"/>
              <w:kinsoku w:val="0"/>
              <w:overflowPunct w:val="0"/>
              <w:spacing w:before="59" w:line="254" w:lineRule="auto"/>
              <w:ind w:left="162" w:hanging="20"/>
              <w:rPr>
                <w:spacing w:val="-2"/>
                <w:sz w:val="10"/>
                <w:szCs w:val="10"/>
              </w:rPr>
            </w:pPr>
            <w:r>
              <w:rPr>
                <w:spacing w:val="-4"/>
                <w:sz w:val="10"/>
                <w:szCs w:val="10"/>
              </w:rPr>
              <w:t>Množství</w:t>
            </w:r>
            <w:r>
              <w:rPr>
                <w:spacing w:val="40"/>
                <w:sz w:val="10"/>
                <w:szCs w:val="10"/>
              </w:rPr>
              <w:t xml:space="preserve"> </w:t>
            </w:r>
            <w:r>
              <w:rPr>
                <w:spacing w:val="-2"/>
                <w:sz w:val="10"/>
                <w:szCs w:val="10"/>
              </w:rPr>
              <w:t>původní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FD3C7" w14:textId="77777777" w:rsidR="005C6405" w:rsidRDefault="005C6405">
            <w:pPr>
              <w:pStyle w:val="TableParagraph"/>
              <w:kinsoku w:val="0"/>
              <w:overflowPunct w:val="0"/>
              <w:spacing w:before="59" w:line="254" w:lineRule="auto"/>
              <w:ind w:left="185" w:right="45" w:hanging="111"/>
              <w:rPr>
                <w:spacing w:val="-2"/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Množství</w:t>
            </w:r>
            <w:r>
              <w:rPr>
                <w:spacing w:val="-5"/>
                <w:sz w:val="10"/>
                <w:szCs w:val="10"/>
              </w:rPr>
              <w:t xml:space="preserve"> </w:t>
            </w:r>
            <w:r>
              <w:rPr>
                <w:spacing w:val="-2"/>
                <w:sz w:val="10"/>
                <w:szCs w:val="10"/>
              </w:rPr>
              <w:t>po</w:t>
            </w:r>
            <w:r>
              <w:rPr>
                <w:spacing w:val="40"/>
                <w:sz w:val="10"/>
                <w:szCs w:val="10"/>
              </w:rPr>
              <w:t xml:space="preserve"> </w:t>
            </w:r>
            <w:r>
              <w:rPr>
                <w:spacing w:val="-2"/>
                <w:sz w:val="10"/>
                <w:szCs w:val="10"/>
              </w:rPr>
              <w:t>změně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1A4C784D" w14:textId="77777777" w:rsidR="005C6405" w:rsidRDefault="005C6405">
            <w:pPr>
              <w:pStyle w:val="TableParagraph"/>
              <w:kinsoku w:val="0"/>
              <w:overflowPunct w:val="0"/>
              <w:spacing w:line="254" w:lineRule="auto"/>
              <w:ind w:left="140" w:right="110" w:firstLine="55"/>
              <w:rPr>
                <w:spacing w:val="-2"/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Rozdíl</w:t>
            </w:r>
            <w:r>
              <w:rPr>
                <w:spacing w:val="40"/>
                <w:sz w:val="10"/>
                <w:szCs w:val="10"/>
              </w:rPr>
              <w:t xml:space="preserve"> </w:t>
            </w:r>
            <w:r>
              <w:rPr>
                <w:spacing w:val="-2"/>
                <w:sz w:val="10"/>
                <w:szCs w:val="10"/>
              </w:rPr>
              <w:t>množství</w:t>
            </w:r>
          </w:p>
          <w:p w14:paraId="02AFD0F5" w14:textId="77777777" w:rsidR="005C6405" w:rsidRDefault="005C6405">
            <w:pPr>
              <w:pStyle w:val="TableParagraph"/>
              <w:kinsoku w:val="0"/>
              <w:overflowPunct w:val="0"/>
              <w:spacing w:line="107" w:lineRule="exact"/>
              <w:ind w:left="207"/>
              <w:rPr>
                <w:spacing w:val="-4"/>
                <w:sz w:val="10"/>
                <w:szCs w:val="10"/>
              </w:rPr>
            </w:pPr>
            <w:r>
              <w:rPr>
                <w:spacing w:val="-4"/>
                <w:sz w:val="10"/>
                <w:szCs w:val="10"/>
              </w:rPr>
              <w:t>=NNZ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FF636" w14:textId="77777777" w:rsidR="005C6405" w:rsidRDefault="005C6405">
            <w:pPr>
              <w:pStyle w:val="TableParagraph"/>
              <w:kinsoku w:val="0"/>
              <w:overflowPunct w:val="0"/>
              <w:spacing w:before="7"/>
              <w:rPr>
                <w:b/>
                <w:bCs/>
                <w:i/>
                <w:iCs/>
                <w:sz w:val="10"/>
                <w:szCs w:val="10"/>
              </w:rPr>
            </w:pPr>
          </w:p>
          <w:p w14:paraId="69C539BA" w14:textId="77777777" w:rsidR="005C6405" w:rsidRDefault="005C6405">
            <w:pPr>
              <w:pStyle w:val="TableParagraph"/>
              <w:kinsoku w:val="0"/>
              <w:overflowPunct w:val="0"/>
              <w:ind w:left="188"/>
              <w:rPr>
                <w:spacing w:val="-10"/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Přečerpání</w:t>
            </w:r>
            <w:r>
              <w:rPr>
                <w:spacing w:val="2"/>
                <w:sz w:val="10"/>
                <w:szCs w:val="10"/>
              </w:rPr>
              <w:t xml:space="preserve"> </w:t>
            </w:r>
            <w:r>
              <w:rPr>
                <w:spacing w:val="-2"/>
                <w:sz w:val="10"/>
                <w:szCs w:val="10"/>
              </w:rPr>
              <w:t>o</w:t>
            </w:r>
            <w:r>
              <w:rPr>
                <w:spacing w:val="4"/>
                <w:sz w:val="10"/>
                <w:szCs w:val="10"/>
              </w:rPr>
              <w:t xml:space="preserve"> </w:t>
            </w:r>
            <w:r>
              <w:rPr>
                <w:spacing w:val="-10"/>
                <w:sz w:val="10"/>
                <w:szCs w:val="10"/>
              </w:rPr>
              <w:t>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489AF" w14:textId="77777777" w:rsidR="005C6405" w:rsidRDefault="005C6405">
            <w:pPr>
              <w:pStyle w:val="TableParagraph"/>
              <w:kinsoku w:val="0"/>
              <w:overflowPunct w:val="0"/>
              <w:spacing w:line="115" w:lineRule="exact"/>
              <w:ind w:left="22"/>
              <w:jc w:val="center"/>
              <w:rPr>
                <w:spacing w:val="-2"/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Jednotková</w:t>
            </w:r>
          </w:p>
          <w:p w14:paraId="3662D4BE" w14:textId="77777777" w:rsidR="005C6405" w:rsidRDefault="005C6405">
            <w:pPr>
              <w:pStyle w:val="TableParagraph"/>
              <w:kinsoku w:val="0"/>
              <w:overflowPunct w:val="0"/>
              <w:spacing w:line="120" w:lineRule="atLeast"/>
              <w:ind w:left="154" w:right="128"/>
              <w:jc w:val="center"/>
              <w:rPr>
                <w:spacing w:val="-4"/>
                <w:sz w:val="10"/>
                <w:szCs w:val="10"/>
              </w:rPr>
            </w:pPr>
            <w:r>
              <w:rPr>
                <w:spacing w:val="-4"/>
                <w:sz w:val="10"/>
                <w:szCs w:val="10"/>
              </w:rPr>
              <w:t>cena</w:t>
            </w:r>
            <w:r>
              <w:rPr>
                <w:spacing w:val="40"/>
                <w:sz w:val="10"/>
                <w:szCs w:val="10"/>
              </w:rPr>
              <w:t xml:space="preserve"> </w:t>
            </w:r>
            <w:r>
              <w:rPr>
                <w:spacing w:val="-4"/>
                <w:sz w:val="10"/>
                <w:szCs w:val="10"/>
              </w:rPr>
              <w:t>(CZK)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85285" w14:textId="77777777" w:rsidR="005C6405" w:rsidRDefault="005C6405">
            <w:pPr>
              <w:pStyle w:val="TableParagraph"/>
              <w:kinsoku w:val="0"/>
              <w:overflowPunct w:val="0"/>
              <w:spacing w:line="115" w:lineRule="exact"/>
              <w:ind w:left="24"/>
              <w:jc w:val="center"/>
              <w:rPr>
                <w:spacing w:val="-4"/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Celková</w:t>
            </w:r>
            <w:r>
              <w:rPr>
                <w:spacing w:val="3"/>
                <w:sz w:val="10"/>
                <w:szCs w:val="10"/>
              </w:rPr>
              <w:t xml:space="preserve"> </w:t>
            </w:r>
            <w:r>
              <w:rPr>
                <w:spacing w:val="-4"/>
                <w:sz w:val="10"/>
                <w:szCs w:val="10"/>
              </w:rPr>
              <w:t>cena</w:t>
            </w:r>
          </w:p>
          <w:p w14:paraId="70D27575" w14:textId="77777777" w:rsidR="005C6405" w:rsidRDefault="005C6405">
            <w:pPr>
              <w:pStyle w:val="TableParagraph"/>
              <w:kinsoku w:val="0"/>
              <w:overflowPunct w:val="0"/>
              <w:spacing w:line="120" w:lineRule="atLeast"/>
              <w:ind w:left="218" w:right="189"/>
              <w:jc w:val="center"/>
              <w:rPr>
                <w:spacing w:val="-2"/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dle</w:t>
            </w:r>
            <w:r>
              <w:rPr>
                <w:spacing w:val="-5"/>
                <w:sz w:val="10"/>
                <w:szCs w:val="10"/>
              </w:rPr>
              <w:t xml:space="preserve"> </w:t>
            </w:r>
            <w:r>
              <w:rPr>
                <w:spacing w:val="-2"/>
                <w:sz w:val="10"/>
                <w:szCs w:val="10"/>
              </w:rPr>
              <w:t>SoD</w:t>
            </w:r>
            <w:r>
              <w:rPr>
                <w:spacing w:val="40"/>
                <w:sz w:val="10"/>
                <w:szCs w:val="10"/>
              </w:rPr>
              <w:t xml:space="preserve"> </w:t>
            </w:r>
            <w:r>
              <w:rPr>
                <w:spacing w:val="-2"/>
                <w:sz w:val="10"/>
                <w:szCs w:val="10"/>
              </w:rPr>
              <w:t>(CZK)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0EBBC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 w:right="3"/>
              <w:jc w:val="center"/>
              <w:rPr>
                <w:spacing w:val="-2"/>
                <w:sz w:val="10"/>
                <w:szCs w:val="10"/>
              </w:rPr>
            </w:pPr>
            <w:r>
              <w:rPr>
                <w:sz w:val="10"/>
                <w:szCs w:val="10"/>
              </w:rPr>
              <w:t>Cena</w:t>
            </w:r>
            <w:r>
              <w:rPr>
                <w:spacing w:val="-8"/>
                <w:sz w:val="10"/>
                <w:szCs w:val="10"/>
              </w:rPr>
              <w:t xml:space="preserve"> </w:t>
            </w:r>
            <w:r>
              <w:rPr>
                <w:sz w:val="10"/>
                <w:szCs w:val="10"/>
              </w:rPr>
              <w:t>po</w:t>
            </w:r>
            <w:r>
              <w:rPr>
                <w:spacing w:val="-5"/>
                <w:sz w:val="10"/>
                <w:szCs w:val="10"/>
              </w:rPr>
              <w:t xml:space="preserve"> </w:t>
            </w:r>
            <w:r>
              <w:rPr>
                <w:spacing w:val="-2"/>
                <w:sz w:val="10"/>
                <w:szCs w:val="10"/>
              </w:rPr>
              <w:t>změně</w:t>
            </w:r>
          </w:p>
          <w:p w14:paraId="39906A3B" w14:textId="77777777" w:rsidR="005C6405" w:rsidRDefault="005C6405">
            <w:pPr>
              <w:pStyle w:val="TableParagraph"/>
              <w:kinsoku w:val="0"/>
              <w:overflowPunct w:val="0"/>
              <w:spacing w:before="8"/>
              <w:ind w:left="24"/>
              <w:jc w:val="center"/>
              <w:rPr>
                <w:spacing w:val="-2"/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(CZK)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74483897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91"/>
              <w:rPr>
                <w:spacing w:val="-4"/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Rozdílová</w:t>
            </w:r>
            <w:r>
              <w:rPr>
                <w:spacing w:val="5"/>
                <w:sz w:val="10"/>
                <w:szCs w:val="10"/>
              </w:rPr>
              <w:t xml:space="preserve"> </w:t>
            </w:r>
            <w:r>
              <w:rPr>
                <w:spacing w:val="-4"/>
                <w:sz w:val="10"/>
                <w:szCs w:val="10"/>
              </w:rPr>
              <w:t>cena</w:t>
            </w:r>
          </w:p>
          <w:p w14:paraId="11AFECEC" w14:textId="77777777" w:rsidR="005C6405" w:rsidRDefault="005C6405">
            <w:pPr>
              <w:pStyle w:val="TableParagraph"/>
              <w:kinsoku w:val="0"/>
              <w:overflowPunct w:val="0"/>
              <w:spacing w:before="8"/>
              <w:ind w:left="34"/>
              <w:rPr>
                <w:spacing w:val="-2"/>
                <w:sz w:val="10"/>
                <w:szCs w:val="10"/>
              </w:rPr>
            </w:pPr>
            <w:r>
              <w:rPr>
                <w:sz w:val="10"/>
                <w:szCs w:val="10"/>
              </w:rPr>
              <w:t>-</w:t>
            </w:r>
            <w:r>
              <w:rPr>
                <w:spacing w:val="-4"/>
                <w:sz w:val="10"/>
                <w:szCs w:val="10"/>
              </w:rPr>
              <w:t xml:space="preserve"> </w:t>
            </w:r>
            <w:r>
              <w:rPr>
                <w:sz w:val="10"/>
                <w:szCs w:val="10"/>
              </w:rPr>
              <w:t>cena</w:t>
            </w:r>
            <w:r>
              <w:rPr>
                <w:spacing w:val="-5"/>
                <w:sz w:val="10"/>
                <w:szCs w:val="10"/>
              </w:rPr>
              <w:t xml:space="preserve"> </w:t>
            </w:r>
            <w:r>
              <w:rPr>
                <w:sz w:val="10"/>
                <w:szCs w:val="10"/>
              </w:rPr>
              <w:t>NNZ</w:t>
            </w:r>
            <w:r>
              <w:rPr>
                <w:spacing w:val="-5"/>
                <w:sz w:val="10"/>
                <w:szCs w:val="10"/>
              </w:rPr>
              <w:t xml:space="preserve"> </w:t>
            </w:r>
            <w:r>
              <w:rPr>
                <w:spacing w:val="-2"/>
                <w:sz w:val="10"/>
                <w:szCs w:val="10"/>
              </w:rPr>
              <w:t>(CZK)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0DB26" w14:textId="77777777" w:rsidR="005C6405" w:rsidRDefault="005C6405">
            <w:pPr>
              <w:pStyle w:val="TableParagraph"/>
              <w:kinsoku w:val="0"/>
              <w:overflowPunct w:val="0"/>
              <w:spacing w:before="7"/>
              <w:rPr>
                <w:b/>
                <w:bCs/>
                <w:i/>
                <w:iCs/>
                <w:sz w:val="10"/>
                <w:szCs w:val="10"/>
              </w:rPr>
            </w:pPr>
          </w:p>
          <w:p w14:paraId="78840A3B" w14:textId="77777777" w:rsidR="005C6405" w:rsidRDefault="005C6405">
            <w:pPr>
              <w:pStyle w:val="TableParagraph"/>
              <w:kinsoku w:val="0"/>
              <w:overflowPunct w:val="0"/>
              <w:ind w:left="334"/>
              <w:rPr>
                <w:spacing w:val="-5"/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 xml:space="preserve">ceny </w:t>
            </w:r>
            <w:r>
              <w:rPr>
                <w:spacing w:val="-5"/>
                <w:sz w:val="10"/>
                <w:szCs w:val="10"/>
              </w:rPr>
              <w:t>dle</w:t>
            </w:r>
          </w:p>
        </w:tc>
      </w:tr>
      <w:tr w:rsidR="005C6405" w14:paraId="75DDF3B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7B372" w14:textId="77777777" w:rsidR="005C6405" w:rsidRDefault="005C6405">
            <w:pPr>
              <w:pStyle w:val="TableParagraph"/>
              <w:kinsoku w:val="0"/>
              <w:overflowPunct w:val="0"/>
              <w:spacing w:before="88"/>
              <w:ind w:left="107"/>
              <w:rPr>
                <w:spacing w:val="-10"/>
                <w:sz w:val="10"/>
                <w:szCs w:val="10"/>
              </w:rPr>
            </w:pPr>
            <w:r>
              <w:rPr>
                <w:spacing w:val="-10"/>
                <w:sz w:val="10"/>
                <w:szCs w:val="10"/>
              </w:rPr>
              <w:t>1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BEC5D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left="24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721451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77E5C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left="25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skříň</w:t>
            </w:r>
            <w:r>
              <w:rPr>
                <w:spacing w:val="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SR302/P_W</w:t>
            </w:r>
            <w:r>
              <w:rPr>
                <w:spacing w:val="37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9x400A</w:t>
            </w:r>
            <w:r>
              <w:rPr>
                <w:spacing w:val="2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rozpojovací</w:t>
            </w:r>
            <w:r>
              <w:rPr>
                <w:spacing w:val="-3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/Vsvorky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74957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left="51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KUS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5781A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1,000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D740E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1,000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59FA2B87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4D034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445E3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9FDFE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1BBA9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5AA919AF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7"/>
              <w:jc w:val="right"/>
              <w:rPr>
                <w:b/>
                <w:bCs/>
                <w:spacing w:val="-4"/>
                <w:sz w:val="9"/>
                <w:szCs w:val="9"/>
              </w:rPr>
            </w:pPr>
            <w:r>
              <w:rPr>
                <w:b/>
                <w:bCs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B3FDE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7D9BF48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B01E0" w14:textId="77777777" w:rsidR="005C6405" w:rsidRDefault="005C6405">
            <w:pPr>
              <w:pStyle w:val="TableParagraph"/>
              <w:kinsoku w:val="0"/>
              <w:overflowPunct w:val="0"/>
              <w:spacing w:before="88"/>
              <w:ind w:left="107"/>
              <w:rPr>
                <w:spacing w:val="-10"/>
                <w:sz w:val="10"/>
                <w:szCs w:val="10"/>
              </w:rPr>
            </w:pPr>
            <w:r>
              <w:rPr>
                <w:spacing w:val="-10"/>
                <w:sz w:val="10"/>
                <w:szCs w:val="10"/>
              </w:rPr>
              <w:t>2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3E54A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left="24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722151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00579" w14:textId="77777777" w:rsidR="005C6405" w:rsidRDefault="005C6405">
            <w:pPr>
              <w:pStyle w:val="TableParagraph"/>
              <w:kinsoku w:val="0"/>
              <w:overflowPunct w:val="0"/>
              <w:spacing w:before="93"/>
              <w:ind w:left="25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rozvaděč</w:t>
            </w:r>
            <w:r>
              <w:rPr>
                <w:spacing w:val="2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ER1.0P/80A</w:t>
            </w:r>
            <w:r>
              <w:rPr>
                <w:spacing w:val="2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elektroměrový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ED8A2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left="51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KUS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9AB59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1,000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F4FC6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1,000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68A41B9F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4818B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AA914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56093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6A7FF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6E9784C7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7"/>
              <w:jc w:val="right"/>
              <w:rPr>
                <w:b/>
                <w:bCs/>
                <w:spacing w:val="-4"/>
                <w:sz w:val="9"/>
                <w:szCs w:val="9"/>
              </w:rPr>
            </w:pPr>
            <w:r>
              <w:rPr>
                <w:b/>
                <w:bCs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DA767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3BE3EF4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1D921" w14:textId="77777777" w:rsidR="005C6405" w:rsidRDefault="005C6405">
            <w:pPr>
              <w:pStyle w:val="TableParagraph"/>
              <w:kinsoku w:val="0"/>
              <w:overflowPunct w:val="0"/>
              <w:spacing w:before="88"/>
              <w:ind w:left="107"/>
              <w:rPr>
                <w:spacing w:val="-10"/>
                <w:sz w:val="10"/>
                <w:szCs w:val="10"/>
              </w:rPr>
            </w:pPr>
            <w:r>
              <w:rPr>
                <w:spacing w:val="-10"/>
                <w:sz w:val="10"/>
                <w:szCs w:val="10"/>
              </w:rPr>
              <w:t>3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3B668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left="24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101211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99172" w14:textId="77777777" w:rsidR="005C6405" w:rsidRDefault="005C6405">
            <w:pPr>
              <w:pStyle w:val="TableParagraph"/>
              <w:kinsoku w:val="0"/>
              <w:overflowPunct w:val="0"/>
              <w:spacing w:before="93"/>
              <w:ind w:left="25"/>
              <w:rPr>
                <w:spacing w:val="-4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kabel</w:t>
            </w:r>
            <w:r>
              <w:rPr>
                <w:spacing w:val="-3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1kV</w:t>
            </w:r>
            <w:r>
              <w:rPr>
                <w:spacing w:val="2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CYKY</w:t>
            </w:r>
            <w:r>
              <w:rPr>
                <w:spacing w:val="-5"/>
                <w:sz w:val="9"/>
                <w:szCs w:val="9"/>
              </w:rPr>
              <w:t xml:space="preserve"> </w:t>
            </w:r>
            <w:r>
              <w:rPr>
                <w:spacing w:val="-4"/>
                <w:sz w:val="9"/>
                <w:szCs w:val="9"/>
              </w:rPr>
              <w:t>4x25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D77D7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left="83"/>
              <w:rPr>
                <w:spacing w:val="-10"/>
                <w:sz w:val="9"/>
                <w:szCs w:val="9"/>
              </w:rPr>
            </w:pPr>
            <w:r>
              <w:rPr>
                <w:spacing w:val="-10"/>
                <w:sz w:val="9"/>
                <w:szCs w:val="9"/>
              </w:rPr>
              <w:t>M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B3A24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46,000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2320D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66,000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3826CE53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20,000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6296F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43,48%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054A7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C4F86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3C51C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3DDD9FB5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7"/>
              <w:jc w:val="right"/>
              <w:rPr>
                <w:b/>
                <w:bCs/>
                <w:spacing w:val="-4"/>
                <w:sz w:val="9"/>
                <w:szCs w:val="9"/>
              </w:rPr>
            </w:pPr>
            <w:r>
              <w:rPr>
                <w:b/>
                <w:bCs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4C91A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2FCCE93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FEC09" w14:textId="77777777" w:rsidR="005C6405" w:rsidRDefault="005C6405">
            <w:pPr>
              <w:pStyle w:val="TableParagraph"/>
              <w:kinsoku w:val="0"/>
              <w:overflowPunct w:val="0"/>
              <w:spacing w:before="88"/>
              <w:ind w:left="107"/>
              <w:rPr>
                <w:spacing w:val="-10"/>
                <w:sz w:val="10"/>
                <w:szCs w:val="10"/>
              </w:rPr>
            </w:pPr>
            <w:r>
              <w:rPr>
                <w:spacing w:val="-10"/>
                <w:sz w:val="10"/>
                <w:szCs w:val="10"/>
              </w:rPr>
              <w:t>4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EDC4E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left="24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101212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6574D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left="25"/>
              <w:rPr>
                <w:spacing w:val="-4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kabel</w:t>
            </w:r>
            <w:r>
              <w:rPr>
                <w:spacing w:val="-3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1kV</w:t>
            </w:r>
            <w:r>
              <w:rPr>
                <w:spacing w:val="2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CYKY</w:t>
            </w:r>
            <w:r>
              <w:rPr>
                <w:spacing w:val="-5"/>
                <w:sz w:val="9"/>
                <w:szCs w:val="9"/>
              </w:rPr>
              <w:t xml:space="preserve"> </w:t>
            </w:r>
            <w:r>
              <w:rPr>
                <w:spacing w:val="-4"/>
                <w:sz w:val="9"/>
                <w:szCs w:val="9"/>
              </w:rPr>
              <w:t>4x35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0234E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left="83"/>
              <w:rPr>
                <w:spacing w:val="-10"/>
                <w:sz w:val="9"/>
                <w:szCs w:val="9"/>
              </w:rPr>
            </w:pPr>
            <w:r>
              <w:rPr>
                <w:spacing w:val="-10"/>
                <w:sz w:val="9"/>
                <w:szCs w:val="9"/>
              </w:rPr>
              <w:t>M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72467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16,000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C5EAD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16,000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07791C32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B5BB1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9719D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8657B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A0A88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79A2DDFE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7"/>
              <w:jc w:val="right"/>
              <w:rPr>
                <w:b/>
                <w:bCs/>
                <w:spacing w:val="-4"/>
                <w:sz w:val="9"/>
                <w:szCs w:val="9"/>
              </w:rPr>
            </w:pPr>
            <w:r>
              <w:rPr>
                <w:b/>
                <w:bCs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B4A43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18A8B19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CE7EE" w14:textId="77777777" w:rsidR="005C6405" w:rsidRDefault="005C6405">
            <w:pPr>
              <w:pStyle w:val="TableParagraph"/>
              <w:kinsoku w:val="0"/>
              <w:overflowPunct w:val="0"/>
              <w:spacing w:before="88"/>
              <w:ind w:left="107"/>
              <w:rPr>
                <w:spacing w:val="-10"/>
                <w:sz w:val="10"/>
                <w:szCs w:val="10"/>
              </w:rPr>
            </w:pPr>
            <w:r>
              <w:rPr>
                <w:spacing w:val="-10"/>
                <w:sz w:val="10"/>
                <w:szCs w:val="10"/>
              </w:rPr>
              <w:t>5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A91B1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left="24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101212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41349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left="25"/>
              <w:rPr>
                <w:spacing w:val="-4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kabel</w:t>
            </w:r>
            <w:r>
              <w:rPr>
                <w:spacing w:val="-3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1kV</w:t>
            </w:r>
            <w:r>
              <w:rPr>
                <w:spacing w:val="2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CYKY</w:t>
            </w:r>
            <w:r>
              <w:rPr>
                <w:spacing w:val="-5"/>
                <w:sz w:val="9"/>
                <w:szCs w:val="9"/>
              </w:rPr>
              <w:t xml:space="preserve"> </w:t>
            </w:r>
            <w:r>
              <w:rPr>
                <w:spacing w:val="-4"/>
                <w:sz w:val="9"/>
                <w:szCs w:val="9"/>
              </w:rPr>
              <w:t>4x35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4A525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left="83"/>
              <w:rPr>
                <w:spacing w:val="-10"/>
                <w:sz w:val="9"/>
                <w:szCs w:val="9"/>
              </w:rPr>
            </w:pPr>
            <w:r>
              <w:rPr>
                <w:spacing w:val="-10"/>
                <w:sz w:val="9"/>
                <w:szCs w:val="9"/>
              </w:rPr>
              <w:t>M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05D2D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16,000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34DEF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31,000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1FA18159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15,000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BFDAA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93,75%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F1D6E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8C10E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3037C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3AC99E3D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7"/>
              <w:jc w:val="right"/>
              <w:rPr>
                <w:b/>
                <w:bCs/>
                <w:spacing w:val="-4"/>
                <w:sz w:val="9"/>
                <w:szCs w:val="9"/>
              </w:rPr>
            </w:pPr>
            <w:r>
              <w:rPr>
                <w:b/>
                <w:bCs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85D1B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0A8F1DD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102EF" w14:textId="77777777" w:rsidR="005C6405" w:rsidRDefault="005C6405">
            <w:pPr>
              <w:pStyle w:val="TableParagraph"/>
              <w:kinsoku w:val="0"/>
              <w:overflowPunct w:val="0"/>
              <w:spacing w:before="89"/>
              <w:ind w:left="107"/>
              <w:rPr>
                <w:spacing w:val="-10"/>
                <w:sz w:val="10"/>
                <w:szCs w:val="10"/>
              </w:rPr>
            </w:pPr>
            <w:r>
              <w:rPr>
                <w:spacing w:val="-10"/>
                <w:sz w:val="10"/>
                <w:szCs w:val="10"/>
              </w:rPr>
              <w:t>6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A5CF3" w14:textId="77777777" w:rsidR="005C6405" w:rsidRDefault="005C6405">
            <w:pPr>
              <w:pStyle w:val="TableParagraph"/>
              <w:kinsoku w:val="0"/>
              <w:overflowPunct w:val="0"/>
              <w:spacing w:before="91"/>
              <w:ind w:left="24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101219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C8CC0" w14:textId="77777777" w:rsidR="005C6405" w:rsidRDefault="005C6405">
            <w:pPr>
              <w:pStyle w:val="TableParagraph"/>
              <w:kinsoku w:val="0"/>
              <w:overflowPunct w:val="0"/>
              <w:spacing w:before="93"/>
              <w:ind w:left="25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kabel</w:t>
            </w:r>
            <w:r>
              <w:rPr>
                <w:spacing w:val="-3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1kV</w:t>
            </w:r>
            <w:r>
              <w:rPr>
                <w:spacing w:val="2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CYKY</w:t>
            </w:r>
            <w:r>
              <w:rPr>
                <w:spacing w:val="-5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3x240+120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07D9C" w14:textId="77777777" w:rsidR="005C6405" w:rsidRDefault="005C6405">
            <w:pPr>
              <w:pStyle w:val="TableParagraph"/>
              <w:kinsoku w:val="0"/>
              <w:overflowPunct w:val="0"/>
              <w:spacing w:before="91"/>
              <w:ind w:left="83"/>
              <w:rPr>
                <w:spacing w:val="-10"/>
                <w:sz w:val="9"/>
                <w:szCs w:val="9"/>
              </w:rPr>
            </w:pPr>
            <w:r>
              <w:rPr>
                <w:spacing w:val="-10"/>
                <w:sz w:val="9"/>
                <w:szCs w:val="9"/>
              </w:rPr>
              <w:t>M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FBE08" w14:textId="77777777" w:rsidR="005C6405" w:rsidRDefault="005C6405">
            <w:pPr>
              <w:pStyle w:val="TableParagraph"/>
              <w:kinsoku w:val="0"/>
              <w:overflowPunct w:val="0"/>
              <w:spacing w:before="91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535,000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A3C7A" w14:textId="77777777" w:rsidR="005C6405" w:rsidRDefault="005C6405">
            <w:pPr>
              <w:pStyle w:val="TableParagraph"/>
              <w:kinsoku w:val="0"/>
              <w:overflowPunct w:val="0"/>
              <w:spacing w:before="91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540,000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460F1306" w14:textId="77777777" w:rsidR="005C6405" w:rsidRDefault="005C6405">
            <w:pPr>
              <w:pStyle w:val="TableParagraph"/>
              <w:kinsoku w:val="0"/>
              <w:overflowPunct w:val="0"/>
              <w:spacing w:before="91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5,000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9ACF0" w14:textId="77777777" w:rsidR="005C6405" w:rsidRDefault="005C6405">
            <w:pPr>
              <w:pStyle w:val="TableParagraph"/>
              <w:kinsoku w:val="0"/>
              <w:overflowPunct w:val="0"/>
              <w:spacing w:before="91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0,93%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C5245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D0E29" w14:textId="77777777" w:rsidR="005C6405" w:rsidRDefault="005C6405">
            <w:pPr>
              <w:pStyle w:val="TableParagraph"/>
              <w:kinsoku w:val="0"/>
              <w:overflowPunct w:val="0"/>
              <w:spacing w:before="91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526B7" w14:textId="77777777" w:rsidR="005C6405" w:rsidRDefault="005C6405">
            <w:pPr>
              <w:pStyle w:val="TableParagraph"/>
              <w:kinsoku w:val="0"/>
              <w:overflowPunct w:val="0"/>
              <w:spacing w:before="91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1D7B2302" w14:textId="77777777" w:rsidR="005C6405" w:rsidRDefault="005C6405">
            <w:pPr>
              <w:pStyle w:val="TableParagraph"/>
              <w:kinsoku w:val="0"/>
              <w:overflowPunct w:val="0"/>
              <w:spacing w:before="91"/>
              <w:ind w:right="7"/>
              <w:jc w:val="right"/>
              <w:rPr>
                <w:b/>
                <w:bCs/>
                <w:spacing w:val="-4"/>
                <w:sz w:val="9"/>
                <w:szCs w:val="9"/>
              </w:rPr>
            </w:pPr>
            <w:r>
              <w:rPr>
                <w:b/>
                <w:bCs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AC61E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4EBAD6C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818F2" w14:textId="77777777" w:rsidR="005C6405" w:rsidRDefault="005C6405">
            <w:pPr>
              <w:pStyle w:val="TableParagraph"/>
              <w:kinsoku w:val="0"/>
              <w:overflowPunct w:val="0"/>
              <w:spacing w:before="88"/>
              <w:ind w:left="107"/>
              <w:rPr>
                <w:spacing w:val="-10"/>
                <w:sz w:val="10"/>
                <w:szCs w:val="10"/>
              </w:rPr>
            </w:pPr>
            <w:r>
              <w:rPr>
                <w:spacing w:val="-10"/>
                <w:sz w:val="10"/>
                <w:szCs w:val="10"/>
              </w:rPr>
              <w:t>7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1C7F8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left="24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101219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13695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left="25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kabel</w:t>
            </w:r>
            <w:r>
              <w:rPr>
                <w:spacing w:val="-3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1kV</w:t>
            </w:r>
            <w:r>
              <w:rPr>
                <w:spacing w:val="2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CYKY</w:t>
            </w:r>
            <w:r>
              <w:rPr>
                <w:spacing w:val="-5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3x240+120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7C287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left="83"/>
              <w:rPr>
                <w:spacing w:val="-10"/>
                <w:sz w:val="9"/>
                <w:szCs w:val="9"/>
              </w:rPr>
            </w:pPr>
            <w:r>
              <w:rPr>
                <w:spacing w:val="-10"/>
                <w:sz w:val="9"/>
                <w:szCs w:val="9"/>
              </w:rPr>
              <w:t>M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E8B11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311,000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9AC5E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372,000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7A967DE5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61,000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8B2BF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19,61%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E53A2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B2645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81CA8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7770089C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7"/>
              <w:jc w:val="right"/>
              <w:rPr>
                <w:b/>
                <w:bCs/>
                <w:spacing w:val="-4"/>
                <w:sz w:val="9"/>
                <w:szCs w:val="9"/>
              </w:rPr>
            </w:pPr>
            <w:r>
              <w:rPr>
                <w:b/>
                <w:bCs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72FA0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1CD9CB3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E7F56" w14:textId="77777777" w:rsidR="005C6405" w:rsidRDefault="005C6405">
            <w:pPr>
              <w:pStyle w:val="TableParagraph"/>
              <w:kinsoku w:val="0"/>
              <w:overflowPunct w:val="0"/>
              <w:spacing w:before="88"/>
              <w:ind w:left="107"/>
              <w:rPr>
                <w:spacing w:val="-10"/>
                <w:sz w:val="10"/>
                <w:szCs w:val="10"/>
              </w:rPr>
            </w:pPr>
            <w:r>
              <w:rPr>
                <w:spacing w:val="-10"/>
                <w:sz w:val="10"/>
                <w:szCs w:val="10"/>
              </w:rPr>
              <w:t>8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7E76D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left="24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1031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60AB5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left="25"/>
              <w:rPr>
                <w:spacing w:val="-4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držák</w:t>
            </w:r>
            <w:r>
              <w:rPr>
                <w:spacing w:val="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pojistek</w:t>
            </w:r>
            <w:r>
              <w:rPr>
                <w:spacing w:val="2"/>
                <w:sz w:val="9"/>
                <w:szCs w:val="9"/>
              </w:rPr>
              <w:t xml:space="preserve"> </w:t>
            </w:r>
            <w:r>
              <w:rPr>
                <w:spacing w:val="-4"/>
                <w:sz w:val="9"/>
                <w:szCs w:val="9"/>
              </w:rPr>
              <w:t>D1PH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56786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left="135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KUS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121C7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1,000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97535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3,000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387248A6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2,000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9CC58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200,00%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0FCBE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D0EBD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B6378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5D03C158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7"/>
              <w:jc w:val="right"/>
              <w:rPr>
                <w:b/>
                <w:bCs/>
                <w:spacing w:val="-4"/>
                <w:sz w:val="9"/>
                <w:szCs w:val="9"/>
              </w:rPr>
            </w:pPr>
            <w:r>
              <w:rPr>
                <w:b/>
                <w:bCs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D2322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448ECC8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593D5" w14:textId="77777777" w:rsidR="005C6405" w:rsidRDefault="005C6405">
            <w:pPr>
              <w:pStyle w:val="TableParagraph"/>
              <w:kinsoku w:val="0"/>
              <w:overflowPunct w:val="0"/>
              <w:spacing w:before="88"/>
              <w:ind w:left="107"/>
              <w:rPr>
                <w:spacing w:val="-10"/>
                <w:sz w:val="10"/>
                <w:szCs w:val="10"/>
              </w:rPr>
            </w:pPr>
            <w:r>
              <w:rPr>
                <w:spacing w:val="-10"/>
                <w:sz w:val="10"/>
                <w:szCs w:val="10"/>
              </w:rPr>
              <w:t>9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53B93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left="24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190110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B7780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left="25"/>
              <w:rPr>
                <w:spacing w:val="-5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kabelové</w:t>
            </w:r>
            <w:r>
              <w:rPr>
                <w:spacing w:val="-3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oko</w:t>
            </w:r>
            <w:r>
              <w:rPr>
                <w:spacing w:val="-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Cu</w:t>
            </w:r>
            <w:r>
              <w:rPr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lisovací</w:t>
            </w:r>
            <w:r>
              <w:rPr>
                <w:spacing w:val="-5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16x8</w:t>
            </w:r>
            <w:r>
              <w:rPr>
                <w:spacing w:val="-1"/>
                <w:sz w:val="9"/>
                <w:szCs w:val="9"/>
              </w:rPr>
              <w:t xml:space="preserve"> </w:t>
            </w:r>
            <w:r>
              <w:rPr>
                <w:spacing w:val="-5"/>
                <w:sz w:val="9"/>
                <w:szCs w:val="9"/>
              </w:rPr>
              <w:t>KU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46881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left="51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KUS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9F235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2,000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DB0D2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2,000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5EF552C3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4E0F4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6A984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1DB42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5568F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7F166EC8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7"/>
              <w:jc w:val="right"/>
              <w:rPr>
                <w:b/>
                <w:bCs/>
                <w:spacing w:val="-4"/>
                <w:sz w:val="9"/>
                <w:szCs w:val="9"/>
              </w:rPr>
            </w:pPr>
            <w:r>
              <w:rPr>
                <w:b/>
                <w:bCs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4EFC3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2102641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84156" w14:textId="77777777" w:rsidR="005C6405" w:rsidRDefault="005C6405">
            <w:pPr>
              <w:pStyle w:val="TableParagraph"/>
              <w:kinsoku w:val="0"/>
              <w:overflowPunct w:val="0"/>
              <w:spacing w:before="88"/>
              <w:ind w:left="78"/>
              <w:rPr>
                <w:spacing w:val="-5"/>
                <w:sz w:val="10"/>
                <w:szCs w:val="10"/>
              </w:rPr>
            </w:pPr>
            <w:r>
              <w:rPr>
                <w:spacing w:val="-5"/>
                <w:sz w:val="10"/>
                <w:szCs w:val="10"/>
              </w:rPr>
              <w:t>10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F5D3B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left="24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190111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863DE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left="25"/>
              <w:rPr>
                <w:spacing w:val="-5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kabelové</w:t>
            </w:r>
            <w:r>
              <w:rPr>
                <w:spacing w:val="-3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oko</w:t>
            </w:r>
            <w:r>
              <w:rPr>
                <w:spacing w:val="-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Cu</w:t>
            </w:r>
            <w:r>
              <w:rPr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lisovací</w:t>
            </w:r>
            <w:r>
              <w:rPr>
                <w:spacing w:val="-5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25x8</w:t>
            </w:r>
            <w:r>
              <w:rPr>
                <w:spacing w:val="-1"/>
                <w:sz w:val="9"/>
                <w:szCs w:val="9"/>
              </w:rPr>
              <w:t xml:space="preserve"> </w:t>
            </w:r>
            <w:r>
              <w:rPr>
                <w:spacing w:val="-5"/>
                <w:sz w:val="9"/>
                <w:szCs w:val="9"/>
              </w:rPr>
              <w:t>KU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C27C5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left="51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KUS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E8E9B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6,000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18235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6,000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313D2A69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0BAFD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24244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51A0C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5150D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27D573A2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7"/>
              <w:jc w:val="right"/>
              <w:rPr>
                <w:b/>
                <w:bCs/>
                <w:spacing w:val="-4"/>
                <w:sz w:val="9"/>
                <w:szCs w:val="9"/>
              </w:rPr>
            </w:pPr>
            <w:r>
              <w:rPr>
                <w:b/>
                <w:bCs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1D482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708600C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63FD5" w14:textId="77777777" w:rsidR="005C6405" w:rsidRDefault="005C6405">
            <w:pPr>
              <w:pStyle w:val="TableParagraph"/>
              <w:kinsoku w:val="0"/>
              <w:overflowPunct w:val="0"/>
              <w:spacing w:before="88"/>
              <w:ind w:left="78"/>
              <w:rPr>
                <w:spacing w:val="-5"/>
                <w:sz w:val="10"/>
                <w:szCs w:val="10"/>
              </w:rPr>
            </w:pPr>
            <w:r>
              <w:rPr>
                <w:spacing w:val="-5"/>
                <w:sz w:val="10"/>
                <w:szCs w:val="10"/>
              </w:rPr>
              <w:t>11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BD627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left="24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190111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34EBD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left="25"/>
              <w:rPr>
                <w:spacing w:val="-5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kabelové</w:t>
            </w:r>
            <w:r>
              <w:rPr>
                <w:spacing w:val="-3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oko</w:t>
            </w:r>
            <w:r>
              <w:rPr>
                <w:spacing w:val="-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Cu</w:t>
            </w:r>
            <w:r>
              <w:rPr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lisovací</w:t>
            </w:r>
            <w:r>
              <w:rPr>
                <w:spacing w:val="-5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25x8</w:t>
            </w:r>
            <w:r>
              <w:rPr>
                <w:spacing w:val="-1"/>
                <w:sz w:val="9"/>
                <w:szCs w:val="9"/>
              </w:rPr>
              <w:t xml:space="preserve"> </w:t>
            </w:r>
            <w:r>
              <w:rPr>
                <w:spacing w:val="-5"/>
                <w:sz w:val="9"/>
                <w:szCs w:val="9"/>
              </w:rPr>
              <w:t>KU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087D2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left="51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KUS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750FE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2,000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AE19C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2,000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241E0680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C1466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753DD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911B7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95772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5CCC9292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7"/>
              <w:jc w:val="right"/>
              <w:rPr>
                <w:b/>
                <w:bCs/>
                <w:spacing w:val="-4"/>
                <w:sz w:val="9"/>
                <w:szCs w:val="9"/>
              </w:rPr>
            </w:pPr>
            <w:r>
              <w:rPr>
                <w:b/>
                <w:bCs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FC2EE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6A0DF40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87D60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left="141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12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EB6CD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left="24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190112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791AA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left="25"/>
              <w:rPr>
                <w:spacing w:val="-5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kabelové</w:t>
            </w:r>
            <w:r>
              <w:rPr>
                <w:spacing w:val="-3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oko</w:t>
            </w:r>
            <w:r>
              <w:rPr>
                <w:spacing w:val="-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Cu</w:t>
            </w:r>
            <w:r>
              <w:rPr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lisovací</w:t>
            </w:r>
            <w:r>
              <w:rPr>
                <w:spacing w:val="-5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35x8</w:t>
            </w:r>
            <w:r>
              <w:rPr>
                <w:spacing w:val="-1"/>
                <w:sz w:val="9"/>
                <w:szCs w:val="9"/>
              </w:rPr>
              <w:t xml:space="preserve"> </w:t>
            </w:r>
            <w:r>
              <w:rPr>
                <w:spacing w:val="-5"/>
                <w:sz w:val="9"/>
                <w:szCs w:val="9"/>
              </w:rPr>
              <w:t>KU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C13A1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left="51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KUS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9DE68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6,000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60A3B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6,000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5F535A17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40A56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D40E2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F0E6B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9036C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6A953D4B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7"/>
              <w:jc w:val="right"/>
              <w:rPr>
                <w:b/>
                <w:bCs/>
                <w:spacing w:val="-4"/>
                <w:sz w:val="9"/>
                <w:szCs w:val="9"/>
              </w:rPr>
            </w:pPr>
            <w:r>
              <w:rPr>
                <w:b/>
                <w:bCs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D5835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2494ABA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74CF1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141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13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F8D53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190114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D5F79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spacing w:val="-5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kabelové</w:t>
            </w:r>
            <w:r>
              <w:rPr>
                <w:spacing w:val="-3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oko</w:t>
            </w:r>
            <w:r>
              <w:rPr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Cu</w:t>
            </w:r>
            <w:r>
              <w:rPr>
                <w:spacing w:val="-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lisovací</w:t>
            </w:r>
            <w:r>
              <w:rPr>
                <w:spacing w:val="-4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70x10</w:t>
            </w:r>
            <w:r>
              <w:rPr>
                <w:spacing w:val="-1"/>
                <w:sz w:val="9"/>
                <w:szCs w:val="9"/>
              </w:rPr>
              <w:t xml:space="preserve"> </w:t>
            </w:r>
            <w:r>
              <w:rPr>
                <w:spacing w:val="-5"/>
                <w:sz w:val="9"/>
                <w:szCs w:val="9"/>
              </w:rPr>
              <w:t>KU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4993F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51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KUS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7DC22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1,000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4BA74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1,000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2741AD2A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CE081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D69D7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220B0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CFA00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652F815A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b/>
                <w:bCs/>
                <w:spacing w:val="-4"/>
                <w:sz w:val="9"/>
                <w:szCs w:val="9"/>
              </w:rPr>
            </w:pPr>
            <w:r>
              <w:rPr>
                <w:b/>
                <w:bCs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2521A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3009764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AEBD4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141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14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61801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190116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3BF19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spacing w:val="-5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kabelové</w:t>
            </w:r>
            <w:r>
              <w:rPr>
                <w:spacing w:val="-3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oko</w:t>
            </w:r>
            <w:r>
              <w:rPr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Cu</w:t>
            </w:r>
            <w:r>
              <w:rPr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lisovací</w:t>
            </w:r>
            <w:r>
              <w:rPr>
                <w:spacing w:val="-5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120x12</w:t>
            </w:r>
            <w:r>
              <w:rPr>
                <w:sz w:val="9"/>
                <w:szCs w:val="9"/>
              </w:rPr>
              <w:t xml:space="preserve"> </w:t>
            </w:r>
            <w:r>
              <w:rPr>
                <w:spacing w:val="-5"/>
                <w:sz w:val="9"/>
                <w:szCs w:val="9"/>
              </w:rPr>
              <w:t>KU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6E8AA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51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KUS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89FA4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2,000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14746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2,000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1B18031A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BB88B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35389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87A99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42989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590A1A1A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b/>
                <w:bCs/>
                <w:spacing w:val="-4"/>
                <w:sz w:val="9"/>
                <w:szCs w:val="9"/>
              </w:rPr>
            </w:pPr>
            <w:r>
              <w:rPr>
                <w:b/>
                <w:bCs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82D29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06C43FB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C6447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141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15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FDEBE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190117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10F0A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spacing w:val="-5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kabelové</w:t>
            </w:r>
            <w:r>
              <w:rPr>
                <w:spacing w:val="-3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oko</w:t>
            </w:r>
            <w:r>
              <w:rPr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Cu</w:t>
            </w:r>
            <w:r>
              <w:rPr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lisovací</w:t>
            </w:r>
            <w:r>
              <w:rPr>
                <w:spacing w:val="-5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150x12</w:t>
            </w:r>
            <w:r>
              <w:rPr>
                <w:sz w:val="9"/>
                <w:szCs w:val="9"/>
              </w:rPr>
              <w:t xml:space="preserve"> </w:t>
            </w:r>
            <w:r>
              <w:rPr>
                <w:spacing w:val="-5"/>
                <w:sz w:val="9"/>
                <w:szCs w:val="9"/>
              </w:rPr>
              <w:t>KU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AE1AE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51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KUS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08B07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3,000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27BEF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3,000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50196B58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801E8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E138C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0BBDA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35371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6AC4E732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b/>
                <w:bCs/>
                <w:spacing w:val="-4"/>
                <w:sz w:val="9"/>
                <w:szCs w:val="9"/>
              </w:rPr>
            </w:pPr>
            <w:r>
              <w:rPr>
                <w:b/>
                <w:bCs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65E81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21CEFC5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D7346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141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16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C20D1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190119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3CA56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spacing w:val="-5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kabelové</w:t>
            </w:r>
            <w:r>
              <w:rPr>
                <w:spacing w:val="-3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oko</w:t>
            </w:r>
            <w:r>
              <w:rPr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Cu</w:t>
            </w:r>
            <w:r>
              <w:rPr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lisovací</w:t>
            </w:r>
            <w:r>
              <w:rPr>
                <w:spacing w:val="-5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240x12</w:t>
            </w:r>
            <w:r>
              <w:rPr>
                <w:sz w:val="9"/>
                <w:szCs w:val="9"/>
              </w:rPr>
              <w:t xml:space="preserve"> </w:t>
            </w:r>
            <w:r>
              <w:rPr>
                <w:spacing w:val="-5"/>
                <w:sz w:val="9"/>
                <w:szCs w:val="9"/>
              </w:rPr>
              <w:t>KU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65255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51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KUS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161EA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6,000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64273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6,000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014FF399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0E26F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BC2D3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DD977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C88A4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1A92D053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b/>
                <w:bCs/>
                <w:spacing w:val="-4"/>
                <w:sz w:val="9"/>
                <w:szCs w:val="9"/>
              </w:rPr>
            </w:pPr>
            <w:r>
              <w:rPr>
                <w:b/>
                <w:bCs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EC457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3AD84C5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2B0E8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141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17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962F7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192311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6576D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koncovka</w:t>
            </w:r>
            <w:r>
              <w:rPr>
                <w:spacing w:val="2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1kV</w:t>
            </w:r>
            <w:r>
              <w:rPr>
                <w:spacing w:val="6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plast</w:t>
            </w:r>
            <w:r>
              <w:rPr>
                <w:spacing w:val="4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KSCZ4X/16-50(4x25)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4C532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51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KUS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DC56A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2,000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B3A77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2,000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5EFEC198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5C04E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F533D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9425F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40FFA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2C05BF04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b/>
                <w:bCs/>
                <w:spacing w:val="-4"/>
                <w:sz w:val="9"/>
                <w:szCs w:val="9"/>
              </w:rPr>
            </w:pPr>
            <w:r>
              <w:rPr>
                <w:b/>
                <w:bCs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DC415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5FF96D1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5A968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141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18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0C1A9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192312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26A28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koncovka</w:t>
            </w:r>
            <w:r>
              <w:rPr>
                <w:spacing w:val="2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1kV</w:t>
            </w:r>
            <w:r>
              <w:rPr>
                <w:spacing w:val="6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plast</w:t>
            </w:r>
            <w:r>
              <w:rPr>
                <w:spacing w:val="4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KSCZ4X/16-50(4x35)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F3A61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51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KUS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F5767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2,000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90526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2,000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2CF77107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7D470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D9DAF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729FA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228C6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7032FC4F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b/>
                <w:bCs/>
                <w:spacing w:val="-4"/>
                <w:sz w:val="9"/>
                <w:szCs w:val="9"/>
              </w:rPr>
            </w:pPr>
            <w:r>
              <w:rPr>
                <w:b/>
                <w:bCs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64E5E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21FF3B6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B4925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141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19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21451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192317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23547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koncovka</w:t>
            </w:r>
            <w:r>
              <w:rPr>
                <w:spacing w:val="2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1kV</w:t>
            </w:r>
            <w:r>
              <w:rPr>
                <w:spacing w:val="6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plast</w:t>
            </w:r>
            <w:r>
              <w:rPr>
                <w:spacing w:val="4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KSCZ4X/95-150(3x150+70)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2B411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51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KUS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2D0C2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1,000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F817C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1,000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3287582D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E7FEE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E8F2D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77049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B908A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1924C6D1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b/>
                <w:bCs/>
                <w:spacing w:val="-4"/>
                <w:sz w:val="9"/>
                <w:szCs w:val="9"/>
              </w:rPr>
            </w:pPr>
            <w:r>
              <w:rPr>
                <w:b/>
                <w:bCs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BFABF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3D18B0B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73D07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141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20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D287B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192319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6E8F2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koncovka</w:t>
            </w:r>
            <w:r>
              <w:rPr>
                <w:spacing w:val="3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1kV</w:t>
            </w:r>
            <w:r>
              <w:rPr>
                <w:spacing w:val="5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plast</w:t>
            </w:r>
            <w:r>
              <w:rPr>
                <w:spacing w:val="5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KSCZ4X/185-240(3x240+120)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38C32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51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KUS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60C72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2,000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82052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2,000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752CB863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AA806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CC3F9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70078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9F3B5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1D6720C0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b/>
                <w:bCs/>
                <w:spacing w:val="-4"/>
                <w:sz w:val="9"/>
                <w:szCs w:val="9"/>
              </w:rPr>
            </w:pPr>
            <w:r>
              <w:rPr>
                <w:b/>
                <w:bCs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02FDB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3DF2585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F1864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141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21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7A6F8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193519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D4EA3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spacing w:val="-5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spojka</w:t>
            </w:r>
            <w:r>
              <w:rPr>
                <w:spacing w:val="-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1kV</w:t>
            </w:r>
            <w:r>
              <w:rPr>
                <w:spacing w:val="2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plast</w:t>
            </w:r>
            <w:r>
              <w:rPr>
                <w:spacing w:val="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4žilová</w:t>
            </w:r>
            <w:r>
              <w:rPr>
                <w:spacing w:val="-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SVCZC</w:t>
            </w:r>
            <w:r>
              <w:rPr>
                <w:spacing w:val="2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240-</w:t>
            </w:r>
            <w:r>
              <w:rPr>
                <w:spacing w:val="-5"/>
                <w:sz w:val="9"/>
                <w:szCs w:val="9"/>
              </w:rPr>
              <w:t>Cu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E9530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51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KUS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E2157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3,000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1C458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3,000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6DC65795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AD375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F11BC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8383B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20E97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6696AAEB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b/>
                <w:bCs/>
                <w:spacing w:val="-4"/>
                <w:sz w:val="9"/>
                <w:szCs w:val="9"/>
              </w:rPr>
            </w:pPr>
            <w:r>
              <w:rPr>
                <w:b/>
                <w:bCs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7E113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6DBB3F1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4C60C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141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22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E812B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295003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E1B0C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spacing w:val="-2"/>
                <w:sz w:val="9"/>
                <w:szCs w:val="9"/>
              </w:rPr>
            </w:pPr>
            <w:r>
              <w:rPr>
                <w:sz w:val="9"/>
                <w:szCs w:val="9"/>
              </w:rPr>
              <w:t>třmen</w:t>
            </w:r>
            <w:r>
              <w:rPr>
                <w:spacing w:val="-6"/>
                <w:sz w:val="9"/>
                <w:szCs w:val="9"/>
              </w:rPr>
              <w:t xml:space="preserve"> </w:t>
            </w:r>
            <w:r>
              <w:rPr>
                <w:sz w:val="9"/>
                <w:szCs w:val="9"/>
              </w:rPr>
              <w:t>Vsvorky</w:t>
            </w:r>
            <w:r>
              <w:rPr>
                <w:spacing w:val="-6"/>
                <w:sz w:val="9"/>
                <w:szCs w:val="9"/>
              </w:rPr>
              <w:t xml:space="preserve"> </w:t>
            </w:r>
            <w:r>
              <w:rPr>
                <w:sz w:val="9"/>
                <w:szCs w:val="9"/>
              </w:rPr>
              <w:t>5845</w:t>
            </w:r>
            <w:r>
              <w:rPr>
                <w:spacing w:val="38"/>
                <w:sz w:val="9"/>
                <w:szCs w:val="9"/>
              </w:rPr>
              <w:t xml:space="preserve">  </w:t>
            </w:r>
            <w:r>
              <w:rPr>
                <w:sz w:val="9"/>
                <w:szCs w:val="9"/>
              </w:rPr>
              <w:t>do</w:t>
            </w:r>
            <w:r>
              <w:rPr>
                <w:spacing w:val="-5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240mm2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07FB0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51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KUS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F652B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9,000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9017B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9,000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7F7AA3DF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D9A33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1577E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642C2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BD8FA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41BFDA1E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b/>
                <w:bCs/>
                <w:spacing w:val="-4"/>
                <w:sz w:val="9"/>
                <w:szCs w:val="9"/>
              </w:rPr>
            </w:pPr>
            <w:r>
              <w:rPr>
                <w:b/>
                <w:bCs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F8EEE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5F55BE1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02E4C" w14:textId="77777777" w:rsidR="005C6405" w:rsidRDefault="005C6405">
            <w:pPr>
              <w:pStyle w:val="TableParagraph"/>
              <w:kinsoku w:val="0"/>
              <w:overflowPunct w:val="0"/>
              <w:spacing w:before="60"/>
              <w:ind w:left="141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23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CE477" w14:textId="77777777" w:rsidR="005C6405" w:rsidRDefault="005C6405">
            <w:pPr>
              <w:pStyle w:val="TableParagraph"/>
              <w:kinsoku w:val="0"/>
              <w:overflowPunct w:val="0"/>
              <w:spacing w:before="60"/>
              <w:ind w:left="24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46114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56E51" w14:textId="77777777" w:rsidR="005C6405" w:rsidRDefault="005C6405">
            <w:pPr>
              <w:pStyle w:val="TableParagraph"/>
              <w:kinsoku w:val="0"/>
              <w:overflowPunct w:val="0"/>
              <w:spacing w:before="60"/>
              <w:ind w:left="25"/>
              <w:rPr>
                <w:spacing w:val="-5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písek</w:t>
            </w:r>
            <w:r>
              <w:rPr>
                <w:spacing w:val="2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kopaný</w:t>
            </w:r>
            <w:r>
              <w:rPr>
                <w:spacing w:val="-3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0-</w:t>
            </w:r>
            <w:r>
              <w:rPr>
                <w:spacing w:val="-5"/>
                <w:sz w:val="9"/>
                <w:szCs w:val="9"/>
              </w:rPr>
              <w:t>2mm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5DF09" w14:textId="77777777" w:rsidR="005C6405" w:rsidRDefault="005C6405">
            <w:pPr>
              <w:pStyle w:val="TableParagraph"/>
              <w:kinsoku w:val="0"/>
              <w:overflowPunct w:val="0"/>
              <w:spacing w:before="60"/>
              <w:ind w:left="116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M3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A2C4B" w14:textId="77777777" w:rsidR="005C6405" w:rsidRDefault="005C6405">
            <w:pPr>
              <w:pStyle w:val="TableParagraph"/>
              <w:kinsoku w:val="0"/>
              <w:overflowPunct w:val="0"/>
              <w:spacing w:before="60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1,120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212CA" w14:textId="77777777" w:rsidR="005C6405" w:rsidRDefault="005C6405">
            <w:pPr>
              <w:pStyle w:val="TableParagraph"/>
              <w:kinsoku w:val="0"/>
              <w:overflowPunct w:val="0"/>
              <w:spacing w:before="60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1,120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4887852E" w14:textId="77777777" w:rsidR="005C6405" w:rsidRDefault="005C6405">
            <w:pPr>
              <w:pStyle w:val="TableParagraph"/>
              <w:kinsoku w:val="0"/>
              <w:overflowPunct w:val="0"/>
              <w:spacing w:before="60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D1F96" w14:textId="77777777" w:rsidR="005C6405" w:rsidRDefault="005C6405">
            <w:pPr>
              <w:pStyle w:val="TableParagraph"/>
              <w:kinsoku w:val="0"/>
              <w:overflowPunct w:val="0"/>
              <w:spacing w:before="60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18A39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0602F" w14:textId="77777777" w:rsidR="005C6405" w:rsidRDefault="005C6405">
            <w:pPr>
              <w:pStyle w:val="TableParagraph"/>
              <w:kinsoku w:val="0"/>
              <w:overflowPunct w:val="0"/>
              <w:spacing w:before="60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6BCC0" w14:textId="77777777" w:rsidR="005C6405" w:rsidRDefault="005C6405">
            <w:pPr>
              <w:pStyle w:val="TableParagraph"/>
              <w:kinsoku w:val="0"/>
              <w:overflowPunct w:val="0"/>
              <w:spacing w:before="60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18D3C4C7" w14:textId="77777777" w:rsidR="005C6405" w:rsidRDefault="005C6405">
            <w:pPr>
              <w:pStyle w:val="TableParagraph"/>
              <w:kinsoku w:val="0"/>
              <w:overflowPunct w:val="0"/>
              <w:spacing w:before="60"/>
              <w:ind w:right="7"/>
              <w:jc w:val="right"/>
              <w:rPr>
                <w:b/>
                <w:bCs/>
                <w:spacing w:val="-4"/>
                <w:sz w:val="9"/>
                <w:szCs w:val="9"/>
              </w:rPr>
            </w:pPr>
            <w:r>
              <w:rPr>
                <w:b/>
                <w:bCs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0D485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73D6A47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98483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141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24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D9CD6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46114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69255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spacing w:val="-5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písek</w:t>
            </w:r>
            <w:r>
              <w:rPr>
                <w:spacing w:val="2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kopaný</w:t>
            </w:r>
            <w:r>
              <w:rPr>
                <w:spacing w:val="-3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0-</w:t>
            </w:r>
            <w:r>
              <w:rPr>
                <w:spacing w:val="-5"/>
                <w:sz w:val="9"/>
                <w:szCs w:val="9"/>
              </w:rPr>
              <w:t>2mm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8C9DA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116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M3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49D84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53,500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BAB64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53,500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091AFE63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DD462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9AB30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92661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23E30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6EB8A74E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b/>
                <w:bCs/>
                <w:spacing w:val="-4"/>
                <w:sz w:val="9"/>
                <w:szCs w:val="9"/>
              </w:rPr>
            </w:pPr>
            <w:r>
              <w:rPr>
                <w:b/>
                <w:bCs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73C72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659E2BE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0A59B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141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25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DD14C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46325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32DF8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roura</w:t>
            </w:r>
            <w:r>
              <w:rPr>
                <w:spacing w:val="-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PVC</w:t>
            </w:r>
            <w:r>
              <w:rPr>
                <w:spacing w:val="3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pr.110x3,2mm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7695F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83"/>
              <w:rPr>
                <w:spacing w:val="-10"/>
                <w:sz w:val="9"/>
                <w:szCs w:val="9"/>
              </w:rPr>
            </w:pPr>
            <w:r>
              <w:rPr>
                <w:spacing w:val="-10"/>
                <w:sz w:val="9"/>
                <w:szCs w:val="9"/>
              </w:rPr>
              <w:t>M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23908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10,000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2A160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10,000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1605C5EE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6FE38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3A47A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9B928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10F64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295863B2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b/>
                <w:bCs/>
                <w:spacing w:val="-4"/>
                <w:sz w:val="9"/>
                <w:szCs w:val="9"/>
              </w:rPr>
            </w:pPr>
            <w:r>
              <w:rPr>
                <w:b/>
                <w:bCs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55A83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0774D03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82939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141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26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2286D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46383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5CAB2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výstražná</w:t>
            </w:r>
            <w:r>
              <w:rPr>
                <w:spacing w:val="7"/>
                <w:sz w:val="9"/>
                <w:szCs w:val="9"/>
              </w:rPr>
              <w:t xml:space="preserve"> </w:t>
            </w:r>
            <w:r>
              <w:rPr>
                <w:spacing w:val="-4"/>
                <w:sz w:val="9"/>
                <w:szCs w:val="9"/>
              </w:rPr>
              <w:t>fólie</w:t>
            </w:r>
            <w:r>
              <w:rPr>
                <w:spacing w:val="8"/>
                <w:sz w:val="9"/>
                <w:szCs w:val="9"/>
              </w:rPr>
              <w:t xml:space="preserve"> </w:t>
            </w:r>
            <w:r>
              <w:rPr>
                <w:spacing w:val="-4"/>
                <w:sz w:val="9"/>
                <w:szCs w:val="9"/>
              </w:rPr>
              <w:t>šířka</w:t>
            </w:r>
            <w:r>
              <w:rPr>
                <w:spacing w:val="8"/>
                <w:sz w:val="9"/>
                <w:szCs w:val="9"/>
              </w:rPr>
              <w:t xml:space="preserve"> </w:t>
            </w:r>
            <w:r>
              <w:rPr>
                <w:spacing w:val="-4"/>
                <w:sz w:val="9"/>
                <w:szCs w:val="9"/>
              </w:rPr>
              <w:t>0,34m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DE1C2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83"/>
              <w:rPr>
                <w:spacing w:val="-10"/>
                <w:sz w:val="9"/>
                <w:szCs w:val="9"/>
              </w:rPr>
            </w:pPr>
            <w:r>
              <w:rPr>
                <w:spacing w:val="-10"/>
                <w:sz w:val="9"/>
                <w:szCs w:val="9"/>
              </w:rPr>
              <w:t>M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ABA2D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10,000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51D00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10,000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4FF65BDF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F4FCE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56AD9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0FEF1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143E9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4D070BC0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b/>
                <w:bCs/>
                <w:spacing w:val="-4"/>
                <w:sz w:val="9"/>
                <w:szCs w:val="9"/>
              </w:rPr>
            </w:pPr>
            <w:r>
              <w:rPr>
                <w:b/>
                <w:bCs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A90E1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11A45C9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3DA71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141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27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FF772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46383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49473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výstražná</w:t>
            </w:r>
            <w:r>
              <w:rPr>
                <w:spacing w:val="7"/>
                <w:sz w:val="9"/>
                <w:szCs w:val="9"/>
              </w:rPr>
              <w:t xml:space="preserve"> </w:t>
            </w:r>
            <w:r>
              <w:rPr>
                <w:spacing w:val="-4"/>
                <w:sz w:val="9"/>
                <w:szCs w:val="9"/>
              </w:rPr>
              <w:t>fólie</w:t>
            </w:r>
            <w:r>
              <w:rPr>
                <w:spacing w:val="8"/>
                <w:sz w:val="9"/>
                <w:szCs w:val="9"/>
              </w:rPr>
              <w:t xml:space="preserve"> </w:t>
            </w:r>
            <w:r>
              <w:rPr>
                <w:spacing w:val="-4"/>
                <w:sz w:val="9"/>
                <w:szCs w:val="9"/>
              </w:rPr>
              <w:t>šířka</w:t>
            </w:r>
            <w:r>
              <w:rPr>
                <w:spacing w:val="8"/>
                <w:sz w:val="9"/>
                <w:szCs w:val="9"/>
              </w:rPr>
              <w:t xml:space="preserve"> </w:t>
            </w:r>
            <w:r>
              <w:rPr>
                <w:spacing w:val="-4"/>
                <w:sz w:val="9"/>
                <w:szCs w:val="9"/>
              </w:rPr>
              <w:t>0,34m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FD6EC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83"/>
              <w:rPr>
                <w:spacing w:val="-10"/>
                <w:sz w:val="9"/>
                <w:szCs w:val="9"/>
              </w:rPr>
            </w:pPr>
            <w:r>
              <w:rPr>
                <w:spacing w:val="-10"/>
                <w:sz w:val="9"/>
                <w:szCs w:val="9"/>
              </w:rPr>
              <w:t>M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4D8B9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535,000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B2BDD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535,000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7FEEA462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54169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B0BB9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D82FD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6ED88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6FB32C6B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b/>
                <w:bCs/>
                <w:spacing w:val="-4"/>
                <w:sz w:val="9"/>
                <w:szCs w:val="9"/>
              </w:rPr>
            </w:pPr>
            <w:r>
              <w:rPr>
                <w:b/>
                <w:bCs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BFB4C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5240BB1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FE4DD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141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28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BE958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46383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3C6DC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výstražná</w:t>
            </w:r>
            <w:r>
              <w:rPr>
                <w:spacing w:val="7"/>
                <w:sz w:val="9"/>
                <w:szCs w:val="9"/>
              </w:rPr>
              <w:t xml:space="preserve"> </w:t>
            </w:r>
            <w:r>
              <w:rPr>
                <w:spacing w:val="-4"/>
                <w:sz w:val="9"/>
                <w:szCs w:val="9"/>
              </w:rPr>
              <w:t>fólie</w:t>
            </w:r>
            <w:r>
              <w:rPr>
                <w:spacing w:val="8"/>
                <w:sz w:val="9"/>
                <w:szCs w:val="9"/>
              </w:rPr>
              <w:t xml:space="preserve"> </w:t>
            </w:r>
            <w:r>
              <w:rPr>
                <w:spacing w:val="-4"/>
                <w:sz w:val="9"/>
                <w:szCs w:val="9"/>
              </w:rPr>
              <w:t>šířka</w:t>
            </w:r>
            <w:r>
              <w:rPr>
                <w:spacing w:val="8"/>
                <w:sz w:val="9"/>
                <w:szCs w:val="9"/>
              </w:rPr>
              <w:t xml:space="preserve"> </w:t>
            </w:r>
            <w:r>
              <w:rPr>
                <w:spacing w:val="-4"/>
                <w:sz w:val="9"/>
                <w:szCs w:val="9"/>
              </w:rPr>
              <w:t>0,34m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0C35C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83"/>
              <w:rPr>
                <w:spacing w:val="-10"/>
                <w:sz w:val="9"/>
                <w:szCs w:val="9"/>
              </w:rPr>
            </w:pPr>
            <w:r>
              <w:rPr>
                <w:spacing w:val="-10"/>
                <w:sz w:val="9"/>
                <w:szCs w:val="9"/>
              </w:rPr>
              <w:t>M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3674D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16,000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EEEBC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16,000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05695C25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0B39C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73C0A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739B4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D81B6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5765FC5B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b/>
                <w:bCs/>
                <w:spacing w:val="-4"/>
                <w:sz w:val="9"/>
                <w:szCs w:val="9"/>
              </w:rPr>
            </w:pPr>
            <w:r>
              <w:rPr>
                <w:b/>
                <w:bCs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F15B5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3E08A8C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712D7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141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29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A8AA2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210100004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56275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ukončení</w:t>
            </w:r>
            <w:r>
              <w:rPr>
                <w:spacing w:val="-3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v rozvaděči</w:t>
            </w:r>
            <w:r>
              <w:rPr>
                <w:spacing w:val="-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vč.zapojení</w:t>
            </w:r>
            <w:r>
              <w:rPr>
                <w:spacing w:val="-3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vodiče</w:t>
            </w:r>
            <w:r>
              <w:rPr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do</w:t>
            </w:r>
            <w:r>
              <w:rPr>
                <w:spacing w:val="2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25mm2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F1B23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51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KUS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0F8A3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8,000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F66C6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8,000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45268070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A1F9A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B4BC3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63236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10833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22B46A6A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b/>
                <w:bCs/>
                <w:spacing w:val="-4"/>
                <w:sz w:val="9"/>
                <w:szCs w:val="9"/>
              </w:rPr>
            </w:pPr>
            <w:r>
              <w:rPr>
                <w:b/>
                <w:bCs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32ED5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2BB61B6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F9675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141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30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C013D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210100005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84905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ukončení</w:t>
            </w:r>
            <w:r>
              <w:rPr>
                <w:spacing w:val="-3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v rozvaděči</w:t>
            </w:r>
            <w:r>
              <w:rPr>
                <w:spacing w:val="-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vč.zapojení</w:t>
            </w:r>
            <w:r>
              <w:rPr>
                <w:spacing w:val="-3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vodiče</w:t>
            </w:r>
            <w:r>
              <w:rPr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do</w:t>
            </w:r>
            <w:r>
              <w:rPr>
                <w:spacing w:val="2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35mm2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5FFB6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51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KUS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FBA1D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8,000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3D1EF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8,000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7039B123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D7A75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FC653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846AD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C4399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6A4A1BDF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b/>
                <w:bCs/>
                <w:spacing w:val="-4"/>
                <w:sz w:val="9"/>
                <w:szCs w:val="9"/>
              </w:rPr>
            </w:pPr>
            <w:r>
              <w:rPr>
                <w:b/>
                <w:bCs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C2B4E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746C533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58CD2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141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31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7FE52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210100010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48C2C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ukončení</w:t>
            </w:r>
            <w:r>
              <w:rPr>
                <w:spacing w:val="-3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v rozvaděči</w:t>
            </w:r>
            <w:r>
              <w:rPr>
                <w:spacing w:val="-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vč.zapojení</w:t>
            </w:r>
            <w:r>
              <w:rPr>
                <w:spacing w:val="-3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vodiče</w:t>
            </w:r>
            <w:r>
              <w:rPr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do</w:t>
            </w:r>
            <w:r>
              <w:rPr>
                <w:spacing w:val="2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150mm2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23B8A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51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KUS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308E0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4,000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88138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4,000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7ED22751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B56CB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D9A11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C3C5E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4B2D9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4B7E115D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b/>
                <w:bCs/>
                <w:spacing w:val="-4"/>
                <w:sz w:val="9"/>
                <w:szCs w:val="9"/>
              </w:rPr>
            </w:pPr>
            <w:r>
              <w:rPr>
                <w:b/>
                <w:bCs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CF128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6CC4109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21E7A" w14:textId="77777777" w:rsidR="005C6405" w:rsidRDefault="005C6405">
            <w:pPr>
              <w:pStyle w:val="TableParagraph"/>
              <w:kinsoku w:val="0"/>
              <w:overflowPunct w:val="0"/>
              <w:spacing w:before="60"/>
              <w:ind w:left="141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32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82DED" w14:textId="77777777" w:rsidR="005C6405" w:rsidRDefault="005C6405">
            <w:pPr>
              <w:pStyle w:val="TableParagraph"/>
              <w:kinsoku w:val="0"/>
              <w:overflowPunct w:val="0"/>
              <w:spacing w:before="60"/>
              <w:ind w:left="24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210100012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69D76" w14:textId="77777777" w:rsidR="005C6405" w:rsidRDefault="005C6405">
            <w:pPr>
              <w:pStyle w:val="TableParagraph"/>
              <w:kinsoku w:val="0"/>
              <w:overflowPunct w:val="0"/>
              <w:spacing w:before="60"/>
              <w:ind w:left="25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ukončení</w:t>
            </w:r>
            <w:r>
              <w:rPr>
                <w:spacing w:val="-3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v rozvaděči</w:t>
            </w:r>
            <w:r>
              <w:rPr>
                <w:spacing w:val="-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vč.zapojení</w:t>
            </w:r>
            <w:r>
              <w:rPr>
                <w:spacing w:val="-3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vodiče</w:t>
            </w:r>
            <w:r>
              <w:rPr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do</w:t>
            </w:r>
            <w:r>
              <w:rPr>
                <w:spacing w:val="2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240mm2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392D4" w14:textId="77777777" w:rsidR="005C6405" w:rsidRDefault="005C6405">
            <w:pPr>
              <w:pStyle w:val="TableParagraph"/>
              <w:kinsoku w:val="0"/>
              <w:overflowPunct w:val="0"/>
              <w:spacing w:before="60"/>
              <w:ind w:left="51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KUS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4BC7C" w14:textId="77777777" w:rsidR="005C6405" w:rsidRDefault="005C6405">
            <w:pPr>
              <w:pStyle w:val="TableParagraph"/>
              <w:kinsoku w:val="0"/>
              <w:overflowPunct w:val="0"/>
              <w:spacing w:before="60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8,000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FC959" w14:textId="77777777" w:rsidR="005C6405" w:rsidRDefault="005C6405">
            <w:pPr>
              <w:pStyle w:val="TableParagraph"/>
              <w:kinsoku w:val="0"/>
              <w:overflowPunct w:val="0"/>
              <w:spacing w:before="60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8,000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526C2F2D" w14:textId="77777777" w:rsidR="005C6405" w:rsidRDefault="005C6405">
            <w:pPr>
              <w:pStyle w:val="TableParagraph"/>
              <w:kinsoku w:val="0"/>
              <w:overflowPunct w:val="0"/>
              <w:spacing w:before="60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AB501" w14:textId="77777777" w:rsidR="005C6405" w:rsidRDefault="005C6405">
            <w:pPr>
              <w:pStyle w:val="TableParagraph"/>
              <w:kinsoku w:val="0"/>
              <w:overflowPunct w:val="0"/>
              <w:spacing w:before="60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EB12C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F953D" w14:textId="77777777" w:rsidR="005C6405" w:rsidRDefault="005C6405">
            <w:pPr>
              <w:pStyle w:val="TableParagraph"/>
              <w:kinsoku w:val="0"/>
              <w:overflowPunct w:val="0"/>
              <w:spacing w:before="60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D1E1A" w14:textId="77777777" w:rsidR="005C6405" w:rsidRDefault="005C6405">
            <w:pPr>
              <w:pStyle w:val="TableParagraph"/>
              <w:kinsoku w:val="0"/>
              <w:overflowPunct w:val="0"/>
              <w:spacing w:before="60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5288AD3A" w14:textId="77777777" w:rsidR="005C6405" w:rsidRDefault="005C6405">
            <w:pPr>
              <w:pStyle w:val="TableParagraph"/>
              <w:kinsoku w:val="0"/>
              <w:overflowPunct w:val="0"/>
              <w:spacing w:before="60"/>
              <w:ind w:right="7"/>
              <w:jc w:val="right"/>
              <w:rPr>
                <w:b/>
                <w:bCs/>
                <w:spacing w:val="-4"/>
                <w:sz w:val="9"/>
                <w:szCs w:val="9"/>
              </w:rPr>
            </w:pPr>
            <w:r>
              <w:rPr>
                <w:b/>
                <w:bCs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A657B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</w:tbl>
    <w:p w14:paraId="38BDB385" w14:textId="77777777" w:rsidR="005C6405" w:rsidRDefault="005C6405">
      <w:pPr>
        <w:rPr>
          <w:rFonts w:ascii="Arial" w:hAnsi="Arial" w:cs="Arial"/>
          <w:b/>
          <w:bCs/>
          <w:i/>
          <w:iCs/>
          <w:color w:val="3366FF"/>
          <w:spacing w:val="-4"/>
          <w:sz w:val="12"/>
          <w:szCs w:val="12"/>
        </w:rPr>
        <w:sectPr w:rsidR="005C6405">
          <w:headerReference w:type="default" r:id="rId61"/>
          <w:footerReference w:type="default" r:id="rId62"/>
          <w:pgSz w:w="16840" w:h="11910" w:orient="landscape"/>
          <w:pgMar w:top="1340" w:right="1133" w:bottom="280" w:left="992" w:header="0" w:footer="0" w:gutter="0"/>
          <w:cols w:space="708"/>
          <w:noEndnote/>
        </w:sectPr>
      </w:pPr>
    </w:p>
    <w:tbl>
      <w:tblPr>
        <w:tblW w:w="0" w:type="auto"/>
        <w:tblInd w:w="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6"/>
        <w:gridCol w:w="664"/>
        <w:gridCol w:w="5698"/>
        <w:gridCol w:w="434"/>
        <w:gridCol w:w="664"/>
        <w:gridCol w:w="664"/>
        <w:gridCol w:w="665"/>
        <w:gridCol w:w="1046"/>
        <w:gridCol w:w="700"/>
        <w:gridCol w:w="974"/>
        <w:gridCol w:w="994"/>
        <w:gridCol w:w="852"/>
        <w:gridCol w:w="1020"/>
      </w:tblGrid>
      <w:tr w:rsidR="005C6405" w14:paraId="188C0B3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CCB8F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127"/>
              <w:jc w:val="center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lastRenderedPageBreak/>
              <w:t>33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A0968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210100641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7E088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spacing w:val="-4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koncovka</w:t>
            </w:r>
            <w:r>
              <w:rPr>
                <w:spacing w:val="-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1kV</w:t>
            </w:r>
            <w:r>
              <w:rPr>
                <w:spacing w:val="3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staniční</w:t>
            </w:r>
            <w:r>
              <w:rPr>
                <w:spacing w:val="-3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plast</w:t>
            </w:r>
            <w:r>
              <w:rPr>
                <w:spacing w:val="2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do</w:t>
            </w:r>
            <w:r>
              <w:rPr>
                <w:spacing w:val="2"/>
                <w:sz w:val="9"/>
                <w:szCs w:val="9"/>
              </w:rPr>
              <w:t xml:space="preserve"> </w:t>
            </w:r>
            <w:r>
              <w:rPr>
                <w:spacing w:val="-4"/>
                <w:sz w:val="9"/>
                <w:szCs w:val="9"/>
              </w:rPr>
              <w:t>4x35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D7DB9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51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KUS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D0484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2,000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2FB6B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2,000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72A40BF0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AEEC0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5F945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88469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CA0C3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788032E7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b/>
                <w:bCs/>
                <w:spacing w:val="-4"/>
                <w:sz w:val="9"/>
                <w:szCs w:val="9"/>
              </w:rPr>
            </w:pPr>
            <w:r>
              <w:rPr>
                <w:b/>
                <w:bCs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DAE7E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559A013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7F97A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127"/>
              <w:jc w:val="center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34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AA0C1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210100641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5C104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spacing w:val="-4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koncovka</w:t>
            </w:r>
            <w:r>
              <w:rPr>
                <w:spacing w:val="-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1kV</w:t>
            </w:r>
            <w:r>
              <w:rPr>
                <w:spacing w:val="3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staniční</w:t>
            </w:r>
            <w:r>
              <w:rPr>
                <w:spacing w:val="-3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plast</w:t>
            </w:r>
            <w:r>
              <w:rPr>
                <w:spacing w:val="2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do</w:t>
            </w:r>
            <w:r>
              <w:rPr>
                <w:spacing w:val="2"/>
                <w:sz w:val="9"/>
                <w:szCs w:val="9"/>
              </w:rPr>
              <w:t xml:space="preserve"> </w:t>
            </w:r>
            <w:r>
              <w:rPr>
                <w:spacing w:val="-4"/>
                <w:sz w:val="9"/>
                <w:szCs w:val="9"/>
              </w:rPr>
              <w:t>4x35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A7313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51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KUS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D515B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2,000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6E567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2,000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476B75FC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A2F06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AB0ED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25355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3C403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277382A7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b/>
                <w:bCs/>
                <w:spacing w:val="-4"/>
                <w:sz w:val="9"/>
                <w:szCs w:val="9"/>
              </w:rPr>
            </w:pPr>
            <w:r>
              <w:rPr>
                <w:b/>
                <w:bCs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81929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7F416A5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DE4EA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127"/>
              <w:jc w:val="center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35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3AC7D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210100643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D1C30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koncovka</w:t>
            </w:r>
            <w:r>
              <w:rPr>
                <w:spacing w:val="-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1kV</w:t>
            </w:r>
            <w:r>
              <w:rPr>
                <w:spacing w:val="3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staniční</w:t>
            </w:r>
            <w:r>
              <w:rPr>
                <w:spacing w:val="-3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plast</w:t>
            </w:r>
            <w:r>
              <w:rPr>
                <w:spacing w:val="2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do</w:t>
            </w:r>
            <w:r>
              <w:rPr>
                <w:spacing w:val="2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4x240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F430B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51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KUS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BBC2A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1,000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E4F75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1,000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798AF7D1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21598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34E0B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5F66F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BAC29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73385E56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b/>
                <w:bCs/>
                <w:spacing w:val="-4"/>
                <w:sz w:val="9"/>
                <w:szCs w:val="9"/>
              </w:rPr>
            </w:pPr>
            <w:r>
              <w:rPr>
                <w:b/>
                <w:bCs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7F7FC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21EB9AA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A809A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127"/>
              <w:jc w:val="center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36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44F83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210100643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B3DF0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koncovka</w:t>
            </w:r>
            <w:r>
              <w:rPr>
                <w:spacing w:val="-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1kV</w:t>
            </w:r>
            <w:r>
              <w:rPr>
                <w:spacing w:val="3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staniční</w:t>
            </w:r>
            <w:r>
              <w:rPr>
                <w:spacing w:val="-3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plast</w:t>
            </w:r>
            <w:r>
              <w:rPr>
                <w:spacing w:val="2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do</w:t>
            </w:r>
            <w:r>
              <w:rPr>
                <w:spacing w:val="2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4x240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408DC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51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KUS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4D6AF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2,000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CCD97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2,000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5ED807C6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F22C1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50832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86E4E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CA82F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68ED0B08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b/>
                <w:bCs/>
                <w:spacing w:val="-4"/>
                <w:sz w:val="9"/>
                <w:szCs w:val="9"/>
              </w:rPr>
            </w:pPr>
            <w:r>
              <w:rPr>
                <w:b/>
                <w:bCs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D2AB0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2C24885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89DAE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127"/>
              <w:jc w:val="center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37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61214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210101205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03207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spojka</w:t>
            </w:r>
            <w:r>
              <w:rPr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1kV</w:t>
            </w:r>
            <w:r>
              <w:rPr>
                <w:spacing w:val="3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smršťovací do</w:t>
            </w:r>
            <w:r>
              <w:rPr>
                <w:spacing w:val="2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4x240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C0930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51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KUS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95DB0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2,000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C0E51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3,000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5D2E0A0C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1,000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45948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50,00%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200B7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232FD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AEAD3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0A3F9578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b/>
                <w:bCs/>
                <w:spacing w:val="-4"/>
                <w:sz w:val="9"/>
                <w:szCs w:val="9"/>
              </w:rPr>
            </w:pPr>
            <w:r>
              <w:rPr>
                <w:b/>
                <w:bCs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5D6F7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0821BB1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E42F3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127"/>
              <w:jc w:val="center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38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B2E9B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210191513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7D158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kabelová skříň</w:t>
            </w:r>
            <w:r>
              <w:rPr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plast</w:t>
            </w:r>
            <w:r>
              <w:rPr>
                <w:spacing w:val="-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SPR2-SPR5</w:t>
            </w:r>
            <w:r>
              <w:rPr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/osazení</w:t>
            </w:r>
            <w:r>
              <w:rPr>
                <w:spacing w:val="-4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bez ukonč.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6D910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51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KUS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20837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1,000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1F1CF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1,000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15366526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31933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AB4C9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65525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D22E9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6C2146DE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b/>
                <w:bCs/>
                <w:spacing w:val="-4"/>
                <w:sz w:val="9"/>
                <w:szCs w:val="9"/>
              </w:rPr>
            </w:pPr>
            <w:r>
              <w:rPr>
                <w:b/>
                <w:bCs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8A729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7A0A351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444F8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127"/>
              <w:jc w:val="center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39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6941E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210191531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D1B4F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kabelová</w:t>
            </w:r>
            <w:r>
              <w:rPr>
                <w:spacing w:val="-3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skříň</w:t>
            </w:r>
            <w:r>
              <w:rPr>
                <w:spacing w:val="-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elektroměrová</w:t>
            </w:r>
            <w:r>
              <w:rPr>
                <w:spacing w:val="-3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ER</w:t>
            </w:r>
            <w:r>
              <w:rPr>
                <w:spacing w:val="-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/osaz.bez</w:t>
            </w:r>
            <w:r>
              <w:rPr>
                <w:spacing w:val="-3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ukončení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DB2CB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51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KUS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0CA6B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1,000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25F4F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1,000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568F3DE1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5B4F5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BFB24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E4948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E0149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42B414DA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b/>
                <w:bCs/>
                <w:spacing w:val="-4"/>
                <w:sz w:val="9"/>
                <w:szCs w:val="9"/>
              </w:rPr>
            </w:pPr>
            <w:r>
              <w:rPr>
                <w:b/>
                <w:bCs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0C60A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10FCD58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47E50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127"/>
              <w:jc w:val="center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40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EA8BD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210810083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C473C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kabel</w:t>
            </w:r>
            <w:r>
              <w:rPr>
                <w:spacing w:val="-3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Cu(-1kV</w:t>
            </w:r>
            <w:r>
              <w:rPr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CYKY)volně uložený</w:t>
            </w:r>
            <w:r>
              <w:rPr>
                <w:spacing w:val="-4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do</w:t>
            </w:r>
            <w:r>
              <w:rPr>
                <w:spacing w:val="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3x70/4x50/5x35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583D6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83"/>
              <w:rPr>
                <w:spacing w:val="-10"/>
                <w:sz w:val="9"/>
                <w:szCs w:val="9"/>
              </w:rPr>
            </w:pPr>
            <w:r>
              <w:rPr>
                <w:spacing w:val="-10"/>
                <w:sz w:val="9"/>
                <w:szCs w:val="9"/>
              </w:rPr>
              <w:t>M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FAE0A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16,000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494DE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16,000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1F5FDD52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A5002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C1F8F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3B20E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2755D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7DDD460D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b/>
                <w:bCs/>
                <w:spacing w:val="-4"/>
                <w:sz w:val="9"/>
                <w:szCs w:val="9"/>
              </w:rPr>
            </w:pPr>
            <w:r>
              <w:rPr>
                <w:b/>
                <w:bCs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56127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17C626C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89D5E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127"/>
              <w:jc w:val="center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41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A0C9E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210810085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2F1B2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spacing w:val="-4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kabel</w:t>
            </w:r>
            <w:r>
              <w:rPr>
                <w:spacing w:val="-3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Cu(-1kV</w:t>
            </w:r>
            <w:r>
              <w:rPr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CYKY)</w:t>
            </w:r>
            <w:r>
              <w:rPr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volně ulož do</w:t>
            </w:r>
            <w:r>
              <w:rPr>
                <w:spacing w:val="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3x120/4x95</w:t>
            </w:r>
            <w:r>
              <w:rPr>
                <w:sz w:val="9"/>
                <w:szCs w:val="9"/>
              </w:rPr>
              <w:t xml:space="preserve"> </w:t>
            </w:r>
            <w:r>
              <w:rPr>
                <w:spacing w:val="-4"/>
                <w:sz w:val="9"/>
                <w:szCs w:val="9"/>
              </w:rPr>
              <w:t>/dmtž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F33E0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83"/>
              <w:rPr>
                <w:spacing w:val="-10"/>
                <w:sz w:val="9"/>
                <w:szCs w:val="9"/>
              </w:rPr>
            </w:pPr>
            <w:r>
              <w:rPr>
                <w:spacing w:val="-10"/>
                <w:sz w:val="9"/>
                <w:szCs w:val="9"/>
              </w:rPr>
              <w:t>M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5D5BE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311,000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5AACC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5CE6269B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1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-311,000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3E1A1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-100,00%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37E63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44579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A24ED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1F375637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b/>
                <w:bCs/>
                <w:spacing w:val="-4"/>
                <w:sz w:val="9"/>
                <w:szCs w:val="9"/>
              </w:rPr>
            </w:pPr>
            <w:r>
              <w:rPr>
                <w:b/>
                <w:bCs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345B6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2EC4393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A0A44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127"/>
              <w:jc w:val="center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42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89D1C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210810087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FFCCF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spacing w:val="-4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kabel</w:t>
            </w:r>
            <w:r>
              <w:rPr>
                <w:spacing w:val="-3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Cu(-1kV</w:t>
            </w:r>
            <w:r>
              <w:rPr>
                <w:spacing w:val="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CYKY)</w:t>
            </w:r>
            <w:r>
              <w:rPr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volně</w:t>
            </w:r>
            <w:r>
              <w:rPr>
                <w:spacing w:val="-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ulož do3x185/4x150</w:t>
            </w:r>
            <w:r>
              <w:rPr>
                <w:spacing w:val="1"/>
                <w:sz w:val="9"/>
                <w:szCs w:val="9"/>
              </w:rPr>
              <w:t xml:space="preserve"> </w:t>
            </w:r>
            <w:r>
              <w:rPr>
                <w:spacing w:val="-4"/>
                <w:sz w:val="9"/>
                <w:szCs w:val="9"/>
              </w:rPr>
              <w:t>/dmtž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26F88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83"/>
              <w:rPr>
                <w:spacing w:val="-10"/>
                <w:sz w:val="9"/>
                <w:szCs w:val="9"/>
              </w:rPr>
            </w:pPr>
            <w:r>
              <w:rPr>
                <w:spacing w:val="-10"/>
                <w:sz w:val="9"/>
                <w:szCs w:val="9"/>
              </w:rPr>
              <w:t>M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DA88B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846,000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7CB2A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4D79EF09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1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-846,000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411DF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-100,00%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E7D8A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2F5B2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869FC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4706A47D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b/>
                <w:bCs/>
                <w:spacing w:val="-4"/>
                <w:sz w:val="9"/>
                <w:szCs w:val="9"/>
              </w:rPr>
            </w:pPr>
            <w:r>
              <w:rPr>
                <w:b/>
                <w:bCs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1353C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2F6D69D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45EA1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127"/>
              <w:jc w:val="center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43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F2A4B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210810097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656FE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kabel</w:t>
            </w:r>
            <w:r>
              <w:rPr>
                <w:spacing w:val="-3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Cu(-1kV</w:t>
            </w:r>
            <w:r>
              <w:rPr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CYKY)</w:t>
            </w:r>
            <w:r>
              <w:rPr>
                <w:spacing w:val="-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volně uložený</w:t>
            </w:r>
            <w:r>
              <w:rPr>
                <w:spacing w:val="-4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do</w:t>
            </w:r>
            <w:r>
              <w:rPr>
                <w:spacing w:val="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3x240+120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3F649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83"/>
              <w:rPr>
                <w:spacing w:val="-10"/>
                <w:sz w:val="9"/>
                <w:szCs w:val="9"/>
              </w:rPr>
            </w:pPr>
            <w:r>
              <w:rPr>
                <w:spacing w:val="-10"/>
                <w:sz w:val="9"/>
                <w:szCs w:val="9"/>
              </w:rPr>
              <w:t>M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C2836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535,000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F71BD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535,000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2DEB3C7F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CB000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8BE00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DE335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266F5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0354A4C4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b/>
                <w:bCs/>
                <w:spacing w:val="-4"/>
                <w:sz w:val="9"/>
                <w:szCs w:val="9"/>
              </w:rPr>
            </w:pPr>
            <w:r>
              <w:rPr>
                <w:b/>
                <w:bCs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1ABEC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66C47F4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1ECD8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127"/>
              <w:jc w:val="center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44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7D37C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210810101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94503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kabel</w:t>
            </w:r>
            <w:r>
              <w:rPr>
                <w:spacing w:val="-3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Cu(-1kV</w:t>
            </w:r>
            <w:r>
              <w:rPr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CYKY)</w:t>
            </w:r>
            <w:r>
              <w:rPr>
                <w:spacing w:val="-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pevně</w:t>
            </w:r>
            <w:r>
              <w:rPr>
                <w:spacing w:val="-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uložený</w:t>
            </w:r>
            <w:r>
              <w:rPr>
                <w:spacing w:val="-4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do</w:t>
            </w:r>
            <w:r>
              <w:rPr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3x35/4x25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985CA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51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KUS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E8068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46,000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0F072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66,000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33051703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20,000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0A082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43,48%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A93EF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A2991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96F2D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7F4AE078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b/>
                <w:bCs/>
                <w:spacing w:val="-4"/>
                <w:sz w:val="9"/>
                <w:szCs w:val="9"/>
              </w:rPr>
            </w:pPr>
            <w:r>
              <w:rPr>
                <w:b/>
                <w:bCs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2549A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6812405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3667D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127"/>
              <w:jc w:val="center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45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F9CE1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210810103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24AEA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kabel</w:t>
            </w:r>
            <w:r>
              <w:rPr>
                <w:spacing w:val="-3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Cu(-1kV</w:t>
            </w:r>
            <w:r>
              <w:rPr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CYKY)pevně uložený</w:t>
            </w:r>
            <w:r>
              <w:rPr>
                <w:spacing w:val="-3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do</w:t>
            </w:r>
            <w:r>
              <w:rPr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3x70/4x50/5x35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0D16B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83"/>
              <w:rPr>
                <w:spacing w:val="-10"/>
                <w:sz w:val="9"/>
                <w:szCs w:val="9"/>
              </w:rPr>
            </w:pPr>
            <w:r>
              <w:rPr>
                <w:spacing w:val="-10"/>
                <w:sz w:val="9"/>
                <w:szCs w:val="9"/>
              </w:rPr>
              <w:t>M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ECA9E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16,000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FD395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31,000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3EC4E035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15,000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A2C72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93,75%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7C710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C8CC0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076B8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311749EF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b/>
                <w:bCs/>
                <w:spacing w:val="-4"/>
                <w:sz w:val="9"/>
                <w:szCs w:val="9"/>
              </w:rPr>
            </w:pPr>
            <w:r>
              <w:rPr>
                <w:b/>
                <w:bCs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C2E8A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1871AFA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C46FE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127"/>
              <w:jc w:val="center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46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C46E0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210810117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7FFF4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kabel</w:t>
            </w:r>
            <w:r>
              <w:rPr>
                <w:spacing w:val="-3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Cu(-1kV</w:t>
            </w:r>
            <w:r>
              <w:rPr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CYKY)</w:t>
            </w:r>
            <w:r>
              <w:rPr>
                <w:spacing w:val="-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pevně</w:t>
            </w:r>
            <w:r>
              <w:rPr>
                <w:spacing w:val="-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uložený</w:t>
            </w:r>
            <w:r>
              <w:rPr>
                <w:spacing w:val="-4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do</w:t>
            </w:r>
            <w:r>
              <w:rPr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3x240+120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301CA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83"/>
              <w:rPr>
                <w:spacing w:val="-10"/>
                <w:sz w:val="9"/>
                <w:szCs w:val="9"/>
              </w:rPr>
            </w:pPr>
            <w:r>
              <w:rPr>
                <w:spacing w:val="-10"/>
                <w:sz w:val="9"/>
                <w:szCs w:val="9"/>
              </w:rPr>
              <w:t>M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88D89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311,000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A6A82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377,000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4404B75F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66,000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B9B0F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21,22%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83AA8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F1F51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12990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7C74498F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b/>
                <w:bCs/>
                <w:spacing w:val="-4"/>
                <w:sz w:val="9"/>
                <w:szCs w:val="9"/>
              </w:rPr>
            </w:pPr>
            <w:r>
              <w:rPr>
                <w:b/>
                <w:bCs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6E166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508BC08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BF926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127"/>
              <w:jc w:val="center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47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20717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460120003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6C07E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spacing w:val="-10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zához jámy</w:t>
            </w:r>
            <w:r>
              <w:rPr>
                <w:spacing w:val="-4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třída zeminy</w:t>
            </w:r>
            <w:r>
              <w:rPr>
                <w:spacing w:val="-4"/>
                <w:sz w:val="9"/>
                <w:szCs w:val="9"/>
              </w:rPr>
              <w:t xml:space="preserve"> </w:t>
            </w:r>
            <w:r>
              <w:rPr>
                <w:spacing w:val="-10"/>
                <w:sz w:val="9"/>
                <w:szCs w:val="9"/>
              </w:rPr>
              <w:t>3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37206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33"/>
              <w:jc w:val="right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M3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A1843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3,800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19223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3,800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4B7033B6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CB5A5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13D55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A96D0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84E21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5B8A140A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b/>
                <w:bCs/>
                <w:spacing w:val="-4"/>
                <w:sz w:val="9"/>
                <w:szCs w:val="9"/>
              </w:rPr>
            </w:pPr>
            <w:r>
              <w:rPr>
                <w:b/>
                <w:bCs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FB6FC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482AD27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6EDB7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127"/>
              <w:jc w:val="center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48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A4F10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460200153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7DA87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výkop</w:t>
            </w:r>
            <w:r>
              <w:rPr>
                <w:spacing w:val="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kabel.rýhy</w:t>
            </w:r>
            <w:r>
              <w:rPr>
                <w:spacing w:val="-3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šířka</w:t>
            </w:r>
            <w:r>
              <w:rPr>
                <w:spacing w:val="-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35/hloubka</w:t>
            </w:r>
            <w:r>
              <w:rPr>
                <w:spacing w:val="-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70cm</w:t>
            </w:r>
            <w:r>
              <w:rPr>
                <w:spacing w:val="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tz.3/ko1.0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72BFC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83"/>
              <w:rPr>
                <w:spacing w:val="-10"/>
                <w:sz w:val="9"/>
                <w:szCs w:val="9"/>
              </w:rPr>
            </w:pPr>
            <w:r>
              <w:rPr>
                <w:spacing w:val="-10"/>
                <w:sz w:val="9"/>
                <w:szCs w:val="9"/>
              </w:rPr>
              <w:t>M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F2C34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16,000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F8F91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16,000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5BF3B538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C15D0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D98B1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786C2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98CC2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7F599E81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b/>
                <w:bCs/>
                <w:spacing w:val="-4"/>
                <w:sz w:val="9"/>
                <w:szCs w:val="9"/>
              </w:rPr>
            </w:pPr>
            <w:r>
              <w:rPr>
                <w:b/>
                <w:bCs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2A543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38081F1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99C0A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127"/>
              <w:jc w:val="center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49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3FFEE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460200203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E0E34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výkop</w:t>
            </w:r>
            <w:r>
              <w:rPr>
                <w:spacing w:val="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kabel.rýhy</w:t>
            </w:r>
            <w:r>
              <w:rPr>
                <w:spacing w:val="-3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šířka</w:t>
            </w:r>
            <w:r>
              <w:rPr>
                <w:spacing w:val="-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50/hloubka</w:t>
            </w:r>
            <w:r>
              <w:rPr>
                <w:spacing w:val="-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20cm</w:t>
            </w:r>
            <w:r>
              <w:rPr>
                <w:spacing w:val="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tz.3/ko1.0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391F7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83"/>
              <w:rPr>
                <w:spacing w:val="-10"/>
                <w:sz w:val="9"/>
                <w:szCs w:val="9"/>
              </w:rPr>
            </w:pPr>
            <w:r>
              <w:rPr>
                <w:spacing w:val="-10"/>
                <w:sz w:val="9"/>
                <w:szCs w:val="9"/>
              </w:rPr>
              <w:t>M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3AFF6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20,000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2342E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20,000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64088AF2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755A2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CFB06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6E07C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EBD93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03BBAA04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b/>
                <w:bCs/>
                <w:spacing w:val="-4"/>
                <w:sz w:val="9"/>
                <w:szCs w:val="9"/>
              </w:rPr>
            </w:pPr>
            <w:r>
              <w:rPr>
                <w:b/>
                <w:bCs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6076F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166BE6E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C9EAD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127"/>
              <w:jc w:val="center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50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021F9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460200283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4201B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výkop</w:t>
            </w:r>
            <w:r>
              <w:rPr>
                <w:spacing w:val="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kabel.rýhy</w:t>
            </w:r>
            <w:r>
              <w:rPr>
                <w:spacing w:val="-3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šířka</w:t>
            </w:r>
            <w:r>
              <w:rPr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50/hloubka</w:t>
            </w:r>
            <w:r>
              <w:rPr>
                <w:spacing w:val="-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100cm</w:t>
            </w:r>
            <w:r>
              <w:rPr>
                <w:spacing w:val="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tz.3/ko1.0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06CB2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83"/>
              <w:rPr>
                <w:spacing w:val="-10"/>
                <w:sz w:val="9"/>
                <w:szCs w:val="9"/>
              </w:rPr>
            </w:pPr>
            <w:r>
              <w:rPr>
                <w:spacing w:val="-10"/>
                <w:sz w:val="9"/>
                <w:szCs w:val="9"/>
              </w:rPr>
              <w:t>M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6CE0A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535,000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B4C9F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44573452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1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-535,000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F0F58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-100,00%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C8FD8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70206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56EA2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0B71F726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b/>
                <w:bCs/>
                <w:spacing w:val="-4"/>
                <w:sz w:val="9"/>
                <w:szCs w:val="9"/>
              </w:rPr>
            </w:pPr>
            <w:r>
              <w:rPr>
                <w:b/>
                <w:bCs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32C6C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47B4814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50FB1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127"/>
              <w:jc w:val="center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51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7DDDB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460200284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6EB43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výkop</w:t>
            </w:r>
            <w:r>
              <w:rPr>
                <w:spacing w:val="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kabel.rýhy</w:t>
            </w:r>
            <w:r>
              <w:rPr>
                <w:spacing w:val="-3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šířka</w:t>
            </w:r>
            <w:r>
              <w:rPr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50/hloubka</w:t>
            </w:r>
            <w:r>
              <w:rPr>
                <w:spacing w:val="-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100cm</w:t>
            </w:r>
            <w:r>
              <w:rPr>
                <w:spacing w:val="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tz.4/ko1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C0E81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83"/>
              <w:rPr>
                <w:spacing w:val="-10"/>
                <w:sz w:val="9"/>
                <w:szCs w:val="9"/>
              </w:rPr>
            </w:pPr>
            <w:r>
              <w:rPr>
                <w:spacing w:val="-10"/>
                <w:sz w:val="9"/>
                <w:szCs w:val="9"/>
              </w:rPr>
              <w:t>M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5484D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10,000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378DB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10,000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71303CF3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F3CD9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E335E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54B27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1053C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7B82C88D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b/>
                <w:bCs/>
                <w:spacing w:val="-4"/>
                <w:sz w:val="9"/>
                <w:szCs w:val="9"/>
              </w:rPr>
            </w:pPr>
            <w:r>
              <w:rPr>
                <w:b/>
                <w:bCs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4CFCB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0FC46B1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05529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127"/>
              <w:jc w:val="center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52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FF3F7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460230003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F1E21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jáma</w:t>
            </w:r>
            <w:r>
              <w:rPr>
                <w:spacing w:val="-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pro</w:t>
            </w:r>
            <w:r>
              <w:rPr>
                <w:spacing w:val="2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spojku</w:t>
            </w:r>
            <w:r>
              <w:rPr>
                <w:spacing w:val="2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kabelu</w:t>
            </w:r>
            <w:r>
              <w:rPr>
                <w:spacing w:val="2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do</w:t>
            </w:r>
            <w:r>
              <w:rPr>
                <w:spacing w:val="3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10kV</w:t>
            </w:r>
            <w:r>
              <w:rPr>
                <w:spacing w:val="2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tř.zeminy</w:t>
            </w:r>
            <w:r>
              <w:rPr>
                <w:spacing w:val="-3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3/ko1.0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391D5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51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KUS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E7AEA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3,000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E1104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3,000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47AF8E29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D8E37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5AD39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323FE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8C1A2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41F92F28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b/>
                <w:bCs/>
                <w:spacing w:val="-4"/>
                <w:sz w:val="9"/>
                <w:szCs w:val="9"/>
              </w:rPr>
            </w:pPr>
            <w:r>
              <w:rPr>
                <w:b/>
                <w:bCs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2DA11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767A79D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BF0B8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127"/>
              <w:jc w:val="center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53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EAD9D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460420022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75A17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spacing w:val="-4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kabelové</w:t>
            </w:r>
            <w:r>
              <w:rPr>
                <w:spacing w:val="-3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lože 2x10cm</w:t>
            </w:r>
            <w:r>
              <w:rPr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kopaný</w:t>
            </w:r>
            <w:r>
              <w:rPr>
                <w:spacing w:val="-4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písek</w:t>
            </w:r>
            <w:r>
              <w:rPr>
                <w:spacing w:val="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šířka do</w:t>
            </w:r>
            <w:r>
              <w:rPr>
                <w:sz w:val="9"/>
                <w:szCs w:val="9"/>
              </w:rPr>
              <w:t xml:space="preserve"> </w:t>
            </w:r>
            <w:r>
              <w:rPr>
                <w:spacing w:val="-4"/>
                <w:sz w:val="9"/>
                <w:szCs w:val="9"/>
              </w:rPr>
              <w:t>65cm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8206F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83"/>
              <w:rPr>
                <w:spacing w:val="-10"/>
                <w:sz w:val="9"/>
                <w:szCs w:val="9"/>
              </w:rPr>
            </w:pPr>
            <w:r>
              <w:rPr>
                <w:spacing w:val="-10"/>
                <w:sz w:val="9"/>
                <w:szCs w:val="9"/>
              </w:rPr>
              <w:t>M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13ABB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535,000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7143E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535,000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0FE04F31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AB4E9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B2BA1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5A94B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C41A5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62BF0E89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b/>
                <w:bCs/>
                <w:spacing w:val="-4"/>
                <w:sz w:val="9"/>
                <w:szCs w:val="9"/>
              </w:rPr>
            </w:pPr>
            <w:r>
              <w:rPr>
                <w:b/>
                <w:bCs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D956E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2C108A7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242D7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127"/>
              <w:jc w:val="center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54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B226D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460420022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46DC9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spacing w:val="-4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kabelové</w:t>
            </w:r>
            <w:r>
              <w:rPr>
                <w:spacing w:val="-3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lože 2x10cm</w:t>
            </w:r>
            <w:r>
              <w:rPr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kopaný</w:t>
            </w:r>
            <w:r>
              <w:rPr>
                <w:spacing w:val="-4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písek</w:t>
            </w:r>
            <w:r>
              <w:rPr>
                <w:spacing w:val="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šířka do</w:t>
            </w:r>
            <w:r>
              <w:rPr>
                <w:sz w:val="9"/>
                <w:szCs w:val="9"/>
              </w:rPr>
              <w:t xml:space="preserve"> </w:t>
            </w:r>
            <w:r>
              <w:rPr>
                <w:spacing w:val="-4"/>
                <w:sz w:val="9"/>
                <w:szCs w:val="9"/>
              </w:rPr>
              <w:t>65cm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4AF15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83"/>
              <w:rPr>
                <w:spacing w:val="-10"/>
                <w:sz w:val="9"/>
                <w:szCs w:val="9"/>
              </w:rPr>
            </w:pPr>
            <w:r>
              <w:rPr>
                <w:spacing w:val="-10"/>
                <w:sz w:val="9"/>
                <w:szCs w:val="9"/>
              </w:rPr>
              <w:t>M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D8428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16,000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3CFF8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16,000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660E23F9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70137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67B31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0C2F8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47876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413E34F0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b/>
                <w:bCs/>
                <w:spacing w:val="-4"/>
                <w:sz w:val="9"/>
                <w:szCs w:val="9"/>
              </w:rPr>
            </w:pPr>
            <w:r>
              <w:rPr>
                <w:b/>
                <w:bCs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1AE83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5E75A25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CDDE3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127"/>
              <w:jc w:val="center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55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8FB19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460490012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5B94F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spacing w:val="-4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výstražná</w:t>
            </w:r>
            <w:r>
              <w:rPr>
                <w:spacing w:val="-5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fólie</w:t>
            </w:r>
            <w:r>
              <w:rPr>
                <w:spacing w:val="-4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šířka</w:t>
            </w:r>
            <w:r>
              <w:rPr>
                <w:spacing w:val="-4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 xml:space="preserve">nad </w:t>
            </w:r>
            <w:r>
              <w:rPr>
                <w:spacing w:val="-4"/>
                <w:sz w:val="9"/>
                <w:szCs w:val="9"/>
              </w:rPr>
              <w:t>30cm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2F3A1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83"/>
              <w:rPr>
                <w:spacing w:val="-10"/>
                <w:sz w:val="9"/>
                <w:szCs w:val="9"/>
              </w:rPr>
            </w:pPr>
            <w:r>
              <w:rPr>
                <w:spacing w:val="-10"/>
                <w:sz w:val="9"/>
                <w:szCs w:val="9"/>
              </w:rPr>
              <w:t>M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91891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16,000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04B8A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16,000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697ED74E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6B3F0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1C78A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0F2AA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A5594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3F31BEF2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b/>
                <w:bCs/>
                <w:spacing w:val="-4"/>
                <w:sz w:val="9"/>
                <w:szCs w:val="9"/>
              </w:rPr>
            </w:pPr>
            <w:r>
              <w:rPr>
                <w:b/>
                <w:bCs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71BE2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0BB84A2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2ADF6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127"/>
              <w:jc w:val="center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56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8B0F3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460490012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93A69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spacing w:val="-4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výstražná</w:t>
            </w:r>
            <w:r>
              <w:rPr>
                <w:spacing w:val="-5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fólie</w:t>
            </w:r>
            <w:r>
              <w:rPr>
                <w:spacing w:val="-4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šířka</w:t>
            </w:r>
            <w:r>
              <w:rPr>
                <w:spacing w:val="-4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 xml:space="preserve">nad </w:t>
            </w:r>
            <w:r>
              <w:rPr>
                <w:spacing w:val="-4"/>
                <w:sz w:val="9"/>
                <w:szCs w:val="9"/>
              </w:rPr>
              <w:t>30cm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2A9B4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83"/>
              <w:rPr>
                <w:spacing w:val="-10"/>
                <w:sz w:val="9"/>
                <w:szCs w:val="9"/>
              </w:rPr>
            </w:pPr>
            <w:r>
              <w:rPr>
                <w:spacing w:val="-10"/>
                <w:sz w:val="9"/>
                <w:szCs w:val="9"/>
              </w:rPr>
              <w:t>M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55D3F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10,000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7014B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10,000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3B39780F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F9AD0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2DC5B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C4AC7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D8538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5CEC6F69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b/>
                <w:bCs/>
                <w:spacing w:val="-4"/>
                <w:sz w:val="9"/>
                <w:szCs w:val="9"/>
              </w:rPr>
            </w:pPr>
            <w:r>
              <w:rPr>
                <w:b/>
                <w:bCs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B0694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48CB12D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0E99F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127"/>
              <w:jc w:val="center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57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F487D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460490012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CA113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spacing w:val="-4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výstražná</w:t>
            </w:r>
            <w:r>
              <w:rPr>
                <w:spacing w:val="-5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fólie</w:t>
            </w:r>
            <w:r>
              <w:rPr>
                <w:spacing w:val="-4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šířka</w:t>
            </w:r>
            <w:r>
              <w:rPr>
                <w:spacing w:val="-4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 xml:space="preserve">nad </w:t>
            </w:r>
            <w:r>
              <w:rPr>
                <w:spacing w:val="-4"/>
                <w:sz w:val="9"/>
                <w:szCs w:val="9"/>
              </w:rPr>
              <w:t>30cm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C428C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83"/>
              <w:rPr>
                <w:spacing w:val="-10"/>
                <w:sz w:val="9"/>
                <w:szCs w:val="9"/>
              </w:rPr>
            </w:pPr>
            <w:r>
              <w:rPr>
                <w:spacing w:val="-10"/>
                <w:sz w:val="9"/>
                <w:szCs w:val="9"/>
              </w:rPr>
              <w:t>M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1DD3C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535,000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121AF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535,000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1AF61D14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64E52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7999F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D5016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64857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4151FE1C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b/>
                <w:bCs/>
                <w:spacing w:val="-4"/>
                <w:sz w:val="9"/>
                <w:szCs w:val="9"/>
              </w:rPr>
            </w:pPr>
            <w:r>
              <w:rPr>
                <w:b/>
                <w:bCs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E3D1C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3B629E3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EC0BD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127"/>
              <w:jc w:val="center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58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4D08D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460490051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18C68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spacing w:val="-5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oddělení</w:t>
            </w:r>
            <w:r>
              <w:rPr>
                <w:spacing w:val="-3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a</w:t>
            </w:r>
            <w:r>
              <w:rPr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krytí</w:t>
            </w:r>
            <w:r>
              <w:rPr>
                <w:spacing w:val="-3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spojky do</w:t>
            </w:r>
            <w:r>
              <w:rPr>
                <w:spacing w:val="2"/>
                <w:sz w:val="9"/>
                <w:szCs w:val="9"/>
              </w:rPr>
              <w:t xml:space="preserve"> </w:t>
            </w:r>
            <w:r>
              <w:rPr>
                <w:spacing w:val="-5"/>
                <w:sz w:val="9"/>
                <w:szCs w:val="9"/>
              </w:rPr>
              <w:t>6kV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47428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51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KUS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8FE78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3,000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71691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3,000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15A96B68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A2723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C1F97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4AE55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0E1D8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6C251C1E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b/>
                <w:bCs/>
                <w:spacing w:val="-4"/>
                <w:sz w:val="9"/>
                <w:szCs w:val="9"/>
              </w:rPr>
            </w:pPr>
            <w:r>
              <w:rPr>
                <w:b/>
                <w:bCs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4A674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1218F96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C50F0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127"/>
              <w:jc w:val="center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59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9E06D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460510021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39C3F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kabelový</w:t>
            </w:r>
            <w:r>
              <w:rPr>
                <w:spacing w:val="-4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prostup</w:t>
            </w:r>
            <w:r>
              <w:rPr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z</w:t>
            </w:r>
            <w:r>
              <w:rPr>
                <w:spacing w:val="-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roury</w:t>
            </w:r>
            <w:r>
              <w:rPr>
                <w:spacing w:val="-4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plast</w:t>
            </w:r>
            <w:r>
              <w:rPr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pr.110mm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E1740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83"/>
              <w:rPr>
                <w:spacing w:val="-10"/>
                <w:sz w:val="9"/>
                <w:szCs w:val="9"/>
              </w:rPr>
            </w:pPr>
            <w:r>
              <w:rPr>
                <w:spacing w:val="-10"/>
                <w:sz w:val="9"/>
                <w:szCs w:val="9"/>
              </w:rPr>
              <w:t>M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E9731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10,000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AFB56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10,000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6AE8BF1F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900E5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43C1D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3062B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06D18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74D62AE0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b/>
                <w:bCs/>
                <w:spacing w:val="-4"/>
                <w:sz w:val="9"/>
                <w:szCs w:val="9"/>
              </w:rPr>
            </w:pPr>
            <w:r>
              <w:rPr>
                <w:b/>
                <w:bCs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7C8A3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790E6E8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46BE9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127"/>
              <w:jc w:val="center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60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CA9C8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460560153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A12DC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spacing w:val="-4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zához</w:t>
            </w:r>
            <w:r>
              <w:rPr>
                <w:spacing w:val="-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kabelové</w:t>
            </w:r>
            <w:r>
              <w:rPr>
                <w:spacing w:val="-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rýhy</w:t>
            </w:r>
            <w:r>
              <w:rPr>
                <w:spacing w:val="-3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šířka</w:t>
            </w:r>
            <w:r>
              <w:rPr>
                <w:spacing w:val="-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35/hloubka</w:t>
            </w:r>
            <w:r>
              <w:rPr>
                <w:spacing w:val="-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70cm</w:t>
            </w:r>
            <w:r>
              <w:rPr>
                <w:spacing w:val="1"/>
                <w:sz w:val="9"/>
                <w:szCs w:val="9"/>
              </w:rPr>
              <w:t xml:space="preserve"> </w:t>
            </w:r>
            <w:r>
              <w:rPr>
                <w:spacing w:val="-4"/>
                <w:sz w:val="9"/>
                <w:szCs w:val="9"/>
              </w:rPr>
              <w:t>tz.3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2340D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83"/>
              <w:rPr>
                <w:spacing w:val="-10"/>
                <w:sz w:val="9"/>
                <w:szCs w:val="9"/>
              </w:rPr>
            </w:pPr>
            <w:r>
              <w:rPr>
                <w:spacing w:val="-10"/>
                <w:sz w:val="9"/>
                <w:szCs w:val="9"/>
              </w:rPr>
              <w:t>M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39E0D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16,000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355ED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16,000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43345305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1AC33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80202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1ECA2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FB787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7520841E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b/>
                <w:bCs/>
                <w:spacing w:val="-4"/>
                <w:sz w:val="9"/>
                <w:szCs w:val="9"/>
              </w:rPr>
            </w:pPr>
            <w:r>
              <w:rPr>
                <w:b/>
                <w:bCs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95713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0034C91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44B20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127"/>
              <w:jc w:val="center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61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2E91C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60560203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5B2E2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spacing w:val="-4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zához</w:t>
            </w:r>
            <w:r>
              <w:rPr>
                <w:spacing w:val="-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kabelové</w:t>
            </w:r>
            <w:r>
              <w:rPr>
                <w:spacing w:val="-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rýhy</w:t>
            </w:r>
            <w:r>
              <w:rPr>
                <w:spacing w:val="-3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šířka</w:t>
            </w:r>
            <w:r>
              <w:rPr>
                <w:spacing w:val="-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50/hloubka</w:t>
            </w:r>
            <w:r>
              <w:rPr>
                <w:spacing w:val="-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20cm</w:t>
            </w:r>
            <w:r>
              <w:rPr>
                <w:spacing w:val="1"/>
                <w:sz w:val="9"/>
                <w:szCs w:val="9"/>
              </w:rPr>
              <w:t xml:space="preserve"> </w:t>
            </w:r>
            <w:r>
              <w:rPr>
                <w:spacing w:val="-4"/>
                <w:sz w:val="9"/>
                <w:szCs w:val="9"/>
              </w:rPr>
              <w:t>tz.3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C6E87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83"/>
              <w:rPr>
                <w:spacing w:val="-10"/>
                <w:sz w:val="9"/>
                <w:szCs w:val="9"/>
              </w:rPr>
            </w:pPr>
            <w:r>
              <w:rPr>
                <w:spacing w:val="-10"/>
                <w:sz w:val="9"/>
                <w:szCs w:val="9"/>
              </w:rPr>
              <w:t>M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91691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20,000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3BD99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20,000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1DAD796A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7A164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7308D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E660B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D7F27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7AD3B5C2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b/>
                <w:bCs/>
                <w:spacing w:val="-4"/>
                <w:sz w:val="9"/>
                <w:szCs w:val="9"/>
              </w:rPr>
            </w:pPr>
            <w:r>
              <w:rPr>
                <w:b/>
                <w:bCs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0D554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5743C44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42FF6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127"/>
              <w:jc w:val="center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62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09C5B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460560283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B0273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spacing w:val="-4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zához</w:t>
            </w:r>
            <w:r>
              <w:rPr>
                <w:spacing w:val="-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kabelové</w:t>
            </w:r>
            <w:r>
              <w:rPr>
                <w:spacing w:val="-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rýhy</w:t>
            </w:r>
            <w:r>
              <w:rPr>
                <w:spacing w:val="-3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šířka</w:t>
            </w:r>
            <w:r>
              <w:rPr>
                <w:spacing w:val="-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50/hloubka</w:t>
            </w:r>
            <w:r>
              <w:rPr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100cm</w:t>
            </w:r>
            <w:r>
              <w:rPr>
                <w:spacing w:val="1"/>
                <w:sz w:val="9"/>
                <w:szCs w:val="9"/>
              </w:rPr>
              <w:t xml:space="preserve"> </w:t>
            </w:r>
            <w:r>
              <w:rPr>
                <w:spacing w:val="-4"/>
                <w:sz w:val="9"/>
                <w:szCs w:val="9"/>
              </w:rPr>
              <w:t>tz.3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9A998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83"/>
              <w:rPr>
                <w:spacing w:val="-10"/>
                <w:sz w:val="9"/>
                <w:szCs w:val="9"/>
              </w:rPr>
            </w:pPr>
            <w:r>
              <w:rPr>
                <w:spacing w:val="-10"/>
                <w:sz w:val="9"/>
                <w:szCs w:val="9"/>
              </w:rPr>
              <w:t>M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BE3B5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535,000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B616C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2D45331E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1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-535,000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6D94B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-100,00%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AF275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42EAC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F50DA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0CCDA945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b/>
                <w:bCs/>
                <w:spacing w:val="-4"/>
                <w:sz w:val="9"/>
                <w:szCs w:val="9"/>
              </w:rPr>
            </w:pPr>
            <w:r>
              <w:rPr>
                <w:b/>
                <w:bCs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36919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756A9DB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E2D69" w14:textId="77777777" w:rsidR="005C6405" w:rsidRDefault="005C6405">
            <w:pPr>
              <w:pStyle w:val="TableParagraph"/>
              <w:kinsoku w:val="0"/>
              <w:overflowPunct w:val="0"/>
              <w:spacing w:before="60"/>
              <w:ind w:left="127"/>
              <w:jc w:val="center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63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10FE0" w14:textId="77777777" w:rsidR="005C6405" w:rsidRDefault="005C6405">
            <w:pPr>
              <w:pStyle w:val="TableParagraph"/>
              <w:kinsoku w:val="0"/>
              <w:overflowPunct w:val="0"/>
              <w:spacing w:before="60"/>
              <w:ind w:left="24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460560284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AF272" w14:textId="77777777" w:rsidR="005C6405" w:rsidRDefault="005C6405">
            <w:pPr>
              <w:pStyle w:val="TableParagraph"/>
              <w:kinsoku w:val="0"/>
              <w:overflowPunct w:val="0"/>
              <w:spacing w:before="60"/>
              <w:ind w:left="25"/>
              <w:rPr>
                <w:spacing w:val="-4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zához</w:t>
            </w:r>
            <w:r>
              <w:rPr>
                <w:spacing w:val="-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kabelové</w:t>
            </w:r>
            <w:r>
              <w:rPr>
                <w:spacing w:val="-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rýhy</w:t>
            </w:r>
            <w:r>
              <w:rPr>
                <w:spacing w:val="-3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šířka</w:t>
            </w:r>
            <w:r>
              <w:rPr>
                <w:spacing w:val="-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50/hloubka</w:t>
            </w:r>
            <w:r>
              <w:rPr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100cm</w:t>
            </w:r>
            <w:r>
              <w:rPr>
                <w:spacing w:val="1"/>
                <w:sz w:val="9"/>
                <w:szCs w:val="9"/>
              </w:rPr>
              <w:t xml:space="preserve"> </w:t>
            </w:r>
            <w:r>
              <w:rPr>
                <w:spacing w:val="-4"/>
                <w:sz w:val="9"/>
                <w:szCs w:val="9"/>
              </w:rPr>
              <w:t>tz.4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3D2BC" w14:textId="77777777" w:rsidR="005C6405" w:rsidRDefault="005C6405">
            <w:pPr>
              <w:pStyle w:val="TableParagraph"/>
              <w:kinsoku w:val="0"/>
              <w:overflowPunct w:val="0"/>
              <w:spacing w:before="60"/>
              <w:ind w:left="83"/>
              <w:rPr>
                <w:spacing w:val="-10"/>
                <w:sz w:val="9"/>
                <w:szCs w:val="9"/>
              </w:rPr>
            </w:pPr>
            <w:r>
              <w:rPr>
                <w:spacing w:val="-10"/>
                <w:sz w:val="9"/>
                <w:szCs w:val="9"/>
              </w:rPr>
              <w:t>M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84F89" w14:textId="77777777" w:rsidR="005C6405" w:rsidRDefault="005C6405">
            <w:pPr>
              <w:pStyle w:val="TableParagraph"/>
              <w:kinsoku w:val="0"/>
              <w:overflowPunct w:val="0"/>
              <w:spacing w:before="60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10,000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0216C" w14:textId="77777777" w:rsidR="005C6405" w:rsidRDefault="005C6405">
            <w:pPr>
              <w:pStyle w:val="TableParagraph"/>
              <w:kinsoku w:val="0"/>
              <w:overflowPunct w:val="0"/>
              <w:spacing w:before="60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10,000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184F0062" w14:textId="77777777" w:rsidR="005C6405" w:rsidRDefault="005C6405">
            <w:pPr>
              <w:pStyle w:val="TableParagraph"/>
              <w:kinsoku w:val="0"/>
              <w:overflowPunct w:val="0"/>
              <w:spacing w:before="60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E6268" w14:textId="77777777" w:rsidR="005C6405" w:rsidRDefault="005C6405">
            <w:pPr>
              <w:pStyle w:val="TableParagraph"/>
              <w:kinsoku w:val="0"/>
              <w:overflowPunct w:val="0"/>
              <w:spacing w:before="60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1E919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8628F" w14:textId="77777777" w:rsidR="005C6405" w:rsidRDefault="005C6405">
            <w:pPr>
              <w:pStyle w:val="TableParagraph"/>
              <w:kinsoku w:val="0"/>
              <w:overflowPunct w:val="0"/>
              <w:spacing w:before="60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9F92A" w14:textId="77777777" w:rsidR="005C6405" w:rsidRDefault="005C6405">
            <w:pPr>
              <w:pStyle w:val="TableParagraph"/>
              <w:kinsoku w:val="0"/>
              <w:overflowPunct w:val="0"/>
              <w:spacing w:before="60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5C88ABC7" w14:textId="77777777" w:rsidR="005C6405" w:rsidRDefault="005C6405">
            <w:pPr>
              <w:pStyle w:val="TableParagraph"/>
              <w:kinsoku w:val="0"/>
              <w:overflowPunct w:val="0"/>
              <w:spacing w:before="60"/>
              <w:ind w:right="7"/>
              <w:jc w:val="right"/>
              <w:rPr>
                <w:b/>
                <w:bCs/>
                <w:spacing w:val="-4"/>
                <w:sz w:val="9"/>
                <w:szCs w:val="9"/>
              </w:rPr>
            </w:pPr>
            <w:r>
              <w:rPr>
                <w:b/>
                <w:bCs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2E43D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199CD62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0B5F2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127"/>
              <w:jc w:val="center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64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0CE44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460600001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6003D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odvoz zeminy</w:t>
            </w:r>
            <w:r>
              <w:rPr>
                <w:spacing w:val="-3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do</w:t>
            </w:r>
            <w:r>
              <w:rPr>
                <w:spacing w:val="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10km</w:t>
            </w:r>
            <w:r>
              <w:rPr>
                <w:spacing w:val="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vč.poplatku</w:t>
            </w:r>
            <w:r>
              <w:rPr>
                <w:spacing w:val="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za</w:t>
            </w:r>
            <w:r>
              <w:rPr>
                <w:spacing w:val="-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skládku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3EF76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33"/>
              <w:jc w:val="right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M3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670C3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0,100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0BC15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0,100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64CC6A43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57744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D26E5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A0C0F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D98CE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42EBEC41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b/>
                <w:bCs/>
                <w:spacing w:val="-4"/>
                <w:sz w:val="9"/>
                <w:szCs w:val="9"/>
              </w:rPr>
            </w:pPr>
            <w:r>
              <w:rPr>
                <w:b/>
                <w:bCs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35626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1D3FF37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09B2B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127"/>
              <w:jc w:val="center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65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D83E8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460600001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A3977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odvoz zeminy</w:t>
            </w:r>
            <w:r>
              <w:rPr>
                <w:spacing w:val="-3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do</w:t>
            </w:r>
            <w:r>
              <w:rPr>
                <w:spacing w:val="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10km</w:t>
            </w:r>
            <w:r>
              <w:rPr>
                <w:spacing w:val="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vč.poplatku</w:t>
            </w:r>
            <w:r>
              <w:rPr>
                <w:spacing w:val="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za</w:t>
            </w:r>
            <w:r>
              <w:rPr>
                <w:spacing w:val="-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skládku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B706E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33"/>
              <w:jc w:val="right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M3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522DF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1,120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7A90B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1,120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02ECD15C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8590A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CAB53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58610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4F7D8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20C4DFC1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b/>
                <w:bCs/>
                <w:spacing w:val="-4"/>
                <w:sz w:val="9"/>
                <w:szCs w:val="9"/>
              </w:rPr>
            </w:pPr>
            <w:r>
              <w:rPr>
                <w:b/>
                <w:bCs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8B120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34D9FF1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AEF39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127"/>
              <w:jc w:val="center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66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827E3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460600001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F028F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odvoz zeminy</w:t>
            </w:r>
            <w:r>
              <w:rPr>
                <w:spacing w:val="-3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do</w:t>
            </w:r>
            <w:r>
              <w:rPr>
                <w:spacing w:val="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10km</w:t>
            </w:r>
            <w:r>
              <w:rPr>
                <w:spacing w:val="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vč.poplatku</w:t>
            </w:r>
            <w:r>
              <w:rPr>
                <w:spacing w:val="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za</w:t>
            </w:r>
            <w:r>
              <w:rPr>
                <w:spacing w:val="-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skládku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212A6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33"/>
              <w:jc w:val="right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M3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236F6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53,500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327E1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164D922C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-53,500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D54A3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-100,00%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4C2F7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837BA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EA4AD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48504CFA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b/>
                <w:bCs/>
                <w:spacing w:val="-4"/>
                <w:sz w:val="9"/>
                <w:szCs w:val="9"/>
              </w:rPr>
            </w:pPr>
            <w:r>
              <w:rPr>
                <w:b/>
                <w:bCs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5DB47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051E5E6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B2BEF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127"/>
              <w:jc w:val="center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67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133DB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460620013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F5610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spacing w:val="-10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provizorní</w:t>
            </w:r>
            <w:r>
              <w:rPr>
                <w:spacing w:val="-5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úprava</w:t>
            </w:r>
            <w:r>
              <w:rPr>
                <w:spacing w:val="-3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terénu</w:t>
            </w:r>
            <w:r>
              <w:rPr>
                <w:spacing w:val="-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třída</w:t>
            </w:r>
            <w:r>
              <w:rPr>
                <w:spacing w:val="-3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zeminy</w:t>
            </w:r>
            <w:r>
              <w:rPr>
                <w:spacing w:val="-4"/>
                <w:sz w:val="9"/>
                <w:szCs w:val="9"/>
              </w:rPr>
              <w:t xml:space="preserve"> </w:t>
            </w:r>
            <w:r>
              <w:rPr>
                <w:spacing w:val="-10"/>
                <w:sz w:val="9"/>
                <w:szCs w:val="9"/>
              </w:rPr>
              <w:t>3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5873E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33"/>
              <w:jc w:val="right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M2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230C9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272,300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67201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2DF041E4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1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-272,300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CA423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-100,00%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1CA86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3619B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43281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1DA24560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b/>
                <w:bCs/>
                <w:spacing w:val="-4"/>
                <w:sz w:val="9"/>
                <w:szCs w:val="9"/>
              </w:rPr>
            </w:pPr>
            <w:r>
              <w:rPr>
                <w:b/>
                <w:bCs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C246D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28051D7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8C2E0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127"/>
              <w:jc w:val="center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68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8F852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460620013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B3FD2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spacing w:val="-10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provizorní</w:t>
            </w:r>
            <w:r>
              <w:rPr>
                <w:spacing w:val="-5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úprava</w:t>
            </w:r>
            <w:r>
              <w:rPr>
                <w:spacing w:val="-3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terénu</w:t>
            </w:r>
            <w:r>
              <w:rPr>
                <w:spacing w:val="-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třída</w:t>
            </w:r>
            <w:r>
              <w:rPr>
                <w:spacing w:val="-3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zeminy</w:t>
            </w:r>
            <w:r>
              <w:rPr>
                <w:spacing w:val="-4"/>
                <w:sz w:val="9"/>
                <w:szCs w:val="9"/>
              </w:rPr>
              <w:t xml:space="preserve"> </w:t>
            </w:r>
            <w:r>
              <w:rPr>
                <w:spacing w:val="-10"/>
                <w:sz w:val="9"/>
                <w:szCs w:val="9"/>
              </w:rPr>
              <w:t>3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C59EA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33"/>
              <w:jc w:val="right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M2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2654F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5,600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578EA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5,600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372C9475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81243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1724D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AC546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EC4FA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2D478DA7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b/>
                <w:bCs/>
                <w:spacing w:val="-4"/>
                <w:sz w:val="9"/>
                <w:szCs w:val="9"/>
              </w:rPr>
            </w:pPr>
            <w:r>
              <w:rPr>
                <w:b/>
                <w:bCs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2098C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6226CC1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7733B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127"/>
              <w:jc w:val="center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69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C8FF3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460620013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B3E3C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spacing w:val="-10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provizorní</w:t>
            </w:r>
            <w:r>
              <w:rPr>
                <w:spacing w:val="-5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úprava</w:t>
            </w:r>
            <w:r>
              <w:rPr>
                <w:spacing w:val="-3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terénu</w:t>
            </w:r>
            <w:r>
              <w:rPr>
                <w:spacing w:val="-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třída</w:t>
            </w:r>
            <w:r>
              <w:rPr>
                <w:spacing w:val="-3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zeminy</w:t>
            </w:r>
            <w:r>
              <w:rPr>
                <w:spacing w:val="-4"/>
                <w:sz w:val="9"/>
                <w:szCs w:val="9"/>
              </w:rPr>
              <w:t xml:space="preserve"> </w:t>
            </w:r>
            <w:r>
              <w:rPr>
                <w:spacing w:val="-10"/>
                <w:sz w:val="9"/>
                <w:szCs w:val="9"/>
              </w:rPr>
              <w:t>3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F5F48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33"/>
              <w:jc w:val="right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M2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7450B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7,000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08273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7,000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62D94C3E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ED7E4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D18D8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F208F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10529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786FCF6E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b/>
                <w:bCs/>
                <w:spacing w:val="-4"/>
                <w:sz w:val="9"/>
                <w:szCs w:val="9"/>
              </w:rPr>
            </w:pPr>
            <w:r>
              <w:rPr>
                <w:b/>
                <w:bCs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5B17C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20F0ACA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FA948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127"/>
              <w:jc w:val="center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70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DE15C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460620014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B54B9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spacing w:val="-10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provizorní</w:t>
            </w:r>
            <w:r>
              <w:rPr>
                <w:spacing w:val="-5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úprava</w:t>
            </w:r>
            <w:r>
              <w:rPr>
                <w:spacing w:val="-3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terénu</w:t>
            </w:r>
            <w:r>
              <w:rPr>
                <w:spacing w:val="-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třída</w:t>
            </w:r>
            <w:r>
              <w:rPr>
                <w:spacing w:val="-3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zeminy</w:t>
            </w:r>
            <w:r>
              <w:rPr>
                <w:spacing w:val="-4"/>
                <w:sz w:val="9"/>
                <w:szCs w:val="9"/>
              </w:rPr>
              <w:t xml:space="preserve"> </w:t>
            </w:r>
            <w:r>
              <w:rPr>
                <w:spacing w:val="-10"/>
                <w:sz w:val="9"/>
                <w:szCs w:val="9"/>
              </w:rPr>
              <w:t>4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E0FEE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33"/>
              <w:jc w:val="right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M2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5E552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5,000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B35AE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5,000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77E74B92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B0770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94700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5B9D1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679A4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19B56604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b/>
                <w:bCs/>
                <w:spacing w:val="-4"/>
                <w:sz w:val="9"/>
                <w:szCs w:val="9"/>
              </w:rPr>
            </w:pPr>
            <w:r>
              <w:rPr>
                <w:b/>
                <w:bCs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76E55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42C4193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BC96C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77"/>
              <w:jc w:val="center"/>
              <w:rPr>
                <w:color w:val="FF0000"/>
                <w:spacing w:val="-5"/>
                <w:sz w:val="9"/>
                <w:szCs w:val="9"/>
              </w:rPr>
            </w:pPr>
            <w:r>
              <w:rPr>
                <w:color w:val="FF0000"/>
                <w:spacing w:val="-5"/>
                <w:sz w:val="9"/>
                <w:szCs w:val="9"/>
              </w:rPr>
              <w:t>801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B16C3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color w:val="FF0000"/>
                <w:spacing w:val="-5"/>
                <w:sz w:val="9"/>
                <w:szCs w:val="9"/>
              </w:rPr>
            </w:pPr>
            <w:r>
              <w:rPr>
                <w:color w:val="FF0000"/>
                <w:spacing w:val="-5"/>
                <w:sz w:val="9"/>
                <w:szCs w:val="9"/>
              </w:rPr>
              <w:t>R01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53194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color w:val="FF0000"/>
                <w:spacing w:val="-4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výkonový</w:t>
            </w:r>
            <w:r>
              <w:rPr>
                <w:color w:val="FF0000"/>
                <w:spacing w:val="-5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jistič</w:t>
            </w:r>
            <w:r>
              <w:rPr>
                <w:color w:val="FF0000"/>
                <w:spacing w:val="1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DEON</w:t>
            </w:r>
            <w:r>
              <w:rPr>
                <w:color w:val="FF0000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do</w:t>
            </w:r>
            <w:r>
              <w:rPr>
                <w:color w:val="FF0000"/>
                <w:spacing w:val="-1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4"/>
                <w:sz w:val="9"/>
                <w:szCs w:val="9"/>
              </w:rPr>
              <w:t>200A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B9C1D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51"/>
              <w:rPr>
                <w:color w:val="FF0000"/>
                <w:spacing w:val="-5"/>
                <w:sz w:val="9"/>
                <w:szCs w:val="9"/>
              </w:rPr>
            </w:pPr>
            <w:r>
              <w:rPr>
                <w:color w:val="FF0000"/>
                <w:spacing w:val="-5"/>
                <w:sz w:val="9"/>
                <w:szCs w:val="9"/>
              </w:rPr>
              <w:t>KUS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0B17E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0,000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61383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1,000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06E77DEE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1,000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6D82B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color w:val="FF0000"/>
                <w:spacing w:val="-4"/>
                <w:sz w:val="9"/>
                <w:szCs w:val="9"/>
              </w:rPr>
            </w:pPr>
            <w:r>
              <w:rPr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FD91D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9122A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color w:val="FF0000"/>
                <w:spacing w:val="-4"/>
                <w:sz w:val="9"/>
                <w:szCs w:val="9"/>
              </w:rPr>
            </w:pPr>
            <w:r>
              <w:rPr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AACED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color w:val="FF0000"/>
                <w:spacing w:val="-4"/>
                <w:sz w:val="9"/>
                <w:szCs w:val="9"/>
              </w:rPr>
            </w:pPr>
            <w:r>
              <w:rPr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4D38C781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b/>
                <w:bCs/>
                <w:color w:val="FF0000"/>
                <w:spacing w:val="-4"/>
                <w:sz w:val="9"/>
                <w:szCs w:val="9"/>
              </w:rPr>
            </w:pPr>
            <w:r>
              <w:rPr>
                <w:b/>
                <w:bCs/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A7DAD" w14:textId="77777777" w:rsidR="005C6405" w:rsidRDefault="005C6405">
            <w:pPr>
              <w:pStyle w:val="TableParagraph"/>
              <w:kinsoku w:val="0"/>
              <w:overflowPunct w:val="0"/>
              <w:spacing w:before="71"/>
              <w:ind w:left="9"/>
              <w:jc w:val="center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CN</w:t>
            </w:r>
            <w:r>
              <w:rPr>
                <w:i/>
                <w:iCs/>
                <w:color w:val="FF0000"/>
                <w:spacing w:val="-3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ARGO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 xml:space="preserve"> Automatizace</w:t>
            </w:r>
          </w:p>
        </w:tc>
      </w:tr>
      <w:tr w:rsidR="005C6405" w14:paraId="1821D41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7EB67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ED6DC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1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podpoložka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5AD49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173"/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výkonový</w:t>
            </w:r>
            <w:r>
              <w:rPr>
                <w:i/>
                <w:iCs/>
                <w:color w:val="FF0000"/>
                <w:spacing w:val="-1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jistič</w:t>
            </w:r>
            <w:r>
              <w:rPr>
                <w:i/>
                <w:iCs/>
                <w:color w:val="FF0000"/>
                <w:spacing w:val="-1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DEON</w:t>
            </w:r>
            <w:r>
              <w:rPr>
                <w:i/>
                <w:iCs/>
                <w:color w:val="FF0000"/>
                <w:spacing w:val="-1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do</w:t>
            </w:r>
            <w:r>
              <w:rPr>
                <w:i/>
                <w:iCs/>
                <w:color w:val="FF0000"/>
                <w:spacing w:val="-3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  <w:t>200A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58A8F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3"/>
              <w:rPr>
                <w:i/>
                <w:iCs/>
                <w:color w:val="FF0000"/>
                <w:spacing w:val="-5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5"/>
                <w:w w:val="105"/>
                <w:sz w:val="8"/>
                <w:szCs w:val="8"/>
              </w:rPr>
              <w:t>kus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15CE6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5D24C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9"/>
              <w:jc w:val="right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1,000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7701996E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7F96A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81314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0A940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9E4EC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52E0287F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E6627" w14:textId="77777777" w:rsidR="005C6405" w:rsidRDefault="005C6405">
            <w:pPr>
              <w:pStyle w:val="TableParagraph"/>
              <w:kinsoku w:val="0"/>
              <w:overflowPunct w:val="0"/>
              <w:spacing w:before="71"/>
              <w:ind w:left="9"/>
              <w:jc w:val="center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CN</w:t>
            </w:r>
            <w:r>
              <w:rPr>
                <w:i/>
                <w:iCs/>
                <w:color w:val="FF0000"/>
                <w:spacing w:val="-3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ARGO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 xml:space="preserve"> Automatizace</w:t>
            </w:r>
          </w:p>
        </w:tc>
      </w:tr>
    </w:tbl>
    <w:p w14:paraId="64D23BD0" w14:textId="77777777" w:rsidR="005C6405" w:rsidRDefault="005C6405">
      <w:pPr>
        <w:rPr>
          <w:rFonts w:ascii="Arial" w:hAnsi="Arial" w:cs="Arial"/>
          <w:b/>
          <w:bCs/>
          <w:i/>
          <w:iCs/>
          <w:color w:val="3366FF"/>
          <w:spacing w:val="-4"/>
          <w:sz w:val="12"/>
          <w:szCs w:val="12"/>
        </w:rPr>
        <w:sectPr w:rsidR="005C6405">
          <w:headerReference w:type="default" r:id="rId63"/>
          <w:footerReference w:type="default" r:id="rId64"/>
          <w:pgSz w:w="16840" w:h="11910" w:orient="landscape"/>
          <w:pgMar w:top="1120" w:right="1133" w:bottom="280" w:left="992" w:header="0" w:footer="0" w:gutter="0"/>
          <w:cols w:space="708"/>
          <w:noEndnote/>
        </w:sectPr>
      </w:pPr>
    </w:p>
    <w:tbl>
      <w:tblPr>
        <w:tblW w:w="0" w:type="auto"/>
        <w:tblInd w:w="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6"/>
        <w:gridCol w:w="664"/>
        <w:gridCol w:w="5698"/>
        <w:gridCol w:w="434"/>
        <w:gridCol w:w="664"/>
        <w:gridCol w:w="664"/>
        <w:gridCol w:w="665"/>
        <w:gridCol w:w="1046"/>
        <w:gridCol w:w="700"/>
        <w:gridCol w:w="974"/>
        <w:gridCol w:w="994"/>
        <w:gridCol w:w="854"/>
        <w:gridCol w:w="1017"/>
      </w:tblGrid>
      <w:tr w:rsidR="005C6405" w14:paraId="3466BF9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D8303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7EBDE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1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podpoložka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0A581" w14:textId="77777777" w:rsidR="005C6405" w:rsidRDefault="005C6405">
            <w:pPr>
              <w:pStyle w:val="TableParagraph"/>
              <w:kinsoku w:val="0"/>
              <w:overflowPunct w:val="0"/>
              <w:spacing w:before="71"/>
              <w:ind w:left="173"/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Přípočty:</w:t>
            </w:r>
            <w:r>
              <w:rPr>
                <w:i/>
                <w:iCs/>
                <w:color w:val="FF0000"/>
                <w:spacing w:val="-1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VR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(5%)</w:t>
            </w:r>
            <w:r>
              <w:rPr>
                <w:i/>
                <w:iCs/>
                <w:color w:val="FF0000"/>
                <w:spacing w:val="-1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+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SR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  <w:t>(5%)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9F105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3"/>
              <w:rPr>
                <w:i/>
                <w:iCs/>
                <w:color w:val="FF0000"/>
                <w:spacing w:val="-10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10"/>
                <w:w w:val="105"/>
                <w:sz w:val="8"/>
                <w:szCs w:val="8"/>
              </w:rPr>
              <w:t>%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03EA2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FA352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9"/>
              <w:jc w:val="right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10,000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66E94BCA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D7DC5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EABEE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6C099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78015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7D495894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81364" w14:textId="77777777" w:rsidR="005C6405" w:rsidRDefault="005C6405">
            <w:pPr>
              <w:pStyle w:val="TableParagraph"/>
              <w:kinsoku w:val="0"/>
              <w:overflowPunct w:val="0"/>
              <w:spacing w:line="58" w:lineRule="exact"/>
              <w:ind w:left="75"/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Ve</w:t>
            </w:r>
            <w:r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smyslu</w:t>
            </w:r>
            <w:r>
              <w:rPr>
                <w:i/>
                <w:iCs/>
                <w:color w:val="FF0000"/>
                <w:spacing w:val="-3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pod_čl.</w:t>
            </w:r>
            <w:r>
              <w:rPr>
                <w:i/>
                <w:iCs/>
                <w:color w:val="FF0000"/>
                <w:spacing w:val="-1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  <w:t>12.3</w:t>
            </w:r>
          </w:p>
          <w:p w14:paraId="596C8CE9" w14:textId="77777777" w:rsidR="005C6405" w:rsidRDefault="005C6405">
            <w:pPr>
              <w:pStyle w:val="TableParagraph"/>
              <w:kinsoku w:val="0"/>
              <w:overflowPunct w:val="0"/>
              <w:spacing w:before="13"/>
              <w:ind w:left="29"/>
              <w:rPr>
                <w:i/>
                <w:iCs/>
                <w:color w:val="FF0000"/>
                <w:spacing w:val="-10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OP/ZP</w:t>
            </w:r>
            <w:r>
              <w:rPr>
                <w:i/>
                <w:iCs/>
                <w:color w:val="FF0000"/>
                <w:spacing w:val="-6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pododstavce</w:t>
            </w:r>
            <w:r>
              <w:rPr>
                <w:i/>
                <w:iCs/>
                <w:color w:val="FF0000"/>
                <w:spacing w:val="-5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(D)</w:t>
            </w:r>
            <w:r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pacing w:val="-10"/>
                <w:w w:val="105"/>
                <w:sz w:val="8"/>
                <w:szCs w:val="8"/>
              </w:rPr>
              <w:t>a</w:t>
            </w:r>
          </w:p>
        </w:tc>
      </w:tr>
      <w:tr w:rsidR="005C6405" w14:paraId="36F7D6F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0880D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77"/>
              <w:jc w:val="center"/>
              <w:rPr>
                <w:color w:val="FF0000"/>
                <w:spacing w:val="-5"/>
                <w:sz w:val="9"/>
                <w:szCs w:val="9"/>
              </w:rPr>
            </w:pPr>
            <w:r>
              <w:rPr>
                <w:color w:val="FF0000"/>
                <w:spacing w:val="-5"/>
                <w:sz w:val="9"/>
                <w:szCs w:val="9"/>
              </w:rPr>
              <w:t>802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03B28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color w:val="FF0000"/>
                <w:spacing w:val="-5"/>
                <w:sz w:val="9"/>
                <w:szCs w:val="9"/>
              </w:rPr>
            </w:pPr>
            <w:r>
              <w:rPr>
                <w:color w:val="FF0000"/>
                <w:spacing w:val="-5"/>
                <w:sz w:val="9"/>
                <w:szCs w:val="9"/>
              </w:rPr>
              <w:t>R02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A3E9B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color w:val="FF0000"/>
                <w:spacing w:val="-4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osazení</w:t>
            </w:r>
            <w:r>
              <w:rPr>
                <w:color w:val="FF0000"/>
                <w:spacing w:val="-4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a zapojení</w:t>
            </w:r>
            <w:r>
              <w:rPr>
                <w:color w:val="FF0000"/>
                <w:spacing w:val="-4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výkonového</w:t>
            </w:r>
            <w:r>
              <w:rPr>
                <w:color w:val="FF0000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jističe do</w:t>
            </w:r>
            <w:r>
              <w:rPr>
                <w:color w:val="FF0000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4"/>
                <w:sz w:val="9"/>
                <w:szCs w:val="9"/>
              </w:rPr>
              <w:t>400A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08850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51"/>
              <w:rPr>
                <w:color w:val="FF0000"/>
                <w:spacing w:val="-5"/>
                <w:sz w:val="9"/>
                <w:szCs w:val="9"/>
              </w:rPr>
            </w:pPr>
            <w:r>
              <w:rPr>
                <w:color w:val="FF0000"/>
                <w:spacing w:val="-5"/>
                <w:sz w:val="9"/>
                <w:szCs w:val="9"/>
              </w:rPr>
              <w:t>KUS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A5442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0,000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F30BC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1,000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342D5E16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1,000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F37E6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color w:val="FF0000"/>
                <w:spacing w:val="-4"/>
                <w:sz w:val="9"/>
                <w:szCs w:val="9"/>
              </w:rPr>
            </w:pPr>
            <w:r>
              <w:rPr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05E73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45132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color w:val="FF0000"/>
                <w:spacing w:val="-4"/>
                <w:sz w:val="9"/>
                <w:szCs w:val="9"/>
              </w:rPr>
            </w:pPr>
            <w:r>
              <w:rPr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BC8D3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color w:val="FF0000"/>
                <w:spacing w:val="-4"/>
                <w:sz w:val="9"/>
                <w:szCs w:val="9"/>
              </w:rPr>
            </w:pPr>
            <w:r>
              <w:rPr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74C42270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b/>
                <w:bCs/>
                <w:color w:val="FF0000"/>
                <w:spacing w:val="-4"/>
                <w:sz w:val="9"/>
                <w:szCs w:val="9"/>
              </w:rPr>
            </w:pPr>
            <w:r>
              <w:rPr>
                <w:b/>
                <w:bCs/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A1016" w14:textId="77777777" w:rsidR="005C6405" w:rsidRDefault="005C6405">
            <w:pPr>
              <w:pStyle w:val="TableParagraph"/>
              <w:kinsoku w:val="0"/>
              <w:overflowPunct w:val="0"/>
              <w:spacing w:before="71"/>
              <w:ind w:left="8"/>
              <w:jc w:val="center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CN</w:t>
            </w:r>
            <w:r>
              <w:rPr>
                <w:i/>
                <w:iCs/>
                <w:color w:val="FF0000"/>
                <w:spacing w:val="-3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ARGO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 xml:space="preserve"> Automatizace</w:t>
            </w:r>
          </w:p>
        </w:tc>
      </w:tr>
      <w:tr w:rsidR="005C6405" w14:paraId="3CB977D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E7355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B6729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1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podpoložka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15D38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173"/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osazení</w:t>
            </w:r>
            <w:r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a</w:t>
            </w:r>
            <w:r>
              <w:rPr>
                <w:i/>
                <w:iCs/>
                <w:color w:val="FF0000"/>
                <w:spacing w:val="-6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zapojení</w:t>
            </w:r>
            <w:r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výkonového</w:t>
            </w:r>
            <w:r>
              <w:rPr>
                <w:i/>
                <w:iCs/>
                <w:color w:val="FF0000"/>
                <w:spacing w:val="-5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jističe</w:t>
            </w:r>
            <w:r>
              <w:rPr>
                <w:i/>
                <w:iCs/>
                <w:color w:val="FF0000"/>
                <w:spacing w:val="-6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do</w:t>
            </w:r>
            <w:r>
              <w:rPr>
                <w:i/>
                <w:iCs/>
                <w:color w:val="FF0000"/>
                <w:spacing w:val="-5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  <w:t>400A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21891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3"/>
              <w:rPr>
                <w:i/>
                <w:iCs/>
                <w:color w:val="FF0000"/>
                <w:spacing w:val="-5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5"/>
                <w:w w:val="105"/>
                <w:sz w:val="8"/>
                <w:szCs w:val="8"/>
              </w:rPr>
              <w:t>kus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549D2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DBA47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9"/>
              <w:jc w:val="right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1,000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09B03075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F9E58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A6564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09BDA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7AAAD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380B7654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7594C" w14:textId="77777777" w:rsidR="005C6405" w:rsidRDefault="005C6405">
            <w:pPr>
              <w:pStyle w:val="TableParagraph"/>
              <w:kinsoku w:val="0"/>
              <w:overflowPunct w:val="0"/>
              <w:spacing w:before="71"/>
              <w:ind w:left="8"/>
              <w:jc w:val="center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CN</w:t>
            </w:r>
            <w:r>
              <w:rPr>
                <w:i/>
                <w:iCs/>
                <w:color w:val="FF0000"/>
                <w:spacing w:val="-3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ARGO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 xml:space="preserve"> Automatizace</w:t>
            </w:r>
          </w:p>
        </w:tc>
      </w:tr>
      <w:tr w:rsidR="005C6405" w14:paraId="489B223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7A55C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F98FC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1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podpoložka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CB7DE" w14:textId="77777777" w:rsidR="005C6405" w:rsidRDefault="005C6405">
            <w:pPr>
              <w:pStyle w:val="TableParagraph"/>
              <w:kinsoku w:val="0"/>
              <w:overflowPunct w:val="0"/>
              <w:spacing w:before="71"/>
              <w:ind w:left="173"/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Přípočty:</w:t>
            </w:r>
            <w:r>
              <w:rPr>
                <w:i/>
                <w:iCs/>
                <w:color w:val="FF0000"/>
                <w:spacing w:val="-1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VR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(5%)</w:t>
            </w:r>
            <w:r>
              <w:rPr>
                <w:i/>
                <w:iCs/>
                <w:color w:val="FF0000"/>
                <w:spacing w:val="-1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+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SR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  <w:t>(5%)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67B96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3"/>
              <w:rPr>
                <w:i/>
                <w:iCs/>
                <w:color w:val="FF0000"/>
                <w:spacing w:val="-10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10"/>
                <w:w w:val="105"/>
                <w:sz w:val="8"/>
                <w:szCs w:val="8"/>
              </w:rPr>
              <w:t>%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035AF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84EB7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9"/>
              <w:jc w:val="right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10,000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2720C203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FA690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5A201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4C2FA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8B6A8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69440998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0FFC1" w14:textId="77777777" w:rsidR="005C6405" w:rsidRDefault="005C6405">
            <w:pPr>
              <w:pStyle w:val="TableParagraph"/>
              <w:kinsoku w:val="0"/>
              <w:overflowPunct w:val="0"/>
              <w:spacing w:line="58" w:lineRule="exact"/>
              <w:ind w:left="75"/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Ve</w:t>
            </w:r>
            <w:r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smyslu</w:t>
            </w:r>
            <w:r>
              <w:rPr>
                <w:i/>
                <w:iCs/>
                <w:color w:val="FF0000"/>
                <w:spacing w:val="-3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pod_čl.</w:t>
            </w:r>
            <w:r>
              <w:rPr>
                <w:i/>
                <w:iCs/>
                <w:color w:val="FF0000"/>
                <w:spacing w:val="-1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  <w:t>12.3</w:t>
            </w:r>
          </w:p>
          <w:p w14:paraId="5CD092C3" w14:textId="77777777" w:rsidR="005C6405" w:rsidRDefault="005C6405">
            <w:pPr>
              <w:pStyle w:val="TableParagraph"/>
              <w:kinsoku w:val="0"/>
              <w:overflowPunct w:val="0"/>
              <w:spacing w:before="13"/>
              <w:ind w:left="29"/>
              <w:rPr>
                <w:i/>
                <w:iCs/>
                <w:color w:val="FF0000"/>
                <w:spacing w:val="-10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OP/ZP</w:t>
            </w:r>
            <w:r>
              <w:rPr>
                <w:i/>
                <w:iCs/>
                <w:color w:val="FF0000"/>
                <w:spacing w:val="-6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pododstavce</w:t>
            </w:r>
            <w:r>
              <w:rPr>
                <w:i/>
                <w:iCs/>
                <w:color w:val="FF0000"/>
                <w:spacing w:val="-5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(D)</w:t>
            </w:r>
            <w:r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pacing w:val="-10"/>
                <w:w w:val="105"/>
                <w:sz w:val="8"/>
                <w:szCs w:val="8"/>
              </w:rPr>
              <w:t>a</w:t>
            </w:r>
          </w:p>
        </w:tc>
      </w:tr>
      <w:tr w:rsidR="005C6405" w14:paraId="2AD749E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CC751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77"/>
              <w:jc w:val="center"/>
              <w:rPr>
                <w:color w:val="FF0000"/>
                <w:spacing w:val="-5"/>
                <w:sz w:val="9"/>
                <w:szCs w:val="9"/>
              </w:rPr>
            </w:pPr>
            <w:r>
              <w:rPr>
                <w:color w:val="FF0000"/>
                <w:spacing w:val="-5"/>
                <w:sz w:val="9"/>
                <w:szCs w:val="9"/>
              </w:rPr>
              <w:t>803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72367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210120103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5EA02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color w:val="FF0000"/>
                <w:spacing w:val="-4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patrona</w:t>
            </w:r>
            <w:r>
              <w:rPr>
                <w:color w:val="FF0000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nožové</w:t>
            </w:r>
            <w:r>
              <w:rPr>
                <w:color w:val="FF0000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pojistky</w:t>
            </w:r>
            <w:r>
              <w:rPr>
                <w:color w:val="FF0000"/>
                <w:spacing w:val="-3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do</w:t>
            </w:r>
            <w:r>
              <w:rPr>
                <w:color w:val="FF0000"/>
                <w:spacing w:val="3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4"/>
                <w:sz w:val="9"/>
                <w:szCs w:val="9"/>
              </w:rPr>
              <w:t>630A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F130C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51"/>
              <w:rPr>
                <w:color w:val="FF0000"/>
                <w:spacing w:val="-5"/>
                <w:sz w:val="9"/>
                <w:szCs w:val="9"/>
              </w:rPr>
            </w:pPr>
            <w:r>
              <w:rPr>
                <w:color w:val="FF0000"/>
                <w:spacing w:val="-5"/>
                <w:sz w:val="9"/>
                <w:szCs w:val="9"/>
              </w:rPr>
              <w:t>KUS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ABD7E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0,000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44BE3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12,000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45F01762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12,000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DF53A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color w:val="FF0000"/>
                <w:spacing w:val="-4"/>
                <w:sz w:val="9"/>
                <w:szCs w:val="9"/>
              </w:rPr>
            </w:pPr>
            <w:r>
              <w:rPr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577C1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FFE1C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color w:val="FF0000"/>
                <w:spacing w:val="-4"/>
                <w:sz w:val="9"/>
                <w:szCs w:val="9"/>
              </w:rPr>
            </w:pPr>
            <w:r>
              <w:rPr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42739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color w:val="FF0000"/>
                <w:spacing w:val="-4"/>
                <w:sz w:val="9"/>
                <w:szCs w:val="9"/>
              </w:rPr>
            </w:pPr>
            <w:r>
              <w:rPr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53A1B89B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b/>
                <w:bCs/>
                <w:color w:val="FF0000"/>
                <w:spacing w:val="-4"/>
                <w:sz w:val="9"/>
                <w:szCs w:val="9"/>
              </w:rPr>
            </w:pPr>
            <w:r>
              <w:rPr>
                <w:b/>
                <w:bCs/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3F8A8" w14:textId="77777777" w:rsidR="005C6405" w:rsidRDefault="005C6405">
            <w:pPr>
              <w:pStyle w:val="TableParagraph"/>
              <w:kinsoku w:val="0"/>
              <w:overflowPunct w:val="0"/>
              <w:spacing w:before="71"/>
              <w:ind w:left="77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003.B</w:t>
            </w:r>
            <w:r>
              <w:rPr>
                <w:i/>
                <w:iCs/>
                <w:color w:val="FF0000"/>
                <w:spacing w:val="-6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SO</w:t>
            </w:r>
            <w:r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541,</w:t>
            </w:r>
            <w:r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pol.č.22</w:t>
            </w:r>
          </w:p>
        </w:tc>
      </w:tr>
      <w:tr w:rsidR="005C6405" w14:paraId="34503FD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A1887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77"/>
              <w:jc w:val="center"/>
              <w:rPr>
                <w:color w:val="006FC0"/>
                <w:spacing w:val="-5"/>
                <w:sz w:val="9"/>
                <w:szCs w:val="9"/>
              </w:rPr>
            </w:pPr>
            <w:r>
              <w:rPr>
                <w:color w:val="006FC0"/>
                <w:spacing w:val="-5"/>
                <w:sz w:val="9"/>
                <w:szCs w:val="9"/>
              </w:rPr>
              <w:t>804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BBA13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color w:val="006FC0"/>
                <w:spacing w:val="-2"/>
                <w:sz w:val="9"/>
                <w:szCs w:val="9"/>
              </w:rPr>
            </w:pPr>
            <w:r>
              <w:rPr>
                <w:color w:val="006FC0"/>
                <w:spacing w:val="-2"/>
                <w:sz w:val="9"/>
                <w:szCs w:val="9"/>
              </w:rPr>
              <w:t>101306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E4C3B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color w:val="006FC0"/>
                <w:spacing w:val="-2"/>
                <w:sz w:val="9"/>
                <w:szCs w:val="9"/>
              </w:rPr>
            </w:pPr>
            <w:r>
              <w:rPr>
                <w:color w:val="006FC0"/>
                <w:spacing w:val="-2"/>
                <w:sz w:val="9"/>
                <w:szCs w:val="9"/>
              </w:rPr>
              <w:t>kabel</w:t>
            </w:r>
            <w:r>
              <w:rPr>
                <w:color w:val="006FC0"/>
                <w:spacing w:val="-3"/>
                <w:sz w:val="9"/>
                <w:szCs w:val="9"/>
              </w:rPr>
              <w:t xml:space="preserve"> </w:t>
            </w:r>
            <w:r>
              <w:rPr>
                <w:color w:val="006FC0"/>
                <w:spacing w:val="-2"/>
                <w:sz w:val="9"/>
                <w:szCs w:val="9"/>
              </w:rPr>
              <w:t>1kV</w:t>
            </w:r>
            <w:r>
              <w:rPr>
                <w:color w:val="006FC0"/>
                <w:spacing w:val="2"/>
                <w:sz w:val="9"/>
                <w:szCs w:val="9"/>
              </w:rPr>
              <w:t xml:space="preserve"> </w:t>
            </w:r>
            <w:r>
              <w:rPr>
                <w:color w:val="006FC0"/>
                <w:spacing w:val="-2"/>
                <w:sz w:val="9"/>
                <w:szCs w:val="9"/>
              </w:rPr>
              <w:t>CYKY</w:t>
            </w:r>
            <w:r>
              <w:rPr>
                <w:color w:val="006FC0"/>
                <w:spacing w:val="-5"/>
                <w:sz w:val="9"/>
                <w:szCs w:val="9"/>
              </w:rPr>
              <w:t xml:space="preserve"> </w:t>
            </w:r>
            <w:r>
              <w:rPr>
                <w:color w:val="006FC0"/>
                <w:spacing w:val="-2"/>
                <w:sz w:val="9"/>
                <w:szCs w:val="9"/>
              </w:rPr>
              <w:t>5x2,5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F71D7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32"/>
              <w:jc w:val="center"/>
              <w:rPr>
                <w:color w:val="006FC0"/>
                <w:spacing w:val="-10"/>
                <w:sz w:val="9"/>
                <w:szCs w:val="9"/>
              </w:rPr>
            </w:pPr>
            <w:r>
              <w:rPr>
                <w:color w:val="006FC0"/>
                <w:spacing w:val="-10"/>
                <w:sz w:val="9"/>
                <w:szCs w:val="9"/>
              </w:rPr>
              <w:t>M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F0910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color w:val="006FC0"/>
                <w:spacing w:val="-2"/>
                <w:sz w:val="9"/>
                <w:szCs w:val="9"/>
              </w:rPr>
            </w:pPr>
            <w:r>
              <w:rPr>
                <w:color w:val="006FC0"/>
                <w:spacing w:val="-2"/>
                <w:sz w:val="9"/>
                <w:szCs w:val="9"/>
              </w:rPr>
              <w:t>0,000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BA15A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color w:val="006FC0"/>
                <w:spacing w:val="-2"/>
                <w:sz w:val="9"/>
                <w:szCs w:val="9"/>
              </w:rPr>
            </w:pPr>
            <w:r>
              <w:rPr>
                <w:color w:val="006FC0"/>
                <w:spacing w:val="-2"/>
                <w:sz w:val="9"/>
                <w:szCs w:val="9"/>
              </w:rPr>
              <w:t>32,000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2069BAF6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color w:val="006FC0"/>
                <w:spacing w:val="-2"/>
                <w:sz w:val="9"/>
                <w:szCs w:val="9"/>
              </w:rPr>
            </w:pPr>
            <w:r>
              <w:rPr>
                <w:color w:val="006FC0"/>
                <w:spacing w:val="-2"/>
                <w:sz w:val="9"/>
                <w:szCs w:val="9"/>
              </w:rPr>
              <w:t>32,000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62ADD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color w:val="006FC0"/>
                <w:spacing w:val="-4"/>
                <w:sz w:val="9"/>
                <w:szCs w:val="9"/>
              </w:rPr>
            </w:pPr>
            <w:r>
              <w:rPr>
                <w:color w:val="006FC0"/>
                <w:spacing w:val="-4"/>
                <w:sz w:val="9"/>
                <w:szCs w:val="9"/>
              </w:rPr>
              <w:t>0,00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71C4E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5A2C5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color w:val="006FC0"/>
                <w:spacing w:val="-4"/>
                <w:sz w:val="9"/>
                <w:szCs w:val="9"/>
              </w:rPr>
            </w:pPr>
            <w:r>
              <w:rPr>
                <w:color w:val="006FC0"/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22F84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color w:val="006FC0"/>
                <w:spacing w:val="-4"/>
                <w:sz w:val="9"/>
                <w:szCs w:val="9"/>
              </w:rPr>
            </w:pPr>
            <w:r>
              <w:rPr>
                <w:color w:val="006FC0"/>
                <w:spacing w:val="-4"/>
                <w:sz w:val="9"/>
                <w:szCs w:val="9"/>
              </w:rPr>
              <w:t>0,00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63C5AD86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b/>
                <w:bCs/>
                <w:color w:val="006FC0"/>
                <w:spacing w:val="-4"/>
                <w:sz w:val="9"/>
                <w:szCs w:val="9"/>
              </w:rPr>
            </w:pPr>
            <w:r>
              <w:rPr>
                <w:b/>
                <w:bCs/>
                <w:color w:val="006FC0"/>
                <w:spacing w:val="-4"/>
                <w:sz w:val="9"/>
                <w:szCs w:val="9"/>
              </w:rPr>
              <w:t>0,00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ECDF7" w14:textId="77777777" w:rsidR="005C6405" w:rsidRDefault="005C6405">
            <w:pPr>
              <w:pStyle w:val="TableParagraph"/>
              <w:kinsoku w:val="0"/>
              <w:overflowPunct w:val="0"/>
              <w:spacing w:before="71"/>
              <w:ind w:left="75"/>
              <w:rPr>
                <w:i/>
                <w:iCs/>
                <w:color w:val="006FC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006FC0"/>
                <w:w w:val="105"/>
                <w:sz w:val="8"/>
                <w:szCs w:val="8"/>
              </w:rPr>
              <w:t>003.C</w:t>
            </w:r>
            <w:r>
              <w:rPr>
                <w:i/>
                <w:iCs/>
                <w:color w:val="006FC0"/>
                <w:spacing w:val="-5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006FC0"/>
                <w:w w:val="105"/>
                <w:sz w:val="8"/>
                <w:szCs w:val="8"/>
              </w:rPr>
              <w:t>SO</w:t>
            </w:r>
            <w:r>
              <w:rPr>
                <w:i/>
                <w:iCs/>
                <w:color w:val="006FC0"/>
                <w:spacing w:val="-4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006FC0"/>
                <w:w w:val="105"/>
                <w:sz w:val="8"/>
                <w:szCs w:val="8"/>
              </w:rPr>
              <w:t>532,</w:t>
            </w:r>
            <w:r>
              <w:rPr>
                <w:i/>
                <w:iCs/>
                <w:color w:val="006FC0"/>
                <w:spacing w:val="-4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006FC0"/>
                <w:spacing w:val="-2"/>
                <w:w w:val="105"/>
                <w:sz w:val="8"/>
                <w:szCs w:val="8"/>
              </w:rPr>
              <w:t>pol.č.10</w:t>
            </w:r>
          </w:p>
        </w:tc>
      </w:tr>
      <w:tr w:rsidR="005C6405" w14:paraId="5E48D59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EF7E7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77"/>
              <w:jc w:val="center"/>
              <w:rPr>
                <w:color w:val="FF0000"/>
                <w:spacing w:val="-5"/>
                <w:sz w:val="9"/>
                <w:szCs w:val="9"/>
              </w:rPr>
            </w:pPr>
            <w:r>
              <w:rPr>
                <w:color w:val="FF0000"/>
                <w:spacing w:val="-5"/>
                <w:sz w:val="9"/>
                <w:szCs w:val="9"/>
              </w:rPr>
              <w:t>805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8FAA3" w14:textId="77777777" w:rsidR="005C6405" w:rsidRDefault="005C6405">
            <w:pPr>
              <w:pStyle w:val="TableParagraph"/>
              <w:kinsoku w:val="0"/>
              <w:overflowPunct w:val="0"/>
              <w:spacing w:before="61"/>
              <w:ind w:left="24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210810098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40F03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color w:val="FF0000"/>
                <w:spacing w:val="-4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kabel</w:t>
            </w:r>
            <w:r>
              <w:rPr>
                <w:color w:val="FF0000"/>
                <w:spacing w:val="-3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Cu(-1kV</w:t>
            </w:r>
            <w:r>
              <w:rPr>
                <w:color w:val="FF0000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CYKY)volně uložený</w:t>
            </w:r>
            <w:r>
              <w:rPr>
                <w:color w:val="FF0000"/>
                <w:spacing w:val="-4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do</w:t>
            </w:r>
            <w:r>
              <w:rPr>
                <w:color w:val="FF0000"/>
                <w:spacing w:val="1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4"/>
                <w:sz w:val="9"/>
                <w:szCs w:val="9"/>
              </w:rPr>
              <w:t>5x10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0D117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32"/>
              <w:jc w:val="center"/>
              <w:rPr>
                <w:color w:val="FF0000"/>
                <w:spacing w:val="-10"/>
                <w:sz w:val="9"/>
                <w:szCs w:val="9"/>
              </w:rPr>
            </w:pPr>
            <w:r>
              <w:rPr>
                <w:color w:val="FF0000"/>
                <w:spacing w:val="-10"/>
                <w:sz w:val="9"/>
                <w:szCs w:val="9"/>
              </w:rPr>
              <w:t>M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22185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0,000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CADB4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32,000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42B0A9AF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32,000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A6982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color w:val="FF0000"/>
                <w:spacing w:val="-4"/>
                <w:sz w:val="9"/>
                <w:szCs w:val="9"/>
              </w:rPr>
            </w:pPr>
            <w:r>
              <w:rPr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E45EB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D09DB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color w:val="FF0000"/>
                <w:spacing w:val="-4"/>
                <w:sz w:val="9"/>
                <w:szCs w:val="9"/>
              </w:rPr>
            </w:pPr>
            <w:r>
              <w:rPr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00D51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color w:val="FF0000"/>
                <w:spacing w:val="-4"/>
                <w:sz w:val="9"/>
                <w:szCs w:val="9"/>
              </w:rPr>
            </w:pPr>
            <w:r>
              <w:rPr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46EBD8E2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b/>
                <w:bCs/>
                <w:color w:val="FF0000"/>
                <w:spacing w:val="-4"/>
                <w:sz w:val="9"/>
                <w:szCs w:val="9"/>
              </w:rPr>
            </w:pPr>
            <w:r>
              <w:rPr>
                <w:b/>
                <w:bCs/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C24B3" w14:textId="77777777" w:rsidR="005C6405" w:rsidRDefault="005C6405">
            <w:pPr>
              <w:pStyle w:val="TableParagraph"/>
              <w:kinsoku w:val="0"/>
              <w:overflowPunct w:val="0"/>
              <w:spacing w:before="71"/>
              <w:ind w:left="12"/>
              <w:jc w:val="center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URS</w:t>
            </w:r>
            <w:r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2019/II</w:t>
            </w:r>
          </w:p>
        </w:tc>
      </w:tr>
      <w:tr w:rsidR="005C6405" w14:paraId="7EAAA46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81280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77"/>
              <w:jc w:val="center"/>
              <w:rPr>
                <w:color w:val="FF0000"/>
                <w:spacing w:val="-5"/>
                <w:sz w:val="9"/>
                <w:szCs w:val="9"/>
              </w:rPr>
            </w:pPr>
            <w:r>
              <w:rPr>
                <w:color w:val="FF0000"/>
                <w:spacing w:val="-5"/>
                <w:sz w:val="9"/>
                <w:szCs w:val="9"/>
              </w:rPr>
              <w:t>806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A74E5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747212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33819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color w:val="FF0000"/>
                <w:spacing w:val="-5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Celková</w:t>
            </w:r>
            <w:r>
              <w:rPr>
                <w:color w:val="FF0000"/>
                <w:spacing w:val="-3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prohlídka, zkoušení,</w:t>
            </w:r>
            <w:r>
              <w:rPr>
                <w:color w:val="FF0000"/>
                <w:spacing w:val="-1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měření</w:t>
            </w:r>
            <w:r>
              <w:rPr>
                <w:color w:val="FF0000"/>
                <w:spacing w:val="-5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a vyhotovení</w:t>
            </w:r>
            <w:r>
              <w:rPr>
                <w:color w:val="FF0000"/>
                <w:spacing w:val="-5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výchozí</w:t>
            </w:r>
            <w:r>
              <w:rPr>
                <w:color w:val="FF0000"/>
                <w:spacing w:val="-5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revizní</w:t>
            </w:r>
            <w:r>
              <w:rPr>
                <w:color w:val="FF0000"/>
                <w:spacing w:val="-4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zprávy, pro</w:t>
            </w:r>
            <w:r>
              <w:rPr>
                <w:color w:val="FF0000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objem</w:t>
            </w:r>
            <w:r>
              <w:rPr>
                <w:color w:val="FF0000"/>
                <w:spacing w:val="-1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IN</w:t>
            </w:r>
            <w:r>
              <w:rPr>
                <w:color w:val="FF0000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přes</w:t>
            </w:r>
            <w:r>
              <w:rPr>
                <w:color w:val="FF0000"/>
                <w:spacing w:val="-3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100</w:t>
            </w:r>
            <w:r>
              <w:rPr>
                <w:color w:val="FF0000"/>
                <w:spacing w:val="-1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do</w:t>
            </w:r>
            <w:r>
              <w:rPr>
                <w:color w:val="FF0000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500</w:t>
            </w:r>
            <w:r>
              <w:rPr>
                <w:color w:val="FF0000"/>
                <w:spacing w:val="-1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tis.</w:t>
            </w:r>
            <w:r>
              <w:rPr>
                <w:color w:val="FF0000"/>
                <w:spacing w:val="-1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5"/>
                <w:sz w:val="9"/>
                <w:szCs w:val="9"/>
              </w:rPr>
              <w:t>Kč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C1F26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135"/>
              <w:rPr>
                <w:color w:val="FF0000"/>
                <w:spacing w:val="-5"/>
                <w:sz w:val="9"/>
                <w:szCs w:val="9"/>
              </w:rPr>
            </w:pPr>
            <w:r>
              <w:rPr>
                <w:color w:val="FF0000"/>
                <w:spacing w:val="-5"/>
                <w:sz w:val="9"/>
                <w:szCs w:val="9"/>
              </w:rPr>
              <w:t>KUS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3EF9C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0,000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C28B6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1,000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3E629D51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1,000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A060A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color w:val="FF0000"/>
                <w:spacing w:val="-4"/>
                <w:sz w:val="9"/>
                <w:szCs w:val="9"/>
              </w:rPr>
            </w:pPr>
            <w:r>
              <w:rPr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690C4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C6E98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color w:val="FF0000"/>
                <w:spacing w:val="-4"/>
                <w:sz w:val="9"/>
                <w:szCs w:val="9"/>
              </w:rPr>
            </w:pPr>
            <w:r>
              <w:rPr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B8A53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color w:val="FF0000"/>
                <w:spacing w:val="-4"/>
                <w:sz w:val="9"/>
                <w:szCs w:val="9"/>
              </w:rPr>
            </w:pPr>
            <w:r>
              <w:rPr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46D6421B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b/>
                <w:bCs/>
                <w:color w:val="FF0000"/>
                <w:spacing w:val="-4"/>
                <w:sz w:val="9"/>
                <w:szCs w:val="9"/>
              </w:rPr>
            </w:pPr>
            <w:r>
              <w:rPr>
                <w:b/>
                <w:bCs/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2E93E" w14:textId="77777777" w:rsidR="005C6405" w:rsidRDefault="005C6405">
            <w:pPr>
              <w:pStyle w:val="TableParagraph"/>
              <w:kinsoku w:val="0"/>
              <w:overflowPunct w:val="0"/>
              <w:spacing w:before="61"/>
              <w:ind w:left="44"/>
              <w:rPr>
                <w:i/>
                <w:iCs/>
                <w:color w:val="FF0000"/>
                <w:spacing w:val="-2"/>
                <w:sz w:val="9"/>
                <w:szCs w:val="9"/>
              </w:rPr>
            </w:pPr>
            <w:r>
              <w:rPr>
                <w:i/>
                <w:iCs/>
                <w:color w:val="FF0000"/>
                <w:sz w:val="9"/>
                <w:szCs w:val="9"/>
              </w:rPr>
              <w:t>003.B</w:t>
            </w:r>
            <w:r>
              <w:rPr>
                <w:i/>
                <w:iCs/>
                <w:color w:val="FF0000"/>
                <w:spacing w:val="-5"/>
                <w:sz w:val="9"/>
                <w:szCs w:val="9"/>
              </w:rPr>
              <w:t xml:space="preserve"> </w:t>
            </w:r>
            <w:r>
              <w:rPr>
                <w:i/>
                <w:iCs/>
                <w:color w:val="FF0000"/>
                <w:sz w:val="9"/>
                <w:szCs w:val="9"/>
              </w:rPr>
              <w:t>SO</w:t>
            </w:r>
            <w:r>
              <w:rPr>
                <w:i/>
                <w:iCs/>
                <w:color w:val="FF0000"/>
                <w:spacing w:val="-5"/>
                <w:sz w:val="9"/>
                <w:szCs w:val="9"/>
              </w:rPr>
              <w:t xml:space="preserve"> </w:t>
            </w:r>
            <w:r>
              <w:rPr>
                <w:i/>
                <w:iCs/>
                <w:color w:val="FF0000"/>
                <w:sz w:val="9"/>
                <w:szCs w:val="9"/>
              </w:rPr>
              <w:t>544;</w:t>
            </w:r>
            <w:r>
              <w:rPr>
                <w:i/>
                <w:iCs/>
                <w:color w:val="FF0000"/>
                <w:spacing w:val="-6"/>
                <w:sz w:val="9"/>
                <w:szCs w:val="9"/>
              </w:rPr>
              <w:t xml:space="preserve"> </w:t>
            </w:r>
            <w:r>
              <w:rPr>
                <w:i/>
                <w:iCs/>
                <w:color w:val="FF0000"/>
                <w:spacing w:val="-2"/>
                <w:sz w:val="9"/>
                <w:szCs w:val="9"/>
              </w:rPr>
              <w:t>pol.č.31</w:t>
            </w:r>
          </w:p>
        </w:tc>
      </w:tr>
      <w:tr w:rsidR="005C6405" w14:paraId="57D3E67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/>
        </w:trPr>
        <w:tc>
          <w:tcPr>
            <w:tcW w:w="6628" w:type="dxa"/>
            <w:gridSpan w:val="3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CCFF99"/>
          </w:tcPr>
          <w:p w14:paraId="7372A636" w14:textId="77777777" w:rsidR="005C6405" w:rsidRDefault="005C6405">
            <w:pPr>
              <w:pStyle w:val="TableParagraph"/>
              <w:kinsoku w:val="0"/>
              <w:overflowPunct w:val="0"/>
              <w:spacing w:before="43"/>
              <w:ind w:left="31"/>
              <w:rPr>
                <w:b/>
                <w:bCs/>
                <w:spacing w:val="-5"/>
                <w:sz w:val="11"/>
                <w:szCs w:val="11"/>
              </w:rPr>
            </w:pPr>
            <w:r>
              <w:rPr>
                <w:b/>
                <w:bCs/>
                <w:sz w:val="11"/>
                <w:szCs w:val="11"/>
              </w:rPr>
              <w:t>Celková</w:t>
            </w:r>
            <w:r>
              <w:rPr>
                <w:b/>
                <w:bCs/>
                <w:spacing w:val="-3"/>
                <w:sz w:val="11"/>
                <w:szCs w:val="11"/>
              </w:rPr>
              <w:t xml:space="preserve"> </w:t>
            </w:r>
            <w:r>
              <w:rPr>
                <w:b/>
                <w:bCs/>
                <w:sz w:val="11"/>
                <w:szCs w:val="11"/>
              </w:rPr>
              <w:t>cena</w:t>
            </w:r>
            <w:r>
              <w:rPr>
                <w:b/>
                <w:bCs/>
                <w:spacing w:val="-2"/>
                <w:sz w:val="11"/>
                <w:szCs w:val="11"/>
              </w:rPr>
              <w:t xml:space="preserve"> </w:t>
            </w:r>
            <w:r>
              <w:rPr>
                <w:b/>
                <w:bCs/>
                <w:spacing w:val="-5"/>
                <w:sz w:val="11"/>
                <w:szCs w:val="11"/>
              </w:rPr>
              <w:t>CZK</w:t>
            </w:r>
          </w:p>
        </w:tc>
        <w:tc>
          <w:tcPr>
            <w:tcW w:w="434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CCFF99"/>
          </w:tcPr>
          <w:p w14:paraId="105F63E0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CCFF99"/>
          </w:tcPr>
          <w:p w14:paraId="36873E66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CCFF99"/>
          </w:tcPr>
          <w:p w14:paraId="7D71A777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CCFF99"/>
          </w:tcPr>
          <w:p w14:paraId="0C328D53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CCFF99"/>
          </w:tcPr>
          <w:p w14:paraId="0A645DD5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CCFF99"/>
          </w:tcPr>
          <w:p w14:paraId="47705C17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single" w:sz="4" w:space="0" w:color="000000"/>
            </w:tcBorders>
            <w:shd w:val="clear" w:color="auto" w:fill="CCFF99"/>
          </w:tcPr>
          <w:p w14:paraId="3C89C289" w14:textId="77777777" w:rsidR="005C6405" w:rsidRDefault="005C6405">
            <w:pPr>
              <w:pStyle w:val="TableParagraph"/>
              <w:kinsoku w:val="0"/>
              <w:overflowPunct w:val="0"/>
              <w:spacing w:before="57"/>
              <w:ind w:right="2"/>
              <w:jc w:val="right"/>
              <w:rPr>
                <w:spacing w:val="-4"/>
                <w:sz w:val="10"/>
                <w:szCs w:val="10"/>
              </w:rPr>
            </w:pPr>
            <w:r>
              <w:rPr>
                <w:spacing w:val="-4"/>
                <w:sz w:val="10"/>
                <w:szCs w:val="10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CCFF99"/>
          </w:tcPr>
          <w:p w14:paraId="0BF8D5FE" w14:textId="77777777" w:rsidR="005C6405" w:rsidRDefault="005C6405">
            <w:pPr>
              <w:pStyle w:val="TableParagraph"/>
              <w:kinsoku w:val="0"/>
              <w:overflowPunct w:val="0"/>
              <w:spacing w:before="57"/>
              <w:ind w:right="2"/>
              <w:jc w:val="right"/>
              <w:rPr>
                <w:spacing w:val="-4"/>
                <w:sz w:val="10"/>
                <w:szCs w:val="10"/>
              </w:rPr>
            </w:pPr>
            <w:r>
              <w:rPr>
                <w:spacing w:val="-4"/>
                <w:sz w:val="10"/>
                <w:szCs w:val="10"/>
              </w:rPr>
              <w:t>0,00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CFF99"/>
          </w:tcPr>
          <w:p w14:paraId="64362B0B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4"/>
              <w:jc w:val="right"/>
              <w:rPr>
                <w:b/>
                <w:bCs/>
                <w:spacing w:val="-4"/>
                <w:sz w:val="10"/>
                <w:szCs w:val="10"/>
              </w:rPr>
            </w:pPr>
            <w:r>
              <w:rPr>
                <w:b/>
                <w:bCs/>
                <w:spacing w:val="-4"/>
                <w:sz w:val="10"/>
                <w:szCs w:val="10"/>
              </w:rPr>
              <w:t>0,00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14:paraId="0D1E2090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</w:tbl>
    <w:p w14:paraId="773C4461" w14:textId="77777777" w:rsidR="005C6405" w:rsidRDefault="005C6405">
      <w:pPr>
        <w:pStyle w:val="Zkladntext"/>
        <w:kinsoku w:val="0"/>
        <w:overflowPunct w:val="0"/>
        <w:spacing w:before="11"/>
        <w:rPr>
          <w:rFonts w:ascii="Arial" w:hAnsi="Arial" w:cs="Arial"/>
          <w:b/>
          <w:bCs/>
          <w:i/>
          <w:iCs/>
          <w:sz w:val="5"/>
          <w:szCs w:val="5"/>
        </w:rPr>
      </w:pPr>
    </w:p>
    <w:p w14:paraId="5E183A71" w14:textId="77777777" w:rsidR="005C6405" w:rsidRDefault="005C6405">
      <w:pPr>
        <w:pStyle w:val="Zkladntext"/>
        <w:kinsoku w:val="0"/>
        <w:overflowPunct w:val="0"/>
        <w:spacing w:before="7"/>
        <w:rPr>
          <w:rFonts w:ascii="Arial" w:hAnsi="Arial" w:cs="Arial"/>
          <w:b/>
          <w:bCs/>
          <w:i/>
          <w:iCs/>
          <w:sz w:val="2"/>
          <w:szCs w:val="2"/>
        </w:rPr>
      </w:pPr>
    </w:p>
    <w:tbl>
      <w:tblPr>
        <w:tblW w:w="0" w:type="auto"/>
        <w:tblInd w:w="29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41"/>
        <w:gridCol w:w="6255"/>
        <w:gridCol w:w="560"/>
      </w:tblGrid>
      <w:tr w:rsidR="005C6405" w14:paraId="2BA1987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"/>
        </w:trPr>
        <w:tc>
          <w:tcPr>
            <w:tcW w:w="654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286EEF8" w14:textId="77777777" w:rsidR="005C6405" w:rsidRDefault="005C6405">
            <w:pPr>
              <w:pStyle w:val="TableParagraph"/>
              <w:kinsoku w:val="0"/>
              <w:overflowPunct w:val="0"/>
              <w:ind w:left="22"/>
              <w:rPr>
                <w:i/>
                <w:iCs/>
                <w:color w:val="006FC0"/>
                <w:spacing w:val="-2"/>
                <w:sz w:val="9"/>
                <w:szCs w:val="9"/>
              </w:rPr>
            </w:pPr>
            <w:r>
              <w:rPr>
                <w:i/>
                <w:iCs/>
                <w:color w:val="006FC0"/>
                <w:sz w:val="9"/>
                <w:szCs w:val="9"/>
              </w:rPr>
              <w:t>modré</w:t>
            </w:r>
            <w:r>
              <w:rPr>
                <w:i/>
                <w:iCs/>
                <w:color w:val="006FC0"/>
                <w:spacing w:val="-7"/>
                <w:sz w:val="9"/>
                <w:szCs w:val="9"/>
              </w:rPr>
              <w:t xml:space="preserve"> </w:t>
            </w:r>
            <w:r>
              <w:rPr>
                <w:i/>
                <w:iCs/>
                <w:color w:val="006FC0"/>
                <w:sz w:val="9"/>
                <w:szCs w:val="9"/>
              </w:rPr>
              <w:t>písmo</w:t>
            </w:r>
            <w:r>
              <w:rPr>
                <w:i/>
                <w:iCs/>
                <w:color w:val="006FC0"/>
                <w:spacing w:val="-6"/>
                <w:sz w:val="9"/>
                <w:szCs w:val="9"/>
              </w:rPr>
              <w:t xml:space="preserve"> </w:t>
            </w:r>
            <w:r>
              <w:rPr>
                <w:i/>
                <w:iCs/>
                <w:color w:val="006FC0"/>
                <w:sz w:val="9"/>
                <w:szCs w:val="9"/>
              </w:rPr>
              <w:t>-</w:t>
            </w:r>
            <w:r>
              <w:rPr>
                <w:i/>
                <w:iCs/>
                <w:color w:val="006FC0"/>
                <w:spacing w:val="-6"/>
                <w:sz w:val="9"/>
                <w:szCs w:val="9"/>
              </w:rPr>
              <w:t xml:space="preserve"> </w:t>
            </w:r>
            <w:r>
              <w:rPr>
                <w:i/>
                <w:iCs/>
                <w:color w:val="006FC0"/>
                <w:sz w:val="9"/>
                <w:szCs w:val="9"/>
              </w:rPr>
              <w:t>položka</w:t>
            </w:r>
            <w:r>
              <w:rPr>
                <w:i/>
                <w:iCs/>
                <w:color w:val="006FC0"/>
                <w:spacing w:val="-6"/>
                <w:sz w:val="9"/>
                <w:szCs w:val="9"/>
              </w:rPr>
              <w:t xml:space="preserve"> </w:t>
            </w:r>
            <w:r>
              <w:rPr>
                <w:i/>
                <w:iCs/>
                <w:color w:val="006FC0"/>
                <w:sz w:val="9"/>
                <w:szCs w:val="9"/>
              </w:rPr>
              <w:t>převzata</w:t>
            </w:r>
            <w:r>
              <w:rPr>
                <w:i/>
                <w:iCs/>
                <w:color w:val="006FC0"/>
                <w:spacing w:val="-6"/>
                <w:sz w:val="9"/>
                <w:szCs w:val="9"/>
              </w:rPr>
              <w:t xml:space="preserve"> </w:t>
            </w:r>
            <w:r>
              <w:rPr>
                <w:i/>
                <w:iCs/>
                <w:color w:val="006FC0"/>
                <w:sz w:val="9"/>
                <w:szCs w:val="9"/>
              </w:rPr>
              <w:t>z</w:t>
            </w:r>
            <w:r>
              <w:rPr>
                <w:i/>
                <w:iCs/>
                <w:color w:val="006FC0"/>
                <w:spacing w:val="-6"/>
                <w:sz w:val="9"/>
                <w:szCs w:val="9"/>
              </w:rPr>
              <w:t xml:space="preserve"> </w:t>
            </w:r>
            <w:r>
              <w:rPr>
                <w:i/>
                <w:iCs/>
                <w:color w:val="006FC0"/>
                <w:sz w:val="9"/>
                <w:szCs w:val="9"/>
              </w:rPr>
              <w:t>jiného</w:t>
            </w:r>
            <w:r>
              <w:rPr>
                <w:i/>
                <w:iCs/>
                <w:color w:val="006FC0"/>
                <w:spacing w:val="-6"/>
                <w:sz w:val="9"/>
                <w:szCs w:val="9"/>
              </w:rPr>
              <w:t xml:space="preserve"> </w:t>
            </w:r>
            <w:r>
              <w:rPr>
                <w:i/>
                <w:iCs/>
                <w:color w:val="006FC0"/>
                <w:sz w:val="9"/>
                <w:szCs w:val="9"/>
              </w:rPr>
              <w:t>SO</w:t>
            </w:r>
            <w:r>
              <w:rPr>
                <w:i/>
                <w:iCs/>
                <w:color w:val="006FC0"/>
                <w:spacing w:val="-6"/>
                <w:sz w:val="9"/>
                <w:szCs w:val="9"/>
              </w:rPr>
              <w:t xml:space="preserve"> </w:t>
            </w:r>
            <w:r>
              <w:rPr>
                <w:i/>
                <w:iCs/>
                <w:color w:val="006FC0"/>
                <w:sz w:val="9"/>
                <w:szCs w:val="9"/>
              </w:rPr>
              <w:t>či</w:t>
            </w:r>
            <w:r>
              <w:rPr>
                <w:i/>
                <w:iCs/>
                <w:color w:val="006FC0"/>
                <w:spacing w:val="-6"/>
                <w:sz w:val="9"/>
                <w:szCs w:val="9"/>
              </w:rPr>
              <w:t xml:space="preserve"> </w:t>
            </w:r>
            <w:r>
              <w:rPr>
                <w:i/>
                <w:iCs/>
                <w:color w:val="006FC0"/>
                <w:sz w:val="9"/>
                <w:szCs w:val="9"/>
              </w:rPr>
              <w:t>PS</w:t>
            </w:r>
            <w:r>
              <w:rPr>
                <w:i/>
                <w:iCs/>
                <w:color w:val="006FC0"/>
                <w:spacing w:val="-6"/>
                <w:sz w:val="9"/>
                <w:szCs w:val="9"/>
              </w:rPr>
              <w:t xml:space="preserve"> </w:t>
            </w:r>
            <w:r>
              <w:rPr>
                <w:i/>
                <w:iCs/>
                <w:color w:val="006FC0"/>
                <w:sz w:val="9"/>
                <w:szCs w:val="9"/>
              </w:rPr>
              <w:t>dané</w:t>
            </w:r>
            <w:r>
              <w:rPr>
                <w:i/>
                <w:iCs/>
                <w:color w:val="006FC0"/>
                <w:spacing w:val="-5"/>
                <w:sz w:val="9"/>
                <w:szCs w:val="9"/>
              </w:rPr>
              <w:t xml:space="preserve"> </w:t>
            </w:r>
            <w:r>
              <w:rPr>
                <w:i/>
                <w:iCs/>
                <w:color w:val="006FC0"/>
                <w:spacing w:val="-2"/>
                <w:sz w:val="9"/>
                <w:szCs w:val="9"/>
              </w:rPr>
              <w:t>stavby</w:t>
            </w:r>
          </w:p>
        </w:tc>
        <w:tc>
          <w:tcPr>
            <w:tcW w:w="625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D8A8BD7" w14:textId="77777777" w:rsidR="005C6405" w:rsidRDefault="005C6405">
            <w:pPr>
              <w:pStyle w:val="TableParagraph"/>
              <w:kinsoku w:val="0"/>
              <w:overflowPunct w:val="0"/>
              <w:spacing w:line="110" w:lineRule="exact"/>
              <w:ind w:left="4021"/>
              <w:rPr>
                <w:spacing w:val="-2"/>
                <w:sz w:val="10"/>
                <w:szCs w:val="10"/>
              </w:rPr>
            </w:pPr>
            <w:r>
              <w:rPr>
                <w:sz w:val="10"/>
                <w:szCs w:val="10"/>
              </w:rPr>
              <w:t>Cena</w:t>
            </w:r>
            <w:r>
              <w:rPr>
                <w:spacing w:val="-5"/>
                <w:sz w:val="10"/>
                <w:szCs w:val="10"/>
              </w:rPr>
              <w:t xml:space="preserve"> </w:t>
            </w:r>
            <w:r>
              <w:rPr>
                <w:sz w:val="10"/>
                <w:szCs w:val="10"/>
              </w:rPr>
              <w:t>jen</w:t>
            </w:r>
            <w:r>
              <w:rPr>
                <w:spacing w:val="-5"/>
                <w:sz w:val="10"/>
                <w:szCs w:val="10"/>
              </w:rPr>
              <w:t xml:space="preserve"> </w:t>
            </w:r>
            <w:r>
              <w:rPr>
                <w:sz w:val="10"/>
                <w:szCs w:val="10"/>
              </w:rPr>
              <w:t>kladných</w:t>
            </w:r>
            <w:r>
              <w:rPr>
                <w:spacing w:val="-4"/>
                <w:sz w:val="10"/>
                <w:szCs w:val="10"/>
              </w:rPr>
              <w:t xml:space="preserve"> </w:t>
            </w:r>
            <w:r>
              <w:rPr>
                <w:sz w:val="10"/>
                <w:szCs w:val="10"/>
              </w:rPr>
              <w:t>položek</w:t>
            </w:r>
            <w:r>
              <w:rPr>
                <w:spacing w:val="-4"/>
                <w:sz w:val="10"/>
                <w:szCs w:val="10"/>
              </w:rPr>
              <w:t xml:space="preserve"> </w:t>
            </w:r>
            <w:r>
              <w:rPr>
                <w:sz w:val="10"/>
                <w:szCs w:val="10"/>
              </w:rPr>
              <w:t>=</w:t>
            </w:r>
            <w:r>
              <w:rPr>
                <w:spacing w:val="-5"/>
                <w:sz w:val="10"/>
                <w:szCs w:val="10"/>
              </w:rPr>
              <w:t xml:space="preserve"> </w:t>
            </w:r>
            <w:r>
              <w:rPr>
                <w:spacing w:val="-2"/>
                <w:sz w:val="10"/>
                <w:szCs w:val="10"/>
              </w:rPr>
              <w:t>víceprací</w:t>
            </w:r>
          </w:p>
        </w:tc>
        <w:tc>
          <w:tcPr>
            <w:tcW w:w="5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7239896" w14:textId="77777777" w:rsidR="005C6405" w:rsidRDefault="005C6405">
            <w:pPr>
              <w:pStyle w:val="TableParagraph"/>
              <w:kinsoku w:val="0"/>
              <w:overflowPunct w:val="0"/>
              <w:spacing w:line="110" w:lineRule="exact"/>
              <w:ind w:right="20"/>
              <w:jc w:val="right"/>
              <w:rPr>
                <w:spacing w:val="-4"/>
                <w:sz w:val="10"/>
                <w:szCs w:val="10"/>
              </w:rPr>
            </w:pPr>
            <w:r>
              <w:rPr>
                <w:spacing w:val="-4"/>
                <w:sz w:val="10"/>
                <w:szCs w:val="10"/>
              </w:rPr>
              <w:t>0,00</w:t>
            </w:r>
          </w:p>
        </w:tc>
      </w:tr>
      <w:tr w:rsidR="005C6405" w14:paraId="20E2AD1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"/>
        </w:trPr>
        <w:tc>
          <w:tcPr>
            <w:tcW w:w="654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16315AC" w14:textId="77777777" w:rsidR="005C6405" w:rsidRDefault="005C6405">
            <w:pPr>
              <w:pStyle w:val="TableParagraph"/>
              <w:kinsoku w:val="0"/>
              <w:overflowPunct w:val="0"/>
              <w:spacing w:before="62"/>
              <w:ind w:left="22"/>
              <w:rPr>
                <w:i/>
                <w:iCs/>
                <w:color w:val="FF0000"/>
                <w:spacing w:val="-2"/>
                <w:sz w:val="9"/>
                <w:szCs w:val="9"/>
              </w:rPr>
            </w:pPr>
            <w:r>
              <w:rPr>
                <w:i/>
                <w:iCs/>
                <w:color w:val="FF0000"/>
                <w:sz w:val="9"/>
                <w:szCs w:val="9"/>
              </w:rPr>
              <w:t>červené</w:t>
            </w:r>
            <w:r>
              <w:rPr>
                <w:i/>
                <w:iCs/>
                <w:color w:val="FF0000"/>
                <w:spacing w:val="-7"/>
                <w:sz w:val="9"/>
                <w:szCs w:val="9"/>
              </w:rPr>
              <w:t xml:space="preserve"> </w:t>
            </w:r>
            <w:r>
              <w:rPr>
                <w:i/>
                <w:iCs/>
                <w:color w:val="FF0000"/>
                <w:sz w:val="9"/>
                <w:szCs w:val="9"/>
              </w:rPr>
              <w:t>písmo</w:t>
            </w:r>
            <w:r>
              <w:rPr>
                <w:i/>
                <w:iCs/>
                <w:color w:val="FF0000"/>
                <w:spacing w:val="-6"/>
                <w:sz w:val="9"/>
                <w:szCs w:val="9"/>
              </w:rPr>
              <w:t xml:space="preserve"> </w:t>
            </w:r>
            <w:r>
              <w:rPr>
                <w:i/>
                <w:iCs/>
                <w:color w:val="FF0000"/>
                <w:sz w:val="9"/>
                <w:szCs w:val="9"/>
              </w:rPr>
              <w:t>-</w:t>
            </w:r>
            <w:r>
              <w:rPr>
                <w:i/>
                <w:iCs/>
                <w:color w:val="FF0000"/>
                <w:spacing w:val="-6"/>
                <w:sz w:val="9"/>
                <w:szCs w:val="9"/>
              </w:rPr>
              <w:t xml:space="preserve"> </w:t>
            </w:r>
            <w:r>
              <w:rPr>
                <w:i/>
                <w:iCs/>
                <w:color w:val="FF0000"/>
                <w:sz w:val="9"/>
                <w:szCs w:val="9"/>
              </w:rPr>
              <w:t>položka</w:t>
            </w:r>
            <w:r>
              <w:rPr>
                <w:i/>
                <w:iCs/>
                <w:color w:val="FF0000"/>
                <w:spacing w:val="-6"/>
                <w:sz w:val="9"/>
                <w:szCs w:val="9"/>
              </w:rPr>
              <w:t xml:space="preserve"> </w:t>
            </w:r>
            <w:r>
              <w:rPr>
                <w:i/>
                <w:iCs/>
                <w:color w:val="FF0000"/>
                <w:sz w:val="9"/>
                <w:szCs w:val="9"/>
              </w:rPr>
              <w:t>nová</w:t>
            </w:r>
            <w:r>
              <w:rPr>
                <w:i/>
                <w:iCs/>
                <w:color w:val="FF0000"/>
                <w:spacing w:val="-7"/>
                <w:sz w:val="9"/>
                <w:szCs w:val="9"/>
              </w:rPr>
              <w:t xml:space="preserve"> </w:t>
            </w:r>
            <w:r>
              <w:rPr>
                <w:i/>
                <w:iCs/>
                <w:color w:val="FF0000"/>
                <w:sz w:val="9"/>
                <w:szCs w:val="9"/>
              </w:rPr>
              <w:t>nebo</w:t>
            </w:r>
            <w:r>
              <w:rPr>
                <w:i/>
                <w:iCs/>
                <w:color w:val="FF0000"/>
                <w:spacing w:val="-6"/>
                <w:sz w:val="9"/>
                <w:szCs w:val="9"/>
              </w:rPr>
              <w:t xml:space="preserve"> </w:t>
            </w:r>
            <w:r>
              <w:rPr>
                <w:i/>
                <w:iCs/>
                <w:color w:val="FF0000"/>
                <w:sz w:val="9"/>
                <w:szCs w:val="9"/>
              </w:rPr>
              <w:t>převzatá</w:t>
            </w:r>
            <w:r>
              <w:rPr>
                <w:i/>
                <w:iCs/>
                <w:color w:val="FF0000"/>
                <w:spacing w:val="-6"/>
                <w:sz w:val="9"/>
                <w:szCs w:val="9"/>
              </w:rPr>
              <w:t xml:space="preserve"> </w:t>
            </w:r>
            <w:r>
              <w:rPr>
                <w:i/>
                <w:iCs/>
                <w:color w:val="FF0000"/>
                <w:sz w:val="9"/>
                <w:szCs w:val="9"/>
              </w:rPr>
              <w:t>z</w:t>
            </w:r>
            <w:r>
              <w:rPr>
                <w:i/>
                <w:iCs/>
                <w:color w:val="FF0000"/>
                <w:spacing w:val="-6"/>
                <w:sz w:val="9"/>
                <w:szCs w:val="9"/>
              </w:rPr>
              <w:t xml:space="preserve"> </w:t>
            </w:r>
            <w:r>
              <w:rPr>
                <w:i/>
                <w:iCs/>
                <w:color w:val="FF0000"/>
                <w:sz w:val="9"/>
                <w:szCs w:val="9"/>
              </w:rPr>
              <w:t>jiné</w:t>
            </w:r>
            <w:r>
              <w:rPr>
                <w:i/>
                <w:iCs/>
                <w:color w:val="FF0000"/>
                <w:spacing w:val="-6"/>
                <w:sz w:val="9"/>
                <w:szCs w:val="9"/>
              </w:rPr>
              <w:t xml:space="preserve"> </w:t>
            </w:r>
            <w:r>
              <w:rPr>
                <w:i/>
                <w:iCs/>
                <w:color w:val="FF0000"/>
                <w:spacing w:val="-2"/>
                <w:sz w:val="9"/>
                <w:szCs w:val="9"/>
              </w:rPr>
              <w:t>stavby</w:t>
            </w:r>
          </w:p>
        </w:tc>
        <w:tc>
          <w:tcPr>
            <w:tcW w:w="625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1435EC6" w14:textId="77777777" w:rsidR="005C6405" w:rsidRDefault="005C6405">
            <w:pPr>
              <w:pStyle w:val="TableParagraph"/>
              <w:kinsoku w:val="0"/>
              <w:overflowPunct w:val="0"/>
              <w:spacing w:before="58"/>
              <w:ind w:right="393"/>
              <w:jc w:val="right"/>
              <w:rPr>
                <w:spacing w:val="-2"/>
                <w:sz w:val="10"/>
                <w:szCs w:val="10"/>
              </w:rPr>
            </w:pPr>
            <w:r>
              <w:rPr>
                <w:sz w:val="10"/>
                <w:szCs w:val="10"/>
              </w:rPr>
              <w:t>Cena</w:t>
            </w:r>
            <w:r>
              <w:rPr>
                <w:spacing w:val="-6"/>
                <w:sz w:val="10"/>
                <w:szCs w:val="10"/>
              </w:rPr>
              <w:t xml:space="preserve"> </w:t>
            </w:r>
            <w:r>
              <w:rPr>
                <w:sz w:val="10"/>
                <w:szCs w:val="10"/>
              </w:rPr>
              <w:t>jen</w:t>
            </w:r>
            <w:r>
              <w:rPr>
                <w:spacing w:val="-5"/>
                <w:sz w:val="10"/>
                <w:szCs w:val="10"/>
              </w:rPr>
              <w:t xml:space="preserve"> </w:t>
            </w:r>
            <w:r>
              <w:rPr>
                <w:sz w:val="10"/>
                <w:szCs w:val="10"/>
              </w:rPr>
              <w:t>záporných</w:t>
            </w:r>
            <w:r>
              <w:rPr>
                <w:spacing w:val="-5"/>
                <w:sz w:val="10"/>
                <w:szCs w:val="10"/>
              </w:rPr>
              <w:t xml:space="preserve"> </w:t>
            </w:r>
            <w:r>
              <w:rPr>
                <w:sz w:val="10"/>
                <w:szCs w:val="10"/>
              </w:rPr>
              <w:t>položek</w:t>
            </w:r>
            <w:r>
              <w:rPr>
                <w:spacing w:val="-5"/>
                <w:sz w:val="10"/>
                <w:szCs w:val="10"/>
              </w:rPr>
              <w:t xml:space="preserve"> </w:t>
            </w:r>
            <w:r>
              <w:rPr>
                <w:sz w:val="10"/>
                <w:szCs w:val="10"/>
              </w:rPr>
              <w:t>=</w:t>
            </w:r>
            <w:r>
              <w:rPr>
                <w:spacing w:val="-5"/>
                <w:sz w:val="10"/>
                <w:szCs w:val="10"/>
              </w:rPr>
              <w:t xml:space="preserve"> </w:t>
            </w:r>
            <w:r>
              <w:rPr>
                <w:spacing w:val="-2"/>
                <w:sz w:val="10"/>
                <w:szCs w:val="10"/>
              </w:rPr>
              <w:t>méněprací</w:t>
            </w:r>
          </w:p>
        </w:tc>
        <w:tc>
          <w:tcPr>
            <w:tcW w:w="5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0978C01" w14:textId="77777777" w:rsidR="005C6405" w:rsidRDefault="005C6405">
            <w:pPr>
              <w:pStyle w:val="TableParagraph"/>
              <w:kinsoku w:val="0"/>
              <w:overflowPunct w:val="0"/>
              <w:spacing w:before="58"/>
              <w:ind w:right="20"/>
              <w:jc w:val="right"/>
              <w:rPr>
                <w:spacing w:val="-4"/>
                <w:sz w:val="10"/>
                <w:szCs w:val="10"/>
              </w:rPr>
            </w:pPr>
            <w:r>
              <w:rPr>
                <w:spacing w:val="-4"/>
                <w:sz w:val="10"/>
                <w:szCs w:val="10"/>
              </w:rPr>
              <w:t>0,00</w:t>
            </w:r>
          </w:p>
        </w:tc>
      </w:tr>
      <w:tr w:rsidR="005C6405" w14:paraId="31B3ED2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/>
        </w:trPr>
        <w:tc>
          <w:tcPr>
            <w:tcW w:w="654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3168569" w14:textId="77777777" w:rsidR="005C6405" w:rsidRDefault="005C6405">
            <w:pPr>
              <w:pStyle w:val="TableParagraph"/>
              <w:kinsoku w:val="0"/>
              <w:overflowPunct w:val="0"/>
              <w:spacing w:before="63" w:line="88" w:lineRule="exact"/>
              <w:ind w:left="22"/>
              <w:rPr>
                <w:i/>
                <w:iCs/>
                <w:spacing w:val="-5"/>
                <w:sz w:val="9"/>
                <w:szCs w:val="9"/>
              </w:rPr>
            </w:pPr>
            <w:r>
              <w:rPr>
                <w:i/>
                <w:iCs/>
                <w:sz w:val="9"/>
                <w:szCs w:val="9"/>
              </w:rPr>
              <w:t>černé</w:t>
            </w:r>
            <w:r>
              <w:rPr>
                <w:i/>
                <w:iCs/>
                <w:spacing w:val="-6"/>
                <w:sz w:val="9"/>
                <w:szCs w:val="9"/>
              </w:rPr>
              <w:t xml:space="preserve"> </w:t>
            </w:r>
            <w:r>
              <w:rPr>
                <w:i/>
                <w:iCs/>
                <w:sz w:val="9"/>
                <w:szCs w:val="9"/>
              </w:rPr>
              <w:t>písmo</w:t>
            </w:r>
            <w:r>
              <w:rPr>
                <w:i/>
                <w:iCs/>
                <w:spacing w:val="-4"/>
                <w:sz w:val="9"/>
                <w:szCs w:val="9"/>
              </w:rPr>
              <w:t xml:space="preserve"> </w:t>
            </w:r>
            <w:r>
              <w:rPr>
                <w:i/>
                <w:iCs/>
                <w:sz w:val="9"/>
                <w:szCs w:val="9"/>
              </w:rPr>
              <w:t>-</w:t>
            </w:r>
            <w:r>
              <w:rPr>
                <w:i/>
                <w:iCs/>
                <w:spacing w:val="-6"/>
                <w:sz w:val="9"/>
                <w:szCs w:val="9"/>
              </w:rPr>
              <w:t xml:space="preserve"> </w:t>
            </w:r>
            <w:r>
              <w:rPr>
                <w:i/>
                <w:iCs/>
                <w:sz w:val="9"/>
                <w:szCs w:val="9"/>
              </w:rPr>
              <w:t>položka</w:t>
            </w:r>
            <w:r>
              <w:rPr>
                <w:i/>
                <w:iCs/>
                <w:spacing w:val="-5"/>
                <w:sz w:val="9"/>
                <w:szCs w:val="9"/>
              </w:rPr>
              <w:t xml:space="preserve"> </w:t>
            </w:r>
            <w:r>
              <w:rPr>
                <w:i/>
                <w:iCs/>
                <w:sz w:val="9"/>
                <w:szCs w:val="9"/>
              </w:rPr>
              <w:t>z</w:t>
            </w:r>
            <w:r>
              <w:rPr>
                <w:i/>
                <w:iCs/>
                <w:spacing w:val="-6"/>
                <w:sz w:val="9"/>
                <w:szCs w:val="9"/>
              </w:rPr>
              <w:t xml:space="preserve"> </w:t>
            </w:r>
            <w:r>
              <w:rPr>
                <w:i/>
                <w:iCs/>
                <w:sz w:val="9"/>
                <w:szCs w:val="9"/>
              </w:rPr>
              <w:t>daného</w:t>
            </w:r>
            <w:r>
              <w:rPr>
                <w:i/>
                <w:iCs/>
                <w:spacing w:val="-5"/>
                <w:sz w:val="9"/>
                <w:szCs w:val="9"/>
              </w:rPr>
              <w:t xml:space="preserve"> </w:t>
            </w:r>
            <w:r>
              <w:rPr>
                <w:i/>
                <w:iCs/>
                <w:sz w:val="9"/>
                <w:szCs w:val="9"/>
              </w:rPr>
              <w:t>SO</w:t>
            </w:r>
            <w:r>
              <w:rPr>
                <w:i/>
                <w:iCs/>
                <w:spacing w:val="-5"/>
                <w:sz w:val="9"/>
                <w:szCs w:val="9"/>
              </w:rPr>
              <w:t xml:space="preserve"> </w:t>
            </w:r>
            <w:r>
              <w:rPr>
                <w:i/>
                <w:iCs/>
                <w:sz w:val="9"/>
                <w:szCs w:val="9"/>
              </w:rPr>
              <w:t>či</w:t>
            </w:r>
            <w:r>
              <w:rPr>
                <w:i/>
                <w:iCs/>
                <w:spacing w:val="-6"/>
                <w:sz w:val="9"/>
                <w:szCs w:val="9"/>
              </w:rPr>
              <w:t xml:space="preserve"> </w:t>
            </w:r>
            <w:r>
              <w:rPr>
                <w:i/>
                <w:iCs/>
                <w:spacing w:val="-5"/>
                <w:sz w:val="9"/>
                <w:szCs w:val="9"/>
              </w:rPr>
              <w:t>PS</w:t>
            </w:r>
          </w:p>
        </w:tc>
        <w:tc>
          <w:tcPr>
            <w:tcW w:w="625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208E4A1" w14:textId="77777777" w:rsidR="005C6405" w:rsidRDefault="005C6405">
            <w:pPr>
              <w:pStyle w:val="TableParagraph"/>
              <w:kinsoku w:val="0"/>
              <w:overflowPunct w:val="0"/>
              <w:spacing w:before="56" w:line="95" w:lineRule="exact"/>
              <w:ind w:right="327"/>
              <w:jc w:val="right"/>
              <w:rPr>
                <w:i/>
                <w:iCs/>
                <w:spacing w:val="-2"/>
                <w:sz w:val="10"/>
                <w:szCs w:val="10"/>
              </w:rPr>
            </w:pPr>
            <w:r>
              <w:rPr>
                <w:i/>
                <w:iCs/>
                <w:spacing w:val="-2"/>
                <w:sz w:val="10"/>
                <w:szCs w:val="10"/>
              </w:rPr>
              <w:t>kontr.</w:t>
            </w:r>
          </w:p>
        </w:tc>
        <w:tc>
          <w:tcPr>
            <w:tcW w:w="5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A37974B" w14:textId="77777777" w:rsidR="005C6405" w:rsidRDefault="005C6405">
            <w:pPr>
              <w:pStyle w:val="TableParagraph"/>
              <w:kinsoku w:val="0"/>
              <w:overflowPunct w:val="0"/>
              <w:spacing w:before="56" w:line="95" w:lineRule="exact"/>
              <w:ind w:right="37"/>
              <w:jc w:val="right"/>
              <w:rPr>
                <w:i/>
                <w:iCs/>
                <w:spacing w:val="-4"/>
                <w:sz w:val="10"/>
                <w:szCs w:val="10"/>
              </w:rPr>
            </w:pPr>
            <w:r>
              <w:rPr>
                <w:i/>
                <w:iCs/>
                <w:spacing w:val="-4"/>
                <w:sz w:val="10"/>
                <w:szCs w:val="10"/>
              </w:rPr>
              <w:t>0,00</w:t>
            </w:r>
          </w:p>
        </w:tc>
      </w:tr>
    </w:tbl>
    <w:p w14:paraId="5E9ED723" w14:textId="77777777" w:rsidR="005C6405" w:rsidRDefault="005C6405">
      <w:pPr>
        <w:rPr>
          <w:rFonts w:ascii="Arial" w:hAnsi="Arial" w:cs="Arial"/>
          <w:b/>
          <w:bCs/>
          <w:i/>
          <w:iCs/>
          <w:sz w:val="2"/>
          <w:szCs w:val="2"/>
        </w:rPr>
        <w:sectPr w:rsidR="005C6405">
          <w:headerReference w:type="default" r:id="rId65"/>
          <w:footerReference w:type="default" r:id="rId66"/>
          <w:pgSz w:w="16840" w:h="11910" w:orient="landscape"/>
          <w:pgMar w:top="1120" w:right="1133" w:bottom="280" w:left="992" w:header="0" w:footer="0" w:gutter="0"/>
          <w:cols w:space="708"/>
          <w:noEndnote/>
        </w:sectPr>
      </w:pPr>
    </w:p>
    <w:p w14:paraId="0EB03E9C" w14:textId="77777777" w:rsidR="005C6405" w:rsidRDefault="005C6405">
      <w:pPr>
        <w:pStyle w:val="Zkladntext"/>
        <w:kinsoku w:val="0"/>
        <w:overflowPunct w:val="0"/>
        <w:spacing w:before="86"/>
        <w:ind w:left="201"/>
        <w:rPr>
          <w:rFonts w:ascii="Arial" w:hAnsi="Arial" w:cs="Arial"/>
          <w:b/>
          <w:bCs/>
          <w:i/>
          <w:iCs/>
          <w:spacing w:val="-2"/>
          <w:sz w:val="11"/>
          <w:szCs w:val="11"/>
        </w:rPr>
      </w:pPr>
      <w:r>
        <w:rPr>
          <w:rFonts w:ascii="Arial" w:hAnsi="Arial" w:cs="Arial"/>
          <w:position w:val="1"/>
          <w:sz w:val="11"/>
          <w:szCs w:val="11"/>
        </w:rPr>
        <w:lastRenderedPageBreak/>
        <w:t>Název</w:t>
      </w:r>
      <w:r>
        <w:rPr>
          <w:rFonts w:ascii="Arial" w:hAnsi="Arial" w:cs="Arial"/>
          <w:spacing w:val="-3"/>
          <w:position w:val="1"/>
          <w:sz w:val="11"/>
          <w:szCs w:val="11"/>
        </w:rPr>
        <w:t xml:space="preserve"> </w:t>
      </w:r>
      <w:r>
        <w:rPr>
          <w:rFonts w:ascii="Arial" w:hAnsi="Arial" w:cs="Arial"/>
          <w:position w:val="1"/>
          <w:sz w:val="11"/>
          <w:szCs w:val="11"/>
        </w:rPr>
        <w:t>stavby</w:t>
      </w:r>
      <w:r>
        <w:rPr>
          <w:rFonts w:ascii="Arial" w:hAnsi="Arial" w:cs="Arial"/>
          <w:spacing w:val="-2"/>
          <w:position w:val="1"/>
          <w:sz w:val="11"/>
          <w:szCs w:val="11"/>
        </w:rPr>
        <w:t xml:space="preserve"> </w:t>
      </w:r>
      <w:r>
        <w:rPr>
          <w:rFonts w:ascii="Arial" w:hAnsi="Arial" w:cs="Arial"/>
          <w:position w:val="1"/>
          <w:sz w:val="11"/>
          <w:szCs w:val="11"/>
        </w:rPr>
        <w:t>:</w:t>
      </w:r>
      <w:r>
        <w:rPr>
          <w:rFonts w:ascii="Arial" w:hAnsi="Arial" w:cs="Arial"/>
          <w:spacing w:val="20"/>
          <w:position w:val="1"/>
          <w:sz w:val="11"/>
          <w:szCs w:val="11"/>
        </w:rPr>
        <w:t xml:space="preserve"> </w:t>
      </w:r>
      <w:r>
        <w:rPr>
          <w:rFonts w:ascii="Arial" w:hAnsi="Arial" w:cs="Arial"/>
          <w:b/>
          <w:bCs/>
          <w:i/>
          <w:iCs/>
          <w:sz w:val="11"/>
          <w:szCs w:val="11"/>
        </w:rPr>
        <w:t>003.C</w:t>
      </w:r>
      <w:r>
        <w:rPr>
          <w:rFonts w:ascii="Arial" w:hAnsi="Arial" w:cs="Arial"/>
          <w:b/>
          <w:bCs/>
          <w:i/>
          <w:iCs/>
          <w:spacing w:val="-2"/>
          <w:sz w:val="11"/>
          <w:szCs w:val="11"/>
        </w:rPr>
        <w:t xml:space="preserve"> </w:t>
      </w:r>
      <w:r>
        <w:rPr>
          <w:rFonts w:ascii="Arial" w:hAnsi="Arial" w:cs="Arial"/>
          <w:b/>
          <w:bCs/>
          <w:i/>
          <w:iCs/>
          <w:sz w:val="11"/>
          <w:szCs w:val="11"/>
        </w:rPr>
        <w:t>Silniční</w:t>
      </w:r>
      <w:r>
        <w:rPr>
          <w:rFonts w:ascii="Arial" w:hAnsi="Arial" w:cs="Arial"/>
          <w:b/>
          <w:bCs/>
          <w:i/>
          <w:iCs/>
          <w:spacing w:val="-2"/>
          <w:sz w:val="11"/>
          <w:szCs w:val="11"/>
        </w:rPr>
        <w:t xml:space="preserve"> </w:t>
      </w:r>
      <w:r>
        <w:rPr>
          <w:rFonts w:ascii="Arial" w:hAnsi="Arial" w:cs="Arial"/>
          <w:b/>
          <w:bCs/>
          <w:i/>
          <w:iCs/>
          <w:sz w:val="11"/>
          <w:szCs w:val="11"/>
        </w:rPr>
        <w:t>most</w:t>
      </w:r>
      <w:r>
        <w:rPr>
          <w:rFonts w:ascii="Arial" w:hAnsi="Arial" w:cs="Arial"/>
          <w:b/>
          <w:bCs/>
          <w:i/>
          <w:iCs/>
          <w:spacing w:val="-3"/>
          <w:sz w:val="11"/>
          <w:szCs w:val="11"/>
        </w:rPr>
        <w:t xml:space="preserve"> </w:t>
      </w:r>
      <w:r>
        <w:rPr>
          <w:rFonts w:ascii="Arial" w:hAnsi="Arial" w:cs="Arial"/>
          <w:b/>
          <w:bCs/>
          <w:i/>
          <w:iCs/>
          <w:sz w:val="11"/>
          <w:szCs w:val="11"/>
        </w:rPr>
        <w:t>na</w:t>
      </w:r>
      <w:r>
        <w:rPr>
          <w:rFonts w:ascii="Arial" w:hAnsi="Arial" w:cs="Arial"/>
          <w:b/>
          <w:bCs/>
          <w:i/>
          <w:iCs/>
          <w:spacing w:val="-1"/>
          <w:sz w:val="11"/>
          <w:szCs w:val="11"/>
        </w:rPr>
        <w:t xml:space="preserve"> </w:t>
      </w:r>
      <w:r>
        <w:rPr>
          <w:rFonts w:ascii="Arial" w:hAnsi="Arial" w:cs="Arial"/>
          <w:b/>
          <w:bCs/>
          <w:i/>
          <w:iCs/>
          <w:sz w:val="11"/>
          <w:szCs w:val="11"/>
        </w:rPr>
        <w:t>místní</w:t>
      </w:r>
      <w:r>
        <w:rPr>
          <w:rFonts w:ascii="Arial" w:hAnsi="Arial" w:cs="Arial"/>
          <w:b/>
          <w:bCs/>
          <w:i/>
          <w:iCs/>
          <w:spacing w:val="-2"/>
          <w:sz w:val="11"/>
          <w:szCs w:val="11"/>
        </w:rPr>
        <w:t xml:space="preserve"> </w:t>
      </w:r>
      <w:r>
        <w:rPr>
          <w:rFonts w:ascii="Arial" w:hAnsi="Arial" w:cs="Arial"/>
          <w:b/>
          <w:bCs/>
          <w:i/>
          <w:iCs/>
          <w:sz w:val="11"/>
          <w:szCs w:val="11"/>
        </w:rPr>
        <w:t>komunikaci</w:t>
      </w:r>
      <w:r>
        <w:rPr>
          <w:rFonts w:ascii="Arial" w:hAnsi="Arial" w:cs="Arial"/>
          <w:b/>
          <w:bCs/>
          <w:i/>
          <w:iCs/>
          <w:spacing w:val="-2"/>
          <w:sz w:val="11"/>
          <w:szCs w:val="11"/>
        </w:rPr>
        <w:t xml:space="preserve"> </w:t>
      </w:r>
      <w:r>
        <w:rPr>
          <w:rFonts w:ascii="Arial" w:hAnsi="Arial" w:cs="Arial"/>
          <w:b/>
          <w:bCs/>
          <w:i/>
          <w:iCs/>
          <w:sz w:val="11"/>
          <w:szCs w:val="11"/>
        </w:rPr>
        <w:t>-</w:t>
      </w:r>
      <w:r>
        <w:rPr>
          <w:rFonts w:ascii="Arial" w:hAnsi="Arial" w:cs="Arial"/>
          <w:b/>
          <w:bCs/>
          <w:i/>
          <w:iCs/>
          <w:spacing w:val="-2"/>
          <w:sz w:val="11"/>
          <w:szCs w:val="11"/>
        </w:rPr>
        <w:t xml:space="preserve"> Vraňany</w:t>
      </w:r>
    </w:p>
    <w:p w14:paraId="1A5E9D39" w14:textId="77777777" w:rsidR="005C6405" w:rsidRDefault="005C6405">
      <w:pPr>
        <w:pStyle w:val="Zkladntext"/>
        <w:kinsoku w:val="0"/>
        <w:overflowPunct w:val="0"/>
        <w:spacing w:before="75"/>
        <w:ind w:left="215"/>
        <w:rPr>
          <w:rFonts w:ascii="Arial" w:hAnsi="Arial" w:cs="Arial"/>
          <w:b/>
          <w:bCs/>
          <w:i/>
          <w:iCs/>
          <w:spacing w:val="-5"/>
          <w:sz w:val="11"/>
          <w:szCs w:val="11"/>
        </w:rPr>
      </w:pPr>
      <w:r>
        <w:rPr>
          <w:rFonts w:ascii="Arial" w:hAnsi="Arial" w:cs="Arial"/>
          <w:position w:val="1"/>
          <w:sz w:val="11"/>
          <w:szCs w:val="11"/>
        </w:rPr>
        <w:t>Číslo PS, SO :</w:t>
      </w:r>
      <w:r>
        <w:rPr>
          <w:rFonts w:ascii="Arial" w:hAnsi="Arial" w:cs="Arial"/>
          <w:spacing w:val="21"/>
          <w:position w:val="1"/>
          <w:sz w:val="11"/>
          <w:szCs w:val="11"/>
        </w:rPr>
        <w:t xml:space="preserve"> </w:t>
      </w:r>
      <w:r>
        <w:rPr>
          <w:rFonts w:ascii="Arial" w:hAnsi="Arial" w:cs="Arial"/>
          <w:b/>
          <w:bCs/>
          <w:i/>
          <w:iCs/>
          <w:sz w:val="11"/>
          <w:szCs w:val="11"/>
        </w:rPr>
        <w:t>SO</w:t>
      </w:r>
      <w:r>
        <w:rPr>
          <w:rFonts w:ascii="Arial" w:hAnsi="Arial" w:cs="Arial"/>
          <w:b/>
          <w:bCs/>
          <w:i/>
          <w:iCs/>
          <w:spacing w:val="1"/>
          <w:sz w:val="11"/>
          <w:szCs w:val="11"/>
        </w:rPr>
        <w:t xml:space="preserve"> </w:t>
      </w:r>
      <w:r>
        <w:rPr>
          <w:rFonts w:ascii="Arial" w:hAnsi="Arial" w:cs="Arial"/>
          <w:b/>
          <w:bCs/>
          <w:i/>
          <w:iCs/>
          <w:spacing w:val="-5"/>
          <w:sz w:val="11"/>
          <w:szCs w:val="11"/>
        </w:rPr>
        <w:t>532</w:t>
      </w:r>
    </w:p>
    <w:p w14:paraId="3AC2502D" w14:textId="77777777" w:rsidR="005C6405" w:rsidRDefault="005C6405">
      <w:pPr>
        <w:pStyle w:val="Zkladntext"/>
        <w:kinsoku w:val="0"/>
        <w:overflowPunct w:val="0"/>
        <w:spacing w:before="77" w:after="32"/>
        <w:ind w:left="182"/>
        <w:rPr>
          <w:rFonts w:ascii="Arial" w:hAnsi="Arial" w:cs="Arial"/>
          <w:b/>
          <w:bCs/>
          <w:i/>
          <w:iCs/>
          <w:color w:val="3366FF"/>
          <w:spacing w:val="-4"/>
          <w:sz w:val="12"/>
          <w:szCs w:val="12"/>
        </w:rPr>
      </w:pPr>
      <w:r>
        <w:rPr>
          <w:rFonts w:ascii="Arial" w:hAnsi="Arial" w:cs="Arial"/>
          <w:position w:val="1"/>
          <w:sz w:val="11"/>
          <w:szCs w:val="11"/>
        </w:rPr>
        <w:t>Název</w:t>
      </w:r>
      <w:r>
        <w:rPr>
          <w:rFonts w:ascii="Arial" w:hAnsi="Arial" w:cs="Arial"/>
          <w:spacing w:val="-3"/>
          <w:position w:val="1"/>
          <w:sz w:val="11"/>
          <w:szCs w:val="11"/>
        </w:rPr>
        <w:t xml:space="preserve"> </w:t>
      </w:r>
      <w:r>
        <w:rPr>
          <w:rFonts w:ascii="Arial" w:hAnsi="Arial" w:cs="Arial"/>
          <w:position w:val="1"/>
          <w:sz w:val="11"/>
          <w:szCs w:val="11"/>
        </w:rPr>
        <w:t>PS,SO :</w:t>
      </w:r>
      <w:r>
        <w:rPr>
          <w:rFonts w:ascii="Arial" w:hAnsi="Arial" w:cs="Arial"/>
          <w:spacing w:val="21"/>
          <w:position w:val="1"/>
          <w:sz w:val="11"/>
          <w:szCs w:val="11"/>
        </w:rPr>
        <w:t xml:space="preserve"> </w:t>
      </w:r>
      <w:r>
        <w:rPr>
          <w:rFonts w:ascii="Arial" w:hAnsi="Arial" w:cs="Arial"/>
          <w:b/>
          <w:bCs/>
          <w:i/>
          <w:iCs/>
          <w:color w:val="3366FF"/>
          <w:sz w:val="12"/>
          <w:szCs w:val="12"/>
        </w:rPr>
        <w:t>Vnitřní</w:t>
      </w:r>
      <w:r>
        <w:rPr>
          <w:rFonts w:ascii="Arial" w:hAnsi="Arial" w:cs="Arial"/>
          <w:b/>
          <w:bCs/>
          <w:i/>
          <w:iCs/>
          <w:color w:val="3366FF"/>
          <w:spacing w:val="-1"/>
          <w:sz w:val="12"/>
          <w:szCs w:val="12"/>
        </w:rPr>
        <w:t xml:space="preserve"> </w:t>
      </w:r>
      <w:r>
        <w:rPr>
          <w:rFonts w:ascii="Arial" w:hAnsi="Arial" w:cs="Arial"/>
          <w:b/>
          <w:bCs/>
          <w:i/>
          <w:iCs/>
          <w:color w:val="3366FF"/>
          <w:sz w:val="12"/>
          <w:szCs w:val="12"/>
        </w:rPr>
        <w:t>osvětlení</w:t>
      </w:r>
      <w:r>
        <w:rPr>
          <w:rFonts w:ascii="Arial" w:hAnsi="Arial" w:cs="Arial"/>
          <w:b/>
          <w:bCs/>
          <w:i/>
          <w:iCs/>
          <w:color w:val="3366FF"/>
          <w:spacing w:val="-1"/>
          <w:sz w:val="12"/>
          <w:szCs w:val="12"/>
        </w:rPr>
        <w:t xml:space="preserve"> </w:t>
      </w:r>
      <w:r>
        <w:rPr>
          <w:rFonts w:ascii="Arial" w:hAnsi="Arial" w:cs="Arial"/>
          <w:b/>
          <w:bCs/>
          <w:i/>
          <w:iCs/>
          <w:color w:val="3366FF"/>
          <w:sz w:val="12"/>
          <w:szCs w:val="12"/>
        </w:rPr>
        <w:t>mostu -</w:t>
      </w:r>
      <w:r>
        <w:rPr>
          <w:rFonts w:ascii="Arial" w:hAnsi="Arial" w:cs="Arial"/>
          <w:b/>
          <w:bCs/>
          <w:i/>
          <w:iCs/>
          <w:color w:val="3366FF"/>
          <w:spacing w:val="-1"/>
          <w:sz w:val="12"/>
          <w:szCs w:val="12"/>
        </w:rPr>
        <w:t xml:space="preserve"> </w:t>
      </w:r>
      <w:r>
        <w:rPr>
          <w:rFonts w:ascii="Arial" w:hAnsi="Arial" w:cs="Arial"/>
          <w:b/>
          <w:bCs/>
          <w:i/>
          <w:iCs/>
          <w:color w:val="3366FF"/>
          <w:sz w:val="12"/>
          <w:szCs w:val="12"/>
        </w:rPr>
        <w:t>km</w:t>
      </w:r>
      <w:r>
        <w:rPr>
          <w:rFonts w:ascii="Arial" w:hAnsi="Arial" w:cs="Arial"/>
          <w:b/>
          <w:bCs/>
          <w:i/>
          <w:iCs/>
          <w:color w:val="3366FF"/>
          <w:spacing w:val="-2"/>
          <w:sz w:val="12"/>
          <w:szCs w:val="12"/>
        </w:rPr>
        <w:t xml:space="preserve"> </w:t>
      </w:r>
      <w:r>
        <w:rPr>
          <w:rFonts w:ascii="Arial" w:hAnsi="Arial" w:cs="Arial"/>
          <w:b/>
          <w:bCs/>
          <w:i/>
          <w:iCs/>
          <w:color w:val="3366FF"/>
          <w:spacing w:val="-4"/>
          <w:sz w:val="12"/>
          <w:szCs w:val="12"/>
        </w:rPr>
        <w:t>9,27</w:t>
      </w:r>
    </w:p>
    <w:tbl>
      <w:tblPr>
        <w:tblW w:w="0" w:type="auto"/>
        <w:tblInd w:w="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6"/>
        <w:gridCol w:w="664"/>
        <w:gridCol w:w="5698"/>
        <w:gridCol w:w="434"/>
        <w:gridCol w:w="664"/>
        <w:gridCol w:w="664"/>
        <w:gridCol w:w="665"/>
        <w:gridCol w:w="1046"/>
        <w:gridCol w:w="700"/>
        <w:gridCol w:w="974"/>
        <w:gridCol w:w="994"/>
        <w:gridCol w:w="852"/>
        <w:gridCol w:w="1020"/>
      </w:tblGrid>
      <w:tr w:rsidR="005C6405" w14:paraId="4801F6D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A983A" w14:textId="77777777" w:rsidR="005C6405" w:rsidRDefault="005C6405">
            <w:pPr>
              <w:pStyle w:val="TableParagraph"/>
              <w:kinsoku w:val="0"/>
              <w:overflowPunct w:val="0"/>
              <w:spacing w:line="254" w:lineRule="auto"/>
              <w:ind w:left="33" w:right="7" w:firstLine="12"/>
              <w:rPr>
                <w:spacing w:val="-2"/>
                <w:sz w:val="10"/>
                <w:szCs w:val="10"/>
              </w:rPr>
            </w:pPr>
            <w:r>
              <w:rPr>
                <w:spacing w:val="-4"/>
                <w:sz w:val="10"/>
                <w:szCs w:val="10"/>
              </w:rPr>
              <w:t>Poř.</w:t>
            </w:r>
            <w:r>
              <w:rPr>
                <w:spacing w:val="40"/>
                <w:sz w:val="10"/>
                <w:szCs w:val="10"/>
              </w:rPr>
              <w:t xml:space="preserve"> </w:t>
            </w:r>
            <w:r>
              <w:rPr>
                <w:spacing w:val="-2"/>
                <w:sz w:val="10"/>
                <w:szCs w:val="10"/>
              </w:rPr>
              <w:t>číslo</w:t>
            </w:r>
          </w:p>
          <w:p w14:paraId="1EFEC6A8" w14:textId="77777777" w:rsidR="005C6405" w:rsidRDefault="005C6405">
            <w:pPr>
              <w:pStyle w:val="TableParagraph"/>
              <w:kinsoku w:val="0"/>
              <w:overflowPunct w:val="0"/>
              <w:spacing w:line="107" w:lineRule="exact"/>
              <w:ind w:left="55"/>
              <w:rPr>
                <w:spacing w:val="-4"/>
                <w:sz w:val="10"/>
                <w:szCs w:val="10"/>
              </w:rPr>
            </w:pPr>
            <w:r>
              <w:rPr>
                <w:spacing w:val="-4"/>
                <w:sz w:val="10"/>
                <w:szCs w:val="10"/>
              </w:rPr>
              <w:t>pol.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7EFDA" w14:textId="77777777" w:rsidR="005C6405" w:rsidRDefault="005C6405">
            <w:pPr>
              <w:pStyle w:val="TableParagraph"/>
              <w:kinsoku w:val="0"/>
              <w:overflowPunct w:val="0"/>
              <w:spacing w:before="2"/>
              <w:rPr>
                <w:b/>
                <w:bCs/>
                <w:i/>
                <w:iCs/>
                <w:sz w:val="10"/>
                <w:szCs w:val="10"/>
              </w:rPr>
            </w:pPr>
          </w:p>
          <w:p w14:paraId="44594959" w14:textId="77777777" w:rsidR="005C6405" w:rsidRDefault="005C6405">
            <w:pPr>
              <w:pStyle w:val="TableParagraph"/>
              <w:kinsoku w:val="0"/>
              <w:overflowPunct w:val="0"/>
              <w:ind w:left="228"/>
              <w:rPr>
                <w:spacing w:val="-2"/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Číslo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FBC4A" w14:textId="77777777" w:rsidR="005C6405" w:rsidRDefault="005C6405">
            <w:pPr>
              <w:pStyle w:val="TableParagraph"/>
              <w:kinsoku w:val="0"/>
              <w:overflowPunct w:val="0"/>
              <w:spacing w:before="2"/>
              <w:rPr>
                <w:b/>
                <w:bCs/>
                <w:i/>
                <w:iCs/>
                <w:sz w:val="10"/>
                <w:szCs w:val="10"/>
              </w:rPr>
            </w:pPr>
          </w:p>
          <w:p w14:paraId="63C73E5E" w14:textId="77777777" w:rsidR="005C6405" w:rsidRDefault="005C6405">
            <w:pPr>
              <w:pStyle w:val="TableParagraph"/>
              <w:kinsoku w:val="0"/>
              <w:overflowPunct w:val="0"/>
              <w:ind w:left="31"/>
              <w:jc w:val="center"/>
              <w:rPr>
                <w:spacing w:val="-2"/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Název</w:t>
            </w:r>
            <w:r>
              <w:rPr>
                <w:spacing w:val="-1"/>
                <w:sz w:val="10"/>
                <w:szCs w:val="10"/>
              </w:rPr>
              <w:t xml:space="preserve"> </w:t>
            </w:r>
            <w:r>
              <w:rPr>
                <w:spacing w:val="-2"/>
                <w:sz w:val="10"/>
                <w:szCs w:val="10"/>
              </w:rPr>
              <w:t>položky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09408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83"/>
              <w:rPr>
                <w:spacing w:val="-2"/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Měrná</w:t>
            </w:r>
          </w:p>
          <w:p w14:paraId="2A2BE8B9" w14:textId="77777777" w:rsidR="005C6405" w:rsidRDefault="005C6405">
            <w:pPr>
              <w:pStyle w:val="TableParagraph"/>
              <w:kinsoku w:val="0"/>
              <w:overflowPunct w:val="0"/>
              <w:spacing w:before="8"/>
              <w:ind w:left="32"/>
              <w:rPr>
                <w:spacing w:val="-2"/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jednotka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BD7BF" w14:textId="77777777" w:rsidR="005C6405" w:rsidRDefault="005C6405">
            <w:pPr>
              <w:pStyle w:val="TableParagraph"/>
              <w:kinsoku w:val="0"/>
              <w:overflowPunct w:val="0"/>
              <w:spacing w:before="59" w:line="254" w:lineRule="auto"/>
              <w:ind w:left="162" w:hanging="20"/>
              <w:rPr>
                <w:spacing w:val="-2"/>
                <w:sz w:val="10"/>
                <w:szCs w:val="10"/>
              </w:rPr>
            </w:pPr>
            <w:r>
              <w:rPr>
                <w:spacing w:val="-4"/>
                <w:sz w:val="10"/>
                <w:szCs w:val="10"/>
              </w:rPr>
              <w:t>Množství</w:t>
            </w:r>
            <w:r>
              <w:rPr>
                <w:spacing w:val="40"/>
                <w:sz w:val="10"/>
                <w:szCs w:val="10"/>
              </w:rPr>
              <w:t xml:space="preserve"> </w:t>
            </w:r>
            <w:r>
              <w:rPr>
                <w:spacing w:val="-2"/>
                <w:sz w:val="10"/>
                <w:szCs w:val="10"/>
              </w:rPr>
              <w:t>původní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0B2B9" w14:textId="77777777" w:rsidR="005C6405" w:rsidRDefault="005C6405">
            <w:pPr>
              <w:pStyle w:val="TableParagraph"/>
              <w:kinsoku w:val="0"/>
              <w:overflowPunct w:val="0"/>
              <w:spacing w:before="59" w:line="254" w:lineRule="auto"/>
              <w:ind w:left="185" w:right="45" w:hanging="111"/>
              <w:rPr>
                <w:spacing w:val="-2"/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Množství</w:t>
            </w:r>
            <w:r>
              <w:rPr>
                <w:spacing w:val="-5"/>
                <w:sz w:val="10"/>
                <w:szCs w:val="10"/>
              </w:rPr>
              <w:t xml:space="preserve"> </w:t>
            </w:r>
            <w:r>
              <w:rPr>
                <w:spacing w:val="-2"/>
                <w:sz w:val="10"/>
                <w:szCs w:val="10"/>
              </w:rPr>
              <w:t>po</w:t>
            </w:r>
            <w:r>
              <w:rPr>
                <w:spacing w:val="40"/>
                <w:sz w:val="10"/>
                <w:szCs w:val="10"/>
              </w:rPr>
              <w:t xml:space="preserve"> </w:t>
            </w:r>
            <w:r>
              <w:rPr>
                <w:spacing w:val="-2"/>
                <w:sz w:val="10"/>
                <w:szCs w:val="10"/>
              </w:rPr>
              <w:t>změně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73353241" w14:textId="77777777" w:rsidR="005C6405" w:rsidRDefault="005C6405">
            <w:pPr>
              <w:pStyle w:val="TableParagraph"/>
              <w:kinsoku w:val="0"/>
              <w:overflowPunct w:val="0"/>
              <w:spacing w:line="254" w:lineRule="auto"/>
              <w:ind w:left="140" w:right="110" w:firstLine="55"/>
              <w:rPr>
                <w:spacing w:val="-2"/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Rozdíl</w:t>
            </w:r>
            <w:r>
              <w:rPr>
                <w:spacing w:val="40"/>
                <w:sz w:val="10"/>
                <w:szCs w:val="10"/>
              </w:rPr>
              <w:t xml:space="preserve"> </w:t>
            </w:r>
            <w:r>
              <w:rPr>
                <w:spacing w:val="-2"/>
                <w:sz w:val="10"/>
                <w:szCs w:val="10"/>
              </w:rPr>
              <w:t>množství</w:t>
            </w:r>
          </w:p>
          <w:p w14:paraId="5AD5D9A7" w14:textId="77777777" w:rsidR="005C6405" w:rsidRDefault="005C6405">
            <w:pPr>
              <w:pStyle w:val="TableParagraph"/>
              <w:kinsoku w:val="0"/>
              <w:overflowPunct w:val="0"/>
              <w:spacing w:line="107" w:lineRule="exact"/>
              <w:ind w:left="207"/>
              <w:rPr>
                <w:spacing w:val="-4"/>
                <w:sz w:val="10"/>
                <w:szCs w:val="10"/>
              </w:rPr>
            </w:pPr>
            <w:r>
              <w:rPr>
                <w:spacing w:val="-4"/>
                <w:sz w:val="10"/>
                <w:szCs w:val="10"/>
              </w:rPr>
              <w:t>=NNZ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BC730" w14:textId="77777777" w:rsidR="005C6405" w:rsidRDefault="005C6405">
            <w:pPr>
              <w:pStyle w:val="TableParagraph"/>
              <w:kinsoku w:val="0"/>
              <w:overflowPunct w:val="0"/>
              <w:spacing w:before="7"/>
              <w:rPr>
                <w:b/>
                <w:bCs/>
                <w:i/>
                <w:iCs/>
                <w:sz w:val="10"/>
                <w:szCs w:val="10"/>
              </w:rPr>
            </w:pPr>
          </w:p>
          <w:p w14:paraId="33E56F61" w14:textId="77777777" w:rsidR="005C6405" w:rsidRDefault="005C6405">
            <w:pPr>
              <w:pStyle w:val="TableParagraph"/>
              <w:kinsoku w:val="0"/>
              <w:overflowPunct w:val="0"/>
              <w:ind w:left="188"/>
              <w:rPr>
                <w:spacing w:val="-10"/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Přečerpání</w:t>
            </w:r>
            <w:r>
              <w:rPr>
                <w:spacing w:val="2"/>
                <w:sz w:val="10"/>
                <w:szCs w:val="10"/>
              </w:rPr>
              <w:t xml:space="preserve"> </w:t>
            </w:r>
            <w:r>
              <w:rPr>
                <w:spacing w:val="-2"/>
                <w:sz w:val="10"/>
                <w:szCs w:val="10"/>
              </w:rPr>
              <w:t>o</w:t>
            </w:r>
            <w:r>
              <w:rPr>
                <w:spacing w:val="4"/>
                <w:sz w:val="10"/>
                <w:szCs w:val="10"/>
              </w:rPr>
              <w:t xml:space="preserve"> </w:t>
            </w:r>
            <w:r>
              <w:rPr>
                <w:spacing w:val="-10"/>
                <w:sz w:val="10"/>
                <w:szCs w:val="10"/>
              </w:rPr>
              <w:t>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EA825" w14:textId="77777777" w:rsidR="005C6405" w:rsidRDefault="005C6405">
            <w:pPr>
              <w:pStyle w:val="TableParagraph"/>
              <w:kinsoku w:val="0"/>
              <w:overflowPunct w:val="0"/>
              <w:spacing w:line="115" w:lineRule="exact"/>
              <w:ind w:left="22"/>
              <w:jc w:val="center"/>
              <w:rPr>
                <w:spacing w:val="-2"/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Jednotková</w:t>
            </w:r>
          </w:p>
          <w:p w14:paraId="75B546FD" w14:textId="77777777" w:rsidR="005C6405" w:rsidRDefault="005C6405">
            <w:pPr>
              <w:pStyle w:val="TableParagraph"/>
              <w:kinsoku w:val="0"/>
              <w:overflowPunct w:val="0"/>
              <w:spacing w:line="120" w:lineRule="atLeast"/>
              <w:ind w:left="154" w:right="128"/>
              <w:jc w:val="center"/>
              <w:rPr>
                <w:spacing w:val="-4"/>
                <w:sz w:val="10"/>
                <w:szCs w:val="10"/>
              </w:rPr>
            </w:pPr>
            <w:r>
              <w:rPr>
                <w:spacing w:val="-4"/>
                <w:sz w:val="10"/>
                <w:szCs w:val="10"/>
              </w:rPr>
              <w:t>cena</w:t>
            </w:r>
            <w:r>
              <w:rPr>
                <w:spacing w:val="40"/>
                <w:sz w:val="10"/>
                <w:szCs w:val="10"/>
              </w:rPr>
              <w:t xml:space="preserve"> </w:t>
            </w:r>
            <w:r>
              <w:rPr>
                <w:spacing w:val="-4"/>
                <w:sz w:val="10"/>
                <w:szCs w:val="10"/>
              </w:rPr>
              <w:t>(CZK)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156EA" w14:textId="77777777" w:rsidR="005C6405" w:rsidRDefault="005C6405">
            <w:pPr>
              <w:pStyle w:val="TableParagraph"/>
              <w:kinsoku w:val="0"/>
              <w:overflowPunct w:val="0"/>
              <w:spacing w:line="115" w:lineRule="exact"/>
              <w:ind w:left="24"/>
              <w:jc w:val="center"/>
              <w:rPr>
                <w:spacing w:val="-4"/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Celková</w:t>
            </w:r>
            <w:r>
              <w:rPr>
                <w:spacing w:val="3"/>
                <w:sz w:val="10"/>
                <w:szCs w:val="10"/>
              </w:rPr>
              <w:t xml:space="preserve"> </w:t>
            </w:r>
            <w:r>
              <w:rPr>
                <w:spacing w:val="-4"/>
                <w:sz w:val="10"/>
                <w:szCs w:val="10"/>
              </w:rPr>
              <w:t>cena</w:t>
            </w:r>
          </w:p>
          <w:p w14:paraId="0520245B" w14:textId="77777777" w:rsidR="005C6405" w:rsidRDefault="005C6405">
            <w:pPr>
              <w:pStyle w:val="TableParagraph"/>
              <w:kinsoku w:val="0"/>
              <w:overflowPunct w:val="0"/>
              <w:spacing w:line="120" w:lineRule="atLeast"/>
              <w:ind w:left="218" w:right="189"/>
              <w:jc w:val="center"/>
              <w:rPr>
                <w:spacing w:val="-2"/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dle</w:t>
            </w:r>
            <w:r>
              <w:rPr>
                <w:spacing w:val="-5"/>
                <w:sz w:val="10"/>
                <w:szCs w:val="10"/>
              </w:rPr>
              <w:t xml:space="preserve"> </w:t>
            </w:r>
            <w:r>
              <w:rPr>
                <w:spacing w:val="-2"/>
                <w:sz w:val="10"/>
                <w:szCs w:val="10"/>
              </w:rPr>
              <w:t>SoD</w:t>
            </w:r>
            <w:r>
              <w:rPr>
                <w:spacing w:val="40"/>
                <w:sz w:val="10"/>
                <w:szCs w:val="10"/>
              </w:rPr>
              <w:t xml:space="preserve"> </w:t>
            </w:r>
            <w:r>
              <w:rPr>
                <w:spacing w:val="-2"/>
                <w:sz w:val="10"/>
                <w:szCs w:val="10"/>
              </w:rPr>
              <w:t>(CZK)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F6644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 w:right="3"/>
              <w:jc w:val="center"/>
              <w:rPr>
                <w:spacing w:val="-2"/>
                <w:sz w:val="10"/>
                <w:szCs w:val="10"/>
              </w:rPr>
            </w:pPr>
            <w:r>
              <w:rPr>
                <w:sz w:val="10"/>
                <w:szCs w:val="10"/>
              </w:rPr>
              <w:t>Cena</w:t>
            </w:r>
            <w:r>
              <w:rPr>
                <w:spacing w:val="-8"/>
                <w:sz w:val="10"/>
                <w:szCs w:val="10"/>
              </w:rPr>
              <w:t xml:space="preserve"> </w:t>
            </w:r>
            <w:r>
              <w:rPr>
                <w:sz w:val="10"/>
                <w:szCs w:val="10"/>
              </w:rPr>
              <w:t>po</w:t>
            </w:r>
            <w:r>
              <w:rPr>
                <w:spacing w:val="-5"/>
                <w:sz w:val="10"/>
                <w:szCs w:val="10"/>
              </w:rPr>
              <w:t xml:space="preserve"> </w:t>
            </w:r>
            <w:r>
              <w:rPr>
                <w:spacing w:val="-2"/>
                <w:sz w:val="10"/>
                <w:szCs w:val="10"/>
              </w:rPr>
              <w:t>změně</w:t>
            </w:r>
          </w:p>
          <w:p w14:paraId="78A302CF" w14:textId="77777777" w:rsidR="005C6405" w:rsidRDefault="005C6405">
            <w:pPr>
              <w:pStyle w:val="TableParagraph"/>
              <w:kinsoku w:val="0"/>
              <w:overflowPunct w:val="0"/>
              <w:spacing w:before="8"/>
              <w:ind w:left="24"/>
              <w:jc w:val="center"/>
              <w:rPr>
                <w:spacing w:val="-2"/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(CZK)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20AFC3AD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91"/>
              <w:rPr>
                <w:spacing w:val="-4"/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Rozdílová</w:t>
            </w:r>
            <w:r>
              <w:rPr>
                <w:spacing w:val="5"/>
                <w:sz w:val="10"/>
                <w:szCs w:val="10"/>
              </w:rPr>
              <w:t xml:space="preserve"> </w:t>
            </w:r>
            <w:r>
              <w:rPr>
                <w:spacing w:val="-4"/>
                <w:sz w:val="10"/>
                <w:szCs w:val="10"/>
              </w:rPr>
              <w:t>cena</w:t>
            </w:r>
          </w:p>
          <w:p w14:paraId="11F27CB9" w14:textId="77777777" w:rsidR="005C6405" w:rsidRDefault="005C6405">
            <w:pPr>
              <w:pStyle w:val="TableParagraph"/>
              <w:kinsoku w:val="0"/>
              <w:overflowPunct w:val="0"/>
              <w:spacing w:before="8"/>
              <w:ind w:left="34"/>
              <w:rPr>
                <w:spacing w:val="-2"/>
                <w:sz w:val="10"/>
                <w:szCs w:val="10"/>
              </w:rPr>
            </w:pPr>
            <w:r>
              <w:rPr>
                <w:sz w:val="10"/>
                <w:szCs w:val="10"/>
              </w:rPr>
              <w:t>-</w:t>
            </w:r>
            <w:r>
              <w:rPr>
                <w:spacing w:val="-4"/>
                <w:sz w:val="10"/>
                <w:szCs w:val="10"/>
              </w:rPr>
              <w:t xml:space="preserve"> </w:t>
            </w:r>
            <w:r>
              <w:rPr>
                <w:sz w:val="10"/>
                <w:szCs w:val="10"/>
              </w:rPr>
              <w:t>cena</w:t>
            </w:r>
            <w:r>
              <w:rPr>
                <w:spacing w:val="-5"/>
                <w:sz w:val="10"/>
                <w:szCs w:val="10"/>
              </w:rPr>
              <w:t xml:space="preserve"> </w:t>
            </w:r>
            <w:r>
              <w:rPr>
                <w:sz w:val="10"/>
                <w:szCs w:val="10"/>
              </w:rPr>
              <w:t>NNZ</w:t>
            </w:r>
            <w:r>
              <w:rPr>
                <w:spacing w:val="-5"/>
                <w:sz w:val="10"/>
                <w:szCs w:val="10"/>
              </w:rPr>
              <w:t xml:space="preserve"> </w:t>
            </w:r>
            <w:r>
              <w:rPr>
                <w:spacing w:val="-2"/>
                <w:sz w:val="10"/>
                <w:szCs w:val="10"/>
              </w:rPr>
              <w:t>(CZK)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77384" w14:textId="77777777" w:rsidR="005C6405" w:rsidRDefault="005C6405">
            <w:pPr>
              <w:pStyle w:val="TableParagraph"/>
              <w:kinsoku w:val="0"/>
              <w:overflowPunct w:val="0"/>
              <w:spacing w:before="7"/>
              <w:rPr>
                <w:b/>
                <w:bCs/>
                <w:i/>
                <w:iCs/>
                <w:sz w:val="10"/>
                <w:szCs w:val="10"/>
              </w:rPr>
            </w:pPr>
          </w:p>
          <w:p w14:paraId="19074C2C" w14:textId="77777777" w:rsidR="005C6405" w:rsidRDefault="005C6405">
            <w:pPr>
              <w:pStyle w:val="TableParagraph"/>
              <w:kinsoku w:val="0"/>
              <w:overflowPunct w:val="0"/>
              <w:ind w:left="334"/>
              <w:rPr>
                <w:spacing w:val="-5"/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 xml:space="preserve">ceny </w:t>
            </w:r>
            <w:r>
              <w:rPr>
                <w:spacing w:val="-5"/>
                <w:sz w:val="10"/>
                <w:szCs w:val="10"/>
              </w:rPr>
              <w:t>dle</w:t>
            </w:r>
          </w:p>
        </w:tc>
      </w:tr>
      <w:tr w:rsidR="005C6405" w14:paraId="142D880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6B108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left="176"/>
              <w:jc w:val="center"/>
              <w:rPr>
                <w:spacing w:val="-10"/>
                <w:sz w:val="9"/>
                <w:szCs w:val="9"/>
              </w:rPr>
            </w:pPr>
            <w:r>
              <w:rPr>
                <w:spacing w:val="-10"/>
                <w:sz w:val="9"/>
                <w:szCs w:val="9"/>
              </w:rPr>
              <w:t>1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2321C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left="24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435030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92A79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left="25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jistič</w:t>
            </w:r>
            <w:r>
              <w:rPr>
                <w:spacing w:val="5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LVN-80B-3</w:t>
            </w:r>
            <w:r>
              <w:rPr>
                <w:spacing w:val="4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3pól/ch.B/</w:t>
            </w:r>
            <w:r>
              <w:rPr>
                <w:spacing w:val="3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80A/10kA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F36AE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left="71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KS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17912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1,000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E626F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15130D53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-1,000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2EA31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-100,00%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F26C2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E827E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10772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3FB78891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7"/>
              <w:jc w:val="right"/>
              <w:rPr>
                <w:b/>
                <w:bCs/>
                <w:spacing w:val="-4"/>
                <w:sz w:val="9"/>
                <w:szCs w:val="9"/>
              </w:rPr>
            </w:pPr>
            <w:r>
              <w:rPr>
                <w:b/>
                <w:bCs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EE895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7B39796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83D99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left="176"/>
              <w:jc w:val="center"/>
              <w:rPr>
                <w:spacing w:val="-10"/>
                <w:sz w:val="9"/>
                <w:szCs w:val="9"/>
              </w:rPr>
            </w:pPr>
            <w:r>
              <w:rPr>
                <w:spacing w:val="-10"/>
                <w:sz w:val="9"/>
                <w:szCs w:val="9"/>
              </w:rPr>
              <w:t>2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FF43D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left="24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472208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9CA50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left="25"/>
              <w:rPr>
                <w:spacing w:val="-4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svodič</w:t>
            </w:r>
            <w:r>
              <w:rPr>
                <w:spacing w:val="6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3+Npól</w:t>
            </w:r>
            <w:r>
              <w:rPr>
                <w:spacing w:val="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SVC-350-3N-MZS</w:t>
            </w:r>
            <w:r>
              <w:rPr>
                <w:spacing w:val="5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350V/20kA</w:t>
            </w:r>
            <w:r>
              <w:rPr>
                <w:spacing w:val="5"/>
                <w:sz w:val="9"/>
                <w:szCs w:val="9"/>
              </w:rPr>
              <w:t xml:space="preserve"> </w:t>
            </w:r>
            <w:r>
              <w:rPr>
                <w:spacing w:val="-4"/>
                <w:sz w:val="9"/>
                <w:szCs w:val="9"/>
              </w:rPr>
              <w:t>typ2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32619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left="71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KS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9480D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1,000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DF2B0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66D42D37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-1,000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78AAB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-100,00%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FAD59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9E01D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77587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42E49056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7"/>
              <w:jc w:val="right"/>
              <w:rPr>
                <w:b/>
                <w:bCs/>
                <w:spacing w:val="-4"/>
                <w:sz w:val="9"/>
                <w:szCs w:val="9"/>
              </w:rPr>
            </w:pPr>
            <w:r>
              <w:rPr>
                <w:b/>
                <w:bCs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21A58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0755C71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38A02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left="176"/>
              <w:jc w:val="center"/>
              <w:rPr>
                <w:spacing w:val="-10"/>
                <w:sz w:val="9"/>
                <w:szCs w:val="9"/>
              </w:rPr>
            </w:pPr>
            <w:r>
              <w:rPr>
                <w:spacing w:val="-10"/>
                <w:sz w:val="9"/>
                <w:szCs w:val="9"/>
              </w:rPr>
              <w:t>3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2590D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left="24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483221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F17E4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left="25"/>
              <w:rPr>
                <w:spacing w:val="-4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elektroměr</w:t>
            </w:r>
            <w:r>
              <w:rPr>
                <w:spacing w:val="-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3fázový</w:t>
            </w:r>
            <w:r>
              <w:rPr>
                <w:spacing w:val="-4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nepřímý</w:t>
            </w:r>
            <w:r>
              <w:rPr>
                <w:spacing w:val="-4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ET311</w:t>
            </w:r>
            <w:r>
              <w:rPr>
                <w:spacing w:val="1"/>
                <w:sz w:val="9"/>
                <w:szCs w:val="9"/>
              </w:rPr>
              <w:t xml:space="preserve"> </w:t>
            </w:r>
            <w:r>
              <w:rPr>
                <w:spacing w:val="-4"/>
                <w:sz w:val="9"/>
                <w:szCs w:val="9"/>
              </w:rPr>
              <w:t>x/5A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493AB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left="71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KS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1DB1D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1,000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FD920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5E79888D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-1,000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86096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-100,00%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E52C0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97E20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83418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1703457A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7"/>
              <w:jc w:val="right"/>
              <w:rPr>
                <w:b/>
                <w:bCs/>
                <w:spacing w:val="-4"/>
                <w:sz w:val="9"/>
                <w:szCs w:val="9"/>
              </w:rPr>
            </w:pPr>
            <w:r>
              <w:rPr>
                <w:b/>
                <w:bCs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D1B1B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1D19D17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3363E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left="176"/>
              <w:jc w:val="center"/>
              <w:rPr>
                <w:spacing w:val="-10"/>
                <w:sz w:val="9"/>
                <w:szCs w:val="9"/>
              </w:rPr>
            </w:pPr>
            <w:r>
              <w:rPr>
                <w:spacing w:val="-10"/>
                <w:sz w:val="9"/>
                <w:szCs w:val="9"/>
              </w:rPr>
              <w:t>4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4922F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left="24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525215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8EE9E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left="25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svítidlo</w:t>
            </w:r>
            <w:r>
              <w:rPr>
                <w:spacing w:val="20"/>
                <w:sz w:val="9"/>
                <w:szCs w:val="9"/>
              </w:rPr>
              <w:t xml:space="preserve"> </w:t>
            </w:r>
            <w:r>
              <w:rPr>
                <w:spacing w:val="-4"/>
                <w:sz w:val="9"/>
                <w:szCs w:val="9"/>
              </w:rPr>
              <w:t>záři</w:t>
            </w:r>
            <w:r>
              <w:rPr>
                <w:spacing w:val="15"/>
                <w:sz w:val="9"/>
                <w:szCs w:val="9"/>
              </w:rPr>
              <w:t xml:space="preserve"> </w:t>
            </w:r>
            <w:r>
              <w:rPr>
                <w:spacing w:val="-4"/>
                <w:sz w:val="9"/>
                <w:szCs w:val="9"/>
              </w:rPr>
              <w:t>VIPET-I-PS-WR/2x36W/IP66/nekompenz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6E4A9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left="71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KS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F0941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4,000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2BEC8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647DD306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-4,000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57B40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-100,00%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61992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FCF48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FBD72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11039269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7"/>
              <w:jc w:val="right"/>
              <w:rPr>
                <w:b/>
                <w:bCs/>
                <w:spacing w:val="-4"/>
                <w:sz w:val="9"/>
                <w:szCs w:val="9"/>
              </w:rPr>
            </w:pPr>
            <w:r>
              <w:rPr>
                <w:b/>
                <w:bCs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4915F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4A92AA9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48D0F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left="176"/>
              <w:jc w:val="center"/>
              <w:rPr>
                <w:spacing w:val="-10"/>
                <w:sz w:val="9"/>
                <w:szCs w:val="9"/>
              </w:rPr>
            </w:pPr>
            <w:r>
              <w:rPr>
                <w:spacing w:val="-10"/>
                <w:sz w:val="9"/>
                <w:szCs w:val="9"/>
              </w:rPr>
              <w:t>5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423FC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left="24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529022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5427B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left="25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svít</w:t>
            </w:r>
            <w:r>
              <w:rPr>
                <w:spacing w:val="-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žár</w:t>
            </w:r>
            <w:r>
              <w:rPr>
                <w:spacing w:val="-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ELEKTRA5</w:t>
            </w:r>
            <w:r>
              <w:rPr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IN-174</w:t>
            </w:r>
            <w:r>
              <w:rPr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2xE27</w:t>
            </w:r>
            <w:r>
              <w:rPr>
                <w:spacing w:val="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IP65</w:t>
            </w:r>
            <w:r>
              <w:rPr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pr310mm</w:t>
            </w:r>
            <w:r>
              <w:rPr>
                <w:spacing w:val="25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50039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4418D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left="71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KS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38209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2,000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05582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5B5D2594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-2,000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7984D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-100,00%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A8D46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AA552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53465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3F07FF67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7"/>
              <w:jc w:val="right"/>
              <w:rPr>
                <w:b/>
                <w:bCs/>
                <w:spacing w:val="-4"/>
                <w:sz w:val="9"/>
                <w:szCs w:val="9"/>
              </w:rPr>
            </w:pPr>
            <w:r>
              <w:rPr>
                <w:b/>
                <w:bCs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DDDCC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250627C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7F1CB" w14:textId="77777777" w:rsidR="005C6405" w:rsidRDefault="005C6405">
            <w:pPr>
              <w:pStyle w:val="TableParagraph"/>
              <w:kinsoku w:val="0"/>
              <w:overflowPunct w:val="0"/>
              <w:spacing w:before="91"/>
              <w:ind w:left="176"/>
              <w:jc w:val="center"/>
              <w:rPr>
                <w:spacing w:val="-10"/>
                <w:sz w:val="9"/>
                <w:szCs w:val="9"/>
              </w:rPr>
            </w:pPr>
            <w:r>
              <w:rPr>
                <w:spacing w:val="-10"/>
                <w:sz w:val="9"/>
                <w:szCs w:val="9"/>
              </w:rPr>
              <w:t>6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3F1C2" w14:textId="77777777" w:rsidR="005C6405" w:rsidRDefault="005C6405">
            <w:pPr>
              <w:pStyle w:val="TableParagraph"/>
              <w:kinsoku w:val="0"/>
              <w:overflowPunct w:val="0"/>
              <w:spacing w:before="91"/>
              <w:ind w:left="24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721862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E6071" w14:textId="77777777" w:rsidR="005C6405" w:rsidRDefault="005C6405">
            <w:pPr>
              <w:pStyle w:val="TableParagraph"/>
              <w:kinsoku w:val="0"/>
              <w:overflowPunct w:val="0"/>
              <w:spacing w:before="91"/>
              <w:ind w:left="25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skříň</w:t>
            </w:r>
            <w:r>
              <w:rPr>
                <w:spacing w:val="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VSNK</w:t>
            </w:r>
            <w:r>
              <w:rPr>
                <w:spacing w:val="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400x820x300mm</w:t>
            </w:r>
            <w:r>
              <w:rPr>
                <w:spacing w:val="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/IP44</w:t>
            </w:r>
            <w:r>
              <w:rPr>
                <w:spacing w:val="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prázdná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69509" w14:textId="77777777" w:rsidR="005C6405" w:rsidRDefault="005C6405">
            <w:pPr>
              <w:pStyle w:val="TableParagraph"/>
              <w:kinsoku w:val="0"/>
              <w:overflowPunct w:val="0"/>
              <w:spacing w:before="91"/>
              <w:ind w:left="71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KS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05246" w14:textId="77777777" w:rsidR="005C6405" w:rsidRDefault="005C6405">
            <w:pPr>
              <w:pStyle w:val="TableParagraph"/>
              <w:kinsoku w:val="0"/>
              <w:overflowPunct w:val="0"/>
              <w:spacing w:before="91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4,000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11B0C" w14:textId="77777777" w:rsidR="005C6405" w:rsidRDefault="005C6405">
            <w:pPr>
              <w:pStyle w:val="TableParagraph"/>
              <w:kinsoku w:val="0"/>
              <w:overflowPunct w:val="0"/>
              <w:spacing w:before="91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51B79079" w14:textId="77777777" w:rsidR="005C6405" w:rsidRDefault="005C6405">
            <w:pPr>
              <w:pStyle w:val="TableParagraph"/>
              <w:kinsoku w:val="0"/>
              <w:overflowPunct w:val="0"/>
              <w:spacing w:before="91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-4,000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E4834" w14:textId="77777777" w:rsidR="005C6405" w:rsidRDefault="005C6405">
            <w:pPr>
              <w:pStyle w:val="TableParagraph"/>
              <w:kinsoku w:val="0"/>
              <w:overflowPunct w:val="0"/>
              <w:spacing w:before="91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-100,00%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4A8FE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3D14B" w14:textId="77777777" w:rsidR="005C6405" w:rsidRDefault="005C6405">
            <w:pPr>
              <w:pStyle w:val="TableParagraph"/>
              <w:kinsoku w:val="0"/>
              <w:overflowPunct w:val="0"/>
              <w:spacing w:before="91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10CDB" w14:textId="77777777" w:rsidR="005C6405" w:rsidRDefault="005C6405">
            <w:pPr>
              <w:pStyle w:val="TableParagraph"/>
              <w:kinsoku w:val="0"/>
              <w:overflowPunct w:val="0"/>
              <w:spacing w:before="91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51F6E288" w14:textId="77777777" w:rsidR="005C6405" w:rsidRDefault="005C6405">
            <w:pPr>
              <w:pStyle w:val="TableParagraph"/>
              <w:kinsoku w:val="0"/>
              <w:overflowPunct w:val="0"/>
              <w:spacing w:before="91"/>
              <w:ind w:right="7"/>
              <w:jc w:val="right"/>
              <w:rPr>
                <w:b/>
                <w:bCs/>
                <w:spacing w:val="-4"/>
                <w:sz w:val="9"/>
                <w:szCs w:val="9"/>
              </w:rPr>
            </w:pPr>
            <w:r>
              <w:rPr>
                <w:b/>
                <w:bCs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D655C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78AEB26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FECD4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left="176"/>
              <w:jc w:val="center"/>
              <w:rPr>
                <w:spacing w:val="-10"/>
                <w:sz w:val="9"/>
                <w:szCs w:val="9"/>
              </w:rPr>
            </w:pPr>
            <w:r>
              <w:rPr>
                <w:spacing w:val="-10"/>
                <w:sz w:val="9"/>
                <w:szCs w:val="9"/>
              </w:rPr>
              <w:t>7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D796C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left="24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101105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8208A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left="25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kabel</w:t>
            </w:r>
            <w:r>
              <w:rPr>
                <w:spacing w:val="-4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CYKY</w:t>
            </w:r>
            <w:r>
              <w:rPr>
                <w:spacing w:val="-5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3x1,5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53515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left="83"/>
              <w:rPr>
                <w:spacing w:val="-10"/>
                <w:sz w:val="9"/>
                <w:szCs w:val="9"/>
              </w:rPr>
            </w:pPr>
            <w:r>
              <w:rPr>
                <w:spacing w:val="-10"/>
                <w:sz w:val="9"/>
                <w:szCs w:val="9"/>
              </w:rPr>
              <w:t>M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256A7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100,000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2E710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9"/>
              <w:jc w:val="right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140,000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6CC71299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9"/>
              <w:jc w:val="right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40,000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163DB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40,00%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08E2B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AD7A4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FAE7C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74A580D8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7"/>
              <w:jc w:val="right"/>
              <w:rPr>
                <w:b/>
                <w:bCs/>
                <w:spacing w:val="-4"/>
                <w:sz w:val="9"/>
                <w:szCs w:val="9"/>
              </w:rPr>
            </w:pPr>
            <w:r>
              <w:rPr>
                <w:b/>
                <w:bCs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CC859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7799925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F22D6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left="176"/>
              <w:jc w:val="center"/>
              <w:rPr>
                <w:spacing w:val="-10"/>
                <w:sz w:val="9"/>
                <w:szCs w:val="9"/>
              </w:rPr>
            </w:pPr>
            <w:r>
              <w:rPr>
                <w:spacing w:val="-10"/>
                <w:sz w:val="9"/>
                <w:szCs w:val="9"/>
              </w:rPr>
              <w:t>8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84AAD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left="24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101106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5AE03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left="25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kabel</w:t>
            </w:r>
            <w:r>
              <w:rPr>
                <w:spacing w:val="-4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CYKY</w:t>
            </w:r>
            <w:r>
              <w:rPr>
                <w:spacing w:val="-5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3x2,5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1506E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left="83"/>
              <w:rPr>
                <w:spacing w:val="-10"/>
                <w:sz w:val="9"/>
                <w:szCs w:val="9"/>
              </w:rPr>
            </w:pPr>
            <w:r>
              <w:rPr>
                <w:spacing w:val="-10"/>
                <w:sz w:val="9"/>
                <w:szCs w:val="9"/>
              </w:rPr>
              <w:t>M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74D4D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60,000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D4570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60,000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20ED9196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6EE4C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0CC67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E4963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216C2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190FE85F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7"/>
              <w:jc w:val="right"/>
              <w:rPr>
                <w:b/>
                <w:bCs/>
                <w:spacing w:val="-4"/>
                <w:sz w:val="9"/>
                <w:szCs w:val="9"/>
              </w:rPr>
            </w:pPr>
            <w:r>
              <w:rPr>
                <w:b/>
                <w:bCs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23A77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6C54EF7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EF1E9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left="176"/>
              <w:jc w:val="center"/>
              <w:rPr>
                <w:spacing w:val="-10"/>
                <w:sz w:val="9"/>
                <w:szCs w:val="9"/>
              </w:rPr>
            </w:pPr>
            <w:r>
              <w:rPr>
                <w:spacing w:val="-10"/>
                <w:sz w:val="9"/>
                <w:szCs w:val="9"/>
              </w:rPr>
              <w:t>9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35262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left="24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101210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C522B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left="25"/>
              <w:rPr>
                <w:spacing w:val="-4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kabel</w:t>
            </w:r>
            <w:r>
              <w:rPr>
                <w:spacing w:val="-4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CYKY</w:t>
            </w:r>
            <w:r>
              <w:rPr>
                <w:spacing w:val="-5"/>
                <w:sz w:val="9"/>
                <w:szCs w:val="9"/>
              </w:rPr>
              <w:t xml:space="preserve"> </w:t>
            </w:r>
            <w:r>
              <w:rPr>
                <w:spacing w:val="-4"/>
                <w:sz w:val="9"/>
                <w:szCs w:val="9"/>
              </w:rPr>
              <w:t>4x16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909EC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left="83"/>
              <w:rPr>
                <w:spacing w:val="-10"/>
                <w:sz w:val="9"/>
                <w:szCs w:val="9"/>
              </w:rPr>
            </w:pPr>
            <w:r>
              <w:rPr>
                <w:spacing w:val="-10"/>
                <w:sz w:val="9"/>
                <w:szCs w:val="9"/>
              </w:rPr>
              <w:t>M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E7574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50,000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CD15B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50,000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21B897AE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FBF5C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CFB66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53CC3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8F455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3C824582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7"/>
              <w:jc w:val="right"/>
              <w:rPr>
                <w:b/>
                <w:bCs/>
                <w:spacing w:val="-4"/>
                <w:sz w:val="9"/>
                <w:szCs w:val="9"/>
              </w:rPr>
            </w:pPr>
            <w:r>
              <w:rPr>
                <w:b/>
                <w:bCs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163F7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454D5EF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3A870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left="127"/>
              <w:jc w:val="center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10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17C13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left="24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101306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19EE6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left="25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kabel</w:t>
            </w:r>
            <w:r>
              <w:rPr>
                <w:spacing w:val="-4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CYKY</w:t>
            </w:r>
            <w:r>
              <w:rPr>
                <w:spacing w:val="-5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5x2,5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9A7A8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left="83"/>
              <w:rPr>
                <w:spacing w:val="-10"/>
                <w:sz w:val="9"/>
                <w:szCs w:val="9"/>
              </w:rPr>
            </w:pPr>
            <w:r>
              <w:rPr>
                <w:spacing w:val="-10"/>
                <w:sz w:val="9"/>
                <w:szCs w:val="9"/>
              </w:rPr>
              <w:t>M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1CA86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20,000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33F23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20,000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1709EDFF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BFFAA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C0728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B60AC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889D7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5E8CD166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7"/>
              <w:jc w:val="right"/>
              <w:rPr>
                <w:b/>
                <w:bCs/>
                <w:spacing w:val="-4"/>
                <w:sz w:val="9"/>
                <w:szCs w:val="9"/>
              </w:rPr>
            </w:pPr>
            <w:r>
              <w:rPr>
                <w:b/>
                <w:bCs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A1D28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29C412F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14F52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left="127"/>
              <w:jc w:val="center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11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CE6F7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left="24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312022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553F7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left="25"/>
              <w:rPr>
                <w:spacing w:val="-5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krabice</w:t>
            </w:r>
            <w:r>
              <w:rPr>
                <w:spacing w:val="2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005.CS.K/IP65</w:t>
            </w:r>
            <w:r>
              <w:rPr>
                <w:spacing w:val="5"/>
                <w:sz w:val="9"/>
                <w:szCs w:val="9"/>
              </w:rPr>
              <w:t xml:space="preserve"> </w:t>
            </w:r>
            <w:r>
              <w:rPr>
                <w:spacing w:val="-5"/>
                <w:sz w:val="9"/>
                <w:szCs w:val="9"/>
              </w:rPr>
              <w:t>HF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31A73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left="71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KS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A8106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4,000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49574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4,000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5D26478C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3BFD8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39038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08A83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E9915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51839E22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7"/>
              <w:jc w:val="right"/>
              <w:rPr>
                <w:b/>
                <w:bCs/>
                <w:spacing w:val="-4"/>
                <w:sz w:val="9"/>
                <w:szCs w:val="9"/>
              </w:rPr>
            </w:pPr>
            <w:r>
              <w:rPr>
                <w:b/>
                <w:bCs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66095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4A0F1A5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94C19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left="127"/>
              <w:jc w:val="center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12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95343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left="24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321146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C3F07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left="25"/>
              <w:rPr>
                <w:spacing w:val="-4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trubka</w:t>
            </w:r>
            <w:r>
              <w:rPr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ohebná</w:t>
            </w:r>
            <w:r>
              <w:rPr>
                <w:spacing w:val="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monoflex</w:t>
            </w:r>
            <w:r>
              <w:rPr>
                <w:spacing w:val="-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HFPP</w:t>
            </w:r>
            <w:r>
              <w:rPr>
                <w:spacing w:val="3"/>
                <w:sz w:val="9"/>
                <w:szCs w:val="9"/>
              </w:rPr>
              <w:t xml:space="preserve"> </w:t>
            </w:r>
            <w:r>
              <w:rPr>
                <w:spacing w:val="-4"/>
                <w:sz w:val="9"/>
                <w:szCs w:val="9"/>
              </w:rPr>
              <w:t>1440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ADBF7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left="83"/>
              <w:rPr>
                <w:spacing w:val="-10"/>
                <w:sz w:val="9"/>
                <w:szCs w:val="9"/>
              </w:rPr>
            </w:pPr>
            <w:r>
              <w:rPr>
                <w:spacing w:val="-10"/>
                <w:sz w:val="9"/>
                <w:szCs w:val="9"/>
              </w:rPr>
              <w:t>M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56633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5,000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E99B5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5,000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23BB6CE1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CA916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F976B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0C952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84CBE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6E44FBE6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7"/>
              <w:jc w:val="right"/>
              <w:rPr>
                <w:b/>
                <w:bCs/>
                <w:spacing w:val="-4"/>
                <w:sz w:val="9"/>
                <w:szCs w:val="9"/>
              </w:rPr>
            </w:pPr>
            <w:r>
              <w:rPr>
                <w:b/>
                <w:bCs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08F87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1A84274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15AF6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127"/>
              <w:jc w:val="center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13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B586C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333161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C04E5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lišta</w:t>
            </w:r>
            <w:r>
              <w:rPr>
                <w:spacing w:val="-4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vkládací</w:t>
            </w:r>
            <w:r>
              <w:rPr>
                <w:spacing w:val="-5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LH</w:t>
            </w:r>
            <w:r>
              <w:rPr>
                <w:spacing w:val="-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40x40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4A0FB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83"/>
              <w:rPr>
                <w:spacing w:val="-10"/>
                <w:sz w:val="9"/>
                <w:szCs w:val="9"/>
              </w:rPr>
            </w:pPr>
            <w:r>
              <w:rPr>
                <w:spacing w:val="-10"/>
                <w:sz w:val="9"/>
                <w:szCs w:val="9"/>
              </w:rPr>
              <w:t>M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08437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30,000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D1351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30,000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54AABC07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C3BD3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FDAFA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0940A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C4111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4AE8DF33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b/>
                <w:bCs/>
                <w:spacing w:val="-4"/>
                <w:sz w:val="9"/>
                <w:szCs w:val="9"/>
              </w:rPr>
            </w:pPr>
            <w:r>
              <w:rPr>
                <w:b/>
                <w:bCs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77FF1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68068F5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3A9C1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127"/>
              <w:jc w:val="center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14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43E95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333163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1C26E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spacing w:val="-4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/LH</w:t>
            </w:r>
            <w:r>
              <w:rPr>
                <w:spacing w:val="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40x40/</w:t>
            </w:r>
            <w:r>
              <w:rPr>
                <w:spacing w:val="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kryt</w:t>
            </w:r>
            <w:r>
              <w:rPr>
                <w:spacing w:val="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spojovací</w:t>
            </w:r>
            <w:r>
              <w:rPr>
                <w:spacing w:val="-3"/>
                <w:sz w:val="9"/>
                <w:szCs w:val="9"/>
              </w:rPr>
              <w:t xml:space="preserve"> </w:t>
            </w:r>
            <w:r>
              <w:rPr>
                <w:spacing w:val="-4"/>
                <w:sz w:val="9"/>
                <w:szCs w:val="9"/>
              </w:rPr>
              <w:t>8642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CC9CE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71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KS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6C77D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10,000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FF694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10,000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6F736261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2228B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3F959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1B6C8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DDC43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0E47ECBB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b/>
                <w:bCs/>
                <w:spacing w:val="-4"/>
                <w:sz w:val="9"/>
                <w:szCs w:val="9"/>
              </w:rPr>
            </w:pPr>
            <w:r>
              <w:rPr>
                <w:b/>
                <w:bCs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1751B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4B2D483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599E7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127"/>
              <w:jc w:val="center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15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E0D94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333164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BDEBA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spacing w:val="-4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/LH</w:t>
            </w:r>
            <w:r>
              <w:rPr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40x40/</w:t>
            </w:r>
            <w:r>
              <w:rPr>
                <w:spacing w:val="-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kryt</w:t>
            </w:r>
            <w:r>
              <w:rPr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ohybový</w:t>
            </w:r>
            <w:r>
              <w:rPr>
                <w:spacing w:val="-4"/>
                <w:sz w:val="9"/>
                <w:szCs w:val="9"/>
              </w:rPr>
              <w:t xml:space="preserve"> 8643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C5810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71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KS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B5D7D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10,000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E7208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10,000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74D96CC7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F0042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9C875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BFA3C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B9F73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58E0B579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b/>
                <w:bCs/>
                <w:spacing w:val="-4"/>
                <w:sz w:val="9"/>
                <w:szCs w:val="9"/>
              </w:rPr>
            </w:pPr>
            <w:r>
              <w:rPr>
                <w:b/>
                <w:bCs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ED3B9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59751AB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7F797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127"/>
              <w:jc w:val="center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16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229A2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333166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3F427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spacing w:val="-4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/LH</w:t>
            </w:r>
            <w:r>
              <w:rPr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40x40/</w:t>
            </w:r>
            <w:r>
              <w:rPr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kryt</w:t>
            </w:r>
            <w:r>
              <w:rPr>
                <w:spacing w:val="-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rohový</w:t>
            </w:r>
            <w:r>
              <w:rPr>
                <w:spacing w:val="-3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vnitřní</w:t>
            </w:r>
            <w:r>
              <w:rPr>
                <w:spacing w:val="-4"/>
                <w:sz w:val="9"/>
                <w:szCs w:val="9"/>
              </w:rPr>
              <w:t xml:space="preserve"> 8645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A873B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71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KS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2E76F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10,000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550AF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10,000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56252EBA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E77A6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11297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30B4A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4E707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141FECE2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b/>
                <w:bCs/>
                <w:spacing w:val="-4"/>
                <w:sz w:val="9"/>
                <w:szCs w:val="9"/>
              </w:rPr>
            </w:pPr>
            <w:r>
              <w:rPr>
                <w:b/>
                <w:bCs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F5ED0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3A22971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DDCED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127"/>
              <w:jc w:val="center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17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16E20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333167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AAF8B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spacing w:val="-4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/LH</w:t>
            </w:r>
            <w:r>
              <w:rPr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40x40/</w:t>
            </w:r>
            <w:r>
              <w:rPr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kryt</w:t>
            </w:r>
            <w:r>
              <w:rPr>
                <w:spacing w:val="-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rohový</w:t>
            </w:r>
            <w:r>
              <w:rPr>
                <w:spacing w:val="-3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vnější</w:t>
            </w:r>
            <w:r>
              <w:rPr>
                <w:spacing w:val="-4"/>
                <w:sz w:val="9"/>
                <w:szCs w:val="9"/>
              </w:rPr>
              <w:t xml:space="preserve"> 8646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D533E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71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KS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F5302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10,000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03345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10,000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360B92BE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95119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91044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1AEA3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563F4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11186A96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b/>
                <w:bCs/>
                <w:spacing w:val="-4"/>
                <w:sz w:val="9"/>
                <w:szCs w:val="9"/>
              </w:rPr>
            </w:pPr>
            <w:r>
              <w:rPr>
                <w:b/>
                <w:bCs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DBDAD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7AC9097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B80A8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127"/>
              <w:jc w:val="center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18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3A06C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413301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E1E95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spacing w:val="-4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spínač</w:t>
            </w:r>
            <w:r>
              <w:rPr>
                <w:spacing w:val="3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10A/250Vstř</w:t>
            </w:r>
            <w:r>
              <w:rPr>
                <w:spacing w:val="2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3558-01750</w:t>
            </w:r>
            <w:r>
              <w:rPr>
                <w:spacing w:val="2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Garant</w:t>
            </w:r>
            <w:r>
              <w:rPr>
                <w:spacing w:val="2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IP66</w:t>
            </w:r>
            <w:r>
              <w:rPr>
                <w:spacing w:val="2"/>
                <w:sz w:val="9"/>
                <w:szCs w:val="9"/>
              </w:rPr>
              <w:t xml:space="preserve"> </w:t>
            </w:r>
            <w:r>
              <w:rPr>
                <w:spacing w:val="-4"/>
                <w:sz w:val="9"/>
                <w:szCs w:val="9"/>
              </w:rPr>
              <w:t>řaz.1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821AE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71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KS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0EB19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4,000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80495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4,000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7C84B48C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F58B2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A65A1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99779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4C975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435178CD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b/>
                <w:bCs/>
                <w:spacing w:val="-4"/>
                <w:sz w:val="9"/>
                <w:szCs w:val="9"/>
              </w:rPr>
            </w:pPr>
            <w:r>
              <w:rPr>
                <w:b/>
                <w:bCs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42E82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5444CC4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DFF91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127"/>
              <w:jc w:val="center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19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21A98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423231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3068B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spacing w:val="-4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zásuvka</w:t>
            </w:r>
            <w:r>
              <w:rPr>
                <w:spacing w:val="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16A/250Vstř</w:t>
            </w:r>
            <w:r>
              <w:rPr>
                <w:spacing w:val="2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Garant</w:t>
            </w:r>
            <w:r>
              <w:rPr>
                <w:spacing w:val="2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5518-2750/IP55</w:t>
            </w:r>
            <w:r>
              <w:rPr>
                <w:spacing w:val="4"/>
                <w:sz w:val="9"/>
                <w:szCs w:val="9"/>
              </w:rPr>
              <w:t xml:space="preserve"> </w:t>
            </w:r>
            <w:r>
              <w:rPr>
                <w:spacing w:val="-4"/>
                <w:sz w:val="9"/>
                <w:szCs w:val="9"/>
              </w:rPr>
              <w:t>(Al)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EEDB8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71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KS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282FD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4,000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7E0E7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4,000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46BBD236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C48B8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E9248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ED362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040EE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46079459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b/>
                <w:bCs/>
                <w:spacing w:val="-4"/>
                <w:sz w:val="9"/>
                <w:szCs w:val="9"/>
              </w:rPr>
            </w:pPr>
            <w:r>
              <w:rPr>
                <w:b/>
                <w:bCs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2E26A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3B01BD2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EB755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127"/>
              <w:jc w:val="center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20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C2067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425263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3F83E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spacing w:val="-4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zásuvka nástěnná</w:t>
            </w:r>
            <w:r>
              <w:rPr>
                <w:spacing w:val="-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5pól/16A/400V/IP67</w:t>
            </w:r>
            <w:r>
              <w:rPr>
                <w:spacing w:val="27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IZG</w:t>
            </w:r>
            <w:r>
              <w:rPr>
                <w:sz w:val="9"/>
                <w:szCs w:val="9"/>
              </w:rPr>
              <w:t xml:space="preserve"> </w:t>
            </w:r>
            <w:r>
              <w:rPr>
                <w:spacing w:val="-4"/>
                <w:sz w:val="9"/>
                <w:szCs w:val="9"/>
              </w:rPr>
              <w:t>1653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740C8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71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KS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D25D4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2,000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10285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2,000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2BAA6D41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E0E49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6DEC9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D9DCF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BF168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3988E924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b/>
                <w:bCs/>
                <w:spacing w:val="-4"/>
                <w:sz w:val="9"/>
                <w:szCs w:val="9"/>
              </w:rPr>
            </w:pPr>
            <w:r>
              <w:rPr>
                <w:b/>
                <w:bCs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4D30F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7CEAE0E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1EDFC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127"/>
              <w:jc w:val="center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21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3C991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434322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8A487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jistič</w:t>
            </w:r>
            <w:r>
              <w:rPr>
                <w:spacing w:val="5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LTN-6B-1</w:t>
            </w:r>
            <w:r>
              <w:rPr>
                <w:spacing w:val="4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1pól/ch.B/</w:t>
            </w:r>
            <w:r>
              <w:rPr>
                <w:spacing w:val="2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6A/10kA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CBB9E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71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KS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65771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2,000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568FD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69D96AB4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-2,000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F6F74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-100,00%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39CD8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4CCEE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6A4B8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22BA1404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b/>
                <w:bCs/>
                <w:spacing w:val="-4"/>
                <w:sz w:val="9"/>
                <w:szCs w:val="9"/>
              </w:rPr>
            </w:pPr>
            <w:r>
              <w:rPr>
                <w:b/>
                <w:bCs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EA9F4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314CED9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43539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127"/>
              <w:jc w:val="center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22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AA40C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434325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4401D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jistič</w:t>
            </w:r>
            <w:r>
              <w:rPr>
                <w:spacing w:val="5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LTN-16B-1</w:t>
            </w:r>
            <w:r>
              <w:rPr>
                <w:spacing w:val="4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1pól/ch.B/</w:t>
            </w:r>
            <w:r>
              <w:rPr>
                <w:spacing w:val="3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16A/10kA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C9DFC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71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KS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5935B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8,000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2D67D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07AB3761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-8,000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84008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-100,00%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D61CA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D6CB5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02C00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63C4EA71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b/>
                <w:bCs/>
                <w:spacing w:val="-4"/>
                <w:sz w:val="9"/>
                <w:szCs w:val="9"/>
              </w:rPr>
            </w:pPr>
            <w:r>
              <w:rPr>
                <w:b/>
                <w:bCs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2E737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6BD57BE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4888F" w14:textId="77777777" w:rsidR="005C6405" w:rsidRDefault="005C6405">
            <w:pPr>
              <w:pStyle w:val="TableParagraph"/>
              <w:kinsoku w:val="0"/>
              <w:overflowPunct w:val="0"/>
              <w:spacing w:before="60"/>
              <w:ind w:left="127"/>
              <w:jc w:val="center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23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7BEB3" w14:textId="77777777" w:rsidR="005C6405" w:rsidRDefault="005C6405">
            <w:pPr>
              <w:pStyle w:val="TableParagraph"/>
              <w:kinsoku w:val="0"/>
              <w:overflowPunct w:val="0"/>
              <w:spacing w:before="60"/>
              <w:ind w:left="24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435023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BB077" w14:textId="77777777" w:rsidR="005C6405" w:rsidRDefault="005C6405">
            <w:pPr>
              <w:pStyle w:val="TableParagraph"/>
              <w:kinsoku w:val="0"/>
              <w:overflowPunct w:val="0"/>
              <w:spacing w:before="60"/>
              <w:ind w:left="25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jistič</w:t>
            </w:r>
            <w:r>
              <w:rPr>
                <w:spacing w:val="5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LTN-16B-3</w:t>
            </w:r>
            <w:r>
              <w:rPr>
                <w:spacing w:val="4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3pól/ch.B/</w:t>
            </w:r>
            <w:r>
              <w:rPr>
                <w:spacing w:val="3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16A/10kA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DC475" w14:textId="77777777" w:rsidR="005C6405" w:rsidRDefault="005C6405">
            <w:pPr>
              <w:pStyle w:val="TableParagraph"/>
              <w:kinsoku w:val="0"/>
              <w:overflowPunct w:val="0"/>
              <w:spacing w:before="60"/>
              <w:ind w:left="71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KS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6A6D4" w14:textId="77777777" w:rsidR="005C6405" w:rsidRDefault="005C6405">
            <w:pPr>
              <w:pStyle w:val="TableParagraph"/>
              <w:kinsoku w:val="0"/>
              <w:overflowPunct w:val="0"/>
              <w:spacing w:before="60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2,000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AE343" w14:textId="77777777" w:rsidR="005C6405" w:rsidRDefault="005C6405">
            <w:pPr>
              <w:pStyle w:val="TableParagraph"/>
              <w:kinsoku w:val="0"/>
              <w:overflowPunct w:val="0"/>
              <w:spacing w:before="60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239D6FC9" w14:textId="77777777" w:rsidR="005C6405" w:rsidRDefault="005C6405">
            <w:pPr>
              <w:pStyle w:val="TableParagraph"/>
              <w:kinsoku w:val="0"/>
              <w:overflowPunct w:val="0"/>
              <w:spacing w:before="60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-2,000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641D1" w14:textId="77777777" w:rsidR="005C6405" w:rsidRDefault="005C6405">
            <w:pPr>
              <w:pStyle w:val="TableParagraph"/>
              <w:kinsoku w:val="0"/>
              <w:overflowPunct w:val="0"/>
              <w:spacing w:before="60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-100,00%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7D9EC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01B42" w14:textId="77777777" w:rsidR="005C6405" w:rsidRDefault="005C6405">
            <w:pPr>
              <w:pStyle w:val="TableParagraph"/>
              <w:kinsoku w:val="0"/>
              <w:overflowPunct w:val="0"/>
              <w:spacing w:before="60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29BB9" w14:textId="77777777" w:rsidR="005C6405" w:rsidRDefault="005C6405">
            <w:pPr>
              <w:pStyle w:val="TableParagraph"/>
              <w:kinsoku w:val="0"/>
              <w:overflowPunct w:val="0"/>
              <w:spacing w:before="60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521D05DC" w14:textId="77777777" w:rsidR="005C6405" w:rsidRDefault="005C6405">
            <w:pPr>
              <w:pStyle w:val="TableParagraph"/>
              <w:kinsoku w:val="0"/>
              <w:overflowPunct w:val="0"/>
              <w:spacing w:before="60"/>
              <w:ind w:right="7"/>
              <w:jc w:val="right"/>
              <w:rPr>
                <w:b/>
                <w:bCs/>
                <w:spacing w:val="-4"/>
                <w:sz w:val="9"/>
                <w:szCs w:val="9"/>
              </w:rPr>
            </w:pPr>
            <w:r>
              <w:rPr>
                <w:b/>
                <w:bCs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6BA4A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0334785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F30A5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127"/>
              <w:jc w:val="center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24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A2128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435054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6AEB4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jistič</w:t>
            </w:r>
            <w:r>
              <w:rPr>
                <w:spacing w:val="5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LTN-40C-3</w:t>
            </w:r>
            <w:r>
              <w:rPr>
                <w:spacing w:val="4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3pól/ch.C/</w:t>
            </w:r>
            <w:r>
              <w:rPr>
                <w:spacing w:val="3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40A/10kA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931EB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71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KS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CC809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2,000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2B592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104C73A4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-2,000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D06A2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-100,00%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46D91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BF8B1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06DCC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57212099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b/>
                <w:bCs/>
                <w:spacing w:val="-4"/>
                <w:sz w:val="9"/>
                <w:szCs w:val="9"/>
              </w:rPr>
            </w:pPr>
            <w:r>
              <w:rPr>
                <w:b/>
                <w:bCs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C603B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06A05A2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8C72C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127"/>
              <w:jc w:val="center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25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D8D3E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435055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08573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jistič</w:t>
            </w:r>
            <w:r>
              <w:rPr>
                <w:spacing w:val="5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LTN-50C-3</w:t>
            </w:r>
            <w:r>
              <w:rPr>
                <w:spacing w:val="4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3pól/ch.C/</w:t>
            </w:r>
            <w:r>
              <w:rPr>
                <w:spacing w:val="3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50A/10kA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C656B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71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KS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B8F25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2,000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F26AE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052BA972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-2,000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031C8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-100,00%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2CEC6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36B5A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A4B56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1AB914CF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b/>
                <w:bCs/>
                <w:spacing w:val="-4"/>
                <w:sz w:val="9"/>
                <w:szCs w:val="9"/>
              </w:rPr>
            </w:pPr>
            <w:r>
              <w:rPr>
                <w:b/>
                <w:bCs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018B3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0ED9FE9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F5CD0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127"/>
              <w:jc w:val="center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26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87ED0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438012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5D6F0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proud</w:t>
            </w:r>
            <w:r>
              <w:rPr>
                <w:spacing w:val="6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chránič+jistič</w:t>
            </w:r>
            <w:r>
              <w:rPr>
                <w:spacing w:val="8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2p/1+N</w:t>
            </w:r>
            <w:r>
              <w:rPr>
                <w:spacing w:val="7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OLE-10B-N1-030AC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3AC40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71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KS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3DEDA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4,000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9359A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650A17B4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-4,000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C4E86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-100,00%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D475D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7AF13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44225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1CBA61E8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b/>
                <w:bCs/>
                <w:spacing w:val="-4"/>
                <w:sz w:val="9"/>
                <w:szCs w:val="9"/>
              </w:rPr>
            </w:pPr>
            <w:r>
              <w:rPr>
                <w:b/>
                <w:bCs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ABA4D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2956911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84F1A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127"/>
              <w:jc w:val="center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27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F8265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438013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A3063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proud</w:t>
            </w:r>
            <w:r>
              <w:rPr>
                <w:spacing w:val="6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chránič+jistič</w:t>
            </w:r>
            <w:r>
              <w:rPr>
                <w:spacing w:val="8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2p/1+N</w:t>
            </w:r>
            <w:r>
              <w:rPr>
                <w:spacing w:val="7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OLE-16B-N1-030AC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F1BAF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71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KS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5DA9F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2,000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0DBA1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5AD68F78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-2,000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AE2A8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-100,00%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62EBB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BA4C2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C84CF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654FED56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b/>
                <w:bCs/>
                <w:spacing w:val="-4"/>
                <w:sz w:val="9"/>
                <w:szCs w:val="9"/>
              </w:rPr>
            </w:pPr>
            <w:r>
              <w:rPr>
                <w:b/>
                <w:bCs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0EB10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31A8FFF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8F5BF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127"/>
              <w:jc w:val="center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28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88AC8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438501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1182A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spacing w:val="-4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proudový</w:t>
            </w:r>
            <w:r>
              <w:rPr>
                <w:spacing w:val="-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chránič</w:t>
            </w:r>
            <w:r>
              <w:rPr>
                <w:spacing w:val="5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4pol</w:t>
            </w:r>
            <w:r>
              <w:rPr>
                <w:spacing w:val="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OFI-25-4-030AC</w:t>
            </w:r>
            <w:r>
              <w:rPr>
                <w:spacing w:val="4"/>
                <w:sz w:val="9"/>
                <w:szCs w:val="9"/>
              </w:rPr>
              <w:t xml:space="preserve"> </w:t>
            </w:r>
            <w:r>
              <w:rPr>
                <w:spacing w:val="-4"/>
                <w:sz w:val="9"/>
                <w:szCs w:val="9"/>
              </w:rPr>
              <w:t>10kA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8C040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71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KS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42B8B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2,000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75A9A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796B7705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-2,000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1FA0C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-100,00%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26251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2B3F6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ECBFF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2044B122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b/>
                <w:bCs/>
                <w:spacing w:val="-4"/>
                <w:sz w:val="9"/>
                <w:szCs w:val="9"/>
              </w:rPr>
            </w:pPr>
            <w:r>
              <w:rPr>
                <w:b/>
                <w:bCs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C215F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01C36AD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FB6DD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127"/>
              <w:jc w:val="center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29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70EDB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591121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1C7D8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spacing w:val="-4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žárovka</w:t>
            </w:r>
            <w:r>
              <w:rPr>
                <w:spacing w:val="-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E27</w:t>
            </w:r>
            <w:r>
              <w:rPr>
                <w:spacing w:val="2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220V/do</w:t>
            </w:r>
            <w:r>
              <w:rPr>
                <w:spacing w:val="2"/>
                <w:sz w:val="9"/>
                <w:szCs w:val="9"/>
              </w:rPr>
              <w:t xml:space="preserve"> </w:t>
            </w:r>
            <w:r>
              <w:rPr>
                <w:spacing w:val="-4"/>
                <w:sz w:val="9"/>
                <w:szCs w:val="9"/>
              </w:rPr>
              <w:t>100W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C6C9C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71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KS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F468F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4,000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2A408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3FEB96B5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-4,000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16263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-100,00%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8587D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79C28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EA857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6FDCC41B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b/>
                <w:bCs/>
                <w:spacing w:val="-4"/>
                <w:sz w:val="9"/>
                <w:szCs w:val="9"/>
              </w:rPr>
            </w:pPr>
            <w:r>
              <w:rPr>
                <w:b/>
                <w:bCs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C29FC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6483AAE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74A3F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127"/>
              <w:jc w:val="center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30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821F1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592126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AD6DF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spacing w:val="-5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zářivka</w:t>
            </w:r>
            <w:r>
              <w:rPr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lineární</w:t>
            </w:r>
            <w:r>
              <w:rPr>
                <w:spacing w:val="-3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T8</w:t>
            </w:r>
            <w:r>
              <w:rPr>
                <w:spacing w:val="3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pr26mm/L1200mm/G13</w:t>
            </w:r>
            <w:r>
              <w:rPr>
                <w:spacing w:val="2"/>
                <w:sz w:val="9"/>
                <w:szCs w:val="9"/>
              </w:rPr>
              <w:t xml:space="preserve"> </w:t>
            </w:r>
            <w:r>
              <w:rPr>
                <w:spacing w:val="-5"/>
                <w:sz w:val="9"/>
                <w:szCs w:val="9"/>
              </w:rPr>
              <w:t>36W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1E4F4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71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KS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94A78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8,000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AB1AA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425E98F4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-8,000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EAC72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-100,00%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A6928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0F1E8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D2AF8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75265630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b/>
                <w:bCs/>
                <w:spacing w:val="-4"/>
                <w:sz w:val="9"/>
                <w:szCs w:val="9"/>
              </w:rPr>
            </w:pPr>
            <w:r>
              <w:rPr>
                <w:b/>
                <w:bCs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5776E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0AD9198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F2D24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127"/>
              <w:jc w:val="center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31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388C8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595111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33E2C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startér</w:t>
            </w:r>
            <w:r>
              <w:rPr>
                <w:spacing w:val="-3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zářivkový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4C578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71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KS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8823B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8,000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8F204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77396289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-8,000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60EDD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-100,00%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5201C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D9455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069A1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0C311CC9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b/>
                <w:bCs/>
                <w:spacing w:val="-4"/>
                <w:sz w:val="9"/>
                <w:szCs w:val="9"/>
              </w:rPr>
            </w:pPr>
            <w:r>
              <w:rPr>
                <w:b/>
                <w:bCs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9EF95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4AB79B8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5D159" w14:textId="77777777" w:rsidR="005C6405" w:rsidRDefault="005C6405">
            <w:pPr>
              <w:pStyle w:val="TableParagraph"/>
              <w:kinsoku w:val="0"/>
              <w:overflowPunct w:val="0"/>
              <w:spacing w:before="60"/>
              <w:ind w:left="127"/>
              <w:jc w:val="center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32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D13BA" w14:textId="77777777" w:rsidR="005C6405" w:rsidRDefault="005C6405">
            <w:pPr>
              <w:pStyle w:val="TableParagraph"/>
              <w:kinsoku w:val="0"/>
              <w:overflowPunct w:val="0"/>
              <w:spacing w:before="60"/>
              <w:ind w:left="24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210010006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AC2F4" w14:textId="77777777" w:rsidR="005C6405" w:rsidRDefault="005C6405">
            <w:pPr>
              <w:pStyle w:val="TableParagraph"/>
              <w:kinsoku w:val="0"/>
              <w:overflowPunct w:val="0"/>
              <w:spacing w:before="60"/>
              <w:ind w:left="25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trubka</w:t>
            </w:r>
            <w:r>
              <w:rPr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plast</w:t>
            </w:r>
            <w:r>
              <w:rPr>
                <w:spacing w:val="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ohebná,pod</w:t>
            </w:r>
            <w:r>
              <w:rPr>
                <w:spacing w:val="2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omítkou,typ</w:t>
            </w:r>
            <w:r>
              <w:rPr>
                <w:spacing w:val="3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2348/pr.48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5D233" w14:textId="77777777" w:rsidR="005C6405" w:rsidRDefault="005C6405">
            <w:pPr>
              <w:pStyle w:val="TableParagraph"/>
              <w:kinsoku w:val="0"/>
              <w:overflowPunct w:val="0"/>
              <w:spacing w:before="60"/>
              <w:ind w:left="83"/>
              <w:rPr>
                <w:spacing w:val="-10"/>
                <w:sz w:val="9"/>
                <w:szCs w:val="9"/>
              </w:rPr>
            </w:pPr>
            <w:r>
              <w:rPr>
                <w:spacing w:val="-10"/>
                <w:sz w:val="9"/>
                <w:szCs w:val="9"/>
              </w:rPr>
              <w:t>M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DB3EA" w14:textId="77777777" w:rsidR="005C6405" w:rsidRDefault="005C6405">
            <w:pPr>
              <w:pStyle w:val="TableParagraph"/>
              <w:kinsoku w:val="0"/>
              <w:overflowPunct w:val="0"/>
              <w:spacing w:before="60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5,000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BD320" w14:textId="77777777" w:rsidR="005C6405" w:rsidRDefault="005C6405">
            <w:pPr>
              <w:pStyle w:val="TableParagraph"/>
              <w:kinsoku w:val="0"/>
              <w:overflowPunct w:val="0"/>
              <w:spacing w:before="60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5,000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151F5888" w14:textId="77777777" w:rsidR="005C6405" w:rsidRDefault="005C6405">
            <w:pPr>
              <w:pStyle w:val="TableParagraph"/>
              <w:kinsoku w:val="0"/>
              <w:overflowPunct w:val="0"/>
              <w:spacing w:before="60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40E14" w14:textId="77777777" w:rsidR="005C6405" w:rsidRDefault="005C6405">
            <w:pPr>
              <w:pStyle w:val="TableParagraph"/>
              <w:kinsoku w:val="0"/>
              <w:overflowPunct w:val="0"/>
              <w:spacing w:before="60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D09B4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A22B8" w14:textId="77777777" w:rsidR="005C6405" w:rsidRDefault="005C6405">
            <w:pPr>
              <w:pStyle w:val="TableParagraph"/>
              <w:kinsoku w:val="0"/>
              <w:overflowPunct w:val="0"/>
              <w:spacing w:before="60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2CF01" w14:textId="77777777" w:rsidR="005C6405" w:rsidRDefault="005C6405">
            <w:pPr>
              <w:pStyle w:val="TableParagraph"/>
              <w:kinsoku w:val="0"/>
              <w:overflowPunct w:val="0"/>
              <w:spacing w:before="60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7C3C0AE3" w14:textId="77777777" w:rsidR="005C6405" w:rsidRDefault="005C6405">
            <w:pPr>
              <w:pStyle w:val="TableParagraph"/>
              <w:kinsoku w:val="0"/>
              <w:overflowPunct w:val="0"/>
              <w:spacing w:before="60"/>
              <w:ind w:right="7"/>
              <w:jc w:val="right"/>
              <w:rPr>
                <w:b/>
                <w:bCs/>
                <w:spacing w:val="-4"/>
                <w:sz w:val="9"/>
                <w:szCs w:val="9"/>
              </w:rPr>
            </w:pPr>
            <w:r>
              <w:rPr>
                <w:b/>
                <w:bCs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AA924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</w:tbl>
    <w:p w14:paraId="00D64E88" w14:textId="77777777" w:rsidR="005C6405" w:rsidRDefault="005C6405">
      <w:pPr>
        <w:rPr>
          <w:rFonts w:ascii="Arial" w:hAnsi="Arial" w:cs="Arial"/>
          <w:b/>
          <w:bCs/>
          <w:i/>
          <w:iCs/>
          <w:color w:val="3366FF"/>
          <w:spacing w:val="-4"/>
          <w:sz w:val="12"/>
          <w:szCs w:val="12"/>
        </w:rPr>
        <w:sectPr w:rsidR="005C6405">
          <w:headerReference w:type="default" r:id="rId67"/>
          <w:footerReference w:type="default" r:id="rId68"/>
          <w:pgSz w:w="16840" w:h="11910" w:orient="landscape"/>
          <w:pgMar w:top="1340" w:right="1133" w:bottom="280" w:left="992" w:header="0" w:footer="0" w:gutter="0"/>
          <w:cols w:space="708"/>
          <w:noEndnote/>
        </w:sectPr>
      </w:pPr>
    </w:p>
    <w:tbl>
      <w:tblPr>
        <w:tblW w:w="0" w:type="auto"/>
        <w:tblInd w:w="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6"/>
        <w:gridCol w:w="664"/>
        <w:gridCol w:w="5698"/>
        <w:gridCol w:w="434"/>
        <w:gridCol w:w="664"/>
        <w:gridCol w:w="664"/>
        <w:gridCol w:w="665"/>
        <w:gridCol w:w="1046"/>
        <w:gridCol w:w="700"/>
        <w:gridCol w:w="974"/>
        <w:gridCol w:w="994"/>
        <w:gridCol w:w="852"/>
        <w:gridCol w:w="1020"/>
      </w:tblGrid>
      <w:tr w:rsidR="005C6405" w14:paraId="4BC6B04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F6BA2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127"/>
              <w:jc w:val="center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lastRenderedPageBreak/>
              <w:t>33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0F07B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210010105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680B1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lišta</w:t>
            </w:r>
            <w:r>
              <w:rPr>
                <w:spacing w:val="-3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vkládací</w:t>
            </w:r>
            <w:r>
              <w:rPr>
                <w:spacing w:val="-5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úplná pevně</w:t>
            </w:r>
            <w:r>
              <w:rPr>
                <w:spacing w:val="-3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uložená do</w:t>
            </w:r>
            <w:r>
              <w:rPr>
                <w:spacing w:val="-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š.40mm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3D041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83"/>
              <w:rPr>
                <w:spacing w:val="-10"/>
                <w:sz w:val="9"/>
                <w:szCs w:val="9"/>
              </w:rPr>
            </w:pPr>
            <w:r>
              <w:rPr>
                <w:spacing w:val="-10"/>
                <w:sz w:val="9"/>
                <w:szCs w:val="9"/>
              </w:rPr>
              <w:t>M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9322B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30,000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66C51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30,000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1D065152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A6DDD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57E2C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60B04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178A9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469ECDED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b/>
                <w:bCs/>
                <w:spacing w:val="-4"/>
                <w:sz w:val="9"/>
                <w:szCs w:val="9"/>
              </w:rPr>
            </w:pPr>
            <w:r>
              <w:rPr>
                <w:b/>
                <w:bCs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ED177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5538FFE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64D4C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127"/>
              <w:jc w:val="center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34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00F7D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210010454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EEEB2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spacing w:val="-4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krabice plast</w:t>
            </w:r>
            <w:r>
              <w:rPr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pro</w:t>
            </w:r>
            <w:r>
              <w:rPr>
                <w:spacing w:val="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P</w:t>
            </w:r>
            <w:r>
              <w:rPr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rozvod</w:t>
            </w:r>
            <w:r>
              <w:rPr>
                <w:spacing w:val="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vč.zapojení</w:t>
            </w:r>
            <w:r>
              <w:rPr>
                <w:spacing w:val="-3"/>
                <w:sz w:val="9"/>
                <w:szCs w:val="9"/>
              </w:rPr>
              <w:t xml:space="preserve"> </w:t>
            </w:r>
            <w:r>
              <w:rPr>
                <w:spacing w:val="-4"/>
                <w:sz w:val="9"/>
                <w:szCs w:val="9"/>
              </w:rPr>
              <w:t>8118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81D06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71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KS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E3A7B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4,000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66F94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4,000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5F335402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AC95C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BB932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C86C9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B9BC4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43A3AABC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b/>
                <w:bCs/>
                <w:spacing w:val="-4"/>
                <w:sz w:val="9"/>
                <w:szCs w:val="9"/>
              </w:rPr>
            </w:pPr>
            <w:r>
              <w:rPr>
                <w:b/>
                <w:bCs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9C3C9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0313AE9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D89B3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127"/>
              <w:jc w:val="center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35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85086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210100001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5FCDF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ukončení</w:t>
            </w:r>
            <w:r>
              <w:rPr>
                <w:spacing w:val="-3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v rozvaděči</w:t>
            </w:r>
            <w:r>
              <w:rPr>
                <w:spacing w:val="-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vč.zapojení</w:t>
            </w:r>
            <w:r>
              <w:rPr>
                <w:spacing w:val="-3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vodiče</w:t>
            </w:r>
            <w:r>
              <w:rPr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do</w:t>
            </w:r>
            <w:r>
              <w:rPr>
                <w:spacing w:val="2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2,5mm2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2C8D6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71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KS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F7AB4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6,000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337BD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6,000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7BFE1A29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E8231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56FD7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03D03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14E85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4E8E0128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b/>
                <w:bCs/>
                <w:spacing w:val="-4"/>
                <w:sz w:val="9"/>
                <w:szCs w:val="9"/>
              </w:rPr>
            </w:pPr>
            <w:r>
              <w:rPr>
                <w:b/>
                <w:bCs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F4841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083D063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DD3EA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127"/>
              <w:jc w:val="center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36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7718F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210100003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C323F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ukončení</w:t>
            </w:r>
            <w:r>
              <w:rPr>
                <w:spacing w:val="-3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v rozvaděči</w:t>
            </w:r>
            <w:r>
              <w:rPr>
                <w:spacing w:val="-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vč.zapojení</w:t>
            </w:r>
            <w:r>
              <w:rPr>
                <w:spacing w:val="-3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vodiče</w:t>
            </w:r>
            <w:r>
              <w:rPr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do</w:t>
            </w:r>
            <w:r>
              <w:rPr>
                <w:spacing w:val="2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16mm2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076AC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71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KS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591E1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2,000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A4612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2,000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7ABEF880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05026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F68D8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5F24D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D208F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0046C45A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b/>
                <w:bCs/>
                <w:spacing w:val="-4"/>
                <w:sz w:val="9"/>
                <w:szCs w:val="9"/>
              </w:rPr>
            </w:pPr>
            <w:r>
              <w:rPr>
                <w:b/>
                <w:bCs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75F3A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19946A8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37106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127"/>
              <w:jc w:val="center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37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3CA3E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210110021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2AF45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spínač</w:t>
            </w:r>
            <w:r>
              <w:rPr>
                <w:spacing w:val="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nástěnný</w:t>
            </w:r>
            <w:r>
              <w:rPr>
                <w:spacing w:val="-4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od</w:t>
            </w:r>
            <w:r>
              <w:rPr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IP.2</w:t>
            </w:r>
            <w:r>
              <w:rPr>
                <w:spacing w:val="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vč.zapojení</w:t>
            </w:r>
            <w:r>
              <w:rPr>
                <w:spacing w:val="-4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1pólový/ř.1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AE8EC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71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KS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66D24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4,000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5DBE4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4,000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31917D31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C7F97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7A5F1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5B91C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B479B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1AF6D662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b/>
                <w:bCs/>
                <w:spacing w:val="-4"/>
                <w:sz w:val="9"/>
                <w:szCs w:val="9"/>
              </w:rPr>
            </w:pPr>
            <w:r>
              <w:rPr>
                <w:b/>
                <w:bCs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B359C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50974ED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69F9E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127"/>
              <w:jc w:val="center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38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6588C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210111031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FDF48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spacing w:val="-4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zásuvka nástěnná od</w:t>
            </w:r>
            <w:r>
              <w:rPr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IP.2</w:t>
            </w:r>
            <w:r>
              <w:rPr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vč.zapojení</w:t>
            </w:r>
            <w:r>
              <w:rPr>
                <w:spacing w:val="-4"/>
                <w:sz w:val="9"/>
                <w:szCs w:val="9"/>
              </w:rPr>
              <w:t xml:space="preserve"> 2P+Z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5A0B3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71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KS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2E12B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4,000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52F46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4,000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036365A1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E72C2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548D4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7CA61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BAB27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3991CEAF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b/>
                <w:bCs/>
                <w:spacing w:val="-4"/>
                <w:sz w:val="9"/>
                <w:szCs w:val="9"/>
              </w:rPr>
            </w:pPr>
            <w:r>
              <w:rPr>
                <w:b/>
                <w:bCs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2EF69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1F1E8E0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82A5A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127"/>
              <w:jc w:val="center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39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DAAE4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210111106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1D1C3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zásuvka/přívodka</w:t>
            </w:r>
            <w:r>
              <w:rPr>
                <w:spacing w:val="-4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průmyslová</w:t>
            </w:r>
            <w:r>
              <w:rPr>
                <w:spacing w:val="-4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vč.zapojení</w:t>
            </w:r>
            <w:r>
              <w:rPr>
                <w:spacing w:val="-5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3P+N+Z/16A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8CCA8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71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KS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FFFF4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2,000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B12F4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2,000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3562CFEA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F2378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075CD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4370E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0D80C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592D1488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b/>
                <w:bCs/>
                <w:spacing w:val="-4"/>
                <w:sz w:val="9"/>
                <w:szCs w:val="9"/>
              </w:rPr>
            </w:pPr>
            <w:r>
              <w:rPr>
                <w:b/>
                <w:bCs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98CE2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1F4F0F6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B4070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127"/>
              <w:jc w:val="center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40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3F4BB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210120344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0A771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svodič</w:t>
            </w:r>
            <w:r>
              <w:rPr>
                <w:spacing w:val="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přepětí</w:t>
            </w:r>
            <w:r>
              <w:rPr>
                <w:spacing w:val="-4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NN</w:t>
            </w:r>
            <w:r>
              <w:rPr>
                <w:spacing w:val="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vč.zapojení</w:t>
            </w:r>
            <w:r>
              <w:rPr>
                <w:spacing w:val="-4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4pól/100kA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4570B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71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KS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C154A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1,000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99EFD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4C0500FD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-1,000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3C2C6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-100,00%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41B91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26A69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904BA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25273175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b/>
                <w:bCs/>
                <w:spacing w:val="-4"/>
                <w:sz w:val="9"/>
                <w:szCs w:val="9"/>
              </w:rPr>
            </w:pPr>
            <w:r>
              <w:rPr>
                <w:b/>
                <w:bCs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11FD5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50BDF68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F11AD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127"/>
              <w:jc w:val="center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41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5EE37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210120401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0A20D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jistič</w:t>
            </w:r>
            <w:r>
              <w:rPr>
                <w:spacing w:val="2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vč.zapojení</w:t>
            </w:r>
            <w:r>
              <w:rPr>
                <w:spacing w:val="-3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1pól/25A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5A00B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71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KS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99F3C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14,000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EA773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03EABAC7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-14,000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C0928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-100,00%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82B74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7FEDE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9830E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5D65AC64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b/>
                <w:bCs/>
                <w:spacing w:val="-4"/>
                <w:sz w:val="9"/>
                <w:szCs w:val="9"/>
              </w:rPr>
            </w:pPr>
            <w:r>
              <w:rPr>
                <w:b/>
                <w:bCs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35F5B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4918864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79C65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127"/>
              <w:jc w:val="center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42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79221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210120451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DC1BE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jistič</w:t>
            </w:r>
            <w:r>
              <w:rPr>
                <w:spacing w:val="2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vč.zapojení</w:t>
            </w:r>
            <w:r>
              <w:rPr>
                <w:spacing w:val="-3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3pól/25A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E9A59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71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KS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419C8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2,000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DD225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1A6389AB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-2,000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52FBF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-100,00%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5AF4C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2A24C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8ED1E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610D5184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b/>
                <w:bCs/>
                <w:spacing w:val="-4"/>
                <w:sz w:val="9"/>
                <w:szCs w:val="9"/>
              </w:rPr>
            </w:pPr>
            <w:r>
              <w:rPr>
                <w:b/>
                <w:bCs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D28F1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3F6B774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4651A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127"/>
              <w:jc w:val="center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43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77454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210120452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6AB35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jistič</w:t>
            </w:r>
            <w:r>
              <w:rPr>
                <w:spacing w:val="2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vč.zapojení</w:t>
            </w:r>
            <w:r>
              <w:rPr>
                <w:spacing w:val="-3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3pól/63A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2F14A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71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KS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F5FFB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4,000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1C738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17E4A18A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-4,000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5D7B7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-100,00%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1643F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F736B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BA1FF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67726A1C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b/>
                <w:bCs/>
                <w:spacing w:val="-4"/>
                <w:sz w:val="9"/>
                <w:szCs w:val="9"/>
              </w:rPr>
            </w:pPr>
            <w:r>
              <w:rPr>
                <w:b/>
                <w:bCs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D9009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07B3B8C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B6F48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127"/>
              <w:jc w:val="center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44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8CF22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210120481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F2B1C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proudový chránič</w:t>
            </w:r>
            <w:r>
              <w:rPr>
                <w:spacing w:val="4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vč.zapojení 2pól/25A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5B042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71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KS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79AB6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6,000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6FD94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718AD8DA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-6,000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E04F9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-100,00%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1C650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1964D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FB407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32FA6941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b/>
                <w:bCs/>
                <w:spacing w:val="-4"/>
                <w:sz w:val="9"/>
                <w:szCs w:val="9"/>
              </w:rPr>
            </w:pPr>
            <w:r>
              <w:rPr>
                <w:b/>
                <w:bCs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4ADFE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4B19B7A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4530F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127"/>
              <w:jc w:val="center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45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312BB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210120491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2772F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proudový chránič</w:t>
            </w:r>
            <w:r>
              <w:rPr>
                <w:spacing w:val="4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vč.zapojení 4pól/25A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32B74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71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KS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6D1C3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2,000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A10C4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31F1EA79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-2,000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CF16F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-100,00%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7021E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92E17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9DF20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6691C65C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b/>
                <w:bCs/>
                <w:spacing w:val="-4"/>
                <w:sz w:val="9"/>
                <w:szCs w:val="9"/>
              </w:rPr>
            </w:pPr>
            <w:r>
              <w:rPr>
                <w:b/>
                <w:bCs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39B4E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518818A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87ED5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127"/>
              <w:jc w:val="center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46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6708B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210120813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8630E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přístroj</w:t>
            </w:r>
            <w:r>
              <w:rPr>
                <w:spacing w:val="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modul</w:t>
            </w:r>
            <w:r>
              <w:rPr>
                <w:spacing w:val="-3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na lištu</w:t>
            </w:r>
            <w:r>
              <w:rPr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DIN</w:t>
            </w:r>
            <w:r>
              <w:rPr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vč.zapoj.do100A/3pól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CF2C5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71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KS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A2B82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1,000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4000E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7D52ED3A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-1,000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3C998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-100,00%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9D26B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A12A2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9C0CB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0E2613FA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b/>
                <w:bCs/>
                <w:spacing w:val="-4"/>
                <w:sz w:val="9"/>
                <w:szCs w:val="9"/>
              </w:rPr>
            </w:pPr>
            <w:r>
              <w:rPr>
                <w:b/>
                <w:bCs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90455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06421EF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6AE75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127"/>
              <w:jc w:val="center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47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FBF01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210160682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F76FD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elektroměr 3-fázový</w:t>
            </w:r>
            <w:r>
              <w:rPr>
                <w:spacing w:val="-4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bez</w:t>
            </w:r>
            <w:r>
              <w:rPr>
                <w:spacing w:val="-3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zapojení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4717F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71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KS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2E7B5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1,000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FEB0A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6CB8A1C4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-1,000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2D2D2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-100,00%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E6416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25067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3308F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1CCAD4E6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b/>
                <w:bCs/>
                <w:spacing w:val="-4"/>
                <w:sz w:val="9"/>
                <w:szCs w:val="9"/>
              </w:rPr>
            </w:pPr>
            <w:r>
              <w:rPr>
                <w:b/>
                <w:bCs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64FDA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72B1460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98E44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127"/>
              <w:jc w:val="center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48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39F91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210191513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D67D9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kabelová skříň</w:t>
            </w:r>
            <w:r>
              <w:rPr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plast</w:t>
            </w:r>
            <w:r>
              <w:rPr>
                <w:spacing w:val="-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SPR2-SPR5</w:t>
            </w:r>
            <w:r>
              <w:rPr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/osazení</w:t>
            </w:r>
            <w:r>
              <w:rPr>
                <w:spacing w:val="-4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bez ukonč.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5D86F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71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KS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CE3AD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4,000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75D61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08A6440F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-4,000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DA38D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-100,00%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84996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BF8F4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A6D0D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5F465F57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b/>
                <w:bCs/>
                <w:spacing w:val="-4"/>
                <w:sz w:val="9"/>
                <w:szCs w:val="9"/>
              </w:rPr>
            </w:pPr>
            <w:r>
              <w:rPr>
                <w:b/>
                <w:bCs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481B8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3E82713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7B696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127"/>
              <w:jc w:val="center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49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455B6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210200131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8E9F4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svítidlo</w:t>
            </w:r>
            <w:r>
              <w:rPr>
                <w:spacing w:val="11"/>
                <w:sz w:val="9"/>
                <w:szCs w:val="9"/>
              </w:rPr>
              <w:t xml:space="preserve"> </w:t>
            </w:r>
            <w:r>
              <w:rPr>
                <w:spacing w:val="-4"/>
                <w:sz w:val="9"/>
                <w:szCs w:val="9"/>
              </w:rPr>
              <w:t>žárovkové</w:t>
            </w:r>
            <w:r>
              <w:rPr>
                <w:spacing w:val="11"/>
                <w:sz w:val="9"/>
                <w:szCs w:val="9"/>
              </w:rPr>
              <w:t xml:space="preserve"> </w:t>
            </w:r>
            <w:r>
              <w:rPr>
                <w:spacing w:val="-4"/>
                <w:sz w:val="9"/>
                <w:szCs w:val="9"/>
              </w:rPr>
              <w:t>průmyslové</w:t>
            </w:r>
            <w:r>
              <w:rPr>
                <w:spacing w:val="11"/>
                <w:sz w:val="9"/>
                <w:szCs w:val="9"/>
              </w:rPr>
              <w:t xml:space="preserve"> </w:t>
            </w:r>
            <w:r>
              <w:rPr>
                <w:spacing w:val="-4"/>
                <w:sz w:val="9"/>
                <w:szCs w:val="9"/>
              </w:rPr>
              <w:t>nástěnné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41061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71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KS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531CD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2,000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47A23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411E6370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-2,000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9878B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-100,00%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1C0C1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C7D1D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88292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19560E5B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b/>
                <w:bCs/>
                <w:spacing w:val="-4"/>
                <w:sz w:val="9"/>
                <w:szCs w:val="9"/>
              </w:rPr>
            </w:pPr>
            <w:r>
              <w:rPr>
                <w:b/>
                <w:bCs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18184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22A72FC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EBAD4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127"/>
              <w:jc w:val="center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50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21B0D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210201102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498DE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svítidlo</w:t>
            </w:r>
            <w:r>
              <w:rPr>
                <w:spacing w:val="14"/>
                <w:sz w:val="9"/>
                <w:szCs w:val="9"/>
              </w:rPr>
              <w:t xml:space="preserve"> </w:t>
            </w:r>
            <w:r>
              <w:rPr>
                <w:spacing w:val="-4"/>
                <w:sz w:val="9"/>
                <w:szCs w:val="9"/>
              </w:rPr>
              <w:t>zářivkové</w:t>
            </w:r>
            <w:r>
              <w:rPr>
                <w:spacing w:val="11"/>
                <w:sz w:val="9"/>
                <w:szCs w:val="9"/>
              </w:rPr>
              <w:t xml:space="preserve"> </w:t>
            </w:r>
            <w:r>
              <w:rPr>
                <w:spacing w:val="-4"/>
                <w:sz w:val="9"/>
                <w:szCs w:val="9"/>
              </w:rPr>
              <w:t>průmyslové</w:t>
            </w:r>
            <w:r>
              <w:rPr>
                <w:spacing w:val="12"/>
                <w:sz w:val="9"/>
                <w:szCs w:val="9"/>
              </w:rPr>
              <w:t xml:space="preserve"> </w:t>
            </w:r>
            <w:r>
              <w:rPr>
                <w:spacing w:val="-4"/>
                <w:sz w:val="9"/>
                <w:szCs w:val="9"/>
              </w:rPr>
              <w:t>stropní/2</w:t>
            </w:r>
            <w:r>
              <w:rPr>
                <w:spacing w:val="14"/>
                <w:sz w:val="9"/>
                <w:szCs w:val="9"/>
              </w:rPr>
              <w:t xml:space="preserve"> </w:t>
            </w:r>
            <w:r>
              <w:rPr>
                <w:spacing w:val="-4"/>
                <w:sz w:val="9"/>
                <w:szCs w:val="9"/>
              </w:rPr>
              <w:t>zdroje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939A4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71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KS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51CE0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4,000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17E1C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162FF5FB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-4,000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C50C3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-100,00%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3139F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478E0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E1977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4D43E03E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b/>
                <w:bCs/>
                <w:spacing w:val="-4"/>
                <w:sz w:val="9"/>
                <w:szCs w:val="9"/>
              </w:rPr>
            </w:pPr>
            <w:r>
              <w:rPr>
                <w:b/>
                <w:bCs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E87A9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333BB59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05616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127"/>
              <w:jc w:val="center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51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34256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210810048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4CDDC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kabel(-CYKY)</w:t>
            </w:r>
            <w:r>
              <w:rPr>
                <w:spacing w:val="-3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pevně</w:t>
            </w:r>
            <w:r>
              <w:rPr>
                <w:spacing w:val="-3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uložený</w:t>
            </w:r>
            <w:r>
              <w:rPr>
                <w:spacing w:val="-5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do 3x6/4x4/7x2,5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A61FE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83"/>
              <w:rPr>
                <w:spacing w:val="-10"/>
                <w:sz w:val="9"/>
                <w:szCs w:val="9"/>
              </w:rPr>
            </w:pPr>
            <w:r>
              <w:rPr>
                <w:spacing w:val="-10"/>
                <w:sz w:val="9"/>
                <w:szCs w:val="9"/>
              </w:rPr>
              <w:t>M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E046C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20,000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C7115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20,000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589B2844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49949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96487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2752B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5E28F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1FD19664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b/>
                <w:bCs/>
                <w:spacing w:val="-4"/>
                <w:sz w:val="9"/>
                <w:szCs w:val="9"/>
              </w:rPr>
            </w:pPr>
            <w:r>
              <w:rPr>
                <w:b/>
                <w:bCs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33958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352FBC8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24CC8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127"/>
              <w:jc w:val="center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52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84FDA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210810048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C24B3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kabel(-CYKY)</w:t>
            </w:r>
            <w:r>
              <w:rPr>
                <w:spacing w:val="-3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pevně</w:t>
            </w:r>
            <w:r>
              <w:rPr>
                <w:spacing w:val="-3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uložený</w:t>
            </w:r>
            <w:r>
              <w:rPr>
                <w:spacing w:val="-5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do 3x6/4x4/7x2,5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8E44E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83"/>
              <w:rPr>
                <w:spacing w:val="-10"/>
                <w:sz w:val="9"/>
                <w:szCs w:val="9"/>
              </w:rPr>
            </w:pPr>
            <w:r>
              <w:rPr>
                <w:spacing w:val="-10"/>
                <w:sz w:val="9"/>
                <w:szCs w:val="9"/>
              </w:rPr>
              <w:t>M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B7927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100,000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3878A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140,000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7BB37FB6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40,000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76D5E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40,00%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B798D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2FE3A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FAF0A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356B06C6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b/>
                <w:bCs/>
                <w:spacing w:val="-4"/>
                <w:sz w:val="9"/>
                <w:szCs w:val="9"/>
              </w:rPr>
            </w:pPr>
            <w:r>
              <w:rPr>
                <w:b/>
                <w:bCs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FA23C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6FAF83A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F5923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127"/>
              <w:jc w:val="center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53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B56FF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210810048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57930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kabel(-CYKY)</w:t>
            </w:r>
            <w:r>
              <w:rPr>
                <w:spacing w:val="-3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pevně</w:t>
            </w:r>
            <w:r>
              <w:rPr>
                <w:spacing w:val="-3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uložený</w:t>
            </w:r>
            <w:r>
              <w:rPr>
                <w:spacing w:val="-5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do 3x6/4x4/7x2,5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6E65A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83"/>
              <w:rPr>
                <w:spacing w:val="-10"/>
                <w:sz w:val="9"/>
                <w:szCs w:val="9"/>
              </w:rPr>
            </w:pPr>
            <w:r>
              <w:rPr>
                <w:spacing w:val="-10"/>
                <w:sz w:val="9"/>
                <w:szCs w:val="9"/>
              </w:rPr>
              <w:t>M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FE236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60,000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61173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60,000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62584ED4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50423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CACD9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FDDAA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7C4FC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224CC5B3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b/>
                <w:bCs/>
                <w:spacing w:val="-4"/>
                <w:sz w:val="9"/>
                <w:szCs w:val="9"/>
              </w:rPr>
            </w:pPr>
            <w:r>
              <w:rPr>
                <w:b/>
                <w:bCs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928CF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624911E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ACAFA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127"/>
              <w:jc w:val="center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54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9B7E8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210810101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10603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kabel</w:t>
            </w:r>
            <w:r>
              <w:rPr>
                <w:spacing w:val="-3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Cu(-1kV</w:t>
            </w:r>
            <w:r>
              <w:rPr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CYKY)</w:t>
            </w:r>
            <w:r>
              <w:rPr>
                <w:spacing w:val="-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pevně</w:t>
            </w:r>
            <w:r>
              <w:rPr>
                <w:spacing w:val="-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uložený</w:t>
            </w:r>
            <w:r>
              <w:rPr>
                <w:spacing w:val="-4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do</w:t>
            </w:r>
            <w:r>
              <w:rPr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3x35/4x25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08CEA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83"/>
              <w:rPr>
                <w:spacing w:val="-10"/>
                <w:sz w:val="9"/>
                <w:szCs w:val="9"/>
              </w:rPr>
            </w:pPr>
            <w:r>
              <w:rPr>
                <w:spacing w:val="-10"/>
                <w:sz w:val="9"/>
                <w:szCs w:val="9"/>
              </w:rPr>
              <w:t>M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AAF18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50,000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C0D81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50,000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07FEC2EB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85590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744E3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A8E8F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BD27A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4AB65395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b/>
                <w:bCs/>
                <w:spacing w:val="-4"/>
                <w:sz w:val="9"/>
                <w:szCs w:val="9"/>
              </w:rPr>
            </w:pPr>
            <w:r>
              <w:rPr>
                <w:b/>
                <w:bCs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15CFC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39631B7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19DE5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127"/>
              <w:jc w:val="center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55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32A23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218009001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479A7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poplatek</w:t>
            </w:r>
            <w:r>
              <w:rPr>
                <w:spacing w:val="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za recyklaci</w:t>
            </w:r>
            <w:r>
              <w:rPr>
                <w:spacing w:val="-3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svítidla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BB5BC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71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KS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7E4BC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4,000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EC84E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4,000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73E7212A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03761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9461B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32052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BD190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4B73711B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b/>
                <w:bCs/>
                <w:spacing w:val="-4"/>
                <w:sz w:val="9"/>
                <w:szCs w:val="9"/>
              </w:rPr>
            </w:pPr>
            <w:r>
              <w:rPr>
                <w:b/>
                <w:bCs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6F2F3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44FB8F3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146C6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127"/>
              <w:jc w:val="center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56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4E9A7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218009011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48FB3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poplatek</w:t>
            </w:r>
            <w:r>
              <w:rPr>
                <w:spacing w:val="-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za</w:t>
            </w:r>
            <w:r>
              <w:rPr>
                <w:spacing w:val="-3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recyklaci</w:t>
            </w:r>
            <w:r>
              <w:rPr>
                <w:spacing w:val="-5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světelného</w:t>
            </w:r>
            <w:r>
              <w:rPr>
                <w:spacing w:val="-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zdroje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98C50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71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KS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89B13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8,000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202B8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8,000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050F0605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691A3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DDDF0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838EF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D0AE8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4A783734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b/>
                <w:bCs/>
                <w:spacing w:val="-4"/>
                <w:sz w:val="9"/>
                <w:szCs w:val="9"/>
              </w:rPr>
            </w:pPr>
            <w:r>
              <w:rPr>
                <w:b/>
                <w:bCs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AA654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0C94FF8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26C15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77"/>
              <w:jc w:val="center"/>
              <w:rPr>
                <w:color w:val="FF0000"/>
                <w:spacing w:val="-5"/>
                <w:sz w:val="9"/>
                <w:szCs w:val="9"/>
              </w:rPr>
            </w:pPr>
            <w:r>
              <w:rPr>
                <w:color w:val="FF0000"/>
                <w:spacing w:val="-5"/>
                <w:sz w:val="9"/>
                <w:szCs w:val="9"/>
              </w:rPr>
              <w:t>801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90F90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color w:val="FF0000"/>
                <w:spacing w:val="-5"/>
                <w:sz w:val="9"/>
                <w:szCs w:val="9"/>
              </w:rPr>
            </w:pPr>
            <w:r>
              <w:rPr>
                <w:color w:val="FF0000"/>
                <w:spacing w:val="-5"/>
                <w:sz w:val="9"/>
                <w:szCs w:val="9"/>
              </w:rPr>
              <w:t>R01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6C80D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4"/>
                <w:sz w:val="9"/>
                <w:szCs w:val="9"/>
              </w:rPr>
              <w:t>svítidlo</w:t>
            </w:r>
            <w:r>
              <w:rPr>
                <w:color w:val="FF0000"/>
                <w:spacing w:val="8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LED/IP66/nekompenz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5892A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color w:val="FF0000"/>
                <w:spacing w:val="-5"/>
                <w:sz w:val="9"/>
                <w:szCs w:val="9"/>
              </w:rPr>
            </w:pPr>
            <w:r>
              <w:rPr>
                <w:color w:val="FF0000"/>
                <w:spacing w:val="-5"/>
                <w:sz w:val="9"/>
                <w:szCs w:val="9"/>
              </w:rPr>
              <w:t>KS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C0692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0,000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4E19D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4,000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1B7FFDF5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4,000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E6324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color w:val="FF0000"/>
                <w:spacing w:val="-4"/>
                <w:sz w:val="9"/>
                <w:szCs w:val="9"/>
              </w:rPr>
            </w:pPr>
            <w:r>
              <w:rPr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E2C54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75A99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color w:val="FF0000"/>
                <w:spacing w:val="-4"/>
                <w:sz w:val="9"/>
                <w:szCs w:val="9"/>
              </w:rPr>
            </w:pPr>
            <w:r>
              <w:rPr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B6F61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color w:val="FF0000"/>
                <w:spacing w:val="-4"/>
                <w:sz w:val="9"/>
                <w:szCs w:val="9"/>
              </w:rPr>
            </w:pPr>
            <w:r>
              <w:rPr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1CFCC73D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b/>
                <w:bCs/>
                <w:color w:val="FF0000"/>
                <w:spacing w:val="-4"/>
                <w:sz w:val="9"/>
                <w:szCs w:val="9"/>
              </w:rPr>
            </w:pPr>
            <w:r>
              <w:rPr>
                <w:b/>
                <w:bCs/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43153" w14:textId="77777777" w:rsidR="005C6405" w:rsidRDefault="005C6405">
            <w:pPr>
              <w:pStyle w:val="TableParagraph"/>
              <w:kinsoku w:val="0"/>
              <w:overflowPunct w:val="0"/>
              <w:spacing w:before="71"/>
              <w:ind w:left="9"/>
              <w:jc w:val="center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CN</w:t>
            </w:r>
            <w:r>
              <w:rPr>
                <w:i/>
                <w:iCs/>
                <w:color w:val="FF0000"/>
                <w:spacing w:val="-3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ARGO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 xml:space="preserve"> Automatizace</w:t>
            </w:r>
          </w:p>
        </w:tc>
      </w:tr>
      <w:tr w:rsidR="005C6405" w14:paraId="72B5F96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C286D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7A887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1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podpoložka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90F18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173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svítidlo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 xml:space="preserve"> LED/IP66/nekompenz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4F391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3"/>
              <w:rPr>
                <w:i/>
                <w:iCs/>
                <w:color w:val="FF0000"/>
                <w:spacing w:val="-5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5"/>
                <w:w w:val="105"/>
                <w:sz w:val="8"/>
                <w:szCs w:val="8"/>
              </w:rPr>
              <w:t>ks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0F871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7B6C7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9"/>
              <w:jc w:val="right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2,000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4B1BE52E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3FD57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AAE19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5D776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7B6A9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6BD767B4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25D66" w14:textId="77777777" w:rsidR="005C6405" w:rsidRDefault="005C6405">
            <w:pPr>
              <w:pStyle w:val="TableParagraph"/>
              <w:kinsoku w:val="0"/>
              <w:overflowPunct w:val="0"/>
              <w:spacing w:before="71"/>
              <w:ind w:left="9"/>
              <w:jc w:val="center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CN</w:t>
            </w:r>
            <w:r>
              <w:rPr>
                <w:i/>
                <w:iCs/>
                <w:color w:val="FF0000"/>
                <w:spacing w:val="-3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ARGO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 xml:space="preserve"> Automatizace</w:t>
            </w:r>
          </w:p>
        </w:tc>
      </w:tr>
      <w:tr w:rsidR="005C6405" w14:paraId="5FD4239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CEA96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04925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1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podpoložka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2E350" w14:textId="77777777" w:rsidR="005C6405" w:rsidRDefault="005C6405">
            <w:pPr>
              <w:pStyle w:val="TableParagraph"/>
              <w:kinsoku w:val="0"/>
              <w:overflowPunct w:val="0"/>
              <w:spacing w:before="71"/>
              <w:ind w:left="173"/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Přípočty:</w:t>
            </w:r>
            <w:r>
              <w:rPr>
                <w:i/>
                <w:iCs/>
                <w:color w:val="FF0000"/>
                <w:spacing w:val="-1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VR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(5%)</w:t>
            </w:r>
            <w:r>
              <w:rPr>
                <w:i/>
                <w:iCs/>
                <w:color w:val="FF0000"/>
                <w:spacing w:val="-1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+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SR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  <w:t>(5%)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749DA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3"/>
              <w:rPr>
                <w:i/>
                <w:iCs/>
                <w:color w:val="FF0000"/>
                <w:spacing w:val="-10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10"/>
                <w:w w:val="105"/>
                <w:sz w:val="8"/>
                <w:szCs w:val="8"/>
              </w:rPr>
              <w:t>%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92F94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2EC26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9"/>
              <w:jc w:val="right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10,000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5DFA4E29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56B5C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49AEA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7CB77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56083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5C94319E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064CC" w14:textId="77777777" w:rsidR="005C6405" w:rsidRDefault="005C6405">
            <w:pPr>
              <w:pStyle w:val="TableParagraph"/>
              <w:kinsoku w:val="0"/>
              <w:overflowPunct w:val="0"/>
              <w:spacing w:line="58" w:lineRule="exact"/>
              <w:ind w:left="77"/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Ve</w:t>
            </w:r>
            <w:r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smyslu</w:t>
            </w:r>
            <w:r>
              <w:rPr>
                <w:i/>
                <w:iCs/>
                <w:color w:val="FF0000"/>
                <w:spacing w:val="-3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pod_čl.</w:t>
            </w:r>
            <w:r>
              <w:rPr>
                <w:i/>
                <w:iCs/>
                <w:color w:val="FF0000"/>
                <w:spacing w:val="-1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  <w:t>12.3</w:t>
            </w:r>
          </w:p>
          <w:p w14:paraId="0D67BD41" w14:textId="77777777" w:rsidR="005C6405" w:rsidRDefault="005C6405">
            <w:pPr>
              <w:pStyle w:val="TableParagraph"/>
              <w:kinsoku w:val="0"/>
              <w:overflowPunct w:val="0"/>
              <w:spacing w:before="13"/>
              <w:ind w:left="31"/>
              <w:rPr>
                <w:i/>
                <w:iCs/>
                <w:color w:val="FF0000"/>
                <w:spacing w:val="-10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OP/ZP</w:t>
            </w:r>
            <w:r>
              <w:rPr>
                <w:i/>
                <w:iCs/>
                <w:color w:val="FF0000"/>
                <w:spacing w:val="-6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pododstavce</w:t>
            </w:r>
            <w:r>
              <w:rPr>
                <w:i/>
                <w:iCs/>
                <w:color w:val="FF0000"/>
                <w:spacing w:val="-5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(D)</w:t>
            </w:r>
            <w:r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pacing w:val="-10"/>
                <w:w w:val="105"/>
                <w:sz w:val="8"/>
                <w:szCs w:val="8"/>
              </w:rPr>
              <w:t>a</w:t>
            </w:r>
          </w:p>
        </w:tc>
      </w:tr>
      <w:tr w:rsidR="005C6405" w14:paraId="3B4BD93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6C59A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77"/>
              <w:jc w:val="center"/>
              <w:rPr>
                <w:color w:val="FF0000"/>
                <w:spacing w:val="-5"/>
                <w:sz w:val="9"/>
                <w:szCs w:val="9"/>
              </w:rPr>
            </w:pPr>
            <w:r>
              <w:rPr>
                <w:color w:val="FF0000"/>
                <w:spacing w:val="-5"/>
                <w:sz w:val="9"/>
                <w:szCs w:val="9"/>
              </w:rPr>
              <w:t>802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78C0C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color w:val="FF0000"/>
                <w:spacing w:val="-5"/>
                <w:sz w:val="9"/>
                <w:szCs w:val="9"/>
              </w:rPr>
            </w:pPr>
            <w:r>
              <w:rPr>
                <w:color w:val="FF0000"/>
                <w:spacing w:val="-5"/>
                <w:sz w:val="9"/>
                <w:szCs w:val="9"/>
              </w:rPr>
              <w:t>R02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47FCE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svít LED</w:t>
            </w:r>
            <w:r>
              <w:rPr>
                <w:color w:val="FF0000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IP65</w:t>
            </w:r>
            <w:r>
              <w:rPr>
                <w:color w:val="FF0000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pr</w:t>
            </w:r>
            <w:r>
              <w:rPr>
                <w:color w:val="FF0000"/>
                <w:spacing w:val="-1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310mm</w:t>
            </w:r>
            <w:r>
              <w:rPr>
                <w:color w:val="FF0000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50039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7B456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color w:val="FF0000"/>
                <w:spacing w:val="-5"/>
                <w:sz w:val="9"/>
                <w:szCs w:val="9"/>
              </w:rPr>
            </w:pPr>
            <w:r>
              <w:rPr>
                <w:color w:val="FF0000"/>
                <w:spacing w:val="-5"/>
                <w:sz w:val="9"/>
                <w:szCs w:val="9"/>
              </w:rPr>
              <w:t>KS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E316A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0,000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A982F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2,000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21AD1366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2,000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DFF1C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color w:val="FF0000"/>
                <w:spacing w:val="-4"/>
                <w:sz w:val="9"/>
                <w:szCs w:val="9"/>
              </w:rPr>
            </w:pPr>
            <w:r>
              <w:rPr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07A7D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7D26B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color w:val="FF0000"/>
                <w:spacing w:val="-4"/>
                <w:sz w:val="9"/>
                <w:szCs w:val="9"/>
              </w:rPr>
            </w:pPr>
            <w:r>
              <w:rPr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037DF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color w:val="FF0000"/>
                <w:spacing w:val="-4"/>
                <w:sz w:val="9"/>
                <w:szCs w:val="9"/>
              </w:rPr>
            </w:pPr>
            <w:r>
              <w:rPr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522C6085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b/>
                <w:bCs/>
                <w:color w:val="FF0000"/>
                <w:spacing w:val="-4"/>
                <w:sz w:val="9"/>
                <w:szCs w:val="9"/>
              </w:rPr>
            </w:pPr>
            <w:r>
              <w:rPr>
                <w:b/>
                <w:bCs/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FA78F" w14:textId="77777777" w:rsidR="005C6405" w:rsidRDefault="005C6405">
            <w:pPr>
              <w:pStyle w:val="TableParagraph"/>
              <w:kinsoku w:val="0"/>
              <w:overflowPunct w:val="0"/>
              <w:spacing w:before="71"/>
              <w:ind w:left="9"/>
              <w:jc w:val="center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CN</w:t>
            </w:r>
            <w:r>
              <w:rPr>
                <w:i/>
                <w:iCs/>
                <w:color w:val="FF0000"/>
                <w:spacing w:val="-3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ARGO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 xml:space="preserve"> Automatizace</w:t>
            </w:r>
          </w:p>
        </w:tc>
      </w:tr>
      <w:tr w:rsidR="005C6405" w14:paraId="5C81FDC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9CD27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042C3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1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podpoložka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DF468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173"/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svít</w:t>
            </w:r>
            <w:r>
              <w:rPr>
                <w:i/>
                <w:iCs/>
                <w:color w:val="FF0000"/>
                <w:spacing w:val="-3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LED</w:t>
            </w:r>
            <w:r>
              <w:rPr>
                <w:i/>
                <w:iCs/>
                <w:color w:val="FF0000"/>
                <w:spacing w:val="-3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IP65</w:t>
            </w:r>
            <w:r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pr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310mm</w:t>
            </w:r>
            <w:r>
              <w:rPr>
                <w:i/>
                <w:iCs/>
                <w:color w:val="FF0000"/>
                <w:spacing w:val="-3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  <w:t>50039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5EAC8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3"/>
              <w:rPr>
                <w:i/>
                <w:iCs/>
                <w:color w:val="FF0000"/>
                <w:spacing w:val="-5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5"/>
                <w:w w:val="105"/>
                <w:sz w:val="8"/>
                <w:szCs w:val="8"/>
              </w:rPr>
              <w:t>ks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CF2EA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FE960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9"/>
              <w:jc w:val="right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2,000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6A38F711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B364C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EC365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AE5F7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4FA56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7504ABA0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91907" w14:textId="77777777" w:rsidR="005C6405" w:rsidRDefault="005C6405">
            <w:pPr>
              <w:pStyle w:val="TableParagraph"/>
              <w:kinsoku w:val="0"/>
              <w:overflowPunct w:val="0"/>
              <w:spacing w:before="71"/>
              <w:ind w:left="9"/>
              <w:jc w:val="center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CN</w:t>
            </w:r>
            <w:r>
              <w:rPr>
                <w:i/>
                <w:iCs/>
                <w:color w:val="FF0000"/>
                <w:spacing w:val="-3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ARGO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 xml:space="preserve"> Automatizace</w:t>
            </w:r>
          </w:p>
        </w:tc>
      </w:tr>
      <w:tr w:rsidR="005C6405" w14:paraId="6E2AE0D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1AC24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58352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1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podpoložka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BBB01" w14:textId="77777777" w:rsidR="005C6405" w:rsidRDefault="005C6405">
            <w:pPr>
              <w:pStyle w:val="TableParagraph"/>
              <w:kinsoku w:val="0"/>
              <w:overflowPunct w:val="0"/>
              <w:spacing w:before="71"/>
              <w:ind w:left="173"/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Přípočty:</w:t>
            </w:r>
            <w:r>
              <w:rPr>
                <w:i/>
                <w:iCs/>
                <w:color w:val="FF0000"/>
                <w:spacing w:val="-1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VR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(5%)</w:t>
            </w:r>
            <w:r>
              <w:rPr>
                <w:i/>
                <w:iCs/>
                <w:color w:val="FF0000"/>
                <w:spacing w:val="-1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+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SR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  <w:t>(5%)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1FA85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3"/>
              <w:rPr>
                <w:i/>
                <w:iCs/>
                <w:color w:val="FF0000"/>
                <w:spacing w:val="-10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10"/>
                <w:w w:val="105"/>
                <w:sz w:val="8"/>
                <w:szCs w:val="8"/>
              </w:rPr>
              <w:t>%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47C09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73632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9"/>
              <w:jc w:val="right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10,000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46A6D63C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58CDF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A0F04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EFBA7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8D80F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6EE59F99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8AA7D" w14:textId="77777777" w:rsidR="005C6405" w:rsidRDefault="005C6405">
            <w:pPr>
              <w:pStyle w:val="TableParagraph"/>
              <w:kinsoku w:val="0"/>
              <w:overflowPunct w:val="0"/>
              <w:spacing w:line="58" w:lineRule="exact"/>
              <w:ind w:left="77"/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Ve</w:t>
            </w:r>
            <w:r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smyslu</w:t>
            </w:r>
            <w:r>
              <w:rPr>
                <w:i/>
                <w:iCs/>
                <w:color w:val="FF0000"/>
                <w:spacing w:val="-3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pod_čl.</w:t>
            </w:r>
            <w:r>
              <w:rPr>
                <w:i/>
                <w:iCs/>
                <w:color w:val="FF0000"/>
                <w:spacing w:val="-1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  <w:t>12.3</w:t>
            </w:r>
          </w:p>
          <w:p w14:paraId="05216BA2" w14:textId="77777777" w:rsidR="005C6405" w:rsidRDefault="005C6405">
            <w:pPr>
              <w:pStyle w:val="TableParagraph"/>
              <w:kinsoku w:val="0"/>
              <w:overflowPunct w:val="0"/>
              <w:spacing w:before="13"/>
              <w:ind w:left="31"/>
              <w:rPr>
                <w:i/>
                <w:iCs/>
                <w:color w:val="FF0000"/>
                <w:spacing w:val="-10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OP/ZP</w:t>
            </w:r>
            <w:r>
              <w:rPr>
                <w:i/>
                <w:iCs/>
                <w:color w:val="FF0000"/>
                <w:spacing w:val="-6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pododstavce</w:t>
            </w:r>
            <w:r>
              <w:rPr>
                <w:i/>
                <w:iCs/>
                <w:color w:val="FF0000"/>
                <w:spacing w:val="-5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(D)</w:t>
            </w:r>
            <w:r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pacing w:val="-10"/>
                <w:w w:val="105"/>
                <w:sz w:val="8"/>
                <w:szCs w:val="8"/>
              </w:rPr>
              <w:t>a</w:t>
            </w:r>
          </w:p>
        </w:tc>
      </w:tr>
      <w:tr w:rsidR="005C6405" w14:paraId="1498F04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FB040" w14:textId="77777777" w:rsidR="005C6405" w:rsidRDefault="005C6405">
            <w:pPr>
              <w:pStyle w:val="TableParagraph"/>
              <w:kinsoku w:val="0"/>
              <w:overflowPunct w:val="0"/>
              <w:spacing w:before="60"/>
              <w:ind w:left="77"/>
              <w:jc w:val="center"/>
              <w:rPr>
                <w:color w:val="FF0000"/>
                <w:spacing w:val="-5"/>
                <w:sz w:val="9"/>
                <w:szCs w:val="9"/>
              </w:rPr>
            </w:pPr>
            <w:r>
              <w:rPr>
                <w:color w:val="FF0000"/>
                <w:spacing w:val="-5"/>
                <w:sz w:val="9"/>
                <w:szCs w:val="9"/>
              </w:rPr>
              <w:t>803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9910B" w14:textId="77777777" w:rsidR="005C6405" w:rsidRDefault="005C6405">
            <w:pPr>
              <w:pStyle w:val="TableParagraph"/>
              <w:kinsoku w:val="0"/>
              <w:overflowPunct w:val="0"/>
              <w:spacing w:before="60"/>
              <w:ind w:left="24"/>
              <w:rPr>
                <w:color w:val="FF0000"/>
                <w:spacing w:val="-5"/>
                <w:sz w:val="9"/>
                <w:szCs w:val="9"/>
              </w:rPr>
            </w:pPr>
            <w:r>
              <w:rPr>
                <w:color w:val="FF0000"/>
                <w:spacing w:val="-5"/>
                <w:sz w:val="9"/>
                <w:szCs w:val="9"/>
              </w:rPr>
              <w:t>R03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E2E55" w14:textId="77777777" w:rsidR="005C6405" w:rsidRDefault="005C6405">
            <w:pPr>
              <w:pStyle w:val="TableParagraph"/>
              <w:kinsoku w:val="0"/>
              <w:overflowPunct w:val="0"/>
              <w:spacing w:before="60"/>
              <w:ind w:left="25"/>
              <w:rPr>
                <w:color w:val="FF0000"/>
                <w:spacing w:val="-5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Vystrojený</w:t>
            </w:r>
            <w:r>
              <w:rPr>
                <w:color w:val="FF0000"/>
                <w:spacing w:val="-5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oceloplechový</w:t>
            </w:r>
            <w:r>
              <w:rPr>
                <w:color w:val="FF0000"/>
                <w:spacing w:val="-5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rozvaděč</w:t>
            </w:r>
            <w:r>
              <w:rPr>
                <w:color w:val="FF0000"/>
                <w:spacing w:val="1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vr.</w:t>
            </w:r>
            <w:r>
              <w:rPr>
                <w:color w:val="FF0000"/>
                <w:spacing w:val="-1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Příslušenství</w:t>
            </w:r>
            <w:r>
              <w:rPr>
                <w:color w:val="FF0000"/>
                <w:spacing w:val="-5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a podstavce</w:t>
            </w:r>
            <w:r>
              <w:rPr>
                <w:color w:val="FF0000"/>
                <w:spacing w:val="-3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pod</w:t>
            </w:r>
            <w:r>
              <w:rPr>
                <w:color w:val="FF0000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rozvaděč</w:t>
            </w:r>
            <w:r>
              <w:rPr>
                <w:color w:val="FF0000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400x820x3000m/IP44</w:t>
            </w:r>
            <w:r>
              <w:rPr>
                <w:color w:val="FF0000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5"/>
                <w:sz w:val="9"/>
                <w:szCs w:val="9"/>
              </w:rPr>
              <w:t>RP1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45CD3" w14:textId="77777777" w:rsidR="005C6405" w:rsidRDefault="005C6405">
            <w:pPr>
              <w:pStyle w:val="TableParagraph"/>
              <w:kinsoku w:val="0"/>
              <w:overflowPunct w:val="0"/>
              <w:spacing w:before="60"/>
              <w:ind w:left="25"/>
              <w:rPr>
                <w:color w:val="FF0000"/>
                <w:spacing w:val="-5"/>
                <w:sz w:val="9"/>
                <w:szCs w:val="9"/>
              </w:rPr>
            </w:pPr>
            <w:r>
              <w:rPr>
                <w:color w:val="FF0000"/>
                <w:spacing w:val="-5"/>
                <w:sz w:val="9"/>
                <w:szCs w:val="9"/>
              </w:rPr>
              <w:t>KS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A04B7" w14:textId="77777777" w:rsidR="005C6405" w:rsidRDefault="005C6405">
            <w:pPr>
              <w:pStyle w:val="TableParagraph"/>
              <w:kinsoku w:val="0"/>
              <w:overflowPunct w:val="0"/>
              <w:spacing w:before="60"/>
              <w:ind w:right="10"/>
              <w:jc w:val="right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0,000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38FE9" w14:textId="77777777" w:rsidR="005C6405" w:rsidRDefault="005C6405">
            <w:pPr>
              <w:pStyle w:val="TableParagraph"/>
              <w:kinsoku w:val="0"/>
              <w:overflowPunct w:val="0"/>
              <w:spacing w:before="60"/>
              <w:ind w:right="9"/>
              <w:jc w:val="right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1,000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2414B6A9" w14:textId="77777777" w:rsidR="005C6405" w:rsidRDefault="005C6405">
            <w:pPr>
              <w:pStyle w:val="TableParagraph"/>
              <w:kinsoku w:val="0"/>
              <w:overflowPunct w:val="0"/>
              <w:spacing w:before="60"/>
              <w:ind w:right="9"/>
              <w:jc w:val="right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1,000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04324" w14:textId="77777777" w:rsidR="005C6405" w:rsidRDefault="005C6405">
            <w:pPr>
              <w:pStyle w:val="TableParagraph"/>
              <w:kinsoku w:val="0"/>
              <w:overflowPunct w:val="0"/>
              <w:spacing w:before="60"/>
              <w:ind w:right="8"/>
              <w:jc w:val="right"/>
              <w:rPr>
                <w:color w:val="FF0000"/>
                <w:spacing w:val="-4"/>
                <w:sz w:val="9"/>
                <w:szCs w:val="9"/>
              </w:rPr>
            </w:pPr>
            <w:r>
              <w:rPr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C9C71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A3ECB" w14:textId="77777777" w:rsidR="005C6405" w:rsidRDefault="005C6405">
            <w:pPr>
              <w:pStyle w:val="TableParagraph"/>
              <w:kinsoku w:val="0"/>
              <w:overflowPunct w:val="0"/>
              <w:spacing w:before="60"/>
              <w:ind w:right="7"/>
              <w:jc w:val="right"/>
              <w:rPr>
                <w:color w:val="FF0000"/>
                <w:spacing w:val="-4"/>
                <w:sz w:val="9"/>
                <w:szCs w:val="9"/>
              </w:rPr>
            </w:pPr>
            <w:r>
              <w:rPr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7BDDF" w14:textId="77777777" w:rsidR="005C6405" w:rsidRDefault="005C6405">
            <w:pPr>
              <w:pStyle w:val="TableParagraph"/>
              <w:kinsoku w:val="0"/>
              <w:overflowPunct w:val="0"/>
              <w:spacing w:before="60"/>
              <w:ind w:right="7"/>
              <w:jc w:val="right"/>
              <w:rPr>
                <w:color w:val="FF0000"/>
                <w:spacing w:val="-4"/>
                <w:sz w:val="9"/>
                <w:szCs w:val="9"/>
              </w:rPr>
            </w:pPr>
            <w:r>
              <w:rPr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112C02D5" w14:textId="77777777" w:rsidR="005C6405" w:rsidRDefault="005C6405">
            <w:pPr>
              <w:pStyle w:val="TableParagraph"/>
              <w:kinsoku w:val="0"/>
              <w:overflowPunct w:val="0"/>
              <w:spacing w:before="60"/>
              <w:ind w:right="7"/>
              <w:jc w:val="right"/>
              <w:rPr>
                <w:b/>
                <w:bCs/>
                <w:color w:val="FF0000"/>
                <w:spacing w:val="-4"/>
                <w:sz w:val="9"/>
                <w:szCs w:val="9"/>
              </w:rPr>
            </w:pPr>
            <w:r>
              <w:rPr>
                <w:b/>
                <w:bCs/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571BB" w14:textId="77777777" w:rsidR="005C6405" w:rsidRDefault="005C6405">
            <w:pPr>
              <w:pStyle w:val="TableParagraph"/>
              <w:kinsoku w:val="0"/>
              <w:overflowPunct w:val="0"/>
              <w:spacing w:before="71"/>
              <w:ind w:left="9"/>
              <w:jc w:val="center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CN</w:t>
            </w:r>
            <w:r>
              <w:rPr>
                <w:i/>
                <w:iCs/>
                <w:color w:val="FF0000"/>
                <w:spacing w:val="-3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ARGO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 xml:space="preserve"> Automatizace</w:t>
            </w:r>
          </w:p>
        </w:tc>
      </w:tr>
      <w:tr w:rsidR="005C6405" w14:paraId="120D5AF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75386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C1333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1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podpoložka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944FF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173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Vystrojený</w:t>
            </w:r>
            <w:r>
              <w:rPr>
                <w:i/>
                <w:iCs/>
                <w:color w:val="FF0000"/>
                <w:spacing w:val="-7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oceloplechový</w:t>
            </w:r>
            <w:r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rozvaděč</w:t>
            </w:r>
            <w:r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vr.</w:t>
            </w:r>
            <w:r>
              <w:rPr>
                <w:i/>
                <w:iCs/>
                <w:color w:val="FF0000"/>
                <w:spacing w:val="-5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Příslušenství</w:t>
            </w:r>
            <w:r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a</w:t>
            </w:r>
            <w:r>
              <w:rPr>
                <w:i/>
                <w:iCs/>
                <w:color w:val="FF0000"/>
                <w:spacing w:val="-6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podstavce</w:t>
            </w:r>
            <w:r>
              <w:rPr>
                <w:i/>
                <w:iCs/>
                <w:color w:val="FF0000"/>
                <w:spacing w:val="-5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pod</w:t>
            </w:r>
            <w:r>
              <w:rPr>
                <w:i/>
                <w:iCs/>
                <w:color w:val="FF0000"/>
                <w:spacing w:val="-6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rozvaděč</w:t>
            </w:r>
            <w:r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400x820x3000m/IP44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8D0B1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3"/>
              <w:rPr>
                <w:i/>
                <w:iCs/>
                <w:color w:val="FF0000"/>
                <w:spacing w:val="-5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5"/>
                <w:w w:val="105"/>
                <w:sz w:val="8"/>
                <w:szCs w:val="8"/>
              </w:rPr>
              <w:t>ks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AD8EA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04ED7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9"/>
              <w:jc w:val="right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1,000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1C6D7309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2ED72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C0BB2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9B156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50BE1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7A959632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FE5BD" w14:textId="77777777" w:rsidR="005C6405" w:rsidRDefault="005C6405">
            <w:pPr>
              <w:pStyle w:val="TableParagraph"/>
              <w:kinsoku w:val="0"/>
              <w:overflowPunct w:val="0"/>
              <w:spacing w:before="71"/>
              <w:ind w:left="9"/>
              <w:jc w:val="center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CN</w:t>
            </w:r>
            <w:r>
              <w:rPr>
                <w:i/>
                <w:iCs/>
                <w:color w:val="FF0000"/>
                <w:spacing w:val="-3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ARGO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 xml:space="preserve"> Automatizace</w:t>
            </w:r>
          </w:p>
        </w:tc>
      </w:tr>
      <w:tr w:rsidR="005C6405" w14:paraId="6807BA3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70D92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06616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1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podpoložka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96835" w14:textId="77777777" w:rsidR="005C6405" w:rsidRDefault="005C6405">
            <w:pPr>
              <w:pStyle w:val="TableParagraph"/>
              <w:kinsoku w:val="0"/>
              <w:overflowPunct w:val="0"/>
              <w:spacing w:before="71"/>
              <w:ind w:left="173"/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Přípočty:</w:t>
            </w:r>
            <w:r>
              <w:rPr>
                <w:i/>
                <w:iCs/>
                <w:color w:val="FF0000"/>
                <w:spacing w:val="-1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VR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(5%)</w:t>
            </w:r>
            <w:r>
              <w:rPr>
                <w:i/>
                <w:iCs/>
                <w:color w:val="FF0000"/>
                <w:spacing w:val="-1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+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SR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  <w:t>(5%)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F89CD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3"/>
              <w:rPr>
                <w:i/>
                <w:iCs/>
                <w:color w:val="FF0000"/>
                <w:spacing w:val="-10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10"/>
                <w:w w:val="105"/>
                <w:sz w:val="8"/>
                <w:szCs w:val="8"/>
              </w:rPr>
              <w:t>%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6616D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47846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9"/>
              <w:jc w:val="right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10,000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436701ED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1BB89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459D3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6D270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3E3EA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6CBB3796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05C71" w14:textId="77777777" w:rsidR="005C6405" w:rsidRDefault="005C6405">
            <w:pPr>
              <w:pStyle w:val="TableParagraph"/>
              <w:kinsoku w:val="0"/>
              <w:overflowPunct w:val="0"/>
              <w:spacing w:line="58" w:lineRule="exact"/>
              <w:ind w:left="77"/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Ve</w:t>
            </w:r>
            <w:r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smyslu</w:t>
            </w:r>
            <w:r>
              <w:rPr>
                <w:i/>
                <w:iCs/>
                <w:color w:val="FF0000"/>
                <w:spacing w:val="-3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pod_čl.</w:t>
            </w:r>
            <w:r>
              <w:rPr>
                <w:i/>
                <w:iCs/>
                <w:color w:val="FF0000"/>
                <w:spacing w:val="-1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  <w:t>12.3</w:t>
            </w:r>
          </w:p>
          <w:p w14:paraId="56F74B11" w14:textId="77777777" w:rsidR="005C6405" w:rsidRDefault="005C6405">
            <w:pPr>
              <w:pStyle w:val="TableParagraph"/>
              <w:kinsoku w:val="0"/>
              <w:overflowPunct w:val="0"/>
              <w:spacing w:before="13"/>
              <w:ind w:left="31"/>
              <w:rPr>
                <w:i/>
                <w:iCs/>
                <w:color w:val="FF0000"/>
                <w:spacing w:val="-10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OP/ZP</w:t>
            </w:r>
            <w:r>
              <w:rPr>
                <w:i/>
                <w:iCs/>
                <w:color w:val="FF0000"/>
                <w:spacing w:val="-6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pododstavce</w:t>
            </w:r>
            <w:r>
              <w:rPr>
                <w:i/>
                <w:iCs/>
                <w:color w:val="FF0000"/>
                <w:spacing w:val="-5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(D)</w:t>
            </w:r>
            <w:r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pacing w:val="-10"/>
                <w:w w:val="105"/>
                <w:sz w:val="8"/>
                <w:szCs w:val="8"/>
              </w:rPr>
              <w:t>a</w:t>
            </w:r>
          </w:p>
        </w:tc>
      </w:tr>
      <w:tr w:rsidR="005C6405" w14:paraId="6BD333C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FD787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77"/>
              <w:jc w:val="center"/>
              <w:rPr>
                <w:color w:val="FF0000"/>
                <w:spacing w:val="-5"/>
                <w:sz w:val="9"/>
                <w:szCs w:val="9"/>
              </w:rPr>
            </w:pPr>
            <w:r>
              <w:rPr>
                <w:color w:val="FF0000"/>
                <w:spacing w:val="-5"/>
                <w:sz w:val="9"/>
                <w:szCs w:val="9"/>
              </w:rPr>
              <w:t>804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C2013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color w:val="FF0000"/>
                <w:spacing w:val="-5"/>
                <w:sz w:val="9"/>
                <w:szCs w:val="9"/>
              </w:rPr>
            </w:pPr>
            <w:r>
              <w:rPr>
                <w:color w:val="FF0000"/>
                <w:spacing w:val="-5"/>
                <w:sz w:val="9"/>
                <w:szCs w:val="9"/>
              </w:rPr>
              <w:t>R04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73E10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color w:val="FF0000"/>
                <w:spacing w:val="-5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Vystrojený</w:t>
            </w:r>
            <w:r>
              <w:rPr>
                <w:color w:val="FF0000"/>
                <w:spacing w:val="-5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oceloplechový</w:t>
            </w:r>
            <w:r>
              <w:rPr>
                <w:color w:val="FF0000"/>
                <w:spacing w:val="-5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rozvaděč</w:t>
            </w:r>
            <w:r>
              <w:rPr>
                <w:color w:val="FF0000"/>
                <w:spacing w:val="1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vr.</w:t>
            </w:r>
            <w:r>
              <w:rPr>
                <w:color w:val="FF0000"/>
                <w:spacing w:val="-1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Příslušenství</w:t>
            </w:r>
            <w:r>
              <w:rPr>
                <w:color w:val="FF0000"/>
                <w:spacing w:val="-5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a podstavce</w:t>
            </w:r>
            <w:r>
              <w:rPr>
                <w:color w:val="FF0000"/>
                <w:spacing w:val="-3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pod</w:t>
            </w:r>
            <w:r>
              <w:rPr>
                <w:color w:val="FF0000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rozvaděč</w:t>
            </w:r>
            <w:r>
              <w:rPr>
                <w:color w:val="FF0000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400x820x3000m/IP44</w:t>
            </w:r>
            <w:r>
              <w:rPr>
                <w:color w:val="FF0000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5"/>
                <w:sz w:val="9"/>
                <w:szCs w:val="9"/>
              </w:rPr>
              <w:t>RP2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4B863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color w:val="FF0000"/>
                <w:spacing w:val="-5"/>
                <w:sz w:val="9"/>
                <w:szCs w:val="9"/>
              </w:rPr>
            </w:pPr>
            <w:r>
              <w:rPr>
                <w:color w:val="FF0000"/>
                <w:spacing w:val="-5"/>
                <w:sz w:val="9"/>
                <w:szCs w:val="9"/>
              </w:rPr>
              <w:t>KS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2A03A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0,000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9D16D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1,000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5ED3FBEB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1,000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43E7E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color w:val="FF0000"/>
                <w:spacing w:val="-4"/>
                <w:sz w:val="9"/>
                <w:szCs w:val="9"/>
              </w:rPr>
            </w:pPr>
            <w:r>
              <w:rPr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E0C43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951C9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color w:val="FF0000"/>
                <w:spacing w:val="-4"/>
                <w:sz w:val="9"/>
                <w:szCs w:val="9"/>
              </w:rPr>
            </w:pPr>
            <w:r>
              <w:rPr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377FD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color w:val="FF0000"/>
                <w:spacing w:val="-4"/>
                <w:sz w:val="9"/>
                <w:szCs w:val="9"/>
              </w:rPr>
            </w:pPr>
            <w:r>
              <w:rPr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735F1B5E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b/>
                <w:bCs/>
                <w:color w:val="FF0000"/>
                <w:spacing w:val="-4"/>
                <w:sz w:val="9"/>
                <w:szCs w:val="9"/>
              </w:rPr>
            </w:pPr>
            <w:r>
              <w:rPr>
                <w:b/>
                <w:bCs/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9EC19" w14:textId="77777777" w:rsidR="005C6405" w:rsidRDefault="005C6405">
            <w:pPr>
              <w:pStyle w:val="TableParagraph"/>
              <w:kinsoku w:val="0"/>
              <w:overflowPunct w:val="0"/>
              <w:spacing w:before="71"/>
              <w:ind w:left="9"/>
              <w:jc w:val="center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CN</w:t>
            </w:r>
            <w:r>
              <w:rPr>
                <w:i/>
                <w:iCs/>
                <w:color w:val="FF0000"/>
                <w:spacing w:val="-3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ARGO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 xml:space="preserve"> Automatizace</w:t>
            </w:r>
          </w:p>
        </w:tc>
      </w:tr>
      <w:tr w:rsidR="005C6405" w14:paraId="5A469D5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72C92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5A280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1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podpoložka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7CA96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173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Vystrojený</w:t>
            </w:r>
            <w:r>
              <w:rPr>
                <w:i/>
                <w:iCs/>
                <w:color w:val="FF0000"/>
                <w:spacing w:val="-7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oceloplechový</w:t>
            </w:r>
            <w:r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rozvaděč</w:t>
            </w:r>
            <w:r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vr.</w:t>
            </w:r>
            <w:r>
              <w:rPr>
                <w:i/>
                <w:iCs/>
                <w:color w:val="FF0000"/>
                <w:spacing w:val="-5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Příslušenství</w:t>
            </w:r>
            <w:r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a</w:t>
            </w:r>
            <w:r>
              <w:rPr>
                <w:i/>
                <w:iCs/>
                <w:color w:val="FF0000"/>
                <w:spacing w:val="-6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podstavce</w:t>
            </w:r>
            <w:r>
              <w:rPr>
                <w:i/>
                <w:iCs/>
                <w:color w:val="FF0000"/>
                <w:spacing w:val="-5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pod</w:t>
            </w:r>
            <w:r>
              <w:rPr>
                <w:i/>
                <w:iCs/>
                <w:color w:val="FF0000"/>
                <w:spacing w:val="-6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rozvaděč</w:t>
            </w:r>
            <w:r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400x820x3000m/IP44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3BE45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3"/>
              <w:rPr>
                <w:i/>
                <w:iCs/>
                <w:color w:val="FF0000"/>
                <w:spacing w:val="-5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5"/>
                <w:w w:val="105"/>
                <w:sz w:val="8"/>
                <w:szCs w:val="8"/>
              </w:rPr>
              <w:t>ks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75ED9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E4F06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9"/>
              <w:jc w:val="right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1,000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126A68C2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18A35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FE1C7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576EC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FF73A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4A0C4E73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A7E92" w14:textId="77777777" w:rsidR="005C6405" w:rsidRDefault="005C6405">
            <w:pPr>
              <w:pStyle w:val="TableParagraph"/>
              <w:kinsoku w:val="0"/>
              <w:overflowPunct w:val="0"/>
              <w:spacing w:before="71"/>
              <w:ind w:left="9"/>
              <w:jc w:val="center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CN</w:t>
            </w:r>
            <w:r>
              <w:rPr>
                <w:i/>
                <w:iCs/>
                <w:color w:val="FF0000"/>
                <w:spacing w:val="-3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ARGO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 xml:space="preserve"> Automatizace</w:t>
            </w:r>
          </w:p>
        </w:tc>
      </w:tr>
      <w:tr w:rsidR="005C6405" w14:paraId="455F4AF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F5844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A08FD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1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podpoložka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7950B" w14:textId="77777777" w:rsidR="005C6405" w:rsidRDefault="005C6405">
            <w:pPr>
              <w:pStyle w:val="TableParagraph"/>
              <w:kinsoku w:val="0"/>
              <w:overflowPunct w:val="0"/>
              <w:spacing w:before="71"/>
              <w:ind w:left="173"/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Přípočty:</w:t>
            </w:r>
            <w:r>
              <w:rPr>
                <w:i/>
                <w:iCs/>
                <w:color w:val="FF0000"/>
                <w:spacing w:val="-1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VR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(5%)</w:t>
            </w:r>
            <w:r>
              <w:rPr>
                <w:i/>
                <w:iCs/>
                <w:color w:val="FF0000"/>
                <w:spacing w:val="-1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+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SR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  <w:t>(5%)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DBD9D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3"/>
              <w:rPr>
                <w:i/>
                <w:iCs/>
                <w:color w:val="FF0000"/>
                <w:spacing w:val="-10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10"/>
                <w:w w:val="105"/>
                <w:sz w:val="8"/>
                <w:szCs w:val="8"/>
              </w:rPr>
              <w:t>%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FE8C1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12136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9"/>
              <w:jc w:val="right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10,000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26B3DA14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1F35A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1A57B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614BC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63ADA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30EC8CC5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137A8" w14:textId="77777777" w:rsidR="005C6405" w:rsidRDefault="005C6405">
            <w:pPr>
              <w:pStyle w:val="TableParagraph"/>
              <w:kinsoku w:val="0"/>
              <w:overflowPunct w:val="0"/>
              <w:spacing w:line="58" w:lineRule="exact"/>
              <w:ind w:left="77"/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Ve</w:t>
            </w:r>
            <w:r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smyslu</w:t>
            </w:r>
            <w:r>
              <w:rPr>
                <w:i/>
                <w:iCs/>
                <w:color w:val="FF0000"/>
                <w:spacing w:val="-3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pod_čl.</w:t>
            </w:r>
            <w:r>
              <w:rPr>
                <w:i/>
                <w:iCs/>
                <w:color w:val="FF0000"/>
                <w:spacing w:val="-1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  <w:t>12.3</w:t>
            </w:r>
          </w:p>
          <w:p w14:paraId="44211CEB" w14:textId="77777777" w:rsidR="005C6405" w:rsidRDefault="005C6405">
            <w:pPr>
              <w:pStyle w:val="TableParagraph"/>
              <w:kinsoku w:val="0"/>
              <w:overflowPunct w:val="0"/>
              <w:spacing w:before="13"/>
              <w:ind w:left="31"/>
              <w:rPr>
                <w:i/>
                <w:iCs/>
                <w:color w:val="FF0000"/>
                <w:spacing w:val="-10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OP/ZP</w:t>
            </w:r>
            <w:r>
              <w:rPr>
                <w:i/>
                <w:iCs/>
                <w:color w:val="FF0000"/>
                <w:spacing w:val="-6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pododstavce</w:t>
            </w:r>
            <w:r>
              <w:rPr>
                <w:i/>
                <w:iCs/>
                <w:color w:val="FF0000"/>
                <w:spacing w:val="-5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(D)</w:t>
            </w:r>
            <w:r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pacing w:val="-10"/>
                <w:w w:val="105"/>
                <w:sz w:val="8"/>
                <w:szCs w:val="8"/>
              </w:rPr>
              <w:t>a</w:t>
            </w:r>
          </w:p>
        </w:tc>
      </w:tr>
      <w:tr w:rsidR="005C6405" w14:paraId="23D798A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CFA7D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77"/>
              <w:jc w:val="center"/>
              <w:rPr>
                <w:color w:val="FF0000"/>
                <w:spacing w:val="-5"/>
                <w:sz w:val="9"/>
                <w:szCs w:val="9"/>
              </w:rPr>
            </w:pPr>
            <w:r>
              <w:rPr>
                <w:color w:val="FF0000"/>
                <w:spacing w:val="-5"/>
                <w:sz w:val="9"/>
                <w:szCs w:val="9"/>
              </w:rPr>
              <w:t>805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29628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741370104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74309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color w:val="FF0000"/>
                <w:spacing w:val="-5"/>
                <w:sz w:val="9"/>
                <w:szCs w:val="9"/>
              </w:rPr>
            </w:pPr>
            <w:r>
              <w:rPr>
                <w:color w:val="FF0000"/>
                <w:spacing w:val="-4"/>
                <w:sz w:val="9"/>
                <w:szCs w:val="9"/>
              </w:rPr>
              <w:t>svítidlo</w:t>
            </w:r>
            <w:r>
              <w:rPr>
                <w:color w:val="FF0000"/>
                <w:spacing w:val="14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4"/>
                <w:sz w:val="9"/>
                <w:szCs w:val="9"/>
              </w:rPr>
              <w:t>průmyslové</w:t>
            </w:r>
            <w:r>
              <w:rPr>
                <w:color w:val="FF0000"/>
                <w:spacing w:val="12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4"/>
                <w:sz w:val="9"/>
                <w:szCs w:val="9"/>
              </w:rPr>
              <w:t>stropní/2</w:t>
            </w:r>
            <w:r>
              <w:rPr>
                <w:color w:val="FF0000"/>
                <w:spacing w:val="15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5"/>
                <w:sz w:val="9"/>
                <w:szCs w:val="9"/>
              </w:rPr>
              <w:t>LED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3AD8D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color w:val="FF0000"/>
                <w:spacing w:val="-5"/>
                <w:sz w:val="9"/>
                <w:szCs w:val="9"/>
              </w:rPr>
            </w:pPr>
            <w:r>
              <w:rPr>
                <w:color w:val="FF0000"/>
                <w:spacing w:val="-5"/>
                <w:sz w:val="9"/>
                <w:szCs w:val="9"/>
              </w:rPr>
              <w:t>KS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5C8AC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0,000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04F25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4,000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2988FE0F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4,000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74119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color w:val="FF0000"/>
                <w:spacing w:val="-4"/>
                <w:sz w:val="9"/>
                <w:szCs w:val="9"/>
              </w:rPr>
            </w:pPr>
            <w:r>
              <w:rPr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8FFAC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54E0A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color w:val="FF0000"/>
                <w:spacing w:val="-4"/>
                <w:sz w:val="9"/>
                <w:szCs w:val="9"/>
              </w:rPr>
            </w:pPr>
            <w:r>
              <w:rPr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FA67C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color w:val="FF0000"/>
                <w:spacing w:val="-4"/>
                <w:sz w:val="9"/>
                <w:szCs w:val="9"/>
              </w:rPr>
            </w:pPr>
            <w:r>
              <w:rPr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4C429626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b/>
                <w:bCs/>
                <w:color w:val="FF0000"/>
                <w:spacing w:val="-4"/>
                <w:sz w:val="9"/>
                <w:szCs w:val="9"/>
              </w:rPr>
            </w:pPr>
            <w:r>
              <w:rPr>
                <w:b/>
                <w:bCs/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70500" w14:textId="77777777" w:rsidR="005C6405" w:rsidRDefault="005C6405">
            <w:pPr>
              <w:pStyle w:val="TableParagraph"/>
              <w:kinsoku w:val="0"/>
              <w:overflowPunct w:val="0"/>
              <w:spacing w:before="71"/>
              <w:ind w:left="12"/>
              <w:jc w:val="center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003.B;SO542;</w:t>
            </w:r>
            <w:r>
              <w:rPr>
                <w:i/>
                <w:iCs/>
                <w:color w:val="FF0000"/>
                <w:spacing w:val="9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pol.č.1306</w:t>
            </w:r>
          </w:p>
        </w:tc>
      </w:tr>
      <w:tr w:rsidR="005C6405" w14:paraId="4966B95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74B35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77"/>
              <w:jc w:val="center"/>
              <w:rPr>
                <w:color w:val="FF0000"/>
                <w:spacing w:val="-5"/>
                <w:sz w:val="9"/>
                <w:szCs w:val="9"/>
              </w:rPr>
            </w:pPr>
            <w:r>
              <w:rPr>
                <w:color w:val="FF0000"/>
                <w:spacing w:val="-5"/>
                <w:sz w:val="9"/>
                <w:szCs w:val="9"/>
              </w:rPr>
              <w:t>806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CE741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741372152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06887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color w:val="FF0000"/>
                <w:spacing w:val="-5"/>
                <w:sz w:val="9"/>
                <w:szCs w:val="9"/>
              </w:rPr>
            </w:pPr>
            <w:r>
              <w:rPr>
                <w:color w:val="FF0000"/>
                <w:spacing w:val="-4"/>
                <w:sz w:val="9"/>
                <w:szCs w:val="9"/>
              </w:rPr>
              <w:t>svítidlo</w:t>
            </w:r>
            <w:r>
              <w:rPr>
                <w:color w:val="FF0000"/>
                <w:spacing w:val="14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4"/>
                <w:sz w:val="9"/>
                <w:szCs w:val="9"/>
              </w:rPr>
              <w:t>průmyslové</w:t>
            </w:r>
            <w:r>
              <w:rPr>
                <w:color w:val="FF0000"/>
                <w:spacing w:val="11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4"/>
                <w:sz w:val="9"/>
                <w:szCs w:val="9"/>
              </w:rPr>
              <w:t>nástěnné</w:t>
            </w:r>
            <w:r>
              <w:rPr>
                <w:color w:val="FF0000"/>
                <w:spacing w:val="11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5"/>
                <w:sz w:val="9"/>
                <w:szCs w:val="9"/>
              </w:rPr>
              <w:t>LED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6DA8F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color w:val="FF0000"/>
                <w:spacing w:val="-5"/>
                <w:sz w:val="9"/>
                <w:szCs w:val="9"/>
              </w:rPr>
            </w:pPr>
            <w:r>
              <w:rPr>
                <w:color w:val="FF0000"/>
                <w:spacing w:val="-5"/>
                <w:sz w:val="9"/>
                <w:szCs w:val="9"/>
              </w:rPr>
              <w:t>KS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B7FC8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0,000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201B6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2,000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72F865BA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2,000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37CC4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color w:val="FF0000"/>
                <w:spacing w:val="-4"/>
                <w:sz w:val="9"/>
                <w:szCs w:val="9"/>
              </w:rPr>
            </w:pPr>
            <w:r>
              <w:rPr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65023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CF587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color w:val="FF0000"/>
                <w:spacing w:val="-4"/>
                <w:sz w:val="9"/>
                <w:szCs w:val="9"/>
              </w:rPr>
            </w:pPr>
            <w:r>
              <w:rPr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41955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color w:val="FF0000"/>
                <w:spacing w:val="-4"/>
                <w:sz w:val="9"/>
                <w:szCs w:val="9"/>
              </w:rPr>
            </w:pPr>
            <w:r>
              <w:rPr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40DC8AD3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b/>
                <w:bCs/>
                <w:color w:val="FF0000"/>
                <w:spacing w:val="-4"/>
                <w:sz w:val="9"/>
                <w:szCs w:val="9"/>
              </w:rPr>
            </w:pPr>
            <w:r>
              <w:rPr>
                <w:b/>
                <w:bCs/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69C4A" w14:textId="77777777" w:rsidR="005C6405" w:rsidRDefault="005C6405">
            <w:pPr>
              <w:pStyle w:val="TableParagraph"/>
              <w:kinsoku w:val="0"/>
              <w:overflowPunct w:val="0"/>
              <w:spacing w:before="71"/>
              <w:ind w:left="12"/>
              <w:jc w:val="center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003.B;SO542;</w:t>
            </w:r>
            <w:r>
              <w:rPr>
                <w:i/>
                <w:iCs/>
                <w:color w:val="FF0000"/>
                <w:spacing w:val="9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pol.č.1307</w:t>
            </w:r>
          </w:p>
        </w:tc>
      </w:tr>
      <w:tr w:rsidR="005C6405" w14:paraId="244676B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1457B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77"/>
              <w:jc w:val="center"/>
              <w:rPr>
                <w:color w:val="FF0000"/>
                <w:spacing w:val="-5"/>
                <w:sz w:val="9"/>
                <w:szCs w:val="9"/>
              </w:rPr>
            </w:pPr>
            <w:r>
              <w:rPr>
                <w:color w:val="FF0000"/>
                <w:spacing w:val="-5"/>
                <w:sz w:val="9"/>
                <w:szCs w:val="9"/>
              </w:rPr>
              <w:t>807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3315C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color w:val="FF0000"/>
                <w:spacing w:val="-5"/>
                <w:sz w:val="9"/>
                <w:szCs w:val="9"/>
              </w:rPr>
            </w:pPr>
            <w:r>
              <w:rPr>
                <w:color w:val="FF0000"/>
                <w:spacing w:val="-5"/>
                <w:sz w:val="9"/>
                <w:szCs w:val="9"/>
              </w:rPr>
              <w:t>R05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980AC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Montáž</w:t>
            </w:r>
            <w:r>
              <w:rPr>
                <w:color w:val="FF0000"/>
                <w:spacing w:val="-3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vystrojeného</w:t>
            </w:r>
            <w:r>
              <w:rPr>
                <w:color w:val="FF0000"/>
                <w:spacing w:val="-1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oceloplechového</w:t>
            </w:r>
            <w:r>
              <w:rPr>
                <w:color w:val="FF0000"/>
                <w:spacing w:val="-1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rozvaděče vč. příslušenství</w:t>
            </w:r>
            <w:r>
              <w:rPr>
                <w:color w:val="FF0000"/>
                <w:spacing w:val="-5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a podstavce</w:t>
            </w:r>
            <w:r>
              <w:rPr>
                <w:color w:val="FF0000"/>
                <w:spacing w:val="-3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pod</w:t>
            </w:r>
            <w:r>
              <w:rPr>
                <w:color w:val="FF0000"/>
                <w:spacing w:val="-1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rozvaděč</w:t>
            </w:r>
            <w:r>
              <w:rPr>
                <w:color w:val="FF0000"/>
                <w:spacing w:val="1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400x820x300mm/IP44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A0FB1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color w:val="FF0000"/>
                <w:spacing w:val="-5"/>
                <w:sz w:val="9"/>
                <w:szCs w:val="9"/>
              </w:rPr>
            </w:pPr>
            <w:r>
              <w:rPr>
                <w:color w:val="FF0000"/>
                <w:spacing w:val="-5"/>
                <w:sz w:val="9"/>
                <w:szCs w:val="9"/>
              </w:rPr>
              <w:t>KS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8BE89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0,000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26151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2,000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089C2836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2,000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F538A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color w:val="FF0000"/>
                <w:spacing w:val="-4"/>
                <w:sz w:val="9"/>
                <w:szCs w:val="9"/>
              </w:rPr>
            </w:pPr>
            <w:r>
              <w:rPr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4D09D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3FE10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color w:val="FF0000"/>
                <w:spacing w:val="-4"/>
                <w:sz w:val="9"/>
                <w:szCs w:val="9"/>
              </w:rPr>
            </w:pPr>
            <w:r>
              <w:rPr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67C5D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color w:val="FF0000"/>
                <w:spacing w:val="-4"/>
                <w:sz w:val="9"/>
                <w:szCs w:val="9"/>
              </w:rPr>
            </w:pPr>
            <w:r>
              <w:rPr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46BDB960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b/>
                <w:bCs/>
                <w:color w:val="FF0000"/>
                <w:spacing w:val="-4"/>
                <w:sz w:val="9"/>
                <w:szCs w:val="9"/>
              </w:rPr>
            </w:pPr>
            <w:r>
              <w:rPr>
                <w:b/>
                <w:bCs/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D7D8D" w14:textId="77777777" w:rsidR="005C6405" w:rsidRDefault="005C6405">
            <w:pPr>
              <w:pStyle w:val="TableParagraph"/>
              <w:kinsoku w:val="0"/>
              <w:overflowPunct w:val="0"/>
              <w:spacing w:before="71"/>
              <w:ind w:left="9"/>
              <w:jc w:val="center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CN</w:t>
            </w:r>
            <w:r>
              <w:rPr>
                <w:i/>
                <w:iCs/>
                <w:color w:val="FF0000"/>
                <w:spacing w:val="-3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ARGO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 xml:space="preserve"> Automatizace</w:t>
            </w:r>
          </w:p>
        </w:tc>
      </w:tr>
      <w:tr w:rsidR="005C6405" w14:paraId="78BD5B9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54B48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5EC37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1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podpoložka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3B266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173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Montáž</w:t>
            </w:r>
            <w:r>
              <w:rPr>
                <w:i/>
                <w:iCs/>
                <w:color w:val="FF0000"/>
                <w:spacing w:val="8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vystrojeného</w:t>
            </w:r>
            <w:r>
              <w:rPr>
                <w:i/>
                <w:iCs/>
                <w:color w:val="FF0000"/>
                <w:spacing w:val="9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oceloplechového</w:t>
            </w:r>
            <w:r>
              <w:rPr>
                <w:i/>
                <w:iCs/>
                <w:color w:val="FF0000"/>
                <w:spacing w:val="8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rozvaděče</w:t>
            </w:r>
            <w:r>
              <w:rPr>
                <w:i/>
                <w:iCs/>
                <w:color w:val="FF0000"/>
                <w:spacing w:val="9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vč.</w:t>
            </w:r>
            <w:r>
              <w:rPr>
                <w:i/>
                <w:iCs/>
                <w:color w:val="FF0000"/>
                <w:spacing w:val="11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příslušenství</w:t>
            </w:r>
            <w:r>
              <w:rPr>
                <w:i/>
                <w:iCs/>
                <w:color w:val="FF0000"/>
                <w:spacing w:val="11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a</w:t>
            </w:r>
            <w:r>
              <w:rPr>
                <w:i/>
                <w:iCs/>
                <w:color w:val="FF0000"/>
                <w:spacing w:val="9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podstavce</w:t>
            </w:r>
            <w:r>
              <w:rPr>
                <w:i/>
                <w:iCs/>
                <w:color w:val="FF0000"/>
                <w:spacing w:val="8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pod</w:t>
            </w:r>
            <w:r>
              <w:rPr>
                <w:i/>
                <w:iCs/>
                <w:color w:val="FF0000"/>
                <w:spacing w:val="9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rozvaděč</w:t>
            </w:r>
            <w:r>
              <w:rPr>
                <w:i/>
                <w:iCs/>
                <w:color w:val="FF0000"/>
                <w:spacing w:val="11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400x820x300mm/IP44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FEAA5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3"/>
              <w:rPr>
                <w:i/>
                <w:iCs/>
                <w:color w:val="FF0000"/>
                <w:spacing w:val="-5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5"/>
                <w:w w:val="105"/>
                <w:sz w:val="8"/>
                <w:szCs w:val="8"/>
              </w:rPr>
              <w:t>ks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96B86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EB444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9"/>
              <w:jc w:val="right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2,000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26D68493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8B626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092DD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F17EF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5D1D0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5DFEF5EC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D4504" w14:textId="77777777" w:rsidR="005C6405" w:rsidRDefault="005C6405">
            <w:pPr>
              <w:pStyle w:val="TableParagraph"/>
              <w:kinsoku w:val="0"/>
              <w:overflowPunct w:val="0"/>
              <w:spacing w:before="71"/>
              <w:ind w:left="9"/>
              <w:jc w:val="center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CN</w:t>
            </w:r>
            <w:r>
              <w:rPr>
                <w:i/>
                <w:iCs/>
                <w:color w:val="FF0000"/>
                <w:spacing w:val="-3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ARGO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 xml:space="preserve"> Automatizace</w:t>
            </w:r>
          </w:p>
        </w:tc>
      </w:tr>
    </w:tbl>
    <w:p w14:paraId="13702925" w14:textId="77777777" w:rsidR="005C6405" w:rsidRDefault="005C6405">
      <w:pPr>
        <w:rPr>
          <w:rFonts w:ascii="Arial" w:hAnsi="Arial" w:cs="Arial"/>
          <w:b/>
          <w:bCs/>
          <w:i/>
          <w:iCs/>
          <w:color w:val="3366FF"/>
          <w:spacing w:val="-4"/>
          <w:sz w:val="12"/>
          <w:szCs w:val="12"/>
        </w:rPr>
        <w:sectPr w:rsidR="005C6405">
          <w:headerReference w:type="default" r:id="rId69"/>
          <w:footerReference w:type="default" r:id="rId70"/>
          <w:pgSz w:w="16840" w:h="11910" w:orient="landscape"/>
          <w:pgMar w:top="1120" w:right="1133" w:bottom="280" w:left="992" w:header="0" w:footer="0" w:gutter="0"/>
          <w:cols w:space="708"/>
          <w:noEndnote/>
        </w:sectPr>
      </w:pPr>
    </w:p>
    <w:tbl>
      <w:tblPr>
        <w:tblW w:w="0" w:type="auto"/>
        <w:tblInd w:w="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6"/>
        <w:gridCol w:w="664"/>
        <w:gridCol w:w="5698"/>
        <w:gridCol w:w="434"/>
        <w:gridCol w:w="664"/>
        <w:gridCol w:w="664"/>
        <w:gridCol w:w="665"/>
        <w:gridCol w:w="1046"/>
        <w:gridCol w:w="700"/>
        <w:gridCol w:w="974"/>
        <w:gridCol w:w="994"/>
        <w:gridCol w:w="854"/>
        <w:gridCol w:w="1017"/>
      </w:tblGrid>
      <w:tr w:rsidR="005C6405" w14:paraId="60573B1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73034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12AD5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1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podpoložka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51575" w14:textId="77777777" w:rsidR="005C6405" w:rsidRDefault="005C6405">
            <w:pPr>
              <w:pStyle w:val="TableParagraph"/>
              <w:kinsoku w:val="0"/>
              <w:overflowPunct w:val="0"/>
              <w:spacing w:before="71"/>
              <w:ind w:left="173"/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Přípočty:</w:t>
            </w:r>
            <w:r>
              <w:rPr>
                <w:i/>
                <w:iCs/>
                <w:color w:val="FF0000"/>
                <w:spacing w:val="-1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VR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(5%)</w:t>
            </w:r>
            <w:r>
              <w:rPr>
                <w:i/>
                <w:iCs/>
                <w:color w:val="FF0000"/>
                <w:spacing w:val="-1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+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SR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  <w:t>(5%)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4E872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3"/>
              <w:rPr>
                <w:i/>
                <w:iCs/>
                <w:color w:val="FF0000"/>
                <w:spacing w:val="-10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10"/>
                <w:w w:val="105"/>
                <w:sz w:val="8"/>
                <w:szCs w:val="8"/>
              </w:rPr>
              <w:t>%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62711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5A637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9"/>
              <w:jc w:val="right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10,000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25F69387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66C25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FB9EE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CCE48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26C6E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0646B4B8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FBAE0" w14:textId="77777777" w:rsidR="005C6405" w:rsidRDefault="005C6405">
            <w:pPr>
              <w:pStyle w:val="TableParagraph"/>
              <w:kinsoku w:val="0"/>
              <w:overflowPunct w:val="0"/>
              <w:spacing w:line="58" w:lineRule="exact"/>
              <w:ind w:left="75"/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Ve</w:t>
            </w:r>
            <w:r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smyslu</w:t>
            </w:r>
            <w:r>
              <w:rPr>
                <w:i/>
                <w:iCs/>
                <w:color w:val="FF0000"/>
                <w:spacing w:val="-3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pod_čl.</w:t>
            </w:r>
            <w:r>
              <w:rPr>
                <w:i/>
                <w:iCs/>
                <w:color w:val="FF0000"/>
                <w:spacing w:val="-1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  <w:t>12.3</w:t>
            </w:r>
          </w:p>
          <w:p w14:paraId="620120E1" w14:textId="77777777" w:rsidR="005C6405" w:rsidRDefault="005C6405">
            <w:pPr>
              <w:pStyle w:val="TableParagraph"/>
              <w:kinsoku w:val="0"/>
              <w:overflowPunct w:val="0"/>
              <w:spacing w:before="13"/>
              <w:ind w:left="29"/>
              <w:rPr>
                <w:i/>
                <w:iCs/>
                <w:color w:val="FF0000"/>
                <w:spacing w:val="-10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OP/ZP</w:t>
            </w:r>
            <w:r>
              <w:rPr>
                <w:i/>
                <w:iCs/>
                <w:color w:val="FF0000"/>
                <w:spacing w:val="-6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pododstavce</w:t>
            </w:r>
            <w:r>
              <w:rPr>
                <w:i/>
                <w:iCs/>
                <w:color w:val="FF0000"/>
                <w:spacing w:val="-5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(D)</w:t>
            </w:r>
            <w:r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pacing w:val="-10"/>
                <w:w w:val="105"/>
                <w:sz w:val="8"/>
                <w:szCs w:val="8"/>
              </w:rPr>
              <w:t>a</w:t>
            </w:r>
          </w:p>
        </w:tc>
      </w:tr>
      <w:tr w:rsidR="005C6405" w14:paraId="738A604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2DC04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90"/>
              <w:rPr>
                <w:color w:val="FF0000"/>
                <w:spacing w:val="-5"/>
                <w:sz w:val="9"/>
                <w:szCs w:val="9"/>
              </w:rPr>
            </w:pPr>
            <w:r>
              <w:rPr>
                <w:color w:val="FF0000"/>
                <w:spacing w:val="-5"/>
                <w:sz w:val="9"/>
                <w:szCs w:val="9"/>
              </w:rPr>
              <w:t>808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F4630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747212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49D3E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color w:val="FF0000"/>
                <w:spacing w:val="-5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Celková</w:t>
            </w:r>
            <w:r>
              <w:rPr>
                <w:color w:val="FF0000"/>
                <w:spacing w:val="-3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prohlídka, zkoušení,</w:t>
            </w:r>
            <w:r>
              <w:rPr>
                <w:color w:val="FF0000"/>
                <w:spacing w:val="-1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měření</w:t>
            </w:r>
            <w:r>
              <w:rPr>
                <w:color w:val="FF0000"/>
                <w:spacing w:val="-5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a vyhotovení</w:t>
            </w:r>
            <w:r>
              <w:rPr>
                <w:color w:val="FF0000"/>
                <w:spacing w:val="-5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výchozí</w:t>
            </w:r>
            <w:r>
              <w:rPr>
                <w:color w:val="FF0000"/>
                <w:spacing w:val="-5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revizní</w:t>
            </w:r>
            <w:r>
              <w:rPr>
                <w:color w:val="FF0000"/>
                <w:spacing w:val="-4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zprávy, pro</w:t>
            </w:r>
            <w:r>
              <w:rPr>
                <w:color w:val="FF0000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objem</w:t>
            </w:r>
            <w:r>
              <w:rPr>
                <w:color w:val="FF0000"/>
                <w:spacing w:val="-1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IN</w:t>
            </w:r>
            <w:r>
              <w:rPr>
                <w:color w:val="FF0000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přes</w:t>
            </w:r>
            <w:r>
              <w:rPr>
                <w:color w:val="FF0000"/>
                <w:spacing w:val="-3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100</w:t>
            </w:r>
            <w:r>
              <w:rPr>
                <w:color w:val="FF0000"/>
                <w:spacing w:val="-1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do</w:t>
            </w:r>
            <w:r>
              <w:rPr>
                <w:color w:val="FF0000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500</w:t>
            </w:r>
            <w:r>
              <w:rPr>
                <w:color w:val="FF0000"/>
                <w:spacing w:val="-1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tis.</w:t>
            </w:r>
            <w:r>
              <w:rPr>
                <w:color w:val="FF0000"/>
                <w:spacing w:val="-1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5"/>
                <w:sz w:val="9"/>
                <w:szCs w:val="9"/>
              </w:rPr>
              <w:t>Kč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12C78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color w:val="FF0000"/>
                <w:spacing w:val="-5"/>
                <w:sz w:val="9"/>
                <w:szCs w:val="9"/>
              </w:rPr>
            </w:pPr>
            <w:r>
              <w:rPr>
                <w:color w:val="FF0000"/>
                <w:spacing w:val="-5"/>
                <w:sz w:val="9"/>
                <w:szCs w:val="9"/>
              </w:rPr>
              <w:t>KUS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39C02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417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0,000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4DD36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1,000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67771AFC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418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1,000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3227E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color w:val="FF0000"/>
                <w:spacing w:val="-4"/>
                <w:sz w:val="9"/>
                <w:szCs w:val="9"/>
              </w:rPr>
            </w:pPr>
            <w:r>
              <w:rPr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F19A9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832B9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color w:val="FF0000"/>
                <w:spacing w:val="-4"/>
                <w:sz w:val="9"/>
                <w:szCs w:val="9"/>
              </w:rPr>
            </w:pPr>
            <w:r>
              <w:rPr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EC43E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color w:val="FF0000"/>
                <w:spacing w:val="-4"/>
                <w:sz w:val="9"/>
                <w:szCs w:val="9"/>
              </w:rPr>
            </w:pPr>
            <w:r>
              <w:rPr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5E6B3A9D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b/>
                <w:bCs/>
                <w:color w:val="FF0000"/>
                <w:spacing w:val="-4"/>
                <w:sz w:val="9"/>
                <w:szCs w:val="9"/>
              </w:rPr>
            </w:pPr>
            <w:r>
              <w:rPr>
                <w:b/>
                <w:bCs/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48CCC" w14:textId="77777777" w:rsidR="005C6405" w:rsidRDefault="005C6405">
            <w:pPr>
              <w:pStyle w:val="TableParagraph"/>
              <w:kinsoku w:val="0"/>
              <w:overflowPunct w:val="0"/>
              <w:spacing w:before="61"/>
              <w:ind w:left="44"/>
              <w:rPr>
                <w:i/>
                <w:iCs/>
                <w:color w:val="FF0000"/>
                <w:spacing w:val="-2"/>
                <w:sz w:val="9"/>
                <w:szCs w:val="9"/>
              </w:rPr>
            </w:pPr>
            <w:r>
              <w:rPr>
                <w:i/>
                <w:iCs/>
                <w:color w:val="FF0000"/>
                <w:sz w:val="9"/>
                <w:szCs w:val="9"/>
              </w:rPr>
              <w:t>003.B</w:t>
            </w:r>
            <w:r>
              <w:rPr>
                <w:i/>
                <w:iCs/>
                <w:color w:val="FF0000"/>
                <w:spacing w:val="-5"/>
                <w:sz w:val="9"/>
                <w:szCs w:val="9"/>
              </w:rPr>
              <w:t xml:space="preserve"> </w:t>
            </w:r>
            <w:r>
              <w:rPr>
                <w:i/>
                <w:iCs/>
                <w:color w:val="FF0000"/>
                <w:sz w:val="9"/>
                <w:szCs w:val="9"/>
              </w:rPr>
              <w:t>SO</w:t>
            </w:r>
            <w:r>
              <w:rPr>
                <w:i/>
                <w:iCs/>
                <w:color w:val="FF0000"/>
                <w:spacing w:val="-5"/>
                <w:sz w:val="9"/>
                <w:szCs w:val="9"/>
              </w:rPr>
              <w:t xml:space="preserve"> </w:t>
            </w:r>
            <w:r>
              <w:rPr>
                <w:i/>
                <w:iCs/>
                <w:color w:val="FF0000"/>
                <w:sz w:val="9"/>
                <w:szCs w:val="9"/>
              </w:rPr>
              <w:t>544;</w:t>
            </w:r>
            <w:r>
              <w:rPr>
                <w:i/>
                <w:iCs/>
                <w:color w:val="FF0000"/>
                <w:spacing w:val="-6"/>
                <w:sz w:val="9"/>
                <w:szCs w:val="9"/>
              </w:rPr>
              <w:t xml:space="preserve"> </w:t>
            </w:r>
            <w:r>
              <w:rPr>
                <w:i/>
                <w:iCs/>
                <w:color w:val="FF0000"/>
                <w:spacing w:val="-2"/>
                <w:sz w:val="9"/>
                <w:szCs w:val="9"/>
              </w:rPr>
              <w:t>pol.č.31</w:t>
            </w:r>
          </w:p>
        </w:tc>
      </w:tr>
      <w:tr w:rsidR="005C6405" w14:paraId="06A4D99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/>
        </w:trPr>
        <w:tc>
          <w:tcPr>
            <w:tcW w:w="6628" w:type="dxa"/>
            <w:gridSpan w:val="3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CCFF99"/>
          </w:tcPr>
          <w:p w14:paraId="1E9D3CEC" w14:textId="77777777" w:rsidR="005C6405" w:rsidRDefault="005C6405">
            <w:pPr>
              <w:pStyle w:val="TableParagraph"/>
              <w:kinsoku w:val="0"/>
              <w:overflowPunct w:val="0"/>
              <w:spacing w:before="43"/>
              <w:ind w:left="31"/>
              <w:rPr>
                <w:b/>
                <w:bCs/>
                <w:spacing w:val="-5"/>
                <w:sz w:val="11"/>
                <w:szCs w:val="11"/>
              </w:rPr>
            </w:pPr>
            <w:r>
              <w:rPr>
                <w:b/>
                <w:bCs/>
                <w:sz w:val="11"/>
                <w:szCs w:val="11"/>
              </w:rPr>
              <w:t>Celková</w:t>
            </w:r>
            <w:r>
              <w:rPr>
                <w:b/>
                <w:bCs/>
                <w:spacing w:val="-3"/>
                <w:sz w:val="11"/>
                <w:szCs w:val="11"/>
              </w:rPr>
              <w:t xml:space="preserve"> </w:t>
            </w:r>
            <w:r>
              <w:rPr>
                <w:b/>
                <w:bCs/>
                <w:sz w:val="11"/>
                <w:szCs w:val="11"/>
              </w:rPr>
              <w:t>cena</w:t>
            </w:r>
            <w:r>
              <w:rPr>
                <w:b/>
                <w:bCs/>
                <w:spacing w:val="-2"/>
                <w:sz w:val="11"/>
                <w:szCs w:val="11"/>
              </w:rPr>
              <w:t xml:space="preserve"> </w:t>
            </w:r>
            <w:r>
              <w:rPr>
                <w:b/>
                <w:bCs/>
                <w:spacing w:val="-5"/>
                <w:sz w:val="11"/>
                <w:szCs w:val="11"/>
              </w:rPr>
              <w:t>CZK</w:t>
            </w:r>
          </w:p>
        </w:tc>
        <w:tc>
          <w:tcPr>
            <w:tcW w:w="434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CCFF99"/>
          </w:tcPr>
          <w:p w14:paraId="1136E036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CCFF99"/>
          </w:tcPr>
          <w:p w14:paraId="01442D1F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CCFF99"/>
          </w:tcPr>
          <w:p w14:paraId="2F83A5E6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CCFF99"/>
          </w:tcPr>
          <w:p w14:paraId="688045C4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CCFF99"/>
          </w:tcPr>
          <w:p w14:paraId="1C01540C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CCFF99"/>
          </w:tcPr>
          <w:p w14:paraId="7A021870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single" w:sz="4" w:space="0" w:color="000000"/>
            </w:tcBorders>
            <w:shd w:val="clear" w:color="auto" w:fill="CCFF99"/>
          </w:tcPr>
          <w:p w14:paraId="3D7076DA" w14:textId="77777777" w:rsidR="005C6405" w:rsidRDefault="005C6405">
            <w:pPr>
              <w:pStyle w:val="TableParagraph"/>
              <w:kinsoku w:val="0"/>
              <w:overflowPunct w:val="0"/>
              <w:spacing w:before="57"/>
              <w:ind w:right="2"/>
              <w:jc w:val="right"/>
              <w:rPr>
                <w:spacing w:val="-4"/>
                <w:sz w:val="10"/>
                <w:szCs w:val="10"/>
              </w:rPr>
            </w:pPr>
            <w:r>
              <w:rPr>
                <w:spacing w:val="-4"/>
                <w:sz w:val="10"/>
                <w:szCs w:val="10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CCFF99"/>
          </w:tcPr>
          <w:p w14:paraId="1E8C4DE8" w14:textId="77777777" w:rsidR="005C6405" w:rsidRDefault="005C6405">
            <w:pPr>
              <w:pStyle w:val="TableParagraph"/>
              <w:kinsoku w:val="0"/>
              <w:overflowPunct w:val="0"/>
              <w:spacing w:before="57"/>
              <w:ind w:right="2"/>
              <w:jc w:val="right"/>
              <w:rPr>
                <w:spacing w:val="-4"/>
                <w:sz w:val="10"/>
                <w:szCs w:val="10"/>
              </w:rPr>
            </w:pPr>
            <w:r>
              <w:rPr>
                <w:spacing w:val="-4"/>
                <w:sz w:val="10"/>
                <w:szCs w:val="10"/>
              </w:rPr>
              <w:t>0,00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CFF99"/>
          </w:tcPr>
          <w:p w14:paraId="0795866A" w14:textId="77777777" w:rsidR="005C6405" w:rsidRDefault="005C6405">
            <w:pPr>
              <w:pStyle w:val="TableParagraph"/>
              <w:kinsoku w:val="0"/>
              <w:overflowPunct w:val="0"/>
              <w:spacing w:before="60"/>
              <w:ind w:right="4"/>
              <w:jc w:val="right"/>
              <w:rPr>
                <w:b/>
                <w:bCs/>
                <w:spacing w:val="-4"/>
                <w:sz w:val="10"/>
                <w:szCs w:val="10"/>
              </w:rPr>
            </w:pPr>
            <w:r>
              <w:rPr>
                <w:b/>
                <w:bCs/>
                <w:spacing w:val="-4"/>
                <w:sz w:val="10"/>
                <w:szCs w:val="10"/>
              </w:rPr>
              <w:t>0,00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14:paraId="0E524EC7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</w:tbl>
    <w:p w14:paraId="7D3C89FC" w14:textId="77777777" w:rsidR="005C6405" w:rsidRDefault="005C6405">
      <w:pPr>
        <w:pStyle w:val="Zkladntext"/>
        <w:kinsoku w:val="0"/>
        <w:overflowPunct w:val="0"/>
        <w:spacing w:before="10"/>
        <w:rPr>
          <w:rFonts w:ascii="Arial" w:hAnsi="Arial" w:cs="Arial"/>
          <w:b/>
          <w:bCs/>
          <w:i/>
          <w:iCs/>
          <w:sz w:val="5"/>
          <w:szCs w:val="5"/>
        </w:rPr>
      </w:pPr>
    </w:p>
    <w:p w14:paraId="16868CB9" w14:textId="77777777" w:rsidR="005C6405" w:rsidRDefault="005C6405">
      <w:pPr>
        <w:pStyle w:val="Zkladntext"/>
        <w:kinsoku w:val="0"/>
        <w:overflowPunct w:val="0"/>
        <w:spacing w:before="7"/>
        <w:rPr>
          <w:rFonts w:ascii="Arial" w:hAnsi="Arial" w:cs="Arial"/>
          <w:b/>
          <w:bCs/>
          <w:i/>
          <w:iCs/>
          <w:sz w:val="2"/>
          <w:szCs w:val="2"/>
        </w:rPr>
      </w:pPr>
    </w:p>
    <w:tbl>
      <w:tblPr>
        <w:tblW w:w="0" w:type="auto"/>
        <w:tblInd w:w="29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41"/>
        <w:gridCol w:w="6255"/>
        <w:gridCol w:w="560"/>
      </w:tblGrid>
      <w:tr w:rsidR="005C6405" w14:paraId="7C7BCA1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"/>
        </w:trPr>
        <w:tc>
          <w:tcPr>
            <w:tcW w:w="654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2D15891" w14:textId="77777777" w:rsidR="005C6405" w:rsidRDefault="005C6405">
            <w:pPr>
              <w:pStyle w:val="TableParagraph"/>
              <w:kinsoku w:val="0"/>
              <w:overflowPunct w:val="0"/>
              <w:ind w:left="22"/>
              <w:rPr>
                <w:i/>
                <w:iCs/>
                <w:color w:val="006FC0"/>
                <w:spacing w:val="-2"/>
                <w:sz w:val="9"/>
                <w:szCs w:val="9"/>
              </w:rPr>
            </w:pPr>
            <w:r>
              <w:rPr>
                <w:i/>
                <w:iCs/>
                <w:color w:val="006FC0"/>
                <w:sz w:val="9"/>
                <w:szCs w:val="9"/>
              </w:rPr>
              <w:t>modré</w:t>
            </w:r>
            <w:r>
              <w:rPr>
                <w:i/>
                <w:iCs/>
                <w:color w:val="006FC0"/>
                <w:spacing w:val="-7"/>
                <w:sz w:val="9"/>
                <w:szCs w:val="9"/>
              </w:rPr>
              <w:t xml:space="preserve"> </w:t>
            </w:r>
            <w:r>
              <w:rPr>
                <w:i/>
                <w:iCs/>
                <w:color w:val="006FC0"/>
                <w:sz w:val="9"/>
                <w:szCs w:val="9"/>
              </w:rPr>
              <w:t>písmo</w:t>
            </w:r>
            <w:r>
              <w:rPr>
                <w:i/>
                <w:iCs/>
                <w:color w:val="006FC0"/>
                <w:spacing w:val="-6"/>
                <w:sz w:val="9"/>
                <w:szCs w:val="9"/>
              </w:rPr>
              <w:t xml:space="preserve"> </w:t>
            </w:r>
            <w:r>
              <w:rPr>
                <w:i/>
                <w:iCs/>
                <w:color w:val="006FC0"/>
                <w:sz w:val="9"/>
                <w:szCs w:val="9"/>
              </w:rPr>
              <w:t>-</w:t>
            </w:r>
            <w:r>
              <w:rPr>
                <w:i/>
                <w:iCs/>
                <w:color w:val="006FC0"/>
                <w:spacing w:val="-6"/>
                <w:sz w:val="9"/>
                <w:szCs w:val="9"/>
              </w:rPr>
              <w:t xml:space="preserve"> </w:t>
            </w:r>
            <w:r>
              <w:rPr>
                <w:i/>
                <w:iCs/>
                <w:color w:val="006FC0"/>
                <w:sz w:val="9"/>
                <w:szCs w:val="9"/>
              </w:rPr>
              <w:t>položka</w:t>
            </w:r>
            <w:r>
              <w:rPr>
                <w:i/>
                <w:iCs/>
                <w:color w:val="006FC0"/>
                <w:spacing w:val="-6"/>
                <w:sz w:val="9"/>
                <w:szCs w:val="9"/>
              </w:rPr>
              <w:t xml:space="preserve"> </w:t>
            </w:r>
            <w:r>
              <w:rPr>
                <w:i/>
                <w:iCs/>
                <w:color w:val="006FC0"/>
                <w:sz w:val="9"/>
                <w:szCs w:val="9"/>
              </w:rPr>
              <w:t>převzata</w:t>
            </w:r>
            <w:r>
              <w:rPr>
                <w:i/>
                <w:iCs/>
                <w:color w:val="006FC0"/>
                <w:spacing w:val="-6"/>
                <w:sz w:val="9"/>
                <w:szCs w:val="9"/>
              </w:rPr>
              <w:t xml:space="preserve"> </w:t>
            </w:r>
            <w:r>
              <w:rPr>
                <w:i/>
                <w:iCs/>
                <w:color w:val="006FC0"/>
                <w:sz w:val="9"/>
                <w:szCs w:val="9"/>
              </w:rPr>
              <w:t>z</w:t>
            </w:r>
            <w:r>
              <w:rPr>
                <w:i/>
                <w:iCs/>
                <w:color w:val="006FC0"/>
                <w:spacing w:val="-6"/>
                <w:sz w:val="9"/>
                <w:szCs w:val="9"/>
              </w:rPr>
              <w:t xml:space="preserve"> </w:t>
            </w:r>
            <w:r>
              <w:rPr>
                <w:i/>
                <w:iCs/>
                <w:color w:val="006FC0"/>
                <w:sz w:val="9"/>
                <w:szCs w:val="9"/>
              </w:rPr>
              <w:t>jiného</w:t>
            </w:r>
            <w:r>
              <w:rPr>
                <w:i/>
                <w:iCs/>
                <w:color w:val="006FC0"/>
                <w:spacing w:val="-6"/>
                <w:sz w:val="9"/>
                <w:szCs w:val="9"/>
              </w:rPr>
              <w:t xml:space="preserve"> </w:t>
            </w:r>
            <w:r>
              <w:rPr>
                <w:i/>
                <w:iCs/>
                <w:color w:val="006FC0"/>
                <w:sz w:val="9"/>
                <w:szCs w:val="9"/>
              </w:rPr>
              <w:t>SO</w:t>
            </w:r>
            <w:r>
              <w:rPr>
                <w:i/>
                <w:iCs/>
                <w:color w:val="006FC0"/>
                <w:spacing w:val="-6"/>
                <w:sz w:val="9"/>
                <w:szCs w:val="9"/>
              </w:rPr>
              <w:t xml:space="preserve"> </w:t>
            </w:r>
            <w:r>
              <w:rPr>
                <w:i/>
                <w:iCs/>
                <w:color w:val="006FC0"/>
                <w:sz w:val="9"/>
                <w:szCs w:val="9"/>
              </w:rPr>
              <w:t>či</w:t>
            </w:r>
            <w:r>
              <w:rPr>
                <w:i/>
                <w:iCs/>
                <w:color w:val="006FC0"/>
                <w:spacing w:val="-6"/>
                <w:sz w:val="9"/>
                <w:szCs w:val="9"/>
              </w:rPr>
              <w:t xml:space="preserve"> </w:t>
            </w:r>
            <w:r>
              <w:rPr>
                <w:i/>
                <w:iCs/>
                <w:color w:val="006FC0"/>
                <w:sz w:val="9"/>
                <w:szCs w:val="9"/>
              </w:rPr>
              <w:t>PS</w:t>
            </w:r>
            <w:r>
              <w:rPr>
                <w:i/>
                <w:iCs/>
                <w:color w:val="006FC0"/>
                <w:spacing w:val="-6"/>
                <w:sz w:val="9"/>
                <w:szCs w:val="9"/>
              </w:rPr>
              <w:t xml:space="preserve"> </w:t>
            </w:r>
            <w:r>
              <w:rPr>
                <w:i/>
                <w:iCs/>
                <w:color w:val="006FC0"/>
                <w:sz w:val="9"/>
                <w:szCs w:val="9"/>
              </w:rPr>
              <w:t>dané</w:t>
            </w:r>
            <w:r>
              <w:rPr>
                <w:i/>
                <w:iCs/>
                <w:color w:val="006FC0"/>
                <w:spacing w:val="-5"/>
                <w:sz w:val="9"/>
                <w:szCs w:val="9"/>
              </w:rPr>
              <w:t xml:space="preserve"> </w:t>
            </w:r>
            <w:r>
              <w:rPr>
                <w:i/>
                <w:iCs/>
                <w:color w:val="006FC0"/>
                <w:spacing w:val="-2"/>
                <w:sz w:val="9"/>
                <w:szCs w:val="9"/>
              </w:rPr>
              <w:t>stavby</w:t>
            </w:r>
          </w:p>
        </w:tc>
        <w:tc>
          <w:tcPr>
            <w:tcW w:w="625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43F97D3" w14:textId="77777777" w:rsidR="005C6405" w:rsidRDefault="005C6405">
            <w:pPr>
              <w:pStyle w:val="TableParagraph"/>
              <w:kinsoku w:val="0"/>
              <w:overflowPunct w:val="0"/>
              <w:spacing w:line="110" w:lineRule="exact"/>
              <w:ind w:left="4021"/>
              <w:rPr>
                <w:spacing w:val="-2"/>
                <w:sz w:val="10"/>
                <w:szCs w:val="10"/>
              </w:rPr>
            </w:pPr>
            <w:r>
              <w:rPr>
                <w:sz w:val="10"/>
                <w:szCs w:val="10"/>
              </w:rPr>
              <w:t>Cena</w:t>
            </w:r>
            <w:r>
              <w:rPr>
                <w:spacing w:val="-5"/>
                <w:sz w:val="10"/>
                <w:szCs w:val="10"/>
              </w:rPr>
              <w:t xml:space="preserve"> </w:t>
            </w:r>
            <w:r>
              <w:rPr>
                <w:sz w:val="10"/>
                <w:szCs w:val="10"/>
              </w:rPr>
              <w:t>jen</w:t>
            </w:r>
            <w:r>
              <w:rPr>
                <w:spacing w:val="-5"/>
                <w:sz w:val="10"/>
                <w:szCs w:val="10"/>
              </w:rPr>
              <w:t xml:space="preserve"> </w:t>
            </w:r>
            <w:r>
              <w:rPr>
                <w:sz w:val="10"/>
                <w:szCs w:val="10"/>
              </w:rPr>
              <w:t>kladných</w:t>
            </w:r>
            <w:r>
              <w:rPr>
                <w:spacing w:val="-4"/>
                <w:sz w:val="10"/>
                <w:szCs w:val="10"/>
              </w:rPr>
              <w:t xml:space="preserve"> </w:t>
            </w:r>
            <w:r>
              <w:rPr>
                <w:sz w:val="10"/>
                <w:szCs w:val="10"/>
              </w:rPr>
              <w:t>položek</w:t>
            </w:r>
            <w:r>
              <w:rPr>
                <w:spacing w:val="-4"/>
                <w:sz w:val="10"/>
                <w:szCs w:val="10"/>
              </w:rPr>
              <w:t xml:space="preserve"> </w:t>
            </w:r>
            <w:r>
              <w:rPr>
                <w:sz w:val="10"/>
                <w:szCs w:val="10"/>
              </w:rPr>
              <w:t>=</w:t>
            </w:r>
            <w:r>
              <w:rPr>
                <w:spacing w:val="-5"/>
                <w:sz w:val="10"/>
                <w:szCs w:val="10"/>
              </w:rPr>
              <w:t xml:space="preserve"> </w:t>
            </w:r>
            <w:r>
              <w:rPr>
                <w:spacing w:val="-2"/>
                <w:sz w:val="10"/>
                <w:szCs w:val="10"/>
              </w:rPr>
              <w:t>víceprací</w:t>
            </w:r>
          </w:p>
        </w:tc>
        <w:tc>
          <w:tcPr>
            <w:tcW w:w="5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6B08219" w14:textId="77777777" w:rsidR="005C6405" w:rsidRDefault="005C6405">
            <w:pPr>
              <w:pStyle w:val="TableParagraph"/>
              <w:kinsoku w:val="0"/>
              <w:overflowPunct w:val="0"/>
              <w:spacing w:line="110" w:lineRule="exact"/>
              <w:ind w:right="19"/>
              <w:jc w:val="right"/>
              <w:rPr>
                <w:spacing w:val="-4"/>
                <w:sz w:val="10"/>
                <w:szCs w:val="10"/>
              </w:rPr>
            </w:pPr>
            <w:r>
              <w:rPr>
                <w:spacing w:val="-4"/>
                <w:sz w:val="10"/>
                <w:szCs w:val="10"/>
              </w:rPr>
              <w:t>0,00</w:t>
            </w:r>
          </w:p>
        </w:tc>
      </w:tr>
      <w:tr w:rsidR="005C6405" w14:paraId="78A52FD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"/>
        </w:trPr>
        <w:tc>
          <w:tcPr>
            <w:tcW w:w="654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40448AB" w14:textId="77777777" w:rsidR="005C6405" w:rsidRDefault="005C6405">
            <w:pPr>
              <w:pStyle w:val="TableParagraph"/>
              <w:kinsoku w:val="0"/>
              <w:overflowPunct w:val="0"/>
              <w:spacing w:before="62"/>
              <w:ind w:left="22"/>
              <w:rPr>
                <w:i/>
                <w:iCs/>
                <w:color w:val="FF0000"/>
                <w:spacing w:val="-2"/>
                <w:sz w:val="9"/>
                <w:szCs w:val="9"/>
              </w:rPr>
            </w:pPr>
            <w:r>
              <w:rPr>
                <w:i/>
                <w:iCs/>
                <w:color w:val="FF0000"/>
                <w:sz w:val="9"/>
                <w:szCs w:val="9"/>
              </w:rPr>
              <w:t>červené</w:t>
            </w:r>
            <w:r>
              <w:rPr>
                <w:i/>
                <w:iCs/>
                <w:color w:val="FF0000"/>
                <w:spacing w:val="-7"/>
                <w:sz w:val="9"/>
                <w:szCs w:val="9"/>
              </w:rPr>
              <w:t xml:space="preserve"> </w:t>
            </w:r>
            <w:r>
              <w:rPr>
                <w:i/>
                <w:iCs/>
                <w:color w:val="FF0000"/>
                <w:sz w:val="9"/>
                <w:szCs w:val="9"/>
              </w:rPr>
              <w:t>písmo</w:t>
            </w:r>
            <w:r>
              <w:rPr>
                <w:i/>
                <w:iCs/>
                <w:color w:val="FF0000"/>
                <w:spacing w:val="-6"/>
                <w:sz w:val="9"/>
                <w:szCs w:val="9"/>
              </w:rPr>
              <w:t xml:space="preserve"> </w:t>
            </w:r>
            <w:r>
              <w:rPr>
                <w:i/>
                <w:iCs/>
                <w:color w:val="FF0000"/>
                <w:sz w:val="9"/>
                <w:szCs w:val="9"/>
              </w:rPr>
              <w:t>-</w:t>
            </w:r>
            <w:r>
              <w:rPr>
                <w:i/>
                <w:iCs/>
                <w:color w:val="FF0000"/>
                <w:spacing w:val="-6"/>
                <w:sz w:val="9"/>
                <w:szCs w:val="9"/>
              </w:rPr>
              <w:t xml:space="preserve"> </w:t>
            </w:r>
            <w:r>
              <w:rPr>
                <w:i/>
                <w:iCs/>
                <w:color w:val="FF0000"/>
                <w:sz w:val="9"/>
                <w:szCs w:val="9"/>
              </w:rPr>
              <w:t>položka</w:t>
            </w:r>
            <w:r>
              <w:rPr>
                <w:i/>
                <w:iCs/>
                <w:color w:val="FF0000"/>
                <w:spacing w:val="-6"/>
                <w:sz w:val="9"/>
                <w:szCs w:val="9"/>
              </w:rPr>
              <w:t xml:space="preserve"> </w:t>
            </w:r>
            <w:r>
              <w:rPr>
                <w:i/>
                <w:iCs/>
                <w:color w:val="FF0000"/>
                <w:sz w:val="9"/>
                <w:szCs w:val="9"/>
              </w:rPr>
              <w:t>nová</w:t>
            </w:r>
            <w:r>
              <w:rPr>
                <w:i/>
                <w:iCs/>
                <w:color w:val="FF0000"/>
                <w:spacing w:val="-7"/>
                <w:sz w:val="9"/>
                <w:szCs w:val="9"/>
              </w:rPr>
              <w:t xml:space="preserve"> </w:t>
            </w:r>
            <w:r>
              <w:rPr>
                <w:i/>
                <w:iCs/>
                <w:color w:val="FF0000"/>
                <w:sz w:val="9"/>
                <w:szCs w:val="9"/>
              </w:rPr>
              <w:t>nebo</w:t>
            </w:r>
            <w:r>
              <w:rPr>
                <w:i/>
                <w:iCs/>
                <w:color w:val="FF0000"/>
                <w:spacing w:val="-6"/>
                <w:sz w:val="9"/>
                <w:szCs w:val="9"/>
              </w:rPr>
              <w:t xml:space="preserve"> </w:t>
            </w:r>
            <w:r>
              <w:rPr>
                <w:i/>
                <w:iCs/>
                <w:color w:val="FF0000"/>
                <w:sz w:val="9"/>
                <w:szCs w:val="9"/>
              </w:rPr>
              <w:t>převzatá</w:t>
            </w:r>
            <w:r>
              <w:rPr>
                <w:i/>
                <w:iCs/>
                <w:color w:val="FF0000"/>
                <w:spacing w:val="-6"/>
                <w:sz w:val="9"/>
                <w:szCs w:val="9"/>
              </w:rPr>
              <w:t xml:space="preserve"> </w:t>
            </w:r>
            <w:r>
              <w:rPr>
                <w:i/>
                <w:iCs/>
                <w:color w:val="FF0000"/>
                <w:sz w:val="9"/>
                <w:szCs w:val="9"/>
              </w:rPr>
              <w:t>z</w:t>
            </w:r>
            <w:r>
              <w:rPr>
                <w:i/>
                <w:iCs/>
                <w:color w:val="FF0000"/>
                <w:spacing w:val="-6"/>
                <w:sz w:val="9"/>
                <w:szCs w:val="9"/>
              </w:rPr>
              <w:t xml:space="preserve"> </w:t>
            </w:r>
            <w:r>
              <w:rPr>
                <w:i/>
                <w:iCs/>
                <w:color w:val="FF0000"/>
                <w:sz w:val="9"/>
                <w:szCs w:val="9"/>
              </w:rPr>
              <w:t>jiné</w:t>
            </w:r>
            <w:r>
              <w:rPr>
                <w:i/>
                <w:iCs/>
                <w:color w:val="FF0000"/>
                <w:spacing w:val="-6"/>
                <w:sz w:val="9"/>
                <w:szCs w:val="9"/>
              </w:rPr>
              <w:t xml:space="preserve"> </w:t>
            </w:r>
            <w:r>
              <w:rPr>
                <w:i/>
                <w:iCs/>
                <w:color w:val="FF0000"/>
                <w:spacing w:val="-2"/>
                <w:sz w:val="9"/>
                <w:szCs w:val="9"/>
              </w:rPr>
              <w:t>stavby</w:t>
            </w:r>
          </w:p>
        </w:tc>
        <w:tc>
          <w:tcPr>
            <w:tcW w:w="625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3649513" w14:textId="77777777" w:rsidR="005C6405" w:rsidRDefault="005C6405">
            <w:pPr>
              <w:pStyle w:val="TableParagraph"/>
              <w:kinsoku w:val="0"/>
              <w:overflowPunct w:val="0"/>
              <w:spacing w:before="58"/>
              <w:ind w:right="392"/>
              <w:jc w:val="right"/>
              <w:rPr>
                <w:spacing w:val="-2"/>
                <w:sz w:val="10"/>
                <w:szCs w:val="10"/>
              </w:rPr>
            </w:pPr>
            <w:r>
              <w:rPr>
                <w:sz w:val="10"/>
                <w:szCs w:val="10"/>
              </w:rPr>
              <w:t>Cena</w:t>
            </w:r>
            <w:r>
              <w:rPr>
                <w:spacing w:val="-6"/>
                <w:sz w:val="10"/>
                <w:szCs w:val="10"/>
              </w:rPr>
              <w:t xml:space="preserve"> </w:t>
            </w:r>
            <w:r>
              <w:rPr>
                <w:sz w:val="10"/>
                <w:szCs w:val="10"/>
              </w:rPr>
              <w:t>jen</w:t>
            </w:r>
            <w:r>
              <w:rPr>
                <w:spacing w:val="-5"/>
                <w:sz w:val="10"/>
                <w:szCs w:val="10"/>
              </w:rPr>
              <w:t xml:space="preserve"> </w:t>
            </w:r>
            <w:r>
              <w:rPr>
                <w:sz w:val="10"/>
                <w:szCs w:val="10"/>
              </w:rPr>
              <w:t>záporných</w:t>
            </w:r>
            <w:r>
              <w:rPr>
                <w:spacing w:val="-5"/>
                <w:sz w:val="10"/>
                <w:szCs w:val="10"/>
              </w:rPr>
              <w:t xml:space="preserve"> </w:t>
            </w:r>
            <w:r>
              <w:rPr>
                <w:sz w:val="10"/>
                <w:szCs w:val="10"/>
              </w:rPr>
              <w:t>položek</w:t>
            </w:r>
            <w:r>
              <w:rPr>
                <w:spacing w:val="-5"/>
                <w:sz w:val="10"/>
                <w:szCs w:val="10"/>
              </w:rPr>
              <w:t xml:space="preserve"> </w:t>
            </w:r>
            <w:r>
              <w:rPr>
                <w:sz w:val="10"/>
                <w:szCs w:val="10"/>
              </w:rPr>
              <w:t>=</w:t>
            </w:r>
            <w:r>
              <w:rPr>
                <w:spacing w:val="-5"/>
                <w:sz w:val="10"/>
                <w:szCs w:val="10"/>
              </w:rPr>
              <w:t xml:space="preserve"> </w:t>
            </w:r>
            <w:r>
              <w:rPr>
                <w:spacing w:val="-2"/>
                <w:sz w:val="10"/>
                <w:szCs w:val="10"/>
              </w:rPr>
              <w:t>méněprací</w:t>
            </w:r>
          </w:p>
        </w:tc>
        <w:tc>
          <w:tcPr>
            <w:tcW w:w="5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4B7C248" w14:textId="77777777" w:rsidR="005C6405" w:rsidRDefault="005C6405">
            <w:pPr>
              <w:pStyle w:val="TableParagraph"/>
              <w:kinsoku w:val="0"/>
              <w:overflowPunct w:val="0"/>
              <w:spacing w:before="58"/>
              <w:ind w:right="19"/>
              <w:jc w:val="right"/>
              <w:rPr>
                <w:spacing w:val="-4"/>
                <w:sz w:val="10"/>
                <w:szCs w:val="10"/>
              </w:rPr>
            </w:pPr>
            <w:r>
              <w:rPr>
                <w:spacing w:val="-4"/>
                <w:sz w:val="10"/>
                <w:szCs w:val="10"/>
              </w:rPr>
              <w:t>0,00</w:t>
            </w:r>
          </w:p>
        </w:tc>
      </w:tr>
      <w:tr w:rsidR="005C6405" w14:paraId="5F1E7E9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/>
        </w:trPr>
        <w:tc>
          <w:tcPr>
            <w:tcW w:w="654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428B287" w14:textId="77777777" w:rsidR="005C6405" w:rsidRDefault="005C6405">
            <w:pPr>
              <w:pStyle w:val="TableParagraph"/>
              <w:kinsoku w:val="0"/>
              <w:overflowPunct w:val="0"/>
              <w:spacing w:before="63" w:line="88" w:lineRule="exact"/>
              <w:ind w:left="22"/>
              <w:rPr>
                <w:i/>
                <w:iCs/>
                <w:spacing w:val="-5"/>
                <w:sz w:val="9"/>
                <w:szCs w:val="9"/>
              </w:rPr>
            </w:pPr>
            <w:r>
              <w:rPr>
                <w:i/>
                <w:iCs/>
                <w:sz w:val="9"/>
                <w:szCs w:val="9"/>
              </w:rPr>
              <w:t>černé</w:t>
            </w:r>
            <w:r>
              <w:rPr>
                <w:i/>
                <w:iCs/>
                <w:spacing w:val="-6"/>
                <w:sz w:val="9"/>
                <w:szCs w:val="9"/>
              </w:rPr>
              <w:t xml:space="preserve"> </w:t>
            </w:r>
            <w:r>
              <w:rPr>
                <w:i/>
                <w:iCs/>
                <w:sz w:val="9"/>
                <w:szCs w:val="9"/>
              </w:rPr>
              <w:t>písmo</w:t>
            </w:r>
            <w:r>
              <w:rPr>
                <w:i/>
                <w:iCs/>
                <w:spacing w:val="-4"/>
                <w:sz w:val="9"/>
                <w:szCs w:val="9"/>
              </w:rPr>
              <w:t xml:space="preserve"> </w:t>
            </w:r>
            <w:r>
              <w:rPr>
                <w:i/>
                <w:iCs/>
                <w:sz w:val="9"/>
                <w:szCs w:val="9"/>
              </w:rPr>
              <w:t>-</w:t>
            </w:r>
            <w:r>
              <w:rPr>
                <w:i/>
                <w:iCs/>
                <w:spacing w:val="-6"/>
                <w:sz w:val="9"/>
                <w:szCs w:val="9"/>
              </w:rPr>
              <w:t xml:space="preserve"> </w:t>
            </w:r>
            <w:r>
              <w:rPr>
                <w:i/>
                <w:iCs/>
                <w:sz w:val="9"/>
                <w:szCs w:val="9"/>
              </w:rPr>
              <w:t>položka</w:t>
            </w:r>
            <w:r>
              <w:rPr>
                <w:i/>
                <w:iCs/>
                <w:spacing w:val="-5"/>
                <w:sz w:val="9"/>
                <w:szCs w:val="9"/>
              </w:rPr>
              <w:t xml:space="preserve"> </w:t>
            </w:r>
            <w:r>
              <w:rPr>
                <w:i/>
                <w:iCs/>
                <w:sz w:val="9"/>
                <w:szCs w:val="9"/>
              </w:rPr>
              <w:t>z</w:t>
            </w:r>
            <w:r>
              <w:rPr>
                <w:i/>
                <w:iCs/>
                <w:spacing w:val="-6"/>
                <w:sz w:val="9"/>
                <w:szCs w:val="9"/>
              </w:rPr>
              <w:t xml:space="preserve"> </w:t>
            </w:r>
            <w:r>
              <w:rPr>
                <w:i/>
                <w:iCs/>
                <w:sz w:val="9"/>
                <w:szCs w:val="9"/>
              </w:rPr>
              <w:t>daného</w:t>
            </w:r>
            <w:r>
              <w:rPr>
                <w:i/>
                <w:iCs/>
                <w:spacing w:val="-5"/>
                <w:sz w:val="9"/>
                <w:szCs w:val="9"/>
              </w:rPr>
              <w:t xml:space="preserve"> </w:t>
            </w:r>
            <w:r>
              <w:rPr>
                <w:i/>
                <w:iCs/>
                <w:sz w:val="9"/>
                <w:szCs w:val="9"/>
              </w:rPr>
              <w:t>SO</w:t>
            </w:r>
            <w:r>
              <w:rPr>
                <w:i/>
                <w:iCs/>
                <w:spacing w:val="-5"/>
                <w:sz w:val="9"/>
                <w:szCs w:val="9"/>
              </w:rPr>
              <w:t xml:space="preserve"> </w:t>
            </w:r>
            <w:r>
              <w:rPr>
                <w:i/>
                <w:iCs/>
                <w:sz w:val="9"/>
                <w:szCs w:val="9"/>
              </w:rPr>
              <w:t>či</w:t>
            </w:r>
            <w:r>
              <w:rPr>
                <w:i/>
                <w:iCs/>
                <w:spacing w:val="-6"/>
                <w:sz w:val="9"/>
                <w:szCs w:val="9"/>
              </w:rPr>
              <w:t xml:space="preserve"> </w:t>
            </w:r>
            <w:r>
              <w:rPr>
                <w:i/>
                <w:iCs/>
                <w:spacing w:val="-5"/>
                <w:sz w:val="9"/>
                <w:szCs w:val="9"/>
              </w:rPr>
              <w:t>PS</w:t>
            </w:r>
          </w:p>
        </w:tc>
        <w:tc>
          <w:tcPr>
            <w:tcW w:w="625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855CF11" w14:textId="77777777" w:rsidR="005C6405" w:rsidRDefault="005C6405">
            <w:pPr>
              <w:pStyle w:val="TableParagraph"/>
              <w:kinsoku w:val="0"/>
              <w:overflowPunct w:val="0"/>
              <w:spacing w:before="56" w:line="95" w:lineRule="exact"/>
              <w:ind w:right="327"/>
              <w:jc w:val="right"/>
              <w:rPr>
                <w:i/>
                <w:iCs/>
                <w:spacing w:val="-2"/>
                <w:sz w:val="10"/>
                <w:szCs w:val="10"/>
              </w:rPr>
            </w:pPr>
            <w:r>
              <w:rPr>
                <w:i/>
                <w:iCs/>
                <w:spacing w:val="-2"/>
                <w:sz w:val="10"/>
                <w:szCs w:val="10"/>
              </w:rPr>
              <w:t>kontr.</w:t>
            </w:r>
          </w:p>
        </w:tc>
        <w:tc>
          <w:tcPr>
            <w:tcW w:w="5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EF599E9" w14:textId="77777777" w:rsidR="005C6405" w:rsidRDefault="005C6405">
            <w:pPr>
              <w:pStyle w:val="TableParagraph"/>
              <w:kinsoku w:val="0"/>
              <w:overflowPunct w:val="0"/>
              <w:spacing w:before="56" w:line="95" w:lineRule="exact"/>
              <w:ind w:right="36"/>
              <w:jc w:val="right"/>
              <w:rPr>
                <w:i/>
                <w:iCs/>
                <w:spacing w:val="-4"/>
                <w:sz w:val="10"/>
                <w:szCs w:val="10"/>
              </w:rPr>
            </w:pPr>
            <w:r>
              <w:rPr>
                <w:i/>
                <w:iCs/>
                <w:spacing w:val="-4"/>
                <w:sz w:val="10"/>
                <w:szCs w:val="10"/>
              </w:rPr>
              <w:t>0,00</w:t>
            </w:r>
          </w:p>
        </w:tc>
      </w:tr>
    </w:tbl>
    <w:p w14:paraId="2FEA9BDB" w14:textId="77777777" w:rsidR="005C6405" w:rsidRDefault="005C6405">
      <w:pPr>
        <w:rPr>
          <w:rFonts w:ascii="Arial" w:hAnsi="Arial" w:cs="Arial"/>
          <w:b/>
          <w:bCs/>
          <w:i/>
          <w:iCs/>
          <w:sz w:val="2"/>
          <w:szCs w:val="2"/>
        </w:rPr>
        <w:sectPr w:rsidR="005C6405">
          <w:headerReference w:type="default" r:id="rId71"/>
          <w:footerReference w:type="default" r:id="rId72"/>
          <w:pgSz w:w="16840" w:h="11910" w:orient="landscape"/>
          <w:pgMar w:top="1120" w:right="1133" w:bottom="280" w:left="992" w:header="0" w:footer="0" w:gutter="0"/>
          <w:cols w:space="708"/>
          <w:noEndnote/>
        </w:sectPr>
      </w:pPr>
    </w:p>
    <w:p w14:paraId="5669DADA" w14:textId="77777777" w:rsidR="005C6405" w:rsidRDefault="005C6405">
      <w:pPr>
        <w:pStyle w:val="Zkladntext"/>
        <w:kinsoku w:val="0"/>
        <w:overflowPunct w:val="0"/>
        <w:spacing w:before="86"/>
        <w:ind w:left="201"/>
        <w:rPr>
          <w:rFonts w:ascii="Arial" w:hAnsi="Arial" w:cs="Arial"/>
          <w:b/>
          <w:bCs/>
          <w:i/>
          <w:iCs/>
          <w:spacing w:val="-2"/>
          <w:sz w:val="11"/>
          <w:szCs w:val="11"/>
        </w:rPr>
      </w:pPr>
      <w:r>
        <w:rPr>
          <w:rFonts w:ascii="Arial" w:hAnsi="Arial" w:cs="Arial"/>
          <w:position w:val="1"/>
          <w:sz w:val="11"/>
          <w:szCs w:val="11"/>
        </w:rPr>
        <w:lastRenderedPageBreak/>
        <w:t>Název</w:t>
      </w:r>
      <w:r>
        <w:rPr>
          <w:rFonts w:ascii="Arial" w:hAnsi="Arial" w:cs="Arial"/>
          <w:spacing w:val="-3"/>
          <w:position w:val="1"/>
          <w:sz w:val="11"/>
          <w:szCs w:val="11"/>
        </w:rPr>
        <w:t xml:space="preserve"> </w:t>
      </w:r>
      <w:r>
        <w:rPr>
          <w:rFonts w:ascii="Arial" w:hAnsi="Arial" w:cs="Arial"/>
          <w:position w:val="1"/>
          <w:sz w:val="11"/>
          <w:szCs w:val="11"/>
        </w:rPr>
        <w:t>stavby</w:t>
      </w:r>
      <w:r>
        <w:rPr>
          <w:rFonts w:ascii="Arial" w:hAnsi="Arial" w:cs="Arial"/>
          <w:spacing w:val="-2"/>
          <w:position w:val="1"/>
          <w:sz w:val="11"/>
          <w:szCs w:val="11"/>
        </w:rPr>
        <w:t xml:space="preserve"> </w:t>
      </w:r>
      <w:r>
        <w:rPr>
          <w:rFonts w:ascii="Arial" w:hAnsi="Arial" w:cs="Arial"/>
          <w:position w:val="1"/>
          <w:sz w:val="11"/>
          <w:szCs w:val="11"/>
        </w:rPr>
        <w:t>:</w:t>
      </w:r>
      <w:r>
        <w:rPr>
          <w:rFonts w:ascii="Arial" w:hAnsi="Arial" w:cs="Arial"/>
          <w:spacing w:val="20"/>
          <w:position w:val="1"/>
          <w:sz w:val="11"/>
          <w:szCs w:val="11"/>
        </w:rPr>
        <w:t xml:space="preserve"> </w:t>
      </w:r>
      <w:r>
        <w:rPr>
          <w:rFonts w:ascii="Arial" w:hAnsi="Arial" w:cs="Arial"/>
          <w:b/>
          <w:bCs/>
          <w:i/>
          <w:iCs/>
          <w:sz w:val="11"/>
          <w:szCs w:val="11"/>
        </w:rPr>
        <w:t>003.C</w:t>
      </w:r>
      <w:r>
        <w:rPr>
          <w:rFonts w:ascii="Arial" w:hAnsi="Arial" w:cs="Arial"/>
          <w:b/>
          <w:bCs/>
          <w:i/>
          <w:iCs/>
          <w:spacing w:val="-2"/>
          <w:sz w:val="11"/>
          <w:szCs w:val="11"/>
        </w:rPr>
        <w:t xml:space="preserve"> </w:t>
      </w:r>
      <w:r>
        <w:rPr>
          <w:rFonts w:ascii="Arial" w:hAnsi="Arial" w:cs="Arial"/>
          <w:b/>
          <w:bCs/>
          <w:i/>
          <w:iCs/>
          <w:sz w:val="11"/>
          <w:szCs w:val="11"/>
        </w:rPr>
        <w:t>Silniční</w:t>
      </w:r>
      <w:r>
        <w:rPr>
          <w:rFonts w:ascii="Arial" w:hAnsi="Arial" w:cs="Arial"/>
          <w:b/>
          <w:bCs/>
          <w:i/>
          <w:iCs/>
          <w:spacing w:val="-2"/>
          <w:sz w:val="11"/>
          <w:szCs w:val="11"/>
        </w:rPr>
        <w:t xml:space="preserve"> </w:t>
      </w:r>
      <w:r>
        <w:rPr>
          <w:rFonts w:ascii="Arial" w:hAnsi="Arial" w:cs="Arial"/>
          <w:b/>
          <w:bCs/>
          <w:i/>
          <w:iCs/>
          <w:sz w:val="11"/>
          <w:szCs w:val="11"/>
        </w:rPr>
        <w:t>most</w:t>
      </w:r>
      <w:r>
        <w:rPr>
          <w:rFonts w:ascii="Arial" w:hAnsi="Arial" w:cs="Arial"/>
          <w:b/>
          <w:bCs/>
          <w:i/>
          <w:iCs/>
          <w:spacing w:val="-3"/>
          <w:sz w:val="11"/>
          <w:szCs w:val="11"/>
        </w:rPr>
        <w:t xml:space="preserve"> </w:t>
      </w:r>
      <w:r>
        <w:rPr>
          <w:rFonts w:ascii="Arial" w:hAnsi="Arial" w:cs="Arial"/>
          <w:b/>
          <w:bCs/>
          <w:i/>
          <w:iCs/>
          <w:sz w:val="11"/>
          <w:szCs w:val="11"/>
        </w:rPr>
        <w:t>na</w:t>
      </w:r>
      <w:r>
        <w:rPr>
          <w:rFonts w:ascii="Arial" w:hAnsi="Arial" w:cs="Arial"/>
          <w:b/>
          <w:bCs/>
          <w:i/>
          <w:iCs/>
          <w:spacing w:val="-1"/>
          <w:sz w:val="11"/>
          <w:szCs w:val="11"/>
        </w:rPr>
        <w:t xml:space="preserve"> </w:t>
      </w:r>
      <w:r>
        <w:rPr>
          <w:rFonts w:ascii="Arial" w:hAnsi="Arial" w:cs="Arial"/>
          <w:b/>
          <w:bCs/>
          <w:i/>
          <w:iCs/>
          <w:sz w:val="11"/>
          <w:szCs w:val="11"/>
        </w:rPr>
        <w:t>místní</w:t>
      </w:r>
      <w:r>
        <w:rPr>
          <w:rFonts w:ascii="Arial" w:hAnsi="Arial" w:cs="Arial"/>
          <w:b/>
          <w:bCs/>
          <w:i/>
          <w:iCs/>
          <w:spacing w:val="-2"/>
          <w:sz w:val="11"/>
          <w:szCs w:val="11"/>
        </w:rPr>
        <w:t xml:space="preserve"> </w:t>
      </w:r>
      <w:r>
        <w:rPr>
          <w:rFonts w:ascii="Arial" w:hAnsi="Arial" w:cs="Arial"/>
          <w:b/>
          <w:bCs/>
          <w:i/>
          <w:iCs/>
          <w:sz w:val="11"/>
          <w:szCs w:val="11"/>
        </w:rPr>
        <w:t>komunikaci</w:t>
      </w:r>
      <w:r>
        <w:rPr>
          <w:rFonts w:ascii="Arial" w:hAnsi="Arial" w:cs="Arial"/>
          <w:b/>
          <w:bCs/>
          <w:i/>
          <w:iCs/>
          <w:spacing w:val="-2"/>
          <w:sz w:val="11"/>
          <w:szCs w:val="11"/>
        </w:rPr>
        <w:t xml:space="preserve"> </w:t>
      </w:r>
      <w:r>
        <w:rPr>
          <w:rFonts w:ascii="Arial" w:hAnsi="Arial" w:cs="Arial"/>
          <w:b/>
          <w:bCs/>
          <w:i/>
          <w:iCs/>
          <w:sz w:val="11"/>
          <w:szCs w:val="11"/>
        </w:rPr>
        <w:t>-</w:t>
      </w:r>
      <w:r>
        <w:rPr>
          <w:rFonts w:ascii="Arial" w:hAnsi="Arial" w:cs="Arial"/>
          <w:b/>
          <w:bCs/>
          <w:i/>
          <w:iCs/>
          <w:spacing w:val="-2"/>
          <w:sz w:val="11"/>
          <w:szCs w:val="11"/>
        </w:rPr>
        <w:t xml:space="preserve"> Vraňany</w:t>
      </w:r>
    </w:p>
    <w:p w14:paraId="35FDC32C" w14:textId="77777777" w:rsidR="005C6405" w:rsidRDefault="005C6405">
      <w:pPr>
        <w:pStyle w:val="Zkladntext"/>
        <w:kinsoku w:val="0"/>
        <w:overflowPunct w:val="0"/>
        <w:spacing w:before="75"/>
        <w:ind w:left="215"/>
        <w:rPr>
          <w:rFonts w:ascii="Arial" w:hAnsi="Arial" w:cs="Arial"/>
          <w:b/>
          <w:bCs/>
          <w:i/>
          <w:iCs/>
          <w:spacing w:val="-5"/>
          <w:sz w:val="11"/>
          <w:szCs w:val="11"/>
        </w:rPr>
      </w:pPr>
      <w:r>
        <w:rPr>
          <w:rFonts w:ascii="Arial" w:hAnsi="Arial" w:cs="Arial"/>
          <w:position w:val="1"/>
          <w:sz w:val="11"/>
          <w:szCs w:val="11"/>
        </w:rPr>
        <w:t>Číslo PS, SO :</w:t>
      </w:r>
      <w:r>
        <w:rPr>
          <w:rFonts w:ascii="Arial" w:hAnsi="Arial" w:cs="Arial"/>
          <w:spacing w:val="21"/>
          <w:position w:val="1"/>
          <w:sz w:val="11"/>
          <w:szCs w:val="11"/>
        </w:rPr>
        <w:t xml:space="preserve"> </w:t>
      </w:r>
      <w:r>
        <w:rPr>
          <w:rFonts w:ascii="Arial" w:hAnsi="Arial" w:cs="Arial"/>
          <w:b/>
          <w:bCs/>
          <w:i/>
          <w:iCs/>
          <w:sz w:val="11"/>
          <w:szCs w:val="11"/>
        </w:rPr>
        <w:t>SO</w:t>
      </w:r>
      <w:r>
        <w:rPr>
          <w:rFonts w:ascii="Arial" w:hAnsi="Arial" w:cs="Arial"/>
          <w:b/>
          <w:bCs/>
          <w:i/>
          <w:iCs/>
          <w:spacing w:val="1"/>
          <w:sz w:val="11"/>
          <w:szCs w:val="11"/>
        </w:rPr>
        <w:t xml:space="preserve"> </w:t>
      </w:r>
      <w:r>
        <w:rPr>
          <w:rFonts w:ascii="Arial" w:hAnsi="Arial" w:cs="Arial"/>
          <w:b/>
          <w:bCs/>
          <w:i/>
          <w:iCs/>
          <w:spacing w:val="-5"/>
          <w:sz w:val="11"/>
          <w:szCs w:val="11"/>
        </w:rPr>
        <w:t>533</w:t>
      </w:r>
    </w:p>
    <w:p w14:paraId="633550FD" w14:textId="77777777" w:rsidR="005C6405" w:rsidRDefault="005C6405">
      <w:pPr>
        <w:pStyle w:val="Zkladntext"/>
        <w:kinsoku w:val="0"/>
        <w:overflowPunct w:val="0"/>
        <w:spacing w:before="77" w:after="32"/>
        <w:ind w:left="182"/>
        <w:rPr>
          <w:rFonts w:ascii="Arial" w:hAnsi="Arial" w:cs="Arial"/>
          <w:b/>
          <w:bCs/>
          <w:i/>
          <w:iCs/>
          <w:color w:val="3366FF"/>
          <w:spacing w:val="-4"/>
          <w:sz w:val="12"/>
          <w:szCs w:val="12"/>
        </w:rPr>
      </w:pPr>
      <w:r>
        <w:rPr>
          <w:rFonts w:ascii="Arial" w:hAnsi="Arial" w:cs="Arial"/>
          <w:position w:val="1"/>
          <w:sz w:val="11"/>
          <w:szCs w:val="11"/>
        </w:rPr>
        <w:t>Název</w:t>
      </w:r>
      <w:r>
        <w:rPr>
          <w:rFonts w:ascii="Arial" w:hAnsi="Arial" w:cs="Arial"/>
          <w:spacing w:val="-3"/>
          <w:position w:val="1"/>
          <w:sz w:val="11"/>
          <w:szCs w:val="11"/>
        </w:rPr>
        <w:t xml:space="preserve"> </w:t>
      </w:r>
      <w:r>
        <w:rPr>
          <w:rFonts w:ascii="Arial" w:hAnsi="Arial" w:cs="Arial"/>
          <w:position w:val="1"/>
          <w:sz w:val="11"/>
          <w:szCs w:val="11"/>
        </w:rPr>
        <w:t>PS,SO :</w:t>
      </w:r>
      <w:r>
        <w:rPr>
          <w:rFonts w:ascii="Arial" w:hAnsi="Arial" w:cs="Arial"/>
          <w:spacing w:val="22"/>
          <w:position w:val="1"/>
          <w:sz w:val="11"/>
          <w:szCs w:val="11"/>
        </w:rPr>
        <w:t xml:space="preserve"> </w:t>
      </w:r>
      <w:r>
        <w:rPr>
          <w:rFonts w:ascii="Arial" w:hAnsi="Arial" w:cs="Arial"/>
          <w:b/>
          <w:bCs/>
          <w:i/>
          <w:iCs/>
          <w:color w:val="3366FF"/>
          <w:sz w:val="12"/>
          <w:szCs w:val="12"/>
        </w:rPr>
        <w:t>Přeložka</w:t>
      </w:r>
      <w:r>
        <w:rPr>
          <w:rFonts w:ascii="Arial" w:hAnsi="Arial" w:cs="Arial"/>
          <w:b/>
          <w:bCs/>
          <w:i/>
          <w:iCs/>
          <w:color w:val="3366FF"/>
          <w:spacing w:val="-1"/>
          <w:sz w:val="12"/>
          <w:szCs w:val="12"/>
        </w:rPr>
        <w:t xml:space="preserve"> </w:t>
      </w:r>
      <w:r>
        <w:rPr>
          <w:rFonts w:ascii="Arial" w:hAnsi="Arial" w:cs="Arial"/>
          <w:b/>
          <w:bCs/>
          <w:i/>
          <w:iCs/>
          <w:color w:val="3366FF"/>
          <w:sz w:val="12"/>
          <w:szCs w:val="12"/>
        </w:rPr>
        <w:t>vedení VO</w:t>
      </w:r>
      <w:r>
        <w:rPr>
          <w:rFonts w:ascii="Arial" w:hAnsi="Arial" w:cs="Arial"/>
          <w:b/>
          <w:bCs/>
          <w:i/>
          <w:iCs/>
          <w:color w:val="3366FF"/>
          <w:spacing w:val="-1"/>
          <w:sz w:val="12"/>
          <w:szCs w:val="12"/>
        </w:rPr>
        <w:t xml:space="preserve"> </w:t>
      </w:r>
      <w:r>
        <w:rPr>
          <w:rFonts w:ascii="Arial" w:hAnsi="Arial" w:cs="Arial"/>
          <w:b/>
          <w:bCs/>
          <w:i/>
          <w:iCs/>
          <w:color w:val="3366FF"/>
          <w:sz w:val="12"/>
          <w:szCs w:val="12"/>
        </w:rPr>
        <w:t>-</w:t>
      </w:r>
      <w:r>
        <w:rPr>
          <w:rFonts w:ascii="Arial" w:hAnsi="Arial" w:cs="Arial"/>
          <w:b/>
          <w:bCs/>
          <w:i/>
          <w:iCs/>
          <w:color w:val="3366FF"/>
          <w:spacing w:val="-1"/>
          <w:sz w:val="12"/>
          <w:szCs w:val="12"/>
        </w:rPr>
        <w:t xml:space="preserve"> </w:t>
      </w:r>
      <w:r>
        <w:rPr>
          <w:rFonts w:ascii="Arial" w:hAnsi="Arial" w:cs="Arial"/>
          <w:b/>
          <w:bCs/>
          <w:i/>
          <w:iCs/>
          <w:color w:val="3366FF"/>
          <w:sz w:val="12"/>
          <w:szCs w:val="12"/>
        </w:rPr>
        <w:t>km</w:t>
      </w:r>
      <w:r>
        <w:rPr>
          <w:rFonts w:ascii="Arial" w:hAnsi="Arial" w:cs="Arial"/>
          <w:b/>
          <w:bCs/>
          <w:i/>
          <w:iCs/>
          <w:color w:val="3366FF"/>
          <w:spacing w:val="-2"/>
          <w:sz w:val="12"/>
          <w:szCs w:val="12"/>
        </w:rPr>
        <w:t xml:space="preserve"> </w:t>
      </w:r>
      <w:r>
        <w:rPr>
          <w:rFonts w:ascii="Arial" w:hAnsi="Arial" w:cs="Arial"/>
          <w:b/>
          <w:bCs/>
          <w:i/>
          <w:iCs/>
          <w:color w:val="3366FF"/>
          <w:spacing w:val="-4"/>
          <w:sz w:val="12"/>
          <w:szCs w:val="12"/>
        </w:rPr>
        <w:t>9,27</w:t>
      </w:r>
    </w:p>
    <w:tbl>
      <w:tblPr>
        <w:tblW w:w="0" w:type="auto"/>
        <w:tblInd w:w="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6"/>
        <w:gridCol w:w="664"/>
        <w:gridCol w:w="5698"/>
        <w:gridCol w:w="434"/>
        <w:gridCol w:w="664"/>
        <w:gridCol w:w="664"/>
        <w:gridCol w:w="665"/>
        <w:gridCol w:w="1046"/>
        <w:gridCol w:w="700"/>
        <w:gridCol w:w="974"/>
        <w:gridCol w:w="994"/>
        <w:gridCol w:w="852"/>
        <w:gridCol w:w="1020"/>
      </w:tblGrid>
      <w:tr w:rsidR="005C6405" w14:paraId="3389F0E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0EA3B" w14:textId="77777777" w:rsidR="005C6405" w:rsidRDefault="005C6405">
            <w:pPr>
              <w:pStyle w:val="TableParagraph"/>
              <w:kinsoku w:val="0"/>
              <w:overflowPunct w:val="0"/>
              <w:spacing w:line="254" w:lineRule="auto"/>
              <w:ind w:left="33" w:right="7" w:firstLine="12"/>
              <w:rPr>
                <w:spacing w:val="-2"/>
                <w:sz w:val="10"/>
                <w:szCs w:val="10"/>
              </w:rPr>
            </w:pPr>
            <w:r>
              <w:rPr>
                <w:spacing w:val="-4"/>
                <w:sz w:val="10"/>
                <w:szCs w:val="10"/>
              </w:rPr>
              <w:t>Poř.</w:t>
            </w:r>
            <w:r>
              <w:rPr>
                <w:spacing w:val="40"/>
                <w:sz w:val="10"/>
                <w:szCs w:val="10"/>
              </w:rPr>
              <w:t xml:space="preserve"> </w:t>
            </w:r>
            <w:r>
              <w:rPr>
                <w:spacing w:val="-2"/>
                <w:sz w:val="10"/>
                <w:szCs w:val="10"/>
              </w:rPr>
              <w:t>číslo</w:t>
            </w:r>
          </w:p>
          <w:p w14:paraId="79D6979F" w14:textId="77777777" w:rsidR="005C6405" w:rsidRDefault="005C6405">
            <w:pPr>
              <w:pStyle w:val="TableParagraph"/>
              <w:kinsoku w:val="0"/>
              <w:overflowPunct w:val="0"/>
              <w:spacing w:line="107" w:lineRule="exact"/>
              <w:ind w:left="55"/>
              <w:rPr>
                <w:spacing w:val="-4"/>
                <w:sz w:val="10"/>
                <w:szCs w:val="10"/>
              </w:rPr>
            </w:pPr>
            <w:r>
              <w:rPr>
                <w:spacing w:val="-4"/>
                <w:sz w:val="10"/>
                <w:szCs w:val="10"/>
              </w:rPr>
              <w:t>pol.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3A5D3" w14:textId="77777777" w:rsidR="005C6405" w:rsidRDefault="005C6405">
            <w:pPr>
              <w:pStyle w:val="TableParagraph"/>
              <w:kinsoku w:val="0"/>
              <w:overflowPunct w:val="0"/>
              <w:spacing w:before="2"/>
              <w:rPr>
                <w:b/>
                <w:bCs/>
                <w:i/>
                <w:iCs/>
                <w:sz w:val="10"/>
                <w:szCs w:val="10"/>
              </w:rPr>
            </w:pPr>
          </w:p>
          <w:p w14:paraId="2D7D5B42" w14:textId="77777777" w:rsidR="005C6405" w:rsidRDefault="005C6405">
            <w:pPr>
              <w:pStyle w:val="TableParagraph"/>
              <w:kinsoku w:val="0"/>
              <w:overflowPunct w:val="0"/>
              <w:ind w:left="228"/>
              <w:rPr>
                <w:spacing w:val="-2"/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Číslo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2B105" w14:textId="77777777" w:rsidR="005C6405" w:rsidRDefault="005C6405">
            <w:pPr>
              <w:pStyle w:val="TableParagraph"/>
              <w:kinsoku w:val="0"/>
              <w:overflowPunct w:val="0"/>
              <w:spacing w:before="2"/>
              <w:rPr>
                <w:b/>
                <w:bCs/>
                <w:i/>
                <w:iCs/>
                <w:sz w:val="10"/>
                <w:szCs w:val="10"/>
              </w:rPr>
            </w:pPr>
          </w:p>
          <w:p w14:paraId="76EDCF93" w14:textId="77777777" w:rsidR="005C6405" w:rsidRDefault="005C6405">
            <w:pPr>
              <w:pStyle w:val="TableParagraph"/>
              <w:kinsoku w:val="0"/>
              <w:overflowPunct w:val="0"/>
              <w:ind w:left="31"/>
              <w:jc w:val="center"/>
              <w:rPr>
                <w:spacing w:val="-2"/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Název</w:t>
            </w:r>
            <w:r>
              <w:rPr>
                <w:spacing w:val="-1"/>
                <w:sz w:val="10"/>
                <w:szCs w:val="10"/>
              </w:rPr>
              <w:t xml:space="preserve"> </w:t>
            </w:r>
            <w:r>
              <w:rPr>
                <w:spacing w:val="-2"/>
                <w:sz w:val="10"/>
                <w:szCs w:val="10"/>
              </w:rPr>
              <w:t>položky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1348A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83"/>
              <w:rPr>
                <w:spacing w:val="-2"/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Měrná</w:t>
            </w:r>
          </w:p>
          <w:p w14:paraId="0C89489C" w14:textId="77777777" w:rsidR="005C6405" w:rsidRDefault="005C6405">
            <w:pPr>
              <w:pStyle w:val="TableParagraph"/>
              <w:kinsoku w:val="0"/>
              <w:overflowPunct w:val="0"/>
              <w:spacing w:before="8"/>
              <w:ind w:left="32"/>
              <w:rPr>
                <w:spacing w:val="-2"/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jednotka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33E2D" w14:textId="77777777" w:rsidR="005C6405" w:rsidRDefault="005C6405">
            <w:pPr>
              <w:pStyle w:val="TableParagraph"/>
              <w:kinsoku w:val="0"/>
              <w:overflowPunct w:val="0"/>
              <w:spacing w:before="59" w:line="254" w:lineRule="auto"/>
              <w:ind w:left="162" w:hanging="20"/>
              <w:rPr>
                <w:spacing w:val="-2"/>
                <w:sz w:val="10"/>
                <w:szCs w:val="10"/>
              </w:rPr>
            </w:pPr>
            <w:r>
              <w:rPr>
                <w:spacing w:val="-4"/>
                <w:sz w:val="10"/>
                <w:szCs w:val="10"/>
              </w:rPr>
              <w:t>Množství</w:t>
            </w:r>
            <w:r>
              <w:rPr>
                <w:spacing w:val="40"/>
                <w:sz w:val="10"/>
                <w:szCs w:val="10"/>
              </w:rPr>
              <w:t xml:space="preserve"> </w:t>
            </w:r>
            <w:r>
              <w:rPr>
                <w:spacing w:val="-2"/>
                <w:sz w:val="10"/>
                <w:szCs w:val="10"/>
              </w:rPr>
              <w:t>původní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4EBFC" w14:textId="77777777" w:rsidR="005C6405" w:rsidRDefault="005C6405">
            <w:pPr>
              <w:pStyle w:val="TableParagraph"/>
              <w:kinsoku w:val="0"/>
              <w:overflowPunct w:val="0"/>
              <w:spacing w:before="59" w:line="254" w:lineRule="auto"/>
              <w:ind w:left="185" w:right="45" w:hanging="111"/>
              <w:rPr>
                <w:spacing w:val="-2"/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Množství</w:t>
            </w:r>
            <w:r>
              <w:rPr>
                <w:spacing w:val="-5"/>
                <w:sz w:val="10"/>
                <w:szCs w:val="10"/>
              </w:rPr>
              <w:t xml:space="preserve"> </w:t>
            </w:r>
            <w:r>
              <w:rPr>
                <w:spacing w:val="-2"/>
                <w:sz w:val="10"/>
                <w:szCs w:val="10"/>
              </w:rPr>
              <w:t>po</w:t>
            </w:r>
            <w:r>
              <w:rPr>
                <w:spacing w:val="40"/>
                <w:sz w:val="10"/>
                <w:szCs w:val="10"/>
              </w:rPr>
              <w:t xml:space="preserve"> </w:t>
            </w:r>
            <w:r>
              <w:rPr>
                <w:spacing w:val="-2"/>
                <w:sz w:val="10"/>
                <w:szCs w:val="10"/>
              </w:rPr>
              <w:t>změně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06BDFFC3" w14:textId="77777777" w:rsidR="005C6405" w:rsidRDefault="005C6405">
            <w:pPr>
              <w:pStyle w:val="TableParagraph"/>
              <w:kinsoku w:val="0"/>
              <w:overflowPunct w:val="0"/>
              <w:spacing w:line="254" w:lineRule="auto"/>
              <w:ind w:left="140" w:right="110" w:firstLine="55"/>
              <w:rPr>
                <w:spacing w:val="-2"/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Rozdíl</w:t>
            </w:r>
            <w:r>
              <w:rPr>
                <w:spacing w:val="40"/>
                <w:sz w:val="10"/>
                <w:szCs w:val="10"/>
              </w:rPr>
              <w:t xml:space="preserve"> </w:t>
            </w:r>
            <w:r>
              <w:rPr>
                <w:spacing w:val="-2"/>
                <w:sz w:val="10"/>
                <w:szCs w:val="10"/>
              </w:rPr>
              <w:t>množství</w:t>
            </w:r>
          </w:p>
          <w:p w14:paraId="42098DD1" w14:textId="77777777" w:rsidR="005C6405" w:rsidRDefault="005C6405">
            <w:pPr>
              <w:pStyle w:val="TableParagraph"/>
              <w:kinsoku w:val="0"/>
              <w:overflowPunct w:val="0"/>
              <w:spacing w:line="107" w:lineRule="exact"/>
              <w:ind w:left="207"/>
              <w:rPr>
                <w:spacing w:val="-4"/>
                <w:sz w:val="10"/>
                <w:szCs w:val="10"/>
              </w:rPr>
            </w:pPr>
            <w:r>
              <w:rPr>
                <w:spacing w:val="-4"/>
                <w:sz w:val="10"/>
                <w:szCs w:val="10"/>
              </w:rPr>
              <w:t>=NNZ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26AB0" w14:textId="77777777" w:rsidR="005C6405" w:rsidRDefault="005C6405">
            <w:pPr>
              <w:pStyle w:val="TableParagraph"/>
              <w:kinsoku w:val="0"/>
              <w:overflowPunct w:val="0"/>
              <w:spacing w:before="7"/>
              <w:rPr>
                <w:b/>
                <w:bCs/>
                <w:i/>
                <w:iCs/>
                <w:sz w:val="10"/>
                <w:szCs w:val="10"/>
              </w:rPr>
            </w:pPr>
          </w:p>
          <w:p w14:paraId="23139AA9" w14:textId="77777777" w:rsidR="005C6405" w:rsidRDefault="005C6405">
            <w:pPr>
              <w:pStyle w:val="TableParagraph"/>
              <w:kinsoku w:val="0"/>
              <w:overflowPunct w:val="0"/>
              <w:ind w:left="188"/>
              <w:rPr>
                <w:spacing w:val="-10"/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Přečerpání</w:t>
            </w:r>
            <w:r>
              <w:rPr>
                <w:spacing w:val="2"/>
                <w:sz w:val="10"/>
                <w:szCs w:val="10"/>
              </w:rPr>
              <w:t xml:space="preserve"> </w:t>
            </w:r>
            <w:r>
              <w:rPr>
                <w:spacing w:val="-2"/>
                <w:sz w:val="10"/>
                <w:szCs w:val="10"/>
              </w:rPr>
              <w:t>o</w:t>
            </w:r>
            <w:r>
              <w:rPr>
                <w:spacing w:val="4"/>
                <w:sz w:val="10"/>
                <w:szCs w:val="10"/>
              </w:rPr>
              <w:t xml:space="preserve"> </w:t>
            </w:r>
            <w:r>
              <w:rPr>
                <w:spacing w:val="-10"/>
                <w:sz w:val="10"/>
                <w:szCs w:val="10"/>
              </w:rPr>
              <w:t>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10C21" w14:textId="77777777" w:rsidR="005C6405" w:rsidRDefault="005C6405">
            <w:pPr>
              <w:pStyle w:val="TableParagraph"/>
              <w:kinsoku w:val="0"/>
              <w:overflowPunct w:val="0"/>
              <w:spacing w:line="115" w:lineRule="exact"/>
              <w:ind w:left="22"/>
              <w:jc w:val="center"/>
              <w:rPr>
                <w:spacing w:val="-2"/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Jednotková</w:t>
            </w:r>
          </w:p>
          <w:p w14:paraId="08DB1373" w14:textId="77777777" w:rsidR="005C6405" w:rsidRDefault="005C6405">
            <w:pPr>
              <w:pStyle w:val="TableParagraph"/>
              <w:kinsoku w:val="0"/>
              <w:overflowPunct w:val="0"/>
              <w:spacing w:line="120" w:lineRule="atLeast"/>
              <w:ind w:left="154" w:right="128"/>
              <w:jc w:val="center"/>
              <w:rPr>
                <w:spacing w:val="-4"/>
                <w:sz w:val="10"/>
                <w:szCs w:val="10"/>
              </w:rPr>
            </w:pPr>
            <w:r>
              <w:rPr>
                <w:spacing w:val="-4"/>
                <w:sz w:val="10"/>
                <w:szCs w:val="10"/>
              </w:rPr>
              <w:t>cena</w:t>
            </w:r>
            <w:r>
              <w:rPr>
                <w:spacing w:val="40"/>
                <w:sz w:val="10"/>
                <w:szCs w:val="10"/>
              </w:rPr>
              <w:t xml:space="preserve"> </w:t>
            </w:r>
            <w:r>
              <w:rPr>
                <w:spacing w:val="-4"/>
                <w:sz w:val="10"/>
                <w:szCs w:val="10"/>
              </w:rPr>
              <w:t>(CZK)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5E4DD" w14:textId="77777777" w:rsidR="005C6405" w:rsidRDefault="005C6405">
            <w:pPr>
              <w:pStyle w:val="TableParagraph"/>
              <w:kinsoku w:val="0"/>
              <w:overflowPunct w:val="0"/>
              <w:spacing w:line="115" w:lineRule="exact"/>
              <w:ind w:left="24"/>
              <w:jc w:val="center"/>
              <w:rPr>
                <w:spacing w:val="-4"/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Celková</w:t>
            </w:r>
            <w:r>
              <w:rPr>
                <w:spacing w:val="3"/>
                <w:sz w:val="10"/>
                <w:szCs w:val="10"/>
              </w:rPr>
              <w:t xml:space="preserve"> </w:t>
            </w:r>
            <w:r>
              <w:rPr>
                <w:spacing w:val="-4"/>
                <w:sz w:val="10"/>
                <w:szCs w:val="10"/>
              </w:rPr>
              <w:t>cena</w:t>
            </w:r>
          </w:p>
          <w:p w14:paraId="46A9D411" w14:textId="77777777" w:rsidR="005C6405" w:rsidRDefault="005C6405">
            <w:pPr>
              <w:pStyle w:val="TableParagraph"/>
              <w:kinsoku w:val="0"/>
              <w:overflowPunct w:val="0"/>
              <w:spacing w:line="120" w:lineRule="atLeast"/>
              <w:ind w:left="218" w:right="189"/>
              <w:jc w:val="center"/>
              <w:rPr>
                <w:spacing w:val="-2"/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dle</w:t>
            </w:r>
            <w:r>
              <w:rPr>
                <w:spacing w:val="-5"/>
                <w:sz w:val="10"/>
                <w:szCs w:val="10"/>
              </w:rPr>
              <w:t xml:space="preserve"> </w:t>
            </w:r>
            <w:r>
              <w:rPr>
                <w:spacing w:val="-2"/>
                <w:sz w:val="10"/>
                <w:szCs w:val="10"/>
              </w:rPr>
              <w:t>SoD</w:t>
            </w:r>
            <w:r>
              <w:rPr>
                <w:spacing w:val="40"/>
                <w:sz w:val="10"/>
                <w:szCs w:val="10"/>
              </w:rPr>
              <w:t xml:space="preserve"> </w:t>
            </w:r>
            <w:r>
              <w:rPr>
                <w:spacing w:val="-2"/>
                <w:sz w:val="10"/>
                <w:szCs w:val="10"/>
              </w:rPr>
              <w:t>(CZK)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96B96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 w:right="3"/>
              <w:jc w:val="center"/>
              <w:rPr>
                <w:spacing w:val="-2"/>
                <w:sz w:val="10"/>
                <w:szCs w:val="10"/>
              </w:rPr>
            </w:pPr>
            <w:r>
              <w:rPr>
                <w:sz w:val="10"/>
                <w:szCs w:val="10"/>
              </w:rPr>
              <w:t>Cena</w:t>
            </w:r>
            <w:r>
              <w:rPr>
                <w:spacing w:val="-8"/>
                <w:sz w:val="10"/>
                <w:szCs w:val="10"/>
              </w:rPr>
              <w:t xml:space="preserve"> </w:t>
            </w:r>
            <w:r>
              <w:rPr>
                <w:sz w:val="10"/>
                <w:szCs w:val="10"/>
              </w:rPr>
              <w:t>po</w:t>
            </w:r>
            <w:r>
              <w:rPr>
                <w:spacing w:val="-5"/>
                <w:sz w:val="10"/>
                <w:szCs w:val="10"/>
              </w:rPr>
              <w:t xml:space="preserve"> </w:t>
            </w:r>
            <w:r>
              <w:rPr>
                <w:spacing w:val="-2"/>
                <w:sz w:val="10"/>
                <w:szCs w:val="10"/>
              </w:rPr>
              <w:t>změně</w:t>
            </w:r>
          </w:p>
          <w:p w14:paraId="41E14A69" w14:textId="77777777" w:rsidR="005C6405" w:rsidRDefault="005C6405">
            <w:pPr>
              <w:pStyle w:val="TableParagraph"/>
              <w:kinsoku w:val="0"/>
              <w:overflowPunct w:val="0"/>
              <w:spacing w:before="8"/>
              <w:ind w:left="24"/>
              <w:jc w:val="center"/>
              <w:rPr>
                <w:spacing w:val="-2"/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(CZK)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7AF06DCA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91"/>
              <w:rPr>
                <w:spacing w:val="-4"/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Rozdílová</w:t>
            </w:r>
            <w:r>
              <w:rPr>
                <w:spacing w:val="5"/>
                <w:sz w:val="10"/>
                <w:szCs w:val="10"/>
              </w:rPr>
              <w:t xml:space="preserve"> </w:t>
            </w:r>
            <w:r>
              <w:rPr>
                <w:spacing w:val="-4"/>
                <w:sz w:val="10"/>
                <w:szCs w:val="10"/>
              </w:rPr>
              <w:t>cena</w:t>
            </w:r>
          </w:p>
          <w:p w14:paraId="74B0E1CE" w14:textId="77777777" w:rsidR="005C6405" w:rsidRDefault="005C6405">
            <w:pPr>
              <w:pStyle w:val="TableParagraph"/>
              <w:kinsoku w:val="0"/>
              <w:overflowPunct w:val="0"/>
              <w:spacing w:before="8"/>
              <w:ind w:left="34"/>
              <w:rPr>
                <w:spacing w:val="-2"/>
                <w:sz w:val="10"/>
                <w:szCs w:val="10"/>
              </w:rPr>
            </w:pPr>
            <w:r>
              <w:rPr>
                <w:sz w:val="10"/>
                <w:szCs w:val="10"/>
              </w:rPr>
              <w:t>-</w:t>
            </w:r>
            <w:r>
              <w:rPr>
                <w:spacing w:val="-4"/>
                <w:sz w:val="10"/>
                <w:szCs w:val="10"/>
              </w:rPr>
              <w:t xml:space="preserve"> </w:t>
            </w:r>
            <w:r>
              <w:rPr>
                <w:sz w:val="10"/>
                <w:szCs w:val="10"/>
              </w:rPr>
              <w:t>cena</w:t>
            </w:r>
            <w:r>
              <w:rPr>
                <w:spacing w:val="-5"/>
                <w:sz w:val="10"/>
                <w:szCs w:val="10"/>
              </w:rPr>
              <w:t xml:space="preserve"> </w:t>
            </w:r>
            <w:r>
              <w:rPr>
                <w:sz w:val="10"/>
                <w:szCs w:val="10"/>
              </w:rPr>
              <w:t>NNZ</w:t>
            </w:r>
            <w:r>
              <w:rPr>
                <w:spacing w:val="-5"/>
                <w:sz w:val="10"/>
                <w:szCs w:val="10"/>
              </w:rPr>
              <w:t xml:space="preserve"> </w:t>
            </w:r>
            <w:r>
              <w:rPr>
                <w:spacing w:val="-2"/>
                <w:sz w:val="10"/>
                <w:szCs w:val="10"/>
              </w:rPr>
              <w:t>(CZK)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38CC1" w14:textId="77777777" w:rsidR="005C6405" w:rsidRDefault="005C6405">
            <w:pPr>
              <w:pStyle w:val="TableParagraph"/>
              <w:kinsoku w:val="0"/>
              <w:overflowPunct w:val="0"/>
              <w:spacing w:before="7"/>
              <w:rPr>
                <w:b/>
                <w:bCs/>
                <w:i/>
                <w:iCs/>
                <w:sz w:val="10"/>
                <w:szCs w:val="10"/>
              </w:rPr>
            </w:pPr>
          </w:p>
          <w:p w14:paraId="0ECB97C4" w14:textId="77777777" w:rsidR="005C6405" w:rsidRDefault="005C6405">
            <w:pPr>
              <w:pStyle w:val="TableParagraph"/>
              <w:kinsoku w:val="0"/>
              <w:overflowPunct w:val="0"/>
              <w:ind w:left="334"/>
              <w:rPr>
                <w:spacing w:val="-5"/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 xml:space="preserve">ceny </w:t>
            </w:r>
            <w:r>
              <w:rPr>
                <w:spacing w:val="-5"/>
                <w:sz w:val="10"/>
                <w:szCs w:val="10"/>
              </w:rPr>
              <w:t>dle</w:t>
            </w:r>
          </w:p>
        </w:tc>
      </w:tr>
      <w:tr w:rsidR="005C6405" w14:paraId="25788FD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B9852" w14:textId="77777777" w:rsidR="005C6405" w:rsidRDefault="005C6405">
            <w:pPr>
              <w:pStyle w:val="TableParagraph"/>
              <w:kinsoku w:val="0"/>
              <w:overflowPunct w:val="0"/>
              <w:spacing w:before="88"/>
              <w:ind w:left="107"/>
              <w:rPr>
                <w:spacing w:val="-10"/>
                <w:sz w:val="10"/>
                <w:szCs w:val="10"/>
              </w:rPr>
            </w:pPr>
            <w:r>
              <w:rPr>
                <w:spacing w:val="-10"/>
                <w:sz w:val="10"/>
                <w:szCs w:val="10"/>
              </w:rPr>
              <w:t>1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F69CA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left="24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532112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A48B8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left="25"/>
              <w:rPr>
                <w:spacing w:val="-5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svítidlo</w:t>
            </w:r>
            <w:r>
              <w:rPr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venk</w:t>
            </w:r>
            <w:r>
              <w:rPr>
                <w:spacing w:val="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výbojk</w:t>
            </w:r>
            <w:r>
              <w:rPr>
                <w:spacing w:val="2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SADOVKA</w:t>
            </w:r>
            <w:r>
              <w:rPr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4460571H/NAV</w:t>
            </w:r>
            <w:r>
              <w:rPr>
                <w:spacing w:val="1"/>
                <w:sz w:val="9"/>
                <w:szCs w:val="9"/>
              </w:rPr>
              <w:t xml:space="preserve"> </w:t>
            </w:r>
            <w:r>
              <w:rPr>
                <w:spacing w:val="-5"/>
                <w:sz w:val="9"/>
                <w:szCs w:val="9"/>
              </w:rPr>
              <w:t>70W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4889F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left="25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KUS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A0411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2,000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AE4E2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753B6A5F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-2,000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CA82A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-100,00%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C0B3A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7A437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37413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42B8C92E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7"/>
              <w:jc w:val="right"/>
              <w:rPr>
                <w:b/>
                <w:bCs/>
                <w:spacing w:val="-4"/>
                <w:sz w:val="9"/>
                <w:szCs w:val="9"/>
              </w:rPr>
            </w:pPr>
            <w:r>
              <w:rPr>
                <w:b/>
                <w:bCs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AC01A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3A53500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3289D" w14:textId="77777777" w:rsidR="005C6405" w:rsidRDefault="005C6405">
            <w:pPr>
              <w:pStyle w:val="TableParagraph"/>
              <w:kinsoku w:val="0"/>
              <w:overflowPunct w:val="0"/>
              <w:spacing w:before="88"/>
              <w:ind w:left="107"/>
              <w:rPr>
                <w:spacing w:val="-10"/>
                <w:sz w:val="10"/>
                <w:szCs w:val="10"/>
              </w:rPr>
            </w:pPr>
            <w:r>
              <w:rPr>
                <w:spacing w:val="-10"/>
                <w:sz w:val="10"/>
                <w:szCs w:val="10"/>
              </w:rPr>
              <w:t>2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9CC07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left="24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561249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4FCD6" w14:textId="77777777" w:rsidR="005C6405" w:rsidRDefault="005C6405">
            <w:pPr>
              <w:pStyle w:val="TableParagraph"/>
              <w:kinsoku w:val="0"/>
              <w:overflowPunct w:val="0"/>
              <w:spacing w:before="93"/>
              <w:ind w:left="25"/>
              <w:rPr>
                <w:spacing w:val="-4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stožár osvětl</w:t>
            </w:r>
            <w:r>
              <w:rPr>
                <w:spacing w:val="-3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bezp</w:t>
            </w:r>
            <w:r>
              <w:rPr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lehčený</w:t>
            </w:r>
            <w:r>
              <w:rPr>
                <w:spacing w:val="-5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JB</w:t>
            </w:r>
            <w:r>
              <w:rPr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8</w:t>
            </w:r>
            <w:r>
              <w:rPr>
                <w:sz w:val="9"/>
                <w:szCs w:val="9"/>
              </w:rPr>
              <w:t xml:space="preserve"> </w:t>
            </w:r>
            <w:r>
              <w:rPr>
                <w:spacing w:val="-4"/>
                <w:sz w:val="9"/>
                <w:szCs w:val="9"/>
              </w:rPr>
              <w:t>žárZn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484D8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left="25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KUS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929EA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2,000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9A882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3E226D66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-2,000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BCAA8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-100,00%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A5863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DA123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B8705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59279359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7"/>
              <w:jc w:val="right"/>
              <w:rPr>
                <w:b/>
                <w:bCs/>
                <w:spacing w:val="-4"/>
                <w:sz w:val="9"/>
                <w:szCs w:val="9"/>
              </w:rPr>
            </w:pPr>
            <w:r>
              <w:rPr>
                <w:b/>
                <w:bCs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C9093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040CA4F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2540B" w14:textId="77777777" w:rsidR="005C6405" w:rsidRDefault="005C6405">
            <w:pPr>
              <w:pStyle w:val="TableParagraph"/>
              <w:kinsoku w:val="0"/>
              <w:overflowPunct w:val="0"/>
              <w:spacing w:before="88"/>
              <w:ind w:left="107"/>
              <w:rPr>
                <w:spacing w:val="-10"/>
                <w:sz w:val="10"/>
                <w:szCs w:val="10"/>
              </w:rPr>
            </w:pPr>
            <w:r>
              <w:rPr>
                <w:spacing w:val="-10"/>
                <w:sz w:val="10"/>
                <w:szCs w:val="10"/>
              </w:rPr>
              <w:t>3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EFD9F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left="24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572509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46526" w14:textId="77777777" w:rsidR="005C6405" w:rsidRDefault="005C6405">
            <w:pPr>
              <w:pStyle w:val="TableParagraph"/>
              <w:kinsoku w:val="0"/>
              <w:overflowPunct w:val="0"/>
              <w:spacing w:before="93"/>
              <w:ind w:left="25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výložník osv</w:t>
            </w:r>
            <w:r>
              <w:rPr>
                <w:spacing w:val="-5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sadový</w:t>
            </w:r>
            <w:r>
              <w:rPr>
                <w:spacing w:val="-5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SK1-300 žárZn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938F8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left="25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KUS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B7DF3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2,000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BB6DC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5E22D8C2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-2,000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26536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-100,00%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1C78B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1144F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4FB6F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2F3E97E8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7"/>
              <w:jc w:val="right"/>
              <w:rPr>
                <w:b/>
                <w:bCs/>
                <w:spacing w:val="-4"/>
                <w:sz w:val="9"/>
                <w:szCs w:val="9"/>
              </w:rPr>
            </w:pPr>
            <w:r>
              <w:rPr>
                <w:b/>
                <w:bCs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67D2B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484FB30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0DF4E" w14:textId="77777777" w:rsidR="005C6405" w:rsidRDefault="005C6405">
            <w:pPr>
              <w:pStyle w:val="TableParagraph"/>
              <w:kinsoku w:val="0"/>
              <w:overflowPunct w:val="0"/>
              <w:spacing w:before="88"/>
              <w:ind w:left="107"/>
              <w:rPr>
                <w:spacing w:val="-10"/>
                <w:sz w:val="10"/>
                <w:szCs w:val="10"/>
              </w:rPr>
            </w:pPr>
            <w:r>
              <w:rPr>
                <w:spacing w:val="-10"/>
                <w:sz w:val="10"/>
                <w:szCs w:val="10"/>
              </w:rPr>
              <w:t>4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3BC28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left="24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101108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61814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left="25"/>
              <w:rPr>
                <w:spacing w:val="-5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kabel</w:t>
            </w:r>
            <w:r>
              <w:rPr>
                <w:spacing w:val="-4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CYKY</w:t>
            </w:r>
            <w:r>
              <w:rPr>
                <w:spacing w:val="-5"/>
                <w:sz w:val="9"/>
                <w:szCs w:val="9"/>
              </w:rPr>
              <w:t xml:space="preserve"> 3x6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6B766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left="25"/>
              <w:rPr>
                <w:spacing w:val="-10"/>
                <w:sz w:val="9"/>
                <w:szCs w:val="9"/>
              </w:rPr>
            </w:pPr>
            <w:r>
              <w:rPr>
                <w:spacing w:val="-10"/>
                <w:sz w:val="9"/>
                <w:szCs w:val="9"/>
              </w:rPr>
              <w:t>M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6688B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46,000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587F2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46,000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73CD1485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928B5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B5AEF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C38A0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515A3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148BDAF2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7"/>
              <w:jc w:val="right"/>
              <w:rPr>
                <w:b/>
                <w:bCs/>
                <w:spacing w:val="-4"/>
                <w:sz w:val="9"/>
                <w:szCs w:val="9"/>
              </w:rPr>
            </w:pPr>
            <w:r>
              <w:rPr>
                <w:b/>
                <w:bCs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B2964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56D1D0B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2E064" w14:textId="77777777" w:rsidR="005C6405" w:rsidRDefault="005C6405">
            <w:pPr>
              <w:pStyle w:val="TableParagraph"/>
              <w:kinsoku w:val="0"/>
              <w:overflowPunct w:val="0"/>
              <w:spacing w:before="88"/>
              <w:ind w:left="107"/>
              <w:rPr>
                <w:spacing w:val="-10"/>
                <w:sz w:val="10"/>
                <w:szCs w:val="10"/>
              </w:rPr>
            </w:pPr>
            <w:r>
              <w:rPr>
                <w:spacing w:val="-10"/>
                <w:sz w:val="10"/>
                <w:szCs w:val="10"/>
              </w:rPr>
              <w:t>5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72A8F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left="24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101108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85556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left="25"/>
              <w:rPr>
                <w:spacing w:val="-5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kabel</w:t>
            </w:r>
            <w:r>
              <w:rPr>
                <w:spacing w:val="-4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CYKY</w:t>
            </w:r>
            <w:r>
              <w:rPr>
                <w:spacing w:val="-5"/>
                <w:sz w:val="9"/>
                <w:szCs w:val="9"/>
              </w:rPr>
              <w:t xml:space="preserve"> 3x6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EB695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left="25"/>
              <w:rPr>
                <w:spacing w:val="-10"/>
                <w:sz w:val="9"/>
                <w:szCs w:val="9"/>
              </w:rPr>
            </w:pPr>
            <w:r>
              <w:rPr>
                <w:spacing w:val="-10"/>
                <w:sz w:val="9"/>
                <w:szCs w:val="9"/>
              </w:rPr>
              <w:t>M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F6A17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52,000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5C6DB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196,000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12CA7283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144,000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7D2D8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276,92%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09EB6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55183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4B433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4A220FC6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7"/>
              <w:jc w:val="right"/>
              <w:rPr>
                <w:b/>
                <w:bCs/>
                <w:spacing w:val="-4"/>
                <w:sz w:val="9"/>
                <w:szCs w:val="9"/>
              </w:rPr>
            </w:pPr>
            <w:r>
              <w:rPr>
                <w:b/>
                <w:bCs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40A74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0FB5B34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0EEBF" w14:textId="77777777" w:rsidR="005C6405" w:rsidRDefault="005C6405">
            <w:pPr>
              <w:pStyle w:val="TableParagraph"/>
              <w:kinsoku w:val="0"/>
              <w:overflowPunct w:val="0"/>
              <w:spacing w:before="89"/>
              <w:ind w:left="107"/>
              <w:rPr>
                <w:spacing w:val="-10"/>
                <w:sz w:val="10"/>
                <w:szCs w:val="10"/>
              </w:rPr>
            </w:pPr>
            <w:r>
              <w:rPr>
                <w:spacing w:val="-10"/>
                <w:sz w:val="10"/>
                <w:szCs w:val="10"/>
              </w:rPr>
              <w:t>6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3EF4D" w14:textId="77777777" w:rsidR="005C6405" w:rsidRDefault="005C6405">
            <w:pPr>
              <w:pStyle w:val="TableParagraph"/>
              <w:kinsoku w:val="0"/>
              <w:overflowPunct w:val="0"/>
              <w:spacing w:before="91"/>
              <w:ind w:left="24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190108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0359C" w14:textId="77777777" w:rsidR="005C6405" w:rsidRDefault="005C6405">
            <w:pPr>
              <w:pStyle w:val="TableParagraph"/>
              <w:kinsoku w:val="0"/>
              <w:overflowPunct w:val="0"/>
              <w:spacing w:before="93"/>
              <w:ind w:left="25"/>
              <w:rPr>
                <w:spacing w:val="-5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kabelové</w:t>
            </w:r>
            <w:r>
              <w:rPr>
                <w:spacing w:val="-3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oko</w:t>
            </w:r>
            <w:r>
              <w:rPr>
                <w:spacing w:val="-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Cu</w:t>
            </w:r>
            <w:r>
              <w:rPr>
                <w:spacing w:val="-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lisovací</w:t>
            </w:r>
            <w:r>
              <w:rPr>
                <w:spacing w:val="-5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6x6</w:t>
            </w:r>
            <w:r>
              <w:rPr>
                <w:spacing w:val="-1"/>
                <w:sz w:val="9"/>
                <w:szCs w:val="9"/>
              </w:rPr>
              <w:t xml:space="preserve"> </w:t>
            </w:r>
            <w:r>
              <w:rPr>
                <w:spacing w:val="-5"/>
                <w:sz w:val="9"/>
                <w:szCs w:val="9"/>
              </w:rPr>
              <w:t>KU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59D4E" w14:textId="77777777" w:rsidR="005C6405" w:rsidRDefault="005C6405">
            <w:pPr>
              <w:pStyle w:val="TableParagraph"/>
              <w:kinsoku w:val="0"/>
              <w:overflowPunct w:val="0"/>
              <w:spacing w:before="91"/>
              <w:ind w:left="25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KUS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08815" w14:textId="77777777" w:rsidR="005C6405" w:rsidRDefault="005C6405">
            <w:pPr>
              <w:pStyle w:val="TableParagraph"/>
              <w:kinsoku w:val="0"/>
              <w:overflowPunct w:val="0"/>
              <w:spacing w:before="91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15,000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18A28" w14:textId="77777777" w:rsidR="005C6405" w:rsidRDefault="005C6405">
            <w:pPr>
              <w:pStyle w:val="TableParagraph"/>
              <w:kinsoku w:val="0"/>
              <w:overflowPunct w:val="0"/>
              <w:spacing w:before="91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15,000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63DE1C63" w14:textId="77777777" w:rsidR="005C6405" w:rsidRDefault="005C6405">
            <w:pPr>
              <w:pStyle w:val="TableParagraph"/>
              <w:kinsoku w:val="0"/>
              <w:overflowPunct w:val="0"/>
              <w:spacing w:before="91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3E578" w14:textId="77777777" w:rsidR="005C6405" w:rsidRDefault="005C6405">
            <w:pPr>
              <w:pStyle w:val="TableParagraph"/>
              <w:kinsoku w:val="0"/>
              <w:overflowPunct w:val="0"/>
              <w:spacing w:before="91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70ED3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09383" w14:textId="77777777" w:rsidR="005C6405" w:rsidRDefault="005C6405">
            <w:pPr>
              <w:pStyle w:val="TableParagraph"/>
              <w:kinsoku w:val="0"/>
              <w:overflowPunct w:val="0"/>
              <w:spacing w:before="91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7E0C8" w14:textId="77777777" w:rsidR="005C6405" w:rsidRDefault="005C6405">
            <w:pPr>
              <w:pStyle w:val="TableParagraph"/>
              <w:kinsoku w:val="0"/>
              <w:overflowPunct w:val="0"/>
              <w:spacing w:before="91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06A72A7B" w14:textId="77777777" w:rsidR="005C6405" w:rsidRDefault="005C6405">
            <w:pPr>
              <w:pStyle w:val="TableParagraph"/>
              <w:kinsoku w:val="0"/>
              <w:overflowPunct w:val="0"/>
              <w:spacing w:before="91"/>
              <w:ind w:right="7"/>
              <w:jc w:val="right"/>
              <w:rPr>
                <w:b/>
                <w:bCs/>
                <w:spacing w:val="-4"/>
                <w:sz w:val="9"/>
                <w:szCs w:val="9"/>
              </w:rPr>
            </w:pPr>
            <w:r>
              <w:rPr>
                <w:b/>
                <w:bCs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571A5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75270BD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BEA62" w14:textId="77777777" w:rsidR="005C6405" w:rsidRDefault="005C6405">
            <w:pPr>
              <w:pStyle w:val="TableParagraph"/>
              <w:kinsoku w:val="0"/>
              <w:overflowPunct w:val="0"/>
              <w:spacing w:before="88"/>
              <w:ind w:left="107"/>
              <w:rPr>
                <w:spacing w:val="-10"/>
                <w:sz w:val="10"/>
                <w:szCs w:val="10"/>
              </w:rPr>
            </w:pPr>
            <w:r>
              <w:rPr>
                <w:spacing w:val="-10"/>
                <w:sz w:val="10"/>
                <w:szCs w:val="10"/>
              </w:rPr>
              <w:t>7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B9CE7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left="24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191308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F0198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left="25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smršťovací</w:t>
            </w:r>
            <w:r>
              <w:rPr>
                <w:spacing w:val="-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trubice</w:t>
            </w:r>
            <w:r>
              <w:rPr>
                <w:spacing w:val="3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KZ1/6-25(1x6)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CD61F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left="25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KUS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F3C0D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15,000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FA1ED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15,000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0893EDD3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75A58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1BFA1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15F46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0EDD2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6D7098FB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7"/>
              <w:jc w:val="right"/>
              <w:rPr>
                <w:b/>
                <w:bCs/>
                <w:spacing w:val="-4"/>
                <w:sz w:val="9"/>
                <w:szCs w:val="9"/>
              </w:rPr>
            </w:pPr>
            <w:r>
              <w:rPr>
                <w:b/>
                <w:bCs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9D397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4108280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D2119" w14:textId="77777777" w:rsidR="005C6405" w:rsidRDefault="005C6405">
            <w:pPr>
              <w:pStyle w:val="TableParagraph"/>
              <w:kinsoku w:val="0"/>
              <w:overflowPunct w:val="0"/>
              <w:spacing w:before="88"/>
              <w:ind w:left="107"/>
              <w:rPr>
                <w:spacing w:val="-10"/>
                <w:sz w:val="10"/>
                <w:szCs w:val="10"/>
              </w:rPr>
            </w:pPr>
            <w:r>
              <w:rPr>
                <w:spacing w:val="-10"/>
                <w:sz w:val="10"/>
                <w:szCs w:val="10"/>
              </w:rPr>
              <w:t>8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BA3B6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left="24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199241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438B0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left="25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svorka</w:t>
            </w:r>
            <w:r>
              <w:rPr>
                <w:spacing w:val="-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Wago</w:t>
            </w:r>
            <w:r>
              <w:rPr>
                <w:spacing w:val="3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273-403</w:t>
            </w:r>
            <w:r>
              <w:rPr>
                <w:spacing w:val="29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3x4mm2</w:t>
            </w:r>
            <w:r>
              <w:rPr>
                <w:spacing w:val="2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krabicová</w:t>
            </w:r>
            <w:r>
              <w:rPr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bezšroubo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F7AED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left="25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KUS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B986A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15,000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2C477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15,000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5E17FEA4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0CBB1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337A5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A6F77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2D663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0617699D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7"/>
              <w:jc w:val="right"/>
              <w:rPr>
                <w:b/>
                <w:bCs/>
                <w:spacing w:val="-4"/>
                <w:sz w:val="9"/>
                <w:szCs w:val="9"/>
              </w:rPr>
            </w:pPr>
            <w:r>
              <w:rPr>
                <w:b/>
                <w:bCs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B67C1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582DF2F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4C1B3" w14:textId="77777777" w:rsidR="005C6405" w:rsidRDefault="005C6405">
            <w:pPr>
              <w:pStyle w:val="TableParagraph"/>
              <w:kinsoku w:val="0"/>
              <w:overflowPunct w:val="0"/>
              <w:spacing w:before="88"/>
              <w:ind w:left="107"/>
              <w:rPr>
                <w:spacing w:val="-10"/>
                <w:sz w:val="10"/>
                <w:szCs w:val="10"/>
              </w:rPr>
            </w:pPr>
            <w:r>
              <w:rPr>
                <w:spacing w:val="-10"/>
                <w:sz w:val="10"/>
                <w:szCs w:val="10"/>
              </w:rPr>
              <w:t>9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7E776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left="24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199311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78863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left="25"/>
              <w:rPr>
                <w:spacing w:val="-4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svorka Wago</w:t>
            </w:r>
            <w:r>
              <w:rPr>
                <w:spacing w:val="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224-101</w:t>
            </w:r>
            <w:r>
              <w:rPr>
                <w:spacing w:val="26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1x2,5mm2</w:t>
            </w:r>
            <w:r>
              <w:rPr>
                <w:spacing w:val="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 xml:space="preserve">svítidlová </w:t>
            </w:r>
            <w:r>
              <w:rPr>
                <w:spacing w:val="-4"/>
                <w:sz w:val="9"/>
                <w:szCs w:val="9"/>
              </w:rPr>
              <w:t>šedá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814CE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left="25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KUS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310AF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2,000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3C7FD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2,000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70FC1A83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1F91F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ED289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F950F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61844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420DF545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7"/>
              <w:jc w:val="right"/>
              <w:rPr>
                <w:b/>
                <w:bCs/>
                <w:spacing w:val="-4"/>
                <w:sz w:val="9"/>
                <w:szCs w:val="9"/>
              </w:rPr>
            </w:pPr>
            <w:r>
              <w:rPr>
                <w:b/>
                <w:bCs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7289E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70E363F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FB996" w14:textId="77777777" w:rsidR="005C6405" w:rsidRDefault="005C6405">
            <w:pPr>
              <w:pStyle w:val="TableParagraph"/>
              <w:kinsoku w:val="0"/>
              <w:overflowPunct w:val="0"/>
              <w:spacing w:before="88"/>
              <w:ind w:left="78"/>
              <w:rPr>
                <w:spacing w:val="-5"/>
                <w:sz w:val="10"/>
                <w:szCs w:val="10"/>
              </w:rPr>
            </w:pPr>
            <w:r>
              <w:rPr>
                <w:spacing w:val="-5"/>
                <w:sz w:val="10"/>
                <w:szCs w:val="10"/>
              </w:rPr>
              <w:t>10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F9BFD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left="24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199312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0135A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left="25"/>
              <w:rPr>
                <w:spacing w:val="-4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svorka Wago</w:t>
            </w:r>
            <w:r>
              <w:rPr>
                <w:spacing w:val="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224-101</w:t>
            </w:r>
            <w:r>
              <w:rPr>
                <w:spacing w:val="26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1x2,5mm2</w:t>
            </w:r>
            <w:r>
              <w:rPr>
                <w:spacing w:val="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 xml:space="preserve">svítidlová </w:t>
            </w:r>
            <w:r>
              <w:rPr>
                <w:spacing w:val="-4"/>
                <w:sz w:val="9"/>
                <w:szCs w:val="9"/>
              </w:rPr>
              <w:t>černá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32064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left="25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KUS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E54C1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2,000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61AF8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2,000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25D59867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46816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9BE19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EC86F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C0DD5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1C6B9779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7"/>
              <w:jc w:val="right"/>
              <w:rPr>
                <w:b/>
                <w:bCs/>
                <w:spacing w:val="-4"/>
                <w:sz w:val="9"/>
                <w:szCs w:val="9"/>
              </w:rPr>
            </w:pPr>
            <w:r>
              <w:rPr>
                <w:b/>
                <w:bCs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EB06E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0A3811B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00706" w14:textId="77777777" w:rsidR="005C6405" w:rsidRDefault="005C6405">
            <w:pPr>
              <w:pStyle w:val="TableParagraph"/>
              <w:kinsoku w:val="0"/>
              <w:overflowPunct w:val="0"/>
              <w:spacing w:before="88"/>
              <w:ind w:left="78"/>
              <w:rPr>
                <w:spacing w:val="-5"/>
                <w:sz w:val="10"/>
                <w:szCs w:val="10"/>
              </w:rPr>
            </w:pPr>
            <w:r>
              <w:rPr>
                <w:spacing w:val="-5"/>
                <w:sz w:val="10"/>
                <w:szCs w:val="10"/>
              </w:rPr>
              <w:t>11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A65D7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left="24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199315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1E230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left="25"/>
              <w:rPr>
                <w:spacing w:val="-4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svorka Wago</w:t>
            </w:r>
            <w:r>
              <w:rPr>
                <w:spacing w:val="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224-101</w:t>
            </w:r>
            <w:r>
              <w:rPr>
                <w:spacing w:val="26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1x2,5mm2</w:t>
            </w:r>
            <w:r>
              <w:rPr>
                <w:spacing w:val="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 xml:space="preserve">svítidlová </w:t>
            </w:r>
            <w:r>
              <w:rPr>
                <w:spacing w:val="-4"/>
                <w:sz w:val="9"/>
                <w:szCs w:val="9"/>
              </w:rPr>
              <w:t>bílá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F39A8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left="25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KUS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3C35D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2,000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A9ED3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2,000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5AFBEEE6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8DD20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7D9DD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DA077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1E360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370CB450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7"/>
              <w:jc w:val="right"/>
              <w:rPr>
                <w:b/>
                <w:bCs/>
                <w:spacing w:val="-4"/>
                <w:sz w:val="9"/>
                <w:szCs w:val="9"/>
              </w:rPr>
            </w:pPr>
            <w:r>
              <w:rPr>
                <w:b/>
                <w:bCs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E441D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7FC7827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B37E0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left="141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12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B42EC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left="24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283411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33A90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left="25"/>
              <w:rPr>
                <w:spacing w:val="-5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svorka</w:t>
            </w:r>
            <w:r>
              <w:rPr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prorážecí</w:t>
            </w:r>
            <w:r>
              <w:rPr>
                <w:spacing w:val="-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typ</w:t>
            </w:r>
            <w:r>
              <w:rPr>
                <w:spacing w:val="3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SL11.118/Al</w:t>
            </w:r>
            <w:r>
              <w:rPr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10-95,</w:t>
            </w:r>
            <w:r>
              <w:rPr>
                <w:spacing w:val="2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Cu</w:t>
            </w:r>
            <w:r>
              <w:rPr>
                <w:spacing w:val="3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1,5-</w:t>
            </w:r>
            <w:r>
              <w:rPr>
                <w:spacing w:val="-5"/>
                <w:sz w:val="9"/>
                <w:szCs w:val="9"/>
              </w:rPr>
              <w:t>50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A968D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left="25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KUS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EA352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6,000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C639E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6,000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51A694A4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1354F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720D2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2DB5A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5D4FA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7CE84705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7"/>
              <w:jc w:val="right"/>
              <w:rPr>
                <w:b/>
                <w:bCs/>
                <w:spacing w:val="-4"/>
                <w:sz w:val="9"/>
                <w:szCs w:val="9"/>
              </w:rPr>
            </w:pPr>
            <w:r>
              <w:rPr>
                <w:b/>
                <w:bCs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9809A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6CF8DEA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4E613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141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13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B2E76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324144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22A41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trubka ocel pancéř</w:t>
            </w:r>
            <w:r>
              <w:rPr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závit</w:t>
            </w:r>
            <w:r>
              <w:rPr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žárZn</w:t>
            </w:r>
            <w:r>
              <w:rPr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6029ZN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BBABB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spacing w:val="-10"/>
                <w:sz w:val="9"/>
                <w:szCs w:val="9"/>
              </w:rPr>
            </w:pPr>
            <w:r>
              <w:rPr>
                <w:spacing w:val="-10"/>
                <w:sz w:val="9"/>
                <w:szCs w:val="9"/>
              </w:rPr>
              <w:t>M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77DD6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21,000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355C7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21,000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260EA7BC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5951E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64DC1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1C53E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8DD74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3D645D6B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b/>
                <w:bCs/>
                <w:spacing w:val="-4"/>
                <w:sz w:val="9"/>
                <w:szCs w:val="9"/>
              </w:rPr>
            </w:pPr>
            <w:r>
              <w:rPr>
                <w:b/>
                <w:bCs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0A724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6A13D51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38172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141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14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9A9CA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593211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366C6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výbojka sodíková</w:t>
            </w:r>
            <w:r>
              <w:rPr>
                <w:spacing w:val="-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NAV-T</w:t>
            </w:r>
            <w:r>
              <w:rPr>
                <w:spacing w:val="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70W/E27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AA335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KUS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3E399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2,000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F3907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37DB9038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-2,000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8838A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-100,00%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B451B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7264D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53DCE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34E0B58B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b/>
                <w:bCs/>
                <w:spacing w:val="-4"/>
                <w:sz w:val="9"/>
                <w:szCs w:val="9"/>
              </w:rPr>
            </w:pPr>
            <w:r>
              <w:rPr>
                <w:b/>
                <w:bCs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167B2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04B9D2D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3448D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141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15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9A399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593411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5FE46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spacing w:val="-4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výbojka</w:t>
            </w:r>
            <w:r>
              <w:rPr>
                <w:spacing w:val="-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halogenidová</w:t>
            </w:r>
            <w:r>
              <w:rPr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eliptická</w:t>
            </w:r>
            <w:r>
              <w:rPr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HQI-E</w:t>
            </w:r>
            <w:r>
              <w:rPr>
                <w:spacing w:val="3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70W/E27</w:t>
            </w:r>
            <w:r>
              <w:rPr>
                <w:spacing w:val="2"/>
                <w:sz w:val="9"/>
                <w:szCs w:val="9"/>
              </w:rPr>
              <w:t xml:space="preserve"> </w:t>
            </w:r>
            <w:r>
              <w:rPr>
                <w:spacing w:val="-4"/>
                <w:sz w:val="9"/>
                <w:szCs w:val="9"/>
              </w:rPr>
              <w:t>čirá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88729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KUS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637E3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2,000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AF361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7E67AA13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-2,000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492EF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-100,00%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5DABA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4EDBB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108CF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386BB9ED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b/>
                <w:bCs/>
                <w:spacing w:val="-4"/>
                <w:sz w:val="9"/>
                <w:szCs w:val="9"/>
              </w:rPr>
            </w:pPr>
            <w:r>
              <w:rPr>
                <w:b/>
                <w:bCs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892F1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43C5F13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B1B4F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141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16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39A49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46114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2D4A3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spacing w:val="-5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písek</w:t>
            </w:r>
            <w:r>
              <w:rPr>
                <w:spacing w:val="2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kopaný</w:t>
            </w:r>
            <w:r>
              <w:rPr>
                <w:spacing w:val="-3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0-</w:t>
            </w:r>
            <w:r>
              <w:rPr>
                <w:spacing w:val="-5"/>
                <w:sz w:val="9"/>
                <w:szCs w:val="9"/>
              </w:rPr>
              <w:t>2mm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43D30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M3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C61B0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0,840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C4B2C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5,030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449C8D3C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4,190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2FDC1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498,81%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DAF7A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1B769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5F3B0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60F277C9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b/>
                <w:bCs/>
                <w:spacing w:val="-4"/>
                <w:sz w:val="9"/>
                <w:szCs w:val="9"/>
              </w:rPr>
            </w:pPr>
            <w:r>
              <w:rPr>
                <w:b/>
                <w:bCs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A337C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4BBEA76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49F28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141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17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A8DE2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46134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1F476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beton</w:t>
            </w:r>
            <w:r>
              <w:rPr>
                <w:spacing w:val="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B13,5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C3924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M3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917F5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1,520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8F1D6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1,520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1EC284CC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D48DF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166C9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0E358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E74E6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18974B70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b/>
                <w:bCs/>
                <w:spacing w:val="-4"/>
                <w:sz w:val="9"/>
                <w:szCs w:val="9"/>
              </w:rPr>
            </w:pPr>
            <w:r>
              <w:rPr>
                <w:b/>
                <w:bCs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5BDC8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37B40C1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8FD19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141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18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28A62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46325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3DDCB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roura</w:t>
            </w:r>
            <w:r>
              <w:rPr>
                <w:spacing w:val="-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PVC</w:t>
            </w:r>
            <w:r>
              <w:rPr>
                <w:spacing w:val="3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pr.110x3,2mm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088E4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spacing w:val="-10"/>
                <w:sz w:val="9"/>
                <w:szCs w:val="9"/>
              </w:rPr>
            </w:pPr>
            <w:r>
              <w:rPr>
                <w:spacing w:val="-10"/>
                <w:sz w:val="9"/>
                <w:szCs w:val="9"/>
              </w:rPr>
              <w:t>M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06BFE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8,000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BCEF5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8,000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3F6F651F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7211E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E40FB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FC928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4D3A2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24A7A7FF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b/>
                <w:bCs/>
                <w:spacing w:val="-4"/>
                <w:sz w:val="9"/>
                <w:szCs w:val="9"/>
              </w:rPr>
            </w:pPr>
            <w:r>
              <w:rPr>
                <w:b/>
                <w:bCs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4B9AD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4BEFA2E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0E44A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141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19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2B01F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46383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B4272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výstražná</w:t>
            </w:r>
            <w:r>
              <w:rPr>
                <w:spacing w:val="7"/>
                <w:sz w:val="9"/>
                <w:szCs w:val="9"/>
              </w:rPr>
              <w:t xml:space="preserve"> </w:t>
            </w:r>
            <w:r>
              <w:rPr>
                <w:spacing w:val="-4"/>
                <w:sz w:val="9"/>
                <w:szCs w:val="9"/>
              </w:rPr>
              <w:t>fólie</w:t>
            </w:r>
            <w:r>
              <w:rPr>
                <w:spacing w:val="8"/>
                <w:sz w:val="9"/>
                <w:szCs w:val="9"/>
              </w:rPr>
              <w:t xml:space="preserve"> </w:t>
            </w:r>
            <w:r>
              <w:rPr>
                <w:spacing w:val="-4"/>
                <w:sz w:val="9"/>
                <w:szCs w:val="9"/>
              </w:rPr>
              <w:t>šířka</w:t>
            </w:r>
            <w:r>
              <w:rPr>
                <w:spacing w:val="8"/>
                <w:sz w:val="9"/>
                <w:szCs w:val="9"/>
              </w:rPr>
              <w:t xml:space="preserve"> </w:t>
            </w:r>
            <w:r>
              <w:rPr>
                <w:spacing w:val="-4"/>
                <w:sz w:val="9"/>
                <w:szCs w:val="9"/>
              </w:rPr>
              <w:t>0,2m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0D731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spacing w:val="-10"/>
                <w:sz w:val="9"/>
                <w:szCs w:val="9"/>
              </w:rPr>
            </w:pPr>
            <w:r>
              <w:rPr>
                <w:spacing w:val="-10"/>
                <w:sz w:val="9"/>
                <w:szCs w:val="9"/>
              </w:rPr>
              <w:t>M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C7EF4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35,000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F3A86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color w:val="006FC0"/>
                <w:spacing w:val="-2"/>
                <w:sz w:val="9"/>
                <w:szCs w:val="9"/>
              </w:rPr>
            </w:pPr>
            <w:r>
              <w:rPr>
                <w:color w:val="006FC0"/>
                <w:spacing w:val="-2"/>
                <w:sz w:val="9"/>
                <w:szCs w:val="9"/>
              </w:rPr>
              <w:t>233,000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5404DF06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198,000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CD9CC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565,71%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C412C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D1B90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73069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073928D4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b/>
                <w:bCs/>
                <w:spacing w:val="-4"/>
                <w:sz w:val="9"/>
                <w:szCs w:val="9"/>
              </w:rPr>
            </w:pPr>
            <w:r>
              <w:rPr>
                <w:b/>
                <w:bCs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00A15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45BB0B8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8E7CF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141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20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1C803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46453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316CB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stožárové pouzdro</w:t>
            </w:r>
            <w:r>
              <w:rPr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plast.SP315/1000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E65AE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KS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F8879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2,000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34FA3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2,000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6A231D91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23F88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C27EA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3F7E1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92B3D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66DC8BFB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b/>
                <w:bCs/>
                <w:spacing w:val="-4"/>
                <w:sz w:val="9"/>
                <w:szCs w:val="9"/>
              </w:rPr>
            </w:pPr>
            <w:r>
              <w:rPr>
                <w:b/>
                <w:bCs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2FC05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4A37DA5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53CD7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141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21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BC9F0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210010064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EE11D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trubka ocel pancéř</w:t>
            </w:r>
            <w:r>
              <w:rPr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pevně</w:t>
            </w:r>
            <w:r>
              <w:rPr>
                <w:spacing w:val="-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uložená</w:t>
            </w:r>
            <w:r>
              <w:rPr>
                <w:spacing w:val="-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typ</w:t>
            </w:r>
            <w:r>
              <w:rPr>
                <w:spacing w:val="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6029/pr.29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F0914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spacing w:val="-10"/>
                <w:sz w:val="9"/>
                <w:szCs w:val="9"/>
              </w:rPr>
            </w:pPr>
            <w:r>
              <w:rPr>
                <w:spacing w:val="-10"/>
                <w:sz w:val="9"/>
                <w:szCs w:val="9"/>
              </w:rPr>
              <w:t>M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BFB30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21,000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03FBF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21,000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3A8A5E06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5EBA3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DB5CA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3DD9A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920E8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5E303474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b/>
                <w:bCs/>
                <w:spacing w:val="-4"/>
                <w:sz w:val="9"/>
                <w:szCs w:val="9"/>
              </w:rPr>
            </w:pPr>
            <w:r>
              <w:rPr>
                <w:b/>
                <w:bCs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92D9D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1E20126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F400C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141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22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8F868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210100101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E84C7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ukončení</w:t>
            </w:r>
            <w:r>
              <w:rPr>
                <w:spacing w:val="-3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na</w:t>
            </w:r>
            <w:r>
              <w:rPr>
                <w:spacing w:val="-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svorkovnici</w:t>
            </w:r>
            <w:r>
              <w:rPr>
                <w:spacing w:val="-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vodič</w:t>
            </w:r>
            <w:r>
              <w:rPr>
                <w:spacing w:val="2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do</w:t>
            </w:r>
            <w:r>
              <w:rPr>
                <w:spacing w:val="2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16mm2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8755A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KUS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AB3DF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5,000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331FF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7,000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6862087C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2,000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C58D6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40,00%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8D0C6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E1D42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56B61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3D755290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b/>
                <w:bCs/>
                <w:spacing w:val="-4"/>
                <w:sz w:val="9"/>
                <w:szCs w:val="9"/>
              </w:rPr>
            </w:pPr>
            <w:r>
              <w:rPr>
                <w:b/>
                <w:bCs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D2E8F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6019664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E7C7D" w14:textId="77777777" w:rsidR="005C6405" w:rsidRDefault="005C6405">
            <w:pPr>
              <w:pStyle w:val="TableParagraph"/>
              <w:kinsoku w:val="0"/>
              <w:overflowPunct w:val="0"/>
              <w:spacing w:before="60"/>
              <w:ind w:left="141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23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AB268" w14:textId="77777777" w:rsidR="005C6405" w:rsidRDefault="005C6405">
            <w:pPr>
              <w:pStyle w:val="TableParagraph"/>
              <w:kinsoku w:val="0"/>
              <w:overflowPunct w:val="0"/>
              <w:spacing w:before="60"/>
              <w:ind w:left="24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210100241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B284F" w14:textId="77777777" w:rsidR="005C6405" w:rsidRDefault="005C6405">
            <w:pPr>
              <w:pStyle w:val="TableParagraph"/>
              <w:kinsoku w:val="0"/>
              <w:overflowPunct w:val="0"/>
              <w:spacing w:before="60"/>
              <w:ind w:left="25"/>
              <w:rPr>
                <w:spacing w:val="-4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ukončení vodiče</w:t>
            </w:r>
            <w:r>
              <w:rPr>
                <w:spacing w:val="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smršťovací trubicí do</w:t>
            </w:r>
            <w:r>
              <w:rPr>
                <w:spacing w:val="3"/>
                <w:sz w:val="9"/>
                <w:szCs w:val="9"/>
              </w:rPr>
              <w:t xml:space="preserve"> </w:t>
            </w:r>
            <w:r>
              <w:rPr>
                <w:spacing w:val="-4"/>
                <w:sz w:val="9"/>
                <w:szCs w:val="9"/>
              </w:rPr>
              <w:t>1x10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62116" w14:textId="77777777" w:rsidR="005C6405" w:rsidRDefault="005C6405">
            <w:pPr>
              <w:pStyle w:val="TableParagraph"/>
              <w:kinsoku w:val="0"/>
              <w:overflowPunct w:val="0"/>
              <w:spacing w:before="60"/>
              <w:ind w:left="25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KUS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02048" w14:textId="77777777" w:rsidR="005C6405" w:rsidRDefault="005C6405">
            <w:pPr>
              <w:pStyle w:val="TableParagraph"/>
              <w:kinsoku w:val="0"/>
              <w:overflowPunct w:val="0"/>
              <w:spacing w:before="60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15,000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35B73" w14:textId="77777777" w:rsidR="005C6405" w:rsidRDefault="005C6405">
            <w:pPr>
              <w:pStyle w:val="TableParagraph"/>
              <w:kinsoku w:val="0"/>
              <w:overflowPunct w:val="0"/>
              <w:spacing w:before="60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15,000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12B816D5" w14:textId="77777777" w:rsidR="005C6405" w:rsidRDefault="005C6405">
            <w:pPr>
              <w:pStyle w:val="TableParagraph"/>
              <w:kinsoku w:val="0"/>
              <w:overflowPunct w:val="0"/>
              <w:spacing w:before="60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0AADE" w14:textId="77777777" w:rsidR="005C6405" w:rsidRDefault="005C6405">
            <w:pPr>
              <w:pStyle w:val="TableParagraph"/>
              <w:kinsoku w:val="0"/>
              <w:overflowPunct w:val="0"/>
              <w:spacing w:before="60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7D70C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1BD60" w14:textId="77777777" w:rsidR="005C6405" w:rsidRDefault="005C6405">
            <w:pPr>
              <w:pStyle w:val="TableParagraph"/>
              <w:kinsoku w:val="0"/>
              <w:overflowPunct w:val="0"/>
              <w:spacing w:before="60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AF9CB" w14:textId="77777777" w:rsidR="005C6405" w:rsidRDefault="005C6405">
            <w:pPr>
              <w:pStyle w:val="TableParagraph"/>
              <w:kinsoku w:val="0"/>
              <w:overflowPunct w:val="0"/>
              <w:spacing w:before="60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649DCC7E" w14:textId="77777777" w:rsidR="005C6405" w:rsidRDefault="005C6405">
            <w:pPr>
              <w:pStyle w:val="TableParagraph"/>
              <w:kinsoku w:val="0"/>
              <w:overflowPunct w:val="0"/>
              <w:spacing w:before="60"/>
              <w:ind w:right="7"/>
              <w:jc w:val="right"/>
              <w:rPr>
                <w:b/>
                <w:bCs/>
                <w:spacing w:val="-4"/>
                <w:sz w:val="9"/>
                <w:szCs w:val="9"/>
              </w:rPr>
            </w:pPr>
            <w:r>
              <w:rPr>
                <w:b/>
                <w:bCs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ADF68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4C25996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4C4C6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141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24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DAEC2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210202104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5FF3F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svítidlo</w:t>
            </w:r>
            <w:r>
              <w:rPr>
                <w:spacing w:val="12"/>
                <w:sz w:val="9"/>
                <w:szCs w:val="9"/>
              </w:rPr>
              <w:t xml:space="preserve"> </w:t>
            </w:r>
            <w:r>
              <w:rPr>
                <w:spacing w:val="-4"/>
                <w:sz w:val="9"/>
                <w:szCs w:val="9"/>
              </w:rPr>
              <w:t>výbojkové</w:t>
            </w:r>
            <w:r>
              <w:rPr>
                <w:spacing w:val="9"/>
                <w:sz w:val="9"/>
                <w:szCs w:val="9"/>
              </w:rPr>
              <w:t xml:space="preserve"> </w:t>
            </w:r>
            <w:r>
              <w:rPr>
                <w:spacing w:val="-4"/>
                <w:sz w:val="9"/>
                <w:szCs w:val="9"/>
              </w:rPr>
              <w:t>venkovní</w:t>
            </w:r>
            <w:r>
              <w:rPr>
                <w:spacing w:val="6"/>
                <w:sz w:val="9"/>
                <w:szCs w:val="9"/>
              </w:rPr>
              <w:t xml:space="preserve"> </w:t>
            </w:r>
            <w:r>
              <w:rPr>
                <w:spacing w:val="-4"/>
                <w:sz w:val="9"/>
                <w:szCs w:val="9"/>
              </w:rPr>
              <w:t>na</w:t>
            </w:r>
            <w:r>
              <w:rPr>
                <w:spacing w:val="9"/>
                <w:sz w:val="9"/>
                <w:szCs w:val="9"/>
              </w:rPr>
              <w:t xml:space="preserve"> </w:t>
            </w:r>
            <w:r>
              <w:rPr>
                <w:spacing w:val="-4"/>
                <w:sz w:val="9"/>
                <w:szCs w:val="9"/>
              </w:rPr>
              <w:t>sadový</w:t>
            </w:r>
            <w:r>
              <w:rPr>
                <w:spacing w:val="6"/>
                <w:sz w:val="9"/>
                <w:szCs w:val="9"/>
              </w:rPr>
              <w:t xml:space="preserve"> </w:t>
            </w:r>
            <w:r>
              <w:rPr>
                <w:spacing w:val="-4"/>
                <w:sz w:val="9"/>
                <w:szCs w:val="9"/>
              </w:rPr>
              <w:t>stožár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E0BA0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KUS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0B6A5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2,000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B904A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3,000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7BCB3122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1,000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8E5C7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50,00%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3EA05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59CC7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C6BC3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664F0023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b/>
                <w:bCs/>
                <w:spacing w:val="-4"/>
                <w:sz w:val="9"/>
                <w:szCs w:val="9"/>
              </w:rPr>
            </w:pPr>
            <w:r>
              <w:rPr>
                <w:b/>
                <w:bCs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538EB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130940C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A5B48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141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25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CBDB6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210204011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6BFD0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spacing w:val="-5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stožár</w:t>
            </w:r>
            <w:r>
              <w:rPr>
                <w:spacing w:val="-4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osvětlovací</w:t>
            </w:r>
            <w:r>
              <w:rPr>
                <w:spacing w:val="-5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ocelový</w:t>
            </w:r>
            <w:r>
              <w:rPr>
                <w:spacing w:val="-5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 xml:space="preserve">do </w:t>
            </w:r>
            <w:r>
              <w:rPr>
                <w:spacing w:val="-5"/>
                <w:sz w:val="9"/>
                <w:szCs w:val="9"/>
              </w:rPr>
              <w:t>12m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98074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KUS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1BF93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2,000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F57A5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2,000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64024ED9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7C8FA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5F91C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27C4A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709E9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2CA40032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b/>
                <w:bCs/>
                <w:spacing w:val="-4"/>
                <w:sz w:val="9"/>
                <w:szCs w:val="9"/>
              </w:rPr>
            </w:pPr>
            <w:r>
              <w:rPr>
                <w:b/>
                <w:bCs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83BC2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2022E3C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771E1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141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26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89F2D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210204103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F6468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spacing w:val="-4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výložník</w:t>
            </w:r>
            <w:r>
              <w:rPr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na</w:t>
            </w:r>
            <w:r>
              <w:rPr>
                <w:spacing w:val="-3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stožár 1-ramenný</w:t>
            </w:r>
            <w:r>
              <w:rPr>
                <w:spacing w:val="-5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 xml:space="preserve">do </w:t>
            </w:r>
            <w:r>
              <w:rPr>
                <w:spacing w:val="-4"/>
                <w:sz w:val="9"/>
                <w:szCs w:val="9"/>
              </w:rPr>
              <w:t>35kg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BA233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KUS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A761C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2,000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20C7A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3,000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22B58B46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1,000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CC616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50,00%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802AC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B61AA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EA727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7C0F4853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b/>
                <w:bCs/>
                <w:spacing w:val="-4"/>
                <w:sz w:val="9"/>
                <w:szCs w:val="9"/>
              </w:rPr>
            </w:pPr>
            <w:r>
              <w:rPr>
                <w:b/>
                <w:bCs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68B17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775CA07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8E47D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141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27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28D24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210260241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D7020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svorka</w:t>
            </w:r>
            <w:r>
              <w:rPr>
                <w:spacing w:val="-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proudová</w:t>
            </w:r>
            <w:r>
              <w:rPr>
                <w:spacing w:val="-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prorážecí</w:t>
            </w:r>
            <w:r>
              <w:rPr>
                <w:spacing w:val="-3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kabelu</w:t>
            </w:r>
            <w:r>
              <w:rPr>
                <w:spacing w:val="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AES</w:t>
            </w:r>
            <w:r>
              <w:rPr>
                <w:spacing w:val="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do</w:t>
            </w:r>
            <w:r>
              <w:rPr>
                <w:spacing w:val="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50mm2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3517F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KUS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A2EC2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6,000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09619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6,000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08EB442E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35F5E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E7E00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4B292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36C73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1C24305A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b/>
                <w:bCs/>
                <w:spacing w:val="-4"/>
                <w:sz w:val="9"/>
                <w:szCs w:val="9"/>
              </w:rPr>
            </w:pPr>
            <w:r>
              <w:rPr>
                <w:b/>
                <w:bCs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FA57E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4520A2D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529A9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141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28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BFADC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210810008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381D2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kabel(-CYKY)</w:t>
            </w:r>
            <w:r>
              <w:rPr>
                <w:spacing w:val="-3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volně</w:t>
            </w:r>
            <w:r>
              <w:rPr>
                <w:spacing w:val="-4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uložený</w:t>
            </w:r>
            <w:r>
              <w:rPr>
                <w:spacing w:val="-5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do</w:t>
            </w:r>
            <w:r>
              <w:rPr>
                <w:spacing w:val="-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3x6/4x4/7x2,5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81C19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spacing w:val="-10"/>
                <w:sz w:val="9"/>
                <w:szCs w:val="9"/>
              </w:rPr>
            </w:pPr>
            <w:r>
              <w:rPr>
                <w:spacing w:val="-10"/>
                <w:sz w:val="9"/>
                <w:szCs w:val="9"/>
              </w:rPr>
              <w:t>M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AB782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51,000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EDA8F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196,000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31635BBE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145,000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35FEA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284,31%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37052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8CB3D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9A7A6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4D013F87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b/>
                <w:bCs/>
                <w:spacing w:val="-4"/>
                <w:sz w:val="9"/>
                <w:szCs w:val="9"/>
              </w:rPr>
            </w:pPr>
            <w:r>
              <w:rPr>
                <w:b/>
                <w:bCs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F0F09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005C549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2D78A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141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29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371AB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210810048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C9139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kabel(-CYKY)</w:t>
            </w:r>
            <w:r>
              <w:rPr>
                <w:spacing w:val="-3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pevně</w:t>
            </w:r>
            <w:r>
              <w:rPr>
                <w:spacing w:val="-3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uložený</w:t>
            </w:r>
            <w:r>
              <w:rPr>
                <w:spacing w:val="-5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do 3x6/4x4/7x2,5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C2B53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spacing w:val="-10"/>
                <w:sz w:val="9"/>
                <w:szCs w:val="9"/>
              </w:rPr>
            </w:pPr>
            <w:r>
              <w:rPr>
                <w:spacing w:val="-10"/>
                <w:sz w:val="9"/>
                <w:szCs w:val="9"/>
              </w:rPr>
              <w:t>M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6CD0A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52,000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4FA2F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46,000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3C2EC48D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-6,000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72924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-11,54%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234B4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CA314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8E6E6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18AEB49D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b/>
                <w:bCs/>
                <w:spacing w:val="-4"/>
                <w:sz w:val="9"/>
                <w:szCs w:val="9"/>
              </w:rPr>
            </w:pPr>
            <w:r>
              <w:rPr>
                <w:b/>
                <w:bCs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3A136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7D92903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69CCB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141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30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9FEF5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218009001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6DE0A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poplatek</w:t>
            </w:r>
            <w:r>
              <w:rPr>
                <w:spacing w:val="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za recyklaci</w:t>
            </w:r>
            <w:r>
              <w:rPr>
                <w:spacing w:val="-3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svítidla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0E1CD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KS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349D7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2,000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4AB2D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3,000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3687B0AB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1,000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1695D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50,00%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3D512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20DE7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BFBDB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1B69EF74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b/>
                <w:bCs/>
                <w:spacing w:val="-4"/>
                <w:sz w:val="9"/>
                <w:szCs w:val="9"/>
              </w:rPr>
            </w:pPr>
            <w:r>
              <w:rPr>
                <w:b/>
                <w:bCs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40863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3ED0B7D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43891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141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31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B0CBB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218009011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45E17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poplatek</w:t>
            </w:r>
            <w:r>
              <w:rPr>
                <w:spacing w:val="-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za</w:t>
            </w:r>
            <w:r>
              <w:rPr>
                <w:spacing w:val="-3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recyklaci</w:t>
            </w:r>
            <w:r>
              <w:rPr>
                <w:spacing w:val="-5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světelného</w:t>
            </w:r>
            <w:r>
              <w:rPr>
                <w:spacing w:val="-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zdroje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A7173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KUS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EFB22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2,000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4FD39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3,000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7DF3648C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1,000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53DFA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50,00%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7880C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B0150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E2271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372C34B9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b/>
                <w:bCs/>
                <w:spacing w:val="-4"/>
                <w:sz w:val="9"/>
                <w:szCs w:val="9"/>
              </w:rPr>
            </w:pPr>
            <w:r>
              <w:rPr>
                <w:b/>
                <w:bCs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F77B9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7D8558B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A9A4F" w14:textId="77777777" w:rsidR="005C6405" w:rsidRDefault="005C6405">
            <w:pPr>
              <w:pStyle w:val="TableParagraph"/>
              <w:kinsoku w:val="0"/>
              <w:overflowPunct w:val="0"/>
              <w:spacing w:before="60"/>
              <w:ind w:left="141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32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EC0A9" w14:textId="77777777" w:rsidR="005C6405" w:rsidRDefault="005C6405">
            <w:pPr>
              <w:pStyle w:val="TableParagraph"/>
              <w:kinsoku w:val="0"/>
              <w:overflowPunct w:val="0"/>
              <w:spacing w:before="60"/>
              <w:ind w:left="24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460030072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1E5D1" w14:textId="77777777" w:rsidR="005C6405" w:rsidRDefault="005C6405">
            <w:pPr>
              <w:pStyle w:val="TableParagraph"/>
              <w:kinsoku w:val="0"/>
              <w:overflowPunct w:val="0"/>
              <w:spacing w:before="60"/>
              <w:ind w:left="25"/>
              <w:rPr>
                <w:spacing w:val="-4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bourání</w:t>
            </w:r>
            <w:r>
              <w:rPr>
                <w:spacing w:val="-4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živičných</w:t>
            </w:r>
            <w:r>
              <w:rPr>
                <w:spacing w:val="2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povrchů</w:t>
            </w:r>
            <w:r>
              <w:rPr>
                <w:spacing w:val="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6-</w:t>
            </w:r>
            <w:r>
              <w:rPr>
                <w:spacing w:val="-4"/>
                <w:sz w:val="9"/>
                <w:szCs w:val="9"/>
              </w:rPr>
              <w:t>10cm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A5546" w14:textId="77777777" w:rsidR="005C6405" w:rsidRDefault="005C6405">
            <w:pPr>
              <w:pStyle w:val="TableParagraph"/>
              <w:kinsoku w:val="0"/>
              <w:overflowPunct w:val="0"/>
              <w:spacing w:before="60"/>
              <w:ind w:left="25"/>
              <w:rPr>
                <w:spacing w:val="-10"/>
                <w:sz w:val="9"/>
                <w:szCs w:val="9"/>
              </w:rPr>
            </w:pPr>
            <w:r>
              <w:rPr>
                <w:spacing w:val="-10"/>
                <w:sz w:val="9"/>
                <w:szCs w:val="9"/>
              </w:rPr>
              <w:t>M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629CF" w14:textId="77777777" w:rsidR="005C6405" w:rsidRDefault="005C6405">
            <w:pPr>
              <w:pStyle w:val="TableParagraph"/>
              <w:kinsoku w:val="0"/>
              <w:overflowPunct w:val="0"/>
              <w:spacing w:before="60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2,800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EB9B3" w14:textId="77777777" w:rsidR="005C6405" w:rsidRDefault="005C6405">
            <w:pPr>
              <w:pStyle w:val="TableParagraph"/>
              <w:kinsoku w:val="0"/>
              <w:overflowPunct w:val="0"/>
              <w:spacing w:before="60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2,800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1886D728" w14:textId="77777777" w:rsidR="005C6405" w:rsidRDefault="005C6405">
            <w:pPr>
              <w:pStyle w:val="TableParagraph"/>
              <w:kinsoku w:val="0"/>
              <w:overflowPunct w:val="0"/>
              <w:spacing w:before="60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8C5D1" w14:textId="77777777" w:rsidR="005C6405" w:rsidRDefault="005C6405">
            <w:pPr>
              <w:pStyle w:val="TableParagraph"/>
              <w:kinsoku w:val="0"/>
              <w:overflowPunct w:val="0"/>
              <w:spacing w:before="60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9A3D0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E47F0" w14:textId="77777777" w:rsidR="005C6405" w:rsidRDefault="005C6405">
            <w:pPr>
              <w:pStyle w:val="TableParagraph"/>
              <w:kinsoku w:val="0"/>
              <w:overflowPunct w:val="0"/>
              <w:spacing w:before="60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AB940" w14:textId="77777777" w:rsidR="005C6405" w:rsidRDefault="005C6405">
            <w:pPr>
              <w:pStyle w:val="TableParagraph"/>
              <w:kinsoku w:val="0"/>
              <w:overflowPunct w:val="0"/>
              <w:spacing w:before="60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11E197DB" w14:textId="77777777" w:rsidR="005C6405" w:rsidRDefault="005C6405">
            <w:pPr>
              <w:pStyle w:val="TableParagraph"/>
              <w:kinsoku w:val="0"/>
              <w:overflowPunct w:val="0"/>
              <w:spacing w:before="60"/>
              <w:ind w:right="7"/>
              <w:jc w:val="right"/>
              <w:rPr>
                <w:b/>
                <w:bCs/>
                <w:spacing w:val="-4"/>
                <w:sz w:val="9"/>
                <w:szCs w:val="9"/>
              </w:rPr>
            </w:pPr>
            <w:r>
              <w:rPr>
                <w:b/>
                <w:bCs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B6A9A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</w:tbl>
    <w:p w14:paraId="7FA8EB85" w14:textId="77777777" w:rsidR="005C6405" w:rsidRDefault="005C6405">
      <w:pPr>
        <w:rPr>
          <w:rFonts w:ascii="Arial" w:hAnsi="Arial" w:cs="Arial"/>
          <w:b/>
          <w:bCs/>
          <w:i/>
          <w:iCs/>
          <w:color w:val="3366FF"/>
          <w:spacing w:val="-4"/>
          <w:sz w:val="12"/>
          <w:szCs w:val="12"/>
        </w:rPr>
        <w:sectPr w:rsidR="005C6405">
          <w:headerReference w:type="default" r:id="rId73"/>
          <w:footerReference w:type="default" r:id="rId74"/>
          <w:pgSz w:w="16840" w:h="11910" w:orient="landscape"/>
          <w:pgMar w:top="1340" w:right="1133" w:bottom="280" w:left="992" w:header="0" w:footer="0" w:gutter="0"/>
          <w:cols w:space="708"/>
          <w:noEndnote/>
        </w:sectPr>
      </w:pPr>
    </w:p>
    <w:tbl>
      <w:tblPr>
        <w:tblW w:w="0" w:type="auto"/>
        <w:tblInd w:w="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6"/>
        <w:gridCol w:w="664"/>
        <w:gridCol w:w="5698"/>
        <w:gridCol w:w="434"/>
        <w:gridCol w:w="664"/>
        <w:gridCol w:w="664"/>
        <w:gridCol w:w="665"/>
        <w:gridCol w:w="1046"/>
        <w:gridCol w:w="700"/>
        <w:gridCol w:w="974"/>
        <w:gridCol w:w="994"/>
        <w:gridCol w:w="852"/>
        <w:gridCol w:w="1020"/>
      </w:tblGrid>
      <w:tr w:rsidR="005C6405" w14:paraId="373A9E7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05085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127"/>
              <w:jc w:val="center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lastRenderedPageBreak/>
              <w:t>33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DB3E4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460030081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B06CC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spacing w:val="-4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řezání</w:t>
            </w:r>
            <w:r>
              <w:rPr>
                <w:spacing w:val="-5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spáry</w:t>
            </w:r>
            <w:r>
              <w:rPr>
                <w:spacing w:val="-5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v</w:t>
            </w:r>
            <w:r>
              <w:rPr>
                <w:spacing w:val="-5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asfaltu</w:t>
            </w:r>
            <w:r>
              <w:rPr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do</w:t>
            </w:r>
            <w:r>
              <w:rPr>
                <w:spacing w:val="-1"/>
                <w:sz w:val="9"/>
                <w:szCs w:val="9"/>
              </w:rPr>
              <w:t xml:space="preserve"> </w:t>
            </w:r>
            <w:r>
              <w:rPr>
                <w:spacing w:val="-4"/>
                <w:sz w:val="9"/>
                <w:szCs w:val="9"/>
              </w:rPr>
              <w:t>10cm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09932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spacing w:val="-10"/>
                <w:sz w:val="9"/>
                <w:szCs w:val="9"/>
              </w:rPr>
            </w:pPr>
            <w:r>
              <w:rPr>
                <w:spacing w:val="-10"/>
                <w:sz w:val="9"/>
                <w:szCs w:val="9"/>
              </w:rPr>
              <w:t>M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2123F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16,000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2B0C3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16,000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17F3F352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A5966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451E7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6FF6F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20A1D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429AA445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b/>
                <w:bCs/>
                <w:spacing w:val="-4"/>
                <w:sz w:val="9"/>
                <w:szCs w:val="9"/>
              </w:rPr>
            </w:pPr>
            <w:r>
              <w:rPr>
                <w:b/>
                <w:bCs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CCB93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3EE3D74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D3F4C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127"/>
              <w:jc w:val="center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34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2362D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460050703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547F1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výkop</w:t>
            </w:r>
            <w:r>
              <w:rPr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jámy</w:t>
            </w:r>
            <w:r>
              <w:rPr>
                <w:spacing w:val="-4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pro</w:t>
            </w:r>
            <w:r>
              <w:rPr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stožár</w:t>
            </w:r>
            <w:r>
              <w:rPr>
                <w:spacing w:val="-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VO</w:t>
            </w:r>
            <w:r>
              <w:rPr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ruční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5E276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M3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D90A5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1,660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30A98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1,660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7CBA3E69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93024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8A16E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5D652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BEE12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7978D9C4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b/>
                <w:bCs/>
                <w:spacing w:val="-4"/>
                <w:sz w:val="9"/>
                <w:szCs w:val="9"/>
              </w:rPr>
            </w:pPr>
            <w:r>
              <w:rPr>
                <w:b/>
                <w:bCs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71B02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063C054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74198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127"/>
              <w:jc w:val="center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35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C4CE6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460080102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EBD84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bourání betonu</w:t>
            </w:r>
            <w:r>
              <w:rPr>
                <w:spacing w:val="4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tl.5cm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94001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M2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9320A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2,800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19501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2,800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682E2C70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BC63D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0EE2D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DE9ED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3D7B4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6856ED7A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b/>
                <w:bCs/>
                <w:spacing w:val="-4"/>
                <w:sz w:val="9"/>
                <w:szCs w:val="9"/>
              </w:rPr>
            </w:pPr>
            <w:r>
              <w:rPr>
                <w:b/>
                <w:bCs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16065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3DB2247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3D8BA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127"/>
              <w:jc w:val="center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36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E202C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460100003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5388F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spacing w:val="-5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pouzdrový</w:t>
            </w:r>
            <w:r>
              <w:rPr>
                <w:spacing w:val="-5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základ</w:t>
            </w:r>
            <w:r>
              <w:rPr>
                <w:sz w:val="9"/>
                <w:szCs w:val="9"/>
              </w:rPr>
              <w:t xml:space="preserve"> </w:t>
            </w:r>
            <w:r>
              <w:rPr>
                <w:spacing w:val="-5"/>
                <w:sz w:val="9"/>
                <w:szCs w:val="9"/>
              </w:rPr>
              <w:t>VO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BA76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KUS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92C03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2,000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A65B3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2,000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633C7278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05BC2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CE61D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4A8B2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89D6B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01EBC2CE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b/>
                <w:bCs/>
                <w:spacing w:val="-4"/>
                <w:sz w:val="9"/>
                <w:szCs w:val="9"/>
              </w:rPr>
            </w:pPr>
            <w:r>
              <w:rPr>
                <w:b/>
                <w:bCs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CFD67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7EA581A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E0E72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127"/>
              <w:jc w:val="center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37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D191C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460200153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91E04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výkop</w:t>
            </w:r>
            <w:r>
              <w:rPr>
                <w:spacing w:val="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kabel.rýhy</w:t>
            </w:r>
            <w:r>
              <w:rPr>
                <w:spacing w:val="-3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šířka</w:t>
            </w:r>
            <w:r>
              <w:rPr>
                <w:spacing w:val="-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35/hloubka</w:t>
            </w:r>
            <w:r>
              <w:rPr>
                <w:spacing w:val="-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70cm</w:t>
            </w:r>
            <w:r>
              <w:rPr>
                <w:spacing w:val="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tz.3/ko1.0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146EE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spacing w:val="-10"/>
                <w:sz w:val="9"/>
                <w:szCs w:val="9"/>
              </w:rPr>
            </w:pPr>
            <w:r>
              <w:rPr>
                <w:spacing w:val="-10"/>
                <w:sz w:val="9"/>
                <w:szCs w:val="9"/>
              </w:rPr>
              <w:t>M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B239B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71,000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1B0A0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183,000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40B1B042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112,000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3AE69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157,75%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6FB91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DA23F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62A0C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3237DC10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b/>
                <w:bCs/>
                <w:spacing w:val="-4"/>
                <w:sz w:val="9"/>
                <w:szCs w:val="9"/>
              </w:rPr>
            </w:pPr>
            <w:r>
              <w:rPr>
                <w:b/>
                <w:bCs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21327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6EA649A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ADBC0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127"/>
              <w:jc w:val="center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38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D1BB5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460200153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CC91E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výkop</w:t>
            </w:r>
            <w:r>
              <w:rPr>
                <w:spacing w:val="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kabel.rýhy</w:t>
            </w:r>
            <w:r>
              <w:rPr>
                <w:spacing w:val="-3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šířka</w:t>
            </w:r>
            <w:r>
              <w:rPr>
                <w:spacing w:val="-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35/hloubka</w:t>
            </w:r>
            <w:r>
              <w:rPr>
                <w:spacing w:val="-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70cm</w:t>
            </w:r>
            <w:r>
              <w:rPr>
                <w:spacing w:val="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tz.3/ko1.0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C5FFC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spacing w:val="-10"/>
                <w:sz w:val="9"/>
                <w:szCs w:val="9"/>
              </w:rPr>
            </w:pPr>
            <w:r>
              <w:rPr>
                <w:spacing w:val="-10"/>
                <w:sz w:val="9"/>
                <w:szCs w:val="9"/>
              </w:rPr>
              <w:t>M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B2975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8,000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217FD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8,000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406F1E60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D1E13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7602D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14457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78B9B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5EC35D03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b/>
                <w:bCs/>
                <w:spacing w:val="-4"/>
                <w:sz w:val="9"/>
                <w:szCs w:val="9"/>
              </w:rPr>
            </w:pPr>
            <w:r>
              <w:rPr>
                <w:b/>
                <w:bCs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417EB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3F14C11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500E8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127"/>
              <w:jc w:val="center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39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0B1C0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460420022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FFB20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spacing w:val="-4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kabelové</w:t>
            </w:r>
            <w:r>
              <w:rPr>
                <w:spacing w:val="-3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lože 2x10cm</w:t>
            </w:r>
            <w:r>
              <w:rPr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kopaný</w:t>
            </w:r>
            <w:r>
              <w:rPr>
                <w:spacing w:val="-4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písek</w:t>
            </w:r>
            <w:r>
              <w:rPr>
                <w:spacing w:val="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šířka do</w:t>
            </w:r>
            <w:r>
              <w:rPr>
                <w:sz w:val="9"/>
                <w:szCs w:val="9"/>
              </w:rPr>
              <w:t xml:space="preserve"> </w:t>
            </w:r>
            <w:r>
              <w:rPr>
                <w:spacing w:val="-4"/>
                <w:sz w:val="9"/>
                <w:szCs w:val="9"/>
              </w:rPr>
              <w:t>65cm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1D571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spacing w:val="-10"/>
                <w:sz w:val="9"/>
                <w:szCs w:val="9"/>
              </w:rPr>
            </w:pPr>
            <w:r>
              <w:rPr>
                <w:spacing w:val="-10"/>
                <w:sz w:val="9"/>
                <w:szCs w:val="9"/>
              </w:rPr>
              <w:t>M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60938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71,000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C99E3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109,000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2DC86C90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38,000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994A5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53,52%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870F6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239F3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5FC0A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1BF2E087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b/>
                <w:bCs/>
                <w:spacing w:val="-4"/>
                <w:sz w:val="9"/>
                <w:szCs w:val="9"/>
              </w:rPr>
            </w:pPr>
            <w:r>
              <w:rPr>
                <w:b/>
                <w:bCs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C6D2A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24F1C64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09195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127"/>
              <w:jc w:val="center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40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DCF21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460490012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00233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spacing w:val="-4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výstražná</w:t>
            </w:r>
            <w:r>
              <w:rPr>
                <w:spacing w:val="-4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fólie</w:t>
            </w:r>
            <w:r>
              <w:rPr>
                <w:spacing w:val="-4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šířka</w:t>
            </w:r>
            <w:r>
              <w:rPr>
                <w:spacing w:val="-4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 xml:space="preserve">do </w:t>
            </w:r>
            <w:r>
              <w:rPr>
                <w:spacing w:val="-4"/>
                <w:sz w:val="9"/>
                <w:szCs w:val="9"/>
              </w:rPr>
              <w:t>30cm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136DF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spacing w:val="-10"/>
                <w:sz w:val="9"/>
                <w:szCs w:val="9"/>
              </w:rPr>
            </w:pPr>
            <w:r>
              <w:rPr>
                <w:spacing w:val="-10"/>
                <w:sz w:val="9"/>
                <w:szCs w:val="9"/>
              </w:rPr>
              <w:t>M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2C268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71,000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8EEDE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color w:val="006FC0"/>
                <w:spacing w:val="-2"/>
                <w:sz w:val="9"/>
                <w:szCs w:val="9"/>
              </w:rPr>
            </w:pPr>
            <w:r>
              <w:rPr>
                <w:color w:val="006FC0"/>
                <w:spacing w:val="-2"/>
                <w:sz w:val="9"/>
                <w:szCs w:val="9"/>
              </w:rPr>
              <w:t>219,000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35408162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148,000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05210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208,45%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8F1E6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4E656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54CA9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234A9396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b/>
                <w:bCs/>
                <w:spacing w:val="-4"/>
                <w:sz w:val="9"/>
                <w:szCs w:val="9"/>
              </w:rPr>
            </w:pPr>
            <w:r>
              <w:rPr>
                <w:b/>
                <w:bCs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CB111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291899C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030E3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127"/>
              <w:jc w:val="center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41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05CEB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460510021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95EC9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kabelový</w:t>
            </w:r>
            <w:r>
              <w:rPr>
                <w:spacing w:val="-4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prostup</w:t>
            </w:r>
            <w:r>
              <w:rPr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z</w:t>
            </w:r>
            <w:r>
              <w:rPr>
                <w:spacing w:val="-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roury</w:t>
            </w:r>
            <w:r>
              <w:rPr>
                <w:spacing w:val="-4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plast</w:t>
            </w:r>
            <w:r>
              <w:rPr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pr.110mm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646CB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spacing w:val="-10"/>
                <w:sz w:val="9"/>
                <w:szCs w:val="9"/>
              </w:rPr>
            </w:pPr>
            <w:r>
              <w:rPr>
                <w:spacing w:val="-10"/>
                <w:sz w:val="9"/>
                <w:szCs w:val="9"/>
              </w:rPr>
              <w:t>M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6CAA9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8,000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9AB68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8,000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78C191EA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7B5BF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41E0F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1C55E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D8F87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1487E292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b/>
                <w:bCs/>
                <w:spacing w:val="-4"/>
                <w:sz w:val="9"/>
                <w:szCs w:val="9"/>
              </w:rPr>
            </w:pPr>
            <w:r>
              <w:rPr>
                <w:b/>
                <w:bCs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BBB2E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0DD73CE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FEE0A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127"/>
              <w:jc w:val="center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42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BB672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460560153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311D3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spacing w:val="-4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zához</w:t>
            </w:r>
            <w:r>
              <w:rPr>
                <w:spacing w:val="-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kabelové</w:t>
            </w:r>
            <w:r>
              <w:rPr>
                <w:spacing w:val="-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rýhy</w:t>
            </w:r>
            <w:r>
              <w:rPr>
                <w:spacing w:val="-3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šířka</w:t>
            </w:r>
            <w:r>
              <w:rPr>
                <w:spacing w:val="-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35/hloubka</w:t>
            </w:r>
            <w:r>
              <w:rPr>
                <w:spacing w:val="-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70cm</w:t>
            </w:r>
            <w:r>
              <w:rPr>
                <w:spacing w:val="1"/>
                <w:sz w:val="9"/>
                <w:szCs w:val="9"/>
              </w:rPr>
              <w:t xml:space="preserve"> </w:t>
            </w:r>
            <w:r>
              <w:rPr>
                <w:spacing w:val="-4"/>
                <w:sz w:val="9"/>
                <w:szCs w:val="9"/>
              </w:rPr>
              <w:t>tz.3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FA065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spacing w:val="-10"/>
                <w:sz w:val="9"/>
                <w:szCs w:val="9"/>
              </w:rPr>
            </w:pPr>
            <w:r>
              <w:rPr>
                <w:spacing w:val="-10"/>
                <w:sz w:val="9"/>
                <w:szCs w:val="9"/>
              </w:rPr>
              <w:t>M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92D3E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8,000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96263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8,000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49E05904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3BB41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38D6B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535CA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D39DB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59517E98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b/>
                <w:bCs/>
                <w:spacing w:val="-4"/>
                <w:sz w:val="9"/>
                <w:szCs w:val="9"/>
              </w:rPr>
            </w:pPr>
            <w:r>
              <w:rPr>
                <w:b/>
                <w:bCs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2669C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692F358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80F4F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127"/>
              <w:jc w:val="center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43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015AE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460560153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C6EBB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spacing w:val="-4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zához</w:t>
            </w:r>
            <w:r>
              <w:rPr>
                <w:spacing w:val="-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kabelové</w:t>
            </w:r>
            <w:r>
              <w:rPr>
                <w:spacing w:val="-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rýhy</w:t>
            </w:r>
            <w:r>
              <w:rPr>
                <w:spacing w:val="-3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šířka</w:t>
            </w:r>
            <w:r>
              <w:rPr>
                <w:spacing w:val="-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35/hloubka</w:t>
            </w:r>
            <w:r>
              <w:rPr>
                <w:spacing w:val="-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70cm</w:t>
            </w:r>
            <w:r>
              <w:rPr>
                <w:spacing w:val="1"/>
                <w:sz w:val="9"/>
                <w:szCs w:val="9"/>
              </w:rPr>
              <w:t xml:space="preserve"> </w:t>
            </w:r>
            <w:r>
              <w:rPr>
                <w:spacing w:val="-4"/>
                <w:sz w:val="9"/>
                <w:szCs w:val="9"/>
              </w:rPr>
              <w:t>tz.3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0D074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spacing w:val="-10"/>
                <w:sz w:val="9"/>
                <w:szCs w:val="9"/>
              </w:rPr>
            </w:pPr>
            <w:r>
              <w:rPr>
                <w:spacing w:val="-10"/>
                <w:sz w:val="9"/>
                <w:szCs w:val="9"/>
              </w:rPr>
              <w:t>M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9C7C8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71,000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23518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183,000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35FBDA39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112,000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F83F7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157,75%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66A9B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487E9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EDA0C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7E2FE77B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b/>
                <w:bCs/>
                <w:spacing w:val="-4"/>
                <w:sz w:val="9"/>
                <w:szCs w:val="9"/>
              </w:rPr>
            </w:pPr>
            <w:r>
              <w:rPr>
                <w:b/>
                <w:bCs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053E5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2956170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67FB9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127"/>
              <w:jc w:val="center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44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EAEB5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460600001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108B4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odvoz zeminy</w:t>
            </w:r>
            <w:r>
              <w:rPr>
                <w:spacing w:val="-3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do</w:t>
            </w:r>
            <w:r>
              <w:rPr>
                <w:spacing w:val="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10km</w:t>
            </w:r>
            <w:r>
              <w:rPr>
                <w:spacing w:val="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vč.poplatku</w:t>
            </w:r>
            <w:r>
              <w:rPr>
                <w:spacing w:val="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za</w:t>
            </w:r>
            <w:r>
              <w:rPr>
                <w:spacing w:val="-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skládku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7CF03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M3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D760A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0,500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63035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3,600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64241B2C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3,100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3507B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620,00%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3754C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7ACB0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8D21A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7670F427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b/>
                <w:bCs/>
                <w:spacing w:val="-4"/>
                <w:sz w:val="9"/>
                <w:szCs w:val="9"/>
              </w:rPr>
            </w:pPr>
            <w:r>
              <w:rPr>
                <w:b/>
                <w:bCs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36BA9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03D12EC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E18D8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127"/>
              <w:jc w:val="center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45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C043E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460600001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B75F9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odvoz zeminy</w:t>
            </w:r>
            <w:r>
              <w:rPr>
                <w:spacing w:val="-3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do</w:t>
            </w:r>
            <w:r>
              <w:rPr>
                <w:spacing w:val="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10km</w:t>
            </w:r>
            <w:r>
              <w:rPr>
                <w:spacing w:val="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vč.poplatku</w:t>
            </w:r>
            <w:r>
              <w:rPr>
                <w:spacing w:val="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za</w:t>
            </w:r>
            <w:r>
              <w:rPr>
                <w:spacing w:val="-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skládku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994D0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M3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EFB15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1,700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31080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0,500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3E9CB6FF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-1,200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52CD4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-70,59%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592D7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F0312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58F86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4BCFD42E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b/>
                <w:bCs/>
                <w:spacing w:val="-4"/>
                <w:sz w:val="9"/>
                <w:szCs w:val="9"/>
              </w:rPr>
            </w:pPr>
            <w:r>
              <w:rPr>
                <w:b/>
                <w:bCs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BD401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4A7CFDD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BC72F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127"/>
              <w:jc w:val="center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46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50F77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460600001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F4DAD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odvoz zeminy</w:t>
            </w:r>
            <w:r>
              <w:rPr>
                <w:spacing w:val="-3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do</w:t>
            </w:r>
            <w:r>
              <w:rPr>
                <w:spacing w:val="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10km</w:t>
            </w:r>
            <w:r>
              <w:rPr>
                <w:spacing w:val="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vč.poplatku</w:t>
            </w:r>
            <w:r>
              <w:rPr>
                <w:spacing w:val="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za</w:t>
            </w:r>
            <w:r>
              <w:rPr>
                <w:spacing w:val="-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skládku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3D305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M3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3333F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1,660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1B5DA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1,660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218A4E5B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CAA96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918CD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96849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27D15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3D4549D3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b/>
                <w:bCs/>
                <w:spacing w:val="-4"/>
                <w:sz w:val="9"/>
                <w:szCs w:val="9"/>
              </w:rPr>
            </w:pPr>
            <w:r>
              <w:rPr>
                <w:b/>
                <w:bCs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DEA29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5BDEFD4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1E303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127"/>
              <w:jc w:val="center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47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ECAC0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460620013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4E75D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spacing w:val="-10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provizorní</w:t>
            </w:r>
            <w:r>
              <w:rPr>
                <w:spacing w:val="-5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úprava</w:t>
            </w:r>
            <w:r>
              <w:rPr>
                <w:spacing w:val="-3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terénu</w:t>
            </w:r>
            <w:r>
              <w:rPr>
                <w:spacing w:val="-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třída</w:t>
            </w:r>
            <w:r>
              <w:rPr>
                <w:spacing w:val="-3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zeminy</w:t>
            </w:r>
            <w:r>
              <w:rPr>
                <w:spacing w:val="-4"/>
                <w:sz w:val="9"/>
                <w:szCs w:val="9"/>
              </w:rPr>
              <w:t xml:space="preserve"> </w:t>
            </w:r>
            <w:r>
              <w:rPr>
                <w:spacing w:val="-10"/>
                <w:sz w:val="9"/>
                <w:szCs w:val="9"/>
              </w:rPr>
              <w:t>3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CBCCA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M2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381B3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8,480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39494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24,870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1407E8D4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16,390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BD89F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193,28%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209CD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EE699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14F5B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32DE0C62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b/>
                <w:bCs/>
                <w:spacing w:val="-4"/>
                <w:sz w:val="9"/>
                <w:szCs w:val="9"/>
              </w:rPr>
            </w:pPr>
            <w:r>
              <w:rPr>
                <w:b/>
                <w:bCs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DD988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5E0D1D8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7D348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127"/>
              <w:jc w:val="center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48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12B01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460650021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B8187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betonová</w:t>
            </w:r>
            <w:r>
              <w:rPr>
                <w:spacing w:val="-4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vozovka</w:t>
            </w:r>
            <w:r>
              <w:rPr>
                <w:spacing w:val="-3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vrstva</w:t>
            </w:r>
            <w:r>
              <w:rPr>
                <w:spacing w:val="-3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5cm vč.materiálu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512C6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M2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E2426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2,800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DA70F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2,800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1DCEE1D0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9A99A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C45E7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250EF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7CC7F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6F9D15A7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b/>
                <w:bCs/>
                <w:spacing w:val="-4"/>
                <w:sz w:val="9"/>
                <w:szCs w:val="9"/>
              </w:rPr>
            </w:pPr>
            <w:r>
              <w:rPr>
                <w:b/>
                <w:bCs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488B2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0233A87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3CB65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127"/>
              <w:jc w:val="center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49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EB05E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460650042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0D558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obalovaná</w:t>
            </w:r>
            <w:r>
              <w:rPr>
                <w:spacing w:val="-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drť</w:t>
            </w:r>
            <w:r>
              <w:rPr>
                <w:spacing w:val="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ABJII</w:t>
            </w:r>
            <w:r>
              <w:rPr>
                <w:spacing w:val="-3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tl.10cm</w:t>
            </w:r>
            <w:r>
              <w:rPr>
                <w:spacing w:val="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vč.materiálu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590F3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M2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6770B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2,800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1C6C0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2,800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15A28101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BC142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1B5CE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8557C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451FB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555A0584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b/>
                <w:bCs/>
                <w:spacing w:val="-4"/>
                <w:sz w:val="9"/>
                <w:szCs w:val="9"/>
              </w:rPr>
            </w:pPr>
            <w:r>
              <w:rPr>
                <w:b/>
                <w:bCs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27231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54D7781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23E4A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77"/>
              <w:jc w:val="center"/>
              <w:rPr>
                <w:color w:val="FF0000"/>
                <w:spacing w:val="-5"/>
                <w:sz w:val="9"/>
                <w:szCs w:val="9"/>
              </w:rPr>
            </w:pPr>
            <w:r>
              <w:rPr>
                <w:color w:val="FF0000"/>
                <w:spacing w:val="-5"/>
                <w:sz w:val="9"/>
                <w:szCs w:val="9"/>
              </w:rPr>
              <w:t>801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C4FB0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color w:val="FF0000"/>
                <w:spacing w:val="-5"/>
                <w:sz w:val="9"/>
                <w:szCs w:val="9"/>
              </w:rPr>
            </w:pPr>
            <w:r>
              <w:rPr>
                <w:color w:val="FF0000"/>
                <w:spacing w:val="-5"/>
                <w:sz w:val="9"/>
                <w:szCs w:val="9"/>
              </w:rPr>
              <w:t>R01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9E343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color w:val="FF0000"/>
                <w:spacing w:val="-5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svítidlo</w:t>
            </w:r>
            <w:r>
              <w:rPr>
                <w:color w:val="FF0000"/>
                <w:spacing w:val="-1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venk</w:t>
            </w:r>
            <w:r>
              <w:rPr>
                <w:color w:val="FF0000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LED</w:t>
            </w:r>
            <w:r>
              <w:rPr>
                <w:color w:val="FF0000"/>
                <w:spacing w:val="-1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52</w:t>
            </w:r>
            <w:r>
              <w:rPr>
                <w:color w:val="FF0000"/>
                <w:spacing w:val="-1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W</w:t>
            </w:r>
            <w:r>
              <w:rPr>
                <w:color w:val="FF0000"/>
                <w:spacing w:val="6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Philips DigiStreet BGP761</w:t>
            </w:r>
            <w:r>
              <w:rPr>
                <w:color w:val="FF0000"/>
                <w:spacing w:val="-1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5"/>
                <w:sz w:val="9"/>
                <w:szCs w:val="9"/>
              </w:rPr>
              <w:t>T25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05063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color w:val="FF0000"/>
                <w:spacing w:val="-5"/>
                <w:sz w:val="9"/>
                <w:szCs w:val="9"/>
              </w:rPr>
            </w:pPr>
            <w:r>
              <w:rPr>
                <w:color w:val="FF0000"/>
                <w:spacing w:val="-5"/>
                <w:sz w:val="9"/>
                <w:szCs w:val="9"/>
              </w:rPr>
              <w:t>KUS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8D801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0,000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389BD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3,000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17B7D64E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3,000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51C1F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color w:val="FF0000"/>
                <w:spacing w:val="-4"/>
                <w:sz w:val="9"/>
                <w:szCs w:val="9"/>
              </w:rPr>
            </w:pPr>
            <w:r>
              <w:rPr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48411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B397F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color w:val="FF0000"/>
                <w:spacing w:val="-4"/>
                <w:sz w:val="9"/>
                <w:szCs w:val="9"/>
              </w:rPr>
            </w:pPr>
            <w:r>
              <w:rPr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9AC42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color w:val="FF0000"/>
                <w:spacing w:val="-4"/>
                <w:sz w:val="9"/>
                <w:szCs w:val="9"/>
              </w:rPr>
            </w:pPr>
            <w:r>
              <w:rPr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677221C3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b/>
                <w:bCs/>
                <w:color w:val="FF0000"/>
                <w:spacing w:val="-4"/>
                <w:sz w:val="9"/>
                <w:szCs w:val="9"/>
              </w:rPr>
            </w:pPr>
            <w:r>
              <w:rPr>
                <w:b/>
                <w:bCs/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6221D" w14:textId="77777777" w:rsidR="005C6405" w:rsidRDefault="005C6405">
            <w:pPr>
              <w:pStyle w:val="TableParagraph"/>
              <w:kinsoku w:val="0"/>
              <w:overflowPunct w:val="0"/>
              <w:spacing w:before="71"/>
              <w:ind w:left="9"/>
              <w:jc w:val="center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CN</w:t>
            </w:r>
            <w:r>
              <w:rPr>
                <w:i/>
                <w:iCs/>
                <w:color w:val="FF0000"/>
                <w:spacing w:val="-3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ARGO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 xml:space="preserve"> Automatizace</w:t>
            </w:r>
          </w:p>
        </w:tc>
      </w:tr>
      <w:tr w:rsidR="005C6405" w14:paraId="374A52F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61398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A8BE0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1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podpoložka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51287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173"/>
              <w:rPr>
                <w:i/>
                <w:iCs/>
                <w:color w:val="FF0000"/>
                <w:spacing w:val="-5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svítidlo</w:t>
            </w:r>
            <w:r>
              <w:rPr>
                <w:i/>
                <w:iCs/>
                <w:color w:val="FF0000"/>
                <w:spacing w:val="-5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venk</w:t>
            </w:r>
            <w:r>
              <w:rPr>
                <w:i/>
                <w:iCs/>
                <w:color w:val="FF0000"/>
                <w:spacing w:val="-3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LED</w:t>
            </w:r>
            <w:r>
              <w:rPr>
                <w:i/>
                <w:iCs/>
                <w:color w:val="FF0000"/>
                <w:spacing w:val="-3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52</w:t>
            </w:r>
            <w:r>
              <w:rPr>
                <w:i/>
                <w:iCs/>
                <w:color w:val="FF0000"/>
                <w:spacing w:val="-5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W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Philips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DigiStreet</w:t>
            </w:r>
            <w:r>
              <w:rPr>
                <w:i/>
                <w:iCs/>
                <w:color w:val="FF0000"/>
                <w:spacing w:val="-3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BGP761</w:t>
            </w:r>
            <w:r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pacing w:val="-5"/>
                <w:w w:val="105"/>
                <w:sz w:val="8"/>
                <w:szCs w:val="8"/>
              </w:rPr>
              <w:t>T25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48C26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3"/>
              <w:rPr>
                <w:i/>
                <w:iCs/>
                <w:color w:val="FF0000"/>
                <w:spacing w:val="-5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5"/>
                <w:w w:val="105"/>
                <w:sz w:val="8"/>
                <w:szCs w:val="8"/>
              </w:rPr>
              <w:t>KUS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1761B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CBDA8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9"/>
              <w:jc w:val="right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3,000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71A49352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4A0F5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FADB3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76593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07F10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6FA7474D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7418A" w14:textId="77777777" w:rsidR="005C6405" w:rsidRDefault="005C6405">
            <w:pPr>
              <w:pStyle w:val="TableParagraph"/>
              <w:kinsoku w:val="0"/>
              <w:overflowPunct w:val="0"/>
              <w:spacing w:before="71"/>
              <w:ind w:left="9"/>
              <w:jc w:val="center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CN</w:t>
            </w:r>
            <w:r>
              <w:rPr>
                <w:i/>
                <w:iCs/>
                <w:color w:val="FF0000"/>
                <w:spacing w:val="-3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ARGO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 xml:space="preserve"> Automatizace</w:t>
            </w:r>
          </w:p>
        </w:tc>
      </w:tr>
      <w:tr w:rsidR="005C6405" w14:paraId="2F66A14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E26CC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3421D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1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podpoložka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C42DA" w14:textId="77777777" w:rsidR="005C6405" w:rsidRDefault="005C6405">
            <w:pPr>
              <w:pStyle w:val="TableParagraph"/>
              <w:kinsoku w:val="0"/>
              <w:overflowPunct w:val="0"/>
              <w:spacing w:before="71"/>
              <w:ind w:left="173"/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Přípočty:</w:t>
            </w:r>
            <w:r>
              <w:rPr>
                <w:i/>
                <w:iCs/>
                <w:color w:val="FF0000"/>
                <w:spacing w:val="-1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VR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(5%)</w:t>
            </w:r>
            <w:r>
              <w:rPr>
                <w:i/>
                <w:iCs/>
                <w:color w:val="FF0000"/>
                <w:spacing w:val="-1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+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SR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  <w:t>(5%)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D89D2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3"/>
              <w:rPr>
                <w:i/>
                <w:iCs/>
                <w:color w:val="FF0000"/>
                <w:spacing w:val="-10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10"/>
                <w:w w:val="105"/>
                <w:sz w:val="8"/>
                <w:szCs w:val="8"/>
              </w:rPr>
              <w:t>%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D3B53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98058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9"/>
              <w:jc w:val="right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10,000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27ED9BB8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B9CF6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16F45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6851C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D2AE3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16A30449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81261" w14:textId="77777777" w:rsidR="005C6405" w:rsidRDefault="005C6405">
            <w:pPr>
              <w:pStyle w:val="TableParagraph"/>
              <w:kinsoku w:val="0"/>
              <w:overflowPunct w:val="0"/>
              <w:spacing w:line="58" w:lineRule="exact"/>
              <w:ind w:left="77"/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Ve</w:t>
            </w:r>
            <w:r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smyslu</w:t>
            </w:r>
            <w:r>
              <w:rPr>
                <w:i/>
                <w:iCs/>
                <w:color w:val="FF0000"/>
                <w:spacing w:val="-3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pod_čl.</w:t>
            </w:r>
            <w:r>
              <w:rPr>
                <w:i/>
                <w:iCs/>
                <w:color w:val="FF0000"/>
                <w:spacing w:val="-1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  <w:t>12.3</w:t>
            </w:r>
          </w:p>
          <w:p w14:paraId="1015CD03" w14:textId="77777777" w:rsidR="005C6405" w:rsidRDefault="005C6405">
            <w:pPr>
              <w:pStyle w:val="TableParagraph"/>
              <w:kinsoku w:val="0"/>
              <w:overflowPunct w:val="0"/>
              <w:spacing w:before="13"/>
              <w:ind w:left="31"/>
              <w:rPr>
                <w:i/>
                <w:iCs/>
                <w:color w:val="FF0000"/>
                <w:spacing w:val="-10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OP/ZP</w:t>
            </w:r>
            <w:r>
              <w:rPr>
                <w:i/>
                <w:iCs/>
                <w:color w:val="FF0000"/>
                <w:spacing w:val="-6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pododstavce</w:t>
            </w:r>
            <w:r>
              <w:rPr>
                <w:i/>
                <w:iCs/>
                <w:color w:val="FF0000"/>
                <w:spacing w:val="-5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(D)</w:t>
            </w:r>
            <w:r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pacing w:val="-10"/>
                <w:w w:val="105"/>
                <w:sz w:val="8"/>
                <w:szCs w:val="8"/>
              </w:rPr>
              <w:t>a</w:t>
            </w:r>
          </w:p>
        </w:tc>
      </w:tr>
      <w:tr w:rsidR="005C6405" w14:paraId="64DFC72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66C60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77"/>
              <w:jc w:val="center"/>
              <w:rPr>
                <w:color w:val="FF0000"/>
                <w:spacing w:val="-5"/>
                <w:sz w:val="9"/>
                <w:szCs w:val="9"/>
              </w:rPr>
            </w:pPr>
            <w:r>
              <w:rPr>
                <w:color w:val="FF0000"/>
                <w:spacing w:val="-5"/>
                <w:sz w:val="9"/>
                <w:szCs w:val="9"/>
              </w:rPr>
              <w:t>802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86636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color w:val="FF0000"/>
                <w:spacing w:val="-5"/>
                <w:sz w:val="9"/>
                <w:szCs w:val="9"/>
              </w:rPr>
            </w:pPr>
            <w:r>
              <w:rPr>
                <w:color w:val="FF0000"/>
                <w:spacing w:val="-5"/>
                <w:sz w:val="9"/>
                <w:szCs w:val="9"/>
              </w:rPr>
              <w:t>R02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5D619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stožár</w:t>
            </w:r>
            <w:r>
              <w:rPr>
                <w:color w:val="FF0000"/>
                <w:spacing w:val="-4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osvětl. UZM8</w:t>
            </w:r>
            <w:r>
              <w:rPr>
                <w:color w:val="FF0000"/>
                <w:spacing w:val="-1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159/108/89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34491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color w:val="FF0000"/>
                <w:spacing w:val="-5"/>
                <w:sz w:val="9"/>
                <w:szCs w:val="9"/>
              </w:rPr>
            </w:pPr>
            <w:r>
              <w:rPr>
                <w:color w:val="FF0000"/>
                <w:spacing w:val="-5"/>
                <w:sz w:val="9"/>
                <w:szCs w:val="9"/>
              </w:rPr>
              <w:t>KUS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A2D17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0,000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0B0F6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2,000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28818C89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2,000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91BF8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color w:val="FF0000"/>
                <w:spacing w:val="-4"/>
                <w:sz w:val="9"/>
                <w:szCs w:val="9"/>
              </w:rPr>
            </w:pPr>
            <w:r>
              <w:rPr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2B569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65F74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color w:val="FF0000"/>
                <w:spacing w:val="-4"/>
                <w:sz w:val="9"/>
                <w:szCs w:val="9"/>
              </w:rPr>
            </w:pPr>
            <w:r>
              <w:rPr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8A49B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color w:val="FF0000"/>
                <w:spacing w:val="-4"/>
                <w:sz w:val="9"/>
                <w:szCs w:val="9"/>
              </w:rPr>
            </w:pPr>
            <w:r>
              <w:rPr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00FFA262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b/>
                <w:bCs/>
                <w:color w:val="FF0000"/>
                <w:spacing w:val="-4"/>
                <w:sz w:val="9"/>
                <w:szCs w:val="9"/>
              </w:rPr>
            </w:pPr>
            <w:r>
              <w:rPr>
                <w:b/>
                <w:bCs/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5356F" w14:textId="77777777" w:rsidR="005C6405" w:rsidRDefault="005C6405">
            <w:pPr>
              <w:pStyle w:val="TableParagraph"/>
              <w:kinsoku w:val="0"/>
              <w:overflowPunct w:val="0"/>
              <w:spacing w:before="71"/>
              <w:ind w:left="9"/>
              <w:jc w:val="center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CN</w:t>
            </w:r>
            <w:r>
              <w:rPr>
                <w:i/>
                <w:iCs/>
                <w:color w:val="FF0000"/>
                <w:spacing w:val="-3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ARGO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 xml:space="preserve"> Automatizace</w:t>
            </w:r>
          </w:p>
        </w:tc>
      </w:tr>
      <w:tr w:rsidR="005C6405" w14:paraId="07ADB1A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72031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AE485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1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podpoložka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DB1BD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173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stožár</w:t>
            </w:r>
            <w:r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osvětl.</w:t>
            </w:r>
            <w:r>
              <w:rPr>
                <w:i/>
                <w:iCs/>
                <w:color w:val="FF0000"/>
                <w:spacing w:val="-3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UZM8</w:t>
            </w:r>
            <w:r>
              <w:rPr>
                <w:i/>
                <w:iCs/>
                <w:color w:val="FF0000"/>
                <w:spacing w:val="-5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159/108/89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85709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3"/>
              <w:rPr>
                <w:i/>
                <w:iCs/>
                <w:color w:val="FF0000"/>
                <w:spacing w:val="-5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5"/>
                <w:w w:val="105"/>
                <w:sz w:val="8"/>
                <w:szCs w:val="8"/>
              </w:rPr>
              <w:t>KUS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FB0A9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92CAB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9"/>
              <w:jc w:val="right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2,000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13237DD5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F0275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E378B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59EB3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5EC48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74F642EC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23D7D" w14:textId="77777777" w:rsidR="005C6405" w:rsidRDefault="005C6405">
            <w:pPr>
              <w:pStyle w:val="TableParagraph"/>
              <w:kinsoku w:val="0"/>
              <w:overflowPunct w:val="0"/>
              <w:spacing w:before="71"/>
              <w:ind w:left="9"/>
              <w:jc w:val="center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CN</w:t>
            </w:r>
            <w:r>
              <w:rPr>
                <w:i/>
                <w:iCs/>
                <w:color w:val="FF0000"/>
                <w:spacing w:val="-3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ARGO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 xml:space="preserve"> Automatizace</w:t>
            </w:r>
          </w:p>
        </w:tc>
      </w:tr>
      <w:tr w:rsidR="005C6405" w14:paraId="154ADDC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584A6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EAF7D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1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podpoložka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F50C9" w14:textId="77777777" w:rsidR="005C6405" w:rsidRDefault="005C6405">
            <w:pPr>
              <w:pStyle w:val="TableParagraph"/>
              <w:kinsoku w:val="0"/>
              <w:overflowPunct w:val="0"/>
              <w:spacing w:before="71"/>
              <w:ind w:left="173"/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Přípočty:</w:t>
            </w:r>
            <w:r>
              <w:rPr>
                <w:i/>
                <w:iCs/>
                <w:color w:val="FF0000"/>
                <w:spacing w:val="-1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VR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(5%)</w:t>
            </w:r>
            <w:r>
              <w:rPr>
                <w:i/>
                <w:iCs/>
                <w:color w:val="FF0000"/>
                <w:spacing w:val="-1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+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SR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  <w:t>(5%)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B0AF5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3"/>
              <w:rPr>
                <w:i/>
                <w:iCs/>
                <w:color w:val="FF0000"/>
                <w:spacing w:val="-10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10"/>
                <w:w w:val="105"/>
                <w:sz w:val="8"/>
                <w:szCs w:val="8"/>
              </w:rPr>
              <w:t>%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02DFA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0828C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9"/>
              <w:jc w:val="right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10,000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369D0D93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E9CA4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C0A0F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AAA0D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AB54C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763A191F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2A57C" w14:textId="77777777" w:rsidR="005C6405" w:rsidRDefault="005C6405">
            <w:pPr>
              <w:pStyle w:val="TableParagraph"/>
              <w:kinsoku w:val="0"/>
              <w:overflowPunct w:val="0"/>
              <w:spacing w:line="58" w:lineRule="exact"/>
              <w:ind w:left="77"/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Ve</w:t>
            </w:r>
            <w:r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smyslu</w:t>
            </w:r>
            <w:r>
              <w:rPr>
                <w:i/>
                <w:iCs/>
                <w:color w:val="FF0000"/>
                <w:spacing w:val="-3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pod_čl.</w:t>
            </w:r>
            <w:r>
              <w:rPr>
                <w:i/>
                <w:iCs/>
                <w:color w:val="FF0000"/>
                <w:spacing w:val="-1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  <w:t>12.3</w:t>
            </w:r>
          </w:p>
          <w:p w14:paraId="6AF35D30" w14:textId="77777777" w:rsidR="005C6405" w:rsidRDefault="005C6405">
            <w:pPr>
              <w:pStyle w:val="TableParagraph"/>
              <w:kinsoku w:val="0"/>
              <w:overflowPunct w:val="0"/>
              <w:spacing w:before="13"/>
              <w:ind w:left="31"/>
              <w:rPr>
                <w:i/>
                <w:iCs/>
                <w:color w:val="FF0000"/>
                <w:spacing w:val="-10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OP/ZP</w:t>
            </w:r>
            <w:r>
              <w:rPr>
                <w:i/>
                <w:iCs/>
                <w:color w:val="FF0000"/>
                <w:spacing w:val="-6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pododstavce</w:t>
            </w:r>
            <w:r>
              <w:rPr>
                <w:i/>
                <w:iCs/>
                <w:color w:val="FF0000"/>
                <w:spacing w:val="-5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(D)</w:t>
            </w:r>
            <w:r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pacing w:val="-10"/>
                <w:w w:val="105"/>
                <w:sz w:val="8"/>
                <w:szCs w:val="8"/>
              </w:rPr>
              <w:t>a</w:t>
            </w:r>
          </w:p>
        </w:tc>
      </w:tr>
      <w:tr w:rsidR="005C6405" w14:paraId="79E85FD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B8930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77"/>
              <w:jc w:val="center"/>
              <w:rPr>
                <w:color w:val="FF0000"/>
                <w:spacing w:val="-5"/>
                <w:sz w:val="9"/>
                <w:szCs w:val="9"/>
              </w:rPr>
            </w:pPr>
            <w:r>
              <w:rPr>
                <w:color w:val="FF0000"/>
                <w:spacing w:val="-5"/>
                <w:sz w:val="9"/>
                <w:szCs w:val="9"/>
              </w:rPr>
              <w:t>803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AEB7A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color w:val="FF0000"/>
                <w:spacing w:val="-5"/>
                <w:sz w:val="9"/>
                <w:szCs w:val="9"/>
              </w:rPr>
            </w:pPr>
            <w:r>
              <w:rPr>
                <w:color w:val="FF0000"/>
                <w:spacing w:val="-5"/>
                <w:sz w:val="9"/>
                <w:szCs w:val="9"/>
              </w:rPr>
              <w:t>R03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876AC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color w:val="FF0000"/>
                <w:spacing w:val="-4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výložník</w:t>
            </w:r>
            <w:r>
              <w:rPr>
                <w:color w:val="FF0000"/>
                <w:spacing w:val="-3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osv. UZB1-1000</w:t>
            </w:r>
            <w:r>
              <w:rPr>
                <w:color w:val="FF0000"/>
                <w:spacing w:val="-1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4"/>
                <w:sz w:val="9"/>
                <w:szCs w:val="9"/>
              </w:rPr>
              <w:t>(D+M)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D65AC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color w:val="FF0000"/>
                <w:spacing w:val="-5"/>
                <w:sz w:val="9"/>
                <w:szCs w:val="9"/>
              </w:rPr>
            </w:pPr>
            <w:r>
              <w:rPr>
                <w:color w:val="FF0000"/>
                <w:spacing w:val="-5"/>
                <w:sz w:val="9"/>
                <w:szCs w:val="9"/>
              </w:rPr>
              <w:t>KUS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25260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0,000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EFB67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1,000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756F5FAD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1,000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67811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color w:val="FF0000"/>
                <w:spacing w:val="-4"/>
                <w:sz w:val="9"/>
                <w:szCs w:val="9"/>
              </w:rPr>
            </w:pPr>
            <w:r>
              <w:rPr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906B6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32220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color w:val="FF0000"/>
                <w:spacing w:val="-4"/>
                <w:sz w:val="9"/>
                <w:szCs w:val="9"/>
              </w:rPr>
            </w:pPr>
            <w:r>
              <w:rPr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0ED56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color w:val="FF0000"/>
                <w:spacing w:val="-4"/>
                <w:sz w:val="9"/>
                <w:szCs w:val="9"/>
              </w:rPr>
            </w:pPr>
            <w:r>
              <w:rPr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344DA933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b/>
                <w:bCs/>
                <w:color w:val="FF0000"/>
                <w:spacing w:val="-4"/>
                <w:sz w:val="9"/>
                <w:szCs w:val="9"/>
              </w:rPr>
            </w:pPr>
            <w:r>
              <w:rPr>
                <w:b/>
                <w:bCs/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0E2C5" w14:textId="77777777" w:rsidR="005C6405" w:rsidRDefault="005C6405">
            <w:pPr>
              <w:pStyle w:val="TableParagraph"/>
              <w:kinsoku w:val="0"/>
              <w:overflowPunct w:val="0"/>
              <w:spacing w:before="71"/>
              <w:ind w:left="9"/>
              <w:jc w:val="center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CN</w:t>
            </w:r>
            <w:r>
              <w:rPr>
                <w:i/>
                <w:iCs/>
                <w:color w:val="FF0000"/>
                <w:spacing w:val="-3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ARGO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 xml:space="preserve"> Automatizace</w:t>
            </w:r>
          </w:p>
        </w:tc>
      </w:tr>
      <w:tr w:rsidR="005C6405" w14:paraId="0D4E423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2288D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A9AE3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1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podpoložka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4E55B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173"/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výložník</w:t>
            </w:r>
            <w:r>
              <w:rPr>
                <w:i/>
                <w:iCs/>
                <w:color w:val="FF0000"/>
                <w:spacing w:val="-5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osv.</w:t>
            </w:r>
            <w:r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UZB1-1000</w:t>
            </w:r>
            <w:r>
              <w:rPr>
                <w:i/>
                <w:iCs/>
                <w:color w:val="FF0000"/>
                <w:spacing w:val="-6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  <w:t>(D+M)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FCDAA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3"/>
              <w:rPr>
                <w:i/>
                <w:iCs/>
                <w:color w:val="FF0000"/>
                <w:spacing w:val="-5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5"/>
                <w:w w:val="105"/>
                <w:sz w:val="8"/>
                <w:szCs w:val="8"/>
              </w:rPr>
              <w:t>KUS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1EB64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0463F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9"/>
              <w:jc w:val="right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1,000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4003E6E2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D39A6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9956F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68E2D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93FCC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3E213AB8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674DF" w14:textId="77777777" w:rsidR="005C6405" w:rsidRDefault="005C6405">
            <w:pPr>
              <w:pStyle w:val="TableParagraph"/>
              <w:kinsoku w:val="0"/>
              <w:overflowPunct w:val="0"/>
              <w:spacing w:before="71"/>
              <w:ind w:left="9"/>
              <w:jc w:val="center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CN</w:t>
            </w:r>
            <w:r>
              <w:rPr>
                <w:i/>
                <w:iCs/>
                <w:color w:val="FF0000"/>
                <w:spacing w:val="-3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ARGO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 xml:space="preserve"> Automatizace</w:t>
            </w:r>
          </w:p>
        </w:tc>
      </w:tr>
      <w:tr w:rsidR="005C6405" w14:paraId="23AF892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E079A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66274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1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podpoložka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BEF3B" w14:textId="77777777" w:rsidR="005C6405" w:rsidRDefault="005C6405">
            <w:pPr>
              <w:pStyle w:val="TableParagraph"/>
              <w:kinsoku w:val="0"/>
              <w:overflowPunct w:val="0"/>
              <w:spacing w:before="71"/>
              <w:ind w:left="173"/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Přípočty:</w:t>
            </w:r>
            <w:r>
              <w:rPr>
                <w:i/>
                <w:iCs/>
                <w:color w:val="FF0000"/>
                <w:spacing w:val="-1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VR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(5%)</w:t>
            </w:r>
            <w:r>
              <w:rPr>
                <w:i/>
                <w:iCs/>
                <w:color w:val="FF0000"/>
                <w:spacing w:val="-1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+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SR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  <w:t>(5%)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58446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3"/>
              <w:rPr>
                <w:i/>
                <w:iCs/>
                <w:color w:val="FF0000"/>
                <w:spacing w:val="-10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10"/>
                <w:w w:val="105"/>
                <w:sz w:val="8"/>
                <w:szCs w:val="8"/>
              </w:rPr>
              <w:t>%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04319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B15D6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9"/>
              <w:jc w:val="right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10,000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2F21810B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055B8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53BB4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02349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67884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776A475A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03B03" w14:textId="77777777" w:rsidR="005C6405" w:rsidRDefault="005C6405">
            <w:pPr>
              <w:pStyle w:val="TableParagraph"/>
              <w:kinsoku w:val="0"/>
              <w:overflowPunct w:val="0"/>
              <w:spacing w:line="58" w:lineRule="exact"/>
              <w:ind w:left="77"/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Ve</w:t>
            </w:r>
            <w:r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smyslu</w:t>
            </w:r>
            <w:r>
              <w:rPr>
                <w:i/>
                <w:iCs/>
                <w:color w:val="FF0000"/>
                <w:spacing w:val="-3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pod_čl.</w:t>
            </w:r>
            <w:r>
              <w:rPr>
                <w:i/>
                <w:iCs/>
                <w:color w:val="FF0000"/>
                <w:spacing w:val="-1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  <w:t>12.3</w:t>
            </w:r>
          </w:p>
          <w:p w14:paraId="1224AA8C" w14:textId="77777777" w:rsidR="005C6405" w:rsidRDefault="005C6405">
            <w:pPr>
              <w:pStyle w:val="TableParagraph"/>
              <w:kinsoku w:val="0"/>
              <w:overflowPunct w:val="0"/>
              <w:spacing w:before="13"/>
              <w:ind w:left="31"/>
              <w:rPr>
                <w:i/>
                <w:iCs/>
                <w:color w:val="FF0000"/>
                <w:spacing w:val="-10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OP/ZP</w:t>
            </w:r>
            <w:r>
              <w:rPr>
                <w:i/>
                <w:iCs/>
                <w:color w:val="FF0000"/>
                <w:spacing w:val="-6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pododstavce</w:t>
            </w:r>
            <w:r>
              <w:rPr>
                <w:i/>
                <w:iCs/>
                <w:color w:val="FF0000"/>
                <w:spacing w:val="-5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(D)</w:t>
            </w:r>
            <w:r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pacing w:val="-10"/>
                <w:w w:val="105"/>
                <w:sz w:val="8"/>
                <w:szCs w:val="8"/>
              </w:rPr>
              <w:t>a</w:t>
            </w:r>
          </w:p>
        </w:tc>
      </w:tr>
      <w:tr w:rsidR="005C6405" w14:paraId="180DD3E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CDA1C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77"/>
              <w:jc w:val="center"/>
              <w:rPr>
                <w:color w:val="FF0000"/>
                <w:spacing w:val="-5"/>
                <w:sz w:val="9"/>
                <w:szCs w:val="9"/>
              </w:rPr>
            </w:pPr>
            <w:r>
              <w:rPr>
                <w:color w:val="FF0000"/>
                <w:spacing w:val="-5"/>
                <w:sz w:val="9"/>
                <w:szCs w:val="9"/>
              </w:rPr>
              <w:t>804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82834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color w:val="FF0000"/>
                <w:spacing w:val="-5"/>
                <w:sz w:val="9"/>
                <w:szCs w:val="9"/>
              </w:rPr>
            </w:pPr>
            <w:r>
              <w:rPr>
                <w:color w:val="FF0000"/>
                <w:spacing w:val="-5"/>
                <w:sz w:val="9"/>
                <w:szCs w:val="9"/>
              </w:rPr>
              <w:t>R04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B5064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color w:val="FF0000"/>
                <w:spacing w:val="-4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výložník</w:t>
            </w:r>
            <w:r>
              <w:rPr>
                <w:color w:val="FF0000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osv.</w:t>
            </w:r>
            <w:r>
              <w:rPr>
                <w:color w:val="FF0000"/>
                <w:spacing w:val="-1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UZB2-1000/60</w:t>
            </w:r>
            <w:r>
              <w:rPr>
                <w:color w:val="FF0000"/>
                <w:spacing w:val="-1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4"/>
                <w:sz w:val="9"/>
                <w:szCs w:val="9"/>
              </w:rPr>
              <w:t>(D+M)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8161F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color w:val="FF0000"/>
                <w:spacing w:val="-5"/>
                <w:sz w:val="9"/>
                <w:szCs w:val="9"/>
              </w:rPr>
            </w:pPr>
            <w:r>
              <w:rPr>
                <w:color w:val="FF0000"/>
                <w:spacing w:val="-5"/>
                <w:sz w:val="9"/>
                <w:szCs w:val="9"/>
              </w:rPr>
              <w:t>KUS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57E9A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0,000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69D88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1,000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5AD63E1A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1,000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94129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color w:val="FF0000"/>
                <w:spacing w:val="-4"/>
                <w:sz w:val="9"/>
                <w:szCs w:val="9"/>
              </w:rPr>
            </w:pPr>
            <w:r>
              <w:rPr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5BA4E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91835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color w:val="FF0000"/>
                <w:spacing w:val="-4"/>
                <w:sz w:val="9"/>
                <w:szCs w:val="9"/>
              </w:rPr>
            </w:pPr>
            <w:r>
              <w:rPr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262DF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color w:val="FF0000"/>
                <w:spacing w:val="-4"/>
                <w:sz w:val="9"/>
                <w:szCs w:val="9"/>
              </w:rPr>
            </w:pPr>
            <w:r>
              <w:rPr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00E7F901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b/>
                <w:bCs/>
                <w:color w:val="FF0000"/>
                <w:spacing w:val="-4"/>
                <w:sz w:val="9"/>
                <w:szCs w:val="9"/>
              </w:rPr>
            </w:pPr>
            <w:r>
              <w:rPr>
                <w:b/>
                <w:bCs/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855BB" w14:textId="77777777" w:rsidR="005C6405" w:rsidRDefault="005C6405">
            <w:pPr>
              <w:pStyle w:val="TableParagraph"/>
              <w:kinsoku w:val="0"/>
              <w:overflowPunct w:val="0"/>
              <w:spacing w:before="71"/>
              <w:ind w:left="9"/>
              <w:jc w:val="center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CN</w:t>
            </w:r>
            <w:r>
              <w:rPr>
                <w:i/>
                <w:iCs/>
                <w:color w:val="FF0000"/>
                <w:spacing w:val="-3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ARGO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 xml:space="preserve"> Automatizace</w:t>
            </w:r>
          </w:p>
        </w:tc>
      </w:tr>
      <w:tr w:rsidR="005C6405" w14:paraId="60681D8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64816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85CAA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1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podpoložka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7DC71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173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výložník</w:t>
            </w:r>
            <w:r>
              <w:rPr>
                <w:i/>
                <w:iCs/>
                <w:color w:val="FF0000"/>
                <w:spacing w:val="10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osv.</w:t>
            </w:r>
            <w:r>
              <w:rPr>
                <w:i/>
                <w:iCs/>
                <w:color w:val="FF0000"/>
                <w:spacing w:val="11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UZB2-1000/60</w:t>
            </w:r>
            <w:r>
              <w:rPr>
                <w:i/>
                <w:iCs/>
                <w:color w:val="FF0000"/>
                <w:spacing w:val="8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(D+M)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0D076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3"/>
              <w:rPr>
                <w:i/>
                <w:iCs/>
                <w:color w:val="FF0000"/>
                <w:spacing w:val="-5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5"/>
                <w:w w:val="105"/>
                <w:sz w:val="8"/>
                <w:szCs w:val="8"/>
              </w:rPr>
              <w:t>KUS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A30E9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31FA6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9"/>
              <w:jc w:val="right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1,000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7E922EAB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550A1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309BA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90B39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05DB3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27E78D9F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0CE52" w14:textId="77777777" w:rsidR="005C6405" w:rsidRDefault="005C6405">
            <w:pPr>
              <w:pStyle w:val="TableParagraph"/>
              <w:kinsoku w:val="0"/>
              <w:overflowPunct w:val="0"/>
              <w:spacing w:before="71"/>
              <w:ind w:left="9"/>
              <w:jc w:val="center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CN</w:t>
            </w:r>
            <w:r>
              <w:rPr>
                <w:i/>
                <w:iCs/>
                <w:color w:val="FF0000"/>
                <w:spacing w:val="-3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ARGO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 xml:space="preserve"> Automatizace</w:t>
            </w:r>
          </w:p>
        </w:tc>
      </w:tr>
      <w:tr w:rsidR="005C6405" w14:paraId="2ED56D4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1495E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84AA8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1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podpoložka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4C8A7" w14:textId="77777777" w:rsidR="005C6405" w:rsidRDefault="005C6405">
            <w:pPr>
              <w:pStyle w:val="TableParagraph"/>
              <w:kinsoku w:val="0"/>
              <w:overflowPunct w:val="0"/>
              <w:spacing w:before="71"/>
              <w:ind w:left="173"/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Přípočty:</w:t>
            </w:r>
            <w:r>
              <w:rPr>
                <w:i/>
                <w:iCs/>
                <w:color w:val="FF0000"/>
                <w:spacing w:val="-1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VR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(5%)</w:t>
            </w:r>
            <w:r>
              <w:rPr>
                <w:i/>
                <w:iCs/>
                <w:color w:val="FF0000"/>
                <w:spacing w:val="-1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+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SR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  <w:t>(5%)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27C4B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3"/>
              <w:rPr>
                <w:i/>
                <w:iCs/>
                <w:color w:val="FF0000"/>
                <w:spacing w:val="-10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10"/>
                <w:w w:val="105"/>
                <w:sz w:val="8"/>
                <w:szCs w:val="8"/>
              </w:rPr>
              <w:t>%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729FB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248C4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9"/>
              <w:jc w:val="right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10,000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5A7E6516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8EDAF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3339C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FA3C5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A639A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79ABFD22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AFAA9" w14:textId="77777777" w:rsidR="005C6405" w:rsidRDefault="005C6405">
            <w:pPr>
              <w:pStyle w:val="TableParagraph"/>
              <w:kinsoku w:val="0"/>
              <w:overflowPunct w:val="0"/>
              <w:spacing w:line="58" w:lineRule="exact"/>
              <w:ind w:left="77"/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Ve</w:t>
            </w:r>
            <w:r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smyslu</w:t>
            </w:r>
            <w:r>
              <w:rPr>
                <w:i/>
                <w:iCs/>
                <w:color w:val="FF0000"/>
                <w:spacing w:val="-3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pod_čl.</w:t>
            </w:r>
            <w:r>
              <w:rPr>
                <w:i/>
                <w:iCs/>
                <w:color w:val="FF0000"/>
                <w:spacing w:val="-1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  <w:t>12.3</w:t>
            </w:r>
          </w:p>
          <w:p w14:paraId="640F023B" w14:textId="77777777" w:rsidR="005C6405" w:rsidRDefault="005C6405">
            <w:pPr>
              <w:pStyle w:val="TableParagraph"/>
              <w:kinsoku w:val="0"/>
              <w:overflowPunct w:val="0"/>
              <w:spacing w:before="13"/>
              <w:ind w:left="31"/>
              <w:rPr>
                <w:i/>
                <w:iCs/>
                <w:color w:val="FF0000"/>
                <w:spacing w:val="-10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OP/ZP</w:t>
            </w:r>
            <w:r>
              <w:rPr>
                <w:i/>
                <w:iCs/>
                <w:color w:val="FF0000"/>
                <w:spacing w:val="-6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pododstavce</w:t>
            </w:r>
            <w:r>
              <w:rPr>
                <w:i/>
                <w:iCs/>
                <w:color w:val="FF0000"/>
                <w:spacing w:val="-5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(D)</w:t>
            </w:r>
            <w:r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pacing w:val="-10"/>
                <w:w w:val="105"/>
                <w:sz w:val="8"/>
                <w:szCs w:val="8"/>
              </w:rPr>
              <w:t>a</w:t>
            </w:r>
          </w:p>
        </w:tc>
      </w:tr>
      <w:tr w:rsidR="005C6405" w14:paraId="145910D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ECA9C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77"/>
              <w:jc w:val="center"/>
              <w:rPr>
                <w:color w:val="FF0000"/>
                <w:spacing w:val="-5"/>
                <w:sz w:val="9"/>
                <w:szCs w:val="9"/>
              </w:rPr>
            </w:pPr>
            <w:r>
              <w:rPr>
                <w:color w:val="FF0000"/>
                <w:spacing w:val="-5"/>
                <w:sz w:val="9"/>
                <w:szCs w:val="9"/>
              </w:rPr>
              <w:t>805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F9FE2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color w:val="FF0000"/>
                <w:spacing w:val="-5"/>
                <w:sz w:val="9"/>
                <w:szCs w:val="9"/>
              </w:rPr>
            </w:pPr>
            <w:r>
              <w:rPr>
                <w:color w:val="FF0000"/>
                <w:spacing w:val="-5"/>
                <w:sz w:val="9"/>
                <w:szCs w:val="9"/>
              </w:rPr>
              <w:t>R05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57972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páska</w:t>
            </w:r>
            <w:r>
              <w:rPr>
                <w:color w:val="FF0000"/>
                <w:spacing w:val="1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upín.</w:t>
            </w:r>
            <w:r>
              <w:rPr>
                <w:color w:val="FF0000"/>
                <w:spacing w:val="3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stř.</w:t>
            </w:r>
            <w:r>
              <w:rPr>
                <w:color w:val="FF0000"/>
                <w:spacing w:val="2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15,88/0,715mm,</w:t>
            </w:r>
            <w:r>
              <w:rPr>
                <w:color w:val="FF0000"/>
                <w:spacing w:val="3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50m,</w:t>
            </w:r>
            <w:r>
              <w:rPr>
                <w:color w:val="FF0000"/>
                <w:spacing w:val="2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C925-50</w:t>
            </w:r>
            <w:r>
              <w:rPr>
                <w:color w:val="FF0000"/>
                <w:spacing w:val="4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Bandimex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0C3D0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color w:val="FF0000"/>
                <w:spacing w:val="-5"/>
                <w:sz w:val="9"/>
                <w:szCs w:val="9"/>
              </w:rPr>
            </w:pPr>
            <w:r>
              <w:rPr>
                <w:color w:val="FF0000"/>
                <w:spacing w:val="-5"/>
                <w:sz w:val="9"/>
                <w:szCs w:val="9"/>
              </w:rPr>
              <w:t>KUS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4BB48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0,000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1A641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0,400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5133D112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0,400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887FD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color w:val="FF0000"/>
                <w:spacing w:val="-4"/>
                <w:sz w:val="9"/>
                <w:szCs w:val="9"/>
              </w:rPr>
            </w:pPr>
            <w:r>
              <w:rPr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5D6B1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A1FB8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color w:val="FF0000"/>
                <w:spacing w:val="-4"/>
                <w:sz w:val="9"/>
                <w:szCs w:val="9"/>
              </w:rPr>
            </w:pPr>
            <w:r>
              <w:rPr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F7A0A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color w:val="FF0000"/>
                <w:spacing w:val="-4"/>
                <w:sz w:val="9"/>
                <w:szCs w:val="9"/>
              </w:rPr>
            </w:pPr>
            <w:r>
              <w:rPr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23197AD8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b/>
                <w:bCs/>
                <w:color w:val="FF0000"/>
                <w:spacing w:val="-4"/>
                <w:sz w:val="9"/>
                <w:szCs w:val="9"/>
              </w:rPr>
            </w:pPr>
            <w:r>
              <w:rPr>
                <w:b/>
                <w:bCs/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A8690" w14:textId="77777777" w:rsidR="005C6405" w:rsidRDefault="005C6405">
            <w:pPr>
              <w:pStyle w:val="TableParagraph"/>
              <w:kinsoku w:val="0"/>
              <w:overflowPunct w:val="0"/>
              <w:spacing w:before="71"/>
              <w:ind w:left="9"/>
              <w:jc w:val="center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CN</w:t>
            </w:r>
            <w:r>
              <w:rPr>
                <w:i/>
                <w:iCs/>
                <w:color w:val="FF0000"/>
                <w:spacing w:val="-3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ARGO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 xml:space="preserve"> Automatizace</w:t>
            </w:r>
          </w:p>
        </w:tc>
      </w:tr>
      <w:tr w:rsidR="005C6405" w14:paraId="74AA441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7C95E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4FD01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left="21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podpoložka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AF1BE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left="173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páska</w:t>
            </w:r>
            <w:r>
              <w:rPr>
                <w:i/>
                <w:iCs/>
                <w:color w:val="FF0000"/>
                <w:spacing w:val="5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upín.</w:t>
            </w:r>
            <w:r>
              <w:rPr>
                <w:i/>
                <w:iCs/>
                <w:color w:val="FF0000"/>
                <w:spacing w:val="7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stř.</w:t>
            </w:r>
            <w:r>
              <w:rPr>
                <w:i/>
                <w:iCs/>
                <w:color w:val="FF0000"/>
                <w:spacing w:val="8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15,88/0,715mm,</w:t>
            </w:r>
            <w:r>
              <w:rPr>
                <w:i/>
                <w:iCs/>
                <w:color w:val="FF0000"/>
                <w:spacing w:val="7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50m,</w:t>
            </w:r>
            <w:r>
              <w:rPr>
                <w:i/>
                <w:iCs/>
                <w:color w:val="FF0000"/>
                <w:spacing w:val="8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C925-50</w:t>
            </w:r>
            <w:r>
              <w:rPr>
                <w:i/>
                <w:iCs/>
                <w:color w:val="FF0000"/>
                <w:spacing w:val="5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Bandimex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8F2D1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left="23"/>
              <w:rPr>
                <w:i/>
                <w:iCs/>
                <w:color w:val="FF0000"/>
                <w:spacing w:val="-5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5"/>
                <w:w w:val="105"/>
                <w:sz w:val="8"/>
                <w:szCs w:val="8"/>
              </w:rPr>
              <w:t>KUS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8323C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20CF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19"/>
              <w:jc w:val="right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0,400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1133662A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31F3D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25A06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4838D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79D3A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07C78E38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7AD26" w14:textId="77777777" w:rsidR="005C6405" w:rsidRDefault="005C6405">
            <w:pPr>
              <w:pStyle w:val="TableParagraph"/>
              <w:kinsoku w:val="0"/>
              <w:overflowPunct w:val="0"/>
              <w:spacing w:before="71"/>
              <w:ind w:left="9"/>
              <w:jc w:val="center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CN</w:t>
            </w:r>
            <w:r>
              <w:rPr>
                <w:i/>
                <w:iCs/>
                <w:color w:val="FF0000"/>
                <w:spacing w:val="-3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ARGO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 xml:space="preserve"> Automatizace</w:t>
            </w:r>
          </w:p>
        </w:tc>
      </w:tr>
      <w:tr w:rsidR="005C6405" w14:paraId="1C17360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457BE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6DEE1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1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podpoložka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122D2" w14:textId="77777777" w:rsidR="005C6405" w:rsidRDefault="005C6405">
            <w:pPr>
              <w:pStyle w:val="TableParagraph"/>
              <w:kinsoku w:val="0"/>
              <w:overflowPunct w:val="0"/>
              <w:spacing w:before="71"/>
              <w:ind w:left="173"/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Přípočty:</w:t>
            </w:r>
            <w:r>
              <w:rPr>
                <w:i/>
                <w:iCs/>
                <w:color w:val="FF0000"/>
                <w:spacing w:val="-1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VR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(5%)</w:t>
            </w:r>
            <w:r>
              <w:rPr>
                <w:i/>
                <w:iCs/>
                <w:color w:val="FF0000"/>
                <w:spacing w:val="-1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+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SR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  <w:t>(5%)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1BE44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3"/>
              <w:rPr>
                <w:i/>
                <w:iCs/>
                <w:color w:val="FF0000"/>
                <w:spacing w:val="-10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10"/>
                <w:w w:val="105"/>
                <w:sz w:val="8"/>
                <w:szCs w:val="8"/>
              </w:rPr>
              <w:t>%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CE05E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82954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9"/>
              <w:jc w:val="right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10,000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7FE63150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EB3F0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9CAFE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D2CB8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95C66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064A6876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61B34" w14:textId="77777777" w:rsidR="005C6405" w:rsidRDefault="005C6405">
            <w:pPr>
              <w:pStyle w:val="TableParagraph"/>
              <w:kinsoku w:val="0"/>
              <w:overflowPunct w:val="0"/>
              <w:spacing w:line="58" w:lineRule="exact"/>
              <w:ind w:left="77"/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Ve</w:t>
            </w:r>
            <w:r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smyslu</w:t>
            </w:r>
            <w:r>
              <w:rPr>
                <w:i/>
                <w:iCs/>
                <w:color w:val="FF0000"/>
                <w:spacing w:val="-3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pod_čl.</w:t>
            </w:r>
            <w:r>
              <w:rPr>
                <w:i/>
                <w:iCs/>
                <w:color w:val="FF0000"/>
                <w:spacing w:val="-1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  <w:t>12.3</w:t>
            </w:r>
          </w:p>
          <w:p w14:paraId="6C9E9DC3" w14:textId="77777777" w:rsidR="005C6405" w:rsidRDefault="005C6405">
            <w:pPr>
              <w:pStyle w:val="TableParagraph"/>
              <w:kinsoku w:val="0"/>
              <w:overflowPunct w:val="0"/>
              <w:spacing w:before="13"/>
              <w:ind w:left="31"/>
              <w:rPr>
                <w:i/>
                <w:iCs/>
                <w:color w:val="FF0000"/>
                <w:spacing w:val="-10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OP/ZP</w:t>
            </w:r>
            <w:r>
              <w:rPr>
                <w:i/>
                <w:iCs/>
                <w:color w:val="FF0000"/>
                <w:spacing w:val="-6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pododstavce</w:t>
            </w:r>
            <w:r>
              <w:rPr>
                <w:i/>
                <w:iCs/>
                <w:color w:val="FF0000"/>
                <w:spacing w:val="-5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(D)</w:t>
            </w:r>
            <w:r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pacing w:val="-10"/>
                <w:w w:val="105"/>
                <w:sz w:val="8"/>
                <w:szCs w:val="8"/>
              </w:rPr>
              <w:t>a</w:t>
            </w:r>
          </w:p>
        </w:tc>
      </w:tr>
      <w:tr w:rsidR="005C6405" w14:paraId="095330B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1866F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77"/>
              <w:jc w:val="center"/>
              <w:rPr>
                <w:color w:val="FF0000"/>
                <w:spacing w:val="-5"/>
                <w:sz w:val="9"/>
                <w:szCs w:val="9"/>
              </w:rPr>
            </w:pPr>
            <w:r>
              <w:rPr>
                <w:color w:val="FF0000"/>
                <w:spacing w:val="-5"/>
                <w:sz w:val="9"/>
                <w:szCs w:val="9"/>
              </w:rPr>
              <w:t>806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F37E1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color w:val="FF0000"/>
                <w:spacing w:val="-5"/>
                <w:sz w:val="9"/>
                <w:szCs w:val="9"/>
              </w:rPr>
            </w:pPr>
            <w:r>
              <w:rPr>
                <w:color w:val="FF0000"/>
                <w:spacing w:val="-5"/>
                <w:sz w:val="9"/>
                <w:szCs w:val="9"/>
              </w:rPr>
              <w:t>R06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F6743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spona</w:t>
            </w:r>
            <w:r>
              <w:rPr>
                <w:color w:val="FF0000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upín.</w:t>
            </w:r>
            <w:r>
              <w:rPr>
                <w:color w:val="FF0000"/>
                <w:spacing w:val="2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stř.</w:t>
            </w:r>
            <w:r>
              <w:rPr>
                <w:color w:val="FF0000"/>
                <w:spacing w:val="2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15,88mm,</w:t>
            </w:r>
            <w:r>
              <w:rPr>
                <w:color w:val="FF0000"/>
                <w:spacing w:val="2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100ks,</w:t>
            </w:r>
            <w:r>
              <w:rPr>
                <w:color w:val="FF0000"/>
                <w:spacing w:val="1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C925</w:t>
            </w:r>
            <w:r>
              <w:rPr>
                <w:color w:val="FF0000"/>
                <w:spacing w:val="3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Bandimex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95BD8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color w:val="FF0000"/>
                <w:spacing w:val="-5"/>
                <w:sz w:val="9"/>
                <w:szCs w:val="9"/>
              </w:rPr>
            </w:pPr>
            <w:r>
              <w:rPr>
                <w:color w:val="FF0000"/>
                <w:spacing w:val="-5"/>
                <w:sz w:val="9"/>
                <w:szCs w:val="9"/>
              </w:rPr>
              <w:t>KUS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53386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0,000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69583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0,200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2F02A9C4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0,200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7A29E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color w:val="FF0000"/>
                <w:spacing w:val="-4"/>
                <w:sz w:val="9"/>
                <w:szCs w:val="9"/>
              </w:rPr>
            </w:pPr>
            <w:r>
              <w:rPr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635C8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9FDD8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color w:val="FF0000"/>
                <w:spacing w:val="-4"/>
                <w:sz w:val="9"/>
                <w:szCs w:val="9"/>
              </w:rPr>
            </w:pPr>
            <w:r>
              <w:rPr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C062F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color w:val="FF0000"/>
                <w:spacing w:val="-4"/>
                <w:sz w:val="9"/>
                <w:szCs w:val="9"/>
              </w:rPr>
            </w:pPr>
            <w:r>
              <w:rPr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6586142F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b/>
                <w:bCs/>
                <w:color w:val="FF0000"/>
                <w:spacing w:val="-4"/>
                <w:sz w:val="9"/>
                <w:szCs w:val="9"/>
              </w:rPr>
            </w:pPr>
            <w:r>
              <w:rPr>
                <w:b/>
                <w:bCs/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14A7B" w14:textId="77777777" w:rsidR="005C6405" w:rsidRDefault="005C6405">
            <w:pPr>
              <w:pStyle w:val="TableParagraph"/>
              <w:kinsoku w:val="0"/>
              <w:overflowPunct w:val="0"/>
              <w:spacing w:before="71"/>
              <w:ind w:left="9"/>
              <w:jc w:val="center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CN</w:t>
            </w:r>
            <w:r>
              <w:rPr>
                <w:i/>
                <w:iCs/>
                <w:color w:val="FF0000"/>
                <w:spacing w:val="-3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ARGO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 xml:space="preserve"> Automatizace</w:t>
            </w:r>
          </w:p>
        </w:tc>
      </w:tr>
      <w:tr w:rsidR="005C6405" w14:paraId="40A085A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1BD9E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43303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1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podpoložka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5C10C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173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spona</w:t>
            </w:r>
            <w:r>
              <w:rPr>
                <w:i/>
                <w:iCs/>
                <w:color w:val="FF0000"/>
                <w:spacing w:val="-6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upín.</w:t>
            </w:r>
            <w:r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stř.</w:t>
            </w:r>
            <w:r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15,88mm,</w:t>
            </w:r>
            <w:r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100ks,</w:t>
            </w:r>
            <w:r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C925</w:t>
            </w:r>
            <w:r>
              <w:rPr>
                <w:i/>
                <w:iCs/>
                <w:color w:val="FF0000"/>
                <w:spacing w:val="-6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Bandimex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BC3B8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3"/>
              <w:rPr>
                <w:i/>
                <w:iCs/>
                <w:color w:val="FF0000"/>
                <w:spacing w:val="-5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5"/>
                <w:w w:val="105"/>
                <w:sz w:val="8"/>
                <w:szCs w:val="8"/>
              </w:rPr>
              <w:t>KUS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06C4A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75C39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9"/>
              <w:jc w:val="right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0,200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56F9F4F6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75DC1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48D87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65AC5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51288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1BB4B284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133E3" w14:textId="77777777" w:rsidR="005C6405" w:rsidRDefault="005C6405">
            <w:pPr>
              <w:pStyle w:val="TableParagraph"/>
              <w:kinsoku w:val="0"/>
              <w:overflowPunct w:val="0"/>
              <w:spacing w:before="71"/>
              <w:ind w:left="9"/>
              <w:jc w:val="center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CN</w:t>
            </w:r>
            <w:r>
              <w:rPr>
                <w:i/>
                <w:iCs/>
                <w:color w:val="FF0000"/>
                <w:spacing w:val="-3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ARGO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 xml:space="preserve"> Automatizace</w:t>
            </w:r>
          </w:p>
        </w:tc>
      </w:tr>
      <w:tr w:rsidR="005C6405" w14:paraId="36031D6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4FB36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63DC1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1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podpoložka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BE79D" w14:textId="77777777" w:rsidR="005C6405" w:rsidRDefault="005C6405">
            <w:pPr>
              <w:pStyle w:val="TableParagraph"/>
              <w:kinsoku w:val="0"/>
              <w:overflowPunct w:val="0"/>
              <w:spacing w:before="71"/>
              <w:ind w:left="173"/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Přípočty:</w:t>
            </w:r>
            <w:r>
              <w:rPr>
                <w:i/>
                <w:iCs/>
                <w:color w:val="FF0000"/>
                <w:spacing w:val="-1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VR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(5%)</w:t>
            </w:r>
            <w:r>
              <w:rPr>
                <w:i/>
                <w:iCs/>
                <w:color w:val="FF0000"/>
                <w:spacing w:val="-1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+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SR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  <w:t>(5%)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124FD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3"/>
              <w:rPr>
                <w:i/>
                <w:iCs/>
                <w:color w:val="FF0000"/>
                <w:spacing w:val="-10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10"/>
                <w:w w:val="105"/>
                <w:sz w:val="8"/>
                <w:szCs w:val="8"/>
              </w:rPr>
              <w:t>%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4C52A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CD27F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9"/>
              <w:jc w:val="right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10,000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70E41DBD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5C010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60EF0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7E108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0D390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0131051F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E2684" w14:textId="77777777" w:rsidR="005C6405" w:rsidRDefault="005C6405">
            <w:pPr>
              <w:pStyle w:val="TableParagraph"/>
              <w:kinsoku w:val="0"/>
              <w:overflowPunct w:val="0"/>
              <w:spacing w:line="58" w:lineRule="exact"/>
              <w:ind w:left="77"/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Ve</w:t>
            </w:r>
            <w:r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smyslu</w:t>
            </w:r>
            <w:r>
              <w:rPr>
                <w:i/>
                <w:iCs/>
                <w:color w:val="FF0000"/>
                <w:spacing w:val="-3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pod_čl.</w:t>
            </w:r>
            <w:r>
              <w:rPr>
                <w:i/>
                <w:iCs/>
                <w:color w:val="FF0000"/>
                <w:spacing w:val="-1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  <w:t>12.3</w:t>
            </w:r>
          </w:p>
          <w:p w14:paraId="5E386EE5" w14:textId="77777777" w:rsidR="005C6405" w:rsidRDefault="005C6405">
            <w:pPr>
              <w:pStyle w:val="TableParagraph"/>
              <w:kinsoku w:val="0"/>
              <w:overflowPunct w:val="0"/>
              <w:spacing w:before="13"/>
              <w:ind w:left="31"/>
              <w:rPr>
                <w:i/>
                <w:iCs/>
                <w:color w:val="FF0000"/>
                <w:spacing w:val="-10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OP/ZP</w:t>
            </w:r>
            <w:r>
              <w:rPr>
                <w:i/>
                <w:iCs/>
                <w:color w:val="FF0000"/>
                <w:spacing w:val="-6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pododstavce</w:t>
            </w:r>
            <w:r>
              <w:rPr>
                <w:i/>
                <w:iCs/>
                <w:color w:val="FF0000"/>
                <w:spacing w:val="-5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(D)</w:t>
            </w:r>
            <w:r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pacing w:val="-10"/>
                <w:w w:val="105"/>
                <w:sz w:val="8"/>
                <w:szCs w:val="8"/>
              </w:rPr>
              <w:t>a</w:t>
            </w:r>
          </w:p>
        </w:tc>
      </w:tr>
      <w:tr w:rsidR="005C6405" w14:paraId="0F87011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D07C9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77"/>
              <w:jc w:val="center"/>
              <w:rPr>
                <w:color w:val="FF0000"/>
                <w:spacing w:val="-5"/>
                <w:sz w:val="9"/>
                <w:szCs w:val="9"/>
              </w:rPr>
            </w:pPr>
            <w:r>
              <w:rPr>
                <w:color w:val="FF0000"/>
                <w:spacing w:val="-5"/>
                <w:sz w:val="9"/>
                <w:szCs w:val="9"/>
              </w:rPr>
              <w:t>807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08968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color w:val="FF0000"/>
                <w:spacing w:val="-5"/>
                <w:sz w:val="9"/>
                <w:szCs w:val="9"/>
              </w:rPr>
            </w:pPr>
            <w:r>
              <w:rPr>
                <w:color w:val="FF0000"/>
                <w:spacing w:val="-5"/>
                <w:sz w:val="9"/>
                <w:szCs w:val="9"/>
              </w:rPr>
              <w:t>R07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41706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pásek</w:t>
            </w:r>
            <w:r>
              <w:rPr>
                <w:color w:val="FF0000"/>
                <w:spacing w:val="1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zemnící</w:t>
            </w:r>
            <w:r>
              <w:rPr>
                <w:color w:val="FF0000"/>
                <w:spacing w:val="-4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pozink.</w:t>
            </w:r>
            <w:r>
              <w:rPr>
                <w:color w:val="FF0000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30/4mm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41C85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color w:val="FF0000"/>
                <w:spacing w:val="-10"/>
                <w:sz w:val="9"/>
                <w:szCs w:val="9"/>
              </w:rPr>
            </w:pPr>
            <w:r>
              <w:rPr>
                <w:color w:val="FF0000"/>
                <w:spacing w:val="-10"/>
                <w:sz w:val="9"/>
                <w:szCs w:val="9"/>
              </w:rPr>
              <w:t>M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6DDE8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0,000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BBA9C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40,000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7872EEC0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40,000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E3428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color w:val="FF0000"/>
                <w:spacing w:val="-4"/>
                <w:sz w:val="9"/>
                <w:szCs w:val="9"/>
              </w:rPr>
            </w:pPr>
            <w:r>
              <w:rPr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3DED7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89EC4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color w:val="FF0000"/>
                <w:spacing w:val="-4"/>
                <w:sz w:val="9"/>
                <w:szCs w:val="9"/>
              </w:rPr>
            </w:pPr>
            <w:r>
              <w:rPr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FBC0B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color w:val="FF0000"/>
                <w:spacing w:val="-4"/>
                <w:sz w:val="9"/>
                <w:szCs w:val="9"/>
              </w:rPr>
            </w:pPr>
            <w:r>
              <w:rPr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21FDA8C5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b/>
                <w:bCs/>
                <w:color w:val="FF0000"/>
                <w:spacing w:val="-4"/>
                <w:sz w:val="9"/>
                <w:szCs w:val="9"/>
              </w:rPr>
            </w:pPr>
            <w:r>
              <w:rPr>
                <w:b/>
                <w:bCs/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05EF1" w14:textId="77777777" w:rsidR="005C6405" w:rsidRDefault="005C6405">
            <w:pPr>
              <w:pStyle w:val="TableParagraph"/>
              <w:kinsoku w:val="0"/>
              <w:overflowPunct w:val="0"/>
              <w:spacing w:before="71"/>
              <w:ind w:left="9"/>
              <w:jc w:val="center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CN</w:t>
            </w:r>
            <w:r>
              <w:rPr>
                <w:i/>
                <w:iCs/>
                <w:color w:val="FF0000"/>
                <w:spacing w:val="-3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ARGO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 xml:space="preserve"> Automatizace</w:t>
            </w:r>
          </w:p>
        </w:tc>
      </w:tr>
      <w:tr w:rsidR="005C6405" w14:paraId="387D168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0C7E3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119B8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1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podpoložka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481E8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173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pásek</w:t>
            </w:r>
            <w:r>
              <w:rPr>
                <w:i/>
                <w:iCs/>
                <w:color w:val="FF0000"/>
                <w:spacing w:val="-6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zemnící</w:t>
            </w:r>
            <w:r>
              <w:rPr>
                <w:i/>
                <w:iCs/>
                <w:color w:val="FF0000"/>
                <w:spacing w:val="-5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pozink.</w:t>
            </w:r>
            <w:r>
              <w:rPr>
                <w:i/>
                <w:iCs/>
                <w:color w:val="FF0000"/>
                <w:spacing w:val="-5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30/4mm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887DC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3"/>
              <w:rPr>
                <w:i/>
                <w:iCs/>
                <w:color w:val="FF0000"/>
                <w:spacing w:val="-10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10"/>
                <w:w w:val="105"/>
                <w:sz w:val="8"/>
                <w:szCs w:val="8"/>
              </w:rPr>
              <w:t>m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0CFF2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66CA1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9"/>
              <w:jc w:val="right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40,000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32F21DC0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C309C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18CB1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F28BD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A8440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65903775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C63C9" w14:textId="77777777" w:rsidR="005C6405" w:rsidRDefault="005C6405">
            <w:pPr>
              <w:pStyle w:val="TableParagraph"/>
              <w:kinsoku w:val="0"/>
              <w:overflowPunct w:val="0"/>
              <w:spacing w:before="71"/>
              <w:ind w:left="9"/>
              <w:jc w:val="center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CN</w:t>
            </w:r>
            <w:r>
              <w:rPr>
                <w:i/>
                <w:iCs/>
                <w:color w:val="FF0000"/>
                <w:spacing w:val="-3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ARGO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 xml:space="preserve"> Automatizace</w:t>
            </w:r>
          </w:p>
        </w:tc>
      </w:tr>
      <w:tr w:rsidR="005C6405" w14:paraId="2A5ED82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5D9DD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3BC30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1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podpoložka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77387" w14:textId="77777777" w:rsidR="005C6405" w:rsidRDefault="005C6405">
            <w:pPr>
              <w:pStyle w:val="TableParagraph"/>
              <w:kinsoku w:val="0"/>
              <w:overflowPunct w:val="0"/>
              <w:spacing w:before="71"/>
              <w:ind w:left="173"/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Přípočty:</w:t>
            </w:r>
            <w:r>
              <w:rPr>
                <w:i/>
                <w:iCs/>
                <w:color w:val="FF0000"/>
                <w:spacing w:val="-1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VR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(5%)</w:t>
            </w:r>
            <w:r>
              <w:rPr>
                <w:i/>
                <w:iCs/>
                <w:color w:val="FF0000"/>
                <w:spacing w:val="-1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+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SR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  <w:t>(5%)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7BFB5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3"/>
              <w:rPr>
                <w:i/>
                <w:iCs/>
                <w:color w:val="FF0000"/>
                <w:spacing w:val="-10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10"/>
                <w:w w:val="105"/>
                <w:sz w:val="8"/>
                <w:szCs w:val="8"/>
              </w:rPr>
              <w:t>%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26F67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8846E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9"/>
              <w:jc w:val="right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10,000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7FCD4AC5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A6D78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6387B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1C71D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07AC1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5AE20212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66314" w14:textId="77777777" w:rsidR="005C6405" w:rsidRDefault="005C6405">
            <w:pPr>
              <w:pStyle w:val="TableParagraph"/>
              <w:kinsoku w:val="0"/>
              <w:overflowPunct w:val="0"/>
              <w:spacing w:line="58" w:lineRule="exact"/>
              <w:ind w:left="77"/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Ve</w:t>
            </w:r>
            <w:r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smyslu</w:t>
            </w:r>
            <w:r>
              <w:rPr>
                <w:i/>
                <w:iCs/>
                <w:color w:val="FF0000"/>
                <w:spacing w:val="-3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pod_čl.</w:t>
            </w:r>
            <w:r>
              <w:rPr>
                <w:i/>
                <w:iCs/>
                <w:color w:val="FF0000"/>
                <w:spacing w:val="-1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  <w:t>12.3</w:t>
            </w:r>
          </w:p>
          <w:p w14:paraId="77C3B760" w14:textId="77777777" w:rsidR="005C6405" w:rsidRDefault="005C6405">
            <w:pPr>
              <w:pStyle w:val="TableParagraph"/>
              <w:kinsoku w:val="0"/>
              <w:overflowPunct w:val="0"/>
              <w:spacing w:before="13"/>
              <w:ind w:left="31"/>
              <w:rPr>
                <w:i/>
                <w:iCs/>
                <w:color w:val="FF0000"/>
                <w:spacing w:val="-10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OP/ZP</w:t>
            </w:r>
            <w:r>
              <w:rPr>
                <w:i/>
                <w:iCs/>
                <w:color w:val="FF0000"/>
                <w:spacing w:val="-6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pododstavce</w:t>
            </w:r>
            <w:r>
              <w:rPr>
                <w:i/>
                <w:iCs/>
                <w:color w:val="FF0000"/>
                <w:spacing w:val="-5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(D)</w:t>
            </w:r>
            <w:r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pacing w:val="-10"/>
                <w:w w:val="105"/>
                <w:sz w:val="8"/>
                <w:szCs w:val="8"/>
              </w:rPr>
              <w:t>a</w:t>
            </w:r>
          </w:p>
        </w:tc>
      </w:tr>
      <w:tr w:rsidR="005C6405" w14:paraId="78380A7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76128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77"/>
              <w:jc w:val="center"/>
              <w:rPr>
                <w:color w:val="FF0000"/>
                <w:spacing w:val="-5"/>
                <w:sz w:val="9"/>
                <w:szCs w:val="9"/>
              </w:rPr>
            </w:pPr>
            <w:r>
              <w:rPr>
                <w:color w:val="FF0000"/>
                <w:spacing w:val="-5"/>
                <w:sz w:val="9"/>
                <w:szCs w:val="9"/>
              </w:rPr>
              <w:t>808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70137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color w:val="FF0000"/>
                <w:spacing w:val="-5"/>
                <w:sz w:val="9"/>
                <w:szCs w:val="9"/>
              </w:rPr>
            </w:pPr>
            <w:r>
              <w:rPr>
                <w:color w:val="FF0000"/>
                <w:spacing w:val="-5"/>
                <w:sz w:val="9"/>
                <w:szCs w:val="9"/>
              </w:rPr>
              <w:t>R08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671F9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montáž kabel.</w:t>
            </w:r>
            <w:r>
              <w:rPr>
                <w:color w:val="FF0000"/>
                <w:spacing w:val="-1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svodu</w:t>
            </w:r>
            <w:r>
              <w:rPr>
                <w:color w:val="FF0000"/>
                <w:spacing w:val="1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na stožár</w:t>
            </w:r>
            <w:r>
              <w:rPr>
                <w:color w:val="FF0000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páskou</w:t>
            </w:r>
            <w:r>
              <w:rPr>
                <w:color w:val="FF0000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Bandimex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F32E1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color w:val="FF0000"/>
                <w:spacing w:val="-5"/>
                <w:sz w:val="9"/>
                <w:szCs w:val="9"/>
              </w:rPr>
            </w:pPr>
            <w:r>
              <w:rPr>
                <w:color w:val="FF0000"/>
                <w:spacing w:val="-5"/>
                <w:sz w:val="9"/>
                <w:szCs w:val="9"/>
              </w:rPr>
              <w:t>KUS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F97E9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0,000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3ABFF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20,000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2E6A3446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20,000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424B7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color w:val="FF0000"/>
                <w:spacing w:val="-4"/>
                <w:sz w:val="9"/>
                <w:szCs w:val="9"/>
              </w:rPr>
            </w:pPr>
            <w:r>
              <w:rPr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15EAB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985F5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color w:val="FF0000"/>
                <w:spacing w:val="-4"/>
                <w:sz w:val="9"/>
                <w:szCs w:val="9"/>
              </w:rPr>
            </w:pPr>
            <w:r>
              <w:rPr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4FEEB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color w:val="FF0000"/>
                <w:spacing w:val="-4"/>
                <w:sz w:val="9"/>
                <w:szCs w:val="9"/>
              </w:rPr>
            </w:pPr>
            <w:r>
              <w:rPr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29043AF7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b/>
                <w:bCs/>
                <w:color w:val="FF0000"/>
                <w:spacing w:val="-4"/>
                <w:sz w:val="9"/>
                <w:szCs w:val="9"/>
              </w:rPr>
            </w:pPr>
            <w:r>
              <w:rPr>
                <w:b/>
                <w:bCs/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6D50D" w14:textId="77777777" w:rsidR="005C6405" w:rsidRDefault="005C6405">
            <w:pPr>
              <w:pStyle w:val="TableParagraph"/>
              <w:kinsoku w:val="0"/>
              <w:overflowPunct w:val="0"/>
              <w:spacing w:before="71"/>
              <w:ind w:left="9"/>
              <w:jc w:val="center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CN</w:t>
            </w:r>
            <w:r>
              <w:rPr>
                <w:i/>
                <w:iCs/>
                <w:color w:val="FF0000"/>
                <w:spacing w:val="-3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ARGO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 xml:space="preserve"> Automatizace</w:t>
            </w:r>
          </w:p>
        </w:tc>
      </w:tr>
      <w:tr w:rsidR="005C6405" w14:paraId="7AB5843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77B83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A0E41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1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podpoložka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1C042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173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montáž</w:t>
            </w:r>
            <w:r>
              <w:rPr>
                <w:i/>
                <w:iCs/>
                <w:color w:val="FF0000"/>
                <w:spacing w:val="-6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kabel.</w:t>
            </w:r>
            <w:r>
              <w:rPr>
                <w:i/>
                <w:iCs/>
                <w:color w:val="FF0000"/>
                <w:spacing w:val="-3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svodu</w:t>
            </w:r>
            <w:r>
              <w:rPr>
                <w:i/>
                <w:iCs/>
                <w:color w:val="FF0000"/>
                <w:spacing w:val="-5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na</w:t>
            </w:r>
            <w:r>
              <w:rPr>
                <w:i/>
                <w:iCs/>
                <w:color w:val="FF0000"/>
                <w:spacing w:val="-5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stožár</w:t>
            </w:r>
            <w:r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páskou</w:t>
            </w:r>
            <w:r>
              <w:rPr>
                <w:i/>
                <w:iCs/>
                <w:color w:val="FF0000"/>
                <w:spacing w:val="-5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Bandimex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98C5B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3"/>
              <w:rPr>
                <w:i/>
                <w:iCs/>
                <w:color w:val="FF0000"/>
                <w:spacing w:val="-5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5"/>
                <w:w w:val="105"/>
                <w:sz w:val="8"/>
                <w:szCs w:val="8"/>
              </w:rPr>
              <w:t>KUS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A3383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6E1C4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9"/>
              <w:jc w:val="right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20,000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3CBFC005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652EA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79F57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8BFA0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C09B6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323D4185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750D9" w14:textId="77777777" w:rsidR="005C6405" w:rsidRDefault="005C6405">
            <w:pPr>
              <w:pStyle w:val="TableParagraph"/>
              <w:kinsoku w:val="0"/>
              <w:overflowPunct w:val="0"/>
              <w:spacing w:before="71"/>
              <w:ind w:left="9"/>
              <w:jc w:val="center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CN</w:t>
            </w:r>
            <w:r>
              <w:rPr>
                <w:i/>
                <w:iCs/>
                <w:color w:val="FF0000"/>
                <w:spacing w:val="-3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ARGO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 xml:space="preserve"> Automatizace</w:t>
            </w:r>
          </w:p>
        </w:tc>
      </w:tr>
    </w:tbl>
    <w:p w14:paraId="209F68FD" w14:textId="77777777" w:rsidR="005C6405" w:rsidRDefault="005C6405">
      <w:pPr>
        <w:rPr>
          <w:rFonts w:ascii="Arial" w:hAnsi="Arial" w:cs="Arial"/>
          <w:b/>
          <w:bCs/>
          <w:i/>
          <w:iCs/>
          <w:color w:val="3366FF"/>
          <w:spacing w:val="-4"/>
          <w:sz w:val="12"/>
          <w:szCs w:val="12"/>
        </w:rPr>
        <w:sectPr w:rsidR="005C6405">
          <w:headerReference w:type="default" r:id="rId75"/>
          <w:footerReference w:type="default" r:id="rId76"/>
          <w:pgSz w:w="16840" w:h="11910" w:orient="landscape"/>
          <w:pgMar w:top="1120" w:right="1133" w:bottom="280" w:left="992" w:header="0" w:footer="0" w:gutter="0"/>
          <w:cols w:space="708"/>
          <w:noEndnote/>
        </w:sectPr>
      </w:pPr>
    </w:p>
    <w:tbl>
      <w:tblPr>
        <w:tblW w:w="0" w:type="auto"/>
        <w:tblInd w:w="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6"/>
        <w:gridCol w:w="664"/>
        <w:gridCol w:w="5698"/>
        <w:gridCol w:w="434"/>
        <w:gridCol w:w="664"/>
        <w:gridCol w:w="664"/>
        <w:gridCol w:w="665"/>
        <w:gridCol w:w="1046"/>
        <w:gridCol w:w="700"/>
        <w:gridCol w:w="974"/>
        <w:gridCol w:w="994"/>
        <w:gridCol w:w="854"/>
        <w:gridCol w:w="1017"/>
      </w:tblGrid>
      <w:tr w:rsidR="005C6405" w14:paraId="208F78E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B6E61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6491E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1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podpoložka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FE17B" w14:textId="77777777" w:rsidR="005C6405" w:rsidRDefault="005C6405">
            <w:pPr>
              <w:pStyle w:val="TableParagraph"/>
              <w:kinsoku w:val="0"/>
              <w:overflowPunct w:val="0"/>
              <w:spacing w:before="71"/>
              <w:ind w:left="173"/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Přípočty:</w:t>
            </w:r>
            <w:r>
              <w:rPr>
                <w:i/>
                <w:iCs/>
                <w:color w:val="FF0000"/>
                <w:spacing w:val="-1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VR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(5%)</w:t>
            </w:r>
            <w:r>
              <w:rPr>
                <w:i/>
                <w:iCs/>
                <w:color w:val="FF0000"/>
                <w:spacing w:val="-1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+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SR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  <w:t>(5%)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A26DE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3"/>
              <w:rPr>
                <w:i/>
                <w:iCs/>
                <w:color w:val="FF0000"/>
                <w:spacing w:val="-10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10"/>
                <w:w w:val="105"/>
                <w:sz w:val="8"/>
                <w:szCs w:val="8"/>
              </w:rPr>
              <w:t>%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1DDCD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6E26D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9"/>
              <w:jc w:val="right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10,000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2BF97173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21A60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AA74B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0E0F6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2E263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0B23991B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54991" w14:textId="77777777" w:rsidR="005C6405" w:rsidRDefault="005C6405">
            <w:pPr>
              <w:pStyle w:val="TableParagraph"/>
              <w:kinsoku w:val="0"/>
              <w:overflowPunct w:val="0"/>
              <w:spacing w:line="58" w:lineRule="exact"/>
              <w:ind w:left="75"/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Ve</w:t>
            </w:r>
            <w:r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smyslu</w:t>
            </w:r>
            <w:r>
              <w:rPr>
                <w:i/>
                <w:iCs/>
                <w:color w:val="FF0000"/>
                <w:spacing w:val="-3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pod_čl.</w:t>
            </w:r>
            <w:r>
              <w:rPr>
                <w:i/>
                <w:iCs/>
                <w:color w:val="FF0000"/>
                <w:spacing w:val="-1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  <w:t>12.3</w:t>
            </w:r>
          </w:p>
          <w:p w14:paraId="18D438B0" w14:textId="77777777" w:rsidR="005C6405" w:rsidRDefault="005C6405">
            <w:pPr>
              <w:pStyle w:val="TableParagraph"/>
              <w:kinsoku w:val="0"/>
              <w:overflowPunct w:val="0"/>
              <w:spacing w:before="13"/>
              <w:ind w:left="29"/>
              <w:rPr>
                <w:i/>
                <w:iCs/>
                <w:color w:val="FF0000"/>
                <w:spacing w:val="-10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OP/ZP</w:t>
            </w:r>
            <w:r>
              <w:rPr>
                <w:i/>
                <w:iCs/>
                <w:color w:val="FF0000"/>
                <w:spacing w:val="-6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pododstavce</w:t>
            </w:r>
            <w:r>
              <w:rPr>
                <w:i/>
                <w:iCs/>
                <w:color w:val="FF0000"/>
                <w:spacing w:val="-5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(D)</w:t>
            </w:r>
            <w:r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pacing w:val="-10"/>
                <w:w w:val="105"/>
                <w:sz w:val="8"/>
                <w:szCs w:val="8"/>
              </w:rPr>
              <w:t>a</w:t>
            </w:r>
          </w:p>
        </w:tc>
      </w:tr>
      <w:tr w:rsidR="005C6405" w14:paraId="181F859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DFBE7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77"/>
              <w:jc w:val="center"/>
              <w:rPr>
                <w:color w:val="FF0000"/>
                <w:spacing w:val="-5"/>
                <w:sz w:val="9"/>
                <w:szCs w:val="9"/>
              </w:rPr>
            </w:pPr>
            <w:r>
              <w:rPr>
                <w:color w:val="FF0000"/>
                <w:spacing w:val="-5"/>
                <w:sz w:val="9"/>
                <w:szCs w:val="9"/>
              </w:rPr>
              <w:t>809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5996C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210220020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B892B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Montáž uzemňovacího</w:t>
            </w:r>
            <w:r>
              <w:rPr>
                <w:color w:val="FF0000"/>
                <w:spacing w:val="1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vedení</w:t>
            </w:r>
            <w:r>
              <w:rPr>
                <w:color w:val="FF0000"/>
                <w:spacing w:val="-4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vodičů</w:t>
            </w:r>
            <w:r>
              <w:rPr>
                <w:color w:val="FF0000"/>
                <w:spacing w:val="1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FeZn</w:t>
            </w:r>
            <w:r>
              <w:rPr>
                <w:color w:val="FF0000"/>
                <w:spacing w:val="1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pomocí</w:t>
            </w:r>
            <w:r>
              <w:rPr>
                <w:color w:val="FF0000"/>
                <w:spacing w:val="-4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svorekv</w:t>
            </w:r>
            <w:r>
              <w:rPr>
                <w:color w:val="FF0000"/>
                <w:spacing w:val="-4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zemi páskou</w:t>
            </w:r>
            <w:r>
              <w:rPr>
                <w:color w:val="FF0000"/>
                <w:spacing w:val="1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do</w:t>
            </w:r>
            <w:r>
              <w:rPr>
                <w:color w:val="FF0000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120mm2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A14A8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color w:val="FF0000"/>
                <w:spacing w:val="-10"/>
                <w:sz w:val="9"/>
                <w:szCs w:val="9"/>
              </w:rPr>
            </w:pPr>
            <w:r>
              <w:rPr>
                <w:color w:val="FF0000"/>
                <w:spacing w:val="-10"/>
                <w:sz w:val="9"/>
                <w:szCs w:val="9"/>
              </w:rPr>
              <w:t>M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7494C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0,000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3C167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40,000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3DDF4943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40,000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A55B3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color w:val="FF0000"/>
                <w:spacing w:val="-4"/>
                <w:sz w:val="9"/>
                <w:szCs w:val="9"/>
              </w:rPr>
            </w:pPr>
            <w:r>
              <w:rPr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67D02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68C6A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color w:val="FF0000"/>
                <w:spacing w:val="-4"/>
                <w:sz w:val="9"/>
                <w:szCs w:val="9"/>
              </w:rPr>
            </w:pPr>
            <w:r>
              <w:rPr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5C4C8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color w:val="FF0000"/>
                <w:spacing w:val="-4"/>
                <w:sz w:val="9"/>
                <w:szCs w:val="9"/>
              </w:rPr>
            </w:pPr>
            <w:r>
              <w:rPr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048AF351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b/>
                <w:bCs/>
                <w:color w:val="FF0000"/>
                <w:spacing w:val="-4"/>
                <w:sz w:val="9"/>
                <w:szCs w:val="9"/>
              </w:rPr>
            </w:pPr>
            <w:r>
              <w:rPr>
                <w:b/>
                <w:bCs/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528EA" w14:textId="77777777" w:rsidR="005C6405" w:rsidRDefault="005C6405">
            <w:pPr>
              <w:pStyle w:val="TableParagraph"/>
              <w:kinsoku w:val="0"/>
              <w:overflowPunct w:val="0"/>
              <w:spacing w:before="71"/>
              <w:ind w:left="12"/>
              <w:jc w:val="center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URS</w:t>
            </w:r>
            <w:r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2019/II</w:t>
            </w:r>
          </w:p>
        </w:tc>
      </w:tr>
      <w:tr w:rsidR="005C6405" w14:paraId="0D7AF1D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4602D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77"/>
              <w:jc w:val="center"/>
              <w:rPr>
                <w:color w:val="FF0000"/>
                <w:spacing w:val="-5"/>
                <w:sz w:val="9"/>
                <w:szCs w:val="9"/>
              </w:rPr>
            </w:pPr>
            <w:r>
              <w:rPr>
                <w:color w:val="FF0000"/>
                <w:spacing w:val="-5"/>
                <w:sz w:val="9"/>
                <w:szCs w:val="9"/>
              </w:rPr>
              <w:t>810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A56EC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583312000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55487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color w:val="FF0000"/>
                <w:spacing w:val="-4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štěrkopísek</w:t>
            </w:r>
            <w:r>
              <w:rPr>
                <w:color w:val="FF0000"/>
                <w:spacing w:val="1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0-</w:t>
            </w:r>
            <w:r>
              <w:rPr>
                <w:color w:val="FF0000"/>
                <w:spacing w:val="-4"/>
                <w:sz w:val="9"/>
                <w:szCs w:val="9"/>
              </w:rPr>
              <w:t>16mm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8B31C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color w:val="FF0000"/>
                <w:spacing w:val="-10"/>
                <w:sz w:val="9"/>
                <w:szCs w:val="9"/>
              </w:rPr>
            </w:pPr>
            <w:r>
              <w:rPr>
                <w:color w:val="FF0000"/>
                <w:spacing w:val="-10"/>
                <w:sz w:val="9"/>
                <w:szCs w:val="9"/>
              </w:rPr>
              <w:t>t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BFA96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0,000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915EC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5,950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720AD8DF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5,950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ED08F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color w:val="FF0000"/>
                <w:spacing w:val="-4"/>
                <w:sz w:val="9"/>
                <w:szCs w:val="9"/>
              </w:rPr>
            </w:pPr>
            <w:r>
              <w:rPr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3C702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64F05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color w:val="FF0000"/>
                <w:spacing w:val="-4"/>
                <w:sz w:val="9"/>
                <w:szCs w:val="9"/>
              </w:rPr>
            </w:pPr>
            <w:r>
              <w:rPr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274F8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color w:val="FF0000"/>
                <w:spacing w:val="-4"/>
                <w:sz w:val="9"/>
                <w:szCs w:val="9"/>
              </w:rPr>
            </w:pPr>
            <w:r>
              <w:rPr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178E1534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b/>
                <w:bCs/>
                <w:color w:val="FF0000"/>
                <w:spacing w:val="-4"/>
                <w:sz w:val="9"/>
                <w:szCs w:val="9"/>
              </w:rPr>
            </w:pPr>
            <w:r>
              <w:rPr>
                <w:b/>
                <w:bCs/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02DD4" w14:textId="77777777" w:rsidR="005C6405" w:rsidRDefault="005C6405">
            <w:pPr>
              <w:pStyle w:val="TableParagraph"/>
              <w:kinsoku w:val="0"/>
              <w:overflowPunct w:val="0"/>
              <w:spacing w:before="62"/>
              <w:ind w:left="22"/>
              <w:jc w:val="center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003.B,SO243,</w:t>
            </w:r>
            <w:r>
              <w:rPr>
                <w:color w:val="FF0000"/>
                <w:spacing w:val="8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pol.č.21</w:t>
            </w:r>
          </w:p>
        </w:tc>
      </w:tr>
      <w:tr w:rsidR="005C6405" w14:paraId="79742D7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D6894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77"/>
              <w:jc w:val="center"/>
              <w:rPr>
                <w:color w:val="FF0000"/>
                <w:spacing w:val="-5"/>
                <w:sz w:val="9"/>
                <w:szCs w:val="9"/>
              </w:rPr>
            </w:pPr>
            <w:r>
              <w:rPr>
                <w:color w:val="FF0000"/>
                <w:spacing w:val="-5"/>
                <w:sz w:val="9"/>
                <w:szCs w:val="9"/>
              </w:rPr>
              <w:t>811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1BF91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451311531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F1AA8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Podkladní</w:t>
            </w:r>
            <w:r>
              <w:rPr>
                <w:color w:val="FF0000"/>
                <w:spacing w:val="-4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vrstva tl</w:t>
            </w:r>
            <w:r>
              <w:rPr>
                <w:color w:val="FF0000"/>
                <w:spacing w:val="-3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do</w:t>
            </w:r>
            <w:r>
              <w:rPr>
                <w:color w:val="FF0000"/>
                <w:spacing w:val="1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250</w:t>
            </w:r>
            <w:r>
              <w:rPr>
                <w:color w:val="FF0000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mm</w:t>
            </w:r>
            <w:r>
              <w:rPr>
                <w:color w:val="FF0000"/>
                <w:spacing w:val="1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ze štěrkopísku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E77F8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color w:val="FF0000"/>
                <w:spacing w:val="-5"/>
                <w:sz w:val="9"/>
                <w:szCs w:val="9"/>
              </w:rPr>
            </w:pPr>
            <w:r>
              <w:rPr>
                <w:color w:val="FF0000"/>
                <w:spacing w:val="-5"/>
                <w:sz w:val="9"/>
                <w:szCs w:val="9"/>
              </w:rPr>
              <w:t>M3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D563D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0,000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2206D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3,500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7322CD43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3,500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9711D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color w:val="FF0000"/>
                <w:spacing w:val="-4"/>
                <w:sz w:val="9"/>
                <w:szCs w:val="9"/>
              </w:rPr>
            </w:pPr>
            <w:r>
              <w:rPr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51D0E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892C8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color w:val="FF0000"/>
                <w:spacing w:val="-4"/>
                <w:sz w:val="9"/>
                <w:szCs w:val="9"/>
              </w:rPr>
            </w:pPr>
            <w:r>
              <w:rPr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3BD52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color w:val="FF0000"/>
                <w:spacing w:val="-4"/>
                <w:sz w:val="9"/>
                <w:szCs w:val="9"/>
              </w:rPr>
            </w:pPr>
            <w:r>
              <w:rPr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42C2FB9C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b/>
                <w:bCs/>
                <w:color w:val="FF0000"/>
                <w:spacing w:val="-4"/>
                <w:sz w:val="9"/>
                <w:szCs w:val="9"/>
              </w:rPr>
            </w:pPr>
            <w:r>
              <w:rPr>
                <w:b/>
                <w:bCs/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B5D39" w14:textId="77777777" w:rsidR="005C6405" w:rsidRDefault="005C6405">
            <w:pPr>
              <w:pStyle w:val="TableParagraph"/>
              <w:kinsoku w:val="0"/>
              <w:overflowPunct w:val="0"/>
              <w:spacing w:before="61"/>
              <w:ind w:left="22"/>
              <w:jc w:val="center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003.B,SO243,</w:t>
            </w:r>
            <w:r>
              <w:rPr>
                <w:color w:val="FF0000"/>
                <w:spacing w:val="8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pol.č.36</w:t>
            </w:r>
          </w:p>
        </w:tc>
      </w:tr>
      <w:tr w:rsidR="005C6405" w14:paraId="19B0534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145A8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A41FB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20F15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173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podklad</w:t>
            </w:r>
            <w:r>
              <w:rPr>
                <w:i/>
                <w:iCs/>
                <w:color w:val="FF0000"/>
                <w:spacing w:val="-6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nebo</w:t>
            </w:r>
            <w:r>
              <w:rPr>
                <w:i/>
                <w:iCs/>
                <w:color w:val="FF0000"/>
                <w:spacing w:val="-5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zához</w:t>
            </w:r>
            <w:r>
              <w:rPr>
                <w:i/>
                <w:iCs/>
                <w:color w:val="FF0000"/>
                <w:spacing w:val="-6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štěrkopískem</w:t>
            </w:r>
            <w:r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(3,5m3</w:t>
            </w:r>
            <w:r>
              <w:rPr>
                <w:i/>
                <w:iCs/>
                <w:color w:val="FF0000"/>
                <w:spacing w:val="-6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x</w:t>
            </w:r>
            <w:r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1,7t/m3</w:t>
            </w:r>
            <w:r>
              <w:rPr>
                <w:i/>
                <w:iCs/>
                <w:color w:val="FF0000"/>
                <w:spacing w:val="-5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=</w:t>
            </w:r>
            <w:r>
              <w:rPr>
                <w:i/>
                <w:iCs/>
                <w:color w:val="FF0000"/>
                <w:spacing w:val="-5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5,95t)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94464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166CD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1A256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607D8B3E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3A6BC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052A3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F16F9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12D8B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42BCF43B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240E4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6342FB5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7AC94" w14:textId="77777777" w:rsidR="005C6405" w:rsidRDefault="005C6405">
            <w:pPr>
              <w:pStyle w:val="TableParagraph"/>
              <w:kinsoku w:val="0"/>
              <w:overflowPunct w:val="0"/>
              <w:spacing w:before="57"/>
              <w:ind w:left="77"/>
              <w:jc w:val="center"/>
              <w:rPr>
                <w:color w:val="006FC0"/>
                <w:spacing w:val="-5"/>
                <w:sz w:val="9"/>
                <w:szCs w:val="9"/>
              </w:rPr>
            </w:pPr>
            <w:r>
              <w:rPr>
                <w:color w:val="006FC0"/>
                <w:spacing w:val="-5"/>
                <w:sz w:val="9"/>
                <w:szCs w:val="9"/>
              </w:rPr>
              <w:t>812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45ED1" w14:textId="77777777" w:rsidR="005C6405" w:rsidRDefault="005C6405">
            <w:pPr>
              <w:pStyle w:val="TableParagraph"/>
              <w:kinsoku w:val="0"/>
              <w:overflowPunct w:val="0"/>
              <w:spacing w:before="57"/>
              <w:ind w:left="24"/>
              <w:rPr>
                <w:color w:val="006FC0"/>
                <w:spacing w:val="-5"/>
                <w:sz w:val="9"/>
                <w:szCs w:val="9"/>
              </w:rPr>
            </w:pPr>
            <w:r>
              <w:rPr>
                <w:color w:val="006FC0"/>
                <w:spacing w:val="-5"/>
                <w:sz w:val="9"/>
                <w:szCs w:val="9"/>
              </w:rPr>
              <w:t>R11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6427B" w14:textId="77777777" w:rsidR="005C6405" w:rsidRDefault="005C6405">
            <w:pPr>
              <w:pStyle w:val="TableParagraph"/>
              <w:kinsoku w:val="0"/>
              <w:overflowPunct w:val="0"/>
              <w:spacing w:before="57"/>
              <w:ind w:left="25"/>
              <w:rPr>
                <w:color w:val="006FC0"/>
                <w:spacing w:val="-5"/>
                <w:sz w:val="9"/>
                <w:szCs w:val="9"/>
              </w:rPr>
            </w:pPr>
            <w:r>
              <w:rPr>
                <w:color w:val="006FC0"/>
                <w:spacing w:val="-2"/>
                <w:sz w:val="9"/>
                <w:szCs w:val="9"/>
              </w:rPr>
              <w:t>ODSTRANĚNÍ</w:t>
            </w:r>
            <w:r>
              <w:rPr>
                <w:color w:val="006FC0"/>
                <w:spacing w:val="-3"/>
                <w:sz w:val="9"/>
                <w:szCs w:val="9"/>
              </w:rPr>
              <w:t xml:space="preserve"> </w:t>
            </w:r>
            <w:r>
              <w:rPr>
                <w:color w:val="006FC0"/>
                <w:spacing w:val="-2"/>
                <w:sz w:val="9"/>
                <w:szCs w:val="9"/>
              </w:rPr>
              <w:t>KŘOVIN</w:t>
            </w:r>
            <w:r>
              <w:rPr>
                <w:color w:val="006FC0"/>
                <w:spacing w:val="3"/>
                <w:sz w:val="9"/>
                <w:szCs w:val="9"/>
              </w:rPr>
              <w:t xml:space="preserve"> </w:t>
            </w:r>
            <w:r>
              <w:rPr>
                <w:color w:val="006FC0"/>
                <w:spacing w:val="-2"/>
                <w:sz w:val="9"/>
                <w:szCs w:val="9"/>
              </w:rPr>
              <w:t>S</w:t>
            </w:r>
            <w:r>
              <w:rPr>
                <w:color w:val="006FC0"/>
                <w:spacing w:val="2"/>
                <w:sz w:val="9"/>
                <w:szCs w:val="9"/>
              </w:rPr>
              <w:t xml:space="preserve"> </w:t>
            </w:r>
            <w:r>
              <w:rPr>
                <w:color w:val="006FC0"/>
                <w:spacing w:val="-2"/>
                <w:sz w:val="9"/>
                <w:szCs w:val="9"/>
              </w:rPr>
              <w:t>ODVOZEM</w:t>
            </w:r>
            <w:r>
              <w:rPr>
                <w:color w:val="006FC0"/>
                <w:spacing w:val="2"/>
                <w:sz w:val="9"/>
                <w:szCs w:val="9"/>
              </w:rPr>
              <w:t xml:space="preserve"> </w:t>
            </w:r>
            <w:r>
              <w:rPr>
                <w:color w:val="006FC0"/>
                <w:spacing w:val="-2"/>
                <w:sz w:val="9"/>
                <w:szCs w:val="9"/>
              </w:rPr>
              <w:t>DO</w:t>
            </w:r>
            <w:r>
              <w:rPr>
                <w:color w:val="006FC0"/>
                <w:spacing w:val="3"/>
                <w:sz w:val="9"/>
                <w:szCs w:val="9"/>
              </w:rPr>
              <w:t xml:space="preserve"> </w:t>
            </w:r>
            <w:r>
              <w:rPr>
                <w:color w:val="006FC0"/>
                <w:spacing w:val="-5"/>
                <w:sz w:val="9"/>
                <w:szCs w:val="9"/>
              </w:rPr>
              <w:t>5KM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13843" w14:textId="77777777" w:rsidR="005C6405" w:rsidRDefault="005C6405">
            <w:pPr>
              <w:pStyle w:val="TableParagraph"/>
              <w:kinsoku w:val="0"/>
              <w:overflowPunct w:val="0"/>
              <w:spacing w:before="57"/>
              <w:ind w:left="25"/>
              <w:rPr>
                <w:color w:val="006FC0"/>
                <w:spacing w:val="-5"/>
                <w:sz w:val="9"/>
                <w:szCs w:val="9"/>
              </w:rPr>
            </w:pPr>
            <w:r>
              <w:rPr>
                <w:color w:val="006FC0"/>
                <w:spacing w:val="-5"/>
                <w:sz w:val="9"/>
                <w:szCs w:val="9"/>
              </w:rPr>
              <w:t>M2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81211" w14:textId="77777777" w:rsidR="005C6405" w:rsidRDefault="005C6405">
            <w:pPr>
              <w:pStyle w:val="TableParagraph"/>
              <w:kinsoku w:val="0"/>
              <w:overflowPunct w:val="0"/>
              <w:spacing w:before="57"/>
              <w:ind w:right="10"/>
              <w:jc w:val="right"/>
              <w:rPr>
                <w:color w:val="006FC0"/>
                <w:spacing w:val="-2"/>
                <w:sz w:val="9"/>
                <w:szCs w:val="9"/>
              </w:rPr>
            </w:pPr>
            <w:r>
              <w:rPr>
                <w:color w:val="006FC0"/>
                <w:spacing w:val="-2"/>
                <w:sz w:val="9"/>
                <w:szCs w:val="9"/>
              </w:rPr>
              <w:t>0,000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A0B11" w14:textId="77777777" w:rsidR="005C6405" w:rsidRDefault="005C6405">
            <w:pPr>
              <w:pStyle w:val="TableParagraph"/>
              <w:kinsoku w:val="0"/>
              <w:overflowPunct w:val="0"/>
              <w:spacing w:before="57"/>
              <w:ind w:right="9"/>
              <w:jc w:val="right"/>
              <w:rPr>
                <w:color w:val="006FC0"/>
                <w:spacing w:val="-2"/>
                <w:sz w:val="9"/>
                <w:szCs w:val="9"/>
              </w:rPr>
            </w:pPr>
            <w:r>
              <w:rPr>
                <w:color w:val="006FC0"/>
                <w:spacing w:val="-2"/>
                <w:sz w:val="9"/>
                <w:szCs w:val="9"/>
              </w:rPr>
              <w:t>24,380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40074C70" w14:textId="77777777" w:rsidR="005C6405" w:rsidRDefault="005C6405">
            <w:pPr>
              <w:pStyle w:val="TableParagraph"/>
              <w:kinsoku w:val="0"/>
              <w:overflowPunct w:val="0"/>
              <w:spacing w:before="57"/>
              <w:ind w:right="9"/>
              <w:jc w:val="right"/>
              <w:rPr>
                <w:color w:val="006FC0"/>
                <w:spacing w:val="-2"/>
                <w:sz w:val="9"/>
                <w:szCs w:val="9"/>
              </w:rPr>
            </w:pPr>
            <w:r>
              <w:rPr>
                <w:color w:val="006FC0"/>
                <w:spacing w:val="-2"/>
                <w:sz w:val="9"/>
                <w:szCs w:val="9"/>
              </w:rPr>
              <w:t>24,380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C468B" w14:textId="77777777" w:rsidR="005C6405" w:rsidRDefault="005C6405">
            <w:pPr>
              <w:pStyle w:val="TableParagraph"/>
              <w:kinsoku w:val="0"/>
              <w:overflowPunct w:val="0"/>
              <w:spacing w:before="57"/>
              <w:ind w:right="8"/>
              <w:jc w:val="right"/>
              <w:rPr>
                <w:color w:val="006FC0"/>
                <w:spacing w:val="-4"/>
                <w:sz w:val="9"/>
                <w:szCs w:val="9"/>
              </w:rPr>
            </w:pPr>
            <w:r>
              <w:rPr>
                <w:color w:val="006FC0"/>
                <w:spacing w:val="-4"/>
                <w:sz w:val="9"/>
                <w:szCs w:val="9"/>
              </w:rPr>
              <w:t>0,00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B24E1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29240" w14:textId="77777777" w:rsidR="005C6405" w:rsidRDefault="005C6405">
            <w:pPr>
              <w:pStyle w:val="TableParagraph"/>
              <w:kinsoku w:val="0"/>
              <w:overflowPunct w:val="0"/>
              <w:spacing w:before="57"/>
              <w:ind w:right="7"/>
              <w:jc w:val="right"/>
              <w:rPr>
                <w:color w:val="006FC0"/>
                <w:spacing w:val="-4"/>
                <w:sz w:val="9"/>
                <w:szCs w:val="9"/>
              </w:rPr>
            </w:pPr>
            <w:r>
              <w:rPr>
                <w:color w:val="006FC0"/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151CD" w14:textId="77777777" w:rsidR="005C6405" w:rsidRDefault="005C6405">
            <w:pPr>
              <w:pStyle w:val="TableParagraph"/>
              <w:kinsoku w:val="0"/>
              <w:overflowPunct w:val="0"/>
              <w:spacing w:before="57"/>
              <w:ind w:right="7"/>
              <w:jc w:val="right"/>
              <w:rPr>
                <w:color w:val="006FC0"/>
                <w:spacing w:val="-4"/>
                <w:sz w:val="9"/>
                <w:szCs w:val="9"/>
              </w:rPr>
            </w:pPr>
            <w:r>
              <w:rPr>
                <w:color w:val="006FC0"/>
                <w:spacing w:val="-4"/>
                <w:sz w:val="9"/>
                <w:szCs w:val="9"/>
              </w:rPr>
              <w:t>0,00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6A5C1A49" w14:textId="77777777" w:rsidR="005C6405" w:rsidRDefault="005C6405">
            <w:pPr>
              <w:pStyle w:val="TableParagraph"/>
              <w:kinsoku w:val="0"/>
              <w:overflowPunct w:val="0"/>
              <w:spacing w:before="57"/>
              <w:ind w:right="9"/>
              <w:jc w:val="right"/>
              <w:rPr>
                <w:b/>
                <w:bCs/>
                <w:color w:val="006FC0"/>
                <w:spacing w:val="-4"/>
                <w:sz w:val="9"/>
                <w:szCs w:val="9"/>
              </w:rPr>
            </w:pPr>
            <w:r>
              <w:rPr>
                <w:b/>
                <w:bCs/>
                <w:color w:val="006FC0"/>
                <w:spacing w:val="-4"/>
                <w:sz w:val="9"/>
                <w:szCs w:val="9"/>
              </w:rPr>
              <w:t>0,00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9432D" w14:textId="77777777" w:rsidR="005C6405" w:rsidRDefault="005C6405">
            <w:pPr>
              <w:pStyle w:val="TableParagraph"/>
              <w:kinsoku w:val="0"/>
              <w:overflowPunct w:val="0"/>
              <w:spacing w:before="68"/>
              <w:ind w:left="109"/>
              <w:rPr>
                <w:i/>
                <w:iCs/>
                <w:color w:val="006FC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006FC0"/>
                <w:spacing w:val="-2"/>
                <w:w w:val="105"/>
                <w:sz w:val="8"/>
                <w:szCs w:val="8"/>
              </w:rPr>
              <w:t>003.C</w:t>
            </w:r>
            <w:r>
              <w:rPr>
                <w:i/>
                <w:iCs/>
                <w:color w:val="006FC0"/>
                <w:spacing w:val="3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006FC0"/>
                <w:spacing w:val="-2"/>
                <w:w w:val="105"/>
                <w:sz w:val="8"/>
                <w:szCs w:val="8"/>
              </w:rPr>
              <w:t>SO831,</w:t>
            </w:r>
            <w:r>
              <w:rPr>
                <w:i/>
                <w:iCs/>
                <w:color w:val="006FC0"/>
                <w:spacing w:val="5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006FC0"/>
                <w:spacing w:val="-2"/>
                <w:w w:val="105"/>
                <w:sz w:val="8"/>
                <w:szCs w:val="8"/>
              </w:rPr>
              <w:t>pol.č.2</w:t>
            </w:r>
          </w:p>
        </w:tc>
      </w:tr>
      <w:tr w:rsidR="005C6405" w14:paraId="3F590CF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/>
        </w:trPr>
        <w:tc>
          <w:tcPr>
            <w:tcW w:w="6628" w:type="dxa"/>
            <w:gridSpan w:val="3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CCFF99"/>
          </w:tcPr>
          <w:p w14:paraId="1BB08129" w14:textId="77777777" w:rsidR="005C6405" w:rsidRDefault="005C6405">
            <w:pPr>
              <w:pStyle w:val="TableParagraph"/>
              <w:kinsoku w:val="0"/>
              <w:overflowPunct w:val="0"/>
              <w:spacing w:before="43"/>
              <w:ind w:left="31"/>
              <w:rPr>
                <w:b/>
                <w:bCs/>
                <w:spacing w:val="-5"/>
                <w:sz w:val="11"/>
                <w:szCs w:val="11"/>
              </w:rPr>
            </w:pPr>
            <w:r>
              <w:rPr>
                <w:b/>
                <w:bCs/>
                <w:sz w:val="11"/>
                <w:szCs w:val="11"/>
              </w:rPr>
              <w:t>Celková</w:t>
            </w:r>
            <w:r>
              <w:rPr>
                <w:b/>
                <w:bCs/>
                <w:spacing w:val="-3"/>
                <w:sz w:val="11"/>
                <w:szCs w:val="11"/>
              </w:rPr>
              <w:t xml:space="preserve"> </w:t>
            </w:r>
            <w:r>
              <w:rPr>
                <w:b/>
                <w:bCs/>
                <w:sz w:val="11"/>
                <w:szCs w:val="11"/>
              </w:rPr>
              <w:t>cena</w:t>
            </w:r>
            <w:r>
              <w:rPr>
                <w:b/>
                <w:bCs/>
                <w:spacing w:val="-2"/>
                <w:sz w:val="11"/>
                <w:szCs w:val="11"/>
              </w:rPr>
              <w:t xml:space="preserve"> </w:t>
            </w:r>
            <w:r>
              <w:rPr>
                <w:b/>
                <w:bCs/>
                <w:spacing w:val="-5"/>
                <w:sz w:val="11"/>
                <w:szCs w:val="11"/>
              </w:rPr>
              <w:t>CZK</w:t>
            </w:r>
          </w:p>
        </w:tc>
        <w:tc>
          <w:tcPr>
            <w:tcW w:w="434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CCFF99"/>
          </w:tcPr>
          <w:p w14:paraId="5D57CBD9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CCFF99"/>
          </w:tcPr>
          <w:p w14:paraId="0C342864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CCFF99"/>
          </w:tcPr>
          <w:p w14:paraId="47FE2EAA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CCFF99"/>
          </w:tcPr>
          <w:p w14:paraId="7D50FB48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CCFF99"/>
          </w:tcPr>
          <w:p w14:paraId="26C4FCF5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CCFF99"/>
          </w:tcPr>
          <w:p w14:paraId="6E2909F5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single" w:sz="4" w:space="0" w:color="000000"/>
            </w:tcBorders>
            <w:shd w:val="clear" w:color="auto" w:fill="CCFF99"/>
          </w:tcPr>
          <w:p w14:paraId="376FFCBB" w14:textId="77777777" w:rsidR="005C6405" w:rsidRDefault="005C6405">
            <w:pPr>
              <w:pStyle w:val="TableParagraph"/>
              <w:kinsoku w:val="0"/>
              <w:overflowPunct w:val="0"/>
              <w:spacing w:before="57"/>
              <w:ind w:right="2"/>
              <w:jc w:val="right"/>
              <w:rPr>
                <w:spacing w:val="-4"/>
                <w:sz w:val="10"/>
                <w:szCs w:val="10"/>
              </w:rPr>
            </w:pPr>
            <w:r>
              <w:rPr>
                <w:spacing w:val="-4"/>
                <w:sz w:val="10"/>
                <w:szCs w:val="10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CCFF99"/>
          </w:tcPr>
          <w:p w14:paraId="5E3F6E2B" w14:textId="77777777" w:rsidR="005C6405" w:rsidRDefault="005C6405">
            <w:pPr>
              <w:pStyle w:val="TableParagraph"/>
              <w:kinsoku w:val="0"/>
              <w:overflowPunct w:val="0"/>
              <w:spacing w:before="57"/>
              <w:ind w:right="2"/>
              <w:jc w:val="right"/>
              <w:rPr>
                <w:spacing w:val="-4"/>
                <w:sz w:val="10"/>
                <w:szCs w:val="10"/>
              </w:rPr>
            </w:pPr>
            <w:r>
              <w:rPr>
                <w:spacing w:val="-4"/>
                <w:sz w:val="10"/>
                <w:szCs w:val="10"/>
              </w:rPr>
              <w:t>0,00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CFF99"/>
          </w:tcPr>
          <w:p w14:paraId="42725877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4"/>
              <w:jc w:val="right"/>
              <w:rPr>
                <w:b/>
                <w:bCs/>
                <w:spacing w:val="-4"/>
                <w:sz w:val="10"/>
                <w:szCs w:val="10"/>
              </w:rPr>
            </w:pPr>
            <w:r>
              <w:rPr>
                <w:b/>
                <w:bCs/>
                <w:spacing w:val="-4"/>
                <w:sz w:val="10"/>
                <w:szCs w:val="10"/>
              </w:rPr>
              <w:t>0,00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14:paraId="37B895D6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</w:tbl>
    <w:p w14:paraId="5652E127" w14:textId="77777777" w:rsidR="005C6405" w:rsidRDefault="005C6405">
      <w:pPr>
        <w:pStyle w:val="Zkladntext"/>
        <w:kinsoku w:val="0"/>
        <w:overflowPunct w:val="0"/>
        <w:spacing w:before="11"/>
        <w:rPr>
          <w:rFonts w:ascii="Arial" w:hAnsi="Arial" w:cs="Arial"/>
          <w:b/>
          <w:bCs/>
          <w:i/>
          <w:iCs/>
          <w:sz w:val="5"/>
          <w:szCs w:val="5"/>
        </w:rPr>
      </w:pPr>
    </w:p>
    <w:p w14:paraId="44948051" w14:textId="77777777" w:rsidR="005C6405" w:rsidRDefault="005C6405">
      <w:pPr>
        <w:pStyle w:val="Zkladntext"/>
        <w:kinsoku w:val="0"/>
        <w:overflowPunct w:val="0"/>
        <w:spacing w:before="7"/>
        <w:rPr>
          <w:rFonts w:ascii="Arial" w:hAnsi="Arial" w:cs="Arial"/>
          <w:b/>
          <w:bCs/>
          <w:i/>
          <w:iCs/>
          <w:sz w:val="2"/>
          <w:szCs w:val="2"/>
        </w:rPr>
      </w:pPr>
    </w:p>
    <w:tbl>
      <w:tblPr>
        <w:tblW w:w="0" w:type="auto"/>
        <w:tblInd w:w="29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41"/>
        <w:gridCol w:w="6255"/>
        <w:gridCol w:w="560"/>
      </w:tblGrid>
      <w:tr w:rsidR="005C6405" w14:paraId="628F139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"/>
        </w:trPr>
        <w:tc>
          <w:tcPr>
            <w:tcW w:w="654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00B7387" w14:textId="77777777" w:rsidR="005C6405" w:rsidRDefault="005C6405">
            <w:pPr>
              <w:pStyle w:val="TableParagraph"/>
              <w:kinsoku w:val="0"/>
              <w:overflowPunct w:val="0"/>
              <w:ind w:left="22"/>
              <w:rPr>
                <w:i/>
                <w:iCs/>
                <w:color w:val="006FC0"/>
                <w:spacing w:val="-2"/>
                <w:sz w:val="9"/>
                <w:szCs w:val="9"/>
              </w:rPr>
            </w:pPr>
            <w:r>
              <w:rPr>
                <w:i/>
                <w:iCs/>
                <w:color w:val="006FC0"/>
                <w:sz w:val="9"/>
                <w:szCs w:val="9"/>
              </w:rPr>
              <w:t>modré</w:t>
            </w:r>
            <w:r>
              <w:rPr>
                <w:i/>
                <w:iCs/>
                <w:color w:val="006FC0"/>
                <w:spacing w:val="-7"/>
                <w:sz w:val="9"/>
                <w:szCs w:val="9"/>
              </w:rPr>
              <w:t xml:space="preserve"> </w:t>
            </w:r>
            <w:r>
              <w:rPr>
                <w:i/>
                <w:iCs/>
                <w:color w:val="006FC0"/>
                <w:sz w:val="9"/>
                <w:szCs w:val="9"/>
              </w:rPr>
              <w:t>písmo</w:t>
            </w:r>
            <w:r>
              <w:rPr>
                <w:i/>
                <w:iCs/>
                <w:color w:val="006FC0"/>
                <w:spacing w:val="-6"/>
                <w:sz w:val="9"/>
                <w:szCs w:val="9"/>
              </w:rPr>
              <w:t xml:space="preserve"> </w:t>
            </w:r>
            <w:r>
              <w:rPr>
                <w:i/>
                <w:iCs/>
                <w:color w:val="006FC0"/>
                <w:sz w:val="9"/>
                <w:szCs w:val="9"/>
              </w:rPr>
              <w:t>-</w:t>
            </w:r>
            <w:r>
              <w:rPr>
                <w:i/>
                <w:iCs/>
                <w:color w:val="006FC0"/>
                <w:spacing w:val="-6"/>
                <w:sz w:val="9"/>
                <w:szCs w:val="9"/>
              </w:rPr>
              <w:t xml:space="preserve"> </w:t>
            </w:r>
            <w:r>
              <w:rPr>
                <w:i/>
                <w:iCs/>
                <w:color w:val="006FC0"/>
                <w:sz w:val="9"/>
                <w:szCs w:val="9"/>
              </w:rPr>
              <w:t>položka</w:t>
            </w:r>
            <w:r>
              <w:rPr>
                <w:i/>
                <w:iCs/>
                <w:color w:val="006FC0"/>
                <w:spacing w:val="-6"/>
                <w:sz w:val="9"/>
                <w:szCs w:val="9"/>
              </w:rPr>
              <w:t xml:space="preserve"> </w:t>
            </w:r>
            <w:r>
              <w:rPr>
                <w:i/>
                <w:iCs/>
                <w:color w:val="006FC0"/>
                <w:sz w:val="9"/>
                <w:szCs w:val="9"/>
              </w:rPr>
              <w:t>převzata</w:t>
            </w:r>
            <w:r>
              <w:rPr>
                <w:i/>
                <w:iCs/>
                <w:color w:val="006FC0"/>
                <w:spacing w:val="-6"/>
                <w:sz w:val="9"/>
                <w:szCs w:val="9"/>
              </w:rPr>
              <w:t xml:space="preserve"> </w:t>
            </w:r>
            <w:r>
              <w:rPr>
                <w:i/>
                <w:iCs/>
                <w:color w:val="006FC0"/>
                <w:sz w:val="9"/>
                <w:szCs w:val="9"/>
              </w:rPr>
              <w:t>z</w:t>
            </w:r>
            <w:r>
              <w:rPr>
                <w:i/>
                <w:iCs/>
                <w:color w:val="006FC0"/>
                <w:spacing w:val="-6"/>
                <w:sz w:val="9"/>
                <w:szCs w:val="9"/>
              </w:rPr>
              <w:t xml:space="preserve"> </w:t>
            </w:r>
            <w:r>
              <w:rPr>
                <w:i/>
                <w:iCs/>
                <w:color w:val="006FC0"/>
                <w:sz w:val="9"/>
                <w:szCs w:val="9"/>
              </w:rPr>
              <w:t>jiného</w:t>
            </w:r>
            <w:r>
              <w:rPr>
                <w:i/>
                <w:iCs/>
                <w:color w:val="006FC0"/>
                <w:spacing w:val="-6"/>
                <w:sz w:val="9"/>
                <w:szCs w:val="9"/>
              </w:rPr>
              <w:t xml:space="preserve"> </w:t>
            </w:r>
            <w:r>
              <w:rPr>
                <w:i/>
                <w:iCs/>
                <w:color w:val="006FC0"/>
                <w:sz w:val="9"/>
                <w:szCs w:val="9"/>
              </w:rPr>
              <w:t>SO</w:t>
            </w:r>
            <w:r>
              <w:rPr>
                <w:i/>
                <w:iCs/>
                <w:color w:val="006FC0"/>
                <w:spacing w:val="-6"/>
                <w:sz w:val="9"/>
                <w:szCs w:val="9"/>
              </w:rPr>
              <w:t xml:space="preserve"> </w:t>
            </w:r>
            <w:r>
              <w:rPr>
                <w:i/>
                <w:iCs/>
                <w:color w:val="006FC0"/>
                <w:sz w:val="9"/>
                <w:szCs w:val="9"/>
              </w:rPr>
              <w:t>či</w:t>
            </w:r>
            <w:r>
              <w:rPr>
                <w:i/>
                <w:iCs/>
                <w:color w:val="006FC0"/>
                <w:spacing w:val="-6"/>
                <w:sz w:val="9"/>
                <w:szCs w:val="9"/>
              </w:rPr>
              <w:t xml:space="preserve"> </w:t>
            </w:r>
            <w:r>
              <w:rPr>
                <w:i/>
                <w:iCs/>
                <w:color w:val="006FC0"/>
                <w:sz w:val="9"/>
                <w:szCs w:val="9"/>
              </w:rPr>
              <w:t>PS</w:t>
            </w:r>
            <w:r>
              <w:rPr>
                <w:i/>
                <w:iCs/>
                <w:color w:val="006FC0"/>
                <w:spacing w:val="-6"/>
                <w:sz w:val="9"/>
                <w:szCs w:val="9"/>
              </w:rPr>
              <w:t xml:space="preserve"> </w:t>
            </w:r>
            <w:r>
              <w:rPr>
                <w:i/>
                <w:iCs/>
                <w:color w:val="006FC0"/>
                <w:sz w:val="9"/>
                <w:szCs w:val="9"/>
              </w:rPr>
              <w:t>dané</w:t>
            </w:r>
            <w:r>
              <w:rPr>
                <w:i/>
                <w:iCs/>
                <w:color w:val="006FC0"/>
                <w:spacing w:val="-5"/>
                <w:sz w:val="9"/>
                <w:szCs w:val="9"/>
              </w:rPr>
              <w:t xml:space="preserve"> </w:t>
            </w:r>
            <w:r>
              <w:rPr>
                <w:i/>
                <w:iCs/>
                <w:color w:val="006FC0"/>
                <w:spacing w:val="-2"/>
                <w:sz w:val="9"/>
                <w:szCs w:val="9"/>
              </w:rPr>
              <w:t>stavby</w:t>
            </w:r>
          </w:p>
        </w:tc>
        <w:tc>
          <w:tcPr>
            <w:tcW w:w="625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25BBC31" w14:textId="77777777" w:rsidR="005C6405" w:rsidRDefault="005C6405">
            <w:pPr>
              <w:pStyle w:val="TableParagraph"/>
              <w:kinsoku w:val="0"/>
              <w:overflowPunct w:val="0"/>
              <w:spacing w:line="110" w:lineRule="exact"/>
              <w:ind w:left="4021"/>
              <w:rPr>
                <w:spacing w:val="-2"/>
                <w:sz w:val="10"/>
                <w:szCs w:val="10"/>
              </w:rPr>
            </w:pPr>
            <w:r>
              <w:rPr>
                <w:sz w:val="10"/>
                <w:szCs w:val="10"/>
              </w:rPr>
              <w:t>Cena</w:t>
            </w:r>
            <w:r>
              <w:rPr>
                <w:spacing w:val="-5"/>
                <w:sz w:val="10"/>
                <w:szCs w:val="10"/>
              </w:rPr>
              <w:t xml:space="preserve"> </w:t>
            </w:r>
            <w:r>
              <w:rPr>
                <w:sz w:val="10"/>
                <w:szCs w:val="10"/>
              </w:rPr>
              <w:t>jen</w:t>
            </w:r>
            <w:r>
              <w:rPr>
                <w:spacing w:val="-5"/>
                <w:sz w:val="10"/>
                <w:szCs w:val="10"/>
              </w:rPr>
              <w:t xml:space="preserve"> </w:t>
            </w:r>
            <w:r>
              <w:rPr>
                <w:sz w:val="10"/>
                <w:szCs w:val="10"/>
              </w:rPr>
              <w:t>kladných</w:t>
            </w:r>
            <w:r>
              <w:rPr>
                <w:spacing w:val="-4"/>
                <w:sz w:val="10"/>
                <w:szCs w:val="10"/>
              </w:rPr>
              <w:t xml:space="preserve"> </w:t>
            </w:r>
            <w:r>
              <w:rPr>
                <w:sz w:val="10"/>
                <w:szCs w:val="10"/>
              </w:rPr>
              <w:t>položek</w:t>
            </w:r>
            <w:r>
              <w:rPr>
                <w:spacing w:val="-4"/>
                <w:sz w:val="10"/>
                <w:szCs w:val="10"/>
              </w:rPr>
              <w:t xml:space="preserve"> </w:t>
            </w:r>
            <w:r>
              <w:rPr>
                <w:sz w:val="10"/>
                <w:szCs w:val="10"/>
              </w:rPr>
              <w:t>=</w:t>
            </w:r>
            <w:r>
              <w:rPr>
                <w:spacing w:val="-5"/>
                <w:sz w:val="10"/>
                <w:szCs w:val="10"/>
              </w:rPr>
              <w:t xml:space="preserve"> </w:t>
            </w:r>
            <w:r>
              <w:rPr>
                <w:spacing w:val="-2"/>
                <w:sz w:val="10"/>
                <w:szCs w:val="10"/>
              </w:rPr>
              <w:t>víceprací</w:t>
            </w:r>
          </w:p>
        </w:tc>
        <w:tc>
          <w:tcPr>
            <w:tcW w:w="5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44F557B" w14:textId="77777777" w:rsidR="005C6405" w:rsidRDefault="005C6405">
            <w:pPr>
              <w:pStyle w:val="TableParagraph"/>
              <w:kinsoku w:val="0"/>
              <w:overflowPunct w:val="0"/>
              <w:spacing w:line="110" w:lineRule="exact"/>
              <w:ind w:right="20"/>
              <w:jc w:val="right"/>
              <w:rPr>
                <w:spacing w:val="-4"/>
                <w:sz w:val="10"/>
                <w:szCs w:val="10"/>
              </w:rPr>
            </w:pPr>
            <w:r>
              <w:rPr>
                <w:spacing w:val="-4"/>
                <w:sz w:val="10"/>
                <w:szCs w:val="10"/>
              </w:rPr>
              <w:t>0,00</w:t>
            </w:r>
          </w:p>
        </w:tc>
      </w:tr>
      <w:tr w:rsidR="005C6405" w14:paraId="1E939FF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"/>
        </w:trPr>
        <w:tc>
          <w:tcPr>
            <w:tcW w:w="654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5EE913F" w14:textId="77777777" w:rsidR="005C6405" w:rsidRDefault="005C6405">
            <w:pPr>
              <w:pStyle w:val="TableParagraph"/>
              <w:kinsoku w:val="0"/>
              <w:overflowPunct w:val="0"/>
              <w:spacing w:before="62"/>
              <w:ind w:left="22"/>
              <w:rPr>
                <w:i/>
                <w:iCs/>
                <w:color w:val="FF0000"/>
                <w:spacing w:val="-2"/>
                <w:sz w:val="9"/>
                <w:szCs w:val="9"/>
              </w:rPr>
            </w:pPr>
            <w:r>
              <w:rPr>
                <w:i/>
                <w:iCs/>
                <w:color w:val="FF0000"/>
                <w:sz w:val="9"/>
                <w:szCs w:val="9"/>
              </w:rPr>
              <w:t>červené</w:t>
            </w:r>
            <w:r>
              <w:rPr>
                <w:i/>
                <w:iCs/>
                <w:color w:val="FF0000"/>
                <w:spacing w:val="-7"/>
                <w:sz w:val="9"/>
                <w:szCs w:val="9"/>
              </w:rPr>
              <w:t xml:space="preserve"> </w:t>
            </w:r>
            <w:r>
              <w:rPr>
                <w:i/>
                <w:iCs/>
                <w:color w:val="FF0000"/>
                <w:sz w:val="9"/>
                <w:szCs w:val="9"/>
              </w:rPr>
              <w:t>písmo</w:t>
            </w:r>
            <w:r>
              <w:rPr>
                <w:i/>
                <w:iCs/>
                <w:color w:val="FF0000"/>
                <w:spacing w:val="-6"/>
                <w:sz w:val="9"/>
                <w:szCs w:val="9"/>
              </w:rPr>
              <w:t xml:space="preserve"> </w:t>
            </w:r>
            <w:r>
              <w:rPr>
                <w:i/>
                <w:iCs/>
                <w:color w:val="FF0000"/>
                <w:sz w:val="9"/>
                <w:szCs w:val="9"/>
              </w:rPr>
              <w:t>-</w:t>
            </w:r>
            <w:r>
              <w:rPr>
                <w:i/>
                <w:iCs/>
                <w:color w:val="FF0000"/>
                <w:spacing w:val="-6"/>
                <w:sz w:val="9"/>
                <w:szCs w:val="9"/>
              </w:rPr>
              <w:t xml:space="preserve"> </w:t>
            </w:r>
            <w:r>
              <w:rPr>
                <w:i/>
                <w:iCs/>
                <w:color w:val="FF0000"/>
                <w:sz w:val="9"/>
                <w:szCs w:val="9"/>
              </w:rPr>
              <w:t>položka</w:t>
            </w:r>
            <w:r>
              <w:rPr>
                <w:i/>
                <w:iCs/>
                <w:color w:val="FF0000"/>
                <w:spacing w:val="-6"/>
                <w:sz w:val="9"/>
                <w:szCs w:val="9"/>
              </w:rPr>
              <w:t xml:space="preserve"> </w:t>
            </w:r>
            <w:r>
              <w:rPr>
                <w:i/>
                <w:iCs/>
                <w:color w:val="FF0000"/>
                <w:sz w:val="9"/>
                <w:szCs w:val="9"/>
              </w:rPr>
              <w:t>nová</w:t>
            </w:r>
            <w:r>
              <w:rPr>
                <w:i/>
                <w:iCs/>
                <w:color w:val="FF0000"/>
                <w:spacing w:val="-7"/>
                <w:sz w:val="9"/>
                <w:szCs w:val="9"/>
              </w:rPr>
              <w:t xml:space="preserve"> </w:t>
            </w:r>
            <w:r>
              <w:rPr>
                <w:i/>
                <w:iCs/>
                <w:color w:val="FF0000"/>
                <w:sz w:val="9"/>
                <w:szCs w:val="9"/>
              </w:rPr>
              <w:t>nebo</w:t>
            </w:r>
            <w:r>
              <w:rPr>
                <w:i/>
                <w:iCs/>
                <w:color w:val="FF0000"/>
                <w:spacing w:val="-6"/>
                <w:sz w:val="9"/>
                <w:szCs w:val="9"/>
              </w:rPr>
              <w:t xml:space="preserve"> </w:t>
            </w:r>
            <w:r>
              <w:rPr>
                <w:i/>
                <w:iCs/>
                <w:color w:val="FF0000"/>
                <w:sz w:val="9"/>
                <w:szCs w:val="9"/>
              </w:rPr>
              <w:t>převzatá</w:t>
            </w:r>
            <w:r>
              <w:rPr>
                <w:i/>
                <w:iCs/>
                <w:color w:val="FF0000"/>
                <w:spacing w:val="-6"/>
                <w:sz w:val="9"/>
                <w:szCs w:val="9"/>
              </w:rPr>
              <w:t xml:space="preserve"> </w:t>
            </w:r>
            <w:r>
              <w:rPr>
                <w:i/>
                <w:iCs/>
                <w:color w:val="FF0000"/>
                <w:sz w:val="9"/>
                <w:szCs w:val="9"/>
              </w:rPr>
              <w:t>z</w:t>
            </w:r>
            <w:r>
              <w:rPr>
                <w:i/>
                <w:iCs/>
                <w:color w:val="FF0000"/>
                <w:spacing w:val="-6"/>
                <w:sz w:val="9"/>
                <w:szCs w:val="9"/>
              </w:rPr>
              <w:t xml:space="preserve"> </w:t>
            </w:r>
            <w:r>
              <w:rPr>
                <w:i/>
                <w:iCs/>
                <w:color w:val="FF0000"/>
                <w:sz w:val="9"/>
                <w:szCs w:val="9"/>
              </w:rPr>
              <w:t>jiné</w:t>
            </w:r>
            <w:r>
              <w:rPr>
                <w:i/>
                <w:iCs/>
                <w:color w:val="FF0000"/>
                <w:spacing w:val="-6"/>
                <w:sz w:val="9"/>
                <w:szCs w:val="9"/>
              </w:rPr>
              <w:t xml:space="preserve"> </w:t>
            </w:r>
            <w:r>
              <w:rPr>
                <w:i/>
                <w:iCs/>
                <w:color w:val="FF0000"/>
                <w:spacing w:val="-2"/>
                <w:sz w:val="9"/>
                <w:szCs w:val="9"/>
              </w:rPr>
              <w:t>stavby</w:t>
            </w:r>
          </w:p>
        </w:tc>
        <w:tc>
          <w:tcPr>
            <w:tcW w:w="625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C46E31F" w14:textId="77777777" w:rsidR="005C6405" w:rsidRDefault="005C6405">
            <w:pPr>
              <w:pStyle w:val="TableParagraph"/>
              <w:kinsoku w:val="0"/>
              <w:overflowPunct w:val="0"/>
              <w:spacing w:before="58"/>
              <w:ind w:right="393"/>
              <w:jc w:val="right"/>
              <w:rPr>
                <w:spacing w:val="-2"/>
                <w:sz w:val="10"/>
                <w:szCs w:val="10"/>
              </w:rPr>
            </w:pPr>
            <w:r>
              <w:rPr>
                <w:sz w:val="10"/>
                <w:szCs w:val="10"/>
              </w:rPr>
              <w:t>Cena</w:t>
            </w:r>
            <w:r>
              <w:rPr>
                <w:spacing w:val="-6"/>
                <w:sz w:val="10"/>
                <w:szCs w:val="10"/>
              </w:rPr>
              <w:t xml:space="preserve"> </w:t>
            </w:r>
            <w:r>
              <w:rPr>
                <w:sz w:val="10"/>
                <w:szCs w:val="10"/>
              </w:rPr>
              <w:t>jen</w:t>
            </w:r>
            <w:r>
              <w:rPr>
                <w:spacing w:val="-5"/>
                <w:sz w:val="10"/>
                <w:szCs w:val="10"/>
              </w:rPr>
              <w:t xml:space="preserve"> </w:t>
            </w:r>
            <w:r>
              <w:rPr>
                <w:sz w:val="10"/>
                <w:szCs w:val="10"/>
              </w:rPr>
              <w:t>záporných</w:t>
            </w:r>
            <w:r>
              <w:rPr>
                <w:spacing w:val="-5"/>
                <w:sz w:val="10"/>
                <w:szCs w:val="10"/>
              </w:rPr>
              <w:t xml:space="preserve"> </w:t>
            </w:r>
            <w:r>
              <w:rPr>
                <w:sz w:val="10"/>
                <w:szCs w:val="10"/>
              </w:rPr>
              <w:t>položek</w:t>
            </w:r>
            <w:r>
              <w:rPr>
                <w:spacing w:val="-5"/>
                <w:sz w:val="10"/>
                <w:szCs w:val="10"/>
              </w:rPr>
              <w:t xml:space="preserve"> </w:t>
            </w:r>
            <w:r>
              <w:rPr>
                <w:sz w:val="10"/>
                <w:szCs w:val="10"/>
              </w:rPr>
              <w:t>=</w:t>
            </w:r>
            <w:r>
              <w:rPr>
                <w:spacing w:val="-5"/>
                <w:sz w:val="10"/>
                <w:szCs w:val="10"/>
              </w:rPr>
              <w:t xml:space="preserve"> </w:t>
            </w:r>
            <w:r>
              <w:rPr>
                <w:spacing w:val="-2"/>
                <w:sz w:val="10"/>
                <w:szCs w:val="10"/>
              </w:rPr>
              <w:t>méněprací</w:t>
            </w:r>
          </w:p>
        </w:tc>
        <w:tc>
          <w:tcPr>
            <w:tcW w:w="5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683EFCE" w14:textId="77777777" w:rsidR="005C6405" w:rsidRDefault="005C6405">
            <w:pPr>
              <w:pStyle w:val="TableParagraph"/>
              <w:kinsoku w:val="0"/>
              <w:overflowPunct w:val="0"/>
              <w:spacing w:before="58"/>
              <w:ind w:right="20"/>
              <w:jc w:val="right"/>
              <w:rPr>
                <w:spacing w:val="-4"/>
                <w:sz w:val="10"/>
                <w:szCs w:val="10"/>
              </w:rPr>
            </w:pPr>
            <w:r>
              <w:rPr>
                <w:spacing w:val="-4"/>
                <w:sz w:val="10"/>
                <w:szCs w:val="10"/>
              </w:rPr>
              <w:t>0,00</w:t>
            </w:r>
          </w:p>
        </w:tc>
      </w:tr>
      <w:tr w:rsidR="005C6405" w14:paraId="7C5FEEE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/>
        </w:trPr>
        <w:tc>
          <w:tcPr>
            <w:tcW w:w="654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06D3A79" w14:textId="77777777" w:rsidR="005C6405" w:rsidRDefault="005C6405">
            <w:pPr>
              <w:pStyle w:val="TableParagraph"/>
              <w:kinsoku w:val="0"/>
              <w:overflowPunct w:val="0"/>
              <w:spacing w:before="63" w:line="88" w:lineRule="exact"/>
              <w:ind w:left="22"/>
              <w:rPr>
                <w:i/>
                <w:iCs/>
                <w:spacing w:val="-5"/>
                <w:sz w:val="9"/>
                <w:szCs w:val="9"/>
              </w:rPr>
            </w:pPr>
            <w:r>
              <w:rPr>
                <w:i/>
                <w:iCs/>
                <w:sz w:val="9"/>
                <w:szCs w:val="9"/>
              </w:rPr>
              <w:t>černé</w:t>
            </w:r>
            <w:r>
              <w:rPr>
                <w:i/>
                <w:iCs/>
                <w:spacing w:val="-6"/>
                <w:sz w:val="9"/>
                <w:szCs w:val="9"/>
              </w:rPr>
              <w:t xml:space="preserve"> </w:t>
            </w:r>
            <w:r>
              <w:rPr>
                <w:i/>
                <w:iCs/>
                <w:sz w:val="9"/>
                <w:szCs w:val="9"/>
              </w:rPr>
              <w:t>písmo</w:t>
            </w:r>
            <w:r>
              <w:rPr>
                <w:i/>
                <w:iCs/>
                <w:spacing w:val="-4"/>
                <w:sz w:val="9"/>
                <w:szCs w:val="9"/>
              </w:rPr>
              <w:t xml:space="preserve"> </w:t>
            </w:r>
            <w:r>
              <w:rPr>
                <w:i/>
                <w:iCs/>
                <w:sz w:val="9"/>
                <w:szCs w:val="9"/>
              </w:rPr>
              <w:t>-</w:t>
            </w:r>
            <w:r>
              <w:rPr>
                <w:i/>
                <w:iCs/>
                <w:spacing w:val="-6"/>
                <w:sz w:val="9"/>
                <w:szCs w:val="9"/>
              </w:rPr>
              <w:t xml:space="preserve"> </w:t>
            </w:r>
            <w:r>
              <w:rPr>
                <w:i/>
                <w:iCs/>
                <w:sz w:val="9"/>
                <w:szCs w:val="9"/>
              </w:rPr>
              <w:t>položka</w:t>
            </w:r>
            <w:r>
              <w:rPr>
                <w:i/>
                <w:iCs/>
                <w:spacing w:val="-5"/>
                <w:sz w:val="9"/>
                <w:szCs w:val="9"/>
              </w:rPr>
              <w:t xml:space="preserve"> </w:t>
            </w:r>
            <w:r>
              <w:rPr>
                <w:i/>
                <w:iCs/>
                <w:sz w:val="9"/>
                <w:szCs w:val="9"/>
              </w:rPr>
              <w:t>z</w:t>
            </w:r>
            <w:r>
              <w:rPr>
                <w:i/>
                <w:iCs/>
                <w:spacing w:val="-6"/>
                <w:sz w:val="9"/>
                <w:szCs w:val="9"/>
              </w:rPr>
              <w:t xml:space="preserve"> </w:t>
            </w:r>
            <w:r>
              <w:rPr>
                <w:i/>
                <w:iCs/>
                <w:sz w:val="9"/>
                <w:szCs w:val="9"/>
              </w:rPr>
              <w:t>daného</w:t>
            </w:r>
            <w:r>
              <w:rPr>
                <w:i/>
                <w:iCs/>
                <w:spacing w:val="-5"/>
                <w:sz w:val="9"/>
                <w:szCs w:val="9"/>
              </w:rPr>
              <w:t xml:space="preserve"> </w:t>
            </w:r>
            <w:r>
              <w:rPr>
                <w:i/>
                <w:iCs/>
                <w:sz w:val="9"/>
                <w:szCs w:val="9"/>
              </w:rPr>
              <w:t>SO</w:t>
            </w:r>
            <w:r>
              <w:rPr>
                <w:i/>
                <w:iCs/>
                <w:spacing w:val="-5"/>
                <w:sz w:val="9"/>
                <w:szCs w:val="9"/>
              </w:rPr>
              <w:t xml:space="preserve"> </w:t>
            </w:r>
            <w:r>
              <w:rPr>
                <w:i/>
                <w:iCs/>
                <w:sz w:val="9"/>
                <w:szCs w:val="9"/>
              </w:rPr>
              <w:t>či</w:t>
            </w:r>
            <w:r>
              <w:rPr>
                <w:i/>
                <w:iCs/>
                <w:spacing w:val="-6"/>
                <w:sz w:val="9"/>
                <w:szCs w:val="9"/>
              </w:rPr>
              <w:t xml:space="preserve"> </w:t>
            </w:r>
            <w:r>
              <w:rPr>
                <w:i/>
                <w:iCs/>
                <w:spacing w:val="-5"/>
                <w:sz w:val="9"/>
                <w:szCs w:val="9"/>
              </w:rPr>
              <w:t>PS</w:t>
            </w:r>
          </w:p>
        </w:tc>
        <w:tc>
          <w:tcPr>
            <w:tcW w:w="625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9690914" w14:textId="77777777" w:rsidR="005C6405" w:rsidRDefault="005C6405">
            <w:pPr>
              <w:pStyle w:val="TableParagraph"/>
              <w:kinsoku w:val="0"/>
              <w:overflowPunct w:val="0"/>
              <w:spacing w:before="56" w:line="95" w:lineRule="exact"/>
              <w:ind w:right="327"/>
              <w:jc w:val="right"/>
              <w:rPr>
                <w:i/>
                <w:iCs/>
                <w:spacing w:val="-2"/>
                <w:sz w:val="10"/>
                <w:szCs w:val="10"/>
              </w:rPr>
            </w:pPr>
            <w:r>
              <w:rPr>
                <w:i/>
                <w:iCs/>
                <w:spacing w:val="-2"/>
                <w:sz w:val="10"/>
                <w:szCs w:val="10"/>
              </w:rPr>
              <w:t>kontr.</w:t>
            </w:r>
          </w:p>
        </w:tc>
        <w:tc>
          <w:tcPr>
            <w:tcW w:w="5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D8E04ED" w14:textId="77777777" w:rsidR="005C6405" w:rsidRDefault="005C6405">
            <w:pPr>
              <w:pStyle w:val="TableParagraph"/>
              <w:kinsoku w:val="0"/>
              <w:overflowPunct w:val="0"/>
              <w:spacing w:before="56" w:line="95" w:lineRule="exact"/>
              <w:ind w:right="36"/>
              <w:jc w:val="right"/>
              <w:rPr>
                <w:i/>
                <w:iCs/>
                <w:spacing w:val="-4"/>
                <w:sz w:val="10"/>
                <w:szCs w:val="10"/>
              </w:rPr>
            </w:pPr>
            <w:r>
              <w:rPr>
                <w:i/>
                <w:iCs/>
                <w:spacing w:val="-4"/>
                <w:sz w:val="10"/>
                <w:szCs w:val="10"/>
              </w:rPr>
              <w:t>0,00</w:t>
            </w:r>
          </w:p>
        </w:tc>
      </w:tr>
    </w:tbl>
    <w:p w14:paraId="075E23F7" w14:textId="77777777" w:rsidR="005C6405" w:rsidRDefault="005C6405">
      <w:pPr>
        <w:rPr>
          <w:rFonts w:ascii="Arial" w:hAnsi="Arial" w:cs="Arial"/>
          <w:b/>
          <w:bCs/>
          <w:i/>
          <w:iCs/>
          <w:sz w:val="2"/>
          <w:szCs w:val="2"/>
        </w:rPr>
        <w:sectPr w:rsidR="005C6405">
          <w:headerReference w:type="default" r:id="rId77"/>
          <w:footerReference w:type="default" r:id="rId78"/>
          <w:pgSz w:w="16840" w:h="11910" w:orient="landscape"/>
          <w:pgMar w:top="1120" w:right="1133" w:bottom="280" w:left="992" w:header="0" w:footer="0" w:gutter="0"/>
          <w:cols w:space="708"/>
          <w:noEndnote/>
        </w:sectPr>
      </w:pPr>
    </w:p>
    <w:p w14:paraId="419665D1" w14:textId="77777777" w:rsidR="005C6405" w:rsidRDefault="005C6405">
      <w:pPr>
        <w:pStyle w:val="Zkladntext"/>
        <w:kinsoku w:val="0"/>
        <w:overflowPunct w:val="0"/>
        <w:spacing w:before="86"/>
        <w:ind w:left="213"/>
        <w:rPr>
          <w:rFonts w:ascii="Arial" w:hAnsi="Arial" w:cs="Arial"/>
          <w:b/>
          <w:bCs/>
          <w:i/>
          <w:iCs/>
          <w:spacing w:val="-2"/>
          <w:sz w:val="11"/>
          <w:szCs w:val="11"/>
        </w:rPr>
      </w:pPr>
      <w:r>
        <w:rPr>
          <w:rFonts w:ascii="Arial" w:hAnsi="Arial" w:cs="Arial"/>
          <w:position w:val="1"/>
          <w:sz w:val="11"/>
          <w:szCs w:val="11"/>
        </w:rPr>
        <w:lastRenderedPageBreak/>
        <w:t>Název</w:t>
      </w:r>
      <w:r>
        <w:rPr>
          <w:rFonts w:ascii="Arial" w:hAnsi="Arial" w:cs="Arial"/>
          <w:spacing w:val="-3"/>
          <w:position w:val="1"/>
          <w:sz w:val="11"/>
          <w:szCs w:val="11"/>
        </w:rPr>
        <w:t xml:space="preserve"> </w:t>
      </w:r>
      <w:r>
        <w:rPr>
          <w:rFonts w:ascii="Arial" w:hAnsi="Arial" w:cs="Arial"/>
          <w:position w:val="1"/>
          <w:sz w:val="11"/>
          <w:szCs w:val="11"/>
        </w:rPr>
        <w:t>stavby</w:t>
      </w:r>
      <w:r>
        <w:rPr>
          <w:rFonts w:ascii="Arial" w:hAnsi="Arial" w:cs="Arial"/>
          <w:spacing w:val="-2"/>
          <w:position w:val="1"/>
          <w:sz w:val="11"/>
          <w:szCs w:val="11"/>
        </w:rPr>
        <w:t xml:space="preserve"> </w:t>
      </w:r>
      <w:r>
        <w:rPr>
          <w:rFonts w:ascii="Arial" w:hAnsi="Arial" w:cs="Arial"/>
          <w:position w:val="1"/>
          <w:sz w:val="11"/>
          <w:szCs w:val="11"/>
        </w:rPr>
        <w:t>:</w:t>
      </w:r>
      <w:r>
        <w:rPr>
          <w:rFonts w:ascii="Arial" w:hAnsi="Arial" w:cs="Arial"/>
          <w:spacing w:val="20"/>
          <w:position w:val="1"/>
          <w:sz w:val="11"/>
          <w:szCs w:val="11"/>
        </w:rPr>
        <w:t xml:space="preserve"> </w:t>
      </w:r>
      <w:r>
        <w:rPr>
          <w:rFonts w:ascii="Arial" w:hAnsi="Arial" w:cs="Arial"/>
          <w:b/>
          <w:bCs/>
          <w:i/>
          <w:iCs/>
          <w:sz w:val="11"/>
          <w:szCs w:val="11"/>
        </w:rPr>
        <w:t>003.C</w:t>
      </w:r>
      <w:r>
        <w:rPr>
          <w:rFonts w:ascii="Arial" w:hAnsi="Arial" w:cs="Arial"/>
          <w:b/>
          <w:bCs/>
          <w:i/>
          <w:iCs/>
          <w:spacing w:val="-2"/>
          <w:sz w:val="11"/>
          <w:szCs w:val="11"/>
        </w:rPr>
        <w:t xml:space="preserve"> </w:t>
      </w:r>
      <w:r>
        <w:rPr>
          <w:rFonts w:ascii="Arial" w:hAnsi="Arial" w:cs="Arial"/>
          <w:b/>
          <w:bCs/>
          <w:i/>
          <w:iCs/>
          <w:sz w:val="11"/>
          <w:szCs w:val="11"/>
        </w:rPr>
        <w:t>Silniční</w:t>
      </w:r>
      <w:r>
        <w:rPr>
          <w:rFonts w:ascii="Arial" w:hAnsi="Arial" w:cs="Arial"/>
          <w:b/>
          <w:bCs/>
          <w:i/>
          <w:iCs/>
          <w:spacing w:val="-2"/>
          <w:sz w:val="11"/>
          <w:szCs w:val="11"/>
        </w:rPr>
        <w:t xml:space="preserve"> </w:t>
      </w:r>
      <w:r>
        <w:rPr>
          <w:rFonts w:ascii="Arial" w:hAnsi="Arial" w:cs="Arial"/>
          <w:b/>
          <w:bCs/>
          <w:i/>
          <w:iCs/>
          <w:sz w:val="11"/>
          <w:szCs w:val="11"/>
        </w:rPr>
        <w:t>most</w:t>
      </w:r>
      <w:r>
        <w:rPr>
          <w:rFonts w:ascii="Arial" w:hAnsi="Arial" w:cs="Arial"/>
          <w:b/>
          <w:bCs/>
          <w:i/>
          <w:iCs/>
          <w:spacing w:val="-3"/>
          <w:sz w:val="11"/>
          <w:szCs w:val="11"/>
        </w:rPr>
        <w:t xml:space="preserve"> </w:t>
      </w:r>
      <w:r>
        <w:rPr>
          <w:rFonts w:ascii="Arial" w:hAnsi="Arial" w:cs="Arial"/>
          <w:b/>
          <w:bCs/>
          <w:i/>
          <w:iCs/>
          <w:sz w:val="11"/>
          <w:szCs w:val="11"/>
        </w:rPr>
        <w:t>na</w:t>
      </w:r>
      <w:r>
        <w:rPr>
          <w:rFonts w:ascii="Arial" w:hAnsi="Arial" w:cs="Arial"/>
          <w:b/>
          <w:bCs/>
          <w:i/>
          <w:iCs/>
          <w:spacing w:val="-1"/>
          <w:sz w:val="11"/>
          <w:szCs w:val="11"/>
        </w:rPr>
        <w:t xml:space="preserve"> </w:t>
      </w:r>
      <w:r>
        <w:rPr>
          <w:rFonts w:ascii="Arial" w:hAnsi="Arial" w:cs="Arial"/>
          <w:b/>
          <w:bCs/>
          <w:i/>
          <w:iCs/>
          <w:sz w:val="11"/>
          <w:szCs w:val="11"/>
        </w:rPr>
        <w:t>místní</w:t>
      </w:r>
      <w:r>
        <w:rPr>
          <w:rFonts w:ascii="Arial" w:hAnsi="Arial" w:cs="Arial"/>
          <w:b/>
          <w:bCs/>
          <w:i/>
          <w:iCs/>
          <w:spacing w:val="-2"/>
          <w:sz w:val="11"/>
          <w:szCs w:val="11"/>
        </w:rPr>
        <w:t xml:space="preserve"> </w:t>
      </w:r>
      <w:r>
        <w:rPr>
          <w:rFonts w:ascii="Arial" w:hAnsi="Arial" w:cs="Arial"/>
          <w:b/>
          <w:bCs/>
          <w:i/>
          <w:iCs/>
          <w:sz w:val="11"/>
          <w:szCs w:val="11"/>
        </w:rPr>
        <w:t>komunikaci</w:t>
      </w:r>
      <w:r>
        <w:rPr>
          <w:rFonts w:ascii="Arial" w:hAnsi="Arial" w:cs="Arial"/>
          <w:b/>
          <w:bCs/>
          <w:i/>
          <w:iCs/>
          <w:spacing w:val="-2"/>
          <w:sz w:val="11"/>
          <w:szCs w:val="11"/>
        </w:rPr>
        <w:t xml:space="preserve"> </w:t>
      </w:r>
      <w:r>
        <w:rPr>
          <w:rFonts w:ascii="Arial" w:hAnsi="Arial" w:cs="Arial"/>
          <w:b/>
          <w:bCs/>
          <w:i/>
          <w:iCs/>
          <w:sz w:val="11"/>
          <w:szCs w:val="11"/>
        </w:rPr>
        <w:t>-</w:t>
      </w:r>
      <w:r>
        <w:rPr>
          <w:rFonts w:ascii="Arial" w:hAnsi="Arial" w:cs="Arial"/>
          <w:b/>
          <w:bCs/>
          <w:i/>
          <w:iCs/>
          <w:spacing w:val="-2"/>
          <w:sz w:val="11"/>
          <w:szCs w:val="11"/>
        </w:rPr>
        <w:t xml:space="preserve"> Vraňany</w:t>
      </w:r>
    </w:p>
    <w:p w14:paraId="41CCC769" w14:textId="77777777" w:rsidR="005C6405" w:rsidRDefault="005C6405">
      <w:pPr>
        <w:pStyle w:val="Zkladntext"/>
        <w:kinsoku w:val="0"/>
        <w:overflowPunct w:val="0"/>
        <w:spacing w:before="75"/>
        <w:ind w:left="227"/>
        <w:rPr>
          <w:rFonts w:ascii="Arial" w:hAnsi="Arial" w:cs="Arial"/>
          <w:b/>
          <w:bCs/>
          <w:i/>
          <w:iCs/>
          <w:spacing w:val="-5"/>
          <w:sz w:val="11"/>
          <w:szCs w:val="11"/>
        </w:rPr>
      </w:pPr>
      <w:r>
        <w:rPr>
          <w:rFonts w:ascii="Arial" w:hAnsi="Arial" w:cs="Arial"/>
          <w:position w:val="1"/>
          <w:sz w:val="11"/>
          <w:szCs w:val="11"/>
        </w:rPr>
        <w:t>Číslo PS, SO :</w:t>
      </w:r>
      <w:r>
        <w:rPr>
          <w:rFonts w:ascii="Arial" w:hAnsi="Arial" w:cs="Arial"/>
          <w:spacing w:val="21"/>
          <w:position w:val="1"/>
          <w:sz w:val="11"/>
          <w:szCs w:val="11"/>
        </w:rPr>
        <w:t xml:space="preserve"> </w:t>
      </w:r>
      <w:r>
        <w:rPr>
          <w:rFonts w:ascii="Arial" w:hAnsi="Arial" w:cs="Arial"/>
          <w:b/>
          <w:bCs/>
          <w:i/>
          <w:iCs/>
          <w:sz w:val="11"/>
          <w:szCs w:val="11"/>
        </w:rPr>
        <w:t>SO</w:t>
      </w:r>
      <w:r>
        <w:rPr>
          <w:rFonts w:ascii="Arial" w:hAnsi="Arial" w:cs="Arial"/>
          <w:b/>
          <w:bCs/>
          <w:i/>
          <w:iCs/>
          <w:spacing w:val="1"/>
          <w:sz w:val="11"/>
          <w:szCs w:val="11"/>
        </w:rPr>
        <w:t xml:space="preserve"> </w:t>
      </w:r>
      <w:r>
        <w:rPr>
          <w:rFonts w:ascii="Arial" w:hAnsi="Arial" w:cs="Arial"/>
          <w:b/>
          <w:bCs/>
          <w:i/>
          <w:iCs/>
          <w:spacing w:val="-5"/>
          <w:sz w:val="11"/>
          <w:szCs w:val="11"/>
        </w:rPr>
        <w:t>231</w:t>
      </w:r>
    </w:p>
    <w:p w14:paraId="680AE1BB" w14:textId="77777777" w:rsidR="005C6405" w:rsidRDefault="005C6405">
      <w:pPr>
        <w:pStyle w:val="Zkladntext"/>
        <w:kinsoku w:val="0"/>
        <w:overflowPunct w:val="0"/>
        <w:spacing w:before="77" w:after="26"/>
        <w:ind w:left="194"/>
        <w:rPr>
          <w:rFonts w:ascii="Arial" w:hAnsi="Arial" w:cs="Arial"/>
          <w:b/>
          <w:bCs/>
          <w:i/>
          <w:iCs/>
          <w:color w:val="3366FF"/>
          <w:spacing w:val="-4"/>
          <w:sz w:val="12"/>
          <w:szCs w:val="12"/>
        </w:rPr>
      </w:pPr>
      <w:r>
        <w:rPr>
          <w:rFonts w:ascii="Arial" w:hAnsi="Arial" w:cs="Arial"/>
          <w:position w:val="1"/>
          <w:sz w:val="11"/>
          <w:szCs w:val="11"/>
        </w:rPr>
        <w:t>Název</w:t>
      </w:r>
      <w:r>
        <w:rPr>
          <w:rFonts w:ascii="Arial" w:hAnsi="Arial" w:cs="Arial"/>
          <w:spacing w:val="-1"/>
          <w:position w:val="1"/>
          <w:sz w:val="11"/>
          <w:szCs w:val="11"/>
        </w:rPr>
        <w:t xml:space="preserve"> </w:t>
      </w:r>
      <w:r>
        <w:rPr>
          <w:rFonts w:ascii="Arial" w:hAnsi="Arial" w:cs="Arial"/>
          <w:position w:val="1"/>
          <w:sz w:val="11"/>
          <w:szCs w:val="11"/>
        </w:rPr>
        <w:t>PS,SO :</w:t>
      </w:r>
      <w:r>
        <w:rPr>
          <w:rFonts w:ascii="Arial" w:hAnsi="Arial" w:cs="Arial"/>
          <w:spacing w:val="22"/>
          <w:position w:val="1"/>
          <w:sz w:val="11"/>
          <w:szCs w:val="11"/>
        </w:rPr>
        <w:t xml:space="preserve"> </w:t>
      </w:r>
      <w:r>
        <w:rPr>
          <w:rFonts w:ascii="Arial" w:hAnsi="Arial" w:cs="Arial"/>
          <w:b/>
          <w:bCs/>
          <w:i/>
          <w:iCs/>
          <w:color w:val="3366FF"/>
          <w:sz w:val="12"/>
          <w:szCs w:val="12"/>
        </w:rPr>
        <w:t>Most</w:t>
      </w:r>
      <w:r>
        <w:rPr>
          <w:rFonts w:ascii="Arial" w:hAnsi="Arial" w:cs="Arial"/>
          <w:b/>
          <w:bCs/>
          <w:i/>
          <w:iCs/>
          <w:color w:val="3366FF"/>
          <w:spacing w:val="-1"/>
          <w:sz w:val="12"/>
          <w:szCs w:val="12"/>
        </w:rPr>
        <w:t xml:space="preserve"> </w:t>
      </w:r>
      <w:r>
        <w:rPr>
          <w:rFonts w:ascii="Arial" w:hAnsi="Arial" w:cs="Arial"/>
          <w:b/>
          <w:bCs/>
          <w:i/>
          <w:iCs/>
          <w:color w:val="3366FF"/>
          <w:sz w:val="12"/>
          <w:szCs w:val="12"/>
        </w:rPr>
        <w:t>na místní</w:t>
      </w:r>
      <w:r>
        <w:rPr>
          <w:rFonts w:ascii="Arial" w:hAnsi="Arial" w:cs="Arial"/>
          <w:b/>
          <w:bCs/>
          <w:i/>
          <w:iCs/>
          <w:color w:val="3366FF"/>
          <w:spacing w:val="-1"/>
          <w:sz w:val="12"/>
          <w:szCs w:val="12"/>
        </w:rPr>
        <w:t xml:space="preserve"> </w:t>
      </w:r>
      <w:r>
        <w:rPr>
          <w:rFonts w:ascii="Arial" w:hAnsi="Arial" w:cs="Arial"/>
          <w:b/>
          <w:bCs/>
          <w:i/>
          <w:iCs/>
          <w:color w:val="3366FF"/>
          <w:sz w:val="12"/>
          <w:szCs w:val="12"/>
        </w:rPr>
        <w:t>komunikaci</w:t>
      </w:r>
      <w:r>
        <w:rPr>
          <w:rFonts w:ascii="Arial" w:hAnsi="Arial" w:cs="Arial"/>
          <w:b/>
          <w:bCs/>
          <w:i/>
          <w:iCs/>
          <w:color w:val="3366FF"/>
          <w:spacing w:val="-1"/>
          <w:sz w:val="12"/>
          <w:szCs w:val="12"/>
        </w:rPr>
        <w:t xml:space="preserve"> </w:t>
      </w:r>
      <w:r>
        <w:rPr>
          <w:rFonts w:ascii="Arial" w:hAnsi="Arial" w:cs="Arial"/>
          <w:b/>
          <w:bCs/>
          <w:i/>
          <w:iCs/>
          <w:color w:val="3366FF"/>
          <w:sz w:val="12"/>
          <w:szCs w:val="12"/>
        </w:rPr>
        <w:t>-</w:t>
      </w:r>
      <w:r>
        <w:rPr>
          <w:rFonts w:ascii="Arial" w:hAnsi="Arial" w:cs="Arial"/>
          <w:b/>
          <w:bCs/>
          <w:i/>
          <w:iCs/>
          <w:color w:val="3366FF"/>
          <w:spacing w:val="-1"/>
          <w:sz w:val="12"/>
          <w:szCs w:val="12"/>
        </w:rPr>
        <w:t xml:space="preserve"> </w:t>
      </w:r>
      <w:r>
        <w:rPr>
          <w:rFonts w:ascii="Arial" w:hAnsi="Arial" w:cs="Arial"/>
          <w:b/>
          <w:bCs/>
          <w:i/>
          <w:iCs/>
          <w:color w:val="3366FF"/>
          <w:sz w:val="12"/>
          <w:szCs w:val="12"/>
        </w:rPr>
        <w:t>Vraňany -</w:t>
      </w:r>
      <w:r>
        <w:rPr>
          <w:rFonts w:ascii="Arial" w:hAnsi="Arial" w:cs="Arial"/>
          <w:b/>
          <w:bCs/>
          <w:i/>
          <w:iCs/>
          <w:color w:val="3366FF"/>
          <w:spacing w:val="32"/>
          <w:sz w:val="12"/>
          <w:szCs w:val="12"/>
        </w:rPr>
        <w:t xml:space="preserve"> </w:t>
      </w:r>
      <w:r>
        <w:rPr>
          <w:rFonts w:ascii="Arial" w:hAnsi="Arial" w:cs="Arial"/>
          <w:b/>
          <w:bCs/>
          <w:i/>
          <w:iCs/>
          <w:color w:val="3366FF"/>
          <w:sz w:val="12"/>
          <w:szCs w:val="12"/>
        </w:rPr>
        <w:t>km</w:t>
      </w:r>
      <w:r>
        <w:rPr>
          <w:rFonts w:ascii="Arial" w:hAnsi="Arial" w:cs="Arial"/>
          <w:b/>
          <w:bCs/>
          <w:i/>
          <w:iCs/>
          <w:color w:val="3366FF"/>
          <w:spacing w:val="-2"/>
          <w:sz w:val="12"/>
          <w:szCs w:val="12"/>
        </w:rPr>
        <w:t xml:space="preserve"> </w:t>
      </w:r>
      <w:r>
        <w:rPr>
          <w:rFonts w:ascii="Arial" w:hAnsi="Arial" w:cs="Arial"/>
          <w:b/>
          <w:bCs/>
          <w:i/>
          <w:iCs/>
          <w:color w:val="3366FF"/>
          <w:spacing w:val="-4"/>
          <w:sz w:val="12"/>
          <w:szCs w:val="12"/>
        </w:rPr>
        <w:t>9,27</w:t>
      </w:r>
    </w:p>
    <w:tbl>
      <w:tblPr>
        <w:tblW w:w="0" w:type="auto"/>
        <w:tblInd w:w="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6"/>
        <w:gridCol w:w="664"/>
        <w:gridCol w:w="5698"/>
        <w:gridCol w:w="434"/>
        <w:gridCol w:w="664"/>
        <w:gridCol w:w="664"/>
        <w:gridCol w:w="665"/>
        <w:gridCol w:w="1046"/>
        <w:gridCol w:w="700"/>
        <w:gridCol w:w="974"/>
        <w:gridCol w:w="994"/>
        <w:gridCol w:w="854"/>
        <w:gridCol w:w="1017"/>
      </w:tblGrid>
      <w:tr w:rsidR="005C6405" w14:paraId="641C5F0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2B3EE" w14:textId="77777777" w:rsidR="005C6405" w:rsidRDefault="005C6405">
            <w:pPr>
              <w:pStyle w:val="TableParagraph"/>
              <w:kinsoku w:val="0"/>
              <w:overflowPunct w:val="0"/>
              <w:spacing w:line="254" w:lineRule="auto"/>
              <w:ind w:left="33" w:right="7" w:firstLine="12"/>
              <w:rPr>
                <w:spacing w:val="-2"/>
                <w:sz w:val="10"/>
                <w:szCs w:val="10"/>
              </w:rPr>
            </w:pPr>
            <w:r>
              <w:rPr>
                <w:spacing w:val="-4"/>
                <w:sz w:val="10"/>
                <w:szCs w:val="10"/>
              </w:rPr>
              <w:t>Poř.</w:t>
            </w:r>
            <w:r>
              <w:rPr>
                <w:spacing w:val="40"/>
                <w:sz w:val="10"/>
                <w:szCs w:val="10"/>
              </w:rPr>
              <w:t xml:space="preserve"> </w:t>
            </w:r>
            <w:r>
              <w:rPr>
                <w:spacing w:val="-2"/>
                <w:sz w:val="10"/>
                <w:szCs w:val="10"/>
              </w:rPr>
              <w:t>číslo</w:t>
            </w:r>
          </w:p>
          <w:p w14:paraId="253D61A4" w14:textId="77777777" w:rsidR="005C6405" w:rsidRDefault="005C6405">
            <w:pPr>
              <w:pStyle w:val="TableParagraph"/>
              <w:kinsoku w:val="0"/>
              <w:overflowPunct w:val="0"/>
              <w:spacing w:line="107" w:lineRule="exact"/>
              <w:ind w:left="54"/>
              <w:rPr>
                <w:spacing w:val="-4"/>
                <w:sz w:val="10"/>
                <w:szCs w:val="10"/>
              </w:rPr>
            </w:pPr>
            <w:r>
              <w:rPr>
                <w:spacing w:val="-4"/>
                <w:sz w:val="10"/>
                <w:szCs w:val="10"/>
              </w:rPr>
              <w:t>pol.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7A28D" w14:textId="77777777" w:rsidR="005C6405" w:rsidRDefault="005C6405">
            <w:pPr>
              <w:pStyle w:val="TableParagraph"/>
              <w:kinsoku w:val="0"/>
              <w:overflowPunct w:val="0"/>
              <w:spacing w:before="2"/>
              <w:rPr>
                <w:b/>
                <w:bCs/>
                <w:i/>
                <w:iCs/>
                <w:sz w:val="10"/>
                <w:szCs w:val="10"/>
              </w:rPr>
            </w:pPr>
          </w:p>
          <w:p w14:paraId="7183CA1F" w14:textId="77777777" w:rsidR="005C6405" w:rsidRDefault="005C6405">
            <w:pPr>
              <w:pStyle w:val="TableParagraph"/>
              <w:kinsoku w:val="0"/>
              <w:overflowPunct w:val="0"/>
              <w:ind w:left="228"/>
              <w:rPr>
                <w:spacing w:val="-2"/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Číslo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DEB5D" w14:textId="77777777" w:rsidR="005C6405" w:rsidRDefault="005C6405">
            <w:pPr>
              <w:pStyle w:val="TableParagraph"/>
              <w:kinsoku w:val="0"/>
              <w:overflowPunct w:val="0"/>
              <w:spacing w:before="2"/>
              <w:rPr>
                <w:b/>
                <w:bCs/>
                <w:i/>
                <w:iCs/>
                <w:sz w:val="10"/>
                <w:szCs w:val="10"/>
              </w:rPr>
            </w:pPr>
          </w:p>
          <w:p w14:paraId="2D6B4267" w14:textId="77777777" w:rsidR="005C6405" w:rsidRDefault="005C6405">
            <w:pPr>
              <w:pStyle w:val="TableParagraph"/>
              <w:kinsoku w:val="0"/>
              <w:overflowPunct w:val="0"/>
              <w:ind w:left="31"/>
              <w:jc w:val="center"/>
              <w:rPr>
                <w:spacing w:val="-2"/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Název</w:t>
            </w:r>
            <w:r>
              <w:rPr>
                <w:spacing w:val="-1"/>
                <w:sz w:val="10"/>
                <w:szCs w:val="10"/>
              </w:rPr>
              <w:t xml:space="preserve"> </w:t>
            </w:r>
            <w:r>
              <w:rPr>
                <w:spacing w:val="-2"/>
                <w:sz w:val="10"/>
                <w:szCs w:val="10"/>
              </w:rPr>
              <w:t>položky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F2750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83"/>
              <w:rPr>
                <w:spacing w:val="-2"/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Měrná</w:t>
            </w:r>
          </w:p>
          <w:p w14:paraId="39F3DCE3" w14:textId="77777777" w:rsidR="005C6405" w:rsidRDefault="005C6405">
            <w:pPr>
              <w:pStyle w:val="TableParagraph"/>
              <w:kinsoku w:val="0"/>
              <w:overflowPunct w:val="0"/>
              <w:spacing w:before="8"/>
              <w:ind w:left="32"/>
              <w:rPr>
                <w:spacing w:val="-2"/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jednotka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DCC7A" w14:textId="77777777" w:rsidR="005C6405" w:rsidRDefault="005C6405">
            <w:pPr>
              <w:pStyle w:val="TableParagraph"/>
              <w:kinsoku w:val="0"/>
              <w:overflowPunct w:val="0"/>
              <w:spacing w:before="59" w:line="254" w:lineRule="auto"/>
              <w:ind w:left="162" w:hanging="20"/>
              <w:rPr>
                <w:spacing w:val="-2"/>
                <w:sz w:val="10"/>
                <w:szCs w:val="10"/>
              </w:rPr>
            </w:pPr>
            <w:r>
              <w:rPr>
                <w:spacing w:val="-4"/>
                <w:sz w:val="10"/>
                <w:szCs w:val="10"/>
              </w:rPr>
              <w:t>Množství</w:t>
            </w:r>
            <w:r>
              <w:rPr>
                <w:spacing w:val="40"/>
                <w:sz w:val="10"/>
                <w:szCs w:val="10"/>
              </w:rPr>
              <w:t xml:space="preserve"> </w:t>
            </w:r>
            <w:r>
              <w:rPr>
                <w:spacing w:val="-2"/>
                <w:sz w:val="10"/>
                <w:szCs w:val="10"/>
              </w:rPr>
              <w:t>původní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A4042" w14:textId="77777777" w:rsidR="005C6405" w:rsidRDefault="005C6405">
            <w:pPr>
              <w:pStyle w:val="TableParagraph"/>
              <w:kinsoku w:val="0"/>
              <w:overflowPunct w:val="0"/>
              <w:spacing w:before="59" w:line="254" w:lineRule="auto"/>
              <w:ind w:left="185" w:right="45" w:hanging="111"/>
              <w:rPr>
                <w:spacing w:val="-2"/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Množství</w:t>
            </w:r>
            <w:r>
              <w:rPr>
                <w:spacing w:val="-5"/>
                <w:sz w:val="10"/>
                <w:szCs w:val="10"/>
              </w:rPr>
              <w:t xml:space="preserve"> </w:t>
            </w:r>
            <w:r>
              <w:rPr>
                <w:spacing w:val="-2"/>
                <w:sz w:val="10"/>
                <w:szCs w:val="10"/>
              </w:rPr>
              <w:t>po</w:t>
            </w:r>
            <w:r>
              <w:rPr>
                <w:spacing w:val="40"/>
                <w:sz w:val="10"/>
                <w:szCs w:val="10"/>
              </w:rPr>
              <w:t xml:space="preserve"> </w:t>
            </w:r>
            <w:r>
              <w:rPr>
                <w:spacing w:val="-2"/>
                <w:sz w:val="10"/>
                <w:szCs w:val="10"/>
              </w:rPr>
              <w:t>změně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218FF8F3" w14:textId="77777777" w:rsidR="005C6405" w:rsidRDefault="005C6405">
            <w:pPr>
              <w:pStyle w:val="TableParagraph"/>
              <w:kinsoku w:val="0"/>
              <w:overflowPunct w:val="0"/>
              <w:spacing w:line="254" w:lineRule="auto"/>
              <w:ind w:left="140" w:right="110" w:firstLine="55"/>
              <w:rPr>
                <w:spacing w:val="-2"/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Rozdíl</w:t>
            </w:r>
            <w:r>
              <w:rPr>
                <w:spacing w:val="40"/>
                <w:sz w:val="10"/>
                <w:szCs w:val="10"/>
              </w:rPr>
              <w:t xml:space="preserve"> </w:t>
            </w:r>
            <w:r>
              <w:rPr>
                <w:spacing w:val="-2"/>
                <w:sz w:val="10"/>
                <w:szCs w:val="10"/>
              </w:rPr>
              <w:t>množství</w:t>
            </w:r>
          </w:p>
          <w:p w14:paraId="2B4E3501" w14:textId="77777777" w:rsidR="005C6405" w:rsidRDefault="005C6405">
            <w:pPr>
              <w:pStyle w:val="TableParagraph"/>
              <w:kinsoku w:val="0"/>
              <w:overflowPunct w:val="0"/>
              <w:spacing w:line="107" w:lineRule="exact"/>
              <w:ind w:left="207"/>
              <w:rPr>
                <w:spacing w:val="-4"/>
                <w:sz w:val="10"/>
                <w:szCs w:val="10"/>
              </w:rPr>
            </w:pPr>
            <w:r>
              <w:rPr>
                <w:spacing w:val="-4"/>
                <w:sz w:val="10"/>
                <w:szCs w:val="10"/>
              </w:rPr>
              <w:t>=NNZ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44013" w14:textId="77777777" w:rsidR="005C6405" w:rsidRDefault="005C6405">
            <w:pPr>
              <w:pStyle w:val="TableParagraph"/>
              <w:kinsoku w:val="0"/>
              <w:overflowPunct w:val="0"/>
              <w:spacing w:before="7"/>
              <w:rPr>
                <w:b/>
                <w:bCs/>
                <w:i/>
                <w:iCs/>
                <w:sz w:val="10"/>
                <w:szCs w:val="10"/>
              </w:rPr>
            </w:pPr>
          </w:p>
          <w:p w14:paraId="252B1B81" w14:textId="77777777" w:rsidR="005C6405" w:rsidRDefault="005C6405">
            <w:pPr>
              <w:pStyle w:val="TableParagraph"/>
              <w:kinsoku w:val="0"/>
              <w:overflowPunct w:val="0"/>
              <w:ind w:left="188"/>
              <w:rPr>
                <w:spacing w:val="-10"/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Přečerpání</w:t>
            </w:r>
            <w:r>
              <w:rPr>
                <w:spacing w:val="2"/>
                <w:sz w:val="10"/>
                <w:szCs w:val="10"/>
              </w:rPr>
              <w:t xml:space="preserve"> </w:t>
            </w:r>
            <w:r>
              <w:rPr>
                <w:spacing w:val="-2"/>
                <w:sz w:val="10"/>
                <w:szCs w:val="10"/>
              </w:rPr>
              <w:t>o</w:t>
            </w:r>
            <w:r>
              <w:rPr>
                <w:spacing w:val="4"/>
                <w:sz w:val="10"/>
                <w:szCs w:val="10"/>
              </w:rPr>
              <w:t xml:space="preserve"> </w:t>
            </w:r>
            <w:r>
              <w:rPr>
                <w:spacing w:val="-10"/>
                <w:sz w:val="10"/>
                <w:szCs w:val="10"/>
              </w:rPr>
              <w:t>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AEE6C" w14:textId="77777777" w:rsidR="005C6405" w:rsidRDefault="005C6405">
            <w:pPr>
              <w:pStyle w:val="TableParagraph"/>
              <w:kinsoku w:val="0"/>
              <w:overflowPunct w:val="0"/>
              <w:spacing w:line="115" w:lineRule="exact"/>
              <w:ind w:left="22"/>
              <w:jc w:val="center"/>
              <w:rPr>
                <w:spacing w:val="-2"/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Jednotková</w:t>
            </w:r>
          </w:p>
          <w:p w14:paraId="61294E71" w14:textId="77777777" w:rsidR="005C6405" w:rsidRDefault="005C6405">
            <w:pPr>
              <w:pStyle w:val="TableParagraph"/>
              <w:kinsoku w:val="0"/>
              <w:overflowPunct w:val="0"/>
              <w:spacing w:line="120" w:lineRule="atLeast"/>
              <w:ind w:left="154" w:right="128"/>
              <w:jc w:val="center"/>
              <w:rPr>
                <w:spacing w:val="-4"/>
                <w:sz w:val="10"/>
                <w:szCs w:val="10"/>
              </w:rPr>
            </w:pPr>
            <w:r>
              <w:rPr>
                <w:spacing w:val="-4"/>
                <w:sz w:val="10"/>
                <w:szCs w:val="10"/>
              </w:rPr>
              <w:t>cena</w:t>
            </w:r>
            <w:r>
              <w:rPr>
                <w:spacing w:val="40"/>
                <w:sz w:val="10"/>
                <w:szCs w:val="10"/>
              </w:rPr>
              <w:t xml:space="preserve"> </w:t>
            </w:r>
            <w:r>
              <w:rPr>
                <w:spacing w:val="-4"/>
                <w:sz w:val="10"/>
                <w:szCs w:val="10"/>
              </w:rPr>
              <w:t>(CZK)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34183" w14:textId="77777777" w:rsidR="005C6405" w:rsidRDefault="005C6405">
            <w:pPr>
              <w:pStyle w:val="TableParagraph"/>
              <w:kinsoku w:val="0"/>
              <w:overflowPunct w:val="0"/>
              <w:spacing w:line="115" w:lineRule="exact"/>
              <w:ind w:left="24"/>
              <w:jc w:val="center"/>
              <w:rPr>
                <w:spacing w:val="-4"/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Celková</w:t>
            </w:r>
            <w:r>
              <w:rPr>
                <w:spacing w:val="3"/>
                <w:sz w:val="10"/>
                <w:szCs w:val="10"/>
              </w:rPr>
              <w:t xml:space="preserve"> </w:t>
            </w:r>
            <w:r>
              <w:rPr>
                <w:spacing w:val="-4"/>
                <w:sz w:val="10"/>
                <w:szCs w:val="10"/>
              </w:rPr>
              <w:t>cena</w:t>
            </w:r>
          </w:p>
          <w:p w14:paraId="5FE4FDC1" w14:textId="77777777" w:rsidR="005C6405" w:rsidRDefault="005C6405">
            <w:pPr>
              <w:pStyle w:val="TableParagraph"/>
              <w:kinsoku w:val="0"/>
              <w:overflowPunct w:val="0"/>
              <w:spacing w:line="120" w:lineRule="atLeast"/>
              <w:ind w:left="218" w:right="189"/>
              <w:jc w:val="center"/>
              <w:rPr>
                <w:spacing w:val="-2"/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dle</w:t>
            </w:r>
            <w:r>
              <w:rPr>
                <w:spacing w:val="-5"/>
                <w:sz w:val="10"/>
                <w:szCs w:val="10"/>
              </w:rPr>
              <w:t xml:space="preserve"> </w:t>
            </w:r>
            <w:r>
              <w:rPr>
                <w:spacing w:val="-2"/>
                <w:sz w:val="10"/>
                <w:szCs w:val="10"/>
              </w:rPr>
              <w:t>SoD</w:t>
            </w:r>
            <w:r>
              <w:rPr>
                <w:spacing w:val="40"/>
                <w:sz w:val="10"/>
                <w:szCs w:val="10"/>
              </w:rPr>
              <w:t xml:space="preserve"> </w:t>
            </w:r>
            <w:r>
              <w:rPr>
                <w:spacing w:val="-2"/>
                <w:sz w:val="10"/>
                <w:szCs w:val="10"/>
              </w:rPr>
              <w:t>(CZK)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7B3AC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 w:right="3"/>
              <w:jc w:val="center"/>
              <w:rPr>
                <w:spacing w:val="-2"/>
                <w:sz w:val="10"/>
                <w:szCs w:val="10"/>
              </w:rPr>
            </w:pPr>
            <w:r>
              <w:rPr>
                <w:sz w:val="10"/>
                <w:szCs w:val="10"/>
              </w:rPr>
              <w:t>Cena</w:t>
            </w:r>
            <w:r>
              <w:rPr>
                <w:spacing w:val="-8"/>
                <w:sz w:val="10"/>
                <w:szCs w:val="10"/>
              </w:rPr>
              <w:t xml:space="preserve"> </w:t>
            </w:r>
            <w:r>
              <w:rPr>
                <w:sz w:val="10"/>
                <w:szCs w:val="10"/>
              </w:rPr>
              <w:t>po</w:t>
            </w:r>
            <w:r>
              <w:rPr>
                <w:spacing w:val="-5"/>
                <w:sz w:val="10"/>
                <w:szCs w:val="10"/>
              </w:rPr>
              <w:t xml:space="preserve"> </w:t>
            </w:r>
            <w:r>
              <w:rPr>
                <w:spacing w:val="-2"/>
                <w:sz w:val="10"/>
                <w:szCs w:val="10"/>
              </w:rPr>
              <w:t>změně</w:t>
            </w:r>
          </w:p>
          <w:p w14:paraId="49E4B02A" w14:textId="77777777" w:rsidR="005C6405" w:rsidRDefault="005C6405">
            <w:pPr>
              <w:pStyle w:val="TableParagraph"/>
              <w:kinsoku w:val="0"/>
              <w:overflowPunct w:val="0"/>
              <w:spacing w:before="8"/>
              <w:ind w:left="24"/>
              <w:jc w:val="center"/>
              <w:rPr>
                <w:spacing w:val="-2"/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(CZK)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65471DA3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91"/>
              <w:rPr>
                <w:spacing w:val="-4"/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Rozdílová</w:t>
            </w:r>
            <w:r>
              <w:rPr>
                <w:spacing w:val="5"/>
                <w:sz w:val="10"/>
                <w:szCs w:val="10"/>
              </w:rPr>
              <w:t xml:space="preserve"> </w:t>
            </w:r>
            <w:r>
              <w:rPr>
                <w:spacing w:val="-4"/>
                <w:sz w:val="10"/>
                <w:szCs w:val="10"/>
              </w:rPr>
              <w:t>cena</w:t>
            </w:r>
          </w:p>
          <w:p w14:paraId="7448E302" w14:textId="77777777" w:rsidR="005C6405" w:rsidRDefault="005C6405">
            <w:pPr>
              <w:pStyle w:val="TableParagraph"/>
              <w:kinsoku w:val="0"/>
              <w:overflowPunct w:val="0"/>
              <w:spacing w:before="8"/>
              <w:ind w:left="34"/>
              <w:rPr>
                <w:spacing w:val="-2"/>
                <w:sz w:val="10"/>
                <w:szCs w:val="10"/>
              </w:rPr>
            </w:pPr>
            <w:r>
              <w:rPr>
                <w:sz w:val="10"/>
                <w:szCs w:val="10"/>
              </w:rPr>
              <w:t>-</w:t>
            </w:r>
            <w:r>
              <w:rPr>
                <w:spacing w:val="-4"/>
                <w:sz w:val="10"/>
                <w:szCs w:val="10"/>
              </w:rPr>
              <w:t xml:space="preserve"> </w:t>
            </w:r>
            <w:r>
              <w:rPr>
                <w:sz w:val="10"/>
                <w:szCs w:val="10"/>
              </w:rPr>
              <w:t>cena</w:t>
            </w:r>
            <w:r>
              <w:rPr>
                <w:spacing w:val="-5"/>
                <w:sz w:val="10"/>
                <w:szCs w:val="10"/>
              </w:rPr>
              <w:t xml:space="preserve"> </w:t>
            </w:r>
            <w:r>
              <w:rPr>
                <w:sz w:val="10"/>
                <w:szCs w:val="10"/>
              </w:rPr>
              <w:t>NNZ</w:t>
            </w:r>
            <w:r>
              <w:rPr>
                <w:spacing w:val="-5"/>
                <w:sz w:val="10"/>
                <w:szCs w:val="10"/>
              </w:rPr>
              <w:t xml:space="preserve"> </w:t>
            </w:r>
            <w:r>
              <w:rPr>
                <w:spacing w:val="-2"/>
                <w:sz w:val="10"/>
                <w:szCs w:val="10"/>
              </w:rPr>
              <w:t>(CZK)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9BA0A" w14:textId="77777777" w:rsidR="005C6405" w:rsidRDefault="005C6405">
            <w:pPr>
              <w:pStyle w:val="TableParagraph"/>
              <w:kinsoku w:val="0"/>
              <w:overflowPunct w:val="0"/>
              <w:spacing w:before="7"/>
              <w:rPr>
                <w:b/>
                <w:bCs/>
                <w:i/>
                <w:iCs/>
                <w:sz w:val="10"/>
                <w:szCs w:val="10"/>
              </w:rPr>
            </w:pPr>
          </w:p>
          <w:p w14:paraId="60A2E447" w14:textId="77777777" w:rsidR="005C6405" w:rsidRDefault="005C6405">
            <w:pPr>
              <w:pStyle w:val="TableParagraph"/>
              <w:kinsoku w:val="0"/>
              <w:overflowPunct w:val="0"/>
              <w:ind w:left="23"/>
              <w:jc w:val="center"/>
              <w:rPr>
                <w:spacing w:val="-5"/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 xml:space="preserve">ceny </w:t>
            </w:r>
            <w:r>
              <w:rPr>
                <w:spacing w:val="-5"/>
                <w:sz w:val="10"/>
                <w:szCs w:val="10"/>
              </w:rPr>
              <w:t>dle</w:t>
            </w:r>
          </w:p>
        </w:tc>
      </w:tr>
      <w:tr w:rsidR="005C6405" w14:paraId="1EB318E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F770E60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56F4980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9637810" w14:textId="77777777" w:rsidR="005C6405" w:rsidRDefault="005C6405">
            <w:pPr>
              <w:pStyle w:val="TableParagraph"/>
              <w:kinsoku w:val="0"/>
              <w:overflowPunct w:val="0"/>
              <w:spacing w:before="10"/>
              <w:rPr>
                <w:b/>
                <w:bCs/>
                <w:i/>
                <w:iCs/>
                <w:sz w:val="8"/>
                <w:szCs w:val="8"/>
              </w:rPr>
            </w:pPr>
          </w:p>
          <w:p w14:paraId="1801B902" w14:textId="77777777" w:rsidR="005C6405" w:rsidRDefault="005C6405">
            <w:pPr>
              <w:pStyle w:val="TableParagraph"/>
              <w:kinsoku w:val="0"/>
              <w:overflowPunct w:val="0"/>
              <w:ind w:left="173"/>
              <w:rPr>
                <w:b/>
                <w:bCs/>
                <w:i/>
                <w:iCs/>
                <w:spacing w:val="-5"/>
                <w:w w:val="105"/>
                <w:sz w:val="8"/>
                <w:szCs w:val="8"/>
              </w:rPr>
            </w:pPr>
            <w:r>
              <w:rPr>
                <w:b/>
                <w:bCs/>
                <w:i/>
                <w:iCs/>
                <w:w w:val="105"/>
                <w:sz w:val="8"/>
                <w:szCs w:val="8"/>
              </w:rPr>
              <w:t>Variace</w:t>
            </w:r>
            <w:r>
              <w:rPr>
                <w:b/>
                <w:bCs/>
                <w:i/>
                <w:iCs/>
                <w:spacing w:val="-6"/>
                <w:w w:val="105"/>
                <w:sz w:val="8"/>
                <w:szCs w:val="8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8"/>
                <w:szCs w:val="8"/>
              </w:rPr>
              <w:t>č.</w:t>
            </w:r>
            <w:r>
              <w:rPr>
                <w:b/>
                <w:bCs/>
                <w:i/>
                <w:iCs/>
                <w:spacing w:val="-4"/>
                <w:w w:val="105"/>
                <w:sz w:val="8"/>
                <w:szCs w:val="8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8"/>
                <w:szCs w:val="8"/>
              </w:rPr>
              <w:t>6</w:t>
            </w:r>
            <w:r>
              <w:rPr>
                <w:b/>
                <w:bCs/>
                <w:i/>
                <w:iCs/>
                <w:spacing w:val="-6"/>
                <w:w w:val="105"/>
                <w:sz w:val="8"/>
                <w:szCs w:val="8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8"/>
                <w:szCs w:val="8"/>
              </w:rPr>
              <w:t>-</w:t>
            </w:r>
            <w:r>
              <w:rPr>
                <w:b/>
                <w:bCs/>
                <w:i/>
                <w:iCs/>
                <w:spacing w:val="-4"/>
                <w:w w:val="105"/>
                <w:sz w:val="8"/>
                <w:szCs w:val="8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8"/>
                <w:szCs w:val="8"/>
              </w:rPr>
              <w:t>úprava</w:t>
            </w:r>
            <w:r>
              <w:rPr>
                <w:b/>
                <w:bCs/>
                <w:i/>
                <w:iCs/>
                <w:spacing w:val="-5"/>
                <w:w w:val="105"/>
                <w:sz w:val="8"/>
                <w:szCs w:val="8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8"/>
                <w:szCs w:val="8"/>
              </w:rPr>
              <w:t>hydrauliky</w:t>
            </w:r>
            <w:r>
              <w:rPr>
                <w:b/>
                <w:bCs/>
                <w:i/>
                <w:iCs/>
                <w:spacing w:val="-6"/>
                <w:w w:val="105"/>
                <w:sz w:val="8"/>
                <w:szCs w:val="8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8"/>
                <w:szCs w:val="8"/>
              </w:rPr>
              <w:t>-</w:t>
            </w:r>
            <w:r>
              <w:rPr>
                <w:b/>
                <w:bCs/>
                <w:i/>
                <w:iCs/>
                <w:spacing w:val="-4"/>
                <w:w w:val="105"/>
                <w:sz w:val="8"/>
                <w:szCs w:val="8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8"/>
                <w:szCs w:val="8"/>
              </w:rPr>
              <w:t>SFETY</w:t>
            </w:r>
            <w:r>
              <w:rPr>
                <w:b/>
                <w:bCs/>
                <w:i/>
                <w:iCs/>
                <w:spacing w:val="-5"/>
                <w:w w:val="105"/>
                <w:sz w:val="8"/>
                <w:szCs w:val="8"/>
              </w:rPr>
              <w:t xml:space="preserve"> PLC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523483D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596FCB8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C69C6EF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101791E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09059E0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CD4C861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A18218F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ACC2937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555FAA5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E7D79B6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14EDE73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025D2" w14:textId="77777777" w:rsidR="005C6405" w:rsidRDefault="005C6405">
            <w:pPr>
              <w:pStyle w:val="TableParagraph"/>
              <w:kinsoku w:val="0"/>
              <w:overflowPunct w:val="0"/>
              <w:spacing w:before="88"/>
              <w:ind w:left="14"/>
              <w:jc w:val="center"/>
              <w:rPr>
                <w:color w:val="FF0000"/>
                <w:spacing w:val="-5"/>
                <w:sz w:val="10"/>
                <w:szCs w:val="10"/>
              </w:rPr>
            </w:pPr>
            <w:r>
              <w:rPr>
                <w:color w:val="FF0000"/>
                <w:spacing w:val="-5"/>
                <w:sz w:val="10"/>
                <w:szCs w:val="10"/>
              </w:rPr>
              <w:t>801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7CE71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left="24"/>
              <w:rPr>
                <w:color w:val="FF0000"/>
                <w:spacing w:val="-10"/>
                <w:sz w:val="9"/>
                <w:szCs w:val="9"/>
              </w:rPr>
            </w:pPr>
            <w:r>
              <w:rPr>
                <w:color w:val="FF0000"/>
                <w:spacing w:val="-10"/>
                <w:sz w:val="9"/>
                <w:szCs w:val="9"/>
              </w:rPr>
              <w:t>1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7A722" w14:textId="77777777" w:rsidR="005C6405" w:rsidRDefault="005C6405">
            <w:pPr>
              <w:pStyle w:val="TableParagraph"/>
              <w:kinsoku w:val="0"/>
              <w:overflowPunct w:val="0"/>
              <w:spacing w:before="93"/>
              <w:ind w:left="24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Úprava</w:t>
            </w:r>
            <w:r>
              <w:rPr>
                <w:color w:val="FF0000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dokumentace</w:t>
            </w:r>
            <w:r>
              <w:rPr>
                <w:color w:val="FF0000"/>
                <w:spacing w:val="1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elektro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39447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left="35"/>
              <w:jc w:val="center"/>
              <w:rPr>
                <w:color w:val="FF0000"/>
                <w:spacing w:val="-5"/>
                <w:sz w:val="9"/>
                <w:szCs w:val="9"/>
              </w:rPr>
            </w:pPr>
            <w:r>
              <w:rPr>
                <w:color w:val="FF0000"/>
                <w:spacing w:val="-5"/>
                <w:sz w:val="9"/>
                <w:szCs w:val="9"/>
              </w:rPr>
              <w:t>ks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C21DD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10"/>
              <w:jc w:val="right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0,000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BEC5C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9"/>
              <w:jc w:val="right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1,000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63D74D6D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9"/>
              <w:jc w:val="right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1,000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23DCA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8"/>
              <w:jc w:val="right"/>
              <w:rPr>
                <w:color w:val="FF0000"/>
                <w:spacing w:val="-4"/>
                <w:sz w:val="9"/>
                <w:szCs w:val="9"/>
              </w:rPr>
            </w:pPr>
            <w:r>
              <w:rPr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95D81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4DFA7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7"/>
              <w:jc w:val="right"/>
              <w:rPr>
                <w:color w:val="FF0000"/>
                <w:spacing w:val="-4"/>
                <w:sz w:val="9"/>
                <w:szCs w:val="9"/>
              </w:rPr>
            </w:pPr>
            <w:r>
              <w:rPr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4CF93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7"/>
              <w:jc w:val="right"/>
              <w:rPr>
                <w:color w:val="FF0000"/>
                <w:spacing w:val="-4"/>
                <w:sz w:val="9"/>
                <w:szCs w:val="9"/>
              </w:rPr>
            </w:pPr>
            <w:r>
              <w:rPr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692C264C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9"/>
              <w:jc w:val="right"/>
              <w:rPr>
                <w:b/>
                <w:bCs/>
                <w:color w:val="FF0000"/>
                <w:spacing w:val="-4"/>
                <w:sz w:val="9"/>
                <w:szCs w:val="9"/>
              </w:rPr>
            </w:pPr>
            <w:r>
              <w:rPr>
                <w:b/>
                <w:bCs/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62107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left="37"/>
              <w:jc w:val="center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CN</w:t>
            </w:r>
            <w:r>
              <w:rPr>
                <w:color w:val="FF0000"/>
                <w:spacing w:val="2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Argo-Hytos</w:t>
            </w:r>
          </w:p>
        </w:tc>
      </w:tr>
      <w:tr w:rsidR="005C6405" w14:paraId="75E4966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B91AF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0873E" w14:textId="77777777" w:rsidR="005C6405" w:rsidRDefault="005C6405">
            <w:pPr>
              <w:pStyle w:val="TableParagraph"/>
              <w:kinsoku w:val="0"/>
              <w:overflowPunct w:val="0"/>
              <w:spacing w:before="7"/>
              <w:rPr>
                <w:b/>
                <w:bCs/>
                <w:i/>
                <w:iCs/>
                <w:sz w:val="8"/>
                <w:szCs w:val="8"/>
              </w:rPr>
            </w:pPr>
          </w:p>
          <w:p w14:paraId="427136DB" w14:textId="77777777" w:rsidR="005C6405" w:rsidRDefault="005C6405">
            <w:pPr>
              <w:pStyle w:val="TableParagraph"/>
              <w:kinsoku w:val="0"/>
              <w:overflowPunct w:val="0"/>
              <w:spacing w:before="1"/>
              <w:ind w:left="21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podpoložka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2479A" w14:textId="77777777" w:rsidR="005C6405" w:rsidRDefault="005C6405">
            <w:pPr>
              <w:pStyle w:val="TableParagraph"/>
              <w:kinsoku w:val="0"/>
              <w:overflowPunct w:val="0"/>
              <w:spacing w:before="7"/>
              <w:rPr>
                <w:b/>
                <w:bCs/>
                <w:i/>
                <w:iCs/>
                <w:sz w:val="8"/>
                <w:szCs w:val="8"/>
              </w:rPr>
            </w:pPr>
          </w:p>
          <w:p w14:paraId="4B91A2D4" w14:textId="77777777" w:rsidR="005C6405" w:rsidRDefault="005C6405">
            <w:pPr>
              <w:pStyle w:val="TableParagraph"/>
              <w:kinsoku w:val="0"/>
              <w:overflowPunct w:val="0"/>
              <w:spacing w:before="1"/>
              <w:ind w:left="173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Úprava</w:t>
            </w:r>
            <w:r>
              <w:rPr>
                <w:i/>
                <w:iCs/>
                <w:color w:val="FF0000"/>
                <w:spacing w:val="8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dokumentace</w:t>
            </w:r>
            <w:r>
              <w:rPr>
                <w:i/>
                <w:iCs/>
                <w:color w:val="FF0000"/>
                <w:spacing w:val="8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elektro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08E96" w14:textId="77777777" w:rsidR="005C6405" w:rsidRDefault="005C6405">
            <w:pPr>
              <w:pStyle w:val="TableParagraph"/>
              <w:kinsoku w:val="0"/>
              <w:overflowPunct w:val="0"/>
              <w:spacing w:before="5"/>
              <w:rPr>
                <w:b/>
                <w:bCs/>
                <w:i/>
                <w:iCs/>
                <w:sz w:val="8"/>
                <w:szCs w:val="8"/>
              </w:rPr>
            </w:pPr>
          </w:p>
          <w:p w14:paraId="550AD5BA" w14:textId="77777777" w:rsidR="005C6405" w:rsidRDefault="005C6405">
            <w:pPr>
              <w:pStyle w:val="TableParagraph"/>
              <w:kinsoku w:val="0"/>
              <w:overflowPunct w:val="0"/>
              <w:ind w:left="15"/>
              <w:jc w:val="center"/>
              <w:rPr>
                <w:i/>
                <w:iCs/>
                <w:color w:val="FF0000"/>
                <w:spacing w:val="-5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5"/>
                <w:w w:val="105"/>
                <w:sz w:val="8"/>
                <w:szCs w:val="8"/>
              </w:rPr>
              <w:t>ks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6141E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E8AAE" w14:textId="77777777" w:rsidR="005C6405" w:rsidRDefault="005C6405">
            <w:pPr>
              <w:pStyle w:val="TableParagraph"/>
              <w:kinsoku w:val="0"/>
              <w:overflowPunct w:val="0"/>
              <w:spacing w:before="5"/>
              <w:rPr>
                <w:b/>
                <w:bCs/>
                <w:i/>
                <w:iCs/>
                <w:sz w:val="8"/>
                <w:szCs w:val="8"/>
              </w:rPr>
            </w:pPr>
          </w:p>
          <w:p w14:paraId="1B8B0F81" w14:textId="77777777" w:rsidR="005C6405" w:rsidRDefault="005C6405">
            <w:pPr>
              <w:pStyle w:val="TableParagraph"/>
              <w:kinsoku w:val="0"/>
              <w:overflowPunct w:val="0"/>
              <w:ind w:right="19"/>
              <w:jc w:val="right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1,000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40DE769E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9726D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79013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EDF86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2017B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68DF9171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B7A02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576D68D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A30E0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1E434" w14:textId="77777777" w:rsidR="005C6405" w:rsidRDefault="005C6405">
            <w:pPr>
              <w:pStyle w:val="TableParagraph"/>
              <w:kinsoku w:val="0"/>
              <w:overflowPunct w:val="0"/>
              <w:spacing w:before="7"/>
              <w:rPr>
                <w:b/>
                <w:bCs/>
                <w:i/>
                <w:iCs/>
                <w:sz w:val="8"/>
                <w:szCs w:val="8"/>
              </w:rPr>
            </w:pPr>
          </w:p>
          <w:p w14:paraId="6DFC8F21" w14:textId="77777777" w:rsidR="005C6405" w:rsidRDefault="005C6405">
            <w:pPr>
              <w:pStyle w:val="TableParagraph"/>
              <w:kinsoku w:val="0"/>
              <w:overflowPunct w:val="0"/>
              <w:spacing w:before="1"/>
              <w:ind w:left="21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podpoložka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BE8F1" w14:textId="77777777" w:rsidR="005C6405" w:rsidRDefault="005C6405">
            <w:pPr>
              <w:pStyle w:val="TableParagraph"/>
              <w:kinsoku w:val="0"/>
              <w:overflowPunct w:val="0"/>
              <w:spacing w:before="7"/>
              <w:rPr>
                <w:b/>
                <w:bCs/>
                <w:i/>
                <w:iCs/>
                <w:sz w:val="8"/>
                <w:szCs w:val="8"/>
              </w:rPr>
            </w:pPr>
          </w:p>
          <w:p w14:paraId="1CF41415" w14:textId="77777777" w:rsidR="005C6405" w:rsidRDefault="005C6405">
            <w:pPr>
              <w:pStyle w:val="TableParagraph"/>
              <w:kinsoku w:val="0"/>
              <w:overflowPunct w:val="0"/>
              <w:spacing w:before="1"/>
              <w:ind w:left="173"/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VR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(5%) +</w:t>
            </w:r>
            <w:r>
              <w:rPr>
                <w:i/>
                <w:iCs/>
                <w:color w:val="FF0000"/>
                <w:spacing w:val="-3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SR</w:t>
            </w:r>
            <w:r>
              <w:rPr>
                <w:i/>
                <w:iCs/>
                <w:color w:val="FF0000"/>
                <w:spacing w:val="-1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  <w:t>(5%)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33BC0" w14:textId="77777777" w:rsidR="005C6405" w:rsidRDefault="005C6405">
            <w:pPr>
              <w:pStyle w:val="TableParagraph"/>
              <w:kinsoku w:val="0"/>
              <w:overflowPunct w:val="0"/>
              <w:spacing w:before="5"/>
              <w:rPr>
                <w:b/>
                <w:bCs/>
                <w:i/>
                <w:iCs/>
                <w:sz w:val="8"/>
                <w:szCs w:val="8"/>
              </w:rPr>
            </w:pPr>
          </w:p>
          <w:p w14:paraId="29081196" w14:textId="77777777" w:rsidR="005C6405" w:rsidRDefault="005C6405">
            <w:pPr>
              <w:pStyle w:val="TableParagraph"/>
              <w:kinsoku w:val="0"/>
              <w:overflowPunct w:val="0"/>
              <w:ind w:left="18"/>
              <w:jc w:val="center"/>
              <w:rPr>
                <w:i/>
                <w:iCs/>
                <w:color w:val="FF0000"/>
                <w:spacing w:val="-10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10"/>
                <w:w w:val="105"/>
                <w:sz w:val="8"/>
                <w:szCs w:val="8"/>
              </w:rPr>
              <w:t>%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7835B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70810" w14:textId="77777777" w:rsidR="005C6405" w:rsidRDefault="005C6405">
            <w:pPr>
              <w:pStyle w:val="TableParagraph"/>
              <w:kinsoku w:val="0"/>
              <w:overflowPunct w:val="0"/>
              <w:spacing w:before="5"/>
              <w:rPr>
                <w:b/>
                <w:bCs/>
                <w:i/>
                <w:iCs/>
                <w:sz w:val="8"/>
                <w:szCs w:val="8"/>
              </w:rPr>
            </w:pPr>
          </w:p>
          <w:p w14:paraId="0D1D04AA" w14:textId="77777777" w:rsidR="005C6405" w:rsidRDefault="005C6405">
            <w:pPr>
              <w:pStyle w:val="TableParagraph"/>
              <w:kinsoku w:val="0"/>
              <w:overflowPunct w:val="0"/>
              <w:ind w:right="19"/>
              <w:jc w:val="right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10,000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2D489FBD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4CF0E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82B2B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CFDB7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E414E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4ACC0F6C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88405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6B46DA1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CD734" w14:textId="77777777" w:rsidR="005C6405" w:rsidRDefault="005C6405">
            <w:pPr>
              <w:pStyle w:val="TableParagraph"/>
              <w:kinsoku w:val="0"/>
              <w:overflowPunct w:val="0"/>
              <w:spacing w:before="88"/>
              <w:ind w:left="14"/>
              <w:jc w:val="center"/>
              <w:rPr>
                <w:color w:val="FF0000"/>
                <w:spacing w:val="-5"/>
                <w:sz w:val="10"/>
                <w:szCs w:val="10"/>
              </w:rPr>
            </w:pPr>
            <w:r>
              <w:rPr>
                <w:color w:val="FF0000"/>
                <w:spacing w:val="-5"/>
                <w:sz w:val="10"/>
                <w:szCs w:val="10"/>
              </w:rPr>
              <w:t>802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8B577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left="24"/>
              <w:rPr>
                <w:color w:val="FF0000"/>
                <w:spacing w:val="-10"/>
                <w:sz w:val="9"/>
                <w:szCs w:val="9"/>
              </w:rPr>
            </w:pPr>
            <w:r>
              <w:rPr>
                <w:color w:val="FF0000"/>
                <w:spacing w:val="-10"/>
                <w:sz w:val="9"/>
                <w:szCs w:val="9"/>
              </w:rPr>
              <w:t>2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66C52" w14:textId="77777777" w:rsidR="005C6405" w:rsidRDefault="005C6405">
            <w:pPr>
              <w:pStyle w:val="TableParagraph"/>
              <w:kinsoku w:val="0"/>
              <w:overflowPunct w:val="0"/>
              <w:spacing w:before="93"/>
              <w:ind w:left="24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Realizace</w:t>
            </w:r>
            <w:r>
              <w:rPr>
                <w:color w:val="FF0000"/>
                <w:spacing w:val="-4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úprav</w:t>
            </w:r>
            <w:r>
              <w:rPr>
                <w:color w:val="FF0000"/>
                <w:spacing w:val="-5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elektro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67AAE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left="35"/>
              <w:jc w:val="center"/>
              <w:rPr>
                <w:color w:val="FF0000"/>
                <w:spacing w:val="-5"/>
                <w:sz w:val="9"/>
                <w:szCs w:val="9"/>
              </w:rPr>
            </w:pPr>
            <w:r>
              <w:rPr>
                <w:color w:val="FF0000"/>
                <w:spacing w:val="-5"/>
                <w:sz w:val="9"/>
                <w:szCs w:val="9"/>
              </w:rPr>
              <w:t>ks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D2679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10"/>
              <w:jc w:val="right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0,000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9D1D1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9"/>
              <w:jc w:val="right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2,000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1992FAF2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9"/>
              <w:jc w:val="right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2,000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1DC59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8"/>
              <w:jc w:val="right"/>
              <w:rPr>
                <w:color w:val="FF0000"/>
                <w:spacing w:val="-4"/>
                <w:sz w:val="9"/>
                <w:szCs w:val="9"/>
              </w:rPr>
            </w:pPr>
            <w:r>
              <w:rPr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F1247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D26BA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7"/>
              <w:jc w:val="right"/>
              <w:rPr>
                <w:color w:val="FF0000"/>
                <w:spacing w:val="-4"/>
                <w:sz w:val="9"/>
                <w:szCs w:val="9"/>
              </w:rPr>
            </w:pPr>
            <w:r>
              <w:rPr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38DDB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7"/>
              <w:jc w:val="right"/>
              <w:rPr>
                <w:color w:val="FF0000"/>
                <w:spacing w:val="-4"/>
                <w:sz w:val="9"/>
                <w:szCs w:val="9"/>
              </w:rPr>
            </w:pPr>
            <w:r>
              <w:rPr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1AF5CDB2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9"/>
              <w:jc w:val="right"/>
              <w:rPr>
                <w:b/>
                <w:bCs/>
                <w:color w:val="FF0000"/>
                <w:spacing w:val="-4"/>
                <w:sz w:val="9"/>
                <w:szCs w:val="9"/>
              </w:rPr>
            </w:pPr>
            <w:r>
              <w:rPr>
                <w:b/>
                <w:bCs/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0F5E9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left="37"/>
              <w:jc w:val="center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CN</w:t>
            </w:r>
            <w:r>
              <w:rPr>
                <w:color w:val="FF0000"/>
                <w:spacing w:val="2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Argo-Hytos</w:t>
            </w:r>
          </w:p>
        </w:tc>
      </w:tr>
      <w:tr w:rsidR="005C6405" w14:paraId="4E04A66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97428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9E73F" w14:textId="77777777" w:rsidR="005C6405" w:rsidRDefault="005C6405">
            <w:pPr>
              <w:pStyle w:val="TableParagraph"/>
              <w:kinsoku w:val="0"/>
              <w:overflowPunct w:val="0"/>
              <w:spacing w:before="8"/>
              <w:rPr>
                <w:b/>
                <w:bCs/>
                <w:i/>
                <w:iCs/>
                <w:sz w:val="8"/>
                <w:szCs w:val="8"/>
              </w:rPr>
            </w:pPr>
          </w:p>
          <w:p w14:paraId="5908FEA7" w14:textId="77777777" w:rsidR="005C6405" w:rsidRDefault="005C6405">
            <w:pPr>
              <w:pStyle w:val="TableParagraph"/>
              <w:kinsoku w:val="0"/>
              <w:overflowPunct w:val="0"/>
              <w:ind w:left="21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podpoložka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E314C" w14:textId="77777777" w:rsidR="005C6405" w:rsidRDefault="005C6405">
            <w:pPr>
              <w:pStyle w:val="TableParagraph"/>
              <w:kinsoku w:val="0"/>
              <w:overflowPunct w:val="0"/>
              <w:spacing w:before="8"/>
              <w:rPr>
                <w:b/>
                <w:bCs/>
                <w:i/>
                <w:iCs/>
                <w:sz w:val="8"/>
                <w:szCs w:val="8"/>
              </w:rPr>
            </w:pPr>
          </w:p>
          <w:p w14:paraId="26560847" w14:textId="77777777" w:rsidR="005C6405" w:rsidRDefault="005C6405">
            <w:pPr>
              <w:pStyle w:val="TableParagraph"/>
              <w:kinsoku w:val="0"/>
              <w:overflowPunct w:val="0"/>
              <w:ind w:left="173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Realizace</w:t>
            </w:r>
            <w:r>
              <w:rPr>
                <w:i/>
                <w:iCs/>
                <w:color w:val="FF0000"/>
                <w:spacing w:val="5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úprav</w:t>
            </w:r>
            <w:r>
              <w:rPr>
                <w:i/>
                <w:iCs/>
                <w:color w:val="FF0000"/>
                <w:spacing w:val="8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elektro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85333" w14:textId="77777777" w:rsidR="005C6405" w:rsidRDefault="005C6405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i/>
                <w:iCs/>
                <w:sz w:val="8"/>
                <w:szCs w:val="8"/>
              </w:rPr>
            </w:pPr>
          </w:p>
          <w:p w14:paraId="01ECA957" w14:textId="77777777" w:rsidR="005C6405" w:rsidRDefault="005C6405">
            <w:pPr>
              <w:pStyle w:val="TableParagraph"/>
              <w:kinsoku w:val="0"/>
              <w:overflowPunct w:val="0"/>
              <w:ind w:left="15"/>
              <w:jc w:val="center"/>
              <w:rPr>
                <w:i/>
                <w:iCs/>
                <w:color w:val="FF0000"/>
                <w:spacing w:val="-5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5"/>
                <w:w w:val="105"/>
                <w:sz w:val="8"/>
                <w:szCs w:val="8"/>
              </w:rPr>
              <w:t>ks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931F7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EB5E3" w14:textId="77777777" w:rsidR="005C6405" w:rsidRDefault="005C6405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i/>
                <w:iCs/>
                <w:sz w:val="8"/>
                <w:szCs w:val="8"/>
              </w:rPr>
            </w:pPr>
          </w:p>
          <w:p w14:paraId="24449843" w14:textId="77777777" w:rsidR="005C6405" w:rsidRDefault="005C6405">
            <w:pPr>
              <w:pStyle w:val="TableParagraph"/>
              <w:kinsoku w:val="0"/>
              <w:overflowPunct w:val="0"/>
              <w:ind w:right="19"/>
              <w:jc w:val="right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2,000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76921129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95564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DD523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68A90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E90E7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3529B88C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9A967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1BFF5C7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0193B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4AA2D" w14:textId="77777777" w:rsidR="005C6405" w:rsidRDefault="005C6405">
            <w:pPr>
              <w:pStyle w:val="TableParagraph"/>
              <w:kinsoku w:val="0"/>
              <w:overflowPunct w:val="0"/>
              <w:spacing w:before="7"/>
              <w:rPr>
                <w:b/>
                <w:bCs/>
                <w:i/>
                <w:iCs/>
                <w:sz w:val="8"/>
                <w:szCs w:val="8"/>
              </w:rPr>
            </w:pPr>
          </w:p>
          <w:p w14:paraId="62814D99" w14:textId="77777777" w:rsidR="005C6405" w:rsidRDefault="005C6405">
            <w:pPr>
              <w:pStyle w:val="TableParagraph"/>
              <w:kinsoku w:val="0"/>
              <w:overflowPunct w:val="0"/>
              <w:spacing w:before="1"/>
              <w:ind w:left="21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podpoložka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ACAD7" w14:textId="77777777" w:rsidR="005C6405" w:rsidRDefault="005C6405">
            <w:pPr>
              <w:pStyle w:val="TableParagraph"/>
              <w:kinsoku w:val="0"/>
              <w:overflowPunct w:val="0"/>
              <w:spacing w:before="7"/>
              <w:rPr>
                <w:b/>
                <w:bCs/>
                <w:i/>
                <w:iCs/>
                <w:sz w:val="8"/>
                <w:szCs w:val="8"/>
              </w:rPr>
            </w:pPr>
          </w:p>
          <w:p w14:paraId="08944EEF" w14:textId="77777777" w:rsidR="005C6405" w:rsidRDefault="005C6405">
            <w:pPr>
              <w:pStyle w:val="TableParagraph"/>
              <w:kinsoku w:val="0"/>
              <w:overflowPunct w:val="0"/>
              <w:spacing w:before="1"/>
              <w:ind w:left="173"/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VR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(5%) +</w:t>
            </w:r>
            <w:r>
              <w:rPr>
                <w:i/>
                <w:iCs/>
                <w:color w:val="FF0000"/>
                <w:spacing w:val="-3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SR</w:t>
            </w:r>
            <w:r>
              <w:rPr>
                <w:i/>
                <w:iCs/>
                <w:color w:val="FF0000"/>
                <w:spacing w:val="-1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  <w:t>(5%)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4DC79" w14:textId="77777777" w:rsidR="005C6405" w:rsidRDefault="005C6405">
            <w:pPr>
              <w:pStyle w:val="TableParagraph"/>
              <w:kinsoku w:val="0"/>
              <w:overflowPunct w:val="0"/>
              <w:spacing w:before="5"/>
              <w:rPr>
                <w:b/>
                <w:bCs/>
                <w:i/>
                <w:iCs/>
                <w:sz w:val="8"/>
                <w:szCs w:val="8"/>
              </w:rPr>
            </w:pPr>
          </w:p>
          <w:p w14:paraId="1BAAE9E6" w14:textId="77777777" w:rsidR="005C6405" w:rsidRDefault="005C6405">
            <w:pPr>
              <w:pStyle w:val="TableParagraph"/>
              <w:kinsoku w:val="0"/>
              <w:overflowPunct w:val="0"/>
              <w:ind w:left="18"/>
              <w:jc w:val="center"/>
              <w:rPr>
                <w:i/>
                <w:iCs/>
                <w:color w:val="FF0000"/>
                <w:spacing w:val="-10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10"/>
                <w:w w:val="105"/>
                <w:sz w:val="8"/>
                <w:szCs w:val="8"/>
              </w:rPr>
              <w:t>%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BCB2A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DBCFC" w14:textId="77777777" w:rsidR="005C6405" w:rsidRDefault="005C6405">
            <w:pPr>
              <w:pStyle w:val="TableParagraph"/>
              <w:kinsoku w:val="0"/>
              <w:overflowPunct w:val="0"/>
              <w:spacing w:before="5"/>
              <w:rPr>
                <w:b/>
                <w:bCs/>
                <w:i/>
                <w:iCs/>
                <w:sz w:val="8"/>
                <w:szCs w:val="8"/>
              </w:rPr>
            </w:pPr>
          </w:p>
          <w:p w14:paraId="5F17E843" w14:textId="77777777" w:rsidR="005C6405" w:rsidRDefault="005C6405">
            <w:pPr>
              <w:pStyle w:val="TableParagraph"/>
              <w:kinsoku w:val="0"/>
              <w:overflowPunct w:val="0"/>
              <w:ind w:right="19"/>
              <w:jc w:val="right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10,000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33362E94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5AE3F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A6F7E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40EFD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FCE0F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51010099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0BDD5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1569FDB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AEAAB" w14:textId="77777777" w:rsidR="005C6405" w:rsidRDefault="005C6405">
            <w:pPr>
              <w:pStyle w:val="TableParagraph"/>
              <w:kinsoku w:val="0"/>
              <w:overflowPunct w:val="0"/>
              <w:spacing w:before="88"/>
              <w:ind w:left="14"/>
              <w:jc w:val="center"/>
              <w:rPr>
                <w:color w:val="FF0000"/>
                <w:spacing w:val="-5"/>
                <w:sz w:val="10"/>
                <w:szCs w:val="10"/>
              </w:rPr>
            </w:pPr>
            <w:r>
              <w:rPr>
                <w:color w:val="FF0000"/>
                <w:spacing w:val="-5"/>
                <w:sz w:val="10"/>
                <w:szCs w:val="10"/>
              </w:rPr>
              <w:t>803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966C2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left="24"/>
              <w:rPr>
                <w:color w:val="FF0000"/>
                <w:spacing w:val="-10"/>
                <w:sz w:val="9"/>
                <w:szCs w:val="9"/>
              </w:rPr>
            </w:pPr>
            <w:r>
              <w:rPr>
                <w:color w:val="FF0000"/>
                <w:spacing w:val="-10"/>
                <w:sz w:val="9"/>
                <w:szCs w:val="9"/>
              </w:rPr>
              <w:t>3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7E2A3" w14:textId="77777777" w:rsidR="005C6405" w:rsidRDefault="005C6405">
            <w:pPr>
              <w:pStyle w:val="TableParagraph"/>
              <w:kinsoku w:val="0"/>
              <w:overflowPunct w:val="0"/>
              <w:spacing w:before="93"/>
              <w:ind w:left="24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Úprava</w:t>
            </w:r>
            <w:r>
              <w:rPr>
                <w:color w:val="FF0000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dokumentace</w:t>
            </w:r>
            <w:r>
              <w:rPr>
                <w:color w:val="FF0000"/>
                <w:spacing w:val="1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hydraulika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E6FF7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left="35"/>
              <w:jc w:val="center"/>
              <w:rPr>
                <w:color w:val="FF0000"/>
                <w:spacing w:val="-5"/>
                <w:sz w:val="9"/>
                <w:szCs w:val="9"/>
              </w:rPr>
            </w:pPr>
            <w:r>
              <w:rPr>
                <w:color w:val="FF0000"/>
                <w:spacing w:val="-5"/>
                <w:sz w:val="9"/>
                <w:szCs w:val="9"/>
              </w:rPr>
              <w:t>ks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A2E05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10"/>
              <w:jc w:val="right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0,000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4671B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9"/>
              <w:jc w:val="right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1,000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0F64693A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9"/>
              <w:jc w:val="right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1,000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5978F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8"/>
              <w:jc w:val="right"/>
              <w:rPr>
                <w:color w:val="FF0000"/>
                <w:spacing w:val="-4"/>
                <w:sz w:val="9"/>
                <w:szCs w:val="9"/>
              </w:rPr>
            </w:pPr>
            <w:r>
              <w:rPr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41959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D4159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7"/>
              <w:jc w:val="right"/>
              <w:rPr>
                <w:color w:val="FF0000"/>
                <w:spacing w:val="-4"/>
                <w:sz w:val="9"/>
                <w:szCs w:val="9"/>
              </w:rPr>
            </w:pPr>
            <w:r>
              <w:rPr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0E141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7"/>
              <w:jc w:val="right"/>
              <w:rPr>
                <w:color w:val="FF0000"/>
                <w:spacing w:val="-4"/>
                <w:sz w:val="9"/>
                <w:szCs w:val="9"/>
              </w:rPr>
            </w:pPr>
            <w:r>
              <w:rPr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024E4013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9"/>
              <w:jc w:val="right"/>
              <w:rPr>
                <w:b/>
                <w:bCs/>
                <w:color w:val="FF0000"/>
                <w:spacing w:val="-4"/>
                <w:sz w:val="9"/>
                <w:szCs w:val="9"/>
              </w:rPr>
            </w:pPr>
            <w:r>
              <w:rPr>
                <w:b/>
                <w:bCs/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CDAFE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left="37"/>
              <w:jc w:val="center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CN</w:t>
            </w:r>
            <w:r>
              <w:rPr>
                <w:color w:val="FF0000"/>
                <w:spacing w:val="2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Argo-Hytos</w:t>
            </w:r>
          </w:p>
        </w:tc>
      </w:tr>
      <w:tr w:rsidR="005C6405" w14:paraId="715BA21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661B8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F9155" w14:textId="77777777" w:rsidR="005C6405" w:rsidRDefault="005C6405">
            <w:pPr>
              <w:pStyle w:val="TableParagraph"/>
              <w:kinsoku w:val="0"/>
              <w:overflowPunct w:val="0"/>
              <w:spacing w:before="7"/>
              <w:rPr>
                <w:b/>
                <w:bCs/>
                <w:i/>
                <w:iCs/>
                <w:sz w:val="8"/>
                <w:szCs w:val="8"/>
              </w:rPr>
            </w:pPr>
          </w:p>
          <w:p w14:paraId="32873A47" w14:textId="77777777" w:rsidR="005C6405" w:rsidRDefault="005C6405">
            <w:pPr>
              <w:pStyle w:val="TableParagraph"/>
              <w:kinsoku w:val="0"/>
              <w:overflowPunct w:val="0"/>
              <w:spacing w:before="1"/>
              <w:ind w:left="21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podpoložka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38BD0" w14:textId="77777777" w:rsidR="005C6405" w:rsidRDefault="005C6405">
            <w:pPr>
              <w:pStyle w:val="TableParagraph"/>
              <w:kinsoku w:val="0"/>
              <w:overflowPunct w:val="0"/>
              <w:spacing w:before="7"/>
              <w:rPr>
                <w:b/>
                <w:bCs/>
                <w:i/>
                <w:iCs/>
                <w:sz w:val="8"/>
                <w:szCs w:val="8"/>
              </w:rPr>
            </w:pPr>
          </w:p>
          <w:p w14:paraId="36A7721F" w14:textId="77777777" w:rsidR="005C6405" w:rsidRDefault="005C6405">
            <w:pPr>
              <w:pStyle w:val="TableParagraph"/>
              <w:kinsoku w:val="0"/>
              <w:overflowPunct w:val="0"/>
              <w:spacing w:before="1"/>
              <w:ind w:left="173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Úprava</w:t>
            </w:r>
            <w:r>
              <w:rPr>
                <w:i/>
                <w:iCs/>
                <w:color w:val="FF0000"/>
                <w:spacing w:val="8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dokumentace</w:t>
            </w:r>
            <w:r>
              <w:rPr>
                <w:i/>
                <w:iCs/>
                <w:color w:val="FF0000"/>
                <w:spacing w:val="8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hydraulika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1D4A5" w14:textId="77777777" w:rsidR="005C6405" w:rsidRDefault="005C6405">
            <w:pPr>
              <w:pStyle w:val="TableParagraph"/>
              <w:kinsoku w:val="0"/>
              <w:overflowPunct w:val="0"/>
              <w:spacing w:before="5"/>
              <w:rPr>
                <w:b/>
                <w:bCs/>
                <w:i/>
                <w:iCs/>
                <w:sz w:val="8"/>
                <w:szCs w:val="8"/>
              </w:rPr>
            </w:pPr>
          </w:p>
          <w:p w14:paraId="1CD79F6D" w14:textId="77777777" w:rsidR="005C6405" w:rsidRDefault="005C6405">
            <w:pPr>
              <w:pStyle w:val="TableParagraph"/>
              <w:kinsoku w:val="0"/>
              <w:overflowPunct w:val="0"/>
              <w:ind w:left="15"/>
              <w:jc w:val="center"/>
              <w:rPr>
                <w:i/>
                <w:iCs/>
                <w:color w:val="FF0000"/>
                <w:spacing w:val="-5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5"/>
                <w:w w:val="105"/>
                <w:sz w:val="8"/>
                <w:szCs w:val="8"/>
              </w:rPr>
              <w:t>ks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BD824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F91C1" w14:textId="77777777" w:rsidR="005C6405" w:rsidRDefault="005C6405">
            <w:pPr>
              <w:pStyle w:val="TableParagraph"/>
              <w:kinsoku w:val="0"/>
              <w:overflowPunct w:val="0"/>
              <w:spacing w:before="5"/>
              <w:rPr>
                <w:b/>
                <w:bCs/>
                <w:i/>
                <w:iCs/>
                <w:sz w:val="8"/>
                <w:szCs w:val="8"/>
              </w:rPr>
            </w:pPr>
          </w:p>
          <w:p w14:paraId="1F376731" w14:textId="77777777" w:rsidR="005C6405" w:rsidRDefault="005C6405">
            <w:pPr>
              <w:pStyle w:val="TableParagraph"/>
              <w:kinsoku w:val="0"/>
              <w:overflowPunct w:val="0"/>
              <w:ind w:right="19"/>
              <w:jc w:val="right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1,000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2B7E809E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9019F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FEA87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53EF9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D88BC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72B36990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5AE46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70644EA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67DC9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466A7" w14:textId="77777777" w:rsidR="005C6405" w:rsidRDefault="005C6405">
            <w:pPr>
              <w:pStyle w:val="TableParagraph"/>
              <w:kinsoku w:val="0"/>
              <w:overflowPunct w:val="0"/>
              <w:spacing w:before="7"/>
              <w:rPr>
                <w:b/>
                <w:bCs/>
                <w:i/>
                <w:iCs/>
                <w:sz w:val="8"/>
                <w:szCs w:val="8"/>
              </w:rPr>
            </w:pPr>
          </w:p>
          <w:p w14:paraId="5412FE51" w14:textId="77777777" w:rsidR="005C6405" w:rsidRDefault="005C6405">
            <w:pPr>
              <w:pStyle w:val="TableParagraph"/>
              <w:kinsoku w:val="0"/>
              <w:overflowPunct w:val="0"/>
              <w:spacing w:before="1"/>
              <w:ind w:left="21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podpoložka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347C2" w14:textId="77777777" w:rsidR="005C6405" w:rsidRDefault="005C6405">
            <w:pPr>
              <w:pStyle w:val="TableParagraph"/>
              <w:kinsoku w:val="0"/>
              <w:overflowPunct w:val="0"/>
              <w:spacing w:before="7"/>
              <w:rPr>
                <w:b/>
                <w:bCs/>
                <w:i/>
                <w:iCs/>
                <w:sz w:val="8"/>
                <w:szCs w:val="8"/>
              </w:rPr>
            </w:pPr>
          </w:p>
          <w:p w14:paraId="33D4D19E" w14:textId="77777777" w:rsidR="005C6405" w:rsidRDefault="005C6405">
            <w:pPr>
              <w:pStyle w:val="TableParagraph"/>
              <w:kinsoku w:val="0"/>
              <w:overflowPunct w:val="0"/>
              <w:spacing w:before="1"/>
              <w:ind w:left="173"/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VR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(5%) +</w:t>
            </w:r>
            <w:r>
              <w:rPr>
                <w:i/>
                <w:iCs/>
                <w:color w:val="FF0000"/>
                <w:spacing w:val="-3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SR</w:t>
            </w:r>
            <w:r>
              <w:rPr>
                <w:i/>
                <w:iCs/>
                <w:color w:val="FF0000"/>
                <w:spacing w:val="-1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  <w:t>(5%)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A62DC" w14:textId="77777777" w:rsidR="005C6405" w:rsidRDefault="005C6405">
            <w:pPr>
              <w:pStyle w:val="TableParagraph"/>
              <w:kinsoku w:val="0"/>
              <w:overflowPunct w:val="0"/>
              <w:spacing w:before="5"/>
              <w:rPr>
                <w:b/>
                <w:bCs/>
                <w:i/>
                <w:iCs/>
                <w:sz w:val="8"/>
                <w:szCs w:val="8"/>
              </w:rPr>
            </w:pPr>
          </w:p>
          <w:p w14:paraId="202F37D6" w14:textId="77777777" w:rsidR="005C6405" w:rsidRDefault="005C6405">
            <w:pPr>
              <w:pStyle w:val="TableParagraph"/>
              <w:kinsoku w:val="0"/>
              <w:overflowPunct w:val="0"/>
              <w:ind w:left="18"/>
              <w:jc w:val="center"/>
              <w:rPr>
                <w:i/>
                <w:iCs/>
                <w:color w:val="FF0000"/>
                <w:spacing w:val="-10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10"/>
                <w:w w:val="105"/>
                <w:sz w:val="8"/>
                <w:szCs w:val="8"/>
              </w:rPr>
              <w:t>%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DE322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F79C0" w14:textId="77777777" w:rsidR="005C6405" w:rsidRDefault="005C6405">
            <w:pPr>
              <w:pStyle w:val="TableParagraph"/>
              <w:kinsoku w:val="0"/>
              <w:overflowPunct w:val="0"/>
              <w:spacing w:before="5"/>
              <w:rPr>
                <w:b/>
                <w:bCs/>
                <w:i/>
                <w:iCs/>
                <w:sz w:val="8"/>
                <w:szCs w:val="8"/>
              </w:rPr>
            </w:pPr>
          </w:p>
          <w:p w14:paraId="0B6E91E5" w14:textId="77777777" w:rsidR="005C6405" w:rsidRDefault="005C6405">
            <w:pPr>
              <w:pStyle w:val="TableParagraph"/>
              <w:kinsoku w:val="0"/>
              <w:overflowPunct w:val="0"/>
              <w:ind w:right="19"/>
              <w:jc w:val="right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10,000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2BDFBB2F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CCE5E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5D341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615B2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B002A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59E2356E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8A58F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18B2CD6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AC94A" w14:textId="77777777" w:rsidR="005C6405" w:rsidRDefault="005C6405">
            <w:pPr>
              <w:pStyle w:val="TableParagraph"/>
              <w:kinsoku w:val="0"/>
              <w:overflowPunct w:val="0"/>
              <w:spacing w:before="88"/>
              <w:ind w:left="14"/>
              <w:jc w:val="center"/>
              <w:rPr>
                <w:color w:val="FF0000"/>
                <w:spacing w:val="-5"/>
                <w:sz w:val="10"/>
                <w:szCs w:val="10"/>
              </w:rPr>
            </w:pPr>
            <w:r>
              <w:rPr>
                <w:color w:val="FF0000"/>
                <w:spacing w:val="-5"/>
                <w:sz w:val="10"/>
                <w:szCs w:val="10"/>
              </w:rPr>
              <w:t>804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90DB3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left="24"/>
              <w:rPr>
                <w:color w:val="FF0000"/>
                <w:spacing w:val="-10"/>
                <w:sz w:val="9"/>
                <w:szCs w:val="9"/>
              </w:rPr>
            </w:pPr>
            <w:r>
              <w:rPr>
                <w:color w:val="FF0000"/>
                <w:spacing w:val="-10"/>
                <w:sz w:val="9"/>
                <w:szCs w:val="9"/>
              </w:rPr>
              <w:t>4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F627E" w14:textId="77777777" w:rsidR="005C6405" w:rsidRDefault="005C6405">
            <w:pPr>
              <w:pStyle w:val="TableParagraph"/>
              <w:kinsoku w:val="0"/>
              <w:overflowPunct w:val="0"/>
              <w:spacing w:before="93"/>
              <w:ind w:left="24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Realizace</w:t>
            </w:r>
            <w:r>
              <w:rPr>
                <w:color w:val="FF0000"/>
                <w:spacing w:val="-4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úprav</w:t>
            </w:r>
            <w:r>
              <w:rPr>
                <w:color w:val="FF0000"/>
                <w:spacing w:val="-5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hydraulika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26D25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left="35"/>
              <w:jc w:val="center"/>
              <w:rPr>
                <w:color w:val="FF0000"/>
                <w:spacing w:val="-5"/>
                <w:sz w:val="9"/>
                <w:szCs w:val="9"/>
              </w:rPr>
            </w:pPr>
            <w:r>
              <w:rPr>
                <w:color w:val="FF0000"/>
                <w:spacing w:val="-5"/>
                <w:sz w:val="9"/>
                <w:szCs w:val="9"/>
              </w:rPr>
              <w:t>ks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1D11A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10"/>
              <w:jc w:val="right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0,000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F8FCF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9"/>
              <w:jc w:val="right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2,000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6D5CEF56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9"/>
              <w:jc w:val="right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2,000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69FD1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8"/>
              <w:jc w:val="right"/>
              <w:rPr>
                <w:color w:val="FF0000"/>
                <w:spacing w:val="-4"/>
                <w:sz w:val="9"/>
                <w:szCs w:val="9"/>
              </w:rPr>
            </w:pPr>
            <w:r>
              <w:rPr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DEC38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BEB46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7"/>
              <w:jc w:val="right"/>
              <w:rPr>
                <w:color w:val="FF0000"/>
                <w:spacing w:val="-4"/>
                <w:sz w:val="9"/>
                <w:szCs w:val="9"/>
              </w:rPr>
            </w:pPr>
            <w:r>
              <w:rPr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DA87A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7"/>
              <w:jc w:val="right"/>
              <w:rPr>
                <w:color w:val="FF0000"/>
                <w:spacing w:val="-4"/>
                <w:sz w:val="9"/>
                <w:szCs w:val="9"/>
              </w:rPr>
            </w:pPr>
            <w:r>
              <w:rPr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24555E89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9"/>
              <w:jc w:val="right"/>
              <w:rPr>
                <w:b/>
                <w:bCs/>
                <w:color w:val="FF0000"/>
                <w:spacing w:val="-4"/>
                <w:sz w:val="9"/>
                <w:szCs w:val="9"/>
              </w:rPr>
            </w:pPr>
            <w:r>
              <w:rPr>
                <w:b/>
                <w:bCs/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87E50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left="37"/>
              <w:jc w:val="center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CN</w:t>
            </w:r>
            <w:r>
              <w:rPr>
                <w:color w:val="FF0000"/>
                <w:spacing w:val="2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Argo-Hytos</w:t>
            </w:r>
          </w:p>
        </w:tc>
      </w:tr>
      <w:tr w:rsidR="005C6405" w14:paraId="2C0DFB5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DE811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CA83E" w14:textId="77777777" w:rsidR="005C6405" w:rsidRDefault="005C6405">
            <w:pPr>
              <w:pStyle w:val="TableParagraph"/>
              <w:kinsoku w:val="0"/>
              <w:overflowPunct w:val="0"/>
              <w:spacing w:before="7"/>
              <w:rPr>
                <w:b/>
                <w:bCs/>
                <w:i/>
                <w:iCs/>
                <w:sz w:val="8"/>
                <w:szCs w:val="8"/>
              </w:rPr>
            </w:pPr>
          </w:p>
          <w:p w14:paraId="350F4B16" w14:textId="77777777" w:rsidR="005C6405" w:rsidRDefault="005C6405">
            <w:pPr>
              <w:pStyle w:val="TableParagraph"/>
              <w:kinsoku w:val="0"/>
              <w:overflowPunct w:val="0"/>
              <w:spacing w:before="1"/>
              <w:ind w:left="21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podpoložka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0486F" w14:textId="77777777" w:rsidR="005C6405" w:rsidRDefault="005C6405">
            <w:pPr>
              <w:pStyle w:val="TableParagraph"/>
              <w:kinsoku w:val="0"/>
              <w:overflowPunct w:val="0"/>
              <w:spacing w:before="7"/>
              <w:rPr>
                <w:b/>
                <w:bCs/>
                <w:i/>
                <w:iCs/>
                <w:sz w:val="8"/>
                <w:szCs w:val="8"/>
              </w:rPr>
            </w:pPr>
          </w:p>
          <w:p w14:paraId="39A7A211" w14:textId="77777777" w:rsidR="005C6405" w:rsidRDefault="005C6405">
            <w:pPr>
              <w:pStyle w:val="TableParagraph"/>
              <w:kinsoku w:val="0"/>
              <w:overflowPunct w:val="0"/>
              <w:spacing w:before="1"/>
              <w:ind w:left="173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Realizace</w:t>
            </w:r>
            <w:r>
              <w:rPr>
                <w:i/>
                <w:iCs/>
                <w:color w:val="FF0000"/>
                <w:spacing w:val="5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úprav</w:t>
            </w:r>
            <w:r>
              <w:rPr>
                <w:i/>
                <w:iCs/>
                <w:color w:val="FF0000"/>
                <w:spacing w:val="8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hydraulika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1348C" w14:textId="77777777" w:rsidR="005C6405" w:rsidRDefault="005C6405">
            <w:pPr>
              <w:pStyle w:val="TableParagraph"/>
              <w:kinsoku w:val="0"/>
              <w:overflowPunct w:val="0"/>
              <w:spacing w:before="5"/>
              <w:rPr>
                <w:b/>
                <w:bCs/>
                <w:i/>
                <w:iCs/>
                <w:sz w:val="8"/>
                <w:szCs w:val="8"/>
              </w:rPr>
            </w:pPr>
          </w:p>
          <w:p w14:paraId="1C49DEEA" w14:textId="77777777" w:rsidR="005C6405" w:rsidRDefault="005C6405">
            <w:pPr>
              <w:pStyle w:val="TableParagraph"/>
              <w:kinsoku w:val="0"/>
              <w:overflowPunct w:val="0"/>
              <w:ind w:left="15"/>
              <w:jc w:val="center"/>
              <w:rPr>
                <w:i/>
                <w:iCs/>
                <w:color w:val="FF0000"/>
                <w:spacing w:val="-5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5"/>
                <w:w w:val="105"/>
                <w:sz w:val="8"/>
                <w:szCs w:val="8"/>
              </w:rPr>
              <w:t>ks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97AD1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98C86" w14:textId="77777777" w:rsidR="005C6405" w:rsidRDefault="005C6405">
            <w:pPr>
              <w:pStyle w:val="TableParagraph"/>
              <w:kinsoku w:val="0"/>
              <w:overflowPunct w:val="0"/>
              <w:spacing w:before="5"/>
              <w:rPr>
                <w:b/>
                <w:bCs/>
                <w:i/>
                <w:iCs/>
                <w:sz w:val="8"/>
                <w:szCs w:val="8"/>
              </w:rPr>
            </w:pPr>
          </w:p>
          <w:p w14:paraId="1BC0E066" w14:textId="77777777" w:rsidR="005C6405" w:rsidRDefault="005C6405">
            <w:pPr>
              <w:pStyle w:val="TableParagraph"/>
              <w:kinsoku w:val="0"/>
              <w:overflowPunct w:val="0"/>
              <w:ind w:right="19"/>
              <w:jc w:val="right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2,000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516D7C4D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6683E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9FD4C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7204D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F260E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53A3B922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22338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0AD1514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F9325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CACCF" w14:textId="77777777" w:rsidR="005C6405" w:rsidRDefault="005C6405">
            <w:pPr>
              <w:pStyle w:val="TableParagraph"/>
              <w:kinsoku w:val="0"/>
              <w:overflowPunct w:val="0"/>
              <w:spacing w:before="8"/>
              <w:rPr>
                <w:b/>
                <w:bCs/>
                <w:i/>
                <w:iCs/>
                <w:sz w:val="8"/>
                <w:szCs w:val="8"/>
              </w:rPr>
            </w:pPr>
          </w:p>
          <w:p w14:paraId="722E6E24" w14:textId="77777777" w:rsidR="005C6405" w:rsidRDefault="005C6405">
            <w:pPr>
              <w:pStyle w:val="TableParagraph"/>
              <w:kinsoku w:val="0"/>
              <w:overflowPunct w:val="0"/>
              <w:ind w:left="21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podpoložka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45F53" w14:textId="77777777" w:rsidR="005C6405" w:rsidRDefault="005C6405">
            <w:pPr>
              <w:pStyle w:val="TableParagraph"/>
              <w:kinsoku w:val="0"/>
              <w:overflowPunct w:val="0"/>
              <w:spacing w:before="8"/>
              <w:rPr>
                <w:b/>
                <w:bCs/>
                <w:i/>
                <w:iCs/>
                <w:sz w:val="8"/>
                <w:szCs w:val="8"/>
              </w:rPr>
            </w:pPr>
          </w:p>
          <w:p w14:paraId="2C09E3EC" w14:textId="77777777" w:rsidR="005C6405" w:rsidRDefault="005C6405">
            <w:pPr>
              <w:pStyle w:val="TableParagraph"/>
              <w:kinsoku w:val="0"/>
              <w:overflowPunct w:val="0"/>
              <w:ind w:left="173"/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VR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(5%) +</w:t>
            </w:r>
            <w:r>
              <w:rPr>
                <w:i/>
                <w:iCs/>
                <w:color w:val="FF0000"/>
                <w:spacing w:val="-3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SR</w:t>
            </w:r>
            <w:r>
              <w:rPr>
                <w:i/>
                <w:iCs/>
                <w:color w:val="FF0000"/>
                <w:spacing w:val="-1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  <w:t>(5%)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99673" w14:textId="77777777" w:rsidR="005C6405" w:rsidRDefault="005C6405">
            <w:pPr>
              <w:pStyle w:val="TableParagraph"/>
              <w:kinsoku w:val="0"/>
              <w:overflowPunct w:val="0"/>
              <w:spacing w:before="5"/>
              <w:rPr>
                <w:b/>
                <w:bCs/>
                <w:i/>
                <w:iCs/>
                <w:sz w:val="8"/>
                <w:szCs w:val="8"/>
              </w:rPr>
            </w:pPr>
          </w:p>
          <w:p w14:paraId="5D8D78B7" w14:textId="77777777" w:rsidR="005C6405" w:rsidRDefault="005C6405">
            <w:pPr>
              <w:pStyle w:val="TableParagraph"/>
              <w:kinsoku w:val="0"/>
              <w:overflowPunct w:val="0"/>
              <w:spacing w:before="1"/>
              <w:ind w:left="18"/>
              <w:jc w:val="center"/>
              <w:rPr>
                <w:i/>
                <w:iCs/>
                <w:color w:val="FF0000"/>
                <w:spacing w:val="-10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10"/>
                <w:w w:val="105"/>
                <w:sz w:val="8"/>
                <w:szCs w:val="8"/>
              </w:rPr>
              <w:t>%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CF480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C9B2E" w14:textId="77777777" w:rsidR="005C6405" w:rsidRDefault="005C6405">
            <w:pPr>
              <w:pStyle w:val="TableParagraph"/>
              <w:kinsoku w:val="0"/>
              <w:overflowPunct w:val="0"/>
              <w:spacing w:before="5"/>
              <w:rPr>
                <w:b/>
                <w:bCs/>
                <w:i/>
                <w:iCs/>
                <w:sz w:val="8"/>
                <w:szCs w:val="8"/>
              </w:rPr>
            </w:pPr>
          </w:p>
          <w:p w14:paraId="387A14E5" w14:textId="77777777" w:rsidR="005C6405" w:rsidRDefault="005C6405">
            <w:pPr>
              <w:pStyle w:val="TableParagraph"/>
              <w:kinsoku w:val="0"/>
              <w:overflowPunct w:val="0"/>
              <w:spacing w:before="1"/>
              <w:ind w:right="19"/>
              <w:jc w:val="right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10,000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3E805F39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1D2DD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35B39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F8BFA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9A960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5EF37A26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1FF70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3EB81BF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8696A" w14:textId="77777777" w:rsidR="005C6405" w:rsidRDefault="005C6405">
            <w:pPr>
              <w:pStyle w:val="TableParagraph"/>
              <w:kinsoku w:val="0"/>
              <w:overflowPunct w:val="0"/>
              <w:spacing w:before="88"/>
              <w:ind w:left="14"/>
              <w:jc w:val="center"/>
              <w:rPr>
                <w:color w:val="FF0000"/>
                <w:spacing w:val="-5"/>
                <w:sz w:val="10"/>
                <w:szCs w:val="10"/>
              </w:rPr>
            </w:pPr>
            <w:r>
              <w:rPr>
                <w:color w:val="FF0000"/>
                <w:spacing w:val="-5"/>
                <w:sz w:val="10"/>
                <w:szCs w:val="10"/>
              </w:rPr>
              <w:t>805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0BFB3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left="24"/>
              <w:rPr>
                <w:color w:val="FF0000"/>
                <w:spacing w:val="-10"/>
                <w:sz w:val="9"/>
                <w:szCs w:val="9"/>
              </w:rPr>
            </w:pPr>
            <w:r>
              <w:rPr>
                <w:color w:val="FF0000"/>
                <w:spacing w:val="-10"/>
                <w:sz w:val="9"/>
                <w:szCs w:val="9"/>
              </w:rPr>
              <w:t>5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73F13" w14:textId="77777777" w:rsidR="005C6405" w:rsidRDefault="005C6405">
            <w:pPr>
              <w:pStyle w:val="TableParagraph"/>
              <w:kinsoku w:val="0"/>
              <w:overflowPunct w:val="0"/>
              <w:spacing w:before="93"/>
              <w:ind w:left="24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Hydraul.</w:t>
            </w:r>
            <w:r>
              <w:rPr>
                <w:color w:val="FF0000"/>
                <w:spacing w:val="-3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rozváděč</w:t>
            </w:r>
            <w:r>
              <w:rPr>
                <w:color w:val="FF0000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bezp.</w:t>
            </w:r>
            <w:r>
              <w:rPr>
                <w:color w:val="FF0000"/>
                <w:spacing w:val="-3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Ventilu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B77EB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left="35"/>
              <w:jc w:val="center"/>
              <w:rPr>
                <w:color w:val="FF0000"/>
                <w:spacing w:val="-5"/>
                <w:sz w:val="9"/>
                <w:szCs w:val="9"/>
              </w:rPr>
            </w:pPr>
            <w:r>
              <w:rPr>
                <w:color w:val="FF0000"/>
                <w:spacing w:val="-5"/>
                <w:sz w:val="9"/>
                <w:szCs w:val="9"/>
              </w:rPr>
              <w:t>ks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45F2A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10"/>
              <w:jc w:val="right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0,000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3C491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9"/>
              <w:jc w:val="right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2,000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3FF8E7AF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9"/>
              <w:jc w:val="right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2,000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D0BD3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8"/>
              <w:jc w:val="right"/>
              <w:rPr>
                <w:color w:val="FF0000"/>
                <w:spacing w:val="-4"/>
                <w:sz w:val="9"/>
                <w:szCs w:val="9"/>
              </w:rPr>
            </w:pPr>
            <w:r>
              <w:rPr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B8308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E9A87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7"/>
              <w:jc w:val="right"/>
              <w:rPr>
                <w:color w:val="FF0000"/>
                <w:spacing w:val="-4"/>
                <w:sz w:val="9"/>
                <w:szCs w:val="9"/>
              </w:rPr>
            </w:pPr>
            <w:r>
              <w:rPr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B17F7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7"/>
              <w:jc w:val="right"/>
              <w:rPr>
                <w:color w:val="FF0000"/>
                <w:spacing w:val="-4"/>
                <w:sz w:val="9"/>
                <w:szCs w:val="9"/>
              </w:rPr>
            </w:pPr>
            <w:r>
              <w:rPr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3DD3404A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9"/>
              <w:jc w:val="right"/>
              <w:rPr>
                <w:b/>
                <w:bCs/>
                <w:color w:val="FF0000"/>
                <w:spacing w:val="-4"/>
                <w:sz w:val="9"/>
                <w:szCs w:val="9"/>
              </w:rPr>
            </w:pPr>
            <w:r>
              <w:rPr>
                <w:b/>
                <w:bCs/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61D8A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left="37"/>
              <w:jc w:val="center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CN</w:t>
            </w:r>
            <w:r>
              <w:rPr>
                <w:color w:val="FF0000"/>
                <w:spacing w:val="2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Argo-Hytos</w:t>
            </w:r>
          </w:p>
        </w:tc>
      </w:tr>
      <w:tr w:rsidR="005C6405" w14:paraId="00BD881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67F45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D430C" w14:textId="77777777" w:rsidR="005C6405" w:rsidRDefault="005C6405">
            <w:pPr>
              <w:pStyle w:val="TableParagraph"/>
              <w:kinsoku w:val="0"/>
              <w:overflowPunct w:val="0"/>
              <w:spacing w:before="7"/>
              <w:rPr>
                <w:b/>
                <w:bCs/>
                <w:i/>
                <w:iCs/>
                <w:sz w:val="8"/>
                <w:szCs w:val="8"/>
              </w:rPr>
            </w:pPr>
          </w:p>
          <w:p w14:paraId="47A1FA0D" w14:textId="77777777" w:rsidR="005C6405" w:rsidRDefault="005C6405">
            <w:pPr>
              <w:pStyle w:val="TableParagraph"/>
              <w:kinsoku w:val="0"/>
              <w:overflowPunct w:val="0"/>
              <w:spacing w:before="1"/>
              <w:ind w:left="21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podpoložka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2A4A2" w14:textId="77777777" w:rsidR="005C6405" w:rsidRDefault="005C6405">
            <w:pPr>
              <w:pStyle w:val="TableParagraph"/>
              <w:kinsoku w:val="0"/>
              <w:overflowPunct w:val="0"/>
              <w:spacing w:before="7"/>
              <w:rPr>
                <w:b/>
                <w:bCs/>
                <w:i/>
                <w:iCs/>
                <w:sz w:val="8"/>
                <w:szCs w:val="8"/>
              </w:rPr>
            </w:pPr>
          </w:p>
          <w:p w14:paraId="7C72A181" w14:textId="77777777" w:rsidR="005C6405" w:rsidRDefault="005C6405">
            <w:pPr>
              <w:pStyle w:val="TableParagraph"/>
              <w:kinsoku w:val="0"/>
              <w:overflowPunct w:val="0"/>
              <w:spacing w:before="1"/>
              <w:ind w:left="173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Hydraul.</w:t>
            </w:r>
            <w:r>
              <w:rPr>
                <w:i/>
                <w:iCs/>
                <w:color w:val="FF0000"/>
                <w:spacing w:val="7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rozváděč</w:t>
            </w:r>
            <w:r>
              <w:rPr>
                <w:i/>
                <w:iCs/>
                <w:color w:val="FF0000"/>
                <w:spacing w:val="7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bezp.</w:t>
            </w:r>
            <w:r>
              <w:rPr>
                <w:i/>
                <w:iCs/>
                <w:color w:val="FF0000"/>
                <w:spacing w:val="7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Ventilu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ADD14" w14:textId="77777777" w:rsidR="005C6405" w:rsidRDefault="005C6405">
            <w:pPr>
              <w:pStyle w:val="TableParagraph"/>
              <w:kinsoku w:val="0"/>
              <w:overflowPunct w:val="0"/>
              <w:spacing w:before="5"/>
              <w:rPr>
                <w:b/>
                <w:bCs/>
                <w:i/>
                <w:iCs/>
                <w:sz w:val="8"/>
                <w:szCs w:val="8"/>
              </w:rPr>
            </w:pPr>
          </w:p>
          <w:p w14:paraId="39F034FD" w14:textId="77777777" w:rsidR="005C6405" w:rsidRDefault="005C6405">
            <w:pPr>
              <w:pStyle w:val="TableParagraph"/>
              <w:kinsoku w:val="0"/>
              <w:overflowPunct w:val="0"/>
              <w:ind w:left="15"/>
              <w:jc w:val="center"/>
              <w:rPr>
                <w:i/>
                <w:iCs/>
                <w:color w:val="FF0000"/>
                <w:spacing w:val="-5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5"/>
                <w:w w:val="105"/>
                <w:sz w:val="8"/>
                <w:szCs w:val="8"/>
              </w:rPr>
              <w:t>ks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D96E4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27F86" w14:textId="77777777" w:rsidR="005C6405" w:rsidRDefault="005C6405">
            <w:pPr>
              <w:pStyle w:val="TableParagraph"/>
              <w:kinsoku w:val="0"/>
              <w:overflowPunct w:val="0"/>
              <w:spacing w:before="5"/>
              <w:rPr>
                <w:b/>
                <w:bCs/>
                <w:i/>
                <w:iCs/>
                <w:sz w:val="8"/>
                <w:szCs w:val="8"/>
              </w:rPr>
            </w:pPr>
          </w:p>
          <w:p w14:paraId="31E2F13A" w14:textId="77777777" w:rsidR="005C6405" w:rsidRDefault="005C6405">
            <w:pPr>
              <w:pStyle w:val="TableParagraph"/>
              <w:kinsoku w:val="0"/>
              <w:overflowPunct w:val="0"/>
              <w:ind w:right="19"/>
              <w:jc w:val="right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2,000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6A4D04BA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B386D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073CE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7873D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C3476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67654BBC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76655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1CFE901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AE9EC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CB71C" w14:textId="77777777" w:rsidR="005C6405" w:rsidRDefault="005C6405">
            <w:pPr>
              <w:pStyle w:val="TableParagraph"/>
              <w:kinsoku w:val="0"/>
              <w:overflowPunct w:val="0"/>
              <w:spacing w:before="7"/>
              <w:rPr>
                <w:b/>
                <w:bCs/>
                <w:i/>
                <w:iCs/>
                <w:sz w:val="8"/>
                <w:szCs w:val="8"/>
              </w:rPr>
            </w:pPr>
          </w:p>
          <w:p w14:paraId="7A59913C" w14:textId="77777777" w:rsidR="005C6405" w:rsidRDefault="005C6405">
            <w:pPr>
              <w:pStyle w:val="TableParagraph"/>
              <w:kinsoku w:val="0"/>
              <w:overflowPunct w:val="0"/>
              <w:spacing w:before="1"/>
              <w:ind w:left="21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podpoložka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59724" w14:textId="77777777" w:rsidR="005C6405" w:rsidRDefault="005C6405">
            <w:pPr>
              <w:pStyle w:val="TableParagraph"/>
              <w:kinsoku w:val="0"/>
              <w:overflowPunct w:val="0"/>
              <w:spacing w:before="7"/>
              <w:rPr>
                <w:b/>
                <w:bCs/>
                <w:i/>
                <w:iCs/>
                <w:sz w:val="8"/>
                <w:szCs w:val="8"/>
              </w:rPr>
            </w:pPr>
          </w:p>
          <w:p w14:paraId="12243319" w14:textId="77777777" w:rsidR="005C6405" w:rsidRDefault="005C6405">
            <w:pPr>
              <w:pStyle w:val="TableParagraph"/>
              <w:kinsoku w:val="0"/>
              <w:overflowPunct w:val="0"/>
              <w:spacing w:before="1"/>
              <w:ind w:left="173"/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VR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(5%) +</w:t>
            </w:r>
            <w:r>
              <w:rPr>
                <w:i/>
                <w:iCs/>
                <w:color w:val="FF0000"/>
                <w:spacing w:val="-3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SR</w:t>
            </w:r>
            <w:r>
              <w:rPr>
                <w:i/>
                <w:iCs/>
                <w:color w:val="FF0000"/>
                <w:spacing w:val="-1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  <w:t>(5%)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8F298" w14:textId="77777777" w:rsidR="005C6405" w:rsidRDefault="005C6405">
            <w:pPr>
              <w:pStyle w:val="TableParagraph"/>
              <w:kinsoku w:val="0"/>
              <w:overflowPunct w:val="0"/>
              <w:spacing w:before="5"/>
              <w:rPr>
                <w:b/>
                <w:bCs/>
                <w:i/>
                <w:iCs/>
                <w:sz w:val="8"/>
                <w:szCs w:val="8"/>
              </w:rPr>
            </w:pPr>
          </w:p>
          <w:p w14:paraId="650F60A5" w14:textId="77777777" w:rsidR="005C6405" w:rsidRDefault="005C6405">
            <w:pPr>
              <w:pStyle w:val="TableParagraph"/>
              <w:kinsoku w:val="0"/>
              <w:overflowPunct w:val="0"/>
              <w:ind w:left="18"/>
              <w:jc w:val="center"/>
              <w:rPr>
                <w:i/>
                <w:iCs/>
                <w:color w:val="FF0000"/>
                <w:spacing w:val="-10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10"/>
                <w:w w:val="105"/>
                <w:sz w:val="8"/>
                <w:szCs w:val="8"/>
              </w:rPr>
              <w:t>%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B9952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5B089" w14:textId="77777777" w:rsidR="005C6405" w:rsidRDefault="005C6405">
            <w:pPr>
              <w:pStyle w:val="TableParagraph"/>
              <w:kinsoku w:val="0"/>
              <w:overflowPunct w:val="0"/>
              <w:spacing w:before="5"/>
              <w:rPr>
                <w:b/>
                <w:bCs/>
                <w:i/>
                <w:iCs/>
                <w:sz w:val="8"/>
                <w:szCs w:val="8"/>
              </w:rPr>
            </w:pPr>
          </w:p>
          <w:p w14:paraId="7AC25820" w14:textId="77777777" w:rsidR="005C6405" w:rsidRDefault="005C6405">
            <w:pPr>
              <w:pStyle w:val="TableParagraph"/>
              <w:kinsoku w:val="0"/>
              <w:overflowPunct w:val="0"/>
              <w:ind w:right="19"/>
              <w:jc w:val="right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10,000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0CBBB419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8C8EC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0D529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E4E0D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51F7D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1BD5E54A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A0A6B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5551A48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AF834" w14:textId="77777777" w:rsidR="005C6405" w:rsidRDefault="005C6405">
            <w:pPr>
              <w:pStyle w:val="TableParagraph"/>
              <w:kinsoku w:val="0"/>
              <w:overflowPunct w:val="0"/>
              <w:spacing w:before="88"/>
              <w:ind w:left="14"/>
              <w:jc w:val="center"/>
              <w:rPr>
                <w:color w:val="FF0000"/>
                <w:spacing w:val="-5"/>
                <w:sz w:val="10"/>
                <w:szCs w:val="10"/>
              </w:rPr>
            </w:pPr>
            <w:r>
              <w:rPr>
                <w:color w:val="FF0000"/>
                <w:spacing w:val="-5"/>
                <w:sz w:val="10"/>
                <w:szCs w:val="10"/>
              </w:rPr>
              <w:t>806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0DD07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left="24"/>
              <w:rPr>
                <w:color w:val="FF0000"/>
                <w:spacing w:val="-10"/>
                <w:sz w:val="9"/>
                <w:szCs w:val="9"/>
              </w:rPr>
            </w:pPr>
            <w:r>
              <w:rPr>
                <w:color w:val="FF0000"/>
                <w:spacing w:val="-10"/>
                <w:sz w:val="9"/>
                <w:szCs w:val="9"/>
              </w:rPr>
              <w:t>6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C0C05" w14:textId="77777777" w:rsidR="005C6405" w:rsidRDefault="005C6405">
            <w:pPr>
              <w:pStyle w:val="TableParagraph"/>
              <w:kinsoku w:val="0"/>
              <w:overflowPunct w:val="0"/>
              <w:spacing w:before="93"/>
              <w:ind w:left="24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Hydraul.</w:t>
            </w:r>
            <w:r>
              <w:rPr>
                <w:color w:val="FF0000"/>
                <w:spacing w:val="-5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rozváděč</w:t>
            </w:r>
            <w:r>
              <w:rPr>
                <w:color w:val="FF0000"/>
                <w:spacing w:val="-1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směru pohybu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5D151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left="35"/>
              <w:jc w:val="center"/>
              <w:rPr>
                <w:color w:val="FF0000"/>
                <w:spacing w:val="-5"/>
                <w:sz w:val="9"/>
                <w:szCs w:val="9"/>
              </w:rPr>
            </w:pPr>
            <w:r>
              <w:rPr>
                <w:color w:val="FF0000"/>
                <w:spacing w:val="-5"/>
                <w:sz w:val="9"/>
                <w:szCs w:val="9"/>
              </w:rPr>
              <w:t>ks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BDE6D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10"/>
              <w:jc w:val="right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0,000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0D8CF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9"/>
              <w:jc w:val="right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4,000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606A558A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9"/>
              <w:jc w:val="right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4,000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06EE4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8"/>
              <w:jc w:val="right"/>
              <w:rPr>
                <w:color w:val="FF0000"/>
                <w:spacing w:val="-4"/>
                <w:sz w:val="9"/>
                <w:szCs w:val="9"/>
              </w:rPr>
            </w:pPr>
            <w:r>
              <w:rPr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AFFEA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87ABE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7"/>
              <w:jc w:val="right"/>
              <w:rPr>
                <w:color w:val="FF0000"/>
                <w:spacing w:val="-4"/>
                <w:sz w:val="9"/>
                <w:szCs w:val="9"/>
              </w:rPr>
            </w:pPr>
            <w:r>
              <w:rPr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9907B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7"/>
              <w:jc w:val="right"/>
              <w:rPr>
                <w:color w:val="FF0000"/>
                <w:spacing w:val="-4"/>
                <w:sz w:val="9"/>
                <w:szCs w:val="9"/>
              </w:rPr>
            </w:pPr>
            <w:r>
              <w:rPr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4288A722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9"/>
              <w:jc w:val="right"/>
              <w:rPr>
                <w:b/>
                <w:bCs/>
                <w:color w:val="FF0000"/>
                <w:spacing w:val="-4"/>
                <w:sz w:val="9"/>
                <w:szCs w:val="9"/>
              </w:rPr>
            </w:pPr>
            <w:r>
              <w:rPr>
                <w:b/>
                <w:bCs/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0A549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left="37"/>
              <w:jc w:val="center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CN</w:t>
            </w:r>
            <w:r>
              <w:rPr>
                <w:color w:val="FF0000"/>
                <w:spacing w:val="2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Argo-Hytos</w:t>
            </w:r>
          </w:p>
        </w:tc>
      </w:tr>
      <w:tr w:rsidR="005C6405" w14:paraId="59B289E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0D18A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36B74" w14:textId="77777777" w:rsidR="005C6405" w:rsidRDefault="005C6405">
            <w:pPr>
              <w:pStyle w:val="TableParagraph"/>
              <w:kinsoku w:val="0"/>
              <w:overflowPunct w:val="0"/>
              <w:spacing w:before="7"/>
              <w:rPr>
                <w:b/>
                <w:bCs/>
                <w:i/>
                <w:iCs/>
                <w:sz w:val="8"/>
                <w:szCs w:val="8"/>
              </w:rPr>
            </w:pPr>
          </w:p>
          <w:p w14:paraId="2A0E368E" w14:textId="77777777" w:rsidR="005C6405" w:rsidRDefault="005C6405">
            <w:pPr>
              <w:pStyle w:val="TableParagraph"/>
              <w:kinsoku w:val="0"/>
              <w:overflowPunct w:val="0"/>
              <w:spacing w:before="1"/>
              <w:ind w:left="21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podpoložka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FB143" w14:textId="77777777" w:rsidR="005C6405" w:rsidRDefault="005C6405">
            <w:pPr>
              <w:pStyle w:val="TableParagraph"/>
              <w:kinsoku w:val="0"/>
              <w:overflowPunct w:val="0"/>
              <w:spacing w:before="7"/>
              <w:rPr>
                <w:b/>
                <w:bCs/>
                <w:i/>
                <w:iCs/>
                <w:sz w:val="8"/>
                <w:szCs w:val="8"/>
              </w:rPr>
            </w:pPr>
          </w:p>
          <w:p w14:paraId="525042B6" w14:textId="77777777" w:rsidR="005C6405" w:rsidRDefault="005C6405">
            <w:pPr>
              <w:pStyle w:val="TableParagraph"/>
              <w:kinsoku w:val="0"/>
              <w:overflowPunct w:val="0"/>
              <w:spacing w:before="1"/>
              <w:ind w:left="173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Hydraul.</w:t>
            </w:r>
            <w:r>
              <w:rPr>
                <w:i/>
                <w:iCs/>
                <w:color w:val="FF0000"/>
                <w:spacing w:val="-6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rozváděč</w:t>
            </w:r>
            <w:r>
              <w:rPr>
                <w:i/>
                <w:iCs/>
                <w:color w:val="FF0000"/>
                <w:spacing w:val="-5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směru</w:t>
            </w:r>
            <w:r>
              <w:rPr>
                <w:i/>
                <w:iCs/>
                <w:color w:val="FF0000"/>
                <w:spacing w:val="-6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pohybu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C2531" w14:textId="77777777" w:rsidR="005C6405" w:rsidRDefault="005C6405">
            <w:pPr>
              <w:pStyle w:val="TableParagraph"/>
              <w:kinsoku w:val="0"/>
              <w:overflowPunct w:val="0"/>
              <w:spacing w:before="5"/>
              <w:rPr>
                <w:b/>
                <w:bCs/>
                <w:i/>
                <w:iCs/>
                <w:sz w:val="8"/>
                <w:szCs w:val="8"/>
              </w:rPr>
            </w:pPr>
          </w:p>
          <w:p w14:paraId="0ECBCA48" w14:textId="77777777" w:rsidR="005C6405" w:rsidRDefault="005C6405">
            <w:pPr>
              <w:pStyle w:val="TableParagraph"/>
              <w:kinsoku w:val="0"/>
              <w:overflowPunct w:val="0"/>
              <w:ind w:left="15"/>
              <w:jc w:val="center"/>
              <w:rPr>
                <w:i/>
                <w:iCs/>
                <w:color w:val="FF0000"/>
                <w:spacing w:val="-5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5"/>
                <w:w w:val="105"/>
                <w:sz w:val="8"/>
                <w:szCs w:val="8"/>
              </w:rPr>
              <w:t>ks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BDAD6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723CD" w14:textId="77777777" w:rsidR="005C6405" w:rsidRDefault="005C6405">
            <w:pPr>
              <w:pStyle w:val="TableParagraph"/>
              <w:kinsoku w:val="0"/>
              <w:overflowPunct w:val="0"/>
              <w:spacing w:before="5"/>
              <w:rPr>
                <w:b/>
                <w:bCs/>
                <w:i/>
                <w:iCs/>
                <w:sz w:val="8"/>
                <w:szCs w:val="8"/>
              </w:rPr>
            </w:pPr>
          </w:p>
          <w:p w14:paraId="45154411" w14:textId="77777777" w:rsidR="005C6405" w:rsidRDefault="005C6405">
            <w:pPr>
              <w:pStyle w:val="TableParagraph"/>
              <w:kinsoku w:val="0"/>
              <w:overflowPunct w:val="0"/>
              <w:ind w:right="19"/>
              <w:jc w:val="right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4,000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5BE11CC9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A3857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03BF9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9752F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1489E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655BA63E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5985B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4439C49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0B776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AF638" w14:textId="77777777" w:rsidR="005C6405" w:rsidRDefault="005C6405">
            <w:pPr>
              <w:pStyle w:val="TableParagraph"/>
              <w:kinsoku w:val="0"/>
              <w:overflowPunct w:val="0"/>
              <w:spacing w:before="7"/>
              <w:rPr>
                <w:b/>
                <w:bCs/>
                <w:i/>
                <w:iCs/>
                <w:sz w:val="8"/>
                <w:szCs w:val="8"/>
              </w:rPr>
            </w:pPr>
          </w:p>
          <w:p w14:paraId="30749FB5" w14:textId="77777777" w:rsidR="005C6405" w:rsidRDefault="005C6405">
            <w:pPr>
              <w:pStyle w:val="TableParagraph"/>
              <w:kinsoku w:val="0"/>
              <w:overflowPunct w:val="0"/>
              <w:spacing w:before="1"/>
              <w:ind w:left="21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podpoložka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FA2AC" w14:textId="77777777" w:rsidR="005C6405" w:rsidRDefault="005C6405">
            <w:pPr>
              <w:pStyle w:val="TableParagraph"/>
              <w:kinsoku w:val="0"/>
              <w:overflowPunct w:val="0"/>
              <w:spacing w:before="7"/>
              <w:rPr>
                <w:b/>
                <w:bCs/>
                <w:i/>
                <w:iCs/>
                <w:sz w:val="8"/>
                <w:szCs w:val="8"/>
              </w:rPr>
            </w:pPr>
          </w:p>
          <w:p w14:paraId="29B051A4" w14:textId="77777777" w:rsidR="005C6405" w:rsidRDefault="005C6405">
            <w:pPr>
              <w:pStyle w:val="TableParagraph"/>
              <w:kinsoku w:val="0"/>
              <w:overflowPunct w:val="0"/>
              <w:spacing w:before="1"/>
              <w:ind w:left="173"/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VR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(5%) +</w:t>
            </w:r>
            <w:r>
              <w:rPr>
                <w:i/>
                <w:iCs/>
                <w:color w:val="FF0000"/>
                <w:spacing w:val="-3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SR</w:t>
            </w:r>
            <w:r>
              <w:rPr>
                <w:i/>
                <w:iCs/>
                <w:color w:val="FF0000"/>
                <w:spacing w:val="-1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  <w:t>(5%)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8BA0C" w14:textId="77777777" w:rsidR="005C6405" w:rsidRDefault="005C6405">
            <w:pPr>
              <w:pStyle w:val="TableParagraph"/>
              <w:kinsoku w:val="0"/>
              <w:overflowPunct w:val="0"/>
              <w:spacing w:before="5"/>
              <w:rPr>
                <w:b/>
                <w:bCs/>
                <w:i/>
                <w:iCs/>
                <w:sz w:val="8"/>
                <w:szCs w:val="8"/>
              </w:rPr>
            </w:pPr>
          </w:p>
          <w:p w14:paraId="57464469" w14:textId="77777777" w:rsidR="005C6405" w:rsidRDefault="005C6405">
            <w:pPr>
              <w:pStyle w:val="TableParagraph"/>
              <w:kinsoku w:val="0"/>
              <w:overflowPunct w:val="0"/>
              <w:ind w:left="18"/>
              <w:jc w:val="center"/>
              <w:rPr>
                <w:i/>
                <w:iCs/>
                <w:color w:val="FF0000"/>
                <w:spacing w:val="-10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10"/>
                <w:w w:val="105"/>
                <w:sz w:val="8"/>
                <w:szCs w:val="8"/>
              </w:rPr>
              <w:t>%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B5945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C7FD6" w14:textId="77777777" w:rsidR="005C6405" w:rsidRDefault="005C6405">
            <w:pPr>
              <w:pStyle w:val="TableParagraph"/>
              <w:kinsoku w:val="0"/>
              <w:overflowPunct w:val="0"/>
              <w:spacing w:before="5"/>
              <w:rPr>
                <w:b/>
                <w:bCs/>
                <w:i/>
                <w:iCs/>
                <w:sz w:val="8"/>
                <w:szCs w:val="8"/>
              </w:rPr>
            </w:pPr>
          </w:p>
          <w:p w14:paraId="12A1116E" w14:textId="77777777" w:rsidR="005C6405" w:rsidRDefault="005C6405">
            <w:pPr>
              <w:pStyle w:val="TableParagraph"/>
              <w:kinsoku w:val="0"/>
              <w:overflowPunct w:val="0"/>
              <w:ind w:right="19"/>
              <w:jc w:val="right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10,000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482676E3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BB8B6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9D438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F215E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FCF64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6DE40AAA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A05B4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4F8F36C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738053C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B2DBEF7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503E06C" w14:textId="77777777" w:rsidR="005C6405" w:rsidRDefault="005C6405">
            <w:pPr>
              <w:pStyle w:val="TableParagraph"/>
              <w:kinsoku w:val="0"/>
              <w:overflowPunct w:val="0"/>
              <w:spacing w:before="10"/>
              <w:rPr>
                <w:b/>
                <w:bCs/>
                <w:i/>
                <w:iCs/>
                <w:sz w:val="8"/>
                <w:szCs w:val="8"/>
              </w:rPr>
            </w:pPr>
          </w:p>
          <w:p w14:paraId="60C56F24" w14:textId="77777777" w:rsidR="005C6405" w:rsidRDefault="005C6405">
            <w:pPr>
              <w:pStyle w:val="TableParagraph"/>
              <w:kinsoku w:val="0"/>
              <w:overflowPunct w:val="0"/>
              <w:ind w:left="173"/>
              <w:rPr>
                <w:b/>
                <w:bCs/>
                <w:i/>
                <w:iCs/>
                <w:spacing w:val="-2"/>
                <w:w w:val="105"/>
                <w:sz w:val="8"/>
                <w:szCs w:val="8"/>
              </w:rPr>
            </w:pPr>
            <w:r>
              <w:rPr>
                <w:b/>
                <w:bCs/>
                <w:i/>
                <w:iCs/>
                <w:w w:val="105"/>
                <w:sz w:val="8"/>
                <w:szCs w:val="8"/>
              </w:rPr>
              <w:t>Variace</w:t>
            </w:r>
            <w:r>
              <w:rPr>
                <w:b/>
                <w:bCs/>
                <w:i/>
                <w:iCs/>
                <w:spacing w:val="-6"/>
                <w:w w:val="105"/>
                <w:sz w:val="8"/>
                <w:szCs w:val="8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8"/>
                <w:szCs w:val="8"/>
              </w:rPr>
              <w:t>č.</w:t>
            </w:r>
            <w:r>
              <w:rPr>
                <w:b/>
                <w:bCs/>
                <w:i/>
                <w:iCs/>
                <w:spacing w:val="-5"/>
                <w:w w:val="105"/>
                <w:sz w:val="8"/>
                <w:szCs w:val="8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8"/>
                <w:szCs w:val="8"/>
              </w:rPr>
              <w:t>9</w:t>
            </w:r>
            <w:r>
              <w:rPr>
                <w:b/>
                <w:bCs/>
                <w:i/>
                <w:iCs/>
                <w:spacing w:val="-6"/>
                <w:w w:val="105"/>
                <w:sz w:val="8"/>
                <w:szCs w:val="8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8"/>
                <w:szCs w:val="8"/>
              </w:rPr>
              <w:t>-</w:t>
            </w:r>
            <w:r>
              <w:rPr>
                <w:b/>
                <w:bCs/>
                <w:i/>
                <w:iCs/>
                <w:spacing w:val="-5"/>
                <w:w w:val="105"/>
                <w:sz w:val="8"/>
                <w:szCs w:val="8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8"/>
                <w:szCs w:val="8"/>
              </w:rPr>
              <w:t>oplechování</w:t>
            </w:r>
            <w:r>
              <w:rPr>
                <w:b/>
                <w:bCs/>
                <w:i/>
                <w:iCs/>
                <w:spacing w:val="-4"/>
                <w:w w:val="105"/>
                <w:sz w:val="8"/>
                <w:szCs w:val="8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w w:val="105"/>
                <w:sz w:val="8"/>
                <w:szCs w:val="8"/>
              </w:rPr>
              <w:t>pístnic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145A51A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7DB94F0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DED8164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B89E11A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38D5B05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0E9879D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A045FBD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4D996FF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A829D77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FDF9620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27D6D6B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5FC89" w14:textId="77777777" w:rsidR="005C6405" w:rsidRDefault="005C6405">
            <w:pPr>
              <w:pStyle w:val="TableParagraph"/>
              <w:kinsoku w:val="0"/>
              <w:overflowPunct w:val="0"/>
              <w:spacing w:before="89"/>
              <w:ind w:left="14"/>
              <w:jc w:val="center"/>
              <w:rPr>
                <w:color w:val="FF0000"/>
                <w:spacing w:val="-5"/>
                <w:sz w:val="10"/>
                <w:szCs w:val="10"/>
              </w:rPr>
            </w:pPr>
            <w:r>
              <w:rPr>
                <w:color w:val="FF0000"/>
                <w:spacing w:val="-5"/>
                <w:sz w:val="10"/>
                <w:szCs w:val="10"/>
              </w:rPr>
              <w:t>807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5F819" w14:textId="77777777" w:rsidR="005C6405" w:rsidRDefault="005C6405">
            <w:pPr>
              <w:pStyle w:val="TableParagraph"/>
              <w:kinsoku w:val="0"/>
              <w:overflowPunct w:val="0"/>
              <w:spacing w:before="91"/>
              <w:ind w:left="24"/>
              <w:rPr>
                <w:color w:val="FF0000"/>
                <w:spacing w:val="-10"/>
                <w:sz w:val="9"/>
                <w:szCs w:val="9"/>
              </w:rPr>
            </w:pPr>
            <w:r>
              <w:rPr>
                <w:color w:val="FF0000"/>
                <w:spacing w:val="-10"/>
                <w:sz w:val="9"/>
                <w:szCs w:val="9"/>
              </w:rPr>
              <w:t>1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BB93D" w14:textId="77777777" w:rsidR="005C6405" w:rsidRDefault="005C6405">
            <w:pPr>
              <w:pStyle w:val="TableParagraph"/>
              <w:kinsoku w:val="0"/>
              <w:overflowPunct w:val="0"/>
              <w:spacing w:before="93"/>
              <w:ind w:left="24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Slzičkové plechy</w:t>
            </w:r>
            <w:r>
              <w:rPr>
                <w:color w:val="FF0000"/>
                <w:spacing w:val="-4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pro</w:t>
            </w:r>
            <w:r>
              <w:rPr>
                <w:color w:val="FF0000"/>
                <w:spacing w:val="1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zakrytí</w:t>
            </w:r>
            <w:r>
              <w:rPr>
                <w:color w:val="FF0000"/>
                <w:spacing w:val="-4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kanálu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E310D" w14:textId="77777777" w:rsidR="005C6405" w:rsidRDefault="005C6405">
            <w:pPr>
              <w:pStyle w:val="TableParagraph"/>
              <w:kinsoku w:val="0"/>
              <w:overflowPunct w:val="0"/>
              <w:spacing w:before="91"/>
              <w:ind w:left="41" w:right="11"/>
              <w:jc w:val="center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soubor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C9C08" w14:textId="77777777" w:rsidR="005C6405" w:rsidRDefault="005C6405">
            <w:pPr>
              <w:pStyle w:val="TableParagraph"/>
              <w:kinsoku w:val="0"/>
              <w:overflowPunct w:val="0"/>
              <w:spacing w:before="91"/>
              <w:ind w:right="10"/>
              <w:jc w:val="right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0,000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AD6B8" w14:textId="77777777" w:rsidR="005C6405" w:rsidRDefault="005C6405">
            <w:pPr>
              <w:pStyle w:val="TableParagraph"/>
              <w:kinsoku w:val="0"/>
              <w:overflowPunct w:val="0"/>
              <w:spacing w:before="91"/>
              <w:ind w:right="9"/>
              <w:jc w:val="right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1,000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7CEC1566" w14:textId="77777777" w:rsidR="005C6405" w:rsidRDefault="005C6405">
            <w:pPr>
              <w:pStyle w:val="TableParagraph"/>
              <w:kinsoku w:val="0"/>
              <w:overflowPunct w:val="0"/>
              <w:spacing w:before="91"/>
              <w:ind w:right="9"/>
              <w:jc w:val="right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1,000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DF1FA" w14:textId="77777777" w:rsidR="005C6405" w:rsidRDefault="005C6405">
            <w:pPr>
              <w:pStyle w:val="TableParagraph"/>
              <w:kinsoku w:val="0"/>
              <w:overflowPunct w:val="0"/>
              <w:spacing w:before="91"/>
              <w:ind w:right="8"/>
              <w:jc w:val="right"/>
              <w:rPr>
                <w:color w:val="FF0000"/>
                <w:spacing w:val="-4"/>
                <w:sz w:val="9"/>
                <w:szCs w:val="9"/>
              </w:rPr>
            </w:pPr>
            <w:r>
              <w:rPr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8CA7B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C8F2E" w14:textId="77777777" w:rsidR="005C6405" w:rsidRDefault="005C6405">
            <w:pPr>
              <w:pStyle w:val="TableParagraph"/>
              <w:kinsoku w:val="0"/>
              <w:overflowPunct w:val="0"/>
              <w:spacing w:before="91"/>
              <w:ind w:right="7"/>
              <w:jc w:val="right"/>
              <w:rPr>
                <w:color w:val="FF0000"/>
                <w:spacing w:val="-4"/>
                <w:sz w:val="9"/>
                <w:szCs w:val="9"/>
              </w:rPr>
            </w:pPr>
            <w:r>
              <w:rPr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D778E" w14:textId="77777777" w:rsidR="005C6405" w:rsidRDefault="005C6405">
            <w:pPr>
              <w:pStyle w:val="TableParagraph"/>
              <w:kinsoku w:val="0"/>
              <w:overflowPunct w:val="0"/>
              <w:spacing w:before="91"/>
              <w:ind w:right="7"/>
              <w:jc w:val="right"/>
              <w:rPr>
                <w:color w:val="FF0000"/>
                <w:spacing w:val="-4"/>
                <w:sz w:val="9"/>
                <w:szCs w:val="9"/>
              </w:rPr>
            </w:pPr>
            <w:r>
              <w:rPr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1A7063FF" w14:textId="77777777" w:rsidR="005C6405" w:rsidRDefault="005C6405">
            <w:pPr>
              <w:pStyle w:val="TableParagraph"/>
              <w:kinsoku w:val="0"/>
              <w:overflowPunct w:val="0"/>
              <w:spacing w:before="91"/>
              <w:ind w:right="9"/>
              <w:jc w:val="right"/>
              <w:rPr>
                <w:b/>
                <w:bCs/>
                <w:color w:val="FF0000"/>
                <w:spacing w:val="-4"/>
                <w:sz w:val="9"/>
                <w:szCs w:val="9"/>
              </w:rPr>
            </w:pPr>
            <w:r>
              <w:rPr>
                <w:b/>
                <w:bCs/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8FD35" w14:textId="77777777" w:rsidR="005C6405" w:rsidRDefault="005C6405">
            <w:pPr>
              <w:pStyle w:val="TableParagraph"/>
              <w:kinsoku w:val="0"/>
              <w:overflowPunct w:val="0"/>
              <w:spacing w:before="91"/>
              <w:ind w:left="42"/>
              <w:jc w:val="center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z w:val="9"/>
                <w:szCs w:val="9"/>
              </w:rPr>
              <w:t>CN</w:t>
            </w:r>
            <w:r>
              <w:rPr>
                <w:color w:val="FF0000"/>
                <w:spacing w:val="-4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Aerolux</w:t>
            </w:r>
          </w:p>
        </w:tc>
      </w:tr>
      <w:tr w:rsidR="005C6405" w14:paraId="44D96DC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7D2A4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8C533" w14:textId="77777777" w:rsidR="005C6405" w:rsidRDefault="005C6405">
            <w:pPr>
              <w:pStyle w:val="TableParagraph"/>
              <w:kinsoku w:val="0"/>
              <w:overflowPunct w:val="0"/>
              <w:spacing w:before="7"/>
              <w:rPr>
                <w:b/>
                <w:bCs/>
                <w:i/>
                <w:iCs/>
                <w:sz w:val="8"/>
                <w:szCs w:val="8"/>
              </w:rPr>
            </w:pPr>
          </w:p>
          <w:p w14:paraId="5D923DD2" w14:textId="77777777" w:rsidR="005C6405" w:rsidRDefault="005C6405">
            <w:pPr>
              <w:pStyle w:val="TableParagraph"/>
              <w:kinsoku w:val="0"/>
              <w:overflowPunct w:val="0"/>
              <w:spacing w:before="1"/>
              <w:ind w:left="21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podpoložka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A8AB6" w14:textId="77777777" w:rsidR="005C6405" w:rsidRDefault="005C6405">
            <w:pPr>
              <w:pStyle w:val="TableParagraph"/>
              <w:kinsoku w:val="0"/>
              <w:overflowPunct w:val="0"/>
              <w:spacing w:before="7"/>
              <w:rPr>
                <w:b/>
                <w:bCs/>
                <w:i/>
                <w:iCs/>
                <w:sz w:val="8"/>
                <w:szCs w:val="8"/>
              </w:rPr>
            </w:pPr>
          </w:p>
          <w:p w14:paraId="028857C4" w14:textId="77777777" w:rsidR="005C6405" w:rsidRDefault="005C6405">
            <w:pPr>
              <w:pStyle w:val="TableParagraph"/>
              <w:kinsoku w:val="0"/>
              <w:overflowPunct w:val="0"/>
              <w:spacing w:before="1"/>
              <w:ind w:left="173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Slzičkové</w:t>
            </w:r>
            <w:r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plechy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pro</w:t>
            </w:r>
            <w:r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zakrytí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kanálu</w:t>
            </w:r>
            <w:r>
              <w:rPr>
                <w:i/>
                <w:iCs/>
                <w:color w:val="FF0000"/>
                <w:spacing w:val="-3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-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 xml:space="preserve"> dodávka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BA00B" w14:textId="77777777" w:rsidR="005C6405" w:rsidRDefault="005C6405">
            <w:pPr>
              <w:pStyle w:val="TableParagraph"/>
              <w:kinsoku w:val="0"/>
              <w:overflowPunct w:val="0"/>
              <w:spacing w:before="5"/>
              <w:rPr>
                <w:b/>
                <w:bCs/>
                <w:i/>
                <w:iCs/>
                <w:sz w:val="8"/>
                <w:szCs w:val="8"/>
              </w:rPr>
            </w:pPr>
          </w:p>
          <w:p w14:paraId="4457956C" w14:textId="77777777" w:rsidR="005C6405" w:rsidRDefault="005C6405">
            <w:pPr>
              <w:pStyle w:val="TableParagraph"/>
              <w:kinsoku w:val="0"/>
              <w:overflowPunct w:val="0"/>
              <w:ind w:left="41" w:right="27"/>
              <w:jc w:val="center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soubor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C2F64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30364" w14:textId="77777777" w:rsidR="005C6405" w:rsidRDefault="005C6405">
            <w:pPr>
              <w:pStyle w:val="TableParagraph"/>
              <w:kinsoku w:val="0"/>
              <w:overflowPunct w:val="0"/>
              <w:spacing w:before="5"/>
              <w:rPr>
                <w:b/>
                <w:bCs/>
                <w:i/>
                <w:iCs/>
                <w:sz w:val="8"/>
                <w:szCs w:val="8"/>
              </w:rPr>
            </w:pPr>
          </w:p>
          <w:p w14:paraId="5A25FB1A" w14:textId="77777777" w:rsidR="005C6405" w:rsidRDefault="005C6405">
            <w:pPr>
              <w:pStyle w:val="TableParagraph"/>
              <w:kinsoku w:val="0"/>
              <w:overflowPunct w:val="0"/>
              <w:ind w:right="19"/>
              <w:jc w:val="right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1,000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7E1F043C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2724D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7BB3B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6964F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1204D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35F10E61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9"/>
              <w:jc w:val="right"/>
              <w:rPr>
                <w:b/>
                <w:bCs/>
                <w:color w:val="FF0000"/>
                <w:spacing w:val="-4"/>
                <w:sz w:val="9"/>
                <w:szCs w:val="9"/>
              </w:rPr>
            </w:pPr>
            <w:r>
              <w:rPr>
                <w:b/>
                <w:bCs/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161FF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0CB84ED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4FB67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D7A48" w14:textId="77777777" w:rsidR="005C6405" w:rsidRDefault="005C6405">
            <w:pPr>
              <w:pStyle w:val="TableParagraph"/>
              <w:kinsoku w:val="0"/>
              <w:overflowPunct w:val="0"/>
              <w:spacing w:before="7"/>
              <w:rPr>
                <w:b/>
                <w:bCs/>
                <w:i/>
                <w:iCs/>
                <w:sz w:val="8"/>
                <w:szCs w:val="8"/>
              </w:rPr>
            </w:pPr>
          </w:p>
          <w:p w14:paraId="7088EA27" w14:textId="77777777" w:rsidR="005C6405" w:rsidRDefault="005C6405">
            <w:pPr>
              <w:pStyle w:val="TableParagraph"/>
              <w:kinsoku w:val="0"/>
              <w:overflowPunct w:val="0"/>
              <w:spacing w:before="1"/>
              <w:ind w:left="21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podpoložka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BDDBE" w14:textId="77777777" w:rsidR="005C6405" w:rsidRDefault="005C6405">
            <w:pPr>
              <w:pStyle w:val="TableParagraph"/>
              <w:kinsoku w:val="0"/>
              <w:overflowPunct w:val="0"/>
              <w:spacing w:before="7"/>
              <w:rPr>
                <w:b/>
                <w:bCs/>
                <w:i/>
                <w:iCs/>
                <w:sz w:val="8"/>
                <w:szCs w:val="8"/>
              </w:rPr>
            </w:pPr>
          </w:p>
          <w:p w14:paraId="43C69A5D" w14:textId="77777777" w:rsidR="005C6405" w:rsidRDefault="005C6405">
            <w:pPr>
              <w:pStyle w:val="TableParagraph"/>
              <w:kinsoku w:val="0"/>
              <w:overflowPunct w:val="0"/>
              <w:spacing w:before="1"/>
              <w:ind w:left="173"/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VR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(5%) +</w:t>
            </w:r>
            <w:r>
              <w:rPr>
                <w:i/>
                <w:iCs/>
                <w:color w:val="FF0000"/>
                <w:spacing w:val="-3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SR</w:t>
            </w:r>
            <w:r>
              <w:rPr>
                <w:i/>
                <w:iCs/>
                <w:color w:val="FF0000"/>
                <w:spacing w:val="-1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  <w:t>(5%)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CC18B" w14:textId="77777777" w:rsidR="005C6405" w:rsidRDefault="005C6405">
            <w:pPr>
              <w:pStyle w:val="TableParagraph"/>
              <w:kinsoku w:val="0"/>
              <w:overflowPunct w:val="0"/>
              <w:spacing w:before="5"/>
              <w:rPr>
                <w:b/>
                <w:bCs/>
                <w:i/>
                <w:iCs/>
                <w:sz w:val="8"/>
                <w:szCs w:val="8"/>
              </w:rPr>
            </w:pPr>
          </w:p>
          <w:p w14:paraId="2B39D095" w14:textId="77777777" w:rsidR="005C6405" w:rsidRDefault="005C6405">
            <w:pPr>
              <w:pStyle w:val="TableParagraph"/>
              <w:kinsoku w:val="0"/>
              <w:overflowPunct w:val="0"/>
              <w:ind w:left="18"/>
              <w:jc w:val="center"/>
              <w:rPr>
                <w:i/>
                <w:iCs/>
                <w:color w:val="FF0000"/>
                <w:spacing w:val="-10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10"/>
                <w:w w:val="105"/>
                <w:sz w:val="8"/>
                <w:szCs w:val="8"/>
              </w:rPr>
              <w:t>%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3AADC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EA5BE" w14:textId="77777777" w:rsidR="005C6405" w:rsidRDefault="005C6405">
            <w:pPr>
              <w:pStyle w:val="TableParagraph"/>
              <w:kinsoku w:val="0"/>
              <w:overflowPunct w:val="0"/>
              <w:spacing w:before="5"/>
              <w:rPr>
                <w:b/>
                <w:bCs/>
                <w:i/>
                <w:iCs/>
                <w:sz w:val="8"/>
                <w:szCs w:val="8"/>
              </w:rPr>
            </w:pPr>
          </w:p>
          <w:p w14:paraId="5BE95279" w14:textId="77777777" w:rsidR="005C6405" w:rsidRDefault="005C6405">
            <w:pPr>
              <w:pStyle w:val="TableParagraph"/>
              <w:kinsoku w:val="0"/>
              <w:overflowPunct w:val="0"/>
              <w:ind w:right="19"/>
              <w:jc w:val="right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10,000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210DCDE4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066D1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5223E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F4E7C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2BA19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5C2A1CC2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9"/>
              <w:jc w:val="right"/>
              <w:rPr>
                <w:b/>
                <w:bCs/>
                <w:color w:val="FF0000"/>
                <w:spacing w:val="-4"/>
                <w:sz w:val="9"/>
                <w:szCs w:val="9"/>
              </w:rPr>
            </w:pPr>
            <w:r>
              <w:rPr>
                <w:b/>
                <w:bCs/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E29D9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6D46163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53BE4" w14:textId="77777777" w:rsidR="005C6405" w:rsidRDefault="005C6405">
            <w:pPr>
              <w:pStyle w:val="TableParagraph"/>
              <w:kinsoku w:val="0"/>
              <w:overflowPunct w:val="0"/>
              <w:spacing w:before="88"/>
              <w:ind w:left="14"/>
              <w:jc w:val="center"/>
              <w:rPr>
                <w:color w:val="FF0000"/>
                <w:spacing w:val="-5"/>
                <w:sz w:val="10"/>
                <w:szCs w:val="10"/>
              </w:rPr>
            </w:pPr>
            <w:r>
              <w:rPr>
                <w:color w:val="FF0000"/>
                <w:spacing w:val="-5"/>
                <w:sz w:val="10"/>
                <w:szCs w:val="10"/>
              </w:rPr>
              <w:t>808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74CA1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left="24"/>
              <w:rPr>
                <w:color w:val="FF0000"/>
                <w:spacing w:val="-10"/>
                <w:sz w:val="9"/>
                <w:szCs w:val="9"/>
              </w:rPr>
            </w:pPr>
            <w:r>
              <w:rPr>
                <w:color w:val="FF0000"/>
                <w:spacing w:val="-10"/>
                <w:sz w:val="9"/>
                <w:szCs w:val="9"/>
              </w:rPr>
              <w:t>2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39C2C" w14:textId="77777777" w:rsidR="005C6405" w:rsidRDefault="005C6405">
            <w:pPr>
              <w:pStyle w:val="TableParagraph"/>
              <w:kinsoku w:val="0"/>
              <w:overflowPunct w:val="0"/>
              <w:spacing w:before="93"/>
              <w:ind w:left="24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Výroba</w:t>
            </w:r>
            <w:r>
              <w:rPr>
                <w:color w:val="FF0000"/>
                <w:spacing w:val="-1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a</w:t>
            </w:r>
            <w:r>
              <w:rPr>
                <w:color w:val="FF0000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montáž</w:t>
            </w:r>
            <w:r>
              <w:rPr>
                <w:color w:val="FF0000"/>
                <w:spacing w:val="-1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ochranného</w:t>
            </w:r>
            <w:r>
              <w:rPr>
                <w:color w:val="FF0000"/>
                <w:spacing w:val="2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oplechování</w:t>
            </w:r>
            <w:r>
              <w:rPr>
                <w:color w:val="FF0000"/>
                <w:spacing w:val="-3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hydraulických</w:t>
            </w:r>
            <w:r>
              <w:rPr>
                <w:color w:val="FF0000"/>
                <w:spacing w:val="2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pístnic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B1C19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left="35"/>
              <w:jc w:val="center"/>
              <w:rPr>
                <w:color w:val="FF0000"/>
                <w:spacing w:val="-5"/>
                <w:sz w:val="9"/>
                <w:szCs w:val="9"/>
              </w:rPr>
            </w:pPr>
            <w:r>
              <w:rPr>
                <w:color w:val="FF0000"/>
                <w:spacing w:val="-5"/>
                <w:sz w:val="9"/>
                <w:szCs w:val="9"/>
              </w:rPr>
              <w:t>ks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1DC4C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10"/>
              <w:jc w:val="right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0,000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D3B21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9"/>
              <w:jc w:val="right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4,000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541253ED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9"/>
              <w:jc w:val="right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4,000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A9D83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8"/>
              <w:jc w:val="right"/>
              <w:rPr>
                <w:color w:val="FF0000"/>
                <w:spacing w:val="-4"/>
                <w:sz w:val="9"/>
                <w:szCs w:val="9"/>
              </w:rPr>
            </w:pPr>
            <w:r>
              <w:rPr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99271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3C973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7"/>
              <w:jc w:val="right"/>
              <w:rPr>
                <w:color w:val="FF0000"/>
                <w:spacing w:val="-4"/>
                <w:sz w:val="9"/>
                <w:szCs w:val="9"/>
              </w:rPr>
            </w:pPr>
            <w:r>
              <w:rPr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416CB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7"/>
              <w:jc w:val="right"/>
              <w:rPr>
                <w:color w:val="FF0000"/>
                <w:spacing w:val="-4"/>
                <w:sz w:val="9"/>
                <w:szCs w:val="9"/>
              </w:rPr>
            </w:pPr>
            <w:r>
              <w:rPr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309B57AB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9"/>
              <w:jc w:val="right"/>
              <w:rPr>
                <w:b/>
                <w:bCs/>
                <w:color w:val="FF0000"/>
                <w:spacing w:val="-4"/>
                <w:sz w:val="9"/>
                <w:szCs w:val="9"/>
              </w:rPr>
            </w:pPr>
            <w:r>
              <w:rPr>
                <w:b/>
                <w:bCs/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F0094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left="42"/>
              <w:jc w:val="center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z w:val="9"/>
                <w:szCs w:val="9"/>
              </w:rPr>
              <w:t>CN</w:t>
            </w:r>
            <w:r>
              <w:rPr>
                <w:color w:val="FF0000"/>
                <w:spacing w:val="-4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Aerolux</w:t>
            </w:r>
          </w:p>
        </w:tc>
      </w:tr>
      <w:tr w:rsidR="005C6405" w14:paraId="7EE1BC1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F1DC3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59D55" w14:textId="77777777" w:rsidR="005C6405" w:rsidRDefault="005C6405">
            <w:pPr>
              <w:pStyle w:val="TableParagraph"/>
              <w:kinsoku w:val="0"/>
              <w:overflowPunct w:val="0"/>
              <w:spacing w:before="7"/>
              <w:rPr>
                <w:b/>
                <w:bCs/>
                <w:i/>
                <w:iCs/>
                <w:sz w:val="8"/>
                <w:szCs w:val="8"/>
              </w:rPr>
            </w:pPr>
          </w:p>
          <w:p w14:paraId="3A61710A" w14:textId="77777777" w:rsidR="005C6405" w:rsidRDefault="005C6405">
            <w:pPr>
              <w:pStyle w:val="TableParagraph"/>
              <w:kinsoku w:val="0"/>
              <w:overflowPunct w:val="0"/>
              <w:spacing w:before="1"/>
              <w:ind w:left="21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podpoložka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A5816" w14:textId="77777777" w:rsidR="005C6405" w:rsidRDefault="005C6405">
            <w:pPr>
              <w:pStyle w:val="TableParagraph"/>
              <w:kinsoku w:val="0"/>
              <w:overflowPunct w:val="0"/>
              <w:spacing w:before="7"/>
              <w:rPr>
                <w:b/>
                <w:bCs/>
                <w:i/>
                <w:iCs/>
                <w:sz w:val="8"/>
                <w:szCs w:val="8"/>
              </w:rPr>
            </w:pPr>
          </w:p>
          <w:p w14:paraId="24521A76" w14:textId="77777777" w:rsidR="005C6405" w:rsidRDefault="005C6405">
            <w:pPr>
              <w:pStyle w:val="TableParagraph"/>
              <w:kinsoku w:val="0"/>
              <w:overflowPunct w:val="0"/>
              <w:spacing w:before="1"/>
              <w:ind w:left="173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Výroba</w:t>
            </w:r>
            <w:r>
              <w:rPr>
                <w:i/>
                <w:iCs/>
                <w:color w:val="FF0000"/>
                <w:spacing w:val="-6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a</w:t>
            </w:r>
            <w:r>
              <w:rPr>
                <w:i/>
                <w:iCs/>
                <w:color w:val="FF0000"/>
                <w:spacing w:val="-6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montáž</w:t>
            </w:r>
            <w:r>
              <w:rPr>
                <w:i/>
                <w:iCs/>
                <w:color w:val="FF0000"/>
                <w:spacing w:val="-6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ochranného</w:t>
            </w:r>
            <w:r>
              <w:rPr>
                <w:i/>
                <w:iCs/>
                <w:color w:val="FF0000"/>
                <w:spacing w:val="-6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oplechování</w:t>
            </w:r>
            <w:r>
              <w:rPr>
                <w:i/>
                <w:iCs/>
                <w:color w:val="FF0000"/>
                <w:spacing w:val="-6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hydraulických</w:t>
            </w:r>
            <w:r>
              <w:rPr>
                <w:i/>
                <w:iCs/>
                <w:color w:val="FF0000"/>
                <w:spacing w:val="-5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pístnic</w:t>
            </w:r>
            <w:r>
              <w:rPr>
                <w:i/>
                <w:iCs/>
                <w:color w:val="FF0000"/>
                <w:spacing w:val="-6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-</w:t>
            </w:r>
            <w:r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dodávka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DEBDE" w14:textId="77777777" w:rsidR="005C6405" w:rsidRDefault="005C6405">
            <w:pPr>
              <w:pStyle w:val="TableParagraph"/>
              <w:kinsoku w:val="0"/>
              <w:overflowPunct w:val="0"/>
              <w:spacing w:before="5"/>
              <w:rPr>
                <w:b/>
                <w:bCs/>
                <w:i/>
                <w:iCs/>
                <w:sz w:val="8"/>
                <w:szCs w:val="8"/>
              </w:rPr>
            </w:pPr>
          </w:p>
          <w:p w14:paraId="02DE9D09" w14:textId="77777777" w:rsidR="005C6405" w:rsidRDefault="005C6405">
            <w:pPr>
              <w:pStyle w:val="TableParagraph"/>
              <w:kinsoku w:val="0"/>
              <w:overflowPunct w:val="0"/>
              <w:ind w:left="15"/>
              <w:jc w:val="center"/>
              <w:rPr>
                <w:i/>
                <w:iCs/>
                <w:color w:val="FF0000"/>
                <w:spacing w:val="-5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5"/>
                <w:w w:val="105"/>
                <w:sz w:val="8"/>
                <w:szCs w:val="8"/>
              </w:rPr>
              <w:t>ks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B1FA3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980FD" w14:textId="77777777" w:rsidR="005C6405" w:rsidRDefault="005C6405">
            <w:pPr>
              <w:pStyle w:val="TableParagraph"/>
              <w:kinsoku w:val="0"/>
              <w:overflowPunct w:val="0"/>
              <w:spacing w:before="5"/>
              <w:rPr>
                <w:b/>
                <w:bCs/>
                <w:i/>
                <w:iCs/>
                <w:sz w:val="8"/>
                <w:szCs w:val="8"/>
              </w:rPr>
            </w:pPr>
          </w:p>
          <w:p w14:paraId="6D165368" w14:textId="77777777" w:rsidR="005C6405" w:rsidRDefault="005C6405">
            <w:pPr>
              <w:pStyle w:val="TableParagraph"/>
              <w:kinsoku w:val="0"/>
              <w:overflowPunct w:val="0"/>
              <w:ind w:right="19"/>
              <w:jc w:val="right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4,000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0C8AB365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0F1D9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AE899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A1C75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29D68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1F5D5DA6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9"/>
              <w:jc w:val="right"/>
              <w:rPr>
                <w:b/>
                <w:bCs/>
                <w:color w:val="FF0000"/>
                <w:spacing w:val="-4"/>
                <w:sz w:val="9"/>
                <w:szCs w:val="9"/>
              </w:rPr>
            </w:pPr>
            <w:r>
              <w:rPr>
                <w:b/>
                <w:bCs/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E6BFD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5ECA73B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905B6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CE4AB" w14:textId="77777777" w:rsidR="005C6405" w:rsidRDefault="005C6405">
            <w:pPr>
              <w:pStyle w:val="TableParagraph"/>
              <w:kinsoku w:val="0"/>
              <w:overflowPunct w:val="0"/>
              <w:spacing w:before="7"/>
              <w:rPr>
                <w:b/>
                <w:bCs/>
                <w:i/>
                <w:iCs/>
                <w:sz w:val="8"/>
                <w:szCs w:val="8"/>
              </w:rPr>
            </w:pPr>
          </w:p>
          <w:p w14:paraId="16BD4DE3" w14:textId="77777777" w:rsidR="005C6405" w:rsidRDefault="005C6405">
            <w:pPr>
              <w:pStyle w:val="TableParagraph"/>
              <w:kinsoku w:val="0"/>
              <w:overflowPunct w:val="0"/>
              <w:spacing w:before="1"/>
              <w:ind w:left="21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podpoložka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1C82A" w14:textId="77777777" w:rsidR="005C6405" w:rsidRDefault="005C6405">
            <w:pPr>
              <w:pStyle w:val="TableParagraph"/>
              <w:kinsoku w:val="0"/>
              <w:overflowPunct w:val="0"/>
              <w:spacing w:before="7"/>
              <w:rPr>
                <w:b/>
                <w:bCs/>
                <w:i/>
                <w:iCs/>
                <w:sz w:val="8"/>
                <w:szCs w:val="8"/>
              </w:rPr>
            </w:pPr>
          </w:p>
          <w:p w14:paraId="7D48F721" w14:textId="77777777" w:rsidR="005C6405" w:rsidRDefault="005C6405">
            <w:pPr>
              <w:pStyle w:val="TableParagraph"/>
              <w:kinsoku w:val="0"/>
              <w:overflowPunct w:val="0"/>
              <w:spacing w:before="1"/>
              <w:ind w:left="173"/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VR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(5%) +</w:t>
            </w:r>
            <w:r>
              <w:rPr>
                <w:i/>
                <w:iCs/>
                <w:color w:val="FF0000"/>
                <w:spacing w:val="-3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SR</w:t>
            </w:r>
            <w:r>
              <w:rPr>
                <w:i/>
                <w:iCs/>
                <w:color w:val="FF0000"/>
                <w:spacing w:val="-1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  <w:t>(5%)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DA133" w14:textId="77777777" w:rsidR="005C6405" w:rsidRDefault="005C6405">
            <w:pPr>
              <w:pStyle w:val="TableParagraph"/>
              <w:kinsoku w:val="0"/>
              <w:overflowPunct w:val="0"/>
              <w:spacing w:before="5"/>
              <w:rPr>
                <w:b/>
                <w:bCs/>
                <w:i/>
                <w:iCs/>
                <w:sz w:val="8"/>
                <w:szCs w:val="8"/>
              </w:rPr>
            </w:pPr>
          </w:p>
          <w:p w14:paraId="1E5E173E" w14:textId="77777777" w:rsidR="005C6405" w:rsidRDefault="005C6405">
            <w:pPr>
              <w:pStyle w:val="TableParagraph"/>
              <w:kinsoku w:val="0"/>
              <w:overflowPunct w:val="0"/>
              <w:ind w:left="18"/>
              <w:jc w:val="center"/>
              <w:rPr>
                <w:i/>
                <w:iCs/>
                <w:color w:val="FF0000"/>
                <w:spacing w:val="-10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10"/>
                <w:w w:val="105"/>
                <w:sz w:val="8"/>
                <w:szCs w:val="8"/>
              </w:rPr>
              <w:t>%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E66CA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A0EE1" w14:textId="77777777" w:rsidR="005C6405" w:rsidRDefault="005C6405">
            <w:pPr>
              <w:pStyle w:val="TableParagraph"/>
              <w:kinsoku w:val="0"/>
              <w:overflowPunct w:val="0"/>
              <w:spacing w:before="5"/>
              <w:rPr>
                <w:b/>
                <w:bCs/>
                <w:i/>
                <w:iCs/>
                <w:sz w:val="8"/>
                <w:szCs w:val="8"/>
              </w:rPr>
            </w:pPr>
          </w:p>
          <w:p w14:paraId="2A0989C2" w14:textId="77777777" w:rsidR="005C6405" w:rsidRDefault="005C6405">
            <w:pPr>
              <w:pStyle w:val="TableParagraph"/>
              <w:kinsoku w:val="0"/>
              <w:overflowPunct w:val="0"/>
              <w:ind w:right="19"/>
              <w:jc w:val="right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10,000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4AF69DE9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4C397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070CB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3D5D1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E83FF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211ABC02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9"/>
              <w:jc w:val="right"/>
              <w:rPr>
                <w:b/>
                <w:bCs/>
                <w:color w:val="FF0000"/>
                <w:spacing w:val="-4"/>
                <w:sz w:val="9"/>
                <w:szCs w:val="9"/>
              </w:rPr>
            </w:pPr>
            <w:r>
              <w:rPr>
                <w:b/>
                <w:bCs/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B618F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482E3A7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/>
        </w:trPr>
        <w:tc>
          <w:tcPr>
            <w:tcW w:w="6628" w:type="dxa"/>
            <w:gridSpan w:val="3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CCFF99"/>
          </w:tcPr>
          <w:p w14:paraId="17C5A88B" w14:textId="77777777" w:rsidR="005C6405" w:rsidRDefault="005C6405">
            <w:pPr>
              <w:pStyle w:val="TableParagraph"/>
              <w:kinsoku w:val="0"/>
              <w:overflowPunct w:val="0"/>
              <w:spacing w:before="43"/>
              <w:ind w:left="31"/>
              <w:rPr>
                <w:b/>
                <w:bCs/>
                <w:spacing w:val="-5"/>
                <w:sz w:val="11"/>
                <w:szCs w:val="11"/>
              </w:rPr>
            </w:pPr>
            <w:r>
              <w:rPr>
                <w:b/>
                <w:bCs/>
                <w:sz w:val="11"/>
                <w:szCs w:val="11"/>
              </w:rPr>
              <w:t>Celková</w:t>
            </w:r>
            <w:r>
              <w:rPr>
                <w:b/>
                <w:bCs/>
                <w:spacing w:val="-3"/>
                <w:sz w:val="11"/>
                <w:szCs w:val="11"/>
              </w:rPr>
              <w:t xml:space="preserve"> </w:t>
            </w:r>
            <w:r>
              <w:rPr>
                <w:b/>
                <w:bCs/>
                <w:sz w:val="11"/>
                <w:szCs w:val="11"/>
              </w:rPr>
              <w:t>cena</w:t>
            </w:r>
            <w:r>
              <w:rPr>
                <w:b/>
                <w:bCs/>
                <w:spacing w:val="-2"/>
                <w:sz w:val="11"/>
                <w:szCs w:val="11"/>
              </w:rPr>
              <w:t xml:space="preserve"> </w:t>
            </w:r>
            <w:r>
              <w:rPr>
                <w:b/>
                <w:bCs/>
                <w:spacing w:val="-5"/>
                <w:sz w:val="11"/>
                <w:szCs w:val="11"/>
              </w:rPr>
              <w:t>CZK</w:t>
            </w:r>
          </w:p>
        </w:tc>
        <w:tc>
          <w:tcPr>
            <w:tcW w:w="434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CCFF99"/>
          </w:tcPr>
          <w:p w14:paraId="14DFA268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CCFF99"/>
          </w:tcPr>
          <w:p w14:paraId="62663550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CCFF99"/>
          </w:tcPr>
          <w:p w14:paraId="06182D7C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CCFF99"/>
          </w:tcPr>
          <w:p w14:paraId="6895A558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CCFF99"/>
          </w:tcPr>
          <w:p w14:paraId="4FF4FCC1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CCFF99"/>
          </w:tcPr>
          <w:p w14:paraId="04916583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single" w:sz="4" w:space="0" w:color="000000"/>
            </w:tcBorders>
            <w:shd w:val="clear" w:color="auto" w:fill="CCFF99"/>
          </w:tcPr>
          <w:p w14:paraId="58F00D8F" w14:textId="77777777" w:rsidR="005C6405" w:rsidRDefault="005C6405">
            <w:pPr>
              <w:pStyle w:val="TableParagraph"/>
              <w:kinsoku w:val="0"/>
              <w:overflowPunct w:val="0"/>
              <w:spacing w:before="57"/>
              <w:ind w:right="2"/>
              <w:jc w:val="right"/>
              <w:rPr>
                <w:spacing w:val="-4"/>
                <w:sz w:val="10"/>
                <w:szCs w:val="10"/>
              </w:rPr>
            </w:pPr>
            <w:r>
              <w:rPr>
                <w:spacing w:val="-4"/>
                <w:sz w:val="10"/>
                <w:szCs w:val="10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CCFF99"/>
          </w:tcPr>
          <w:p w14:paraId="0C44FEEB" w14:textId="77777777" w:rsidR="005C6405" w:rsidRDefault="005C6405">
            <w:pPr>
              <w:pStyle w:val="TableParagraph"/>
              <w:kinsoku w:val="0"/>
              <w:overflowPunct w:val="0"/>
              <w:spacing w:before="57"/>
              <w:ind w:right="2"/>
              <w:jc w:val="right"/>
              <w:rPr>
                <w:spacing w:val="-4"/>
                <w:sz w:val="10"/>
                <w:szCs w:val="10"/>
              </w:rPr>
            </w:pPr>
            <w:r>
              <w:rPr>
                <w:spacing w:val="-4"/>
                <w:sz w:val="10"/>
                <w:szCs w:val="10"/>
              </w:rPr>
              <w:t>0,00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CFF99"/>
          </w:tcPr>
          <w:p w14:paraId="4DF43A4A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4"/>
              <w:jc w:val="right"/>
              <w:rPr>
                <w:b/>
                <w:bCs/>
                <w:spacing w:val="-4"/>
                <w:sz w:val="10"/>
                <w:szCs w:val="10"/>
              </w:rPr>
            </w:pPr>
            <w:r>
              <w:rPr>
                <w:b/>
                <w:bCs/>
                <w:spacing w:val="-4"/>
                <w:sz w:val="10"/>
                <w:szCs w:val="10"/>
              </w:rPr>
              <w:t>0,00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14:paraId="2D6CF636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</w:tbl>
    <w:p w14:paraId="30863163" w14:textId="77777777" w:rsidR="005C6405" w:rsidRDefault="005C6405">
      <w:pPr>
        <w:pStyle w:val="Zkladntext"/>
        <w:tabs>
          <w:tab w:val="left" w:pos="2580"/>
        </w:tabs>
        <w:kinsoku w:val="0"/>
        <w:overflowPunct w:val="0"/>
        <w:spacing w:before="57"/>
        <w:ind w:right="1066"/>
        <w:jc w:val="right"/>
        <w:rPr>
          <w:rFonts w:ascii="Arial" w:hAnsi="Arial" w:cs="Arial"/>
          <w:spacing w:val="-4"/>
          <w:sz w:val="10"/>
          <w:szCs w:val="10"/>
        </w:rPr>
      </w:pPr>
      <w:r>
        <w:rPr>
          <w:rFonts w:ascii="Arial" w:hAnsi="Arial" w:cs="Arial"/>
          <w:sz w:val="10"/>
          <w:szCs w:val="10"/>
        </w:rPr>
        <w:t>Cena</w:t>
      </w:r>
      <w:r>
        <w:rPr>
          <w:rFonts w:ascii="Arial" w:hAnsi="Arial" w:cs="Arial"/>
          <w:spacing w:val="-5"/>
          <w:sz w:val="10"/>
          <w:szCs w:val="10"/>
        </w:rPr>
        <w:t xml:space="preserve"> </w:t>
      </w:r>
      <w:r>
        <w:rPr>
          <w:rFonts w:ascii="Arial" w:hAnsi="Arial" w:cs="Arial"/>
          <w:sz w:val="10"/>
          <w:szCs w:val="10"/>
        </w:rPr>
        <w:t>jen</w:t>
      </w:r>
      <w:r>
        <w:rPr>
          <w:rFonts w:ascii="Arial" w:hAnsi="Arial" w:cs="Arial"/>
          <w:spacing w:val="-5"/>
          <w:sz w:val="10"/>
          <w:szCs w:val="10"/>
        </w:rPr>
        <w:t xml:space="preserve"> </w:t>
      </w:r>
      <w:r>
        <w:rPr>
          <w:rFonts w:ascii="Arial" w:hAnsi="Arial" w:cs="Arial"/>
          <w:sz w:val="10"/>
          <w:szCs w:val="10"/>
        </w:rPr>
        <w:t>kladných</w:t>
      </w:r>
      <w:r>
        <w:rPr>
          <w:rFonts w:ascii="Arial" w:hAnsi="Arial" w:cs="Arial"/>
          <w:spacing w:val="-4"/>
          <w:sz w:val="10"/>
          <w:szCs w:val="10"/>
        </w:rPr>
        <w:t xml:space="preserve"> </w:t>
      </w:r>
      <w:r>
        <w:rPr>
          <w:rFonts w:ascii="Arial" w:hAnsi="Arial" w:cs="Arial"/>
          <w:sz w:val="10"/>
          <w:szCs w:val="10"/>
        </w:rPr>
        <w:t>položek</w:t>
      </w:r>
      <w:r>
        <w:rPr>
          <w:rFonts w:ascii="Arial" w:hAnsi="Arial" w:cs="Arial"/>
          <w:spacing w:val="-4"/>
          <w:sz w:val="10"/>
          <w:szCs w:val="10"/>
        </w:rPr>
        <w:t xml:space="preserve"> </w:t>
      </w:r>
      <w:r>
        <w:rPr>
          <w:rFonts w:ascii="Arial" w:hAnsi="Arial" w:cs="Arial"/>
          <w:sz w:val="10"/>
          <w:szCs w:val="10"/>
        </w:rPr>
        <w:t>=</w:t>
      </w:r>
      <w:r>
        <w:rPr>
          <w:rFonts w:ascii="Arial" w:hAnsi="Arial" w:cs="Arial"/>
          <w:spacing w:val="-5"/>
          <w:sz w:val="10"/>
          <w:szCs w:val="10"/>
        </w:rPr>
        <w:t xml:space="preserve"> </w:t>
      </w:r>
      <w:r>
        <w:rPr>
          <w:rFonts w:ascii="Arial" w:hAnsi="Arial" w:cs="Arial"/>
          <w:spacing w:val="-2"/>
          <w:sz w:val="10"/>
          <w:szCs w:val="10"/>
        </w:rPr>
        <w:t>víceprací</w:t>
      </w:r>
      <w:r>
        <w:rPr>
          <w:rFonts w:ascii="Arial" w:hAnsi="Arial" w:cs="Arial"/>
          <w:sz w:val="10"/>
          <w:szCs w:val="10"/>
        </w:rPr>
        <w:tab/>
      </w:r>
      <w:r>
        <w:rPr>
          <w:rFonts w:ascii="Arial" w:hAnsi="Arial" w:cs="Arial"/>
          <w:spacing w:val="-4"/>
          <w:sz w:val="10"/>
          <w:szCs w:val="10"/>
        </w:rPr>
        <w:t>0,00</w:t>
      </w:r>
    </w:p>
    <w:p w14:paraId="27217F5A" w14:textId="77777777" w:rsidR="005C6405" w:rsidRDefault="005C6405">
      <w:pPr>
        <w:pStyle w:val="Zkladntext"/>
        <w:tabs>
          <w:tab w:val="left" w:pos="2580"/>
        </w:tabs>
        <w:kinsoku w:val="0"/>
        <w:overflowPunct w:val="0"/>
        <w:spacing w:before="57"/>
        <w:ind w:right="1066"/>
        <w:jc w:val="right"/>
        <w:rPr>
          <w:rFonts w:ascii="Arial" w:hAnsi="Arial" w:cs="Arial"/>
          <w:spacing w:val="-4"/>
          <w:sz w:val="10"/>
          <w:szCs w:val="10"/>
        </w:rPr>
        <w:sectPr w:rsidR="005C6405">
          <w:headerReference w:type="default" r:id="rId79"/>
          <w:footerReference w:type="default" r:id="rId80"/>
          <w:pgSz w:w="16840" w:h="11910" w:orient="landscape"/>
          <w:pgMar w:top="1340" w:right="1133" w:bottom="280" w:left="992" w:header="0" w:footer="0" w:gutter="0"/>
          <w:cols w:space="708"/>
          <w:noEndnote/>
        </w:sectPr>
      </w:pPr>
    </w:p>
    <w:p w14:paraId="4B1F781C" w14:textId="77777777" w:rsidR="005C6405" w:rsidRDefault="005C6405">
      <w:pPr>
        <w:pStyle w:val="Zkladntext"/>
        <w:kinsoku w:val="0"/>
        <w:overflowPunct w:val="0"/>
        <w:spacing w:before="4"/>
        <w:rPr>
          <w:rFonts w:ascii="Arial" w:hAnsi="Arial" w:cs="Arial"/>
          <w:sz w:val="2"/>
          <w:szCs w:val="2"/>
        </w:rPr>
      </w:pPr>
    </w:p>
    <w:tbl>
      <w:tblPr>
        <w:tblW w:w="0" w:type="auto"/>
        <w:tblInd w:w="1084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58"/>
        <w:gridCol w:w="562"/>
      </w:tblGrid>
      <w:tr w:rsidR="005C6405" w14:paraId="3DFEAF6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/>
        </w:trPr>
        <w:tc>
          <w:tcPr>
            <w:tcW w:w="22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14FB0E7" w14:textId="77777777" w:rsidR="005C6405" w:rsidRDefault="005C6405">
            <w:pPr>
              <w:pStyle w:val="TableParagraph"/>
              <w:kinsoku w:val="0"/>
              <w:overflowPunct w:val="0"/>
              <w:spacing w:line="110" w:lineRule="exact"/>
              <w:ind w:left="24"/>
              <w:rPr>
                <w:spacing w:val="-2"/>
                <w:sz w:val="10"/>
                <w:szCs w:val="10"/>
              </w:rPr>
            </w:pPr>
            <w:r>
              <w:rPr>
                <w:sz w:val="10"/>
                <w:szCs w:val="10"/>
              </w:rPr>
              <w:t>Cena</w:t>
            </w:r>
            <w:r>
              <w:rPr>
                <w:spacing w:val="-6"/>
                <w:sz w:val="10"/>
                <w:szCs w:val="10"/>
              </w:rPr>
              <w:t xml:space="preserve"> </w:t>
            </w:r>
            <w:r>
              <w:rPr>
                <w:sz w:val="10"/>
                <w:szCs w:val="10"/>
              </w:rPr>
              <w:t>jen</w:t>
            </w:r>
            <w:r>
              <w:rPr>
                <w:spacing w:val="-5"/>
                <w:sz w:val="10"/>
                <w:szCs w:val="10"/>
              </w:rPr>
              <w:t xml:space="preserve"> </w:t>
            </w:r>
            <w:r>
              <w:rPr>
                <w:sz w:val="10"/>
                <w:szCs w:val="10"/>
              </w:rPr>
              <w:t>záporných</w:t>
            </w:r>
            <w:r>
              <w:rPr>
                <w:spacing w:val="-5"/>
                <w:sz w:val="10"/>
                <w:szCs w:val="10"/>
              </w:rPr>
              <w:t xml:space="preserve"> </w:t>
            </w:r>
            <w:r>
              <w:rPr>
                <w:sz w:val="10"/>
                <w:szCs w:val="10"/>
              </w:rPr>
              <w:t>položek</w:t>
            </w:r>
            <w:r>
              <w:rPr>
                <w:spacing w:val="-5"/>
                <w:sz w:val="10"/>
                <w:szCs w:val="10"/>
              </w:rPr>
              <w:t xml:space="preserve"> </w:t>
            </w:r>
            <w:r>
              <w:rPr>
                <w:sz w:val="10"/>
                <w:szCs w:val="10"/>
              </w:rPr>
              <w:t>=</w:t>
            </w:r>
            <w:r>
              <w:rPr>
                <w:spacing w:val="-5"/>
                <w:sz w:val="10"/>
                <w:szCs w:val="10"/>
              </w:rPr>
              <w:t xml:space="preserve"> </w:t>
            </w:r>
            <w:r>
              <w:rPr>
                <w:spacing w:val="-2"/>
                <w:sz w:val="10"/>
                <w:szCs w:val="10"/>
              </w:rPr>
              <w:t>méněprací</w:t>
            </w:r>
          </w:p>
        </w:tc>
        <w:tc>
          <w:tcPr>
            <w:tcW w:w="56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9424285" w14:textId="77777777" w:rsidR="005C6405" w:rsidRDefault="005C6405">
            <w:pPr>
              <w:pStyle w:val="TableParagraph"/>
              <w:kinsoku w:val="0"/>
              <w:overflowPunct w:val="0"/>
              <w:spacing w:line="110" w:lineRule="exact"/>
              <w:ind w:right="21"/>
              <w:jc w:val="right"/>
              <w:rPr>
                <w:spacing w:val="-4"/>
                <w:sz w:val="10"/>
                <w:szCs w:val="10"/>
              </w:rPr>
            </w:pPr>
            <w:r>
              <w:rPr>
                <w:spacing w:val="-4"/>
                <w:sz w:val="10"/>
                <w:szCs w:val="10"/>
              </w:rPr>
              <w:t>0,00</w:t>
            </w:r>
          </w:p>
        </w:tc>
      </w:tr>
      <w:tr w:rsidR="005C6405" w14:paraId="4247F3C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/>
        </w:trPr>
        <w:tc>
          <w:tcPr>
            <w:tcW w:w="22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E9CAA88" w14:textId="77777777" w:rsidR="005C6405" w:rsidRDefault="005C6405">
            <w:pPr>
              <w:pStyle w:val="TableParagraph"/>
              <w:kinsoku w:val="0"/>
              <w:overflowPunct w:val="0"/>
              <w:spacing w:before="56" w:line="95" w:lineRule="exact"/>
              <w:ind w:right="327"/>
              <w:jc w:val="right"/>
              <w:rPr>
                <w:i/>
                <w:iCs/>
                <w:spacing w:val="-2"/>
                <w:sz w:val="10"/>
                <w:szCs w:val="10"/>
              </w:rPr>
            </w:pPr>
            <w:r>
              <w:rPr>
                <w:i/>
                <w:iCs/>
                <w:spacing w:val="-2"/>
                <w:sz w:val="10"/>
                <w:szCs w:val="10"/>
              </w:rPr>
              <w:t>kontr.</w:t>
            </w:r>
          </w:p>
        </w:tc>
        <w:tc>
          <w:tcPr>
            <w:tcW w:w="56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B471D9E" w14:textId="77777777" w:rsidR="005C6405" w:rsidRDefault="005C6405">
            <w:pPr>
              <w:pStyle w:val="TableParagraph"/>
              <w:kinsoku w:val="0"/>
              <w:overflowPunct w:val="0"/>
              <w:spacing w:before="56" w:line="95" w:lineRule="exact"/>
              <w:ind w:right="38"/>
              <w:jc w:val="right"/>
              <w:rPr>
                <w:i/>
                <w:iCs/>
                <w:spacing w:val="-4"/>
                <w:sz w:val="10"/>
                <w:szCs w:val="10"/>
              </w:rPr>
            </w:pPr>
            <w:r>
              <w:rPr>
                <w:i/>
                <w:iCs/>
                <w:spacing w:val="-4"/>
                <w:sz w:val="10"/>
                <w:szCs w:val="10"/>
              </w:rPr>
              <w:t>0,00</w:t>
            </w:r>
          </w:p>
        </w:tc>
      </w:tr>
    </w:tbl>
    <w:p w14:paraId="5D5F76F9" w14:textId="77777777" w:rsidR="005C6405" w:rsidRDefault="005C6405">
      <w:pPr>
        <w:rPr>
          <w:rFonts w:ascii="Arial" w:hAnsi="Arial" w:cs="Arial"/>
          <w:sz w:val="2"/>
          <w:szCs w:val="2"/>
        </w:rPr>
        <w:sectPr w:rsidR="005C6405">
          <w:headerReference w:type="default" r:id="rId81"/>
          <w:footerReference w:type="default" r:id="rId82"/>
          <w:pgSz w:w="16840" w:h="11910" w:orient="landscape"/>
          <w:pgMar w:top="1180" w:right="1133" w:bottom="280" w:left="992" w:header="0" w:footer="0" w:gutter="0"/>
          <w:cols w:space="708"/>
          <w:noEndnote/>
        </w:sectPr>
      </w:pPr>
    </w:p>
    <w:p w14:paraId="32642751" w14:textId="77777777" w:rsidR="005C6405" w:rsidRDefault="005C6405">
      <w:pPr>
        <w:pStyle w:val="Zkladntext"/>
        <w:kinsoku w:val="0"/>
        <w:overflowPunct w:val="0"/>
        <w:spacing w:before="86"/>
        <w:ind w:left="213"/>
        <w:rPr>
          <w:rFonts w:ascii="Arial" w:hAnsi="Arial" w:cs="Arial"/>
          <w:b/>
          <w:bCs/>
          <w:i/>
          <w:iCs/>
          <w:spacing w:val="-2"/>
          <w:sz w:val="11"/>
          <w:szCs w:val="11"/>
        </w:rPr>
      </w:pPr>
      <w:r>
        <w:rPr>
          <w:rFonts w:ascii="Arial" w:hAnsi="Arial" w:cs="Arial"/>
          <w:position w:val="1"/>
          <w:sz w:val="11"/>
          <w:szCs w:val="11"/>
        </w:rPr>
        <w:lastRenderedPageBreak/>
        <w:t>Název</w:t>
      </w:r>
      <w:r>
        <w:rPr>
          <w:rFonts w:ascii="Arial" w:hAnsi="Arial" w:cs="Arial"/>
          <w:spacing w:val="-3"/>
          <w:position w:val="1"/>
          <w:sz w:val="11"/>
          <w:szCs w:val="11"/>
        </w:rPr>
        <w:t xml:space="preserve"> </w:t>
      </w:r>
      <w:r>
        <w:rPr>
          <w:rFonts w:ascii="Arial" w:hAnsi="Arial" w:cs="Arial"/>
          <w:position w:val="1"/>
          <w:sz w:val="11"/>
          <w:szCs w:val="11"/>
        </w:rPr>
        <w:t>stavby</w:t>
      </w:r>
      <w:r>
        <w:rPr>
          <w:rFonts w:ascii="Arial" w:hAnsi="Arial" w:cs="Arial"/>
          <w:spacing w:val="-2"/>
          <w:position w:val="1"/>
          <w:sz w:val="11"/>
          <w:szCs w:val="11"/>
        </w:rPr>
        <w:t xml:space="preserve"> </w:t>
      </w:r>
      <w:r>
        <w:rPr>
          <w:rFonts w:ascii="Arial" w:hAnsi="Arial" w:cs="Arial"/>
          <w:position w:val="1"/>
          <w:sz w:val="11"/>
          <w:szCs w:val="11"/>
        </w:rPr>
        <w:t>:</w:t>
      </w:r>
      <w:r>
        <w:rPr>
          <w:rFonts w:ascii="Arial" w:hAnsi="Arial" w:cs="Arial"/>
          <w:spacing w:val="20"/>
          <w:position w:val="1"/>
          <w:sz w:val="11"/>
          <w:szCs w:val="11"/>
        </w:rPr>
        <w:t xml:space="preserve"> </w:t>
      </w:r>
      <w:r>
        <w:rPr>
          <w:rFonts w:ascii="Arial" w:hAnsi="Arial" w:cs="Arial"/>
          <w:b/>
          <w:bCs/>
          <w:i/>
          <w:iCs/>
          <w:sz w:val="11"/>
          <w:szCs w:val="11"/>
        </w:rPr>
        <w:t>003.C</w:t>
      </w:r>
      <w:r>
        <w:rPr>
          <w:rFonts w:ascii="Arial" w:hAnsi="Arial" w:cs="Arial"/>
          <w:b/>
          <w:bCs/>
          <w:i/>
          <w:iCs/>
          <w:spacing w:val="-2"/>
          <w:sz w:val="11"/>
          <w:szCs w:val="11"/>
        </w:rPr>
        <w:t xml:space="preserve"> </w:t>
      </w:r>
      <w:r>
        <w:rPr>
          <w:rFonts w:ascii="Arial" w:hAnsi="Arial" w:cs="Arial"/>
          <w:b/>
          <w:bCs/>
          <w:i/>
          <w:iCs/>
          <w:sz w:val="11"/>
          <w:szCs w:val="11"/>
        </w:rPr>
        <w:t>Silniční</w:t>
      </w:r>
      <w:r>
        <w:rPr>
          <w:rFonts w:ascii="Arial" w:hAnsi="Arial" w:cs="Arial"/>
          <w:b/>
          <w:bCs/>
          <w:i/>
          <w:iCs/>
          <w:spacing w:val="-2"/>
          <w:sz w:val="11"/>
          <w:szCs w:val="11"/>
        </w:rPr>
        <w:t xml:space="preserve"> </w:t>
      </w:r>
      <w:r>
        <w:rPr>
          <w:rFonts w:ascii="Arial" w:hAnsi="Arial" w:cs="Arial"/>
          <w:b/>
          <w:bCs/>
          <w:i/>
          <w:iCs/>
          <w:sz w:val="11"/>
          <w:szCs w:val="11"/>
        </w:rPr>
        <w:t>most</w:t>
      </w:r>
      <w:r>
        <w:rPr>
          <w:rFonts w:ascii="Arial" w:hAnsi="Arial" w:cs="Arial"/>
          <w:b/>
          <w:bCs/>
          <w:i/>
          <w:iCs/>
          <w:spacing w:val="-3"/>
          <w:sz w:val="11"/>
          <w:szCs w:val="11"/>
        </w:rPr>
        <w:t xml:space="preserve"> </w:t>
      </w:r>
      <w:r>
        <w:rPr>
          <w:rFonts w:ascii="Arial" w:hAnsi="Arial" w:cs="Arial"/>
          <w:b/>
          <w:bCs/>
          <w:i/>
          <w:iCs/>
          <w:sz w:val="11"/>
          <w:szCs w:val="11"/>
        </w:rPr>
        <w:t>na</w:t>
      </w:r>
      <w:r>
        <w:rPr>
          <w:rFonts w:ascii="Arial" w:hAnsi="Arial" w:cs="Arial"/>
          <w:b/>
          <w:bCs/>
          <w:i/>
          <w:iCs/>
          <w:spacing w:val="-1"/>
          <w:sz w:val="11"/>
          <w:szCs w:val="11"/>
        </w:rPr>
        <w:t xml:space="preserve"> </w:t>
      </w:r>
      <w:r>
        <w:rPr>
          <w:rFonts w:ascii="Arial" w:hAnsi="Arial" w:cs="Arial"/>
          <w:b/>
          <w:bCs/>
          <w:i/>
          <w:iCs/>
          <w:sz w:val="11"/>
          <w:szCs w:val="11"/>
        </w:rPr>
        <w:t>místní</w:t>
      </w:r>
      <w:r>
        <w:rPr>
          <w:rFonts w:ascii="Arial" w:hAnsi="Arial" w:cs="Arial"/>
          <w:b/>
          <w:bCs/>
          <w:i/>
          <w:iCs/>
          <w:spacing w:val="-2"/>
          <w:sz w:val="11"/>
          <w:szCs w:val="11"/>
        </w:rPr>
        <w:t xml:space="preserve"> </w:t>
      </w:r>
      <w:r>
        <w:rPr>
          <w:rFonts w:ascii="Arial" w:hAnsi="Arial" w:cs="Arial"/>
          <w:b/>
          <w:bCs/>
          <w:i/>
          <w:iCs/>
          <w:sz w:val="11"/>
          <w:szCs w:val="11"/>
        </w:rPr>
        <w:t>komunikaci</w:t>
      </w:r>
      <w:r>
        <w:rPr>
          <w:rFonts w:ascii="Arial" w:hAnsi="Arial" w:cs="Arial"/>
          <w:b/>
          <w:bCs/>
          <w:i/>
          <w:iCs/>
          <w:spacing w:val="-2"/>
          <w:sz w:val="11"/>
          <w:szCs w:val="11"/>
        </w:rPr>
        <w:t xml:space="preserve"> </w:t>
      </w:r>
      <w:r>
        <w:rPr>
          <w:rFonts w:ascii="Arial" w:hAnsi="Arial" w:cs="Arial"/>
          <w:b/>
          <w:bCs/>
          <w:i/>
          <w:iCs/>
          <w:sz w:val="11"/>
          <w:szCs w:val="11"/>
        </w:rPr>
        <w:t>-</w:t>
      </w:r>
      <w:r>
        <w:rPr>
          <w:rFonts w:ascii="Arial" w:hAnsi="Arial" w:cs="Arial"/>
          <w:b/>
          <w:bCs/>
          <w:i/>
          <w:iCs/>
          <w:spacing w:val="-2"/>
          <w:sz w:val="11"/>
          <w:szCs w:val="11"/>
        </w:rPr>
        <w:t xml:space="preserve"> Vraňany</w:t>
      </w:r>
    </w:p>
    <w:p w14:paraId="474527BD" w14:textId="77777777" w:rsidR="005C6405" w:rsidRDefault="005C6405">
      <w:pPr>
        <w:pStyle w:val="Zkladntext"/>
        <w:kinsoku w:val="0"/>
        <w:overflowPunct w:val="0"/>
        <w:spacing w:before="75"/>
        <w:ind w:left="227"/>
        <w:rPr>
          <w:rFonts w:ascii="Arial" w:hAnsi="Arial" w:cs="Arial"/>
          <w:b/>
          <w:bCs/>
          <w:i/>
          <w:iCs/>
          <w:spacing w:val="-5"/>
          <w:sz w:val="11"/>
          <w:szCs w:val="11"/>
        </w:rPr>
      </w:pPr>
      <w:r>
        <w:rPr>
          <w:rFonts w:ascii="Arial" w:hAnsi="Arial" w:cs="Arial"/>
          <w:position w:val="1"/>
          <w:sz w:val="11"/>
          <w:szCs w:val="11"/>
        </w:rPr>
        <w:t>Číslo PS, SO :</w:t>
      </w:r>
      <w:r>
        <w:rPr>
          <w:rFonts w:ascii="Arial" w:hAnsi="Arial" w:cs="Arial"/>
          <w:spacing w:val="21"/>
          <w:position w:val="1"/>
          <w:sz w:val="11"/>
          <w:szCs w:val="11"/>
        </w:rPr>
        <w:t xml:space="preserve"> </w:t>
      </w:r>
      <w:r>
        <w:rPr>
          <w:rFonts w:ascii="Arial" w:hAnsi="Arial" w:cs="Arial"/>
          <w:b/>
          <w:bCs/>
          <w:i/>
          <w:iCs/>
          <w:sz w:val="11"/>
          <w:szCs w:val="11"/>
        </w:rPr>
        <w:t>SO</w:t>
      </w:r>
      <w:r>
        <w:rPr>
          <w:rFonts w:ascii="Arial" w:hAnsi="Arial" w:cs="Arial"/>
          <w:b/>
          <w:bCs/>
          <w:i/>
          <w:iCs/>
          <w:spacing w:val="1"/>
          <w:sz w:val="11"/>
          <w:szCs w:val="11"/>
        </w:rPr>
        <w:t xml:space="preserve"> </w:t>
      </w:r>
      <w:r>
        <w:rPr>
          <w:rFonts w:ascii="Arial" w:hAnsi="Arial" w:cs="Arial"/>
          <w:b/>
          <w:bCs/>
          <w:i/>
          <w:iCs/>
          <w:spacing w:val="-5"/>
          <w:sz w:val="11"/>
          <w:szCs w:val="11"/>
        </w:rPr>
        <w:t>000</w:t>
      </w:r>
    </w:p>
    <w:p w14:paraId="43126B48" w14:textId="77777777" w:rsidR="005C6405" w:rsidRDefault="005C6405">
      <w:pPr>
        <w:pStyle w:val="Zkladntext"/>
        <w:kinsoku w:val="0"/>
        <w:overflowPunct w:val="0"/>
        <w:spacing w:before="77" w:after="26"/>
        <w:ind w:left="194"/>
        <w:rPr>
          <w:rFonts w:ascii="Arial" w:hAnsi="Arial" w:cs="Arial"/>
          <w:b/>
          <w:bCs/>
          <w:i/>
          <w:iCs/>
          <w:color w:val="3366FF"/>
          <w:spacing w:val="-2"/>
          <w:sz w:val="12"/>
          <w:szCs w:val="12"/>
        </w:rPr>
      </w:pPr>
      <w:r>
        <w:rPr>
          <w:rFonts w:ascii="Arial" w:hAnsi="Arial" w:cs="Arial"/>
          <w:position w:val="1"/>
          <w:sz w:val="11"/>
          <w:szCs w:val="11"/>
        </w:rPr>
        <w:t>Název</w:t>
      </w:r>
      <w:r>
        <w:rPr>
          <w:rFonts w:ascii="Arial" w:hAnsi="Arial" w:cs="Arial"/>
          <w:spacing w:val="-1"/>
          <w:position w:val="1"/>
          <w:sz w:val="11"/>
          <w:szCs w:val="11"/>
        </w:rPr>
        <w:t xml:space="preserve"> </w:t>
      </w:r>
      <w:r>
        <w:rPr>
          <w:rFonts w:ascii="Arial" w:hAnsi="Arial" w:cs="Arial"/>
          <w:position w:val="1"/>
          <w:sz w:val="11"/>
          <w:szCs w:val="11"/>
        </w:rPr>
        <w:t>PS,SO :</w:t>
      </w:r>
      <w:r>
        <w:rPr>
          <w:rFonts w:ascii="Arial" w:hAnsi="Arial" w:cs="Arial"/>
          <w:spacing w:val="22"/>
          <w:position w:val="1"/>
          <w:sz w:val="11"/>
          <w:szCs w:val="11"/>
        </w:rPr>
        <w:t xml:space="preserve"> </w:t>
      </w:r>
      <w:r>
        <w:rPr>
          <w:rFonts w:ascii="Arial" w:hAnsi="Arial" w:cs="Arial"/>
          <w:b/>
          <w:bCs/>
          <w:i/>
          <w:iCs/>
          <w:color w:val="3366FF"/>
          <w:sz w:val="12"/>
          <w:szCs w:val="12"/>
        </w:rPr>
        <w:t>Všeobecné a</w:t>
      </w:r>
      <w:r>
        <w:rPr>
          <w:rFonts w:ascii="Arial" w:hAnsi="Arial" w:cs="Arial"/>
          <w:b/>
          <w:bCs/>
          <w:i/>
          <w:iCs/>
          <w:color w:val="3366FF"/>
          <w:spacing w:val="-1"/>
          <w:sz w:val="12"/>
          <w:szCs w:val="12"/>
        </w:rPr>
        <w:t xml:space="preserve"> </w:t>
      </w:r>
      <w:r>
        <w:rPr>
          <w:rFonts w:ascii="Arial" w:hAnsi="Arial" w:cs="Arial"/>
          <w:b/>
          <w:bCs/>
          <w:i/>
          <w:iCs/>
          <w:color w:val="3366FF"/>
          <w:sz w:val="12"/>
          <w:szCs w:val="12"/>
        </w:rPr>
        <w:t xml:space="preserve">předběžné </w:t>
      </w:r>
      <w:r>
        <w:rPr>
          <w:rFonts w:ascii="Arial" w:hAnsi="Arial" w:cs="Arial"/>
          <w:b/>
          <w:bCs/>
          <w:i/>
          <w:iCs/>
          <w:color w:val="3366FF"/>
          <w:spacing w:val="-2"/>
          <w:sz w:val="12"/>
          <w:szCs w:val="12"/>
        </w:rPr>
        <w:t>položky</w:t>
      </w:r>
    </w:p>
    <w:tbl>
      <w:tblPr>
        <w:tblW w:w="0" w:type="auto"/>
        <w:tblInd w:w="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6"/>
        <w:gridCol w:w="664"/>
        <w:gridCol w:w="5698"/>
        <w:gridCol w:w="434"/>
        <w:gridCol w:w="664"/>
        <w:gridCol w:w="664"/>
        <w:gridCol w:w="665"/>
        <w:gridCol w:w="1046"/>
        <w:gridCol w:w="700"/>
        <w:gridCol w:w="974"/>
        <w:gridCol w:w="994"/>
        <w:gridCol w:w="854"/>
        <w:gridCol w:w="1017"/>
      </w:tblGrid>
      <w:tr w:rsidR="005C6405" w14:paraId="2D8E19D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A7908" w14:textId="77777777" w:rsidR="005C6405" w:rsidRDefault="005C6405">
            <w:pPr>
              <w:pStyle w:val="TableParagraph"/>
              <w:kinsoku w:val="0"/>
              <w:overflowPunct w:val="0"/>
              <w:spacing w:line="254" w:lineRule="auto"/>
              <w:ind w:left="33" w:right="7" w:firstLine="12"/>
              <w:rPr>
                <w:spacing w:val="-2"/>
                <w:sz w:val="10"/>
                <w:szCs w:val="10"/>
              </w:rPr>
            </w:pPr>
            <w:r>
              <w:rPr>
                <w:spacing w:val="-4"/>
                <w:sz w:val="10"/>
                <w:szCs w:val="10"/>
              </w:rPr>
              <w:t>Poř.</w:t>
            </w:r>
            <w:r>
              <w:rPr>
                <w:spacing w:val="40"/>
                <w:sz w:val="10"/>
                <w:szCs w:val="10"/>
              </w:rPr>
              <w:t xml:space="preserve"> </w:t>
            </w:r>
            <w:r>
              <w:rPr>
                <w:spacing w:val="-2"/>
                <w:sz w:val="10"/>
                <w:szCs w:val="10"/>
              </w:rPr>
              <w:t>číslo</w:t>
            </w:r>
          </w:p>
          <w:p w14:paraId="0AF1F383" w14:textId="77777777" w:rsidR="005C6405" w:rsidRDefault="005C6405">
            <w:pPr>
              <w:pStyle w:val="TableParagraph"/>
              <w:kinsoku w:val="0"/>
              <w:overflowPunct w:val="0"/>
              <w:spacing w:line="107" w:lineRule="exact"/>
              <w:ind w:left="54"/>
              <w:rPr>
                <w:spacing w:val="-4"/>
                <w:sz w:val="10"/>
                <w:szCs w:val="10"/>
              </w:rPr>
            </w:pPr>
            <w:r>
              <w:rPr>
                <w:spacing w:val="-4"/>
                <w:sz w:val="10"/>
                <w:szCs w:val="10"/>
              </w:rPr>
              <w:t>pol.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7A6A0" w14:textId="77777777" w:rsidR="005C6405" w:rsidRDefault="005C6405">
            <w:pPr>
              <w:pStyle w:val="TableParagraph"/>
              <w:kinsoku w:val="0"/>
              <w:overflowPunct w:val="0"/>
              <w:spacing w:before="2"/>
              <w:rPr>
                <w:b/>
                <w:bCs/>
                <w:i/>
                <w:iCs/>
                <w:sz w:val="10"/>
                <w:szCs w:val="10"/>
              </w:rPr>
            </w:pPr>
          </w:p>
          <w:p w14:paraId="4960579D" w14:textId="77777777" w:rsidR="005C6405" w:rsidRDefault="005C6405">
            <w:pPr>
              <w:pStyle w:val="TableParagraph"/>
              <w:kinsoku w:val="0"/>
              <w:overflowPunct w:val="0"/>
              <w:ind w:left="228"/>
              <w:rPr>
                <w:spacing w:val="-2"/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Číslo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DF5E2" w14:textId="77777777" w:rsidR="005C6405" w:rsidRDefault="005C6405">
            <w:pPr>
              <w:pStyle w:val="TableParagraph"/>
              <w:kinsoku w:val="0"/>
              <w:overflowPunct w:val="0"/>
              <w:spacing w:before="2"/>
              <w:rPr>
                <w:b/>
                <w:bCs/>
                <w:i/>
                <w:iCs/>
                <w:sz w:val="10"/>
                <w:szCs w:val="10"/>
              </w:rPr>
            </w:pPr>
          </w:p>
          <w:p w14:paraId="029E9C66" w14:textId="77777777" w:rsidR="005C6405" w:rsidRDefault="005C6405">
            <w:pPr>
              <w:pStyle w:val="TableParagraph"/>
              <w:kinsoku w:val="0"/>
              <w:overflowPunct w:val="0"/>
              <w:ind w:left="31"/>
              <w:jc w:val="center"/>
              <w:rPr>
                <w:spacing w:val="-2"/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Název</w:t>
            </w:r>
            <w:r>
              <w:rPr>
                <w:spacing w:val="-1"/>
                <w:sz w:val="10"/>
                <w:szCs w:val="10"/>
              </w:rPr>
              <w:t xml:space="preserve"> </w:t>
            </w:r>
            <w:r>
              <w:rPr>
                <w:spacing w:val="-2"/>
                <w:sz w:val="10"/>
                <w:szCs w:val="10"/>
              </w:rPr>
              <w:t>položky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29880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83"/>
              <w:rPr>
                <w:spacing w:val="-2"/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Měrná</w:t>
            </w:r>
          </w:p>
          <w:p w14:paraId="250116C2" w14:textId="77777777" w:rsidR="005C6405" w:rsidRDefault="005C6405">
            <w:pPr>
              <w:pStyle w:val="TableParagraph"/>
              <w:kinsoku w:val="0"/>
              <w:overflowPunct w:val="0"/>
              <w:spacing w:before="8"/>
              <w:ind w:left="32"/>
              <w:rPr>
                <w:spacing w:val="-2"/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jednotka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2DA0F" w14:textId="77777777" w:rsidR="005C6405" w:rsidRDefault="005C6405">
            <w:pPr>
              <w:pStyle w:val="TableParagraph"/>
              <w:kinsoku w:val="0"/>
              <w:overflowPunct w:val="0"/>
              <w:spacing w:before="59" w:line="254" w:lineRule="auto"/>
              <w:ind w:left="162" w:hanging="20"/>
              <w:rPr>
                <w:spacing w:val="-2"/>
                <w:sz w:val="10"/>
                <w:szCs w:val="10"/>
              </w:rPr>
            </w:pPr>
            <w:r>
              <w:rPr>
                <w:spacing w:val="-4"/>
                <w:sz w:val="10"/>
                <w:szCs w:val="10"/>
              </w:rPr>
              <w:t>Množství</w:t>
            </w:r>
            <w:r>
              <w:rPr>
                <w:spacing w:val="40"/>
                <w:sz w:val="10"/>
                <w:szCs w:val="10"/>
              </w:rPr>
              <w:t xml:space="preserve"> </w:t>
            </w:r>
            <w:r>
              <w:rPr>
                <w:spacing w:val="-2"/>
                <w:sz w:val="10"/>
                <w:szCs w:val="10"/>
              </w:rPr>
              <w:t>původní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43329" w14:textId="77777777" w:rsidR="005C6405" w:rsidRDefault="005C6405">
            <w:pPr>
              <w:pStyle w:val="TableParagraph"/>
              <w:kinsoku w:val="0"/>
              <w:overflowPunct w:val="0"/>
              <w:spacing w:before="59" w:line="254" w:lineRule="auto"/>
              <w:ind w:left="185" w:right="45" w:hanging="111"/>
              <w:rPr>
                <w:spacing w:val="-2"/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Množství</w:t>
            </w:r>
            <w:r>
              <w:rPr>
                <w:spacing w:val="-5"/>
                <w:sz w:val="10"/>
                <w:szCs w:val="10"/>
              </w:rPr>
              <w:t xml:space="preserve"> </w:t>
            </w:r>
            <w:r>
              <w:rPr>
                <w:spacing w:val="-2"/>
                <w:sz w:val="10"/>
                <w:szCs w:val="10"/>
              </w:rPr>
              <w:t>po</w:t>
            </w:r>
            <w:r>
              <w:rPr>
                <w:spacing w:val="40"/>
                <w:sz w:val="10"/>
                <w:szCs w:val="10"/>
              </w:rPr>
              <w:t xml:space="preserve"> </w:t>
            </w:r>
            <w:r>
              <w:rPr>
                <w:spacing w:val="-2"/>
                <w:sz w:val="10"/>
                <w:szCs w:val="10"/>
              </w:rPr>
              <w:t>změně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3D2B9133" w14:textId="77777777" w:rsidR="005C6405" w:rsidRDefault="005C6405">
            <w:pPr>
              <w:pStyle w:val="TableParagraph"/>
              <w:kinsoku w:val="0"/>
              <w:overflowPunct w:val="0"/>
              <w:spacing w:line="254" w:lineRule="auto"/>
              <w:ind w:left="140" w:right="110" w:firstLine="55"/>
              <w:rPr>
                <w:spacing w:val="-2"/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Rozdíl</w:t>
            </w:r>
            <w:r>
              <w:rPr>
                <w:spacing w:val="40"/>
                <w:sz w:val="10"/>
                <w:szCs w:val="10"/>
              </w:rPr>
              <w:t xml:space="preserve"> </w:t>
            </w:r>
            <w:r>
              <w:rPr>
                <w:spacing w:val="-2"/>
                <w:sz w:val="10"/>
                <w:szCs w:val="10"/>
              </w:rPr>
              <w:t>množství</w:t>
            </w:r>
          </w:p>
          <w:p w14:paraId="4B6E1B2E" w14:textId="77777777" w:rsidR="005C6405" w:rsidRDefault="005C6405">
            <w:pPr>
              <w:pStyle w:val="TableParagraph"/>
              <w:kinsoku w:val="0"/>
              <w:overflowPunct w:val="0"/>
              <w:spacing w:line="107" w:lineRule="exact"/>
              <w:ind w:left="207"/>
              <w:rPr>
                <w:spacing w:val="-4"/>
                <w:sz w:val="10"/>
                <w:szCs w:val="10"/>
              </w:rPr>
            </w:pPr>
            <w:r>
              <w:rPr>
                <w:spacing w:val="-4"/>
                <w:sz w:val="10"/>
                <w:szCs w:val="10"/>
              </w:rPr>
              <w:t>=NNZ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5A2C1" w14:textId="77777777" w:rsidR="005C6405" w:rsidRDefault="005C6405">
            <w:pPr>
              <w:pStyle w:val="TableParagraph"/>
              <w:kinsoku w:val="0"/>
              <w:overflowPunct w:val="0"/>
              <w:spacing w:before="7"/>
              <w:rPr>
                <w:b/>
                <w:bCs/>
                <w:i/>
                <w:iCs/>
                <w:sz w:val="10"/>
                <w:szCs w:val="10"/>
              </w:rPr>
            </w:pPr>
          </w:p>
          <w:p w14:paraId="0B11A74D" w14:textId="77777777" w:rsidR="005C6405" w:rsidRDefault="005C6405">
            <w:pPr>
              <w:pStyle w:val="TableParagraph"/>
              <w:kinsoku w:val="0"/>
              <w:overflowPunct w:val="0"/>
              <w:ind w:left="188"/>
              <w:rPr>
                <w:spacing w:val="-10"/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Přečerpání</w:t>
            </w:r>
            <w:r>
              <w:rPr>
                <w:spacing w:val="2"/>
                <w:sz w:val="10"/>
                <w:szCs w:val="10"/>
              </w:rPr>
              <w:t xml:space="preserve"> </w:t>
            </w:r>
            <w:r>
              <w:rPr>
                <w:spacing w:val="-2"/>
                <w:sz w:val="10"/>
                <w:szCs w:val="10"/>
              </w:rPr>
              <w:t>o</w:t>
            </w:r>
            <w:r>
              <w:rPr>
                <w:spacing w:val="4"/>
                <w:sz w:val="10"/>
                <w:szCs w:val="10"/>
              </w:rPr>
              <w:t xml:space="preserve"> </w:t>
            </w:r>
            <w:r>
              <w:rPr>
                <w:spacing w:val="-10"/>
                <w:sz w:val="10"/>
                <w:szCs w:val="10"/>
              </w:rPr>
              <w:t>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BD8A4" w14:textId="77777777" w:rsidR="005C6405" w:rsidRDefault="005C6405">
            <w:pPr>
              <w:pStyle w:val="TableParagraph"/>
              <w:kinsoku w:val="0"/>
              <w:overflowPunct w:val="0"/>
              <w:spacing w:line="115" w:lineRule="exact"/>
              <w:ind w:left="22"/>
              <w:jc w:val="center"/>
              <w:rPr>
                <w:spacing w:val="-2"/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Jednotková</w:t>
            </w:r>
          </w:p>
          <w:p w14:paraId="5BC2D0BC" w14:textId="77777777" w:rsidR="005C6405" w:rsidRDefault="005C6405">
            <w:pPr>
              <w:pStyle w:val="TableParagraph"/>
              <w:kinsoku w:val="0"/>
              <w:overflowPunct w:val="0"/>
              <w:spacing w:line="120" w:lineRule="atLeast"/>
              <w:ind w:left="154" w:right="128"/>
              <w:jc w:val="center"/>
              <w:rPr>
                <w:spacing w:val="-4"/>
                <w:sz w:val="10"/>
                <w:szCs w:val="10"/>
              </w:rPr>
            </w:pPr>
            <w:r>
              <w:rPr>
                <w:spacing w:val="-4"/>
                <w:sz w:val="10"/>
                <w:szCs w:val="10"/>
              </w:rPr>
              <w:t>cena</w:t>
            </w:r>
            <w:r>
              <w:rPr>
                <w:spacing w:val="40"/>
                <w:sz w:val="10"/>
                <w:szCs w:val="10"/>
              </w:rPr>
              <w:t xml:space="preserve"> </w:t>
            </w:r>
            <w:r>
              <w:rPr>
                <w:spacing w:val="-4"/>
                <w:sz w:val="10"/>
                <w:szCs w:val="10"/>
              </w:rPr>
              <w:t>(CZK)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EAF3C" w14:textId="77777777" w:rsidR="005C6405" w:rsidRDefault="005C6405">
            <w:pPr>
              <w:pStyle w:val="TableParagraph"/>
              <w:kinsoku w:val="0"/>
              <w:overflowPunct w:val="0"/>
              <w:spacing w:line="115" w:lineRule="exact"/>
              <w:ind w:left="24"/>
              <w:jc w:val="center"/>
              <w:rPr>
                <w:spacing w:val="-4"/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Celková</w:t>
            </w:r>
            <w:r>
              <w:rPr>
                <w:spacing w:val="3"/>
                <w:sz w:val="10"/>
                <w:szCs w:val="10"/>
              </w:rPr>
              <w:t xml:space="preserve"> </w:t>
            </w:r>
            <w:r>
              <w:rPr>
                <w:spacing w:val="-4"/>
                <w:sz w:val="10"/>
                <w:szCs w:val="10"/>
              </w:rPr>
              <w:t>cena</w:t>
            </w:r>
          </w:p>
          <w:p w14:paraId="23258311" w14:textId="77777777" w:rsidR="005C6405" w:rsidRDefault="005C6405">
            <w:pPr>
              <w:pStyle w:val="TableParagraph"/>
              <w:kinsoku w:val="0"/>
              <w:overflowPunct w:val="0"/>
              <w:spacing w:line="120" w:lineRule="atLeast"/>
              <w:ind w:left="218" w:right="189"/>
              <w:jc w:val="center"/>
              <w:rPr>
                <w:spacing w:val="-2"/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dle</w:t>
            </w:r>
            <w:r>
              <w:rPr>
                <w:spacing w:val="-5"/>
                <w:sz w:val="10"/>
                <w:szCs w:val="10"/>
              </w:rPr>
              <w:t xml:space="preserve"> </w:t>
            </w:r>
            <w:r>
              <w:rPr>
                <w:spacing w:val="-2"/>
                <w:sz w:val="10"/>
                <w:szCs w:val="10"/>
              </w:rPr>
              <w:t>SoD</w:t>
            </w:r>
            <w:r>
              <w:rPr>
                <w:spacing w:val="40"/>
                <w:sz w:val="10"/>
                <w:szCs w:val="10"/>
              </w:rPr>
              <w:t xml:space="preserve"> </w:t>
            </w:r>
            <w:r>
              <w:rPr>
                <w:spacing w:val="-2"/>
                <w:sz w:val="10"/>
                <w:szCs w:val="10"/>
              </w:rPr>
              <w:t>(CZK)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1D6B9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 w:right="3"/>
              <w:jc w:val="center"/>
              <w:rPr>
                <w:spacing w:val="-2"/>
                <w:sz w:val="10"/>
                <w:szCs w:val="10"/>
              </w:rPr>
            </w:pPr>
            <w:r>
              <w:rPr>
                <w:sz w:val="10"/>
                <w:szCs w:val="10"/>
              </w:rPr>
              <w:t>Cena</w:t>
            </w:r>
            <w:r>
              <w:rPr>
                <w:spacing w:val="-8"/>
                <w:sz w:val="10"/>
                <w:szCs w:val="10"/>
              </w:rPr>
              <w:t xml:space="preserve"> </w:t>
            </w:r>
            <w:r>
              <w:rPr>
                <w:sz w:val="10"/>
                <w:szCs w:val="10"/>
              </w:rPr>
              <w:t>po</w:t>
            </w:r>
            <w:r>
              <w:rPr>
                <w:spacing w:val="-5"/>
                <w:sz w:val="10"/>
                <w:szCs w:val="10"/>
              </w:rPr>
              <w:t xml:space="preserve"> </w:t>
            </w:r>
            <w:r>
              <w:rPr>
                <w:spacing w:val="-2"/>
                <w:sz w:val="10"/>
                <w:szCs w:val="10"/>
              </w:rPr>
              <w:t>změně</w:t>
            </w:r>
          </w:p>
          <w:p w14:paraId="3A377636" w14:textId="77777777" w:rsidR="005C6405" w:rsidRDefault="005C6405">
            <w:pPr>
              <w:pStyle w:val="TableParagraph"/>
              <w:kinsoku w:val="0"/>
              <w:overflowPunct w:val="0"/>
              <w:spacing w:before="8"/>
              <w:ind w:left="24"/>
              <w:jc w:val="center"/>
              <w:rPr>
                <w:spacing w:val="-2"/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(CZK)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7CBECAF5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91"/>
              <w:rPr>
                <w:spacing w:val="-4"/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Rozdílová</w:t>
            </w:r>
            <w:r>
              <w:rPr>
                <w:spacing w:val="5"/>
                <w:sz w:val="10"/>
                <w:szCs w:val="10"/>
              </w:rPr>
              <w:t xml:space="preserve"> </w:t>
            </w:r>
            <w:r>
              <w:rPr>
                <w:spacing w:val="-4"/>
                <w:sz w:val="10"/>
                <w:szCs w:val="10"/>
              </w:rPr>
              <w:t>cena</w:t>
            </w:r>
          </w:p>
          <w:p w14:paraId="3E7D14F0" w14:textId="77777777" w:rsidR="005C6405" w:rsidRDefault="005C6405">
            <w:pPr>
              <w:pStyle w:val="TableParagraph"/>
              <w:kinsoku w:val="0"/>
              <w:overflowPunct w:val="0"/>
              <w:spacing w:before="8"/>
              <w:ind w:left="34"/>
              <w:rPr>
                <w:spacing w:val="-2"/>
                <w:sz w:val="10"/>
                <w:szCs w:val="10"/>
              </w:rPr>
            </w:pPr>
            <w:r>
              <w:rPr>
                <w:sz w:val="10"/>
                <w:szCs w:val="10"/>
              </w:rPr>
              <w:t>-</w:t>
            </w:r>
            <w:r>
              <w:rPr>
                <w:spacing w:val="-4"/>
                <w:sz w:val="10"/>
                <w:szCs w:val="10"/>
              </w:rPr>
              <w:t xml:space="preserve"> </w:t>
            </w:r>
            <w:r>
              <w:rPr>
                <w:sz w:val="10"/>
                <w:szCs w:val="10"/>
              </w:rPr>
              <w:t>cena</w:t>
            </w:r>
            <w:r>
              <w:rPr>
                <w:spacing w:val="-5"/>
                <w:sz w:val="10"/>
                <w:szCs w:val="10"/>
              </w:rPr>
              <w:t xml:space="preserve"> </w:t>
            </w:r>
            <w:r>
              <w:rPr>
                <w:sz w:val="10"/>
                <w:szCs w:val="10"/>
              </w:rPr>
              <w:t>NNZ</w:t>
            </w:r>
            <w:r>
              <w:rPr>
                <w:spacing w:val="-5"/>
                <w:sz w:val="10"/>
                <w:szCs w:val="10"/>
              </w:rPr>
              <w:t xml:space="preserve"> </w:t>
            </w:r>
            <w:r>
              <w:rPr>
                <w:spacing w:val="-2"/>
                <w:sz w:val="10"/>
                <w:szCs w:val="10"/>
              </w:rPr>
              <w:t>(CZK)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8FF72" w14:textId="77777777" w:rsidR="005C6405" w:rsidRDefault="005C6405">
            <w:pPr>
              <w:pStyle w:val="TableParagraph"/>
              <w:kinsoku w:val="0"/>
              <w:overflowPunct w:val="0"/>
              <w:spacing w:before="7"/>
              <w:rPr>
                <w:b/>
                <w:bCs/>
                <w:i/>
                <w:iCs/>
                <w:sz w:val="10"/>
                <w:szCs w:val="10"/>
              </w:rPr>
            </w:pPr>
          </w:p>
          <w:p w14:paraId="0B8CA477" w14:textId="77777777" w:rsidR="005C6405" w:rsidRDefault="005C6405">
            <w:pPr>
              <w:pStyle w:val="TableParagraph"/>
              <w:kinsoku w:val="0"/>
              <w:overflowPunct w:val="0"/>
              <w:ind w:left="23"/>
              <w:jc w:val="center"/>
              <w:rPr>
                <w:spacing w:val="-5"/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 xml:space="preserve">ceny </w:t>
            </w:r>
            <w:r>
              <w:rPr>
                <w:spacing w:val="-5"/>
                <w:sz w:val="10"/>
                <w:szCs w:val="10"/>
              </w:rPr>
              <w:t>dle</w:t>
            </w:r>
          </w:p>
        </w:tc>
      </w:tr>
      <w:tr w:rsidR="005C6405" w14:paraId="3105F89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2E257" w14:textId="77777777" w:rsidR="005C6405" w:rsidRDefault="005C6405">
            <w:pPr>
              <w:pStyle w:val="TableParagraph"/>
              <w:kinsoku w:val="0"/>
              <w:overflowPunct w:val="0"/>
              <w:spacing w:before="88"/>
              <w:ind w:left="14"/>
              <w:jc w:val="center"/>
              <w:rPr>
                <w:color w:val="FF0000"/>
                <w:spacing w:val="-5"/>
                <w:sz w:val="10"/>
                <w:szCs w:val="10"/>
              </w:rPr>
            </w:pPr>
            <w:r>
              <w:rPr>
                <w:color w:val="FF0000"/>
                <w:spacing w:val="-5"/>
                <w:sz w:val="10"/>
                <w:szCs w:val="10"/>
              </w:rPr>
              <w:t>801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20025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left="24"/>
              <w:rPr>
                <w:color w:val="FF0000"/>
                <w:spacing w:val="-5"/>
                <w:sz w:val="9"/>
                <w:szCs w:val="9"/>
              </w:rPr>
            </w:pPr>
            <w:r>
              <w:rPr>
                <w:color w:val="FF0000"/>
                <w:spacing w:val="-5"/>
                <w:sz w:val="9"/>
                <w:szCs w:val="9"/>
              </w:rPr>
              <w:t>R1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C4B6E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left="24"/>
              <w:rPr>
                <w:color w:val="FF0000"/>
                <w:spacing w:val="-5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Vypracování</w:t>
            </w:r>
            <w:r>
              <w:rPr>
                <w:color w:val="FF0000"/>
                <w:spacing w:val="-5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a</w:t>
            </w:r>
            <w:r>
              <w:rPr>
                <w:color w:val="FF0000"/>
                <w:spacing w:val="-5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schválení</w:t>
            </w:r>
            <w:r>
              <w:rPr>
                <w:color w:val="FF0000"/>
                <w:spacing w:val="-5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analyzy</w:t>
            </w:r>
            <w:r>
              <w:rPr>
                <w:color w:val="FF0000"/>
                <w:spacing w:val="-5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rizik</w:t>
            </w:r>
            <w:r>
              <w:rPr>
                <w:color w:val="FF0000"/>
                <w:spacing w:val="-1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SAFETY</w:t>
            </w:r>
            <w:r>
              <w:rPr>
                <w:color w:val="FF0000"/>
                <w:spacing w:val="-6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5"/>
                <w:sz w:val="9"/>
                <w:szCs w:val="9"/>
              </w:rPr>
              <w:t>PLC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69971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left="59"/>
              <w:rPr>
                <w:color w:val="FF0000"/>
                <w:spacing w:val="-5"/>
                <w:sz w:val="9"/>
                <w:szCs w:val="9"/>
              </w:rPr>
            </w:pPr>
            <w:r>
              <w:rPr>
                <w:color w:val="FF0000"/>
                <w:spacing w:val="-5"/>
                <w:sz w:val="9"/>
                <w:szCs w:val="9"/>
              </w:rPr>
              <w:t>KPL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98621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10"/>
              <w:jc w:val="right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0,000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B600D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9"/>
              <w:jc w:val="right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1,000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24A0B82D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9"/>
              <w:jc w:val="right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1,000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66E17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8"/>
              <w:jc w:val="right"/>
              <w:rPr>
                <w:color w:val="FF0000"/>
                <w:spacing w:val="-4"/>
                <w:sz w:val="9"/>
                <w:szCs w:val="9"/>
              </w:rPr>
            </w:pPr>
            <w:r>
              <w:rPr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A36BC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27D9F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7"/>
              <w:jc w:val="right"/>
              <w:rPr>
                <w:color w:val="FF0000"/>
                <w:spacing w:val="-4"/>
                <w:sz w:val="9"/>
                <w:szCs w:val="9"/>
              </w:rPr>
            </w:pPr>
            <w:r>
              <w:rPr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A26DD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7"/>
              <w:jc w:val="right"/>
              <w:rPr>
                <w:color w:val="FF0000"/>
                <w:spacing w:val="-4"/>
                <w:sz w:val="9"/>
                <w:szCs w:val="9"/>
              </w:rPr>
            </w:pPr>
            <w:r>
              <w:rPr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01E1A78F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9"/>
              <w:jc w:val="right"/>
              <w:rPr>
                <w:b/>
                <w:bCs/>
                <w:color w:val="FF0000"/>
                <w:spacing w:val="-4"/>
                <w:sz w:val="9"/>
                <w:szCs w:val="9"/>
              </w:rPr>
            </w:pPr>
            <w:r>
              <w:rPr>
                <w:b/>
                <w:bCs/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5C010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left="42" w:right="2"/>
              <w:jc w:val="center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z w:val="9"/>
                <w:szCs w:val="9"/>
              </w:rPr>
              <w:t>CN</w:t>
            </w:r>
            <w:r>
              <w:rPr>
                <w:color w:val="FF0000"/>
                <w:spacing w:val="-8"/>
                <w:sz w:val="9"/>
                <w:szCs w:val="9"/>
              </w:rPr>
              <w:t xml:space="preserve"> </w:t>
            </w:r>
            <w:r>
              <w:rPr>
                <w:color w:val="FF0000"/>
                <w:sz w:val="9"/>
                <w:szCs w:val="9"/>
              </w:rPr>
              <w:t>SUDOP</w:t>
            </w:r>
            <w:r>
              <w:rPr>
                <w:color w:val="FF0000"/>
                <w:spacing w:val="-5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Praha</w:t>
            </w:r>
          </w:p>
        </w:tc>
      </w:tr>
      <w:tr w:rsidR="005C6405" w14:paraId="53F9E83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F5E80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92892" w14:textId="77777777" w:rsidR="005C6405" w:rsidRDefault="005C6405">
            <w:pPr>
              <w:pStyle w:val="TableParagraph"/>
              <w:kinsoku w:val="0"/>
              <w:overflowPunct w:val="0"/>
              <w:spacing w:before="5"/>
              <w:rPr>
                <w:b/>
                <w:bCs/>
                <w:i/>
                <w:iCs/>
                <w:sz w:val="8"/>
                <w:szCs w:val="8"/>
              </w:rPr>
            </w:pPr>
          </w:p>
          <w:p w14:paraId="0E163B3D" w14:textId="77777777" w:rsidR="005C6405" w:rsidRDefault="005C6405">
            <w:pPr>
              <w:pStyle w:val="TableParagraph"/>
              <w:kinsoku w:val="0"/>
              <w:overflowPunct w:val="0"/>
              <w:ind w:left="21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podpoložka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B509B" w14:textId="77777777" w:rsidR="005C6405" w:rsidRDefault="005C6405">
            <w:pPr>
              <w:pStyle w:val="TableParagraph"/>
              <w:kinsoku w:val="0"/>
              <w:overflowPunct w:val="0"/>
              <w:spacing w:before="5"/>
              <w:rPr>
                <w:b/>
                <w:bCs/>
                <w:i/>
                <w:iCs/>
                <w:sz w:val="8"/>
                <w:szCs w:val="8"/>
              </w:rPr>
            </w:pPr>
          </w:p>
          <w:p w14:paraId="2F7FFBB0" w14:textId="77777777" w:rsidR="005C6405" w:rsidRDefault="005C6405">
            <w:pPr>
              <w:pStyle w:val="TableParagraph"/>
              <w:kinsoku w:val="0"/>
              <w:overflowPunct w:val="0"/>
              <w:ind w:left="173"/>
              <w:rPr>
                <w:i/>
                <w:iCs/>
                <w:color w:val="FF0000"/>
                <w:spacing w:val="-10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projektová</w:t>
            </w:r>
            <w:r>
              <w:rPr>
                <w:i/>
                <w:iCs/>
                <w:color w:val="FF0000"/>
                <w:spacing w:val="-6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dokumetace</w:t>
            </w:r>
            <w:r>
              <w:rPr>
                <w:i/>
                <w:iCs/>
                <w:color w:val="FF0000"/>
                <w:spacing w:val="-6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-</w:t>
            </w:r>
            <w:r>
              <w:rPr>
                <w:i/>
                <w:iCs/>
                <w:color w:val="FF0000"/>
                <w:spacing w:val="-6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změna</w:t>
            </w:r>
            <w:r>
              <w:rPr>
                <w:i/>
                <w:iCs/>
                <w:color w:val="FF0000"/>
                <w:spacing w:val="-6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koncepce</w:t>
            </w:r>
            <w:r>
              <w:rPr>
                <w:i/>
                <w:iCs/>
                <w:color w:val="FF0000"/>
                <w:spacing w:val="-6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SAFETY</w:t>
            </w:r>
            <w:r>
              <w:rPr>
                <w:i/>
                <w:iCs/>
                <w:color w:val="FF0000"/>
                <w:spacing w:val="-5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SIL</w:t>
            </w:r>
            <w:r>
              <w:rPr>
                <w:i/>
                <w:iCs/>
                <w:color w:val="FF0000"/>
                <w:spacing w:val="-6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pacing w:val="-10"/>
                <w:w w:val="105"/>
                <w:sz w:val="8"/>
                <w:szCs w:val="8"/>
              </w:rPr>
              <w:t>3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75D50" w14:textId="77777777" w:rsidR="005C6405" w:rsidRDefault="005C6405">
            <w:pPr>
              <w:pStyle w:val="TableParagraph"/>
              <w:kinsoku w:val="0"/>
              <w:overflowPunct w:val="0"/>
              <w:spacing w:before="5"/>
              <w:rPr>
                <w:b/>
                <w:bCs/>
                <w:i/>
                <w:iCs/>
                <w:sz w:val="8"/>
                <w:szCs w:val="8"/>
              </w:rPr>
            </w:pPr>
          </w:p>
          <w:p w14:paraId="55F39FC0" w14:textId="77777777" w:rsidR="005C6405" w:rsidRDefault="005C6405">
            <w:pPr>
              <w:pStyle w:val="TableParagraph"/>
              <w:kinsoku w:val="0"/>
              <w:overflowPunct w:val="0"/>
              <w:ind w:left="59"/>
              <w:rPr>
                <w:i/>
                <w:iCs/>
                <w:color w:val="FF0000"/>
                <w:spacing w:val="-5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5"/>
                <w:w w:val="105"/>
                <w:sz w:val="8"/>
                <w:szCs w:val="8"/>
              </w:rPr>
              <w:t>KPL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472D8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6D077" w14:textId="77777777" w:rsidR="005C6405" w:rsidRDefault="005C6405">
            <w:pPr>
              <w:pStyle w:val="TableParagraph"/>
              <w:kinsoku w:val="0"/>
              <w:overflowPunct w:val="0"/>
              <w:spacing w:before="5"/>
              <w:rPr>
                <w:b/>
                <w:bCs/>
                <w:i/>
                <w:iCs/>
                <w:sz w:val="8"/>
                <w:szCs w:val="8"/>
              </w:rPr>
            </w:pPr>
          </w:p>
          <w:p w14:paraId="71A832C7" w14:textId="77777777" w:rsidR="005C6405" w:rsidRDefault="005C6405">
            <w:pPr>
              <w:pStyle w:val="TableParagraph"/>
              <w:kinsoku w:val="0"/>
              <w:overflowPunct w:val="0"/>
              <w:ind w:right="19"/>
              <w:jc w:val="right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1,000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5CB0FC6B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08617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4E571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2E5A9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1546B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48D06669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5A64E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left="42" w:right="2"/>
              <w:jc w:val="center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z w:val="9"/>
                <w:szCs w:val="9"/>
              </w:rPr>
              <w:t>CN</w:t>
            </w:r>
            <w:r>
              <w:rPr>
                <w:color w:val="FF0000"/>
                <w:spacing w:val="-8"/>
                <w:sz w:val="9"/>
                <w:szCs w:val="9"/>
              </w:rPr>
              <w:t xml:space="preserve"> </w:t>
            </w:r>
            <w:r>
              <w:rPr>
                <w:color w:val="FF0000"/>
                <w:sz w:val="9"/>
                <w:szCs w:val="9"/>
              </w:rPr>
              <w:t>SUDOP</w:t>
            </w:r>
            <w:r>
              <w:rPr>
                <w:color w:val="FF0000"/>
                <w:spacing w:val="-5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Praha</w:t>
            </w:r>
          </w:p>
        </w:tc>
      </w:tr>
      <w:tr w:rsidR="005C6405" w14:paraId="5477303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E2C6B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AE5AE" w14:textId="77777777" w:rsidR="005C6405" w:rsidRDefault="005C6405">
            <w:pPr>
              <w:pStyle w:val="TableParagraph"/>
              <w:kinsoku w:val="0"/>
              <w:overflowPunct w:val="0"/>
              <w:spacing w:before="5"/>
              <w:rPr>
                <w:b/>
                <w:bCs/>
                <w:i/>
                <w:iCs/>
                <w:sz w:val="8"/>
                <w:szCs w:val="8"/>
              </w:rPr>
            </w:pPr>
          </w:p>
          <w:p w14:paraId="241A11C4" w14:textId="77777777" w:rsidR="005C6405" w:rsidRDefault="005C6405">
            <w:pPr>
              <w:pStyle w:val="TableParagraph"/>
              <w:kinsoku w:val="0"/>
              <w:overflowPunct w:val="0"/>
              <w:ind w:left="21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podpoložka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83F9B" w14:textId="77777777" w:rsidR="005C6405" w:rsidRDefault="005C6405">
            <w:pPr>
              <w:pStyle w:val="TableParagraph"/>
              <w:kinsoku w:val="0"/>
              <w:overflowPunct w:val="0"/>
              <w:spacing w:before="7"/>
              <w:rPr>
                <w:b/>
                <w:bCs/>
                <w:i/>
                <w:iCs/>
                <w:sz w:val="8"/>
                <w:szCs w:val="8"/>
              </w:rPr>
            </w:pPr>
          </w:p>
          <w:p w14:paraId="7E1CE802" w14:textId="77777777" w:rsidR="005C6405" w:rsidRDefault="005C6405">
            <w:pPr>
              <w:pStyle w:val="TableParagraph"/>
              <w:kinsoku w:val="0"/>
              <w:overflowPunct w:val="0"/>
              <w:spacing w:before="1"/>
              <w:ind w:left="173"/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Přípočty:</w:t>
            </w:r>
            <w:r>
              <w:rPr>
                <w:i/>
                <w:iCs/>
                <w:color w:val="FF0000"/>
                <w:spacing w:val="-1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VR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(5%)</w:t>
            </w:r>
            <w:r>
              <w:rPr>
                <w:i/>
                <w:iCs/>
                <w:color w:val="FF0000"/>
                <w:spacing w:val="-1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+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SR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  <w:t>(5%)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D989A" w14:textId="77777777" w:rsidR="005C6405" w:rsidRDefault="005C6405">
            <w:pPr>
              <w:pStyle w:val="TableParagraph"/>
              <w:kinsoku w:val="0"/>
              <w:overflowPunct w:val="0"/>
              <w:spacing w:before="5"/>
              <w:rPr>
                <w:b/>
                <w:bCs/>
                <w:i/>
                <w:iCs/>
                <w:sz w:val="8"/>
                <w:szCs w:val="8"/>
              </w:rPr>
            </w:pPr>
          </w:p>
          <w:p w14:paraId="5CD419CB" w14:textId="77777777" w:rsidR="005C6405" w:rsidRDefault="005C6405">
            <w:pPr>
              <w:pStyle w:val="TableParagraph"/>
              <w:kinsoku w:val="0"/>
              <w:overflowPunct w:val="0"/>
              <w:ind w:right="163"/>
              <w:jc w:val="right"/>
              <w:rPr>
                <w:i/>
                <w:iCs/>
                <w:color w:val="FF0000"/>
                <w:spacing w:val="-10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10"/>
                <w:w w:val="105"/>
                <w:sz w:val="8"/>
                <w:szCs w:val="8"/>
              </w:rPr>
              <w:t>%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E7662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06E30" w14:textId="77777777" w:rsidR="005C6405" w:rsidRDefault="005C6405">
            <w:pPr>
              <w:pStyle w:val="TableParagraph"/>
              <w:kinsoku w:val="0"/>
              <w:overflowPunct w:val="0"/>
              <w:spacing w:before="5"/>
              <w:rPr>
                <w:b/>
                <w:bCs/>
                <w:i/>
                <w:iCs/>
                <w:sz w:val="8"/>
                <w:szCs w:val="8"/>
              </w:rPr>
            </w:pPr>
          </w:p>
          <w:p w14:paraId="64CFE015" w14:textId="77777777" w:rsidR="005C6405" w:rsidRDefault="005C6405">
            <w:pPr>
              <w:pStyle w:val="TableParagraph"/>
              <w:kinsoku w:val="0"/>
              <w:overflowPunct w:val="0"/>
              <w:ind w:right="19"/>
              <w:jc w:val="right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10,000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15D46BC2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6BB0F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2F028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43A33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9802F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462753C1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4F44B" w14:textId="77777777" w:rsidR="005C6405" w:rsidRDefault="005C6405">
            <w:pPr>
              <w:pStyle w:val="TableParagraph"/>
              <w:kinsoku w:val="0"/>
              <w:overflowPunct w:val="0"/>
              <w:spacing w:line="89" w:lineRule="exact"/>
              <w:ind w:left="10"/>
              <w:jc w:val="center"/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Ve</w:t>
            </w:r>
            <w:r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smyslu</w:t>
            </w:r>
            <w:r>
              <w:rPr>
                <w:i/>
                <w:iCs/>
                <w:color w:val="FF0000"/>
                <w:spacing w:val="-3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pod_čl.</w:t>
            </w:r>
            <w:r>
              <w:rPr>
                <w:i/>
                <w:iCs/>
                <w:color w:val="FF0000"/>
                <w:spacing w:val="-1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  <w:t>12.3</w:t>
            </w:r>
          </w:p>
          <w:p w14:paraId="37DCD1A4" w14:textId="77777777" w:rsidR="005C6405" w:rsidRDefault="005C6405">
            <w:pPr>
              <w:pStyle w:val="TableParagraph"/>
              <w:kinsoku w:val="0"/>
              <w:overflowPunct w:val="0"/>
              <w:spacing w:before="13"/>
              <w:ind w:left="10"/>
              <w:jc w:val="center"/>
              <w:rPr>
                <w:i/>
                <w:iCs/>
                <w:color w:val="FF0000"/>
                <w:spacing w:val="-10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OP/ZP</w:t>
            </w:r>
            <w:r>
              <w:rPr>
                <w:i/>
                <w:iCs/>
                <w:color w:val="FF0000"/>
                <w:spacing w:val="-6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pododstavce</w:t>
            </w:r>
            <w:r>
              <w:rPr>
                <w:i/>
                <w:iCs/>
                <w:color w:val="FF0000"/>
                <w:spacing w:val="-5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(D)</w:t>
            </w:r>
            <w:r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pacing w:val="-10"/>
                <w:w w:val="105"/>
                <w:sz w:val="8"/>
                <w:szCs w:val="8"/>
              </w:rPr>
              <w:t>a</w:t>
            </w:r>
          </w:p>
          <w:p w14:paraId="2D6345BD" w14:textId="77777777" w:rsidR="005C6405" w:rsidRDefault="005C6405">
            <w:pPr>
              <w:pStyle w:val="TableParagraph"/>
              <w:kinsoku w:val="0"/>
              <w:overflowPunct w:val="0"/>
              <w:spacing w:before="14" w:line="57" w:lineRule="exact"/>
              <w:ind w:left="13"/>
              <w:jc w:val="center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pod-čl.</w:t>
            </w:r>
            <w:r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4.12</w:t>
            </w:r>
            <w:r>
              <w:rPr>
                <w:i/>
                <w:iCs/>
                <w:color w:val="FF0000"/>
                <w:spacing w:val="-6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OP/ZP</w:t>
            </w:r>
          </w:p>
        </w:tc>
      </w:tr>
      <w:tr w:rsidR="005C6405" w14:paraId="6316FA4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2600F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left="77"/>
              <w:jc w:val="center"/>
              <w:rPr>
                <w:color w:val="FF0000"/>
                <w:spacing w:val="-5"/>
                <w:sz w:val="9"/>
                <w:szCs w:val="9"/>
              </w:rPr>
            </w:pPr>
            <w:r>
              <w:rPr>
                <w:color w:val="FF0000"/>
                <w:spacing w:val="-5"/>
                <w:sz w:val="9"/>
                <w:szCs w:val="9"/>
              </w:rPr>
              <w:t>802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C1FBA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left="24"/>
              <w:rPr>
                <w:color w:val="FF0000"/>
                <w:spacing w:val="-5"/>
                <w:sz w:val="9"/>
                <w:szCs w:val="9"/>
              </w:rPr>
            </w:pPr>
            <w:r>
              <w:rPr>
                <w:color w:val="FF0000"/>
                <w:spacing w:val="-5"/>
                <w:sz w:val="9"/>
                <w:szCs w:val="9"/>
              </w:rPr>
              <w:t>R15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9FB37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left="24"/>
              <w:rPr>
                <w:color w:val="FF0000"/>
                <w:spacing w:val="-10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projektová</w:t>
            </w:r>
            <w:r>
              <w:rPr>
                <w:color w:val="FF0000"/>
                <w:spacing w:val="1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dokumentace</w:t>
            </w:r>
            <w:r>
              <w:rPr>
                <w:color w:val="FF0000"/>
                <w:spacing w:val="1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-</w:t>
            </w:r>
            <w:r>
              <w:rPr>
                <w:color w:val="FF0000"/>
                <w:spacing w:val="2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změna</w:t>
            </w:r>
            <w:r>
              <w:rPr>
                <w:color w:val="FF0000"/>
                <w:spacing w:val="2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koncepce</w:t>
            </w:r>
            <w:r>
              <w:rPr>
                <w:color w:val="FF0000"/>
                <w:spacing w:val="1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SAFETY</w:t>
            </w:r>
            <w:r>
              <w:rPr>
                <w:color w:val="FF0000"/>
                <w:spacing w:val="-3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SIL</w:t>
            </w:r>
            <w:r>
              <w:rPr>
                <w:color w:val="FF0000"/>
                <w:spacing w:val="4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10"/>
                <w:sz w:val="9"/>
                <w:szCs w:val="9"/>
              </w:rPr>
              <w:t>3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71BE2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108"/>
              <w:jc w:val="right"/>
              <w:rPr>
                <w:color w:val="FF0000"/>
                <w:spacing w:val="-5"/>
                <w:sz w:val="9"/>
                <w:szCs w:val="9"/>
              </w:rPr>
            </w:pPr>
            <w:r>
              <w:rPr>
                <w:color w:val="FF0000"/>
                <w:spacing w:val="-5"/>
                <w:sz w:val="9"/>
                <w:szCs w:val="9"/>
              </w:rPr>
              <w:t>KPL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5A210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10"/>
              <w:jc w:val="right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0,000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72E69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9"/>
              <w:jc w:val="right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1,000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6DDC2984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9"/>
              <w:jc w:val="right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1,000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18FB6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8"/>
              <w:jc w:val="right"/>
              <w:rPr>
                <w:color w:val="FF0000"/>
                <w:spacing w:val="-4"/>
                <w:sz w:val="9"/>
                <w:szCs w:val="9"/>
              </w:rPr>
            </w:pPr>
            <w:r>
              <w:rPr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2FC2E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139FE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7"/>
              <w:jc w:val="right"/>
              <w:rPr>
                <w:color w:val="FF0000"/>
                <w:spacing w:val="-4"/>
                <w:sz w:val="9"/>
                <w:szCs w:val="9"/>
              </w:rPr>
            </w:pPr>
            <w:r>
              <w:rPr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A917B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7"/>
              <w:jc w:val="right"/>
              <w:rPr>
                <w:color w:val="FF0000"/>
                <w:spacing w:val="-4"/>
                <w:sz w:val="9"/>
                <w:szCs w:val="9"/>
              </w:rPr>
            </w:pPr>
            <w:r>
              <w:rPr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6A3BC4BE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9"/>
              <w:jc w:val="right"/>
              <w:rPr>
                <w:b/>
                <w:bCs/>
                <w:color w:val="FF0000"/>
                <w:spacing w:val="-4"/>
                <w:sz w:val="9"/>
                <w:szCs w:val="9"/>
              </w:rPr>
            </w:pPr>
            <w:r>
              <w:rPr>
                <w:b/>
                <w:bCs/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79B8C" w14:textId="77777777" w:rsidR="005C6405" w:rsidRDefault="005C6405">
            <w:pPr>
              <w:pStyle w:val="TableParagraph"/>
              <w:kinsoku w:val="0"/>
              <w:overflowPunct w:val="0"/>
              <w:spacing w:before="93"/>
              <w:ind w:left="8"/>
              <w:jc w:val="center"/>
              <w:rPr>
                <w:i/>
                <w:iCs/>
                <w:color w:val="FF0000"/>
                <w:spacing w:val="-2"/>
                <w:sz w:val="9"/>
                <w:szCs w:val="9"/>
              </w:rPr>
            </w:pPr>
            <w:r>
              <w:rPr>
                <w:i/>
                <w:iCs/>
                <w:color w:val="FF0000"/>
                <w:sz w:val="9"/>
                <w:szCs w:val="9"/>
              </w:rPr>
              <w:t>CN</w:t>
            </w:r>
            <w:r>
              <w:rPr>
                <w:i/>
                <w:iCs/>
                <w:color w:val="FF0000"/>
                <w:spacing w:val="-8"/>
                <w:sz w:val="9"/>
                <w:szCs w:val="9"/>
              </w:rPr>
              <w:t xml:space="preserve"> </w:t>
            </w:r>
            <w:r>
              <w:rPr>
                <w:i/>
                <w:iCs/>
                <w:color w:val="FF0000"/>
                <w:sz w:val="9"/>
                <w:szCs w:val="9"/>
              </w:rPr>
              <w:t>SUDOP</w:t>
            </w:r>
            <w:r>
              <w:rPr>
                <w:i/>
                <w:iCs/>
                <w:color w:val="FF0000"/>
                <w:spacing w:val="-5"/>
                <w:sz w:val="9"/>
                <w:szCs w:val="9"/>
              </w:rPr>
              <w:t xml:space="preserve"> </w:t>
            </w:r>
            <w:r>
              <w:rPr>
                <w:i/>
                <w:iCs/>
                <w:color w:val="FF0000"/>
                <w:spacing w:val="-2"/>
                <w:sz w:val="9"/>
                <w:szCs w:val="9"/>
              </w:rPr>
              <w:t>Praha</w:t>
            </w:r>
          </w:p>
        </w:tc>
      </w:tr>
      <w:tr w:rsidR="005C6405" w14:paraId="34D7839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BC338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CFDE2" w14:textId="77777777" w:rsidR="005C6405" w:rsidRDefault="005C6405">
            <w:pPr>
              <w:pStyle w:val="TableParagraph"/>
              <w:kinsoku w:val="0"/>
              <w:overflowPunct w:val="0"/>
              <w:spacing w:before="5"/>
              <w:rPr>
                <w:b/>
                <w:bCs/>
                <w:i/>
                <w:iCs/>
                <w:sz w:val="8"/>
                <w:szCs w:val="8"/>
              </w:rPr>
            </w:pPr>
          </w:p>
          <w:p w14:paraId="0A3485F8" w14:textId="77777777" w:rsidR="005C6405" w:rsidRDefault="005C6405">
            <w:pPr>
              <w:pStyle w:val="TableParagraph"/>
              <w:kinsoku w:val="0"/>
              <w:overflowPunct w:val="0"/>
              <w:ind w:left="21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podpoložka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43DC8" w14:textId="77777777" w:rsidR="005C6405" w:rsidRDefault="005C6405">
            <w:pPr>
              <w:pStyle w:val="TableParagraph"/>
              <w:kinsoku w:val="0"/>
              <w:overflowPunct w:val="0"/>
              <w:spacing w:before="47"/>
              <w:ind w:left="173"/>
              <w:rPr>
                <w:i/>
                <w:iCs/>
                <w:color w:val="FF0000"/>
                <w:spacing w:val="-10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projektová</w:t>
            </w:r>
            <w:r>
              <w:rPr>
                <w:i/>
                <w:iCs/>
                <w:color w:val="FF0000"/>
                <w:spacing w:val="6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dokumentace</w:t>
            </w:r>
            <w:r>
              <w:rPr>
                <w:i/>
                <w:iCs/>
                <w:color w:val="FF0000"/>
                <w:spacing w:val="6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-</w:t>
            </w:r>
            <w:r>
              <w:rPr>
                <w:i/>
                <w:iCs/>
                <w:color w:val="FF0000"/>
                <w:spacing w:val="8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změna</w:t>
            </w:r>
            <w:r>
              <w:rPr>
                <w:i/>
                <w:iCs/>
                <w:color w:val="FF0000"/>
                <w:spacing w:val="6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koncepce</w:t>
            </w:r>
            <w:r>
              <w:rPr>
                <w:i/>
                <w:iCs/>
                <w:color w:val="FF0000"/>
                <w:spacing w:val="7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SAFETY</w:t>
            </w:r>
            <w:r>
              <w:rPr>
                <w:i/>
                <w:iCs/>
                <w:color w:val="FF0000"/>
                <w:spacing w:val="6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SIL</w:t>
            </w:r>
            <w:r>
              <w:rPr>
                <w:i/>
                <w:iCs/>
                <w:color w:val="FF0000"/>
                <w:spacing w:val="6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pacing w:val="-10"/>
                <w:w w:val="105"/>
                <w:sz w:val="8"/>
                <w:szCs w:val="8"/>
              </w:rPr>
              <w:t>3</w:t>
            </w:r>
          </w:p>
          <w:p w14:paraId="69C2EE75" w14:textId="77777777" w:rsidR="005C6405" w:rsidRDefault="005C6405">
            <w:pPr>
              <w:pStyle w:val="TableParagraph"/>
              <w:kinsoku w:val="0"/>
              <w:overflowPunct w:val="0"/>
              <w:spacing w:before="13"/>
              <w:ind w:left="173"/>
              <w:rPr>
                <w:i/>
                <w:iCs/>
                <w:color w:val="FF0000"/>
                <w:spacing w:val="-5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PS</w:t>
            </w:r>
            <w:r>
              <w:rPr>
                <w:i/>
                <w:iCs/>
                <w:color w:val="FF0000"/>
                <w:spacing w:val="-5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435,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PS</w:t>
            </w:r>
            <w:r>
              <w:rPr>
                <w:i/>
                <w:iCs/>
                <w:color w:val="FF0000"/>
                <w:spacing w:val="-5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438,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PS</w:t>
            </w:r>
            <w:r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439,</w:t>
            </w:r>
            <w:r>
              <w:rPr>
                <w:i/>
                <w:iCs/>
                <w:color w:val="FF0000"/>
                <w:spacing w:val="-3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PS</w:t>
            </w:r>
            <w:r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721,</w:t>
            </w:r>
            <w:r>
              <w:rPr>
                <w:i/>
                <w:iCs/>
                <w:color w:val="FF0000"/>
                <w:spacing w:val="-3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SO</w:t>
            </w:r>
            <w:r>
              <w:rPr>
                <w:i/>
                <w:iCs/>
                <w:color w:val="FF0000"/>
                <w:spacing w:val="-3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434,</w:t>
            </w:r>
            <w:r>
              <w:rPr>
                <w:i/>
                <w:iCs/>
                <w:color w:val="FF0000"/>
                <w:spacing w:val="-3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SO</w:t>
            </w:r>
            <w:r>
              <w:rPr>
                <w:i/>
                <w:iCs/>
                <w:color w:val="FF0000"/>
                <w:spacing w:val="-3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531,</w:t>
            </w:r>
            <w:r>
              <w:rPr>
                <w:i/>
                <w:iCs/>
                <w:color w:val="FF0000"/>
                <w:spacing w:val="-3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SO</w:t>
            </w:r>
            <w:r>
              <w:rPr>
                <w:i/>
                <w:iCs/>
                <w:color w:val="FF0000"/>
                <w:spacing w:val="-3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532,</w:t>
            </w:r>
            <w:r>
              <w:rPr>
                <w:i/>
                <w:iCs/>
                <w:color w:val="FF0000"/>
                <w:spacing w:val="-3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SO</w:t>
            </w:r>
            <w:r>
              <w:rPr>
                <w:i/>
                <w:iCs/>
                <w:color w:val="FF0000"/>
                <w:spacing w:val="-3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pacing w:val="-5"/>
                <w:w w:val="105"/>
                <w:sz w:val="8"/>
                <w:szCs w:val="8"/>
              </w:rPr>
              <w:t>231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2DF4F" w14:textId="77777777" w:rsidR="005C6405" w:rsidRDefault="005C6405">
            <w:pPr>
              <w:pStyle w:val="TableParagraph"/>
              <w:kinsoku w:val="0"/>
              <w:overflowPunct w:val="0"/>
              <w:spacing w:before="5"/>
              <w:rPr>
                <w:b/>
                <w:bCs/>
                <w:i/>
                <w:iCs/>
                <w:sz w:val="8"/>
                <w:szCs w:val="8"/>
              </w:rPr>
            </w:pPr>
          </w:p>
          <w:p w14:paraId="7E7DCD9C" w14:textId="77777777" w:rsidR="005C6405" w:rsidRDefault="005C6405">
            <w:pPr>
              <w:pStyle w:val="TableParagraph"/>
              <w:kinsoku w:val="0"/>
              <w:overflowPunct w:val="0"/>
              <w:ind w:right="147"/>
              <w:jc w:val="right"/>
              <w:rPr>
                <w:i/>
                <w:iCs/>
                <w:color w:val="FF0000"/>
                <w:spacing w:val="-5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5"/>
                <w:w w:val="105"/>
                <w:sz w:val="8"/>
                <w:szCs w:val="8"/>
              </w:rPr>
              <w:t>kpl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5D9E0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43820" w14:textId="77777777" w:rsidR="005C6405" w:rsidRDefault="005C6405">
            <w:pPr>
              <w:pStyle w:val="TableParagraph"/>
              <w:kinsoku w:val="0"/>
              <w:overflowPunct w:val="0"/>
              <w:spacing w:before="5"/>
              <w:rPr>
                <w:b/>
                <w:bCs/>
                <w:i/>
                <w:iCs/>
                <w:sz w:val="8"/>
                <w:szCs w:val="8"/>
              </w:rPr>
            </w:pPr>
          </w:p>
          <w:p w14:paraId="5FA9DD9E" w14:textId="77777777" w:rsidR="005C6405" w:rsidRDefault="005C6405">
            <w:pPr>
              <w:pStyle w:val="TableParagraph"/>
              <w:kinsoku w:val="0"/>
              <w:overflowPunct w:val="0"/>
              <w:ind w:right="19"/>
              <w:jc w:val="right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1,000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12A7E6DF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0B5C7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A790D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28E75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01B30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419FBD81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5D921" w14:textId="77777777" w:rsidR="005C6405" w:rsidRDefault="005C6405">
            <w:pPr>
              <w:pStyle w:val="TableParagraph"/>
              <w:kinsoku w:val="0"/>
              <w:overflowPunct w:val="0"/>
              <w:spacing w:before="93"/>
              <w:ind w:left="8"/>
              <w:jc w:val="center"/>
              <w:rPr>
                <w:i/>
                <w:iCs/>
                <w:color w:val="FF0000"/>
                <w:spacing w:val="-2"/>
                <w:sz w:val="9"/>
                <w:szCs w:val="9"/>
              </w:rPr>
            </w:pPr>
            <w:r>
              <w:rPr>
                <w:i/>
                <w:iCs/>
                <w:color w:val="FF0000"/>
                <w:sz w:val="9"/>
                <w:szCs w:val="9"/>
              </w:rPr>
              <w:t>CN</w:t>
            </w:r>
            <w:r>
              <w:rPr>
                <w:i/>
                <w:iCs/>
                <w:color w:val="FF0000"/>
                <w:spacing w:val="-8"/>
                <w:sz w:val="9"/>
                <w:szCs w:val="9"/>
              </w:rPr>
              <w:t xml:space="preserve"> </w:t>
            </w:r>
            <w:r>
              <w:rPr>
                <w:i/>
                <w:iCs/>
                <w:color w:val="FF0000"/>
                <w:sz w:val="9"/>
                <w:szCs w:val="9"/>
              </w:rPr>
              <w:t>SUDOP</w:t>
            </w:r>
            <w:r>
              <w:rPr>
                <w:i/>
                <w:iCs/>
                <w:color w:val="FF0000"/>
                <w:spacing w:val="-5"/>
                <w:sz w:val="9"/>
                <w:szCs w:val="9"/>
              </w:rPr>
              <w:t xml:space="preserve"> </w:t>
            </w:r>
            <w:r>
              <w:rPr>
                <w:i/>
                <w:iCs/>
                <w:color w:val="FF0000"/>
                <w:spacing w:val="-2"/>
                <w:sz w:val="9"/>
                <w:szCs w:val="9"/>
              </w:rPr>
              <w:t>Praha</w:t>
            </w:r>
          </w:p>
        </w:tc>
      </w:tr>
      <w:tr w:rsidR="005C6405" w14:paraId="532E13A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0A920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505F8" w14:textId="77777777" w:rsidR="005C6405" w:rsidRDefault="005C6405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i/>
                <w:iCs/>
                <w:sz w:val="8"/>
                <w:szCs w:val="8"/>
              </w:rPr>
            </w:pPr>
          </w:p>
          <w:p w14:paraId="4C82D0A9" w14:textId="77777777" w:rsidR="005C6405" w:rsidRDefault="005C6405">
            <w:pPr>
              <w:pStyle w:val="TableParagraph"/>
              <w:kinsoku w:val="0"/>
              <w:overflowPunct w:val="0"/>
              <w:ind w:left="21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podpoložka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BCDDE" w14:textId="77777777" w:rsidR="005C6405" w:rsidRDefault="005C6405">
            <w:pPr>
              <w:pStyle w:val="TableParagraph"/>
              <w:kinsoku w:val="0"/>
              <w:overflowPunct w:val="0"/>
              <w:spacing w:before="8"/>
              <w:rPr>
                <w:b/>
                <w:bCs/>
                <w:i/>
                <w:iCs/>
                <w:sz w:val="8"/>
                <w:szCs w:val="8"/>
              </w:rPr>
            </w:pPr>
          </w:p>
          <w:p w14:paraId="7B659BC1" w14:textId="77777777" w:rsidR="005C6405" w:rsidRDefault="005C6405">
            <w:pPr>
              <w:pStyle w:val="TableParagraph"/>
              <w:kinsoku w:val="0"/>
              <w:overflowPunct w:val="0"/>
              <w:ind w:left="173"/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Přípočty:</w:t>
            </w:r>
            <w:r>
              <w:rPr>
                <w:i/>
                <w:iCs/>
                <w:color w:val="FF0000"/>
                <w:spacing w:val="-1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VR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(5%)</w:t>
            </w:r>
            <w:r>
              <w:rPr>
                <w:i/>
                <w:iCs/>
                <w:color w:val="FF0000"/>
                <w:spacing w:val="-1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+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SR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  <w:t>(5%)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540B7" w14:textId="77777777" w:rsidR="005C6405" w:rsidRDefault="005C6405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i/>
                <w:iCs/>
                <w:sz w:val="8"/>
                <w:szCs w:val="8"/>
              </w:rPr>
            </w:pPr>
          </w:p>
          <w:p w14:paraId="3E605ADD" w14:textId="77777777" w:rsidR="005C6405" w:rsidRDefault="005C6405">
            <w:pPr>
              <w:pStyle w:val="TableParagraph"/>
              <w:kinsoku w:val="0"/>
              <w:overflowPunct w:val="0"/>
              <w:ind w:right="163"/>
              <w:jc w:val="right"/>
              <w:rPr>
                <w:i/>
                <w:iCs/>
                <w:color w:val="FF0000"/>
                <w:spacing w:val="-10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10"/>
                <w:w w:val="105"/>
                <w:sz w:val="8"/>
                <w:szCs w:val="8"/>
              </w:rPr>
              <w:t>%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A9479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EA4AD" w14:textId="77777777" w:rsidR="005C6405" w:rsidRDefault="005C6405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i/>
                <w:iCs/>
                <w:sz w:val="8"/>
                <w:szCs w:val="8"/>
              </w:rPr>
            </w:pPr>
          </w:p>
          <w:p w14:paraId="0BB0359A" w14:textId="77777777" w:rsidR="005C6405" w:rsidRDefault="005C6405">
            <w:pPr>
              <w:pStyle w:val="TableParagraph"/>
              <w:kinsoku w:val="0"/>
              <w:overflowPunct w:val="0"/>
              <w:ind w:right="19"/>
              <w:jc w:val="right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10,000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020503A1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8F130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96CAB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ACFBB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043A1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387F335B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208EC" w14:textId="77777777" w:rsidR="005C6405" w:rsidRDefault="005C6405">
            <w:pPr>
              <w:pStyle w:val="TableParagraph"/>
              <w:kinsoku w:val="0"/>
              <w:overflowPunct w:val="0"/>
              <w:spacing w:line="89" w:lineRule="exact"/>
              <w:ind w:left="10"/>
              <w:jc w:val="center"/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Ve</w:t>
            </w:r>
            <w:r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smyslu</w:t>
            </w:r>
            <w:r>
              <w:rPr>
                <w:i/>
                <w:iCs/>
                <w:color w:val="FF0000"/>
                <w:spacing w:val="-3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pod_čl.</w:t>
            </w:r>
            <w:r>
              <w:rPr>
                <w:i/>
                <w:iCs/>
                <w:color w:val="FF0000"/>
                <w:spacing w:val="-1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  <w:t>12.3</w:t>
            </w:r>
          </w:p>
          <w:p w14:paraId="347CF790" w14:textId="77777777" w:rsidR="005C6405" w:rsidRDefault="005C6405">
            <w:pPr>
              <w:pStyle w:val="TableParagraph"/>
              <w:kinsoku w:val="0"/>
              <w:overflowPunct w:val="0"/>
              <w:spacing w:before="13"/>
              <w:ind w:left="10"/>
              <w:jc w:val="center"/>
              <w:rPr>
                <w:i/>
                <w:iCs/>
                <w:color w:val="FF0000"/>
                <w:spacing w:val="-10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OP/ZP</w:t>
            </w:r>
            <w:r>
              <w:rPr>
                <w:i/>
                <w:iCs/>
                <w:color w:val="FF0000"/>
                <w:spacing w:val="-6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pododstavce</w:t>
            </w:r>
            <w:r>
              <w:rPr>
                <w:i/>
                <w:iCs/>
                <w:color w:val="FF0000"/>
                <w:spacing w:val="-5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(D)</w:t>
            </w:r>
            <w:r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pacing w:val="-10"/>
                <w:w w:val="105"/>
                <w:sz w:val="8"/>
                <w:szCs w:val="8"/>
              </w:rPr>
              <w:t>a</w:t>
            </w:r>
          </w:p>
          <w:p w14:paraId="39322123" w14:textId="77777777" w:rsidR="005C6405" w:rsidRDefault="005C6405">
            <w:pPr>
              <w:pStyle w:val="TableParagraph"/>
              <w:kinsoku w:val="0"/>
              <w:overflowPunct w:val="0"/>
              <w:spacing w:before="14" w:line="57" w:lineRule="exact"/>
              <w:ind w:left="13"/>
              <w:jc w:val="center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pod-čl.</w:t>
            </w:r>
            <w:r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4.12</w:t>
            </w:r>
            <w:r>
              <w:rPr>
                <w:i/>
                <w:iCs/>
                <w:color w:val="FF0000"/>
                <w:spacing w:val="-6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OP/ZP</w:t>
            </w:r>
          </w:p>
        </w:tc>
      </w:tr>
      <w:tr w:rsidR="005C6405" w14:paraId="6A9C901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/>
        </w:trPr>
        <w:tc>
          <w:tcPr>
            <w:tcW w:w="6628" w:type="dxa"/>
            <w:gridSpan w:val="3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CCFF99"/>
          </w:tcPr>
          <w:p w14:paraId="29B5DD7E" w14:textId="77777777" w:rsidR="005C6405" w:rsidRDefault="005C6405">
            <w:pPr>
              <w:pStyle w:val="TableParagraph"/>
              <w:kinsoku w:val="0"/>
              <w:overflowPunct w:val="0"/>
              <w:spacing w:before="43"/>
              <w:ind w:left="31"/>
              <w:rPr>
                <w:b/>
                <w:bCs/>
                <w:spacing w:val="-5"/>
                <w:sz w:val="11"/>
                <w:szCs w:val="11"/>
              </w:rPr>
            </w:pPr>
            <w:r>
              <w:rPr>
                <w:b/>
                <w:bCs/>
                <w:sz w:val="11"/>
                <w:szCs w:val="11"/>
              </w:rPr>
              <w:t>Celková</w:t>
            </w:r>
            <w:r>
              <w:rPr>
                <w:b/>
                <w:bCs/>
                <w:spacing w:val="-3"/>
                <w:sz w:val="11"/>
                <w:szCs w:val="11"/>
              </w:rPr>
              <w:t xml:space="preserve"> </w:t>
            </w:r>
            <w:r>
              <w:rPr>
                <w:b/>
                <w:bCs/>
                <w:sz w:val="11"/>
                <w:szCs w:val="11"/>
              </w:rPr>
              <w:t>cena</w:t>
            </w:r>
            <w:r>
              <w:rPr>
                <w:b/>
                <w:bCs/>
                <w:spacing w:val="-2"/>
                <w:sz w:val="11"/>
                <w:szCs w:val="11"/>
              </w:rPr>
              <w:t xml:space="preserve"> </w:t>
            </w:r>
            <w:r>
              <w:rPr>
                <w:b/>
                <w:bCs/>
                <w:spacing w:val="-5"/>
                <w:sz w:val="11"/>
                <w:szCs w:val="11"/>
              </w:rPr>
              <w:t>CZK</w:t>
            </w:r>
          </w:p>
        </w:tc>
        <w:tc>
          <w:tcPr>
            <w:tcW w:w="434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CCFF99"/>
          </w:tcPr>
          <w:p w14:paraId="40FEF81A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CCFF99"/>
          </w:tcPr>
          <w:p w14:paraId="1080C24F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CCFF99"/>
          </w:tcPr>
          <w:p w14:paraId="36AB0167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CCFF99"/>
          </w:tcPr>
          <w:p w14:paraId="5961A8CE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CCFF99"/>
          </w:tcPr>
          <w:p w14:paraId="1295BF41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CCFF99"/>
          </w:tcPr>
          <w:p w14:paraId="15D6E0FB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single" w:sz="4" w:space="0" w:color="000000"/>
            </w:tcBorders>
            <w:shd w:val="clear" w:color="auto" w:fill="CCFF99"/>
          </w:tcPr>
          <w:p w14:paraId="6F81B1C8" w14:textId="77777777" w:rsidR="005C6405" w:rsidRDefault="005C6405">
            <w:pPr>
              <w:pStyle w:val="TableParagraph"/>
              <w:kinsoku w:val="0"/>
              <w:overflowPunct w:val="0"/>
              <w:spacing w:before="57"/>
              <w:ind w:right="2"/>
              <w:jc w:val="right"/>
              <w:rPr>
                <w:spacing w:val="-4"/>
                <w:sz w:val="10"/>
                <w:szCs w:val="10"/>
              </w:rPr>
            </w:pPr>
            <w:r>
              <w:rPr>
                <w:spacing w:val="-4"/>
                <w:sz w:val="10"/>
                <w:szCs w:val="10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CCFF99"/>
          </w:tcPr>
          <w:p w14:paraId="5D8E3320" w14:textId="77777777" w:rsidR="005C6405" w:rsidRDefault="005C6405">
            <w:pPr>
              <w:pStyle w:val="TableParagraph"/>
              <w:kinsoku w:val="0"/>
              <w:overflowPunct w:val="0"/>
              <w:spacing w:before="57"/>
              <w:ind w:right="2"/>
              <w:jc w:val="right"/>
              <w:rPr>
                <w:spacing w:val="-4"/>
                <w:sz w:val="10"/>
                <w:szCs w:val="10"/>
              </w:rPr>
            </w:pPr>
            <w:r>
              <w:rPr>
                <w:spacing w:val="-4"/>
                <w:sz w:val="10"/>
                <w:szCs w:val="10"/>
              </w:rPr>
              <w:t>0,00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CFF99"/>
          </w:tcPr>
          <w:p w14:paraId="334C3B00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4"/>
              <w:jc w:val="right"/>
              <w:rPr>
                <w:b/>
                <w:bCs/>
                <w:spacing w:val="-4"/>
                <w:sz w:val="10"/>
                <w:szCs w:val="10"/>
              </w:rPr>
            </w:pPr>
            <w:r>
              <w:rPr>
                <w:b/>
                <w:bCs/>
                <w:spacing w:val="-4"/>
                <w:sz w:val="10"/>
                <w:szCs w:val="10"/>
              </w:rPr>
              <w:t>0,00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14:paraId="0E8049D1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</w:tbl>
    <w:p w14:paraId="1350D944" w14:textId="77777777" w:rsidR="005C6405" w:rsidRDefault="005C6405">
      <w:pPr>
        <w:pStyle w:val="Zkladntext"/>
        <w:tabs>
          <w:tab w:val="left" w:pos="2580"/>
        </w:tabs>
        <w:kinsoku w:val="0"/>
        <w:overflowPunct w:val="0"/>
        <w:spacing w:before="52"/>
        <w:ind w:right="1066"/>
        <w:jc w:val="right"/>
        <w:rPr>
          <w:rFonts w:ascii="Arial" w:hAnsi="Arial" w:cs="Arial"/>
          <w:spacing w:val="-4"/>
          <w:sz w:val="10"/>
          <w:szCs w:val="10"/>
        </w:rPr>
      </w:pPr>
      <w:r>
        <w:rPr>
          <w:rFonts w:ascii="Arial" w:hAnsi="Arial" w:cs="Arial"/>
          <w:sz w:val="10"/>
          <w:szCs w:val="10"/>
        </w:rPr>
        <w:t>Cena</w:t>
      </w:r>
      <w:r>
        <w:rPr>
          <w:rFonts w:ascii="Arial" w:hAnsi="Arial" w:cs="Arial"/>
          <w:spacing w:val="-5"/>
          <w:sz w:val="10"/>
          <w:szCs w:val="10"/>
        </w:rPr>
        <w:t xml:space="preserve"> </w:t>
      </w:r>
      <w:r>
        <w:rPr>
          <w:rFonts w:ascii="Arial" w:hAnsi="Arial" w:cs="Arial"/>
          <w:sz w:val="10"/>
          <w:szCs w:val="10"/>
        </w:rPr>
        <w:t>jen</w:t>
      </w:r>
      <w:r>
        <w:rPr>
          <w:rFonts w:ascii="Arial" w:hAnsi="Arial" w:cs="Arial"/>
          <w:spacing w:val="-5"/>
          <w:sz w:val="10"/>
          <w:szCs w:val="10"/>
        </w:rPr>
        <w:t xml:space="preserve"> </w:t>
      </w:r>
      <w:r>
        <w:rPr>
          <w:rFonts w:ascii="Arial" w:hAnsi="Arial" w:cs="Arial"/>
          <w:sz w:val="10"/>
          <w:szCs w:val="10"/>
        </w:rPr>
        <w:t>kladných</w:t>
      </w:r>
      <w:r>
        <w:rPr>
          <w:rFonts w:ascii="Arial" w:hAnsi="Arial" w:cs="Arial"/>
          <w:spacing w:val="-4"/>
          <w:sz w:val="10"/>
          <w:szCs w:val="10"/>
        </w:rPr>
        <w:t xml:space="preserve"> </w:t>
      </w:r>
      <w:r>
        <w:rPr>
          <w:rFonts w:ascii="Arial" w:hAnsi="Arial" w:cs="Arial"/>
          <w:sz w:val="10"/>
          <w:szCs w:val="10"/>
        </w:rPr>
        <w:t>položek</w:t>
      </w:r>
      <w:r>
        <w:rPr>
          <w:rFonts w:ascii="Arial" w:hAnsi="Arial" w:cs="Arial"/>
          <w:spacing w:val="-4"/>
          <w:sz w:val="10"/>
          <w:szCs w:val="10"/>
        </w:rPr>
        <w:t xml:space="preserve"> </w:t>
      </w:r>
      <w:r>
        <w:rPr>
          <w:rFonts w:ascii="Arial" w:hAnsi="Arial" w:cs="Arial"/>
          <w:sz w:val="10"/>
          <w:szCs w:val="10"/>
        </w:rPr>
        <w:t>=</w:t>
      </w:r>
      <w:r>
        <w:rPr>
          <w:rFonts w:ascii="Arial" w:hAnsi="Arial" w:cs="Arial"/>
          <w:spacing w:val="-5"/>
          <w:sz w:val="10"/>
          <w:szCs w:val="10"/>
        </w:rPr>
        <w:t xml:space="preserve"> </w:t>
      </w:r>
      <w:r>
        <w:rPr>
          <w:rFonts w:ascii="Arial" w:hAnsi="Arial" w:cs="Arial"/>
          <w:spacing w:val="-2"/>
          <w:sz w:val="10"/>
          <w:szCs w:val="10"/>
        </w:rPr>
        <w:t>víceprací</w:t>
      </w:r>
      <w:r>
        <w:rPr>
          <w:rFonts w:ascii="Arial" w:hAnsi="Arial" w:cs="Arial"/>
          <w:sz w:val="10"/>
          <w:szCs w:val="10"/>
        </w:rPr>
        <w:tab/>
      </w:r>
      <w:r>
        <w:rPr>
          <w:rFonts w:ascii="Arial" w:hAnsi="Arial" w:cs="Arial"/>
          <w:spacing w:val="-4"/>
          <w:sz w:val="10"/>
          <w:szCs w:val="10"/>
        </w:rPr>
        <w:t>0,00</w:t>
      </w:r>
    </w:p>
    <w:p w14:paraId="1FABB270" w14:textId="77777777" w:rsidR="005C6405" w:rsidRDefault="005C6405">
      <w:pPr>
        <w:pStyle w:val="Zkladntext"/>
        <w:kinsoku w:val="0"/>
        <w:overflowPunct w:val="0"/>
        <w:spacing w:before="5"/>
        <w:rPr>
          <w:rFonts w:ascii="Arial" w:hAnsi="Arial" w:cs="Arial"/>
          <w:sz w:val="10"/>
          <w:szCs w:val="10"/>
        </w:rPr>
      </w:pPr>
    </w:p>
    <w:p w14:paraId="18E93706" w14:textId="77777777" w:rsidR="005C6405" w:rsidRDefault="005C6405">
      <w:pPr>
        <w:pStyle w:val="Zkladntext"/>
        <w:tabs>
          <w:tab w:val="left" w:pos="2580"/>
        </w:tabs>
        <w:kinsoku w:val="0"/>
        <w:overflowPunct w:val="0"/>
        <w:ind w:right="1066"/>
        <w:jc w:val="right"/>
        <w:rPr>
          <w:rFonts w:ascii="Arial" w:hAnsi="Arial" w:cs="Arial"/>
          <w:spacing w:val="-4"/>
          <w:sz w:val="10"/>
          <w:szCs w:val="10"/>
        </w:rPr>
      </w:pPr>
      <w:r>
        <w:rPr>
          <w:rFonts w:ascii="Arial" w:hAnsi="Arial" w:cs="Arial"/>
          <w:sz w:val="10"/>
          <w:szCs w:val="10"/>
        </w:rPr>
        <w:t>Cena</w:t>
      </w:r>
      <w:r>
        <w:rPr>
          <w:rFonts w:ascii="Arial" w:hAnsi="Arial" w:cs="Arial"/>
          <w:spacing w:val="-6"/>
          <w:sz w:val="10"/>
          <w:szCs w:val="10"/>
        </w:rPr>
        <w:t xml:space="preserve"> </w:t>
      </w:r>
      <w:r>
        <w:rPr>
          <w:rFonts w:ascii="Arial" w:hAnsi="Arial" w:cs="Arial"/>
          <w:sz w:val="10"/>
          <w:szCs w:val="10"/>
        </w:rPr>
        <w:t>jen</w:t>
      </w:r>
      <w:r>
        <w:rPr>
          <w:rFonts w:ascii="Arial" w:hAnsi="Arial" w:cs="Arial"/>
          <w:spacing w:val="-5"/>
          <w:sz w:val="10"/>
          <w:szCs w:val="10"/>
        </w:rPr>
        <w:t xml:space="preserve"> </w:t>
      </w:r>
      <w:r>
        <w:rPr>
          <w:rFonts w:ascii="Arial" w:hAnsi="Arial" w:cs="Arial"/>
          <w:sz w:val="10"/>
          <w:szCs w:val="10"/>
        </w:rPr>
        <w:t>záporných</w:t>
      </w:r>
      <w:r>
        <w:rPr>
          <w:rFonts w:ascii="Arial" w:hAnsi="Arial" w:cs="Arial"/>
          <w:spacing w:val="-5"/>
          <w:sz w:val="10"/>
          <w:szCs w:val="10"/>
        </w:rPr>
        <w:t xml:space="preserve"> </w:t>
      </w:r>
      <w:r>
        <w:rPr>
          <w:rFonts w:ascii="Arial" w:hAnsi="Arial" w:cs="Arial"/>
          <w:sz w:val="10"/>
          <w:szCs w:val="10"/>
        </w:rPr>
        <w:t>položek</w:t>
      </w:r>
      <w:r>
        <w:rPr>
          <w:rFonts w:ascii="Arial" w:hAnsi="Arial" w:cs="Arial"/>
          <w:spacing w:val="-5"/>
          <w:sz w:val="10"/>
          <w:szCs w:val="10"/>
        </w:rPr>
        <w:t xml:space="preserve"> </w:t>
      </w:r>
      <w:r>
        <w:rPr>
          <w:rFonts w:ascii="Arial" w:hAnsi="Arial" w:cs="Arial"/>
          <w:sz w:val="10"/>
          <w:szCs w:val="10"/>
        </w:rPr>
        <w:t>=</w:t>
      </w:r>
      <w:r>
        <w:rPr>
          <w:rFonts w:ascii="Arial" w:hAnsi="Arial" w:cs="Arial"/>
          <w:spacing w:val="-5"/>
          <w:sz w:val="10"/>
          <w:szCs w:val="10"/>
        </w:rPr>
        <w:t xml:space="preserve"> </w:t>
      </w:r>
      <w:r>
        <w:rPr>
          <w:rFonts w:ascii="Arial" w:hAnsi="Arial" w:cs="Arial"/>
          <w:spacing w:val="-2"/>
          <w:sz w:val="10"/>
          <w:szCs w:val="10"/>
        </w:rPr>
        <w:t>méněprací</w:t>
      </w:r>
      <w:r>
        <w:rPr>
          <w:rFonts w:ascii="Arial" w:hAnsi="Arial" w:cs="Arial"/>
          <w:sz w:val="10"/>
          <w:szCs w:val="10"/>
        </w:rPr>
        <w:tab/>
      </w:r>
      <w:r>
        <w:rPr>
          <w:rFonts w:ascii="Arial" w:hAnsi="Arial" w:cs="Arial"/>
          <w:spacing w:val="-4"/>
          <w:sz w:val="10"/>
          <w:szCs w:val="10"/>
        </w:rPr>
        <w:t>0,00</w:t>
      </w:r>
    </w:p>
    <w:p w14:paraId="45F0ADD5" w14:textId="77777777" w:rsidR="005C6405" w:rsidRDefault="005C6405">
      <w:pPr>
        <w:pStyle w:val="Zkladntext"/>
        <w:kinsoku w:val="0"/>
        <w:overflowPunct w:val="0"/>
        <w:spacing w:before="3"/>
        <w:rPr>
          <w:rFonts w:ascii="Arial" w:hAnsi="Arial" w:cs="Arial"/>
          <w:sz w:val="10"/>
          <w:szCs w:val="10"/>
        </w:rPr>
      </w:pPr>
    </w:p>
    <w:p w14:paraId="3D499740" w14:textId="77777777" w:rsidR="005C6405" w:rsidRDefault="005C6405">
      <w:pPr>
        <w:pStyle w:val="Zkladntext"/>
        <w:tabs>
          <w:tab w:val="left" w:pos="907"/>
        </w:tabs>
        <w:kinsoku w:val="0"/>
        <w:overflowPunct w:val="0"/>
        <w:ind w:right="1083"/>
        <w:jc w:val="right"/>
        <w:rPr>
          <w:rFonts w:ascii="Arial" w:hAnsi="Arial" w:cs="Arial"/>
          <w:i/>
          <w:iCs/>
          <w:spacing w:val="-4"/>
          <w:sz w:val="10"/>
          <w:szCs w:val="10"/>
        </w:rPr>
      </w:pPr>
      <w:r>
        <w:rPr>
          <w:rFonts w:ascii="Arial" w:hAnsi="Arial" w:cs="Arial"/>
          <w:i/>
          <w:iCs/>
          <w:spacing w:val="-2"/>
          <w:sz w:val="10"/>
          <w:szCs w:val="10"/>
        </w:rPr>
        <w:t>kontr.</w:t>
      </w:r>
      <w:r>
        <w:rPr>
          <w:rFonts w:ascii="Arial" w:hAnsi="Arial" w:cs="Arial"/>
          <w:i/>
          <w:iCs/>
          <w:sz w:val="10"/>
          <w:szCs w:val="10"/>
        </w:rPr>
        <w:tab/>
      </w:r>
      <w:r>
        <w:rPr>
          <w:rFonts w:ascii="Arial" w:hAnsi="Arial" w:cs="Arial"/>
          <w:i/>
          <w:iCs/>
          <w:spacing w:val="-4"/>
          <w:sz w:val="10"/>
          <w:szCs w:val="10"/>
        </w:rPr>
        <w:t>0,00</w:t>
      </w:r>
    </w:p>
    <w:p w14:paraId="4B3C480B" w14:textId="77777777" w:rsidR="005C6405" w:rsidRDefault="005C6405">
      <w:pPr>
        <w:pStyle w:val="Zkladntext"/>
        <w:tabs>
          <w:tab w:val="left" w:pos="907"/>
        </w:tabs>
        <w:kinsoku w:val="0"/>
        <w:overflowPunct w:val="0"/>
        <w:ind w:right="1083"/>
        <w:jc w:val="right"/>
        <w:rPr>
          <w:rFonts w:ascii="Arial" w:hAnsi="Arial" w:cs="Arial"/>
          <w:i/>
          <w:iCs/>
          <w:spacing w:val="-4"/>
          <w:sz w:val="10"/>
          <w:szCs w:val="10"/>
        </w:rPr>
        <w:sectPr w:rsidR="005C6405">
          <w:headerReference w:type="default" r:id="rId83"/>
          <w:footerReference w:type="default" r:id="rId84"/>
          <w:pgSz w:w="16840" w:h="11910" w:orient="landscape"/>
          <w:pgMar w:top="1340" w:right="1133" w:bottom="280" w:left="992" w:header="0" w:footer="0" w:gutter="0"/>
          <w:cols w:space="708"/>
          <w:noEndnote/>
        </w:sectPr>
      </w:pPr>
    </w:p>
    <w:p w14:paraId="62A4A702" w14:textId="77777777" w:rsidR="005C6405" w:rsidRDefault="005C6405">
      <w:pPr>
        <w:pStyle w:val="Nadpis1"/>
        <w:kinsoku w:val="0"/>
        <w:overflowPunct w:val="0"/>
        <w:spacing w:before="31" w:after="8"/>
        <w:ind w:left="2003"/>
        <w:rPr>
          <w:rFonts w:ascii="Calibri" w:hAnsi="Calibri" w:cs="Calibri"/>
          <w:spacing w:val="-2"/>
        </w:rPr>
      </w:pPr>
      <w:r>
        <w:rPr>
          <w:rFonts w:ascii="Calibri" w:hAnsi="Calibri" w:cs="Calibri"/>
          <w:spacing w:val="-2"/>
        </w:rPr>
        <w:lastRenderedPageBreak/>
        <w:t>003.C</w:t>
      </w:r>
    </w:p>
    <w:tbl>
      <w:tblPr>
        <w:tblW w:w="0" w:type="auto"/>
        <w:tblInd w:w="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35"/>
        <w:gridCol w:w="1419"/>
        <w:gridCol w:w="1419"/>
        <w:gridCol w:w="1741"/>
      </w:tblGrid>
      <w:tr w:rsidR="005C6405" w14:paraId="681BB52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/>
        </w:trPr>
        <w:tc>
          <w:tcPr>
            <w:tcW w:w="193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1A7EFD6" w14:textId="77777777" w:rsidR="005C6405" w:rsidRDefault="005C6405">
            <w:pPr>
              <w:pStyle w:val="TableParagraph"/>
              <w:kinsoku w:val="0"/>
              <w:overflowPunct w:val="0"/>
              <w:spacing w:line="240" w:lineRule="exact"/>
              <w:ind w:left="35"/>
              <w:rPr>
                <w:rFonts w:ascii="Calibri" w:hAnsi="Calibri" w:cs="Calibri"/>
                <w:b/>
                <w:bCs/>
                <w:spacing w:val="-2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pacing w:val="-2"/>
                <w:sz w:val="22"/>
                <w:szCs w:val="22"/>
              </w:rPr>
              <w:t>SOUHRN</w:t>
            </w:r>
          </w:p>
        </w:tc>
        <w:tc>
          <w:tcPr>
            <w:tcW w:w="141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 w14:paraId="02A8C51B" w14:textId="77777777" w:rsidR="005C6405" w:rsidRDefault="005C6405">
            <w:pPr>
              <w:pStyle w:val="TableParagraph"/>
              <w:kinsoku w:val="0"/>
              <w:overflowPunct w:val="0"/>
              <w:spacing w:line="240" w:lineRule="exact"/>
              <w:ind w:left="34"/>
              <w:rPr>
                <w:rFonts w:ascii="Calibri" w:hAnsi="Calibri" w:cs="Calibri"/>
                <w:b/>
                <w:bCs/>
                <w:spacing w:val="-5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pacing w:val="-5"/>
                <w:sz w:val="22"/>
                <w:szCs w:val="22"/>
              </w:rPr>
              <w:t>VP</w:t>
            </w:r>
          </w:p>
        </w:tc>
        <w:tc>
          <w:tcPr>
            <w:tcW w:w="1419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1F9E408D" w14:textId="77777777" w:rsidR="005C6405" w:rsidRDefault="005C6405">
            <w:pPr>
              <w:pStyle w:val="TableParagraph"/>
              <w:kinsoku w:val="0"/>
              <w:overflowPunct w:val="0"/>
              <w:spacing w:line="240" w:lineRule="exact"/>
              <w:ind w:left="47"/>
              <w:rPr>
                <w:rFonts w:ascii="Calibri" w:hAnsi="Calibri" w:cs="Calibri"/>
                <w:b/>
                <w:bCs/>
                <w:spacing w:val="-5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pacing w:val="-5"/>
                <w:sz w:val="22"/>
                <w:szCs w:val="22"/>
              </w:rPr>
              <w:t>MP</w:t>
            </w:r>
          </w:p>
        </w:tc>
        <w:tc>
          <w:tcPr>
            <w:tcW w:w="1741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</w:tcPr>
          <w:p w14:paraId="151F2D5B" w14:textId="77777777" w:rsidR="005C6405" w:rsidRDefault="005C6405">
            <w:pPr>
              <w:pStyle w:val="TableParagraph"/>
              <w:kinsoku w:val="0"/>
              <w:overflowPunct w:val="0"/>
              <w:spacing w:line="240" w:lineRule="exact"/>
              <w:ind w:left="46"/>
              <w:rPr>
                <w:rFonts w:ascii="Calibri" w:hAnsi="Calibri" w:cs="Calibri"/>
                <w:b/>
                <w:bCs/>
                <w:spacing w:val="-2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pacing w:val="-2"/>
                <w:sz w:val="22"/>
                <w:szCs w:val="22"/>
              </w:rPr>
              <w:t>CELKEM</w:t>
            </w:r>
          </w:p>
        </w:tc>
      </w:tr>
      <w:tr w:rsidR="005C6405" w14:paraId="61FC8CB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/>
        </w:trPr>
        <w:tc>
          <w:tcPr>
            <w:tcW w:w="1935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14:paraId="0A0182BF" w14:textId="77777777" w:rsidR="005C6405" w:rsidRDefault="005C6405">
            <w:pPr>
              <w:pStyle w:val="TableParagraph"/>
              <w:kinsoku w:val="0"/>
              <w:overflowPunct w:val="0"/>
              <w:spacing w:line="238" w:lineRule="exact"/>
              <w:ind w:left="35"/>
              <w:rPr>
                <w:rFonts w:ascii="Calibri" w:hAnsi="Calibri" w:cs="Calibri"/>
                <w:b/>
                <w:bCs/>
                <w:spacing w:val="-5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SO</w:t>
            </w:r>
            <w:r>
              <w:rPr>
                <w:rFonts w:ascii="Calibri" w:hAnsi="Calibri" w:cs="Calibri"/>
                <w:b/>
                <w:bCs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5"/>
                <w:sz w:val="22"/>
                <w:szCs w:val="22"/>
              </w:rPr>
              <w:t>433</w:t>
            </w:r>
          </w:p>
        </w:tc>
        <w:tc>
          <w:tcPr>
            <w:tcW w:w="1419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77018A3D" w14:textId="77777777" w:rsidR="005C6405" w:rsidRDefault="005C6405">
            <w:pPr>
              <w:pStyle w:val="TableParagraph"/>
              <w:kinsoku w:val="0"/>
              <w:overflowPunct w:val="0"/>
              <w:spacing w:line="238" w:lineRule="exact"/>
              <w:ind w:right="10"/>
              <w:jc w:val="right"/>
              <w:rPr>
                <w:rFonts w:ascii="Calibri" w:hAnsi="Calibri" w:cs="Calibri"/>
                <w:spacing w:val="-2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21307D" w14:textId="77777777" w:rsidR="005C6405" w:rsidRDefault="005C6405">
            <w:pPr>
              <w:pStyle w:val="TableParagraph"/>
              <w:kinsoku w:val="0"/>
              <w:overflowPunct w:val="0"/>
              <w:spacing w:line="238" w:lineRule="exact"/>
              <w:ind w:right="9"/>
              <w:jc w:val="right"/>
              <w:rPr>
                <w:rFonts w:ascii="Calibri" w:hAnsi="Calibri" w:cs="Calibri"/>
                <w:spacing w:val="-4"/>
                <w:sz w:val="22"/>
                <w:szCs w:val="22"/>
              </w:rPr>
            </w:pPr>
            <w:r>
              <w:rPr>
                <w:rFonts w:ascii="Calibri" w:hAnsi="Calibri" w:cs="Calibri"/>
                <w:spacing w:val="-4"/>
                <w:sz w:val="22"/>
                <w:szCs w:val="22"/>
              </w:rPr>
              <w:t>0,00</w:t>
            </w:r>
          </w:p>
        </w:tc>
        <w:tc>
          <w:tcPr>
            <w:tcW w:w="1741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414DD54C" w14:textId="77777777" w:rsidR="005C6405" w:rsidRDefault="005C6405">
            <w:pPr>
              <w:pStyle w:val="TableParagraph"/>
              <w:kinsoku w:val="0"/>
              <w:overflowPunct w:val="0"/>
              <w:spacing w:line="238" w:lineRule="exact"/>
              <w:jc w:val="right"/>
              <w:rPr>
                <w:rFonts w:ascii="Calibri" w:hAnsi="Calibri" w:cs="Calibri"/>
                <w:spacing w:val="-2"/>
                <w:sz w:val="22"/>
                <w:szCs w:val="22"/>
              </w:rPr>
            </w:pPr>
          </w:p>
        </w:tc>
      </w:tr>
      <w:tr w:rsidR="005C6405" w14:paraId="771528A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/>
        </w:trPr>
        <w:tc>
          <w:tcPr>
            <w:tcW w:w="1935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0AE321A" w14:textId="77777777" w:rsidR="005C6405" w:rsidRDefault="005C6405">
            <w:pPr>
              <w:pStyle w:val="TableParagraph"/>
              <w:kinsoku w:val="0"/>
              <w:overflowPunct w:val="0"/>
              <w:spacing w:line="252" w:lineRule="exact"/>
              <w:ind w:left="35"/>
              <w:rPr>
                <w:rFonts w:ascii="Calibri" w:hAnsi="Calibri" w:cs="Calibri"/>
                <w:b/>
                <w:bCs/>
                <w:spacing w:val="-5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SO</w:t>
            </w:r>
            <w:r>
              <w:rPr>
                <w:rFonts w:ascii="Calibri" w:hAnsi="Calibri" w:cs="Calibri"/>
                <w:b/>
                <w:bCs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5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 w14:paraId="25C4D415" w14:textId="77777777" w:rsidR="005C6405" w:rsidRDefault="005C6405">
            <w:pPr>
              <w:pStyle w:val="TableParagraph"/>
              <w:kinsoku w:val="0"/>
              <w:overflowPunct w:val="0"/>
              <w:spacing w:line="252" w:lineRule="exact"/>
              <w:ind w:right="8"/>
              <w:jc w:val="right"/>
              <w:rPr>
                <w:rFonts w:ascii="Calibri" w:hAnsi="Calibri" w:cs="Calibri"/>
                <w:spacing w:val="-4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0B08EBCB" w14:textId="77777777" w:rsidR="005C6405" w:rsidRDefault="005C6405">
            <w:pPr>
              <w:pStyle w:val="TableParagraph"/>
              <w:kinsoku w:val="0"/>
              <w:overflowPunct w:val="0"/>
              <w:spacing w:line="252" w:lineRule="exact"/>
              <w:ind w:right="9"/>
              <w:jc w:val="right"/>
              <w:rPr>
                <w:rFonts w:ascii="Calibri" w:hAnsi="Calibri" w:cs="Calibri"/>
                <w:spacing w:val="-4"/>
                <w:sz w:val="22"/>
                <w:szCs w:val="22"/>
              </w:rPr>
            </w:pPr>
            <w:r>
              <w:rPr>
                <w:rFonts w:ascii="Calibri" w:hAnsi="Calibri" w:cs="Calibri"/>
                <w:spacing w:val="-4"/>
                <w:sz w:val="22"/>
                <w:szCs w:val="22"/>
              </w:rPr>
              <w:t>0,00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</w:tcPr>
          <w:p w14:paraId="704A8D21" w14:textId="77777777" w:rsidR="005C6405" w:rsidRDefault="005C6405">
            <w:pPr>
              <w:pStyle w:val="TableParagraph"/>
              <w:kinsoku w:val="0"/>
              <w:overflowPunct w:val="0"/>
              <w:spacing w:line="252" w:lineRule="exact"/>
              <w:ind w:right="-15"/>
              <w:jc w:val="right"/>
              <w:rPr>
                <w:rFonts w:ascii="Calibri" w:hAnsi="Calibri" w:cs="Calibri"/>
                <w:spacing w:val="-4"/>
                <w:sz w:val="22"/>
                <w:szCs w:val="22"/>
              </w:rPr>
            </w:pPr>
          </w:p>
        </w:tc>
      </w:tr>
      <w:tr w:rsidR="005C6405" w14:paraId="63C88A4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/>
        </w:trPr>
        <w:tc>
          <w:tcPr>
            <w:tcW w:w="193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1C50CF3" w14:textId="77777777" w:rsidR="005C6405" w:rsidRDefault="005C6405">
            <w:pPr>
              <w:pStyle w:val="TableParagraph"/>
              <w:kinsoku w:val="0"/>
              <w:overflowPunct w:val="0"/>
              <w:spacing w:line="240" w:lineRule="exact"/>
              <w:ind w:left="35"/>
              <w:rPr>
                <w:rFonts w:ascii="Calibri" w:hAnsi="Calibri" w:cs="Calibri"/>
                <w:b/>
                <w:bCs/>
                <w:spacing w:val="-2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pacing w:val="-2"/>
                <w:sz w:val="22"/>
                <w:szCs w:val="22"/>
              </w:rPr>
              <w:t>CELKEM</w:t>
            </w:r>
          </w:p>
        </w:tc>
        <w:tc>
          <w:tcPr>
            <w:tcW w:w="141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 w14:paraId="7F8E7302" w14:textId="77777777" w:rsidR="005C6405" w:rsidRDefault="005C6405">
            <w:pPr>
              <w:pStyle w:val="TableParagraph"/>
              <w:kinsoku w:val="0"/>
              <w:overflowPunct w:val="0"/>
              <w:spacing w:line="240" w:lineRule="exact"/>
              <w:ind w:right="10"/>
              <w:jc w:val="right"/>
              <w:rPr>
                <w:rFonts w:ascii="Calibri" w:hAnsi="Calibri" w:cs="Calibri"/>
                <w:b/>
                <w:bCs/>
                <w:spacing w:val="-2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16DEFE6E" w14:textId="77777777" w:rsidR="005C6405" w:rsidRDefault="005C6405">
            <w:pPr>
              <w:pStyle w:val="TableParagraph"/>
              <w:kinsoku w:val="0"/>
              <w:overflowPunct w:val="0"/>
              <w:spacing w:line="240" w:lineRule="exact"/>
              <w:ind w:right="9"/>
              <w:jc w:val="right"/>
              <w:rPr>
                <w:rFonts w:ascii="Calibri" w:hAnsi="Calibri" w:cs="Calibri"/>
                <w:b/>
                <w:bCs/>
                <w:spacing w:val="-4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pacing w:val="-4"/>
                <w:sz w:val="22"/>
                <w:szCs w:val="22"/>
              </w:rPr>
              <w:t>0,00</w:t>
            </w:r>
          </w:p>
        </w:tc>
        <w:tc>
          <w:tcPr>
            <w:tcW w:w="1741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</w:tcPr>
          <w:p w14:paraId="03D37F55" w14:textId="77777777" w:rsidR="005C6405" w:rsidRDefault="005C6405">
            <w:pPr>
              <w:pStyle w:val="TableParagraph"/>
              <w:kinsoku w:val="0"/>
              <w:overflowPunct w:val="0"/>
              <w:spacing w:line="240" w:lineRule="exact"/>
              <w:jc w:val="right"/>
              <w:rPr>
                <w:rFonts w:ascii="Calibri" w:hAnsi="Calibri" w:cs="Calibri"/>
                <w:b/>
                <w:bCs/>
                <w:spacing w:val="-2"/>
                <w:sz w:val="22"/>
                <w:szCs w:val="22"/>
              </w:rPr>
            </w:pPr>
          </w:p>
        </w:tc>
      </w:tr>
    </w:tbl>
    <w:p w14:paraId="1F6E0B62" w14:textId="77777777" w:rsidR="005C6405" w:rsidRDefault="005C6405">
      <w:pPr>
        <w:rPr>
          <w:b/>
          <w:bCs/>
          <w:spacing w:val="-2"/>
          <w:sz w:val="24"/>
          <w:szCs w:val="24"/>
        </w:rPr>
        <w:sectPr w:rsidR="005C6405">
          <w:headerReference w:type="default" r:id="rId85"/>
          <w:footerReference w:type="default" r:id="rId86"/>
          <w:pgSz w:w="11910" w:h="16840"/>
          <w:pgMar w:top="1100" w:right="1700" w:bottom="280" w:left="992" w:header="0" w:footer="0" w:gutter="0"/>
          <w:cols w:space="708" w:equalWidth="0">
            <w:col w:w="9218"/>
          </w:cols>
          <w:noEndnote/>
        </w:sectPr>
      </w:pPr>
    </w:p>
    <w:p w14:paraId="5BB7618D" w14:textId="77777777" w:rsidR="005C6405" w:rsidRDefault="005C6405">
      <w:pPr>
        <w:pStyle w:val="Zkladntext"/>
        <w:kinsoku w:val="0"/>
        <w:overflowPunct w:val="0"/>
        <w:spacing w:before="86"/>
        <w:ind w:left="201"/>
        <w:rPr>
          <w:rFonts w:ascii="Arial" w:hAnsi="Arial" w:cs="Arial"/>
          <w:b/>
          <w:bCs/>
          <w:i/>
          <w:iCs/>
          <w:spacing w:val="-2"/>
          <w:sz w:val="11"/>
          <w:szCs w:val="11"/>
        </w:rPr>
      </w:pPr>
      <w:r>
        <w:rPr>
          <w:rFonts w:ascii="Arial" w:hAnsi="Arial" w:cs="Arial"/>
          <w:position w:val="1"/>
          <w:sz w:val="11"/>
          <w:szCs w:val="11"/>
        </w:rPr>
        <w:lastRenderedPageBreak/>
        <w:t>Název</w:t>
      </w:r>
      <w:r>
        <w:rPr>
          <w:rFonts w:ascii="Arial" w:hAnsi="Arial" w:cs="Arial"/>
          <w:spacing w:val="-3"/>
          <w:position w:val="1"/>
          <w:sz w:val="11"/>
          <w:szCs w:val="11"/>
        </w:rPr>
        <w:t xml:space="preserve"> </w:t>
      </w:r>
      <w:r>
        <w:rPr>
          <w:rFonts w:ascii="Arial" w:hAnsi="Arial" w:cs="Arial"/>
          <w:position w:val="1"/>
          <w:sz w:val="11"/>
          <w:szCs w:val="11"/>
        </w:rPr>
        <w:t>stavby</w:t>
      </w:r>
      <w:r>
        <w:rPr>
          <w:rFonts w:ascii="Arial" w:hAnsi="Arial" w:cs="Arial"/>
          <w:spacing w:val="-2"/>
          <w:position w:val="1"/>
          <w:sz w:val="11"/>
          <w:szCs w:val="11"/>
        </w:rPr>
        <w:t xml:space="preserve"> </w:t>
      </w:r>
      <w:r>
        <w:rPr>
          <w:rFonts w:ascii="Arial" w:hAnsi="Arial" w:cs="Arial"/>
          <w:position w:val="1"/>
          <w:sz w:val="11"/>
          <w:szCs w:val="11"/>
        </w:rPr>
        <w:t>:</w:t>
      </w:r>
      <w:r>
        <w:rPr>
          <w:rFonts w:ascii="Arial" w:hAnsi="Arial" w:cs="Arial"/>
          <w:spacing w:val="20"/>
          <w:position w:val="1"/>
          <w:sz w:val="11"/>
          <w:szCs w:val="11"/>
        </w:rPr>
        <w:t xml:space="preserve"> </w:t>
      </w:r>
      <w:r>
        <w:rPr>
          <w:rFonts w:ascii="Arial" w:hAnsi="Arial" w:cs="Arial"/>
          <w:b/>
          <w:bCs/>
          <w:i/>
          <w:iCs/>
          <w:sz w:val="11"/>
          <w:szCs w:val="11"/>
        </w:rPr>
        <w:t>003.C</w:t>
      </w:r>
      <w:r>
        <w:rPr>
          <w:rFonts w:ascii="Arial" w:hAnsi="Arial" w:cs="Arial"/>
          <w:b/>
          <w:bCs/>
          <w:i/>
          <w:iCs/>
          <w:spacing w:val="-2"/>
          <w:sz w:val="11"/>
          <w:szCs w:val="11"/>
        </w:rPr>
        <w:t xml:space="preserve"> </w:t>
      </w:r>
      <w:r>
        <w:rPr>
          <w:rFonts w:ascii="Arial" w:hAnsi="Arial" w:cs="Arial"/>
          <w:b/>
          <w:bCs/>
          <w:i/>
          <w:iCs/>
          <w:sz w:val="11"/>
          <w:szCs w:val="11"/>
        </w:rPr>
        <w:t>Silniční</w:t>
      </w:r>
      <w:r>
        <w:rPr>
          <w:rFonts w:ascii="Arial" w:hAnsi="Arial" w:cs="Arial"/>
          <w:b/>
          <w:bCs/>
          <w:i/>
          <w:iCs/>
          <w:spacing w:val="-2"/>
          <w:sz w:val="11"/>
          <w:szCs w:val="11"/>
        </w:rPr>
        <w:t xml:space="preserve"> </w:t>
      </w:r>
      <w:r>
        <w:rPr>
          <w:rFonts w:ascii="Arial" w:hAnsi="Arial" w:cs="Arial"/>
          <w:b/>
          <w:bCs/>
          <w:i/>
          <w:iCs/>
          <w:sz w:val="11"/>
          <w:szCs w:val="11"/>
        </w:rPr>
        <w:t>most</w:t>
      </w:r>
      <w:r>
        <w:rPr>
          <w:rFonts w:ascii="Arial" w:hAnsi="Arial" w:cs="Arial"/>
          <w:b/>
          <w:bCs/>
          <w:i/>
          <w:iCs/>
          <w:spacing w:val="-3"/>
          <w:sz w:val="11"/>
          <w:szCs w:val="11"/>
        </w:rPr>
        <w:t xml:space="preserve"> </w:t>
      </w:r>
      <w:r>
        <w:rPr>
          <w:rFonts w:ascii="Arial" w:hAnsi="Arial" w:cs="Arial"/>
          <w:b/>
          <w:bCs/>
          <w:i/>
          <w:iCs/>
          <w:sz w:val="11"/>
          <w:szCs w:val="11"/>
        </w:rPr>
        <w:t>na</w:t>
      </w:r>
      <w:r>
        <w:rPr>
          <w:rFonts w:ascii="Arial" w:hAnsi="Arial" w:cs="Arial"/>
          <w:b/>
          <w:bCs/>
          <w:i/>
          <w:iCs/>
          <w:spacing w:val="-1"/>
          <w:sz w:val="11"/>
          <w:szCs w:val="11"/>
        </w:rPr>
        <w:t xml:space="preserve"> </w:t>
      </w:r>
      <w:r>
        <w:rPr>
          <w:rFonts w:ascii="Arial" w:hAnsi="Arial" w:cs="Arial"/>
          <w:b/>
          <w:bCs/>
          <w:i/>
          <w:iCs/>
          <w:sz w:val="11"/>
          <w:szCs w:val="11"/>
        </w:rPr>
        <w:t>místní</w:t>
      </w:r>
      <w:r>
        <w:rPr>
          <w:rFonts w:ascii="Arial" w:hAnsi="Arial" w:cs="Arial"/>
          <w:b/>
          <w:bCs/>
          <w:i/>
          <w:iCs/>
          <w:spacing w:val="-2"/>
          <w:sz w:val="11"/>
          <w:szCs w:val="11"/>
        </w:rPr>
        <w:t xml:space="preserve"> </w:t>
      </w:r>
      <w:r>
        <w:rPr>
          <w:rFonts w:ascii="Arial" w:hAnsi="Arial" w:cs="Arial"/>
          <w:b/>
          <w:bCs/>
          <w:i/>
          <w:iCs/>
          <w:sz w:val="11"/>
          <w:szCs w:val="11"/>
        </w:rPr>
        <w:t>komunikaci</w:t>
      </w:r>
      <w:r>
        <w:rPr>
          <w:rFonts w:ascii="Arial" w:hAnsi="Arial" w:cs="Arial"/>
          <w:b/>
          <w:bCs/>
          <w:i/>
          <w:iCs/>
          <w:spacing w:val="-2"/>
          <w:sz w:val="11"/>
          <w:szCs w:val="11"/>
        </w:rPr>
        <w:t xml:space="preserve"> </w:t>
      </w:r>
      <w:r>
        <w:rPr>
          <w:rFonts w:ascii="Arial" w:hAnsi="Arial" w:cs="Arial"/>
          <w:b/>
          <w:bCs/>
          <w:i/>
          <w:iCs/>
          <w:sz w:val="11"/>
          <w:szCs w:val="11"/>
        </w:rPr>
        <w:t>-</w:t>
      </w:r>
      <w:r>
        <w:rPr>
          <w:rFonts w:ascii="Arial" w:hAnsi="Arial" w:cs="Arial"/>
          <w:b/>
          <w:bCs/>
          <w:i/>
          <w:iCs/>
          <w:spacing w:val="-2"/>
          <w:sz w:val="11"/>
          <w:szCs w:val="11"/>
        </w:rPr>
        <w:t xml:space="preserve"> Vraňany</w:t>
      </w:r>
    </w:p>
    <w:p w14:paraId="25264BD8" w14:textId="77777777" w:rsidR="005C6405" w:rsidRDefault="005C6405">
      <w:pPr>
        <w:pStyle w:val="Zkladntext"/>
        <w:kinsoku w:val="0"/>
        <w:overflowPunct w:val="0"/>
        <w:spacing w:before="75"/>
        <w:ind w:left="215"/>
        <w:rPr>
          <w:rFonts w:ascii="Arial" w:hAnsi="Arial" w:cs="Arial"/>
          <w:b/>
          <w:bCs/>
          <w:i/>
          <w:iCs/>
          <w:spacing w:val="-5"/>
          <w:sz w:val="11"/>
          <w:szCs w:val="11"/>
        </w:rPr>
      </w:pPr>
      <w:r>
        <w:rPr>
          <w:rFonts w:ascii="Arial" w:hAnsi="Arial" w:cs="Arial"/>
          <w:position w:val="1"/>
          <w:sz w:val="11"/>
          <w:szCs w:val="11"/>
        </w:rPr>
        <w:t>Číslo PS, SO :</w:t>
      </w:r>
      <w:r>
        <w:rPr>
          <w:rFonts w:ascii="Arial" w:hAnsi="Arial" w:cs="Arial"/>
          <w:spacing w:val="21"/>
          <w:position w:val="1"/>
          <w:sz w:val="11"/>
          <w:szCs w:val="11"/>
        </w:rPr>
        <w:t xml:space="preserve"> </w:t>
      </w:r>
      <w:r>
        <w:rPr>
          <w:rFonts w:ascii="Arial" w:hAnsi="Arial" w:cs="Arial"/>
          <w:b/>
          <w:bCs/>
          <w:i/>
          <w:iCs/>
          <w:sz w:val="11"/>
          <w:szCs w:val="11"/>
        </w:rPr>
        <w:t>SO</w:t>
      </w:r>
      <w:r>
        <w:rPr>
          <w:rFonts w:ascii="Arial" w:hAnsi="Arial" w:cs="Arial"/>
          <w:b/>
          <w:bCs/>
          <w:i/>
          <w:iCs/>
          <w:spacing w:val="1"/>
          <w:sz w:val="11"/>
          <w:szCs w:val="11"/>
        </w:rPr>
        <w:t xml:space="preserve"> </w:t>
      </w:r>
      <w:r>
        <w:rPr>
          <w:rFonts w:ascii="Arial" w:hAnsi="Arial" w:cs="Arial"/>
          <w:b/>
          <w:bCs/>
          <w:i/>
          <w:iCs/>
          <w:spacing w:val="-5"/>
          <w:sz w:val="11"/>
          <w:szCs w:val="11"/>
        </w:rPr>
        <w:t>433</w:t>
      </w:r>
    </w:p>
    <w:p w14:paraId="49386D58" w14:textId="77777777" w:rsidR="005C6405" w:rsidRDefault="005C6405">
      <w:pPr>
        <w:pStyle w:val="Zkladntext"/>
        <w:kinsoku w:val="0"/>
        <w:overflowPunct w:val="0"/>
        <w:spacing w:before="77" w:after="32"/>
        <w:ind w:left="182"/>
        <w:rPr>
          <w:rFonts w:ascii="Arial" w:hAnsi="Arial" w:cs="Arial"/>
          <w:b/>
          <w:bCs/>
          <w:i/>
          <w:iCs/>
          <w:color w:val="3366FF"/>
          <w:spacing w:val="-4"/>
          <w:sz w:val="12"/>
          <w:szCs w:val="12"/>
        </w:rPr>
      </w:pPr>
      <w:r>
        <w:rPr>
          <w:rFonts w:ascii="Arial" w:hAnsi="Arial" w:cs="Arial"/>
          <w:position w:val="1"/>
          <w:sz w:val="11"/>
          <w:szCs w:val="11"/>
        </w:rPr>
        <w:t>Název</w:t>
      </w:r>
      <w:r>
        <w:rPr>
          <w:rFonts w:ascii="Arial" w:hAnsi="Arial" w:cs="Arial"/>
          <w:spacing w:val="-1"/>
          <w:position w:val="1"/>
          <w:sz w:val="11"/>
          <w:szCs w:val="11"/>
        </w:rPr>
        <w:t xml:space="preserve"> </w:t>
      </w:r>
      <w:r>
        <w:rPr>
          <w:rFonts w:ascii="Arial" w:hAnsi="Arial" w:cs="Arial"/>
          <w:position w:val="1"/>
          <w:sz w:val="11"/>
          <w:szCs w:val="11"/>
        </w:rPr>
        <w:t>PS,SO :</w:t>
      </w:r>
      <w:r>
        <w:rPr>
          <w:rFonts w:ascii="Arial" w:hAnsi="Arial" w:cs="Arial"/>
          <w:spacing w:val="23"/>
          <w:position w:val="1"/>
          <w:sz w:val="11"/>
          <w:szCs w:val="11"/>
        </w:rPr>
        <w:t xml:space="preserve"> </w:t>
      </w:r>
      <w:r>
        <w:rPr>
          <w:rFonts w:ascii="Arial" w:hAnsi="Arial" w:cs="Arial"/>
          <w:b/>
          <w:bCs/>
          <w:i/>
          <w:iCs/>
          <w:color w:val="3366FF"/>
          <w:sz w:val="12"/>
          <w:szCs w:val="12"/>
        </w:rPr>
        <w:t>Sdělovací</w:t>
      </w:r>
      <w:r>
        <w:rPr>
          <w:rFonts w:ascii="Arial" w:hAnsi="Arial" w:cs="Arial"/>
          <w:b/>
          <w:bCs/>
          <w:i/>
          <w:iCs/>
          <w:color w:val="3366FF"/>
          <w:spacing w:val="-1"/>
          <w:sz w:val="12"/>
          <w:szCs w:val="12"/>
        </w:rPr>
        <w:t xml:space="preserve"> </w:t>
      </w:r>
      <w:r>
        <w:rPr>
          <w:rFonts w:ascii="Arial" w:hAnsi="Arial" w:cs="Arial"/>
          <w:b/>
          <w:bCs/>
          <w:i/>
          <w:iCs/>
          <w:color w:val="3366FF"/>
          <w:sz w:val="12"/>
          <w:szCs w:val="12"/>
        </w:rPr>
        <w:t>optický</w:t>
      </w:r>
      <w:r>
        <w:rPr>
          <w:rFonts w:ascii="Arial" w:hAnsi="Arial" w:cs="Arial"/>
          <w:b/>
          <w:bCs/>
          <w:i/>
          <w:iCs/>
          <w:color w:val="3366FF"/>
          <w:spacing w:val="-1"/>
          <w:sz w:val="12"/>
          <w:szCs w:val="12"/>
        </w:rPr>
        <w:t xml:space="preserve"> </w:t>
      </w:r>
      <w:r>
        <w:rPr>
          <w:rFonts w:ascii="Arial" w:hAnsi="Arial" w:cs="Arial"/>
          <w:b/>
          <w:bCs/>
          <w:i/>
          <w:iCs/>
          <w:color w:val="3366FF"/>
          <w:sz w:val="12"/>
          <w:szCs w:val="12"/>
        </w:rPr>
        <w:t>kabel a</w:t>
      </w:r>
      <w:r>
        <w:rPr>
          <w:rFonts w:ascii="Arial" w:hAnsi="Arial" w:cs="Arial"/>
          <w:b/>
          <w:bCs/>
          <w:i/>
          <w:iCs/>
          <w:color w:val="3366FF"/>
          <w:spacing w:val="-1"/>
          <w:sz w:val="12"/>
          <w:szCs w:val="12"/>
        </w:rPr>
        <w:t xml:space="preserve"> </w:t>
      </w:r>
      <w:r>
        <w:rPr>
          <w:rFonts w:ascii="Arial" w:hAnsi="Arial" w:cs="Arial"/>
          <w:b/>
          <w:bCs/>
          <w:i/>
          <w:iCs/>
          <w:color w:val="3366FF"/>
          <w:sz w:val="12"/>
          <w:szCs w:val="12"/>
        </w:rPr>
        <w:t>metalický kabel</w:t>
      </w:r>
      <w:r>
        <w:rPr>
          <w:rFonts w:ascii="Arial" w:hAnsi="Arial" w:cs="Arial"/>
          <w:b/>
          <w:bCs/>
          <w:i/>
          <w:iCs/>
          <w:color w:val="3366FF"/>
          <w:spacing w:val="-1"/>
          <w:sz w:val="12"/>
          <w:szCs w:val="12"/>
        </w:rPr>
        <w:t xml:space="preserve"> </w:t>
      </w:r>
      <w:r>
        <w:rPr>
          <w:rFonts w:ascii="Arial" w:hAnsi="Arial" w:cs="Arial"/>
          <w:b/>
          <w:bCs/>
          <w:i/>
          <w:iCs/>
          <w:color w:val="3366FF"/>
          <w:sz w:val="12"/>
          <w:szCs w:val="12"/>
        </w:rPr>
        <w:t>- Vraňany</w:t>
      </w:r>
      <w:r>
        <w:rPr>
          <w:rFonts w:ascii="Arial" w:hAnsi="Arial" w:cs="Arial"/>
          <w:b/>
          <w:bCs/>
          <w:i/>
          <w:iCs/>
          <w:color w:val="3366FF"/>
          <w:spacing w:val="-1"/>
          <w:sz w:val="12"/>
          <w:szCs w:val="12"/>
        </w:rPr>
        <w:t xml:space="preserve"> </w:t>
      </w:r>
      <w:r>
        <w:rPr>
          <w:rFonts w:ascii="Arial" w:hAnsi="Arial" w:cs="Arial"/>
          <w:b/>
          <w:bCs/>
          <w:i/>
          <w:iCs/>
          <w:color w:val="3366FF"/>
          <w:sz w:val="12"/>
          <w:szCs w:val="12"/>
        </w:rPr>
        <w:t xml:space="preserve">- </w:t>
      </w:r>
      <w:r>
        <w:rPr>
          <w:rFonts w:ascii="Arial" w:hAnsi="Arial" w:cs="Arial"/>
          <w:b/>
          <w:bCs/>
          <w:i/>
          <w:iCs/>
          <w:color w:val="3366FF"/>
          <w:spacing w:val="-4"/>
          <w:sz w:val="12"/>
          <w:szCs w:val="12"/>
        </w:rPr>
        <w:t>Hořín</w:t>
      </w:r>
    </w:p>
    <w:tbl>
      <w:tblPr>
        <w:tblW w:w="0" w:type="auto"/>
        <w:tblInd w:w="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6"/>
        <w:gridCol w:w="664"/>
        <w:gridCol w:w="5698"/>
        <w:gridCol w:w="434"/>
        <w:gridCol w:w="664"/>
        <w:gridCol w:w="664"/>
        <w:gridCol w:w="665"/>
        <w:gridCol w:w="1046"/>
        <w:gridCol w:w="700"/>
        <w:gridCol w:w="974"/>
        <w:gridCol w:w="994"/>
        <w:gridCol w:w="852"/>
        <w:gridCol w:w="1020"/>
      </w:tblGrid>
      <w:tr w:rsidR="005C6405" w14:paraId="30ECBA0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79493" w14:textId="77777777" w:rsidR="005C6405" w:rsidRDefault="005C6405">
            <w:pPr>
              <w:pStyle w:val="TableParagraph"/>
              <w:kinsoku w:val="0"/>
              <w:overflowPunct w:val="0"/>
              <w:spacing w:line="254" w:lineRule="auto"/>
              <w:ind w:left="33" w:right="7" w:firstLine="12"/>
              <w:rPr>
                <w:spacing w:val="-2"/>
                <w:sz w:val="10"/>
                <w:szCs w:val="10"/>
              </w:rPr>
            </w:pPr>
            <w:r>
              <w:rPr>
                <w:spacing w:val="-4"/>
                <w:sz w:val="10"/>
                <w:szCs w:val="10"/>
              </w:rPr>
              <w:t>Poř.</w:t>
            </w:r>
            <w:r>
              <w:rPr>
                <w:spacing w:val="40"/>
                <w:sz w:val="10"/>
                <w:szCs w:val="10"/>
              </w:rPr>
              <w:t xml:space="preserve"> </w:t>
            </w:r>
            <w:r>
              <w:rPr>
                <w:spacing w:val="-2"/>
                <w:sz w:val="10"/>
                <w:szCs w:val="10"/>
              </w:rPr>
              <w:t>číslo</w:t>
            </w:r>
          </w:p>
          <w:p w14:paraId="479B8971" w14:textId="77777777" w:rsidR="005C6405" w:rsidRDefault="005C6405">
            <w:pPr>
              <w:pStyle w:val="TableParagraph"/>
              <w:kinsoku w:val="0"/>
              <w:overflowPunct w:val="0"/>
              <w:spacing w:line="107" w:lineRule="exact"/>
              <w:ind w:left="55"/>
              <w:rPr>
                <w:spacing w:val="-4"/>
                <w:sz w:val="10"/>
                <w:szCs w:val="10"/>
              </w:rPr>
            </w:pPr>
            <w:r>
              <w:rPr>
                <w:spacing w:val="-4"/>
                <w:sz w:val="10"/>
                <w:szCs w:val="10"/>
              </w:rPr>
              <w:t>pol.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49D2D" w14:textId="77777777" w:rsidR="005C6405" w:rsidRDefault="005C6405">
            <w:pPr>
              <w:pStyle w:val="TableParagraph"/>
              <w:kinsoku w:val="0"/>
              <w:overflowPunct w:val="0"/>
              <w:spacing w:before="2"/>
              <w:rPr>
                <w:b/>
                <w:bCs/>
                <w:i/>
                <w:iCs/>
                <w:sz w:val="10"/>
                <w:szCs w:val="10"/>
              </w:rPr>
            </w:pPr>
          </w:p>
          <w:p w14:paraId="273E9B1F" w14:textId="77777777" w:rsidR="005C6405" w:rsidRDefault="005C6405">
            <w:pPr>
              <w:pStyle w:val="TableParagraph"/>
              <w:kinsoku w:val="0"/>
              <w:overflowPunct w:val="0"/>
              <w:ind w:left="228"/>
              <w:rPr>
                <w:spacing w:val="-2"/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Číslo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1AA96" w14:textId="77777777" w:rsidR="005C6405" w:rsidRDefault="005C6405">
            <w:pPr>
              <w:pStyle w:val="TableParagraph"/>
              <w:kinsoku w:val="0"/>
              <w:overflowPunct w:val="0"/>
              <w:spacing w:before="2"/>
              <w:rPr>
                <w:b/>
                <w:bCs/>
                <w:i/>
                <w:iCs/>
                <w:sz w:val="10"/>
                <w:szCs w:val="10"/>
              </w:rPr>
            </w:pPr>
          </w:p>
          <w:p w14:paraId="318A0A6B" w14:textId="77777777" w:rsidR="005C6405" w:rsidRDefault="005C6405">
            <w:pPr>
              <w:pStyle w:val="TableParagraph"/>
              <w:kinsoku w:val="0"/>
              <w:overflowPunct w:val="0"/>
              <w:ind w:left="31"/>
              <w:jc w:val="center"/>
              <w:rPr>
                <w:spacing w:val="-2"/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Název</w:t>
            </w:r>
            <w:r>
              <w:rPr>
                <w:spacing w:val="-1"/>
                <w:sz w:val="10"/>
                <w:szCs w:val="10"/>
              </w:rPr>
              <w:t xml:space="preserve"> </w:t>
            </w:r>
            <w:r>
              <w:rPr>
                <w:spacing w:val="-2"/>
                <w:sz w:val="10"/>
                <w:szCs w:val="10"/>
              </w:rPr>
              <w:t>položky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E811E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83"/>
              <w:rPr>
                <w:spacing w:val="-2"/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Měrná</w:t>
            </w:r>
          </w:p>
          <w:p w14:paraId="026C1200" w14:textId="77777777" w:rsidR="005C6405" w:rsidRDefault="005C6405">
            <w:pPr>
              <w:pStyle w:val="TableParagraph"/>
              <w:kinsoku w:val="0"/>
              <w:overflowPunct w:val="0"/>
              <w:spacing w:before="8"/>
              <w:ind w:left="32"/>
              <w:rPr>
                <w:spacing w:val="-2"/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jednotka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B4306" w14:textId="77777777" w:rsidR="005C6405" w:rsidRDefault="005C6405">
            <w:pPr>
              <w:pStyle w:val="TableParagraph"/>
              <w:kinsoku w:val="0"/>
              <w:overflowPunct w:val="0"/>
              <w:spacing w:before="59" w:line="254" w:lineRule="auto"/>
              <w:ind w:left="162" w:hanging="20"/>
              <w:rPr>
                <w:spacing w:val="-2"/>
                <w:sz w:val="10"/>
                <w:szCs w:val="10"/>
              </w:rPr>
            </w:pPr>
            <w:r>
              <w:rPr>
                <w:spacing w:val="-4"/>
                <w:sz w:val="10"/>
                <w:szCs w:val="10"/>
              </w:rPr>
              <w:t>Množství</w:t>
            </w:r>
            <w:r>
              <w:rPr>
                <w:spacing w:val="40"/>
                <w:sz w:val="10"/>
                <w:szCs w:val="10"/>
              </w:rPr>
              <w:t xml:space="preserve"> </w:t>
            </w:r>
            <w:r>
              <w:rPr>
                <w:spacing w:val="-2"/>
                <w:sz w:val="10"/>
                <w:szCs w:val="10"/>
              </w:rPr>
              <w:t>původní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6F96C" w14:textId="77777777" w:rsidR="005C6405" w:rsidRDefault="005C6405">
            <w:pPr>
              <w:pStyle w:val="TableParagraph"/>
              <w:kinsoku w:val="0"/>
              <w:overflowPunct w:val="0"/>
              <w:spacing w:before="59" w:line="254" w:lineRule="auto"/>
              <w:ind w:left="185" w:right="45" w:hanging="111"/>
              <w:rPr>
                <w:spacing w:val="-2"/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Množství</w:t>
            </w:r>
            <w:r>
              <w:rPr>
                <w:spacing w:val="-5"/>
                <w:sz w:val="10"/>
                <w:szCs w:val="10"/>
              </w:rPr>
              <w:t xml:space="preserve"> </w:t>
            </w:r>
            <w:r>
              <w:rPr>
                <w:spacing w:val="-2"/>
                <w:sz w:val="10"/>
                <w:szCs w:val="10"/>
              </w:rPr>
              <w:t>po</w:t>
            </w:r>
            <w:r>
              <w:rPr>
                <w:spacing w:val="40"/>
                <w:sz w:val="10"/>
                <w:szCs w:val="10"/>
              </w:rPr>
              <w:t xml:space="preserve"> </w:t>
            </w:r>
            <w:r>
              <w:rPr>
                <w:spacing w:val="-2"/>
                <w:sz w:val="10"/>
                <w:szCs w:val="10"/>
              </w:rPr>
              <w:t>změně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6DDB9690" w14:textId="77777777" w:rsidR="005C6405" w:rsidRDefault="005C6405">
            <w:pPr>
              <w:pStyle w:val="TableParagraph"/>
              <w:kinsoku w:val="0"/>
              <w:overflowPunct w:val="0"/>
              <w:spacing w:line="254" w:lineRule="auto"/>
              <w:ind w:left="140" w:right="110" w:firstLine="55"/>
              <w:rPr>
                <w:spacing w:val="-2"/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Rozdíl</w:t>
            </w:r>
            <w:r>
              <w:rPr>
                <w:spacing w:val="40"/>
                <w:sz w:val="10"/>
                <w:szCs w:val="10"/>
              </w:rPr>
              <w:t xml:space="preserve"> </w:t>
            </w:r>
            <w:r>
              <w:rPr>
                <w:spacing w:val="-2"/>
                <w:sz w:val="10"/>
                <w:szCs w:val="10"/>
              </w:rPr>
              <w:t>množství</w:t>
            </w:r>
          </w:p>
          <w:p w14:paraId="1C2C0A6D" w14:textId="77777777" w:rsidR="005C6405" w:rsidRDefault="005C6405">
            <w:pPr>
              <w:pStyle w:val="TableParagraph"/>
              <w:kinsoku w:val="0"/>
              <w:overflowPunct w:val="0"/>
              <w:spacing w:line="107" w:lineRule="exact"/>
              <w:ind w:left="207"/>
              <w:rPr>
                <w:spacing w:val="-4"/>
                <w:sz w:val="10"/>
                <w:szCs w:val="10"/>
              </w:rPr>
            </w:pPr>
            <w:r>
              <w:rPr>
                <w:spacing w:val="-4"/>
                <w:sz w:val="10"/>
                <w:szCs w:val="10"/>
              </w:rPr>
              <w:t>=NNZ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8B1AA" w14:textId="77777777" w:rsidR="005C6405" w:rsidRDefault="005C6405">
            <w:pPr>
              <w:pStyle w:val="TableParagraph"/>
              <w:kinsoku w:val="0"/>
              <w:overflowPunct w:val="0"/>
              <w:spacing w:before="7"/>
              <w:rPr>
                <w:b/>
                <w:bCs/>
                <w:i/>
                <w:iCs/>
                <w:sz w:val="10"/>
                <w:szCs w:val="10"/>
              </w:rPr>
            </w:pPr>
          </w:p>
          <w:p w14:paraId="5CE4BE31" w14:textId="77777777" w:rsidR="005C6405" w:rsidRDefault="005C6405">
            <w:pPr>
              <w:pStyle w:val="TableParagraph"/>
              <w:kinsoku w:val="0"/>
              <w:overflowPunct w:val="0"/>
              <w:ind w:left="188"/>
              <w:rPr>
                <w:spacing w:val="-10"/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Přečerpání</w:t>
            </w:r>
            <w:r>
              <w:rPr>
                <w:spacing w:val="2"/>
                <w:sz w:val="10"/>
                <w:szCs w:val="10"/>
              </w:rPr>
              <w:t xml:space="preserve"> </w:t>
            </w:r>
            <w:r>
              <w:rPr>
                <w:spacing w:val="-2"/>
                <w:sz w:val="10"/>
                <w:szCs w:val="10"/>
              </w:rPr>
              <w:t>o</w:t>
            </w:r>
            <w:r>
              <w:rPr>
                <w:spacing w:val="4"/>
                <w:sz w:val="10"/>
                <w:szCs w:val="10"/>
              </w:rPr>
              <w:t xml:space="preserve"> </w:t>
            </w:r>
            <w:r>
              <w:rPr>
                <w:spacing w:val="-10"/>
                <w:sz w:val="10"/>
                <w:szCs w:val="10"/>
              </w:rPr>
              <w:t>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14C2B" w14:textId="77777777" w:rsidR="005C6405" w:rsidRDefault="005C6405">
            <w:pPr>
              <w:pStyle w:val="TableParagraph"/>
              <w:kinsoku w:val="0"/>
              <w:overflowPunct w:val="0"/>
              <w:spacing w:line="115" w:lineRule="exact"/>
              <w:ind w:left="22"/>
              <w:jc w:val="center"/>
              <w:rPr>
                <w:spacing w:val="-2"/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Jednotková</w:t>
            </w:r>
          </w:p>
          <w:p w14:paraId="05B3FCD2" w14:textId="77777777" w:rsidR="005C6405" w:rsidRDefault="005C6405">
            <w:pPr>
              <w:pStyle w:val="TableParagraph"/>
              <w:kinsoku w:val="0"/>
              <w:overflowPunct w:val="0"/>
              <w:spacing w:line="120" w:lineRule="atLeast"/>
              <w:ind w:left="154" w:right="128"/>
              <w:jc w:val="center"/>
              <w:rPr>
                <w:spacing w:val="-4"/>
                <w:sz w:val="10"/>
                <w:szCs w:val="10"/>
              </w:rPr>
            </w:pPr>
            <w:r>
              <w:rPr>
                <w:spacing w:val="-4"/>
                <w:sz w:val="10"/>
                <w:szCs w:val="10"/>
              </w:rPr>
              <w:t>cena</w:t>
            </w:r>
            <w:r>
              <w:rPr>
                <w:spacing w:val="40"/>
                <w:sz w:val="10"/>
                <w:szCs w:val="10"/>
              </w:rPr>
              <w:t xml:space="preserve"> </w:t>
            </w:r>
            <w:r>
              <w:rPr>
                <w:spacing w:val="-4"/>
                <w:sz w:val="10"/>
                <w:szCs w:val="10"/>
              </w:rPr>
              <w:t>(CZK)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6A6AE" w14:textId="77777777" w:rsidR="005C6405" w:rsidRDefault="005C6405">
            <w:pPr>
              <w:pStyle w:val="TableParagraph"/>
              <w:kinsoku w:val="0"/>
              <w:overflowPunct w:val="0"/>
              <w:spacing w:line="115" w:lineRule="exact"/>
              <w:ind w:left="24"/>
              <w:jc w:val="center"/>
              <w:rPr>
                <w:spacing w:val="-4"/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Celková</w:t>
            </w:r>
            <w:r>
              <w:rPr>
                <w:spacing w:val="3"/>
                <w:sz w:val="10"/>
                <w:szCs w:val="10"/>
              </w:rPr>
              <w:t xml:space="preserve"> </w:t>
            </w:r>
            <w:r>
              <w:rPr>
                <w:spacing w:val="-4"/>
                <w:sz w:val="10"/>
                <w:szCs w:val="10"/>
              </w:rPr>
              <w:t>cena</w:t>
            </w:r>
          </w:p>
          <w:p w14:paraId="6565495C" w14:textId="77777777" w:rsidR="005C6405" w:rsidRDefault="005C6405">
            <w:pPr>
              <w:pStyle w:val="TableParagraph"/>
              <w:kinsoku w:val="0"/>
              <w:overflowPunct w:val="0"/>
              <w:spacing w:line="120" w:lineRule="atLeast"/>
              <w:ind w:left="218" w:right="189"/>
              <w:jc w:val="center"/>
              <w:rPr>
                <w:spacing w:val="-2"/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dle</w:t>
            </w:r>
            <w:r>
              <w:rPr>
                <w:spacing w:val="-5"/>
                <w:sz w:val="10"/>
                <w:szCs w:val="10"/>
              </w:rPr>
              <w:t xml:space="preserve"> </w:t>
            </w:r>
            <w:r>
              <w:rPr>
                <w:spacing w:val="-2"/>
                <w:sz w:val="10"/>
                <w:szCs w:val="10"/>
              </w:rPr>
              <w:t>SoD</w:t>
            </w:r>
            <w:r>
              <w:rPr>
                <w:spacing w:val="40"/>
                <w:sz w:val="10"/>
                <w:szCs w:val="10"/>
              </w:rPr>
              <w:t xml:space="preserve"> </w:t>
            </w:r>
            <w:r>
              <w:rPr>
                <w:spacing w:val="-2"/>
                <w:sz w:val="10"/>
                <w:szCs w:val="10"/>
              </w:rPr>
              <w:t>(CZK)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C3AB1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 w:right="3"/>
              <w:jc w:val="center"/>
              <w:rPr>
                <w:spacing w:val="-2"/>
                <w:sz w:val="10"/>
                <w:szCs w:val="10"/>
              </w:rPr>
            </w:pPr>
            <w:r>
              <w:rPr>
                <w:sz w:val="10"/>
                <w:szCs w:val="10"/>
              </w:rPr>
              <w:t>Cena</w:t>
            </w:r>
            <w:r>
              <w:rPr>
                <w:spacing w:val="-8"/>
                <w:sz w:val="10"/>
                <w:szCs w:val="10"/>
              </w:rPr>
              <w:t xml:space="preserve"> </w:t>
            </w:r>
            <w:r>
              <w:rPr>
                <w:sz w:val="10"/>
                <w:szCs w:val="10"/>
              </w:rPr>
              <w:t>po</w:t>
            </w:r>
            <w:r>
              <w:rPr>
                <w:spacing w:val="-5"/>
                <w:sz w:val="10"/>
                <w:szCs w:val="10"/>
              </w:rPr>
              <w:t xml:space="preserve"> </w:t>
            </w:r>
            <w:r>
              <w:rPr>
                <w:spacing w:val="-2"/>
                <w:sz w:val="10"/>
                <w:szCs w:val="10"/>
              </w:rPr>
              <w:t>změně</w:t>
            </w:r>
          </w:p>
          <w:p w14:paraId="45248433" w14:textId="77777777" w:rsidR="005C6405" w:rsidRDefault="005C6405">
            <w:pPr>
              <w:pStyle w:val="TableParagraph"/>
              <w:kinsoku w:val="0"/>
              <w:overflowPunct w:val="0"/>
              <w:spacing w:before="8"/>
              <w:ind w:left="24"/>
              <w:jc w:val="center"/>
              <w:rPr>
                <w:spacing w:val="-2"/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(CZK)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24F06196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91"/>
              <w:rPr>
                <w:spacing w:val="-4"/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Rozdílová</w:t>
            </w:r>
            <w:r>
              <w:rPr>
                <w:spacing w:val="5"/>
                <w:sz w:val="10"/>
                <w:szCs w:val="10"/>
              </w:rPr>
              <w:t xml:space="preserve"> </w:t>
            </w:r>
            <w:r>
              <w:rPr>
                <w:spacing w:val="-4"/>
                <w:sz w:val="10"/>
                <w:szCs w:val="10"/>
              </w:rPr>
              <w:t>cena</w:t>
            </w:r>
          </w:p>
          <w:p w14:paraId="34DC6ECA" w14:textId="77777777" w:rsidR="005C6405" w:rsidRDefault="005C6405">
            <w:pPr>
              <w:pStyle w:val="TableParagraph"/>
              <w:kinsoku w:val="0"/>
              <w:overflowPunct w:val="0"/>
              <w:spacing w:before="8"/>
              <w:ind w:left="34"/>
              <w:rPr>
                <w:spacing w:val="-2"/>
                <w:sz w:val="10"/>
                <w:szCs w:val="10"/>
              </w:rPr>
            </w:pPr>
            <w:r>
              <w:rPr>
                <w:sz w:val="10"/>
                <w:szCs w:val="10"/>
              </w:rPr>
              <w:t>-</w:t>
            </w:r>
            <w:r>
              <w:rPr>
                <w:spacing w:val="-4"/>
                <w:sz w:val="10"/>
                <w:szCs w:val="10"/>
              </w:rPr>
              <w:t xml:space="preserve"> </w:t>
            </w:r>
            <w:r>
              <w:rPr>
                <w:sz w:val="10"/>
                <w:szCs w:val="10"/>
              </w:rPr>
              <w:t>cena</w:t>
            </w:r>
            <w:r>
              <w:rPr>
                <w:spacing w:val="-5"/>
                <w:sz w:val="10"/>
                <w:szCs w:val="10"/>
              </w:rPr>
              <w:t xml:space="preserve"> </w:t>
            </w:r>
            <w:r>
              <w:rPr>
                <w:sz w:val="10"/>
                <w:szCs w:val="10"/>
              </w:rPr>
              <w:t>NNZ</w:t>
            </w:r>
            <w:r>
              <w:rPr>
                <w:spacing w:val="-5"/>
                <w:sz w:val="10"/>
                <w:szCs w:val="10"/>
              </w:rPr>
              <w:t xml:space="preserve"> </w:t>
            </w:r>
            <w:r>
              <w:rPr>
                <w:spacing w:val="-2"/>
                <w:sz w:val="10"/>
                <w:szCs w:val="10"/>
              </w:rPr>
              <w:t>(CZK)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3172C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382B73B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90CCA" w14:textId="77777777" w:rsidR="005C6405" w:rsidRDefault="005C6405">
            <w:pPr>
              <w:pStyle w:val="TableParagraph"/>
              <w:kinsoku w:val="0"/>
              <w:overflowPunct w:val="0"/>
              <w:spacing w:before="88"/>
              <w:ind w:left="14"/>
              <w:jc w:val="center"/>
              <w:rPr>
                <w:spacing w:val="-10"/>
                <w:sz w:val="10"/>
                <w:szCs w:val="10"/>
              </w:rPr>
            </w:pPr>
            <w:r>
              <w:rPr>
                <w:spacing w:val="-10"/>
                <w:sz w:val="10"/>
                <w:szCs w:val="10"/>
              </w:rPr>
              <w:t>1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C52FC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left="24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O11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870D4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left="25"/>
              <w:rPr>
                <w:spacing w:val="-5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fólie</w:t>
            </w:r>
            <w:r>
              <w:rPr>
                <w:spacing w:val="-6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výstražná</w:t>
            </w:r>
            <w:r>
              <w:rPr>
                <w:spacing w:val="-4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 xml:space="preserve">330 </w:t>
            </w:r>
            <w:r>
              <w:rPr>
                <w:spacing w:val="-5"/>
                <w:sz w:val="9"/>
                <w:szCs w:val="9"/>
              </w:rPr>
              <w:t>mm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D4258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left="83"/>
              <w:rPr>
                <w:spacing w:val="-10"/>
                <w:sz w:val="9"/>
                <w:szCs w:val="9"/>
              </w:rPr>
            </w:pPr>
            <w:r>
              <w:rPr>
                <w:spacing w:val="-10"/>
                <w:sz w:val="9"/>
                <w:szCs w:val="9"/>
              </w:rPr>
              <w:t>M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6EED4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z w:val="9"/>
                <w:szCs w:val="9"/>
              </w:rPr>
              <w:t>10</w:t>
            </w:r>
            <w:r>
              <w:rPr>
                <w:spacing w:val="-5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650,000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51215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z w:val="9"/>
                <w:szCs w:val="9"/>
              </w:rPr>
              <w:t>10</w:t>
            </w:r>
            <w:r>
              <w:rPr>
                <w:spacing w:val="-5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650,000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0CB38C05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F4DDE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B245F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F51D7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36C36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7DAB3BEA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7"/>
              <w:jc w:val="right"/>
              <w:rPr>
                <w:b/>
                <w:bCs/>
                <w:spacing w:val="-4"/>
                <w:sz w:val="9"/>
                <w:szCs w:val="9"/>
              </w:rPr>
            </w:pPr>
            <w:r>
              <w:rPr>
                <w:b/>
                <w:bCs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67A38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168DD48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2DDE3" w14:textId="77777777" w:rsidR="005C6405" w:rsidRDefault="005C6405">
            <w:pPr>
              <w:pStyle w:val="TableParagraph"/>
              <w:kinsoku w:val="0"/>
              <w:overflowPunct w:val="0"/>
              <w:spacing w:before="88"/>
              <w:ind w:left="14"/>
              <w:jc w:val="center"/>
              <w:rPr>
                <w:spacing w:val="-10"/>
                <w:sz w:val="10"/>
                <w:szCs w:val="10"/>
              </w:rPr>
            </w:pPr>
            <w:r>
              <w:rPr>
                <w:spacing w:val="-10"/>
                <w:sz w:val="10"/>
                <w:szCs w:val="10"/>
              </w:rPr>
              <w:t>2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74652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left="24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O12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1B78B" w14:textId="77777777" w:rsidR="005C6405" w:rsidRDefault="005C6405">
            <w:pPr>
              <w:pStyle w:val="TableParagraph"/>
              <w:kinsoku w:val="0"/>
              <w:overflowPunct w:val="0"/>
              <w:spacing w:before="93"/>
              <w:ind w:left="25"/>
              <w:rPr>
                <w:spacing w:val="-5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deska krycí</w:t>
            </w:r>
            <w:r>
              <w:rPr>
                <w:spacing w:val="-4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plastová</w:t>
            </w:r>
            <w:r>
              <w:rPr>
                <w:spacing w:val="-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300x500</w:t>
            </w:r>
            <w:r>
              <w:rPr>
                <w:sz w:val="9"/>
                <w:szCs w:val="9"/>
              </w:rPr>
              <w:t xml:space="preserve"> </w:t>
            </w:r>
            <w:r>
              <w:rPr>
                <w:spacing w:val="-5"/>
                <w:sz w:val="9"/>
                <w:szCs w:val="9"/>
              </w:rPr>
              <w:t>mm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B1DB9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left="71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KS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00DF6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z w:val="9"/>
                <w:szCs w:val="9"/>
              </w:rPr>
              <w:t>3</w:t>
            </w:r>
            <w:r>
              <w:rPr>
                <w:spacing w:val="-4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000,000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46258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z w:val="9"/>
                <w:szCs w:val="9"/>
              </w:rPr>
              <w:t>3</w:t>
            </w:r>
            <w:r>
              <w:rPr>
                <w:spacing w:val="-4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000,000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20DDAADA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041B6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5DF21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D99C8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14840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785D9ABC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7"/>
              <w:jc w:val="right"/>
              <w:rPr>
                <w:b/>
                <w:bCs/>
                <w:spacing w:val="-4"/>
                <w:sz w:val="9"/>
                <w:szCs w:val="9"/>
              </w:rPr>
            </w:pPr>
            <w:r>
              <w:rPr>
                <w:b/>
                <w:bCs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6162F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1FE85CA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F1582" w14:textId="77777777" w:rsidR="005C6405" w:rsidRDefault="005C6405">
            <w:pPr>
              <w:pStyle w:val="TableParagraph"/>
              <w:kinsoku w:val="0"/>
              <w:overflowPunct w:val="0"/>
              <w:spacing w:before="88"/>
              <w:ind w:left="14"/>
              <w:jc w:val="center"/>
              <w:rPr>
                <w:spacing w:val="-10"/>
                <w:sz w:val="10"/>
                <w:szCs w:val="10"/>
              </w:rPr>
            </w:pPr>
            <w:r>
              <w:rPr>
                <w:spacing w:val="-10"/>
                <w:sz w:val="10"/>
                <w:szCs w:val="10"/>
              </w:rPr>
              <w:t>3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90D97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left="24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O13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B533E" w14:textId="77777777" w:rsidR="005C6405" w:rsidRDefault="005C6405">
            <w:pPr>
              <w:pStyle w:val="TableParagraph"/>
              <w:kinsoku w:val="0"/>
              <w:overflowPunct w:val="0"/>
              <w:spacing w:before="93"/>
              <w:ind w:left="25"/>
              <w:rPr>
                <w:spacing w:val="-2"/>
                <w:sz w:val="9"/>
                <w:szCs w:val="9"/>
              </w:rPr>
            </w:pPr>
            <w:r>
              <w:rPr>
                <w:sz w:val="9"/>
                <w:szCs w:val="9"/>
              </w:rPr>
              <w:t>trubka</w:t>
            </w:r>
            <w:r>
              <w:rPr>
                <w:spacing w:val="-7"/>
                <w:sz w:val="9"/>
                <w:szCs w:val="9"/>
              </w:rPr>
              <w:t xml:space="preserve"> </w:t>
            </w:r>
            <w:r>
              <w:rPr>
                <w:sz w:val="9"/>
                <w:szCs w:val="9"/>
              </w:rPr>
              <w:t>PVC</w:t>
            </w:r>
            <w:r>
              <w:rPr>
                <w:spacing w:val="-4"/>
                <w:sz w:val="9"/>
                <w:szCs w:val="9"/>
              </w:rPr>
              <w:t xml:space="preserve"> </w:t>
            </w:r>
            <w:r>
              <w:rPr>
                <w:sz w:val="9"/>
                <w:szCs w:val="9"/>
              </w:rPr>
              <w:t>110</w:t>
            </w:r>
            <w:r>
              <w:rPr>
                <w:spacing w:val="-5"/>
                <w:sz w:val="9"/>
                <w:szCs w:val="9"/>
              </w:rPr>
              <w:t xml:space="preserve"> </w:t>
            </w:r>
            <w:r>
              <w:rPr>
                <w:sz w:val="9"/>
                <w:szCs w:val="9"/>
              </w:rPr>
              <w:t>s</w:t>
            </w:r>
            <w:r>
              <w:rPr>
                <w:spacing w:val="-6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lankem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52EE3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left="83"/>
              <w:rPr>
                <w:spacing w:val="-10"/>
                <w:sz w:val="9"/>
                <w:szCs w:val="9"/>
              </w:rPr>
            </w:pPr>
            <w:r>
              <w:rPr>
                <w:spacing w:val="-10"/>
                <w:sz w:val="9"/>
                <w:szCs w:val="9"/>
              </w:rPr>
              <w:t>M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4B19A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z w:val="9"/>
                <w:szCs w:val="9"/>
              </w:rPr>
              <w:t>2</w:t>
            </w:r>
            <w:r>
              <w:rPr>
                <w:spacing w:val="-4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300,000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E3371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z w:val="9"/>
                <w:szCs w:val="9"/>
              </w:rPr>
              <w:t>2</w:t>
            </w:r>
            <w:r>
              <w:rPr>
                <w:spacing w:val="-4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300,000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1FD84F5E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99068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5B5A8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6B9A2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C6041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697586BC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7"/>
              <w:jc w:val="right"/>
              <w:rPr>
                <w:b/>
                <w:bCs/>
                <w:spacing w:val="-4"/>
                <w:sz w:val="9"/>
                <w:szCs w:val="9"/>
              </w:rPr>
            </w:pPr>
            <w:r>
              <w:rPr>
                <w:b/>
                <w:bCs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ED46E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2F5627E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71A3B" w14:textId="77777777" w:rsidR="005C6405" w:rsidRDefault="005C6405">
            <w:pPr>
              <w:pStyle w:val="TableParagraph"/>
              <w:kinsoku w:val="0"/>
              <w:overflowPunct w:val="0"/>
              <w:spacing w:before="88"/>
              <w:ind w:left="14"/>
              <w:jc w:val="center"/>
              <w:rPr>
                <w:spacing w:val="-10"/>
                <w:sz w:val="10"/>
                <w:szCs w:val="10"/>
              </w:rPr>
            </w:pPr>
            <w:r>
              <w:rPr>
                <w:spacing w:val="-10"/>
                <w:sz w:val="10"/>
                <w:szCs w:val="10"/>
              </w:rPr>
              <w:t>4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61FAD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left="24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O14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A0C50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left="25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tyč</w:t>
            </w:r>
            <w:r>
              <w:rPr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označovací</w:t>
            </w:r>
            <w:r>
              <w:rPr>
                <w:spacing w:val="-5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(kabelový</w:t>
            </w:r>
            <w:r>
              <w:rPr>
                <w:spacing w:val="-5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označník)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71214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left="71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KS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D923C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10,000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FE322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0B89794E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-10,000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F52AB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-100,00%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33FD6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4ED27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AC709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33028441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7"/>
              <w:jc w:val="right"/>
              <w:rPr>
                <w:b/>
                <w:bCs/>
                <w:spacing w:val="-4"/>
                <w:sz w:val="9"/>
                <w:szCs w:val="9"/>
              </w:rPr>
            </w:pPr>
            <w:r>
              <w:rPr>
                <w:b/>
                <w:bCs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87F3E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554DE1E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542C7" w14:textId="77777777" w:rsidR="005C6405" w:rsidRDefault="005C6405">
            <w:pPr>
              <w:pStyle w:val="TableParagraph"/>
              <w:kinsoku w:val="0"/>
              <w:overflowPunct w:val="0"/>
              <w:spacing w:before="88"/>
              <w:ind w:left="14"/>
              <w:jc w:val="center"/>
              <w:rPr>
                <w:spacing w:val="-10"/>
                <w:sz w:val="10"/>
                <w:szCs w:val="10"/>
              </w:rPr>
            </w:pPr>
            <w:r>
              <w:rPr>
                <w:spacing w:val="-10"/>
                <w:sz w:val="10"/>
                <w:szCs w:val="10"/>
              </w:rPr>
              <w:t>5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F9AD1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left="24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O15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32B8D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left="25"/>
              <w:rPr>
                <w:spacing w:val="-4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drobný</w:t>
            </w:r>
            <w:r>
              <w:rPr>
                <w:spacing w:val="-5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materiál</w:t>
            </w:r>
            <w:r>
              <w:rPr>
                <w:spacing w:val="-3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-</w:t>
            </w:r>
            <w:r>
              <w:rPr>
                <w:spacing w:val="-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tmely, těsnící</w:t>
            </w:r>
            <w:r>
              <w:rPr>
                <w:spacing w:val="-4"/>
                <w:sz w:val="9"/>
                <w:szCs w:val="9"/>
              </w:rPr>
              <w:t xml:space="preserve"> pěny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AA215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left="71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KS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8BBCC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5,000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9557B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7,000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79011763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2,000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B2AA6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40,00%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FFB8C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1EA25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087CD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0C568EC7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7"/>
              <w:jc w:val="right"/>
              <w:rPr>
                <w:b/>
                <w:bCs/>
                <w:spacing w:val="-4"/>
                <w:sz w:val="9"/>
                <w:szCs w:val="9"/>
              </w:rPr>
            </w:pPr>
            <w:r>
              <w:rPr>
                <w:b/>
                <w:bCs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030D2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77E2721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006E7" w14:textId="77777777" w:rsidR="005C6405" w:rsidRDefault="005C6405">
            <w:pPr>
              <w:pStyle w:val="TableParagraph"/>
              <w:kinsoku w:val="0"/>
              <w:overflowPunct w:val="0"/>
              <w:spacing w:before="89"/>
              <w:ind w:left="14"/>
              <w:jc w:val="center"/>
              <w:rPr>
                <w:spacing w:val="-10"/>
                <w:sz w:val="10"/>
                <w:szCs w:val="10"/>
              </w:rPr>
            </w:pPr>
            <w:r>
              <w:rPr>
                <w:spacing w:val="-10"/>
                <w:sz w:val="10"/>
                <w:szCs w:val="10"/>
              </w:rPr>
              <w:t>6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5974B" w14:textId="77777777" w:rsidR="005C6405" w:rsidRDefault="005C6405">
            <w:pPr>
              <w:pStyle w:val="TableParagraph"/>
              <w:kinsoku w:val="0"/>
              <w:overflowPunct w:val="0"/>
              <w:spacing w:before="91"/>
              <w:ind w:left="24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O1a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23A0E1C" w14:textId="77777777" w:rsidR="005C6405" w:rsidRDefault="005C6405">
            <w:pPr>
              <w:pStyle w:val="TableParagraph"/>
              <w:kinsoku w:val="0"/>
              <w:overflowPunct w:val="0"/>
              <w:spacing w:before="93"/>
              <w:ind w:left="25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kabel optický</w:t>
            </w:r>
            <w:r>
              <w:rPr>
                <w:spacing w:val="-3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SM</w:t>
            </w:r>
            <w:r>
              <w:rPr>
                <w:spacing w:val="2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9/125</w:t>
            </w:r>
            <w:r>
              <w:rPr>
                <w:spacing w:val="2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IEC</w:t>
            </w:r>
            <w:r>
              <w:rPr>
                <w:spacing w:val="2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60794</w:t>
            </w:r>
            <w:r>
              <w:rPr>
                <w:spacing w:val="2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-</w:t>
            </w:r>
            <w:r>
              <w:rPr>
                <w:spacing w:val="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36</w:t>
            </w:r>
            <w:r>
              <w:rPr>
                <w:spacing w:val="2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vláken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C174B" w14:textId="77777777" w:rsidR="005C6405" w:rsidRDefault="005C6405">
            <w:pPr>
              <w:pStyle w:val="TableParagraph"/>
              <w:kinsoku w:val="0"/>
              <w:overflowPunct w:val="0"/>
              <w:spacing w:before="91"/>
              <w:ind w:left="83"/>
              <w:rPr>
                <w:spacing w:val="-10"/>
                <w:sz w:val="9"/>
                <w:szCs w:val="9"/>
              </w:rPr>
            </w:pPr>
            <w:r>
              <w:rPr>
                <w:spacing w:val="-10"/>
                <w:sz w:val="9"/>
                <w:szCs w:val="9"/>
              </w:rPr>
              <w:t>M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69142" w14:textId="77777777" w:rsidR="005C6405" w:rsidRDefault="005C6405">
            <w:pPr>
              <w:pStyle w:val="TableParagraph"/>
              <w:kinsoku w:val="0"/>
              <w:overflowPunct w:val="0"/>
              <w:spacing w:before="91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z w:val="9"/>
                <w:szCs w:val="9"/>
              </w:rPr>
              <w:t>23</w:t>
            </w:r>
            <w:r>
              <w:rPr>
                <w:spacing w:val="-5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770,000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F51F0" w14:textId="77777777" w:rsidR="005C6405" w:rsidRDefault="005C6405">
            <w:pPr>
              <w:pStyle w:val="TableParagraph"/>
              <w:kinsoku w:val="0"/>
              <w:overflowPunct w:val="0"/>
              <w:spacing w:before="91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45,000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7EC75088" w14:textId="77777777" w:rsidR="005C6405" w:rsidRDefault="005C6405">
            <w:pPr>
              <w:pStyle w:val="TableParagraph"/>
              <w:kinsoku w:val="0"/>
              <w:overflowPunct w:val="0"/>
              <w:spacing w:before="91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z w:val="9"/>
                <w:szCs w:val="9"/>
              </w:rPr>
              <w:t>-23</w:t>
            </w:r>
            <w:r>
              <w:rPr>
                <w:spacing w:val="-5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725,000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9646C" w14:textId="77777777" w:rsidR="005C6405" w:rsidRDefault="005C6405">
            <w:pPr>
              <w:pStyle w:val="TableParagraph"/>
              <w:kinsoku w:val="0"/>
              <w:overflowPunct w:val="0"/>
              <w:spacing w:before="91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-99,81%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E562E" w14:textId="77777777" w:rsidR="005C6405" w:rsidRDefault="005C6405">
            <w:pPr>
              <w:pStyle w:val="TableParagraph"/>
              <w:kinsoku w:val="0"/>
              <w:overflowPunct w:val="0"/>
              <w:spacing w:before="91"/>
              <w:ind w:right="8"/>
              <w:jc w:val="right"/>
              <w:rPr>
                <w:spacing w:val="-2"/>
                <w:sz w:val="9"/>
                <w:szCs w:val="9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CFF78" w14:textId="77777777" w:rsidR="005C6405" w:rsidRDefault="005C6405">
            <w:pPr>
              <w:pStyle w:val="TableParagraph"/>
              <w:kinsoku w:val="0"/>
              <w:overflowPunct w:val="0"/>
              <w:spacing w:before="91"/>
              <w:ind w:right="7"/>
              <w:jc w:val="right"/>
              <w:rPr>
                <w:spacing w:val="-2"/>
                <w:sz w:val="9"/>
                <w:szCs w:val="9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199DB" w14:textId="77777777" w:rsidR="005C6405" w:rsidRDefault="005C6405">
            <w:pPr>
              <w:pStyle w:val="TableParagraph"/>
              <w:kinsoku w:val="0"/>
              <w:overflowPunct w:val="0"/>
              <w:spacing w:before="91"/>
              <w:ind w:right="7"/>
              <w:jc w:val="right"/>
              <w:rPr>
                <w:spacing w:val="-2"/>
                <w:sz w:val="9"/>
                <w:szCs w:val="9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68581264" w14:textId="77777777" w:rsidR="005C6405" w:rsidRDefault="005C6405">
            <w:pPr>
              <w:pStyle w:val="TableParagraph"/>
              <w:kinsoku w:val="0"/>
              <w:overflowPunct w:val="0"/>
              <w:spacing w:before="91"/>
              <w:ind w:right="9"/>
              <w:jc w:val="right"/>
              <w:rPr>
                <w:b/>
                <w:bCs/>
                <w:spacing w:val="-2"/>
                <w:sz w:val="9"/>
                <w:szCs w:val="9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5C66A23" w14:textId="77777777" w:rsidR="005C6405" w:rsidRDefault="005C6405">
            <w:pPr>
              <w:pStyle w:val="TableParagraph"/>
              <w:kinsoku w:val="0"/>
              <w:overflowPunct w:val="0"/>
              <w:spacing w:before="89"/>
              <w:ind w:left="41" w:right="22"/>
              <w:jc w:val="center"/>
              <w:rPr>
                <w:spacing w:val="-5"/>
                <w:sz w:val="10"/>
                <w:szCs w:val="10"/>
              </w:rPr>
            </w:pPr>
            <w:r>
              <w:rPr>
                <w:spacing w:val="-5"/>
                <w:sz w:val="10"/>
                <w:szCs w:val="10"/>
              </w:rPr>
              <w:t>45m</w:t>
            </w:r>
          </w:p>
        </w:tc>
      </w:tr>
      <w:tr w:rsidR="005C6405" w14:paraId="4D20A0F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FD118" w14:textId="77777777" w:rsidR="005C6405" w:rsidRDefault="005C6405">
            <w:pPr>
              <w:pStyle w:val="TableParagraph"/>
              <w:kinsoku w:val="0"/>
              <w:overflowPunct w:val="0"/>
              <w:spacing w:before="88"/>
              <w:ind w:left="14"/>
              <w:jc w:val="center"/>
              <w:rPr>
                <w:spacing w:val="-10"/>
                <w:sz w:val="10"/>
                <w:szCs w:val="10"/>
              </w:rPr>
            </w:pPr>
            <w:r>
              <w:rPr>
                <w:spacing w:val="-10"/>
                <w:sz w:val="10"/>
                <w:szCs w:val="10"/>
              </w:rPr>
              <w:t>7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55F8F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left="24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O1b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FC29F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left="25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kabel</w:t>
            </w:r>
            <w:r>
              <w:rPr>
                <w:spacing w:val="-3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optický</w:t>
            </w:r>
            <w:r>
              <w:rPr>
                <w:spacing w:val="-3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SM</w:t>
            </w:r>
            <w:r>
              <w:rPr>
                <w:spacing w:val="2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9/125</w:t>
            </w:r>
            <w:r>
              <w:rPr>
                <w:spacing w:val="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IEC</w:t>
            </w:r>
            <w:r>
              <w:rPr>
                <w:spacing w:val="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60794</w:t>
            </w:r>
            <w:r>
              <w:rPr>
                <w:spacing w:val="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-</w:t>
            </w:r>
            <w:r>
              <w:rPr>
                <w:spacing w:val="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36</w:t>
            </w:r>
            <w:r>
              <w:rPr>
                <w:spacing w:val="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vláken,</w:t>
            </w:r>
            <w:r>
              <w:rPr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další</w:t>
            </w:r>
            <w:r>
              <w:rPr>
                <w:spacing w:val="-3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propojení</w:t>
            </w:r>
            <w:r>
              <w:rPr>
                <w:spacing w:val="-3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objektů</w:t>
            </w:r>
            <w:r>
              <w:rPr>
                <w:spacing w:val="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jezný</w:t>
            </w:r>
            <w:r>
              <w:rPr>
                <w:spacing w:val="-3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-</w:t>
            </w:r>
            <w:r>
              <w:rPr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velín</w:t>
            </w:r>
            <w:r>
              <w:rPr>
                <w:spacing w:val="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v</w:t>
            </w:r>
            <w:r>
              <w:rPr>
                <w:spacing w:val="-3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Hoříně</w:t>
            </w:r>
            <w:r>
              <w:rPr>
                <w:spacing w:val="-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(prodloužení</w:t>
            </w:r>
            <w:r>
              <w:rPr>
                <w:spacing w:val="-3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trasy</w:t>
            </w:r>
            <w:r>
              <w:rPr>
                <w:spacing w:val="-3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a</w:t>
            </w:r>
            <w:r>
              <w:rPr>
                <w:spacing w:val="-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zokruhování)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A2726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left="83"/>
              <w:rPr>
                <w:spacing w:val="-10"/>
                <w:sz w:val="9"/>
                <w:szCs w:val="9"/>
              </w:rPr>
            </w:pPr>
            <w:r>
              <w:rPr>
                <w:spacing w:val="-10"/>
                <w:sz w:val="9"/>
                <w:szCs w:val="9"/>
              </w:rPr>
              <w:t>M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CD165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150,000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9DB71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480,000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5DF47064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330,000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88D37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220,00%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E2522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3855B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7"/>
              <w:jc w:val="right"/>
              <w:rPr>
                <w:spacing w:val="-4"/>
                <w:sz w:val="9"/>
                <w:szCs w:val="9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FE57F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7"/>
              <w:jc w:val="right"/>
              <w:rPr>
                <w:spacing w:val="-4"/>
                <w:sz w:val="9"/>
                <w:szCs w:val="9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64B4397D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7"/>
              <w:jc w:val="right"/>
              <w:rPr>
                <w:b/>
                <w:bCs/>
                <w:spacing w:val="-4"/>
                <w:sz w:val="9"/>
                <w:szCs w:val="9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E5004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4A5444D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BF2C7" w14:textId="77777777" w:rsidR="005C6405" w:rsidRDefault="005C6405">
            <w:pPr>
              <w:pStyle w:val="TableParagraph"/>
              <w:kinsoku w:val="0"/>
              <w:overflowPunct w:val="0"/>
              <w:spacing w:before="88"/>
              <w:ind w:left="14"/>
              <w:jc w:val="center"/>
              <w:rPr>
                <w:spacing w:val="-10"/>
                <w:sz w:val="10"/>
                <w:szCs w:val="10"/>
              </w:rPr>
            </w:pPr>
            <w:r>
              <w:rPr>
                <w:spacing w:val="-10"/>
                <w:sz w:val="10"/>
                <w:szCs w:val="10"/>
              </w:rPr>
              <w:t>8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DAE55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left="24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O2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185DE68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left="25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spojka</w:t>
            </w:r>
            <w:r>
              <w:rPr>
                <w:spacing w:val="3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optická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1E200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left="71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KS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7BF8A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12,000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BF68C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3,000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04EE401D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-9,000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E578D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-75,00%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18CD8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8"/>
              <w:jc w:val="right"/>
              <w:rPr>
                <w:spacing w:val="-2"/>
                <w:sz w:val="9"/>
                <w:szCs w:val="9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52565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7"/>
              <w:jc w:val="right"/>
              <w:rPr>
                <w:spacing w:val="-2"/>
                <w:sz w:val="9"/>
                <w:szCs w:val="9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84EF6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7"/>
              <w:jc w:val="right"/>
              <w:rPr>
                <w:spacing w:val="-2"/>
                <w:sz w:val="9"/>
                <w:szCs w:val="9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634A00D8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7"/>
              <w:jc w:val="right"/>
              <w:rPr>
                <w:b/>
                <w:bCs/>
                <w:spacing w:val="-2"/>
                <w:sz w:val="9"/>
                <w:szCs w:val="9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90F4845" w14:textId="77777777" w:rsidR="005C6405" w:rsidRDefault="005C6405">
            <w:pPr>
              <w:pStyle w:val="TableParagraph"/>
              <w:kinsoku w:val="0"/>
              <w:overflowPunct w:val="0"/>
              <w:spacing w:before="88"/>
              <w:ind w:left="41" w:right="15"/>
              <w:jc w:val="center"/>
              <w:rPr>
                <w:spacing w:val="-5"/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  <w:r>
              <w:rPr>
                <w:spacing w:val="-4"/>
                <w:sz w:val="10"/>
                <w:szCs w:val="10"/>
              </w:rPr>
              <w:t xml:space="preserve"> </w:t>
            </w:r>
            <w:r>
              <w:rPr>
                <w:spacing w:val="-5"/>
                <w:sz w:val="10"/>
                <w:szCs w:val="10"/>
              </w:rPr>
              <w:t>ks</w:t>
            </w:r>
          </w:p>
        </w:tc>
      </w:tr>
      <w:tr w:rsidR="005C6405" w14:paraId="54D2647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1309D" w14:textId="77777777" w:rsidR="005C6405" w:rsidRDefault="005C6405">
            <w:pPr>
              <w:pStyle w:val="TableParagraph"/>
              <w:kinsoku w:val="0"/>
              <w:overflowPunct w:val="0"/>
              <w:spacing w:before="88"/>
              <w:ind w:left="14"/>
              <w:jc w:val="center"/>
              <w:rPr>
                <w:spacing w:val="-10"/>
                <w:sz w:val="10"/>
                <w:szCs w:val="10"/>
              </w:rPr>
            </w:pPr>
            <w:r>
              <w:rPr>
                <w:spacing w:val="-10"/>
                <w:sz w:val="10"/>
                <w:szCs w:val="10"/>
              </w:rPr>
              <w:t>9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2C855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left="24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O3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C41CA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left="25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průchodka</w:t>
            </w:r>
            <w:r>
              <w:rPr>
                <w:spacing w:val="7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těsnící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4C537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left="71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KS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E98DD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36,000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B0D82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72,000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01E2090D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36,000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1DC83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100,00%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56E8D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EE35B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4BC27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4A32F072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7"/>
              <w:jc w:val="right"/>
              <w:rPr>
                <w:b/>
                <w:bCs/>
                <w:spacing w:val="-4"/>
                <w:sz w:val="9"/>
                <w:szCs w:val="9"/>
              </w:rPr>
            </w:pPr>
            <w:r>
              <w:rPr>
                <w:b/>
                <w:bCs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F2746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02BA5DE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45636" w14:textId="77777777" w:rsidR="005C6405" w:rsidRDefault="005C6405">
            <w:pPr>
              <w:pStyle w:val="TableParagraph"/>
              <w:kinsoku w:val="0"/>
              <w:overflowPunct w:val="0"/>
              <w:spacing w:before="88"/>
              <w:ind w:left="12"/>
              <w:jc w:val="center"/>
              <w:rPr>
                <w:spacing w:val="-5"/>
                <w:sz w:val="10"/>
                <w:szCs w:val="10"/>
              </w:rPr>
            </w:pPr>
            <w:r>
              <w:rPr>
                <w:spacing w:val="-5"/>
                <w:sz w:val="10"/>
                <w:szCs w:val="10"/>
              </w:rPr>
              <w:t>10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C2590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left="24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O4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9FE3F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left="25"/>
              <w:rPr>
                <w:spacing w:val="-5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ochrana</w:t>
            </w:r>
            <w:r>
              <w:rPr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spoje</w:t>
            </w:r>
            <w:r>
              <w:rPr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smršťovací 40</w:t>
            </w:r>
            <w:r>
              <w:rPr>
                <w:spacing w:val="3"/>
                <w:sz w:val="9"/>
                <w:szCs w:val="9"/>
              </w:rPr>
              <w:t xml:space="preserve"> </w:t>
            </w:r>
            <w:r>
              <w:rPr>
                <w:spacing w:val="-5"/>
                <w:sz w:val="9"/>
                <w:szCs w:val="9"/>
              </w:rPr>
              <w:t>mm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B9752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left="71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KS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8F5EF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12,000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FC72A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16,000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37685B1E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4,000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C64F7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33,33%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A341D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E3B50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652CB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3582EA6C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7"/>
              <w:jc w:val="right"/>
              <w:rPr>
                <w:b/>
                <w:bCs/>
                <w:spacing w:val="-4"/>
                <w:sz w:val="9"/>
                <w:szCs w:val="9"/>
              </w:rPr>
            </w:pPr>
            <w:r>
              <w:rPr>
                <w:b/>
                <w:bCs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7FF4E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559F348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05508" w14:textId="77777777" w:rsidR="005C6405" w:rsidRDefault="005C6405">
            <w:pPr>
              <w:pStyle w:val="TableParagraph"/>
              <w:kinsoku w:val="0"/>
              <w:overflowPunct w:val="0"/>
              <w:spacing w:before="88"/>
              <w:ind w:left="12"/>
              <w:jc w:val="center"/>
              <w:rPr>
                <w:spacing w:val="-5"/>
                <w:sz w:val="10"/>
                <w:szCs w:val="10"/>
              </w:rPr>
            </w:pPr>
            <w:r>
              <w:rPr>
                <w:spacing w:val="-5"/>
                <w:sz w:val="10"/>
                <w:szCs w:val="10"/>
              </w:rPr>
              <w:t>11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AFB04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left="24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O5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C6A2B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left="25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kabelová</w:t>
            </w:r>
            <w:r>
              <w:rPr>
                <w:spacing w:val="-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komora</w:t>
            </w:r>
            <w:r>
              <w:rPr>
                <w:spacing w:val="-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vodotěsná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1E9CA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left="71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KS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29FA8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10,000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3CF7D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12,000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14DBD7FD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2,000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9B5C3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20,00%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EE42A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3EF6F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53670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53463A9B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7"/>
              <w:jc w:val="right"/>
              <w:rPr>
                <w:b/>
                <w:bCs/>
                <w:spacing w:val="-4"/>
                <w:sz w:val="9"/>
                <w:szCs w:val="9"/>
              </w:rPr>
            </w:pPr>
            <w:r>
              <w:rPr>
                <w:b/>
                <w:bCs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336EE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5AF89E4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E3638" w14:textId="77777777" w:rsidR="005C6405" w:rsidRDefault="005C6405">
            <w:pPr>
              <w:pStyle w:val="TableParagraph"/>
              <w:kinsoku w:val="0"/>
              <w:overflowPunct w:val="0"/>
              <w:spacing w:before="88"/>
              <w:ind w:left="12"/>
              <w:jc w:val="center"/>
              <w:rPr>
                <w:spacing w:val="-5"/>
                <w:sz w:val="10"/>
                <w:szCs w:val="10"/>
              </w:rPr>
            </w:pPr>
            <w:r>
              <w:rPr>
                <w:spacing w:val="-5"/>
                <w:sz w:val="10"/>
                <w:szCs w:val="10"/>
              </w:rPr>
              <w:t>12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2D7C3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left="24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O6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C3060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left="25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minimarker</w:t>
            </w:r>
            <w:r>
              <w:rPr>
                <w:spacing w:val="-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zaměřovací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8B93B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left="71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KS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6C48F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12,000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F574C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28,000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36F4F08A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16,000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CABE8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133,33%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BD1F2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23C0F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6CAC4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3C2D8756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7"/>
              <w:jc w:val="right"/>
              <w:rPr>
                <w:b/>
                <w:bCs/>
                <w:spacing w:val="-4"/>
                <w:sz w:val="9"/>
                <w:szCs w:val="9"/>
              </w:rPr>
            </w:pPr>
            <w:r>
              <w:rPr>
                <w:b/>
                <w:bCs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DC8AE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1D3BBE3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C757E" w14:textId="77777777" w:rsidR="005C6405" w:rsidRDefault="005C6405">
            <w:pPr>
              <w:pStyle w:val="TableParagraph"/>
              <w:kinsoku w:val="0"/>
              <w:overflowPunct w:val="0"/>
              <w:spacing w:before="57"/>
              <w:ind w:left="12"/>
              <w:jc w:val="center"/>
              <w:rPr>
                <w:spacing w:val="-5"/>
                <w:sz w:val="10"/>
                <w:szCs w:val="10"/>
              </w:rPr>
            </w:pPr>
            <w:r>
              <w:rPr>
                <w:spacing w:val="-5"/>
                <w:sz w:val="10"/>
                <w:szCs w:val="10"/>
              </w:rPr>
              <w:t>13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40DA2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O7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BD5CB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spacing w:val="-2"/>
                <w:sz w:val="9"/>
                <w:szCs w:val="9"/>
              </w:rPr>
            </w:pPr>
            <w:r>
              <w:rPr>
                <w:sz w:val="9"/>
                <w:szCs w:val="9"/>
              </w:rPr>
              <w:t>trubka</w:t>
            </w:r>
            <w:r>
              <w:rPr>
                <w:spacing w:val="-7"/>
                <w:sz w:val="9"/>
                <w:szCs w:val="9"/>
              </w:rPr>
              <w:t xml:space="preserve"> </w:t>
            </w:r>
            <w:r>
              <w:rPr>
                <w:sz w:val="9"/>
                <w:szCs w:val="9"/>
              </w:rPr>
              <w:t>HDPE</w:t>
            </w:r>
            <w:r>
              <w:rPr>
                <w:spacing w:val="-5"/>
                <w:sz w:val="9"/>
                <w:szCs w:val="9"/>
              </w:rPr>
              <w:t xml:space="preserve"> </w:t>
            </w:r>
            <w:r>
              <w:rPr>
                <w:sz w:val="9"/>
                <w:szCs w:val="9"/>
              </w:rPr>
              <w:t>-</w:t>
            </w:r>
            <w:r>
              <w:rPr>
                <w:spacing w:val="-6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40/33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5B3B2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83"/>
              <w:rPr>
                <w:spacing w:val="-10"/>
                <w:sz w:val="9"/>
                <w:szCs w:val="9"/>
              </w:rPr>
            </w:pPr>
            <w:r>
              <w:rPr>
                <w:spacing w:val="-10"/>
                <w:sz w:val="9"/>
                <w:szCs w:val="9"/>
              </w:rPr>
              <w:t>M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BA389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z w:val="9"/>
                <w:szCs w:val="9"/>
              </w:rPr>
              <w:t>31</w:t>
            </w:r>
            <w:r>
              <w:rPr>
                <w:spacing w:val="-5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950,000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D7996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z w:val="9"/>
                <w:szCs w:val="9"/>
              </w:rPr>
              <w:t>31</w:t>
            </w:r>
            <w:r>
              <w:rPr>
                <w:color w:val="FF0000"/>
                <w:spacing w:val="-5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570,000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325E5FE3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1"/>
              <w:jc w:val="right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-380,000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14C9F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-1,19%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562B5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85F4B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C9A29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4982EF89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b/>
                <w:bCs/>
                <w:spacing w:val="-4"/>
                <w:sz w:val="9"/>
                <w:szCs w:val="9"/>
              </w:rPr>
            </w:pPr>
            <w:r>
              <w:rPr>
                <w:b/>
                <w:bCs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C300A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138FF26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DCC08" w14:textId="77777777" w:rsidR="005C6405" w:rsidRDefault="005C6405">
            <w:pPr>
              <w:pStyle w:val="TableParagraph"/>
              <w:kinsoku w:val="0"/>
              <w:overflowPunct w:val="0"/>
              <w:spacing w:before="57"/>
              <w:ind w:left="12"/>
              <w:jc w:val="center"/>
              <w:rPr>
                <w:spacing w:val="-5"/>
                <w:sz w:val="10"/>
                <w:szCs w:val="10"/>
              </w:rPr>
            </w:pPr>
            <w:r>
              <w:rPr>
                <w:spacing w:val="-5"/>
                <w:sz w:val="10"/>
                <w:szCs w:val="10"/>
              </w:rPr>
              <w:t>14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90646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O8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2B48C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spojka</w:t>
            </w:r>
            <w:r>
              <w:rPr>
                <w:spacing w:val="2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PLASSON</w:t>
            </w:r>
            <w:r>
              <w:rPr>
                <w:spacing w:val="6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40/40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54848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71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KS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2E1CD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105,000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D41D2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110,000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5BF31903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5,000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36E85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4,76%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3A368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0A460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EB74F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72DB59FE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b/>
                <w:bCs/>
                <w:spacing w:val="-4"/>
                <w:sz w:val="9"/>
                <w:szCs w:val="9"/>
              </w:rPr>
            </w:pPr>
            <w:r>
              <w:rPr>
                <w:b/>
                <w:bCs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84EB2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0753953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26CC6" w14:textId="77777777" w:rsidR="005C6405" w:rsidRDefault="005C6405">
            <w:pPr>
              <w:pStyle w:val="TableParagraph"/>
              <w:kinsoku w:val="0"/>
              <w:overflowPunct w:val="0"/>
              <w:spacing w:before="57"/>
              <w:ind w:left="12"/>
              <w:jc w:val="center"/>
              <w:rPr>
                <w:spacing w:val="-5"/>
                <w:sz w:val="10"/>
                <w:szCs w:val="10"/>
              </w:rPr>
            </w:pPr>
            <w:r>
              <w:rPr>
                <w:spacing w:val="-5"/>
                <w:sz w:val="10"/>
                <w:szCs w:val="10"/>
              </w:rPr>
              <w:t>15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3B33C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O9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FCD54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spacing w:val="-5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koncovka</w:t>
            </w:r>
            <w:r>
              <w:rPr>
                <w:spacing w:val="3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PLASSON</w:t>
            </w:r>
            <w:r>
              <w:rPr>
                <w:spacing w:val="5"/>
                <w:sz w:val="9"/>
                <w:szCs w:val="9"/>
              </w:rPr>
              <w:t xml:space="preserve"> </w:t>
            </w:r>
            <w:r>
              <w:rPr>
                <w:spacing w:val="-5"/>
                <w:sz w:val="9"/>
                <w:szCs w:val="9"/>
              </w:rPr>
              <w:t>40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4E2C2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71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KS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C251C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8,000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88E18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40,000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61301046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32,000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D3A4E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400,00%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272E4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E6347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37B74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5E73D0C1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b/>
                <w:bCs/>
                <w:spacing w:val="-4"/>
                <w:sz w:val="9"/>
                <w:szCs w:val="9"/>
              </w:rPr>
            </w:pPr>
            <w:r>
              <w:rPr>
                <w:b/>
                <w:bCs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C5E1F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6BE224D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04389" w14:textId="77777777" w:rsidR="005C6405" w:rsidRDefault="005C6405">
            <w:pPr>
              <w:pStyle w:val="TableParagraph"/>
              <w:kinsoku w:val="0"/>
              <w:overflowPunct w:val="0"/>
              <w:spacing w:before="57"/>
              <w:ind w:left="12"/>
              <w:jc w:val="center"/>
              <w:rPr>
                <w:spacing w:val="-5"/>
                <w:sz w:val="10"/>
                <w:szCs w:val="10"/>
              </w:rPr>
            </w:pPr>
            <w:r>
              <w:rPr>
                <w:spacing w:val="-5"/>
                <w:sz w:val="10"/>
                <w:szCs w:val="10"/>
              </w:rPr>
              <w:t>16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BAF78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MM1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5075A1F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Kabel</w:t>
            </w:r>
            <w:r>
              <w:rPr>
                <w:spacing w:val="-3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zemní</w:t>
            </w:r>
            <w:r>
              <w:rPr>
                <w:spacing w:val="-4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dvouplášťový</w:t>
            </w:r>
            <w:r>
              <w:rPr>
                <w:spacing w:val="-3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s pancířem</w:t>
            </w:r>
            <w:r>
              <w:rPr>
                <w:spacing w:val="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průměru</w:t>
            </w:r>
            <w:r>
              <w:rPr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žíly</w:t>
            </w:r>
            <w:r>
              <w:rPr>
                <w:spacing w:val="-3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0,8</w:t>
            </w:r>
            <w:r>
              <w:rPr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mm</w:t>
            </w:r>
            <w:r>
              <w:rPr>
                <w:spacing w:val="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(TCEPKPFLEZE</w:t>
            </w:r>
            <w:r>
              <w:rPr>
                <w:spacing w:val="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10XN0,8)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934B2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83"/>
              <w:rPr>
                <w:spacing w:val="-10"/>
                <w:sz w:val="9"/>
                <w:szCs w:val="9"/>
              </w:rPr>
            </w:pPr>
            <w:r>
              <w:rPr>
                <w:spacing w:val="-10"/>
                <w:sz w:val="9"/>
                <w:szCs w:val="9"/>
              </w:rPr>
              <w:t>M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77DE8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z w:val="9"/>
                <w:szCs w:val="9"/>
              </w:rPr>
              <w:t>11</w:t>
            </w:r>
            <w:r>
              <w:rPr>
                <w:spacing w:val="-5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150,000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6270A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30,000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51C48AEA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z w:val="9"/>
                <w:szCs w:val="9"/>
              </w:rPr>
              <w:t>-11</w:t>
            </w:r>
            <w:r>
              <w:rPr>
                <w:spacing w:val="-5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120,000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21C81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-99,73%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C7779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spacing w:val="-2"/>
                <w:sz w:val="9"/>
                <w:szCs w:val="9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04B79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2"/>
                <w:sz w:val="9"/>
                <w:szCs w:val="9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C5E16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2"/>
                <w:sz w:val="9"/>
                <w:szCs w:val="9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65725904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b/>
                <w:bCs/>
                <w:spacing w:val="-2"/>
                <w:sz w:val="9"/>
                <w:szCs w:val="9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ECDE549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41" w:right="2"/>
              <w:jc w:val="center"/>
              <w:rPr>
                <w:spacing w:val="-10"/>
                <w:sz w:val="9"/>
                <w:szCs w:val="9"/>
              </w:rPr>
            </w:pPr>
            <w:r>
              <w:rPr>
                <w:sz w:val="9"/>
                <w:szCs w:val="9"/>
              </w:rPr>
              <w:t>30</w:t>
            </w:r>
            <w:r>
              <w:rPr>
                <w:spacing w:val="-5"/>
                <w:sz w:val="9"/>
                <w:szCs w:val="9"/>
              </w:rPr>
              <w:t xml:space="preserve"> </w:t>
            </w:r>
            <w:r>
              <w:rPr>
                <w:spacing w:val="-10"/>
                <w:sz w:val="9"/>
                <w:szCs w:val="9"/>
              </w:rPr>
              <w:t>m</w:t>
            </w:r>
          </w:p>
        </w:tc>
      </w:tr>
      <w:tr w:rsidR="005C6405" w14:paraId="7A4BE4D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D4285" w14:textId="77777777" w:rsidR="005C6405" w:rsidRDefault="005C6405">
            <w:pPr>
              <w:pStyle w:val="TableParagraph"/>
              <w:kinsoku w:val="0"/>
              <w:overflowPunct w:val="0"/>
              <w:spacing w:before="57"/>
              <w:ind w:left="12"/>
              <w:jc w:val="center"/>
              <w:rPr>
                <w:spacing w:val="-5"/>
                <w:sz w:val="10"/>
                <w:szCs w:val="10"/>
              </w:rPr>
            </w:pPr>
            <w:r>
              <w:rPr>
                <w:spacing w:val="-5"/>
                <w:sz w:val="10"/>
                <w:szCs w:val="10"/>
              </w:rPr>
              <w:t>17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DDB7B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MM2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C39DE7F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spojka</w:t>
            </w:r>
            <w:r>
              <w:rPr>
                <w:spacing w:val="-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pro</w:t>
            </w:r>
            <w:r>
              <w:rPr>
                <w:spacing w:val="2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kabely s</w:t>
            </w:r>
            <w:r>
              <w:rPr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pancířem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95554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71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KS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B2AEB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16,000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A4413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2,000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0D726A6B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-14,000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9325B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-87,50%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DC2B2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spacing w:val="-2"/>
                <w:sz w:val="9"/>
                <w:szCs w:val="9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30766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2"/>
                <w:sz w:val="9"/>
                <w:szCs w:val="9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F9AA2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2"/>
                <w:sz w:val="9"/>
                <w:szCs w:val="9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1EFC3D1A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b/>
                <w:bCs/>
                <w:spacing w:val="-2"/>
                <w:sz w:val="9"/>
                <w:szCs w:val="9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DC0D8D9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41" w:right="3"/>
              <w:jc w:val="center"/>
              <w:rPr>
                <w:spacing w:val="-5"/>
                <w:sz w:val="9"/>
                <w:szCs w:val="9"/>
              </w:rPr>
            </w:pPr>
            <w:r>
              <w:rPr>
                <w:sz w:val="9"/>
                <w:szCs w:val="9"/>
              </w:rPr>
              <w:t>2</w:t>
            </w:r>
            <w:r>
              <w:rPr>
                <w:spacing w:val="-4"/>
                <w:sz w:val="9"/>
                <w:szCs w:val="9"/>
              </w:rPr>
              <w:t xml:space="preserve"> </w:t>
            </w:r>
            <w:r>
              <w:rPr>
                <w:spacing w:val="-5"/>
                <w:sz w:val="9"/>
                <w:szCs w:val="9"/>
              </w:rPr>
              <w:t>ks</w:t>
            </w:r>
          </w:p>
        </w:tc>
      </w:tr>
      <w:tr w:rsidR="005C6405" w14:paraId="60C620F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69DB7" w14:textId="77777777" w:rsidR="005C6405" w:rsidRDefault="005C6405">
            <w:pPr>
              <w:pStyle w:val="TableParagraph"/>
              <w:kinsoku w:val="0"/>
              <w:overflowPunct w:val="0"/>
              <w:spacing w:before="57"/>
              <w:ind w:left="12"/>
              <w:jc w:val="center"/>
              <w:rPr>
                <w:spacing w:val="-5"/>
                <w:sz w:val="10"/>
                <w:szCs w:val="10"/>
              </w:rPr>
            </w:pPr>
            <w:r>
              <w:rPr>
                <w:spacing w:val="-5"/>
                <w:sz w:val="10"/>
                <w:szCs w:val="10"/>
              </w:rPr>
              <w:t>18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D4355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MM3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CE327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spona malá odbočovací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32FC1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71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KS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BB7C2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3,000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5739B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3,000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5E60CAE3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44E8A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5E970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93757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CF3A7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191C08A4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b/>
                <w:bCs/>
                <w:spacing w:val="-4"/>
                <w:sz w:val="9"/>
                <w:szCs w:val="9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42D2E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09E43B9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C7D9A" w14:textId="77777777" w:rsidR="005C6405" w:rsidRDefault="005C6405">
            <w:pPr>
              <w:pStyle w:val="TableParagraph"/>
              <w:kinsoku w:val="0"/>
              <w:overflowPunct w:val="0"/>
              <w:spacing w:before="57"/>
              <w:ind w:left="12"/>
              <w:jc w:val="center"/>
              <w:rPr>
                <w:spacing w:val="-5"/>
                <w:sz w:val="10"/>
                <w:szCs w:val="10"/>
              </w:rPr>
            </w:pPr>
            <w:r>
              <w:rPr>
                <w:spacing w:val="-5"/>
                <w:sz w:val="10"/>
                <w:szCs w:val="10"/>
              </w:rPr>
              <w:t>19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B41CE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MM4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852E8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spacing w:val="-4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drobný</w:t>
            </w:r>
            <w:r>
              <w:rPr>
                <w:spacing w:val="-5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materiál</w:t>
            </w:r>
            <w:r>
              <w:rPr>
                <w:spacing w:val="-3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-</w:t>
            </w:r>
            <w:r>
              <w:rPr>
                <w:spacing w:val="-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tmely, těsnící</w:t>
            </w:r>
            <w:r>
              <w:rPr>
                <w:spacing w:val="-4"/>
                <w:sz w:val="9"/>
                <w:szCs w:val="9"/>
              </w:rPr>
              <w:t xml:space="preserve"> pěny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1444F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71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KS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63CC0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1,000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5787A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4,000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38ABBB49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3,000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CA6A1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300,00%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1306D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B9972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A67B5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1FE95490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b/>
                <w:bCs/>
                <w:spacing w:val="-4"/>
                <w:sz w:val="9"/>
                <w:szCs w:val="9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DC891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5691A59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FE72E" w14:textId="77777777" w:rsidR="005C6405" w:rsidRDefault="005C6405">
            <w:pPr>
              <w:pStyle w:val="TableParagraph"/>
              <w:kinsoku w:val="0"/>
              <w:overflowPunct w:val="0"/>
              <w:spacing w:before="57"/>
              <w:ind w:left="12"/>
              <w:jc w:val="center"/>
              <w:rPr>
                <w:spacing w:val="-5"/>
                <w:sz w:val="10"/>
                <w:szCs w:val="10"/>
              </w:rPr>
            </w:pPr>
            <w:r>
              <w:rPr>
                <w:spacing w:val="-5"/>
                <w:sz w:val="10"/>
                <w:szCs w:val="10"/>
              </w:rPr>
              <w:t>20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48DD4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1a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021C7BF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spacing w:val="-10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Datový</w:t>
            </w:r>
            <w:r>
              <w:rPr>
                <w:spacing w:val="-5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rozvaděč</w:t>
            </w:r>
            <w:r>
              <w:rPr>
                <w:spacing w:val="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skříň</w:t>
            </w:r>
            <w:r>
              <w:rPr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19"</w:t>
            </w:r>
            <w:r>
              <w:rPr>
                <w:spacing w:val="-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600x800</w:t>
            </w:r>
            <w:r>
              <w:rPr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48</w:t>
            </w:r>
            <w:r>
              <w:rPr>
                <w:sz w:val="9"/>
                <w:szCs w:val="9"/>
              </w:rPr>
              <w:t xml:space="preserve"> </w:t>
            </w:r>
            <w:r>
              <w:rPr>
                <w:spacing w:val="-10"/>
                <w:sz w:val="9"/>
                <w:szCs w:val="9"/>
              </w:rPr>
              <w:t>U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8BA08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71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KS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5C854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6,000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32F6E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1,000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799F84E5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-5,000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A41CB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-83,33%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B0BA5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spacing w:val="-2"/>
                <w:sz w:val="9"/>
                <w:szCs w:val="9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A9F5E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2"/>
                <w:sz w:val="9"/>
                <w:szCs w:val="9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0BE99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2"/>
                <w:sz w:val="9"/>
                <w:szCs w:val="9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5BDCF1AF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b/>
                <w:bCs/>
                <w:spacing w:val="-2"/>
                <w:sz w:val="9"/>
                <w:szCs w:val="9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630BB63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41" w:right="3"/>
              <w:jc w:val="center"/>
              <w:rPr>
                <w:spacing w:val="-5"/>
                <w:sz w:val="9"/>
                <w:szCs w:val="9"/>
              </w:rPr>
            </w:pPr>
            <w:r>
              <w:rPr>
                <w:sz w:val="9"/>
                <w:szCs w:val="9"/>
              </w:rPr>
              <w:t>1</w:t>
            </w:r>
            <w:r>
              <w:rPr>
                <w:spacing w:val="-4"/>
                <w:sz w:val="9"/>
                <w:szCs w:val="9"/>
              </w:rPr>
              <w:t xml:space="preserve"> </w:t>
            </w:r>
            <w:r>
              <w:rPr>
                <w:spacing w:val="-5"/>
                <w:sz w:val="9"/>
                <w:szCs w:val="9"/>
              </w:rPr>
              <w:t>ks</w:t>
            </w:r>
          </w:p>
        </w:tc>
      </w:tr>
      <w:tr w:rsidR="005C6405" w14:paraId="49F55B5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BAABE" w14:textId="77777777" w:rsidR="005C6405" w:rsidRDefault="005C6405">
            <w:pPr>
              <w:pStyle w:val="TableParagraph"/>
              <w:kinsoku w:val="0"/>
              <w:overflowPunct w:val="0"/>
              <w:spacing w:before="57"/>
              <w:ind w:left="12"/>
              <w:jc w:val="center"/>
              <w:rPr>
                <w:spacing w:val="-5"/>
                <w:sz w:val="10"/>
                <w:szCs w:val="10"/>
              </w:rPr>
            </w:pPr>
            <w:r>
              <w:rPr>
                <w:spacing w:val="-5"/>
                <w:sz w:val="10"/>
                <w:szCs w:val="10"/>
              </w:rPr>
              <w:t>21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1F6AC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1b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300C814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Optický</w:t>
            </w:r>
            <w:r>
              <w:rPr>
                <w:spacing w:val="-4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rozvaděč</w:t>
            </w:r>
            <w:r>
              <w:rPr>
                <w:spacing w:val="3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19"</w:t>
            </w:r>
            <w:r>
              <w:rPr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provedení</w:t>
            </w:r>
            <w:r>
              <w:rPr>
                <w:spacing w:val="-4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24</w:t>
            </w:r>
            <w:r>
              <w:rPr>
                <w:spacing w:val="2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vláken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86575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71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KS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90A34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28,000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94F6C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1,000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7AE8B6AD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-27,000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4FFE3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-96,43%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976D0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spacing w:val="-2"/>
                <w:sz w:val="9"/>
                <w:szCs w:val="9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FF11E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2"/>
                <w:sz w:val="9"/>
                <w:szCs w:val="9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1C06C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2"/>
                <w:sz w:val="9"/>
                <w:szCs w:val="9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62AFD5BC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b/>
                <w:bCs/>
                <w:spacing w:val="-2"/>
                <w:sz w:val="9"/>
                <w:szCs w:val="9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EA779B9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41" w:right="3"/>
              <w:jc w:val="center"/>
              <w:rPr>
                <w:spacing w:val="-5"/>
                <w:sz w:val="9"/>
                <w:szCs w:val="9"/>
              </w:rPr>
            </w:pPr>
            <w:r>
              <w:rPr>
                <w:sz w:val="9"/>
                <w:szCs w:val="9"/>
              </w:rPr>
              <w:t>1</w:t>
            </w:r>
            <w:r>
              <w:rPr>
                <w:spacing w:val="-4"/>
                <w:sz w:val="9"/>
                <w:szCs w:val="9"/>
              </w:rPr>
              <w:t xml:space="preserve"> </w:t>
            </w:r>
            <w:r>
              <w:rPr>
                <w:spacing w:val="-5"/>
                <w:sz w:val="9"/>
                <w:szCs w:val="9"/>
              </w:rPr>
              <w:t>ks</w:t>
            </w:r>
          </w:p>
        </w:tc>
      </w:tr>
      <w:tr w:rsidR="005C6405" w14:paraId="0644ACD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CF33D" w14:textId="77777777" w:rsidR="005C6405" w:rsidRDefault="005C6405">
            <w:pPr>
              <w:pStyle w:val="TableParagraph"/>
              <w:kinsoku w:val="0"/>
              <w:overflowPunct w:val="0"/>
              <w:spacing w:before="57"/>
              <w:ind w:left="12"/>
              <w:jc w:val="center"/>
              <w:rPr>
                <w:spacing w:val="-5"/>
                <w:sz w:val="10"/>
                <w:szCs w:val="10"/>
              </w:rPr>
            </w:pPr>
            <w:r>
              <w:rPr>
                <w:spacing w:val="-5"/>
                <w:sz w:val="10"/>
                <w:szCs w:val="10"/>
              </w:rPr>
              <w:t>22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C4992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1c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B2F3AC9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Police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EF533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71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KS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1B0F8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6,000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EF549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1,000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1684A72C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-5,000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DF88E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-83,33%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55AEC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spacing w:val="-2"/>
                <w:sz w:val="9"/>
                <w:szCs w:val="9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DC29D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2"/>
                <w:sz w:val="9"/>
                <w:szCs w:val="9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FC153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2"/>
                <w:sz w:val="9"/>
                <w:szCs w:val="9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13C86126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b/>
                <w:bCs/>
                <w:spacing w:val="-2"/>
                <w:sz w:val="9"/>
                <w:szCs w:val="9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943BA09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41" w:right="3"/>
              <w:jc w:val="center"/>
              <w:rPr>
                <w:spacing w:val="-5"/>
                <w:sz w:val="9"/>
                <w:szCs w:val="9"/>
              </w:rPr>
            </w:pPr>
            <w:r>
              <w:rPr>
                <w:sz w:val="9"/>
                <w:szCs w:val="9"/>
              </w:rPr>
              <w:t>1</w:t>
            </w:r>
            <w:r>
              <w:rPr>
                <w:spacing w:val="-4"/>
                <w:sz w:val="9"/>
                <w:szCs w:val="9"/>
              </w:rPr>
              <w:t xml:space="preserve"> </w:t>
            </w:r>
            <w:r>
              <w:rPr>
                <w:spacing w:val="-5"/>
                <w:sz w:val="9"/>
                <w:szCs w:val="9"/>
              </w:rPr>
              <w:t>ks</w:t>
            </w:r>
          </w:p>
        </w:tc>
      </w:tr>
      <w:tr w:rsidR="005C6405" w14:paraId="4DA2318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73EC0" w14:textId="77777777" w:rsidR="005C6405" w:rsidRDefault="005C6405">
            <w:pPr>
              <w:pStyle w:val="TableParagraph"/>
              <w:kinsoku w:val="0"/>
              <w:overflowPunct w:val="0"/>
              <w:spacing w:before="58"/>
              <w:ind w:left="12"/>
              <w:jc w:val="center"/>
              <w:rPr>
                <w:spacing w:val="-5"/>
                <w:sz w:val="10"/>
                <w:szCs w:val="10"/>
              </w:rPr>
            </w:pPr>
            <w:r>
              <w:rPr>
                <w:spacing w:val="-5"/>
                <w:sz w:val="10"/>
                <w:szCs w:val="10"/>
              </w:rPr>
              <w:t>23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EF749" w14:textId="77777777" w:rsidR="005C6405" w:rsidRDefault="005C6405">
            <w:pPr>
              <w:pStyle w:val="TableParagraph"/>
              <w:kinsoku w:val="0"/>
              <w:overflowPunct w:val="0"/>
              <w:spacing w:before="60"/>
              <w:ind w:left="24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1d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9017373" w14:textId="77777777" w:rsidR="005C6405" w:rsidRDefault="005C6405">
            <w:pPr>
              <w:pStyle w:val="TableParagraph"/>
              <w:kinsoku w:val="0"/>
              <w:overflowPunct w:val="0"/>
              <w:spacing w:before="60"/>
              <w:ind w:left="25"/>
              <w:rPr>
                <w:spacing w:val="-4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Vyvazovací</w:t>
            </w:r>
            <w:r>
              <w:rPr>
                <w:spacing w:val="-5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panel</w:t>
            </w:r>
            <w:r>
              <w:rPr>
                <w:spacing w:val="-5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1U oboustranný</w:t>
            </w:r>
            <w:r>
              <w:rPr>
                <w:spacing w:val="-5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plastová</w:t>
            </w:r>
            <w:r>
              <w:rPr>
                <w:spacing w:val="-3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lišta</w:t>
            </w:r>
            <w:r>
              <w:rPr>
                <w:spacing w:val="-3"/>
                <w:sz w:val="9"/>
                <w:szCs w:val="9"/>
              </w:rPr>
              <w:t xml:space="preserve"> </w:t>
            </w:r>
            <w:r>
              <w:rPr>
                <w:spacing w:val="-4"/>
                <w:sz w:val="9"/>
                <w:szCs w:val="9"/>
              </w:rPr>
              <w:t>černá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6EB00" w14:textId="77777777" w:rsidR="005C6405" w:rsidRDefault="005C6405">
            <w:pPr>
              <w:pStyle w:val="TableParagraph"/>
              <w:kinsoku w:val="0"/>
              <w:overflowPunct w:val="0"/>
              <w:spacing w:before="60"/>
              <w:ind w:left="71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KS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2523E" w14:textId="77777777" w:rsidR="005C6405" w:rsidRDefault="005C6405">
            <w:pPr>
              <w:pStyle w:val="TableParagraph"/>
              <w:kinsoku w:val="0"/>
              <w:overflowPunct w:val="0"/>
              <w:spacing w:before="60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6,000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9D5F0" w14:textId="77777777" w:rsidR="005C6405" w:rsidRDefault="005C6405">
            <w:pPr>
              <w:pStyle w:val="TableParagraph"/>
              <w:kinsoku w:val="0"/>
              <w:overflowPunct w:val="0"/>
              <w:spacing w:before="60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1,000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2091219F" w14:textId="77777777" w:rsidR="005C6405" w:rsidRDefault="005C6405">
            <w:pPr>
              <w:pStyle w:val="TableParagraph"/>
              <w:kinsoku w:val="0"/>
              <w:overflowPunct w:val="0"/>
              <w:spacing w:before="60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-5,000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38489" w14:textId="77777777" w:rsidR="005C6405" w:rsidRDefault="005C6405">
            <w:pPr>
              <w:pStyle w:val="TableParagraph"/>
              <w:kinsoku w:val="0"/>
              <w:overflowPunct w:val="0"/>
              <w:spacing w:before="60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-83,33%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06951" w14:textId="77777777" w:rsidR="005C6405" w:rsidRDefault="005C6405">
            <w:pPr>
              <w:pStyle w:val="TableParagraph"/>
              <w:kinsoku w:val="0"/>
              <w:overflowPunct w:val="0"/>
              <w:spacing w:before="60"/>
              <w:ind w:right="8"/>
              <w:jc w:val="right"/>
              <w:rPr>
                <w:spacing w:val="-2"/>
                <w:sz w:val="9"/>
                <w:szCs w:val="9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5117C" w14:textId="77777777" w:rsidR="005C6405" w:rsidRDefault="005C6405">
            <w:pPr>
              <w:pStyle w:val="TableParagraph"/>
              <w:kinsoku w:val="0"/>
              <w:overflowPunct w:val="0"/>
              <w:spacing w:before="60"/>
              <w:ind w:right="7"/>
              <w:jc w:val="right"/>
              <w:rPr>
                <w:spacing w:val="-2"/>
                <w:sz w:val="9"/>
                <w:szCs w:val="9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C7958" w14:textId="77777777" w:rsidR="005C6405" w:rsidRDefault="005C6405">
            <w:pPr>
              <w:pStyle w:val="TableParagraph"/>
              <w:kinsoku w:val="0"/>
              <w:overflowPunct w:val="0"/>
              <w:spacing w:before="60"/>
              <w:ind w:right="7"/>
              <w:jc w:val="right"/>
              <w:rPr>
                <w:spacing w:val="-2"/>
                <w:sz w:val="9"/>
                <w:szCs w:val="9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595800C1" w14:textId="77777777" w:rsidR="005C6405" w:rsidRDefault="005C6405">
            <w:pPr>
              <w:pStyle w:val="TableParagraph"/>
              <w:kinsoku w:val="0"/>
              <w:overflowPunct w:val="0"/>
              <w:spacing w:before="60"/>
              <w:ind w:right="7"/>
              <w:jc w:val="right"/>
              <w:rPr>
                <w:b/>
                <w:bCs/>
                <w:spacing w:val="-2"/>
                <w:sz w:val="9"/>
                <w:szCs w:val="9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021D983" w14:textId="77777777" w:rsidR="005C6405" w:rsidRDefault="005C6405">
            <w:pPr>
              <w:pStyle w:val="TableParagraph"/>
              <w:kinsoku w:val="0"/>
              <w:overflowPunct w:val="0"/>
              <w:spacing w:before="60"/>
              <w:ind w:left="41" w:right="3"/>
              <w:jc w:val="center"/>
              <w:rPr>
                <w:spacing w:val="-5"/>
                <w:sz w:val="9"/>
                <w:szCs w:val="9"/>
              </w:rPr>
            </w:pPr>
            <w:r>
              <w:rPr>
                <w:sz w:val="9"/>
                <w:szCs w:val="9"/>
              </w:rPr>
              <w:t>1</w:t>
            </w:r>
            <w:r>
              <w:rPr>
                <w:spacing w:val="-4"/>
                <w:sz w:val="9"/>
                <w:szCs w:val="9"/>
              </w:rPr>
              <w:t xml:space="preserve"> </w:t>
            </w:r>
            <w:r>
              <w:rPr>
                <w:spacing w:val="-5"/>
                <w:sz w:val="9"/>
                <w:szCs w:val="9"/>
              </w:rPr>
              <w:t>ks</w:t>
            </w:r>
          </w:p>
        </w:tc>
      </w:tr>
      <w:tr w:rsidR="005C6405" w14:paraId="66D77AF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412EA" w14:textId="77777777" w:rsidR="005C6405" w:rsidRDefault="005C6405">
            <w:pPr>
              <w:pStyle w:val="TableParagraph"/>
              <w:kinsoku w:val="0"/>
              <w:overflowPunct w:val="0"/>
              <w:spacing w:before="57"/>
              <w:ind w:left="12"/>
              <w:jc w:val="center"/>
              <w:rPr>
                <w:spacing w:val="-5"/>
                <w:sz w:val="10"/>
                <w:szCs w:val="10"/>
              </w:rPr>
            </w:pPr>
            <w:r>
              <w:rPr>
                <w:spacing w:val="-5"/>
                <w:sz w:val="10"/>
                <w:szCs w:val="10"/>
              </w:rPr>
              <w:t>24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67E4A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1e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D07AA35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Ventilační</w:t>
            </w:r>
            <w:r>
              <w:rPr>
                <w:spacing w:val="-4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jednotka</w:t>
            </w:r>
            <w:r>
              <w:rPr>
                <w:spacing w:val="-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univ.,</w:t>
            </w:r>
            <w:r>
              <w:rPr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termostat,</w:t>
            </w:r>
            <w:r>
              <w:rPr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4</w:t>
            </w:r>
            <w:r>
              <w:rPr>
                <w:spacing w:val="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ventilátory</w:t>
            </w:r>
            <w:r>
              <w:rPr>
                <w:spacing w:val="-3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(do</w:t>
            </w:r>
            <w:r>
              <w:rPr>
                <w:spacing w:val="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stropu</w:t>
            </w:r>
            <w:r>
              <w:rPr>
                <w:spacing w:val="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nebo</w:t>
            </w:r>
            <w:r>
              <w:rPr>
                <w:spacing w:val="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do</w:t>
            </w:r>
            <w:r>
              <w:rPr>
                <w:spacing w:val="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podlahy)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99E7A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71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KS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18564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6,000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70359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1,000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56D86C1C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-5,000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854E6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-83,33%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DD686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spacing w:val="-2"/>
                <w:sz w:val="9"/>
                <w:szCs w:val="9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B736D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2"/>
                <w:sz w:val="9"/>
                <w:szCs w:val="9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7DE88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2"/>
                <w:sz w:val="9"/>
                <w:szCs w:val="9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10B1019E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b/>
                <w:bCs/>
                <w:spacing w:val="-2"/>
                <w:sz w:val="9"/>
                <w:szCs w:val="9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197C7C3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41" w:right="3"/>
              <w:jc w:val="center"/>
              <w:rPr>
                <w:spacing w:val="-5"/>
                <w:sz w:val="9"/>
                <w:szCs w:val="9"/>
              </w:rPr>
            </w:pPr>
            <w:r>
              <w:rPr>
                <w:sz w:val="9"/>
                <w:szCs w:val="9"/>
              </w:rPr>
              <w:t>1</w:t>
            </w:r>
            <w:r>
              <w:rPr>
                <w:spacing w:val="-4"/>
                <w:sz w:val="9"/>
                <w:szCs w:val="9"/>
              </w:rPr>
              <w:t xml:space="preserve"> </w:t>
            </w:r>
            <w:r>
              <w:rPr>
                <w:spacing w:val="-5"/>
                <w:sz w:val="9"/>
                <w:szCs w:val="9"/>
              </w:rPr>
              <w:t>ks</w:t>
            </w:r>
          </w:p>
        </w:tc>
      </w:tr>
      <w:tr w:rsidR="005C6405" w14:paraId="14DF493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59B77" w14:textId="77777777" w:rsidR="005C6405" w:rsidRDefault="005C6405">
            <w:pPr>
              <w:pStyle w:val="TableParagraph"/>
              <w:kinsoku w:val="0"/>
              <w:overflowPunct w:val="0"/>
              <w:spacing w:before="57"/>
              <w:ind w:left="12"/>
              <w:jc w:val="center"/>
              <w:rPr>
                <w:spacing w:val="-5"/>
                <w:sz w:val="10"/>
                <w:szCs w:val="10"/>
              </w:rPr>
            </w:pPr>
            <w:r>
              <w:rPr>
                <w:spacing w:val="-5"/>
                <w:sz w:val="10"/>
                <w:szCs w:val="10"/>
              </w:rPr>
              <w:t>25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A0B7B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1f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E175336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spacing w:val="-4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Rozvodný</w:t>
            </w:r>
            <w:r>
              <w:rPr>
                <w:spacing w:val="-4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panel</w:t>
            </w:r>
            <w:r>
              <w:rPr>
                <w:spacing w:val="-3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ACAR</w:t>
            </w:r>
            <w:r>
              <w:rPr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5x</w:t>
            </w:r>
            <w:r>
              <w:rPr>
                <w:spacing w:val="-4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230V</w:t>
            </w:r>
            <w:r>
              <w:rPr>
                <w:spacing w:val="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včetně vany,</w:t>
            </w:r>
            <w:r>
              <w:rPr>
                <w:spacing w:val="-1"/>
                <w:sz w:val="9"/>
                <w:szCs w:val="9"/>
              </w:rPr>
              <w:t xml:space="preserve"> </w:t>
            </w:r>
            <w:r>
              <w:rPr>
                <w:spacing w:val="-4"/>
                <w:sz w:val="9"/>
                <w:szCs w:val="9"/>
              </w:rPr>
              <w:t>černý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01D2D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71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KS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C2A08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6,000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530DA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1,000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1CDFDAA9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-5,000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45977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-83,33%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8FC6D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spacing w:val="-2"/>
                <w:sz w:val="9"/>
                <w:szCs w:val="9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8C567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2"/>
                <w:sz w:val="9"/>
                <w:szCs w:val="9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9D829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2"/>
                <w:sz w:val="9"/>
                <w:szCs w:val="9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59266B45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b/>
                <w:bCs/>
                <w:spacing w:val="-2"/>
                <w:sz w:val="9"/>
                <w:szCs w:val="9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1EE0FC2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41" w:right="3"/>
              <w:jc w:val="center"/>
              <w:rPr>
                <w:spacing w:val="-5"/>
                <w:sz w:val="9"/>
                <w:szCs w:val="9"/>
              </w:rPr>
            </w:pPr>
            <w:r>
              <w:rPr>
                <w:sz w:val="9"/>
                <w:szCs w:val="9"/>
              </w:rPr>
              <w:t>1</w:t>
            </w:r>
            <w:r>
              <w:rPr>
                <w:spacing w:val="-4"/>
                <w:sz w:val="9"/>
                <w:szCs w:val="9"/>
              </w:rPr>
              <w:t xml:space="preserve"> </w:t>
            </w:r>
            <w:r>
              <w:rPr>
                <w:spacing w:val="-5"/>
                <w:sz w:val="9"/>
                <w:szCs w:val="9"/>
              </w:rPr>
              <w:t>ks</w:t>
            </w:r>
          </w:p>
        </w:tc>
      </w:tr>
      <w:tr w:rsidR="005C6405" w14:paraId="0BCBC8D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87E3F" w14:textId="77777777" w:rsidR="005C6405" w:rsidRDefault="005C6405">
            <w:pPr>
              <w:pStyle w:val="TableParagraph"/>
              <w:kinsoku w:val="0"/>
              <w:overflowPunct w:val="0"/>
              <w:spacing w:before="57"/>
              <w:ind w:left="12"/>
              <w:jc w:val="center"/>
              <w:rPr>
                <w:spacing w:val="-5"/>
                <w:sz w:val="10"/>
                <w:szCs w:val="10"/>
              </w:rPr>
            </w:pPr>
            <w:r>
              <w:rPr>
                <w:spacing w:val="-5"/>
                <w:sz w:val="10"/>
                <w:szCs w:val="10"/>
              </w:rPr>
              <w:t>26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02ABA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1g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FD3F45E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Patch</w:t>
            </w:r>
            <w:r>
              <w:rPr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panel</w:t>
            </w:r>
            <w:r>
              <w:rPr>
                <w:spacing w:val="-3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osaz.</w:t>
            </w:r>
            <w:r>
              <w:rPr>
                <w:spacing w:val="-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24</w:t>
            </w:r>
            <w:r>
              <w:rPr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portů</w:t>
            </w:r>
            <w:r>
              <w:rPr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UTP</w:t>
            </w:r>
            <w:r>
              <w:rPr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1U,</w:t>
            </w:r>
            <w:r>
              <w:rPr>
                <w:spacing w:val="-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CAT6</w:t>
            </w:r>
            <w:r>
              <w:rPr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s vyvazovací</w:t>
            </w:r>
            <w:r>
              <w:rPr>
                <w:spacing w:val="-4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lištou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288FA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71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KS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D9598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6,000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0B997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1,000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211CB9BD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-5,000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E4014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-83,33%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D36DA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spacing w:val="-2"/>
                <w:sz w:val="9"/>
                <w:szCs w:val="9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E1F24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2"/>
                <w:sz w:val="9"/>
                <w:szCs w:val="9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D68AB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2"/>
                <w:sz w:val="9"/>
                <w:szCs w:val="9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1F1531A1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b/>
                <w:bCs/>
                <w:spacing w:val="-2"/>
                <w:sz w:val="9"/>
                <w:szCs w:val="9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B1DA83C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41" w:right="3"/>
              <w:jc w:val="center"/>
              <w:rPr>
                <w:spacing w:val="-5"/>
                <w:sz w:val="9"/>
                <w:szCs w:val="9"/>
              </w:rPr>
            </w:pPr>
            <w:r>
              <w:rPr>
                <w:sz w:val="9"/>
                <w:szCs w:val="9"/>
              </w:rPr>
              <w:t>1</w:t>
            </w:r>
            <w:r>
              <w:rPr>
                <w:spacing w:val="-4"/>
                <w:sz w:val="9"/>
                <w:szCs w:val="9"/>
              </w:rPr>
              <w:t xml:space="preserve"> </w:t>
            </w:r>
            <w:r>
              <w:rPr>
                <w:spacing w:val="-5"/>
                <w:sz w:val="9"/>
                <w:szCs w:val="9"/>
              </w:rPr>
              <w:t>ks</w:t>
            </w:r>
          </w:p>
        </w:tc>
      </w:tr>
      <w:tr w:rsidR="005C6405" w14:paraId="5FD89C6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56934" w14:textId="77777777" w:rsidR="005C6405" w:rsidRDefault="005C6405">
            <w:pPr>
              <w:pStyle w:val="TableParagraph"/>
              <w:kinsoku w:val="0"/>
              <w:overflowPunct w:val="0"/>
              <w:spacing w:before="57"/>
              <w:ind w:left="12"/>
              <w:jc w:val="center"/>
              <w:rPr>
                <w:spacing w:val="-5"/>
                <w:sz w:val="10"/>
                <w:szCs w:val="10"/>
              </w:rPr>
            </w:pPr>
            <w:r>
              <w:rPr>
                <w:spacing w:val="-5"/>
                <w:sz w:val="10"/>
                <w:szCs w:val="10"/>
              </w:rPr>
              <w:t>27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1BC18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1h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499B424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spacing w:val="-2"/>
                <w:sz w:val="9"/>
                <w:szCs w:val="9"/>
              </w:rPr>
            </w:pPr>
            <w:r>
              <w:rPr>
                <w:sz w:val="9"/>
                <w:szCs w:val="9"/>
              </w:rPr>
              <w:t>Patch</w:t>
            </w:r>
            <w:r>
              <w:rPr>
                <w:spacing w:val="-5"/>
                <w:sz w:val="9"/>
                <w:szCs w:val="9"/>
              </w:rPr>
              <w:t xml:space="preserve"> </w:t>
            </w:r>
            <w:r>
              <w:rPr>
                <w:sz w:val="9"/>
                <w:szCs w:val="9"/>
              </w:rPr>
              <w:t>kabel</w:t>
            </w:r>
            <w:r>
              <w:rPr>
                <w:spacing w:val="12"/>
                <w:sz w:val="9"/>
                <w:szCs w:val="9"/>
              </w:rPr>
              <w:t xml:space="preserve"> </w:t>
            </w:r>
            <w:r>
              <w:rPr>
                <w:sz w:val="9"/>
                <w:szCs w:val="9"/>
              </w:rPr>
              <w:t>Cat</w:t>
            </w:r>
            <w:r>
              <w:rPr>
                <w:spacing w:val="-5"/>
                <w:sz w:val="9"/>
                <w:szCs w:val="9"/>
              </w:rPr>
              <w:t xml:space="preserve"> </w:t>
            </w:r>
            <w:r>
              <w:rPr>
                <w:sz w:val="9"/>
                <w:szCs w:val="9"/>
              </w:rPr>
              <w:t>6</w:t>
            </w:r>
            <w:r>
              <w:rPr>
                <w:spacing w:val="-5"/>
                <w:sz w:val="9"/>
                <w:szCs w:val="9"/>
              </w:rPr>
              <w:t xml:space="preserve"> </w:t>
            </w:r>
            <w:r>
              <w:rPr>
                <w:sz w:val="9"/>
                <w:szCs w:val="9"/>
              </w:rPr>
              <w:t>UTP</w:t>
            </w:r>
            <w:r>
              <w:rPr>
                <w:spacing w:val="-5"/>
                <w:sz w:val="9"/>
                <w:szCs w:val="9"/>
              </w:rPr>
              <w:t xml:space="preserve"> </w:t>
            </w:r>
            <w:r>
              <w:rPr>
                <w:sz w:val="9"/>
                <w:szCs w:val="9"/>
              </w:rPr>
              <w:t>LSZH</w:t>
            </w:r>
            <w:r>
              <w:rPr>
                <w:spacing w:val="-5"/>
                <w:sz w:val="9"/>
                <w:szCs w:val="9"/>
              </w:rPr>
              <w:t xml:space="preserve"> </w:t>
            </w:r>
            <w:r>
              <w:rPr>
                <w:sz w:val="9"/>
                <w:szCs w:val="9"/>
              </w:rPr>
              <w:t>2m</w:t>
            </w:r>
            <w:r>
              <w:rPr>
                <w:spacing w:val="-5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oranžový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0B798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71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KS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03F59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90,000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B205B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15,000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059539F9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-75,000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DC30C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-83,33%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08909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spacing w:val="-2"/>
                <w:sz w:val="9"/>
                <w:szCs w:val="9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60AC5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2"/>
                <w:sz w:val="9"/>
                <w:szCs w:val="9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7DBA4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2"/>
                <w:sz w:val="9"/>
                <w:szCs w:val="9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4EF205A2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b/>
                <w:bCs/>
                <w:spacing w:val="-2"/>
                <w:sz w:val="9"/>
                <w:szCs w:val="9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5CEF6A3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41"/>
              <w:jc w:val="center"/>
              <w:rPr>
                <w:spacing w:val="-5"/>
                <w:sz w:val="9"/>
                <w:szCs w:val="9"/>
              </w:rPr>
            </w:pPr>
            <w:r>
              <w:rPr>
                <w:sz w:val="9"/>
                <w:szCs w:val="9"/>
              </w:rPr>
              <w:t>15</w:t>
            </w:r>
            <w:r>
              <w:rPr>
                <w:spacing w:val="-5"/>
                <w:sz w:val="9"/>
                <w:szCs w:val="9"/>
              </w:rPr>
              <w:t xml:space="preserve"> ks</w:t>
            </w:r>
          </w:p>
        </w:tc>
      </w:tr>
      <w:tr w:rsidR="005C6405" w14:paraId="0374EB6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64AA2" w14:textId="77777777" w:rsidR="005C6405" w:rsidRDefault="005C6405">
            <w:pPr>
              <w:pStyle w:val="TableParagraph"/>
              <w:kinsoku w:val="0"/>
              <w:overflowPunct w:val="0"/>
              <w:spacing w:before="57"/>
              <w:ind w:left="12"/>
              <w:jc w:val="center"/>
              <w:rPr>
                <w:spacing w:val="-5"/>
                <w:sz w:val="10"/>
                <w:szCs w:val="10"/>
              </w:rPr>
            </w:pPr>
            <w:r>
              <w:rPr>
                <w:spacing w:val="-5"/>
                <w:sz w:val="10"/>
                <w:szCs w:val="10"/>
              </w:rPr>
              <w:t>28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9E970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2a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D5D8F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Skříň</w:t>
            </w:r>
            <w:r>
              <w:rPr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rozvodná</w:t>
            </w:r>
            <w:r>
              <w:rPr>
                <w:spacing w:val="-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do</w:t>
            </w:r>
            <w:r>
              <w:rPr>
                <w:spacing w:val="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20</w:t>
            </w:r>
            <w:r>
              <w:rPr>
                <w:spacing w:val="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párů</w:t>
            </w:r>
            <w:r>
              <w:rPr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vystrojená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AF1B2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71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KS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6FCB9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5,000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A34DA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5,000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1E9A5B66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1277B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461D8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A4BE0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D90E5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4BDC48D4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b/>
                <w:bCs/>
                <w:spacing w:val="-4"/>
                <w:sz w:val="9"/>
                <w:szCs w:val="9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2CA3A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1E7FEE0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7FAE7" w14:textId="77777777" w:rsidR="005C6405" w:rsidRDefault="005C6405">
            <w:pPr>
              <w:pStyle w:val="TableParagraph"/>
              <w:kinsoku w:val="0"/>
              <w:overflowPunct w:val="0"/>
              <w:spacing w:before="57"/>
              <w:ind w:left="12"/>
              <w:jc w:val="center"/>
              <w:rPr>
                <w:spacing w:val="-5"/>
                <w:sz w:val="10"/>
                <w:szCs w:val="10"/>
              </w:rPr>
            </w:pPr>
            <w:r>
              <w:rPr>
                <w:spacing w:val="-5"/>
                <w:sz w:val="10"/>
                <w:szCs w:val="10"/>
              </w:rPr>
              <w:t>29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14F01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2b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EA0A019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spacing w:val="-4"/>
                <w:sz w:val="9"/>
                <w:szCs w:val="9"/>
              </w:rPr>
            </w:pPr>
            <w:r>
              <w:rPr>
                <w:sz w:val="9"/>
                <w:szCs w:val="9"/>
              </w:rPr>
              <w:t>Pásek</w:t>
            </w:r>
            <w:r>
              <w:rPr>
                <w:spacing w:val="-6"/>
                <w:sz w:val="9"/>
                <w:szCs w:val="9"/>
              </w:rPr>
              <w:t xml:space="preserve"> </w:t>
            </w:r>
            <w:r>
              <w:rPr>
                <w:sz w:val="9"/>
                <w:szCs w:val="9"/>
              </w:rPr>
              <w:t>LSA</w:t>
            </w:r>
            <w:r>
              <w:rPr>
                <w:spacing w:val="-7"/>
                <w:sz w:val="9"/>
                <w:szCs w:val="9"/>
              </w:rPr>
              <w:t xml:space="preserve"> </w:t>
            </w:r>
            <w:r>
              <w:rPr>
                <w:sz w:val="9"/>
                <w:szCs w:val="9"/>
              </w:rPr>
              <w:t>10</w:t>
            </w:r>
            <w:r>
              <w:rPr>
                <w:spacing w:val="-6"/>
                <w:sz w:val="9"/>
                <w:szCs w:val="9"/>
              </w:rPr>
              <w:t xml:space="preserve"> </w:t>
            </w:r>
            <w:r>
              <w:rPr>
                <w:spacing w:val="-4"/>
                <w:sz w:val="9"/>
                <w:szCs w:val="9"/>
              </w:rPr>
              <w:t>párů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AA48A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71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KS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72A94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16,000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977EA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4,000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1FEA0122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-12,000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A46DF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-75,00%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DCAD4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spacing w:val="-2"/>
                <w:sz w:val="9"/>
                <w:szCs w:val="9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AFD8E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2"/>
                <w:sz w:val="9"/>
                <w:szCs w:val="9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E28EC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2"/>
                <w:sz w:val="9"/>
                <w:szCs w:val="9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09F4B4CA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b/>
                <w:bCs/>
                <w:spacing w:val="-2"/>
                <w:sz w:val="9"/>
                <w:szCs w:val="9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BC84EB3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41" w:right="3"/>
              <w:jc w:val="center"/>
              <w:rPr>
                <w:spacing w:val="-5"/>
                <w:sz w:val="9"/>
                <w:szCs w:val="9"/>
              </w:rPr>
            </w:pPr>
            <w:r>
              <w:rPr>
                <w:sz w:val="9"/>
                <w:szCs w:val="9"/>
              </w:rPr>
              <w:t>4</w:t>
            </w:r>
            <w:r>
              <w:rPr>
                <w:spacing w:val="-4"/>
                <w:sz w:val="9"/>
                <w:szCs w:val="9"/>
              </w:rPr>
              <w:t xml:space="preserve"> </w:t>
            </w:r>
            <w:r>
              <w:rPr>
                <w:spacing w:val="-5"/>
                <w:sz w:val="9"/>
                <w:szCs w:val="9"/>
              </w:rPr>
              <w:t>ks</w:t>
            </w:r>
          </w:p>
        </w:tc>
      </w:tr>
      <w:tr w:rsidR="005C6405" w14:paraId="1583FB7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BB446" w14:textId="77777777" w:rsidR="005C6405" w:rsidRDefault="005C6405">
            <w:pPr>
              <w:pStyle w:val="TableParagraph"/>
              <w:kinsoku w:val="0"/>
              <w:overflowPunct w:val="0"/>
              <w:spacing w:before="57"/>
              <w:ind w:left="12"/>
              <w:jc w:val="center"/>
              <w:rPr>
                <w:spacing w:val="-5"/>
                <w:sz w:val="10"/>
                <w:szCs w:val="10"/>
              </w:rPr>
            </w:pPr>
            <w:r>
              <w:rPr>
                <w:spacing w:val="-5"/>
                <w:sz w:val="10"/>
                <w:szCs w:val="10"/>
              </w:rPr>
              <w:t>30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FB594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spacing w:val="-10"/>
                <w:sz w:val="9"/>
                <w:szCs w:val="9"/>
              </w:rPr>
            </w:pPr>
            <w:r>
              <w:rPr>
                <w:spacing w:val="-10"/>
                <w:sz w:val="9"/>
                <w:szCs w:val="9"/>
              </w:rPr>
              <w:t>3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105A192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spacing w:val="-5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jistič</w:t>
            </w:r>
            <w:r>
              <w:rPr>
                <w:sz w:val="9"/>
                <w:szCs w:val="9"/>
              </w:rPr>
              <w:t xml:space="preserve"> </w:t>
            </w:r>
            <w:r>
              <w:rPr>
                <w:spacing w:val="-5"/>
                <w:sz w:val="9"/>
                <w:szCs w:val="9"/>
              </w:rPr>
              <w:t>6A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4175B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71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KS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0FC89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6,000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504FC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1,000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554D22FE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-5,000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45640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-83,33%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D7EE9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spacing w:val="-2"/>
                <w:sz w:val="9"/>
                <w:szCs w:val="9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A8A2F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2"/>
                <w:sz w:val="9"/>
                <w:szCs w:val="9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4093D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2"/>
                <w:sz w:val="9"/>
                <w:szCs w:val="9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58A32CAB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b/>
                <w:bCs/>
                <w:spacing w:val="-2"/>
                <w:sz w:val="9"/>
                <w:szCs w:val="9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6F58F38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41" w:right="3"/>
              <w:jc w:val="center"/>
              <w:rPr>
                <w:spacing w:val="-5"/>
                <w:sz w:val="9"/>
                <w:szCs w:val="9"/>
              </w:rPr>
            </w:pPr>
            <w:r>
              <w:rPr>
                <w:sz w:val="9"/>
                <w:szCs w:val="9"/>
              </w:rPr>
              <w:t>1</w:t>
            </w:r>
            <w:r>
              <w:rPr>
                <w:spacing w:val="-4"/>
                <w:sz w:val="9"/>
                <w:szCs w:val="9"/>
              </w:rPr>
              <w:t xml:space="preserve"> </w:t>
            </w:r>
            <w:r>
              <w:rPr>
                <w:spacing w:val="-5"/>
                <w:sz w:val="9"/>
                <w:szCs w:val="9"/>
              </w:rPr>
              <w:t>ks</w:t>
            </w:r>
          </w:p>
        </w:tc>
      </w:tr>
      <w:tr w:rsidR="005C6405" w14:paraId="6E8A856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2A67A" w14:textId="77777777" w:rsidR="005C6405" w:rsidRDefault="005C6405">
            <w:pPr>
              <w:pStyle w:val="TableParagraph"/>
              <w:kinsoku w:val="0"/>
              <w:overflowPunct w:val="0"/>
              <w:spacing w:before="57"/>
              <w:ind w:left="12"/>
              <w:jc w:val="center"/>
              <w:rPr>
                <w:spacing w:val="-5"/>
                <w:sz w:val="10"/>
                <w:szCs w:val="10"/>
              </w:rPr>
            </w:pPr>
            <w:r>
              <w:rPr>
                <w:spacing w:val="-5"/>
                <w:sz w:val="10"/>
                <w:szCs w:val="10"/>
              </w:rPr>
              <w:t>31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94A2C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spacing w:val="-10"/>
                <w:sz w:val="9"/>
                <w:szCs w:val="9"/>
              </w:rPr>
            </w:pPr>
            <w:r>
              <w:rPr>
                <w:spacing w:val="-10"/>
                <w:sz w:val="9"/>
                <w:szCs w:val="9"/>
              </w:rPr>
              <w:t>4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92F4824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spacing w:val="-10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Kabel</w:t>
            </w:r>
            <w:r>
              <w:rPr>
                <w:spacing w:val="-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napájecí 5x4</w:t>
            </w:r>
            <w:r>
              <w:rPr>
                <w:spacing w:val="3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RE</w:t>
            </w:r>
            <w:r>
              <w:rPr>
                <w:spacing w:val="2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P30-R,</w:t>
            </w:r>
            <w:r>
              <w:rPr>
                <w:spacing w:val="2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PH120-</w:t>
            </w:r>
            <w:r>
              <w:rPr>
                <w:spacing w:val="-10"/>
                <w:sz w:val="9"/>
                <w:szCs w:val="9"/>
              </w:rPr>
              <w:t>R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F4280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83"/>
              <w:rPr>
                <w:spacing w:val="-10"/>
                <w:sz w:val="9"/>
                <w:szCs w:val="9"/>
              </w:rPr>
            </w:pPr>
            <w:r>
              <w:rPr>
                <w:spacing w:val="-10"/>
                <w:sz w:val="9"/>
                <w:szCs w:val="9"/>
              </w:rPr>
              <w:t>M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715E4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90,000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FD386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15,000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411293B8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-75,000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9E419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-83,33%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035EC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spacing w:val="-2"/>
                <w:sz w:val="9"/>
                <w:szCs w:val="9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18A55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2"/>
                <w:sz w:val="9"/>
                <w:szCs w:val="9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4BDF7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2"/>
                <w:sz w:val="9"/>
                <w:szCs w:val="9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5EE87376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b/>
                <w:bCs/>
                <w:spacing w:val="-2"/>
                <w:sz w:val="9"/>
                <w:szCs w:val="9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6A261B1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41" w:right="2"/>
              <w:jc w:val="center"/>
              <w:rPr>
                <w:spacing w:val="-10"/>
                <w:sz w:val="9"/>
                <w:szCs w:val="9"/>
              </w:rPr>
            </w:pPr>
            <w:r>
              <w:rPr>
                <w:sz w:val="9"/>
                <w:szCs w:val="9"/>
              </w:rPr>
              <w:t>15</w:t>
            </w:r>
            <w:r>
              <w:rPr>
                <w:spacing w:val="-5"/>
                <w:sz w:val="9"/>
                <w:szCs w:val="9"/>
              </w:rPr>
              <w:t xml:space="preserve"> </w:t>
            </w:r>
            <w:r>
              <w:rPr>
                <w:spacing w:val="-10"/>
                <w:sz w:val="9"/>
                <w:szCs w:val="9"/>
              </w:rPr>
              <w:t>m</w:t>
            </w:r>
          </w:p>
        </w:tc>
      </w:tr>
      <w:tr w:rsidR="005C6405" w14:paraId="10F1BCC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C08BF" w14:textId="77777777" w:rsidR="005C6405" w:rsidRDefault="005C6405">
            <w:pPr>
              <w:pStyle w:val="TableParagraph"/>
              <w:kinsoku w:val="0"/>
              <w:overflowPunct w:val="0"/>
              <w:spacing w:before="57"/>
              <w:ind w:left="12"/>
              <w:jc w:val="center"/>
              <w:rPr>
                <w:spacing w:val="-5"/>
                <w:sz w:val="10"/>
                <w:szCs w:val="10"/>
              </w:rPr>
            </w:pPr>
            <w:r>
              <w:rPr>
                <w:spacing w:val="-5"/>
                <w:sz w:val="10"/>
                <w:szCs w:val="10"/>
              </w:rPr>
              <w:t>32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862DF" w14:textId="77777777" w:rsidR="005C6405" w:rsidRDefault="005C6405">
            <w:pPr>
              <w:pStyle w:val="TableParagraph"/>
              <w:kinsoku w:val="0"/>
              <w:overflowPunct w:val="0"/>
              <w:spacing w:before="60"/>
              <w:ind w:left="24"/>
              <w:rPr>
                <w:spacing w:val="-10"/>
                <w:sz w:val="9"/>
                <w:szCs w:val="9"/>
              </w:rPr>
            </w:pPr>
            <w:r>
              <w:rPr>
                <w:spacing w:val="-10"/>
                <w:sz w:val="9"/>
                <w:szCs w:val="9"/>
              </w:rPr>
              <w:t>5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8D5FCE5" w14:textId="77777777" w:rsidR="005C6405" w:rsidRDefault="005C6405">
            <w:pPr>
              <w:pStyle w:val="TableParagraph"/>
              <w:kinsoku w:val="0"/>
              <w:overflowPunct w:val="0"/>
              <w:spacing w:before="60"/>
              <w:ind w:left="25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Přepěťová ochrana napájecího</w:t>
            </w:r>
            <w:r>
              <w:rPr>
                <w:spacing w:val="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vedení</w:t>
            </w:r>
            <w:r>
              <w:rPr>
                <w:spacing w:val="-4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-</w:t>
            </w:r>
            <w:r>
              <w:rPr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3.stupeň,</w:t>
            </w:r>
            <w:r>
              <w:rPr>
                <w:spacing w:val="-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s</w:t>
            </w:r>
            <w:r>
              <w:rPr>
                <w:spacing w:val="-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VF</w:t>
            </w:r>
            <w:r>
              <w:rPr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filtrem</w:t>
            </w:r>
            <w:r>
              <w:rPr>
                <w:spacing w:val="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a</w:t>
            </w:r>
            <w:r>
              <w:rPr>
                <w:spacing w:val="-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dálkovou</w:t>
            </w:r>
            <w:r>
              <w:rPr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signalizací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3CF01" w14:textId="77777777" w:rsidR="005C6405" w:rsidRDefault="005C6405">
            <w:pPr>
              <w:pStyle w:val="TableParagraph"/>
              <w:kinsoku w:val="0"/>
              <w:overflowPunct w:val="0"/>
              <w:spacing w:before="60"/>
              <w:ind w:left="71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KS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95631" w14:textId="77777777" w:rsidR="005C6405" w:rsidRDefault="005C6405">
            <w:pPr>
              <w:pStyle w:val="TableParagraph"/>
              <w:kinsoku w:val="0"/>
              <w:overflowPunct w:val="0"/>
              <w:spacing w:before="60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10,000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C8752" w14:textId="77777777" w:rsidR="005C6405" w:rsidRDefault="005C6405">
            <w:pPr>
              <w:pStyle w:val="TableParagraph"/>
              <w:kinsoku w:val="0"/>
              <w:overflowPunct w:val="0"/>
              <w:spacing w:before="60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1,000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5DD00F62" w14:textId="77777777" w:rsidR="005C6405" w:rsidRDefault="005C6405">
            <w:pPr>
              <w:pStyle w:val="TableParagraph"/>
              <w:kinsoku w:val="0"/>
              <w:overflowPunct w:val="0"/>
              <w:spacing w:before="60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-9,000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AFE18" w14:textId="77777777" w:rsidR="005C6405" w:rsidRDefault="005C6405">
            <w:pPr>
              <w:pStyle w:val="TableParagraph"/>
              <w:kinsoku w:val="0"/>
              <w:overflowPunct w:val="0"/>
              <w:spacing w:before="60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-90,00%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289E0" w14:textId="77777777" w:rsidR="005C6405" w:rsidRDefault="005C6405">
            <w:pPr>
              <w:pStyle w:val="TableParagraph"/>
              <w:kinsoku w:val="0"/>
              <w:overflowPunct w:val="0"/>
              <w:spacing w:before="60"/>
              <w:ind w:right="8"/>
              <w:jc w:val="right"/>
              <w:rPr>
                <w:spacing w:val="-2"/>
                <w:sz w:val="9"/>
                <w:szCs w:val="9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04830" w14:textId="77777777" w:rsidR="005C6405" w:rsidRDefault="005C6405">
            <w:pPr>
              <w:pStyle w:val="TableParagraph"/>
              <w:kinsoku w:val="0"/>
              <w:overflowPunct w:val="0"/>
              <w:spacing w:before="60"/>
              <w:ind w:right="7"/>
              <w:jc w:val="right"/>
              <w:rPr>
                <w:spacing w:val="-2"/>
                <w:sz w:val="9"/>
                <w:szCs w:val="9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E5657" w14:textId="77777777" w:rsidR="005C6405" w:rsidRDefault="005C6405">
            <w:pPr>
              <w:pStyle w:val="TableParagraph"/>
              <w:kinsoku w:val="0"/>
              <w:overflowPunct w:val="0"/>
              <w:spacing w:before="60"/>
              <w:ind w:right="7"/>
              <w:jc w:val="right"/>
              <w:rPr>
                <w:spacing w:val="-2"/>
                <w:sz w:val="9"/>
                <w:szCs w:val="9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3D334004" w14:textId="77777777" w:rsidR="005C6405" w:rsidRDefault="005C6405">
            <w:pPr>
              <w:pStyle w:val="TableParagraph"/>
              <w:kinsoku w:val="0"/>
              <w:overflowPunct w:val="0"/>
              <w:spacing w:before="60"/>
              <w:ind w:right="7"/>
              <w:jc w:val="right"/>
              <w:rPr>
                <w:b/>
                <w:bCs/>
                <w:spacing w:val="-2"/>
                <w:sz w:val="9"/>
                <w:szCs w:val="9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22BAF51" w14:textId="77777777" w:rsidR="005C6405" w:rsidRDefault="005C6405">
            <w:pPr>
              <w:pStyle w:val="TableParagraph"/>
              <w:kinsoku w:val="0"/>
              <w:overflowPunct w:val="0"/>
              <w:spacing w:before="60"/>
              <w:ind w:left="41" w:right="3"/>
              <w:jc w:val="center"/>
              <w:rPr>
                <w:spacing w:val="-5"/>
                <w:sz w:val="9"/>
                <w:szCs w:val="9"/>
              </w:rPr>
            </w:pPr>
            <w:r>
              <w:rPr>
                <w:sz w:val="9"/>
                <w:szCs w:val="9"/>
              </w:rPr>
              <w:t>1</w:t>
            </w:r>
            <w:r>
              <w:rPr>
                <w:spacing w:val="-4"/>
                <w:sz w:val="9"/>
                <w:szCs w:val="9"/>
              </w:rPr>
              <w:t xml:space="preserve"> </w:t>
            </w:r>
            <w:r>
              <w:rPr>
                <w:spacing w:val="-5"/>
                <w:sz w:val="9"/>
                <w:szCs w:val="9"/>
              </w:rPr>
              <w:t>ks</w:t>
            </w:r>
          </w:p>
        </w:tc>
      </w:tr>
    </w:tbl>
    <w:p w14:paraId="24E3C5A2" w14:textId="77777777" w:rsidR="005C6405" w:rsidRDefault="005C6405">
      <w:pPr>
        <w:rPr>
          <w:rFonts w:ascii="Arial" w:hAnsi="Arial" w:cs="Arial"/>
          <w:b/>
          <w:bCs/>
          <w:i/>
          <w:iCs/>
          <w:color w:val="3366FF"/>
          <w:spacing w:val="-4"/>
          <w:sz w:val="12"/>
          <w:szCs w:val="12"/>
        </w:rPr>
        <w:sectPr w:rsidR="005C6405">
          <w:headerReference w:type="default" r:id="rId87"/>
          <w:footerReference w:type="default" r:id="rId88"/>
          <w:pgSz w:w="16840" w:h="11910" w:orient="landscape"/>
          <w:pgMar w:top="1340" w:right="1133" w:bottom="280" w:left="992" w:header="0" w:footer="0" w:gutter="0"/>
          <w:cols w:space="708" w:equalWidth="0">
            <w:col w:w="14715"/>
          </w:cols>
          <w:noEndnote/>
        </w:sectPr>
      </w:pPr>
    </w:p>
    <w:tbl>
      <w:tblPr>
        <w:tblW w:w="0" w:type="auto"/>
        <w:tblInd w:w="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6"/>
        <w:gridCol w:w="664"/>
        <w:gridCol w:w="5698"/>
        <w:gridCol w:w="434"/>
        <w:gridCol w:w="664"/>
        <w:gridCol w:w="664"/>
        <w:gridCol w:w="665"/>
        <w:gridCol w:w="1046"/>
        <w:gridCol w:w="700"/>
        <w:gridCol w:w="974"/>
        <w:gridCol w:w="994"/>
        <w:gridCol w:w="852"/>
        <w:gridCol w:w="1020"/>
      </w:tblGrid>
      <w:tr w:rsidR="005C6405" w14:paraId="7421E53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19930" w14:textId="77777777" w:rsidR="005C6405" w:rsidRDefault="005C6405">
            <w:pPr>
              <w:pStyle w:val="TableParagraph"/>
              <w:kinsoku w:val="0"/>
              <w:overflowPunct w:val="0"/>
              <w:spacing w:before="57"/>
              <w:ind w:left="12"/>
              <w:jc w:val="center"/>
              <w:rPr>
                <w:spacing w:val="-5"/>
                <w:sz w:val="10"/>
                <w:szCs w:val="10"/>
              </w:rPr>
            </w:pPr>
            <w:r>
              <w:rPr>
                <w:spacing w:val="-5"/>
                <w:sz w:val="10"/>
                <w:szCs w:val="10"/>
              </w:rPr>
              <w:lastRenderedPageBreak/>
              <w:t>33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EAF44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spacing w:val="-10"/>
                <w:sz w:val="9"/>
                <w:szCs w:val="9"/>
              </w:rPr>
            </w:pPr>
            <w:r>
              <w:rPr>
                <w:spacing w:val="-10"/>
                <w:sz w:val="9"/>
                <w:szCs w:val="9"/>
              </w:rPr>
              <w:t>3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67B9A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spacing w:val="-4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Zásuvka na</w:t>
            </w:r>
            <w:r>
              <w:rPr>
                <w:spacing w:val="-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omítku</w:t>
            </w:r>
            <w:r>
              <w:rPr>
                <w:spacing w:val="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2xRJ45</w:t>
            </w:r>
            <w:r>
              <w:rPr>
                <w:spacing w:val="2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UTP</w:t>
            </w:r>
            <w:r>
              <w:rPr>
                <w:spacing w:val="1"/>
                <w:sz w:val="9"/>
                <w:szCs w:val="9"/>
              </w:rPr>
              <w:t xml:space="preserve"> </w:t>
            </w:r>
            <w:r>
              <w:rPr>
                <w:spacing w:val="-4"/>
                <w:sz w:val="9"/>
                <w:szCs w:val="9"/>
              </w:rPr>
              <w:t>CAT6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089C1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71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KS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17D8B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16,000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9FB75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16,000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1DF0C007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37E39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E1497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8D46D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A1EE9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1FC084CC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b/>
                <w:bCs/>
                <w:spacing w:val="-4"/>
                <w:sz w:val="9"/>
                <w:szCs w:val="9"/>
              </w:rPr>
            </w:pPr>
            <w:r>
              <w:rPr>
                <w:b/>
                <w:bCs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349C5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47D87DA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3DA08" w14:textId="77777777" w:rsidR="005C6405" w:rsidRDefault="005C6405">
            <w:pPr>
              <w:pStyle w:val="TableParagraph"/>
              <w:kinsoku w:val="0"/>
              <w:overflowPunct w:val="0"/>
              <w:spacing w:before="57"/>
              <w:ind w:left="12"/>
              <w:jc w:val="center"/>
              <w:rPr>
                <w:spacing w:val="-5"/>
                <w:sz w:val="10"/>
                <w:szCs w:val="10"/>
              </w:rPr>
            </w:pPr>
            <w:r>
              <w:rPr>
                <w:spacing w:val="-5"/>
                <w:sz w:val="10"/>
                <w:szCs w:val="10"/>
              </w:rPr>
              <w:t>34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03767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spacing w:val="-10"/>
                <w:sz w:val="9"/>
                <w:szCs w:val="9"/>
              </w:rPr>
            </w:pPr>
            <w:r>
              <w:rPr>
                <w:spacing w:val="-10"/>
                <w:sz w:val="9"/>
                <w:szCs w:val="9"/>
              </w:rPr>
              <w:t>4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A43BB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spacing w:val="-4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Kabel</w:t>
            </w:r>
            <w:r>
              <w:rPr>
                <w:spacing w:val="-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UTP,</w:t>
            </w:r>
            <w:r>
              <w:rPr>
                <w:spacing w:val="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CAT6,</w:t>
            </w:r>
            <w:r>
              <w:rPr>
                <w:spacing w:val="2"/>
                <w:sz w:val="9"/>
                <w:szCs w:val="9"/>
              </w:rPr>
              <w:t xml:space="preserve"> </w:t>
            </w:r>
            <w:r>
              <w:rPr>
                <w:spacing w:val="-4"/>
                <w:sz w:val="9"/>
                <w:szCs w:val="9"/>
              </w:rPr>
              <w:t>LSOH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54A8E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83"/>
              <w:rPr>
                <w:spacing w:val="-10"/>
                <w:sz w:val="9"/>
                <w:szCs w:val="9"/>
              </w:rPr>
            </w:pPr>
            <w:r>
              <w:rPr>
                <w:spacing w:val="-10"/>
                <w:sz w:val="9"/>
                <w:szCs w:val="9"/>
              </w:rPr>
              <w:t>M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9F977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160,000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3EF78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160,000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3446B300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DC9C4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2119D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A6A5B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F195A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313C4193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b/>
                <w:bCs/>
                <w:spacing w:val="-4"/>
                <w:sz w:val="9"/>
                <w:szCs w:val="9"/>
              </w:rPr>
            </w:pPr>
            <w:r>
              <w:rPr>
                <w:b/>
                <w:bCs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C80DC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2ED63FE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9EBCD" w14:textId="77777777" w:rsidR="005C6405" w:rsidRDefault="005C6405">
            <w:pPr>
              <w:pStyle w:val="TableParagraph"/>
              <w:kinsoku w:val="0"/>
              <w:overflowPunct w:val="0"/>
              <w:spacing w:before="57"/>
              <w:ind w:left="12"/>
              <w:jc w:val="center"/>
              <w:rPr>
                <w:spacing w:val="-5"/>
                <w:sz w:val="10"/>
                <w:szCs w:val="10"/>
              </w:rPr>
            </w:pPr>
            <w:r>
              <w:rPr>
                <w:spacing w:val="-5"/>
                <w:sz w:val="10"/>
                <w:szCs w:val="10"/>
              </w:rPr>
              <w:t>35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7F9C8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spacing w:val="-10"/>
                <w:sz w:val="9"/>
                <w:szCs w:val="9"/>
              </w:rPr>
            </w:pPr>
            <w:r>
              <w:rPr>
                <w:spacing w:val="-10"/>
                <w:sz w:val="9"/>
                <w:szCs w:val="9"/>
              </w:rPr>
              <w:t>5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62D1F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Lišta vkládací</w:t>
            </w:r>
            <w:r>
              <w:rPr>
                <w:spacing w:val="-4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18/13</w:t>
            </w:r>
            <w:r>
              <w:rPr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včetně rohových</w:t>
            </w:r>
            <w:r>
              <w:rPr>
                <w:spacing w:val="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krytů</w:t>
            </w:r>
            <w:r>
              <w:rPr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apod.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DD254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83"/>
              <w:rPr>
                <w:spacing w:val="-10"/>
                <w:sz w:val="9"/>
                <w:szCs w:val="9"/>
              </w:rPr>
            </w:pPr>
            <w:r>
              <w:rPr>
                <w:spacing w:val="-10"/>
                <w:sz w:val="9"/>
                <w:szCs w:val="9"/>
              </w:rPr>
              <w:t>M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AD914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160,000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691B5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160,000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6960A47E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36A83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9FD48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676E3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BEA76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4E4E7E6B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b/>
                <w:bCs/>
                <w:spacing w:val="-4"/>
                <w:sz w:val="9"/>
                <w:szCs w:val="9"/>
              </w:rPr>
            </w:pPr>
            <w:r>
              <w:rPr>
                <w:b/>
                <w:bCs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4A8A3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6220A49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EF7E1" w14:textId="77777777" w:rsidR="005C6405" w:rsidRDefault="005C6405">
            <w:pPr>
              <w:pStyle w:val="TableParagraph"/>
              <w:kinsoku w:val="0"/>
              <w:overflowPunct w:val="0"/>
              <w:spacing w:before="57"/>
              <w:ind w:left="12"/>
              <w:jc w:val="center"/>
              <w:rPr>
                <w:spacing w:val="-5"/>
                <w:sz w:val="10"/>
                <w:szCs w:val="10"/>
              </w:rPr>
            </w:pPr>
            <w:r>
              <w:rPr>
                <w:spacing w:val="-5"/>
                <w:sz w:val="10"/>
                <w:szCs w:val="10"/>
              </w:rPr>
              <w:t>36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866F5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spacing w:val="-10"/>
                <w:sz w:val="9"/>
                <w:szCs w:val="9"/>
              </w:rPr>
            </w:pPr>
            <w:r>
              <w:rPr>
                <w:spacing w:val="-10"/>
                <w:sz w:val="9"/>
                <w:szCs w:val="9"/>
              </w:rPr>
              <w:t>6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26DFD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Krabice</w:t>
            </w:r>
            <w:r>
              <w:rPr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protahovací</w:t>
            </w:r>
            <w:r>
              <w:rPr>
                <w:spacing w:val="-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a</w:t>
            </w:r>
            <w:r>
              <w:rPr>
                <w:spacing w:val="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odbočné</w:t>
            </w:r>
            <w:r>
              <w:rPr>
                <w:spacing w:val="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lištové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26A77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71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KS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B0BC2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22,000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ED19D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22,000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652C6074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D3C0C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58681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5DD4D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7B608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650F0953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b/>
                <w:bCs/>
                <w:spacing w:val="-4"/>
                <w:sz w:val="9"/>
                <w:szCs w:val="9"/>
              </w:rPr>
            </w:pPr>
            <w:r>
              <w:rPr>
                <w:b/>
                <w:bCs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5ACBE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286D863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78EE6" w14:textId="77777777" w:rsidR="005C6405" w:rsidRDefault="005C6405">
            <w:pPr>
              <w:pStyle w:val="TableParagraph"/>
              <w:kinsoku w:val="0"/>
              <w:overflowPunct w:val="0"/>
              <w:spacing w:before="57"/>
              <w:ind w:left="12"/>
              <w:jc w:val="center"/>
              <w:rPr>
                <w:spacing w:val="-5"/>
                <w:sz w:val="10"/>
                <w:szCs w:val="10"/>
              </w:rPr>
            </w:pPr>
            <w:r>
              <w:rPr>
                <w:spacing w:val="-5"/>
                <w:sz w:val="10"/>
                <w:szCs w:val="10"/>
              </w:rPr>
              <w:t>37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1D70F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spacing w:val="-10"/>
                <w:sz w:val="9"/>
                <w:szCs w:val="9"/>
              </w:rPr>
            </w:pPr>
            <w:r>
              <w:rPr>
                <w:spacing w:val="-10"/>
                <w:sz w:val="9"/>
                <w:szCs w:val="9"/>
              </w:rPr>
              <w:t>7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43B8E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spacing w:val="-5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Drobný</w:t>
            </w:r>
            <w:r>
              <w:rPr>
                <w:spacing w:val="-5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materiál</w:t>
            </w:r>
            <w:r>
              <w:rPr>
                <w:spacing w:val="-4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- hmoždinky,</w:t>
            </w:r>
            <w:r>
              <w:rPr>
                <w:spacing w:val="-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lepící</w:t>
            </w:r>
            <w:r>
              <w:rPr>
                <w:spacing w:val="-5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tmely, vruty,</w:t>
            </w:r>
            <w:r>
              <w:rPr>
                <w:spacing w:val="-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pásky</w:t>
            </w:r>
            <w:r>
              <w:rPr>
                <w:spacing w:val="-5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vázací</w:t>
            </w:r>
            <w:r>
              <w:rPr>
                <w:spacing w:val="-5"/>
                <w:sz w:val="9"/>
                <w:szCs w:val="9"/>
              </w:rPr>
              <w:t xml:space="preserve"> ...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DA002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59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KPL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05C73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1,000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75495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1,000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69B4C9CB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E5FA4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7E9D3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215EC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FE982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49EDF3EC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b/>
                <w:bCs/>
                <w:spacing w:val="-4"/>
                <w:sz w:val="9"/>
                <w:szCs w:val="9"/>
              </w:rPr>
            </w:pPr>
            <w:r>
              <w:rPr>
                <w:b/>
                <w:bCs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37A74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035116E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1B54F" w14:textId="77777777" w:rsidR="005C6405" w:rsidRDefault="005C6405">
            <w:pPr>
              <w:pStyle w:val="TableParagraph"/>
              <w:kinsoku w:val="0"/>
              <w:overflowPunct w:val="0"/>
              <w:spacing w:before="57"/>
              <w:ind w:left="12"/>
              <w:jc w:val="center"/>
              <w:rPr>
                <w:spacing w:val="-5"/>
                <w:sz w:val="10"/>
                <w:szCs w:val="10"/>
              </w:rPr>
            </w:pPr>
            <w:r>
              <w:rPr>
                <w:spacing w:val="-5"/>
                <w:sz w:val="10"/>
                <w:szCs w:val="10"/>
              </w:rPr>
              <w:t>38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55151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221182003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D846B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Montáž</w:t>
            </w:r>
            <w:r>
              <w:rPr>
                <w:spacing w:val="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průchodky</w:t>
            </w:r>
            <w:r>
              <w:rPr>
                <w:spacing w:val="-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pro</w:t>
            </w:r>
            <w:r>
              <w:rPr>
                <w:spacing w:val="5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HDPE</w:t>
            </w:r>
            <w:r>
              <w:rPr>
                <w:spacing w:val="4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trubku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DB73D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71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KS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B8C1C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40,000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AC5B1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72,000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2BDF07FF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32,000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27C4F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80,00%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79ECA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39F26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D40A2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002559CD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b/>
                <w:bCs/>
                <w:spacing w:val="-4"/>
                <w:sz w:val="9"/>
                <w:szCs w:val="9"/>
              </w:rPr>
            </w:pPr>
            <w:r>
              <w:rPr>
                <w:b/>
                <w:bCs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2C3DF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6A22A13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8A2CA" w14:textId="77777777" w:rsidR="005C6405" w:rsidRDefault="005C6405">
            <w:pPr>
              <w:pStyle w:val="TableParagraph"/>
              <w:kinsoku w:val="0"/>
              <w:overflowPunct w:val="0"/>
              <w:spacing w:before="57"/>
              <w:ind w:left="12"/>
              <w:jc w:val="center"/>
              <w:rPr>
                <w:spacing w:val="-5"/>
                <w:sz w:val="10"/>
                <w:szCs w:val="10"/>
              </w:rPr>
            </w:pPr>
            <w:r>
              <w:rPr>
                <w:spacing w:val="-5"/>
                <w:sz w:val="10"/>
                <w:szCs w:val="10"/>
              </w:rPr>
              <w:t>39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9F76C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222182022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5EB7C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spacing w:val="-4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Roztažení</w:t>
            </w:r>
            <w:r>
              <w:rPr>
                <w:spacing w:val="-3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a</w:t>
            </w:r>
            <w:r>
              <w:rPr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položení</w:t>
            </w:r>
            <w:r>
              <w:rPr>
                <w:spacing w:val="-3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 xml:space="preserve">trubky </w:t>
            </w:r>
            <w:r>
              <w:rPr>
                <w:spacing w:val="-4"/>
                <w:sz w:val="9"/>
                <w:szCs w:val="9"/>
              </w:rPr>
              <w:t>HDPE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7DAA0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83"/>
              <w:rPr>
                <w:spacing w:val="-10"/>
                <w:sz w:val="9"/>
                <w:szCs w:val="9"/>
              </w:rPr>
            </w:pPr>
            <w:r>
              <w:rPr>
                <w:spacing w:val="-10"/>
                <w:sz w:val="9"/>
                <w:szCs w:val="9"/>
              </w:rPr>
              <w:t>M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AF926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z w:val="9"/>
                <w:szCs w:val="9"/>
              </w:rPr>
              <w:t>31</w:t>
            </w:r>
            <w:r>
              <w:rPr>
                <w:spacing w:val="-5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950,000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51C85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z w:val="9"/>
                <w:szCs w:val="9"/>
              </w:rPr>
              <w:t>32</w:t>
            </w:r>
            <w:r>
              <w:rPr>
                <w:spacing w:val="-5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235,000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69E3DB80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285,000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8BEC0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0,89%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AB240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52DAB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5F308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5C7941B0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b/>
                <w:bCs/>
                <w:spacing w:val="-4"/>
                <w:sz w:val="9"/>
                <w:szCs w:val="9"/>
              </w:rPr>
            </w:pPr>
            <w:r>
              <w:rPr>
                <w:b/>
                <w:bCs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9D73A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5AC0F26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E9577" w14:textId="77777777" w:rsidR="005C6405" w:rsidRDefault="005C6405">
            <w:pPr>
              <w:pStyle w:val="TableParagraph"/>
              <w:kinsoku w:val="0"/>
              <w:overflowPunct w:val="0"/>
              <w:spacing w:before="57"/>
              <w:ind w:left="12"/>
              <w:jc w:val="center"/>
              <w:rPr>
                <w:spacing w:val="-5"/>
                <w:sz w:val="10"/>
                <w:szCs w:val="10"/>
              </w:rPr>
            </w:pPr>
            <w:r>
              <w:rPr>
                <w:spacing w:val="-5"/>
                <w:sz w:val="10"/>
                <w:szCs w:val="10"/>
              </w:rPr>
              <w:t>40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8C6B3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222182023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BC460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spacing w:val="-5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Měření</w:t>
            </w:r>
            <w:r>
              <w:rPr>
                <w:spacing w:val="-4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tlakutěsnosti do</w:t>
            </w:r>
            <w:r>
              <w:rPr>
                <w:spacing w:val="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2</w:t>
            </w:r>
            <w:r>
              <w:rPr>
                <w:spacing w:val="1"/>
                <w:sz w:val="9"/>
                <w:szCs w:val="9"/>
              </w:rPr>
              <w:t xml:space="preserve"> </w:t>
            </w:r>
            <w:r>
              <w:rPr>
                <w:spacing w:val="-5"/>
                <w:sz w:val="9"/>
                <w:szCs w:val="9"/>
              </w:rPr>
              <w:t>km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980C0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13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PŘÍPAD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D127A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16,000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AAC29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44,000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0FEB7292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28,000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6FE10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175,00%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DA066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F5B2C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97309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5CBF081E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b/>
                <w:bCs/>
                <w:spacing w:val="-4"/>
                <w:sz w:val="9"/>
                <w:szCs w:val="9"/>
              </w:rPr>
            </w:pPr>
            <w:r>
              <w:rPr>
                <w:b/>
                <w:bCs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75DA9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1906A28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09411" w14:textId="77777777" w:rsidR="005C6405" w:rsidRDefault="005C6405">
            <w:pPr>
              <w:pStyle w:val="TableParagraph"/>
              <w:kinsoku w:val="0"/>
              <w:overflowPunct w:val="0"/>
              <w:spacing w:before="57"/>
              <w:ind w:left="12"/>
              <w:jc w:val="center"/>
              <w:rPr>
                <w:spacing w:val="-5"/>
                <w:sz w:val="10"/>
                <w:szCs w:val="10"/>
              </w:rPr>
            </w:pPr>
            <w:r>
              <w:rPr>
                <w:spacing w:val="-5"/>
                <w:sz w:val="10"/>
                <w:szCs w:val="10"/>
              </w:rPr>
              <w:t>41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D158E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222182025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0F06E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Kalibrace</w:t>
            </w:r>
            <w:r>
              <w:rPr>
                <w:spacing w:val="-3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trubek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491F1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32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ÚSEK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F8645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16,000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ED5FC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44,000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0F342B59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28,000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FA01D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175,00%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E6DDF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9EF16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5E81F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5FE6D1E4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b/>
                <w:bCs/>
                <w:spacing w:val="-4"/>
                <w:sz w:val="9"/>
                <w:szCs w:val="9"/>
              </w:rPr>
            </w:pPr>
            <w:r>
              <w:rPr>
                <w:b/>
                <w:bCs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EEF7F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2387F9B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68C4F" w14:textId="77777777" w:rsidR="005C6405" w:rsidRDefault="005C6405">
            <w:pPr>
              <w:pStyle w:val="TableParagraph"/>
              <w:kinsoku w:val="0"/>
              <w:overflowPunct w:val="0"/>
              <w:spacing w:before="57"/>
              <w:ind w:left="12"/>
              <w:jc w:val="center"/>
              <w:rPr>
                <w:spacing w:val="-5"/>
                <w:sz w:val="10"/>
                <w:szCs w:val="10"/>
              </w:rPr>
            </w:pPr>
            <w:r>
              <w:rPr>
                <w:spacing w:val="-5"/>
                <w:sz w:val="10"/>
                <w:szCs w:val="10"/>
              </w:rPr>
              <w:t>42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1760F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222182026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B029A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Montáž spojky</w:t>
            </w:r>
            <w:r>
              <w:rPr>
                <w:spacing w:val="-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na</w:t>
            </w:r>
            <w:r>
              <w:rPr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HDPE</w:t>
            </w:r>
            <w:r>
              <w:rPr>
                <w:spacing w:val="4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trubku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FB006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71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KS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0CD77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105,000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72EAB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110,000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5F4600D4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5,000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AB363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4,76%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0A5CC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54BDD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C456F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48809FBF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b/>
                <w:bCs/>
                <w:spacing w:val="-4"/>
                <w:sz w:val="9"/>
                <w:szCs w:val="9"/>
              </w:rPr>
            </w:pPr>
            <w:r>
              <w:rPr>
                <w:b/>
                <w:bCs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D35DC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64B3188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47FB5" w14:textId="77777777" w:rsidR="005C6405" w:rsidRDefault="005C6405">
            <w:pPr>
              <w:pStyle w:val="TableParagraph"/>
              <w:kinsoku w:val="0"/>
              <w:overflowPunct w:val="0"/>
              <w:spacing w:before="57"/>
              <w:ind w:left="12"/>
              <w:jc w:val="center"/>
              <w:rPr>
                <w:spacing w:val="-5"/>
                <w:sz w:val="10"/>
                <w:szCs w:val="10"/>
              </w:rPr>
            </w:pPr>
            <w:r>
              <w:rPr>
                <w:spacing w:val="-5"/>
                <w:sz w:val="10"/>
                <w:szCs w:val="10"/>
              </w:rPr>
              <w:t>43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41780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222182027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64DB0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Montáž</w:t>
            </w:r>
            <w:r>
              <w:rPr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koncovky</w:t>
            </w:r>
            <w:r>
              <w:rPr>
                <w:spacing w:val="-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na</w:t>
            </w:r>
            <w:r>
              <w:rPr>
                <w:spacing w:val="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HDPE</w:t>
            </w:r>
            <w:r>
              <w:rPr>
                <w:spacing w:val="3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trubku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F17A7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71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KS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B3CC7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8,000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799B3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42,000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6FF04828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34,000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D2874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425,00%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5E925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E05CA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0C597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4878F5F7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b/>
                <w:bCs/>
                <w:spacing w:val="-4"/>
                <w:sz w:val="9"/>
                <w:szCs w:val="9"/>
              </w:rPr>
            </w:pPr>
            <w:r>
              <w:rPr>
                <w:b/>
                <w:bCs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0F13A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5B994E9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01648" w14:textId="77777777" w:rsidR="005C6405" w:rsidRDefault="005C6405">
            <w:pPr>
              <w:pStyle w:val="TableParagraph"/>
              <w:kinsoku w:val="0"/>
              <w:overflowPunct w:val="0"/>
              <w:spacing w:before="57"/>
              <w:ind w:left="12"/>
              <w:jc w:val="center"/>
              <w:rPr>
                <w:spacing w:val="-5"/>
                <w:sz w:val="10"/>
                <w:szCs w:val="10"/>
              </w:rPr>
            </w:pPr>
            <w:r>
              <w:rPr>
                <w:spacing w:val="-5"/>
                <w:sz w:val="10"/>
                <w:szCs w:val="10"/>
              </w:rPr>
              <w:t>44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3A6F0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222182029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83CC5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Montáž</w:t>
            </w:r>
            <w:r>
              <w:rPr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komory</w:t>
            </w:r>
            <w:r>
              <w:rPr>
                <w:spacing w:val="-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pro</w:t>
            </w:r>
            <w:r>
              <w:rPr>
                <w:spacing w:val="3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spojkování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04DDF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71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KS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84B0A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10,000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38F1A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12,000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6D45DBCB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2,000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DE49F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20,00%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87491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C991E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B07CF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23A79054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b/>
                <w:bCs/>
                <w:spacing w:val="-4"/>
                <w:sz w:val="9"/>
                <w:szCs w:val="9"/>
              </w:rPr>
            </w:pPr>
            <w:r>
              <w:rPr>
                <w:b/>
                <w:bCs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8B15E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61713BE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90958" w14:textId="77777777" w:rsidR="005C6405" w:rsidRDefault="005C6405">
            <w:pPr>
              <w:pStyle w:val="TableParagraph"/>
              <w:kinsoku w:val="0"/>
              <w:overflowPunct w:val="0"/>
              <w:spacing w:before="57"/>
              <w:ind w:left="12"/>
              <w:jc w:val="center"/>
              <w:rPr>
                <w:spacing w:val="-5"/>
                <w:sz w:val="10"/>
                <w:szCs w:val="10"/>
              </w:rPr>
            </w:pPr>
            <w:r>
              <w:rPr>
                <w:spacing w:val="-5"/>
                <w:sz w:val="10"/>
                <w:szCs w:val="10"/>
              </w:rPr>
              <w:t>45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82C92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222182036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BF287F9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Kabel optický</w:t>
            </w:r>
            <w:r>
              <w:rPr>
                <w:spacing w:val="-3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singlemode</w:t>
            </w:r>
            <w:r>
              <w:rPr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-</w:t>
            </w:r>
            <w:r>
              <w:rPr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zafouknutí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7385F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83"/>
              <w:rPr>
                <w:spacing w:val="-10"/>
                <w:sz w:val="9"/>
                <w:szCs w:val="9"/>
              </w:rPr>
            </w:pPr>
            <w:r>
              <w:rPr>
                <w:spacing w:val="-10"/>
                <w:sz w:val="9"/>
                <w:szCs w:val="9"/>
              </w:rPr>
              <w:t>M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A50FA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z w:val="9"/>
                <w:szCs w:val="9"/>
              </w:rPr>
              <w:t>23</w:t>
            </w:r>
            <w:r>
              <w:rPr>
                <w:spacing w:val="-5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920,000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17710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45,000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08619568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z w:val="9"/>
                <w:szCs w:val="9"/>
              </w:rPr>
              <w:t>-23</w:t>
            </w:r>
            <w:r>
              <w:rPr>
                <w:spacing w:val="-5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875,000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D5C2C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-99,81%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5CFF6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spacing w:val="-2"/>
                <w:sz w:val="9"/>
                <w:szCs w:val="9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7F140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2"/>
                <w:sz w:val="9"/>
                <w:szCs w:val="9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EF8D8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2"/>
                <w:sz w:val="9"/>
                <w:szCs w:val="9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70CD5314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b/>
                <w:bCs/>
                <w:spacing w:val="-2"/>
                <w:sz w:val="9"/>
                <w:szCs w:val="9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FF91397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41" w:right="2"/>
              <w:jc w:val="center"/>
              <w:rPr>
                <w:spacing w:val="-10"/>
                <w:sz w:val="9"/>
                <w:szCs w:val="9"/>
              </w:rPr>
            </w:pPr>
            <w:r>
              <w:rPr>
                <w:sz w:val="9"/>
                <w:szCs w:val="9"/>
              </w:rPr>
              <w:t>45</w:t>
            </w:r>
            <w:r>
              <w:rPr>
                <w:spacing w:val="-5"/>
                <w:sz w:val="9"/>
                <w:szCs w:val="9"/>
              </w:rPr>
              <w:t xml:space="preserve"> </w:t>
            </w:r>
            <w:r>
              <w:rPr>
                <w:spacing w:val="-10"/>
                <w:sz w:val="9"/>
                <w:szCs w:val="9"/>
              </w:rPr>
              <w:t>m</w:t>
            </w:r>
          </w:p>
        </w:tc>
      </w:tr>
      <w:tr w:rsidR="005C6405" w14:paraId="478A37D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4FC84" w14:textId="77777777" w:rsidR="005C6405" w:rsidRDefault="005C6405">
            <w:pPr>
              <w:pStyle w:val="TableParagraph"/>
              <w:kinsoku w:val="0"/>
              <w:overflowPunct w:val="0"/>
              <w:spacing w:before="57"/>
              <w:ind w:left="12"/>
              <w:jc w:val="center"/>
              <w:rPr>
                <w:spacing w:val="-5"/>
                <w:sz w:val="10"/>
                <w:szCs w:val="10"/>
              </w:rPr>
            </w:pPr>
            <w:r>
              <w:rPr>
                <w:spacing w:val="-5"/>
                <w:sz w:val="10"/>
                <w:szCs w:val="10"/>
              </w:rPr>
              <w:t>46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832BD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222182074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12F4DE2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spacing w:val="-5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Rozvinutí</w:t>
            </w:r>
            <w:r>
              <w:rPr>
                <w:spacing w:val="-5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a</w:t>
            </w:r>
            <w:r>
              <w:rPr>
                <w:spacing w:val="-5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uložení</w:t>
            </w:r>
            <w:r>
              <w:rPr>
                <w:spacing w:val="-5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rezervy</w:t>
            </w:r>
            <w:r>
              <w:rPr>
                <w:spacing w:val="-5"/>
                <w:sz w:val="9"/>
                <w:szCs w:val="9"/>
              </w:rPr>
              <w:t xml:space="preserve"> DOK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ECBAD0A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83"/>
              <w:rPr>
                <w:spacing w:val="-10"/>
                <w:sz w:val="9"/>
                <w:szCs w:val="9"/>
              </w:rPr>
            </w:pPr>
            <w:r>
              <w:rPr>
                <w:spacing w:val="-10"/>
                <w:sz w:val="9"/>
                <w:szCs w:val="9"/>
              </w:rPr>
              <w:t>M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6BA65F2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10,000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5E4EF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10,000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698C6D81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1CF0B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0C964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spacing w:val="-2"/>
                <w:sz w:val="9"/>
                <w:szCs w:val="9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AC67D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2"/>
                <w:sz w:val="9"/>
                <w:szCs w:val="9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D75FC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2"/>
                <w:sz w:val="9"/>
                <w:szCs w:val="9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3F8436D0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b/>
                <w:bCs/>
                <w:spacing w:val="-4"/>
                <w:sz w:val="9"/>
                <w:szCs w:val="9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7A38D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4DD9FC0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CB787" w14:textId="77777777" w:rsidR="005C6405" w:rsidRDefault="005C6405">
            <w:pPr>
              <w:pStyle w:val="TableParagraph"/>
              <w:kinsoku w:val="0"/>
              <w:overflowPunct w:val="0"/>
              <w:spacing w:before="57"/>
              <w:ind w:left="12"/>
              <w:jc w:val="center"/>
              <w:rPr>
                <w:spacing w:val="-5"/>
                <w:sz w:val="10"/>
                <w:szCs w:val="10"/>
              </w:rPr>
            </w:pPr>
            <w:r>
              <w:rPr>
                <w:spacing w:val="-5"/>
                <w:sz w:val="10"/>
                <w:szCs w:val="10"/>
              </w:rPr>
              <w:t>47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98504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222182113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0D587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Měření</w:t>
            </w:r>
            <w:r>
              <w:rPr>
                <w:spacing w:val="-4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útlumu</w:t>
            </w:r>
            <w:r>
              <w:rPr>
                <w:spacing w:val="2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na</w:t>
            </w:r>
            <w:r>
              <w:rPr>
                <w:spacing w:val="-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skládce</w:t>
            </w:r>
            <w:r>
              <w:rPr>
                <w:spacing w:val="-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36</w:t>
            </w:r>
            <w:r>
              <w:rPr>
                <w:spacing w:val="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vláken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C652C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71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KS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22D9C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6,000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CB7B4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6,000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09703BF3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89EAA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B9AE1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16947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0A3D5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3969F074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b/>
                <w:bCs/>
                <w:spacing w:val="-4"/>
                <w:sz w:val="9"/>
                <w:szCs w:val="9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A7652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73939FC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5B8DC" w14:textId="77777777" w:rsidR="005C6405" w:rsidRDefault="005C6405">
            <w:pPr>
              <w:pStyle w:val="TableParagraph"/>
              <w:kinsoku w:val="0"/>
              <w:overflowPunct w:val="0"/>
              <w:spacing w:before="57"/>
              <w:ind w:left="12"/>
              <w:jc w:val="center"/>
              <w:rPr>
                <w:spacing w:val="-5"/>
                <w:sz w:val="10"/>
                <w:szCs w:val="10"/>
              </w:rPr>
            </w:pPr>
            <w:r>
              <w:rPr>
                <w:spacing w:val="-5"/>
                <w:sz w:val="10"/>
                <w:szCs w:val="10"/>
              </w:rPr>
              <w:t>48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1AB7B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222182113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90C8C8A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Měření</w:t>
            </w:r>
            <w:r>
              <w:rPr>
                <w:spacing w:val="-4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útlumu</w:t>
            </w:r>
            <w:r>
              <w:rPr>
                <w:spacing w:val="2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po</w:t>
            </w:r>
            <w:r>
              <w:rPr>
                <w:spacing w:val="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montáži 36</w:t>
            </w:r>
            <w:r>
              <w:rPr>
                <w:spacing w:val="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vláken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8518B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71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KS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CF8F1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6,000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71F46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3,000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2287A596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-3,000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8275C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-50,00%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AD349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spacing w:val="-2"/>
                <w:sz w:val="9"/>
                <w:szCs w:val="9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84959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2"/>
                <w:sz w:val="9"/>
                <w:szCs w:val="9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2AD28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2"/>
                <w:sz w:val="9"/>
                <w:szCs w:val="9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0BA9987F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b/>
                <w:bCs/>
                <w:spacing w:val="-2"/>
                <w:sz w:val="9"/>
                <w:szCs w:val="9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44C0620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41" w:right="3"/>
              <w:jc w:val="center"/>
              <w:rPr>
                <w:spacing w:val="-5"/>
                <w:sz w:val="9"/>
                <w:szCs w:val="9"/>
              </w:rPr>
            </w:pPr>
            <w:r>
              <w:rPr>
                <w:sz w:val="9"/>
                <w:szCs w:val="9"/>
              </w:rPr>
              <w:t>3</w:t>
            </w:r>
            <w:r>
              <w:rPr>
                <w:spacing w:val="-4"/>
                <w:sz w:val="9"/>
                <w:szCs w:val="9"/>
              </w:rPr>
              <w:t xml:space="preserve"> </w:t>
            </w:r>
            <w:r>
              <w:rPr>
                <w:spacing w:val="-5"/>
                <w:sz w:val="9"/>
                <w:szCs w:val="9"/>
              </w:rPr>
              <w:t>ks</w:t>
            </w:r>
          </w:p>
        </w:tc>
      </w:tr>
      <w:tr w:rsidR="005C6405" w14:paraId="1CDF05B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4E724" w14:textId="77777777" w:rsidR="005C6405" w:rsidRDefault="005C6405">
            <w:pPr>
              <w:pStyle w:val="TableParagraph"/>
              <w:kinsoku w:val="0"/>
              <w:overflowPunct w:val="0"/>
              <w:spacing w:before="57"/>
              <w:ind w:left="12"/>
              <w:jc w:val="center"/>
              <w:rPr>
                <w:spacing w:val="-5"/>
                <w:sz w:val="10"/>
                <w:szCs w:val="10"/>
              </w:rPr>
            </w:pPr>
            <w:r>
              <w:rPr>
                <w:spacing w:val="-5"/>
                <w:sz w:val="10"/>
                <w:szCs w:val="10"/>
              </w:rPr>
              <w:t>49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407C1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222182203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0AA2905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Optická</w:t>
            </w:r>
            <w:r>
              <w:rPr>
                <w:spacing w:val="-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spojka</w:t>
            </w:r>
            <w:r>
              <w:rPr>
                <w:spacing w:val="-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24</w:t>
            </w:r>
            <w:r>
              <w:rPr>
                <w:spacing w:val="2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vláken</w:t>
            </w:r>
            <w:r>
              <w:rPr>
                <w:spacing w:val="2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-</w:t>
            </w:r>
            <w:r>
              <w:rPr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montáž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462BE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71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KS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D04E1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12,000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0F28C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3,000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27D5B14A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-9,000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F21D9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-75,00%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263FE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spacing w:val="-2"/>
                <w:sz w:val="9"/>
                <w:szCs w:val="9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2B8CD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2"/>
                <w:sz w:val="9"/>
                <w:szCs w:val="9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86CC8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2"/>
                <w:sz w:val="9"/>
                <w:szCs w:val="9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27722C78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b/>
                <w:bCs/>
                <w:spacing w:val="-2"/>
                <w:sz w:val="9"/>
                <w:szCs w:val="9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220BC27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41" w:right="3"/>
              <w:jc w:val="center"/>
              <w:rPr>
                <w:spacing w:val="-5"/>
                <w:sz w:val="9"/>
                <w:szCs w:val="9"/>
              </w:rPr>
            </w:pPr>
            <w:r>
              <w:rPr>
                <w:sz w:val="9"/>
                <w:szCs w:val="9"/>
              </w:rPr>
              <w:t>3</w:t>
            </w:r>
            <w:r>
              <w:rPr>
                <w:spacing w:val="-4"/>
                <w:sz w:val="9"/>
                <w:szCs w:val="9"/>
              </w:rPr>
              <w:t xml:space="preserve"> </w:t>
            </w:r>
            <w:r>
              <w:rPr>
                <w:spacing w:val="-5"/>
                <w:sz w:val="9"/>
                <w:szCs w:val="9"/>
              </w:rPr>
              <w:t>ks</w:t>
            </w:r>
          </w:p>
        </w:tc>
      </w:tr>
      <w:tr w:rsidR="005C6405" w14:paraId="08FCDFF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B7714" w14:textId="77777777" w:rsidR="005C6405" w:rsidRDefault="005C6405">
            <w:pPr>
              <w:pStyle w:val="TableParagraph"/>
              <w:kinsoku w:val="0"/>
              <w:overflowPunct w:val="0"/>
              <w:spacing w:before="57"/>
              <w:ind w:left="12"/>
              <w:jc w:val="center"/>
              <w:rPr>
                <w:spacing w:val="-5"/>
                <w:sz w:val="10"/>
                <w:szCs w:val="10"/>
              </w:rPr>
            </w:pPr>
            <w:r>
              <w:rPr>
                <w:spacing w:val="-5"/>
                <w:sz w:val="10"/>
                <w:szCs w:val="10"/>
              </w:rPr>
              <w:t>50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41130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222182213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40686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Měření</w:t>
            </w:r>
            <w:r>
              <w:rPr>
                <w:spacing w:val="-4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na třech</w:t>
            </w:r>
            <w:r>
              <w:rPr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vlnových</w:t>
            </w:r>
            <w:r>
              <w:rPr>
                <w:spacing w:val="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délkách</w:t>
            </w:r>
            <w:r>
              <w:rPr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po</w:t>
            </w:r>
            <w:r>
              <w:rPr>
                <w:spacing w:val="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montáži</w:t>
            </w:r>
            <w:r>
              <w:rPr>
                <w:spacing w:val="-3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36</w:t>
            </w:r>
            <w:r>
              <w:rPr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vláken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B2357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71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KS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78039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6,000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EC65A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6,000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0EEC34A7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CA8DC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6D09E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E2F4A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90752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19DA9BAD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b/>
                <w:bCs/>
                <w:spacing w:val="-4"/>
                <w:sz w:val="9"/>
                <w:szCs w:val="9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2E8E0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5800EE5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82971" w14:textId="77777777" w:rsidR="005C6405" w:rsidRDefault="005C6405">
            <w:pPr>
              <w:pStyle w:val="TableParagraph"/>
              <w:kinsoku w:val="0"/>
              <w:overflowPunct w:val="0"/>
              <w:spacing w:before="57"/>
              <w:ind w:left="12"/>
              <w:jc w:val="center"/>
              <w:rPr>
                <w:spacing w:val="-5"/>
                <w:sz w:val="10"/>
                <w:szCs w:val="10"/>
              </w:rPr>
            </w:pPr>
            <w:r>
              <w:rPr>
                <w:spacing w:val="-5"/>
                <w:sz w:val="10"/>
                <w:szCs w:val="10"/>
              </w:rPr>
              <w:t>51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ACEC8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222182303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A6BBCB9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Ukončení</w:t>
            </w:r>
            <w:r>
              <w:rPr>
                <w:spacing w:val="-3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optického</w:t>
            </w:r>
            <w:r>
              <w:rPr>
                <w:spacing w:val="3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kabelu</w:t>
            </w:r>
            <w:r>
              <w:rPr>
                <w:spacing w:val="2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v</w:t>
            </w:r>
            <w:r>
              <w:rPr>
                <w:spacing w:val="-3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OR</w:t>
            </w:r>
            <w:r>
              <w:rPr>
                <w:spacing w:val="3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do</w:t>
            </w:r>
            <w:r>
              <w:rPr>
                <w:spacing w:val="2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36</w:t>
            </w:r>
            <w:r>
              <w:rPr>
                <w:spacing w:val="2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vláken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3FEE4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71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KS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64A11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12,000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454D4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3,000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08071D04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-9,000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0C752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-75,00%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B565B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spacing w:val="-2"/>
                <w:sz w:val="9"/>
                <w:szCs w:val="9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C9211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2"/>
                <w:sz w:val="9"/>
                <w:szCs w:val="9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C41B5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2"/>
                <w:sz w:val="9"/>
                <w:szCs w:val="9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4641AB0C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b/>
                <w:bCs/>
                <w:spacing w:val="-2"/>
                <w:sz w:val="9"/>
                <w:szCs w:val="9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04BD395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41" w:right="3"/>
              <w:jc w:val="center"/>
              <w:rPr>
                <w:spacing w:val="-5"/>
                <w:sz w:val="9"/>
                <w:szCs w:val="9"/>
              </w:rPr>
            </w:pPr>
            <w:r>
              <w:rPr>
                <w:sz w:val="9"/>
                <w:szCs w:val="9"/>
              </w:rPr>
              <w:t>3</w:t>
            </w:r>
            <w:r>
              <w:rPr>
                <w:spacing w:val="-4"/>
                <w:sz w:val="9"/>
                <w:szCs w:val="9"/>
              </w:rPr>
              <w:t xml:space="preserve"> </w:t>
            </w:r>
            <w:r>
              <w:rPr>
                <w:spacing w:val="-5"/>
                <w:sz w:val="9"/>
                <w:szCs w:val="9"/>
              </w:rPr>
              <w:t>ks</w:t>
            </w:r>
          </w:p>
        </w:tc>
      </w:tr>
      <w:tr w:rsidR="005C6405" w14:paraId="513CBFF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573ED" w14:textId="77777777" w:rsidR="005C6405" w:rsidRDefault="005C6405">
            <w:pPr>
              <w:pStyle w:val="TableParagraph"/>
              <w:kinsoku w:val="0"/>
              <w:overflowPunct w:val="0"/>
              <w:spacing w:before="57"/>
              <w:ind w:left="12"/>
              <w:jc w:val="center"/>
              <w:rPr>
                <w:spacing w:val="-5"/>
                <w:sz w:val="10"/>
                <w:szCs w:val="10"/>
              </w:rPr>
            </w:pPr>
            <w:r>
              <w:rPr>
                <w:spacing w:val="-5"/>
                <w:sz w:val="10"/>
                <w:szCs w:val="10"/>
              </w:rPr>
              <w:t>52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D1487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222182513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B09592F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Komplexní</w:t>
            </w:r>
            <w:r>
              <w:rPr>
                <w:spacing w:val="-5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vyzkoušení</w:t>
            </w:r>
            <w:r>
              <w:rPr>
                <w:spacing w:val="-5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OK</w:t>
            </w:r>
            <w:r>
              <w:rPr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36</w:t>
            </w:r>
            <w:r>
              <w:rPr>
                <w:spacing w:val="-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vláken, 2x</w:t>
            </w:r>
            <w:r>
              <w:rPr>
                <w:spacing w:val="-4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vln.délka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F2741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71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KS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1D7E3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3,000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3C8E7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3,000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6D7F0A8D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4ABC0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DA736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spacing w:val="-2"/>
                <w:sz w:val="9"/>
                <w:szCs w:val="9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4A0E0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2"/>
                <w:sz w:val="9"/>
                <w:szCs w:val="9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C9E8C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2"/>
                <w:sz w:val="9"/>
                <w:szCs w:val="9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697B2D49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b/>
                <w:bCs/>
                <w:spacing w:val="-4"/>
                <w:sz w:val="9"/>
                <w:szCs w:val="9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5852DD9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41" w:right="3"/>
              <w:jc w:val="center"/>
              <w:rPr>
                <w:spacing w:val="-5"/>
                <w:sz w:val="9"/>
                <w:szCs w:val="9"/>
              </w:rPr>
            </w:pPr>
            <w:r>
              <w:rPr>
                <w:sz w:val="9"/>
                <w:szCs w:val="9"/>
              </w:rPr>
              <w:t>3</w:t>
            </w:r>
            <w:r>
              <w:rPr>
                <w:spacing w:val="-4"/>
                <w:sz w:val="9"/>
                <w:szCs w:val="9"/>
              </w:rPr>
              <w:t xml:space="preserve"> </w:t>
            </w:r>
            <w:r>
              <w:rPr>
                <w:spacing w:val="-5"/>
                <w:sz w:val="9"/>
                <w:szCs w:val="9"/>
              </w:rPr>
              <w:t>ks</w:t>
            </w:r>
          </w:p>
        </w:tc>
      </w:tr>
      <w:tr w:rsidR="005C6405" w14:paraId="0E77AAD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E24CE" w14:textId="77777777" w:rsidR="005C6405" w:rsidRDefault="005C6405">
            <w:pPr>
              <w:pStyle w:val="TableParagraph"/>
              <w:kinsoku w:val="0"/>
              <w:overflowPunct w:val="0"/>
              <w:spacing w:before="57"/>
              <w:ind w:left="12"/>
              <w:jc w:val="center"/>
              <w:rPr>
                <w:spacing w:val="-5"/>
                <w:sz w:val="10"/>
                <w:szCs w:val="10"/>
              </w:rPr>
            </w:pPr>
            <w:r>
              <w:rPr>
                <w:spacing w:val="-5"/>
                <w:sz w:val="10"/>
                <w:szCs w:val="10"/>
              </w:rPr>
              <w:t>53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6A8C9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220061141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CB5F878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spacing w:val="-5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kabel úložný TCEPKPFLEZE</w:t>
            </w:r>
            <w:r>
              <w:rPr>
                <w:spacing w:val="3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s</w:t>
            </w:r>
            <w:r>
              <w:rPr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jádry 0,8</w:t>
            </w:r>
            <w:r>
              <w:rPr>
                <w:spacing w:val="2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do</w:t>
            </w:r>
            <w:r>
              <w:rPr>
                <w:spacing w:val="2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50</w:t>
            </w:r>
            <w:r>
              <w:rPr>
                <w:spacing w:val="3"/>
                <w:sz w:val="9"/>
                <w:szCs w:val="9"/>
              </w:rPr>
              <w:t xml:space="preserve"> </w:t>
            </w:r>
            <w:r>
              <w:rPr>
                <w:spacing w:val="-5"/>
                <w:sz w:val="9"/>
                <w:szCs w:val="9"/>
              </w:rPr>
              <w:t>XN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9D814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83"/>
              <w:rPr>
                <w:spacing w:val="-10"/>
                <w:sz w:val="9"/>
                <w:szCs w:val="9"/>
              </w:rPr>
            </w:pPr>
            <w:r>
              <w:rPr>
                <w:spacing w:val="-10"/>
                <w:sz w:val="9"/>
                <w:szCs w:val="9"/>
              </w:rPr>
              <w:t>M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351DB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z w:val="9"/>
                <w:szCs w:val="9"/>
              </w:rPr>
              <w:t>11</w:t>
            </w:r>
            <w:r>
              <w:rPr>
                <w:spacing w:val="-5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150,000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80930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30,000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2E654CFB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z w:val="9"/>
                <w:szCs w:val="9"/>
              </w:rPr>
              <w:t>-11</w:t>
            </w:r>
            <w:r>
              <w:rPr>
                <w:spacing w:val="-5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120,000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70B27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-99,73%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3CC6E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spacing w:val="-2"/>
                <w:sz w:val="9"/>
                <w:szCs w:val="9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67C24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2"/>
                <w:sz w:val="9"/>
                <w:szCs w:val="9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5454B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2"/>
                <w:sz w:val="9"/>
                <w:szCs w:val="9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4C1054BE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b/>
                <w:bCs/>
                <w:spacing w:val="-2"/>
                <w:sz w:val="9"/>
                <w:szCs w:val="9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98FD8AA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41" w:right="1"/>
              <w:jc w:val="center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30m</w:t>
            </w:r>
          </w:p>
        </w:tc>
      </w:tr>
      <w:tr w:rsidR="005C6405" w14:paraId="526AD4C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256C6" w14:textId="77777777" w:rsidR="005C6405" w:rsidRDefault="005C6405">
            <w:pPr>
              <w:pStyle w:val="TableParagraph"/>
              <w:kinsoku w:val="0"/>
              <w:overflowPunct w:val="0"/>
              <w:spacing w:before="57"/>
              <w:ind w:left="12"/>
              <w:jc w:val="center"/>
              <w:rPr>
                <w:spacing w:val="-5"/>
                <w:sz w:val="10"/>
                <w:szCs w:val="10"/>
              </w:rPr>
            </w:pPr>
            <w:r>
              <w:rPr>
                <w:spacing w:val="-5"/>
                <w:sz w:val="10"/>
                <w:szCs w:val="10"/>
              </w:rPr>
              <w:t>54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79AC8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220100006S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F69D4FC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spacing w:val="-5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montáž spojky do</w:t>
            </w:r>
            <w:r>
              <w:rPr>
                <w:spacing w:val="3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40</w:t>
            </w:r>
            <w:r>
              <w:rPr>
                <w:spacing w:val="3"/>
                <w:sz w:val="9"/>
                <w:szCs w:val="9"/>
              </w:rPr>
              <w:t xml:space="preserve"> </w:t>
            </w:r>
            <w:r>
              <w:rPr>
                <w:spacing w:val="-5"/>
                <w:sz w:val="9"/>
                <w:szCs w:val="9"/>
              </w:rPr>
              <w:t>žil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C715B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71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KS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59788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16,000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336B1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2,000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2D55E890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-14,000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7A1FF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-87,50%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EA1A2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spacing w:val="-2"/>
                <w:sz w:val="9"/>
                <w:szCs w:val="9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B9034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2"/>
                <w:sz w:val="9"/>
                <w:szCs w:val="9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7F840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2"/>
                <w:sz w:val="9"/>
                <w:szCs w:val="9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5E8B9587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b/>
                <w:bCs/>
                <w:spacing w:val="-2"/>
                <w:sz w:val="9"/>
                <w:szCs w:val="9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BF43390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41" w:right="3"/>
              <w:jc w:val="center"/>
              <w:rPr>
                <w:spacing w:val="-5"/>
                <w:sz w:val="9"/>
                <w:szCs w:val="9"/>
              </w:rPr>
            </w:pPr>
            <w:r>
              <w:rPr>
                <w:sz w:val="9"/>
                <w:szCs w:val="9"/>
              </w:rPr>
              <w:t>2</w:t>
            </w:r>
            <w:r>
              <w:rPr>
                <w:spacing w:val="-4"/>
                <w:sz w:val="9"/>
                <w:szCs w:val="9"/>
              </w:rPr>
              <w:t xml:space="preserve"> </w:t>
            </w:r>
            <w:r>
              <w:rPr>
                <w:spacing w:val="-5"/>
                <w:sz w:val="9"/>
                <w:szCs w:val="9"/>
              </w:rPr>
              <w:t>ks</w:t>
            </w:r>
          </w:p>
        </w:tc>
      </w:tr>
      <w:tr w:rsidR="005C6405" w14:paraId="4823893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1E2B5" w14:textId="77777777" w:rsidR="005C6405" w:rsidRDefault="005C6405">
            <w:pPr>
              <w:pStyle w:val="TableParagraph"/>
              <w:kinsoku w:val="0"/>
              <w:overflowPunct w:val="0"/>
              <w:spacing w:before="57"/>
              <w:ind w:left="12"/>
              <w:jc w:val="center"/>
              <w:rPr>
                <w:spacing w:val="-5"/>
                <w:sz w:val="10"/>
                <w:szCs w:val="10"/>
              </w:rPr>
            </w:pPr>
            <w:r>
              <w:rPr>
                <w:spacing w:val="-5"/>
                <w:sz w:val="10"/>
                <w:szCs w:val="10"/>
              </w:rPr>
              <w:t>55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322BB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220111431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42825C4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jednosm. měření</w:t>
            </w:r>
            <w:r>
              <w:rPr>
                <w:spacing w:val="-5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na</w:t>
            </w:r>
            <w:r>
              <w:rPr>
                <w:spacing w:val="-3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místním</w:t>
            </w:r>
            <w:r>
              <w:rPr>
                <w:spacing w:val="-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sdělovacím</w:t>
            </w:r>
            <w:r>
              <w:rPr>
                <w:spacing w:val="-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kabelu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DB522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51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PÁR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AA688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80,000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36654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40,000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466983D3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-40,000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3114A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-50,00%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B2356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spacing w:val="-2"/>
                <w:sz w:val="9"/>
                <w:szCs w:val="9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7AA2D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2"/>
                <w:sz w:val="9"/>
                <w:szCs w:val="9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87E00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2"/>
                <w:sz w:val="9"/>
                <w:szCs w:val="9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27D6B75E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b/>
                <w:bCs/>
                <w:spacing w:val="-2"/>
                <w:sz w:val="9"/>
                <w:szCs w:val="9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345643E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41" w:right="5"/>
              <w:jc w:val="center"/>
              <w:rPr>
                <w:spacing w:val="-4"/>
                <w:sz w:val="9"/>
                <w:szCs w:val="9"/>
              </w:rPr>
            </w:pPr>
            <w:r>
              <w:rPr>
                <w:sz w:val="9"/>
                <w:szCs w:val="9"/>
              </w:rPr>
              <w:t>40</w:t>
            </w:r>
            <w:r>
              <w:rPr>
                <w:spacing w:val="-5"/>
                <w:sz w:val="9"/>
                <w:szCs w:val="9"/>
              </w:rPr>
              <w:t xml:space="preserve"> </w:t>
            </w:r>
            <w:r>
              <w:rPr>
                <w:spacing w:val="-4"/>
                <w:sz w:val="9"/>
                <w:szCs w:val="9"/>
              </w:rPr>
              <w:t>párů</w:t>
            </w:r>
          </w:p>
        </w:tc>
      </w:tr>
      <w:tr w:rsidR="005C6405" w14:paraId="7A830C6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41C5D" w14:textId="77777777" w:rsidR="005C6405" w:rsidRDefault="005C6405">
            <w:pPr>
              <w:pStyle w:val="TableParagraph"/>
              <w:kinsoku w:val="0"/>
              <w:overflowPunct w:val="0"/>
              <w:spacing w:before="57"/>
              <w:ind w:left="12"/>
              <w:jc w:val="center"/>
              <w:rPr>
                <w:spacing w:val="-5"/>
                <w:sz w:val="10"/>
                <w:szCs w:val="10"/>
              </w:rPr>
            </w:pPr>
            <w:r>
              <w:rPr>
                <w:spacing w:val="-5"/>
                <w:sz w:val="10"/>
                <w:szCs w:val="10"/>
              </w:rPr>
              <w:t>56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0C84B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220300172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BA0BB09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spacing w:val="-5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Ukončení</w:t>
            </w:r>
            <w:r>
              <w:rPr>
                <w:spacing w:val="-4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kabelu</w:t>
            </w:r>
            <w:r>
              <w:rPr>
                <w:spacing w:val="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celoplastového</w:t>
            </w:r>
            <w:r>
              <w:rPr>
                <w:spacing w:val="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s</w:t>
            </w:r>
            <w:r>
              <w:rPr>
                <w:spacing w:val="-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pancířem</w:t>
            </w:r>
            <w:r>
              <w:rPr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do</w:t>
            </w:r>
            <w:r>
              <w:rPr>
                <w:spacing w:val="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40</w:t>
            </w:r>
            <w:r>
              <w:rPr>
                <w:spacing w:val="1"/>
                <w:sz w:val="9"/>
                <w:szCs w:val="9"/>
              </w:rPr>
              <w:t xml:space="preserve"> </w:t>
            </w:r>
            <w:r>
              <w:rPr>
                <w:spacing w:val="-5"/>
                <w:sz w:val="9"/>
                <w:szCs w:val="9"/>
              </w:rPr>
              <w:t>žil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447A7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71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KS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D7D0D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4,000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33C14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2,000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4344BBBC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-2,000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2E76D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-50,00%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5090E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spacing w:val="-2"/>
                <w:sz w:val="9"/>
                <w:szCs w:val="9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92A5E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2"/>
                <w:sz w:val="9"/>
                <w:szCs w:val="9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B082E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2"/>
                <w:sz w:val="9"/>
                <w:szCs w:val="9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092590C0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b/>
                <w:bCs/>
                <w:spacing w:val="-2"/>
                <w:sz w:val="9"/>
                <w:szCs w:val="9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12EC688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41" w:right="3"/>
              <w:jc w:val="center"/>
              <w:rPr>
                <w:spacing w:val="-5"/>
                <w:sz w:val="9"/>
                <w:szCs w:val="9"/>
              </w:rPr>
            </w:pPr>
            <w:r>
              <w:rPr>
                <w:sz w:val="9"/>
                <w:szCs w:val="9"/>
              </w:rPr>
              <w:t>2</w:t>
            </w:r>
            <w:r>
              <w:rPr>
                <w:spacing w:val="-4"/>
                <w:sz w:val="9"/>
                <w:szCs w:val="9"/>
              </w:rPr>
              <w:t xml:space="preserve"> </w:t>
            </w:r>
            <w:r>
              <w:rPr>
                <w:spacing w:val="-5"/>
                <w:sz w:val="9"/>
                <w:szCs w:val="9"/>
              </w:rPr>
              <w:t>ks</w:t>
            </w:r>
          </w:p>
        </w:tc>
      </w:tr>
      <w:tr w:rsidR="005C6405" w14:paraId="3F82516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F795A" w14:textId="77777777" w:rsidR="005C6405" w:rsidRDefault="005C6405">
            <w:pPr>
              <w:pStyle w:val="TableParagraph"/>
              <w:kinsoku w:val="0"/>
              <w:overflowPunct w:val="0"/>
              <w:spacing w:before="57"/>
              <w:ind w:left="12"/>
              <w:jc w:val="center"/>
              <w:rPr>
                <w:spacing w:val="-5"/>
                <w:sz w:val="10"/>
                <w:szCs w:val="10"/>
              </w:rPr>
            </w:pPr>
            <w:r>
              <w:rPr>
                <w:spacing w:val="-5"/>
                <w:sz w:val="10"/>
                <w:szCs w:val="10"/>
              </w:rPr>
              <w:t>57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F3E0D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220000001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1DC2FB9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Skříň</w:t>
            </w:r>
            <w:r>
              <w:rPr>
                <w:spacing w:val="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klimatizovaná</w:t>
            </w:r>
            <w:r>
              <w:rPr>
                <w:spacing w:val="-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jednoduchá</w:t>
            </w:r>
            <w:r>
              <w:rPr>
                <w:spacing w:val="-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přes 24</w:t>
            </w:r>
            <w:r>
              <w:rPr>
                <w:spacing w:val="2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U</w:t>
            </w:r>
            <w:r>
              <w:rPr>
                <w:spacing w:val="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-</w:t>
            </w:r>
            <w:r>
              <w:rPr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montáž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F8C1E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71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KS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F58C7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8,000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DAA20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1,000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0A4473AE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-7,000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69CD2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-87,50%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B107D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spacing w:val="-2"/>
                <w:sz w:val="9"/>
                <w:szCs w:val="9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449F9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2"/>
                <w:sz w:val="9"/>
                <w:szCs w:val="9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6C900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2"/>
                <w:sz w:val="9"/>
                <w:szCs w:val="9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3DA9BC13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b/>
                <w:bCs/>
                <w:spacing w:val="-2"/>
                <w:sz w:val="9"/>
                <w:szCs w:val="9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3A0EBC9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41" w:right="3"/>
              <w:jc w:val="center"/>
              <w:rPr>
                <w:spacing w:val="-5"/>
                <w:sz w:val="9"/>
                <w:szCs w:val="9"/>
              </w:rPr>
            </w:pPr>
            <w:r>
              <w:rPr>
                <w:sz w:val="9"/>
                <w:szCs w:val="9"/>
              </w:rPr>
              <w:t>1</w:t>
            </w:r>
            <w:r>
              <w:rPr>
                <w:spacing w:val="-4"/>
                <w:sz w:val="9"/>
                <w:szCs w:val="9"/>
              </w:rPr>
              <w:t xml:space="preserve"> </w:t>
            </w:r>
            <w:r>
              <w:rPr>
                <w:spacing w:val="-5"/>
                <w:sz w:val="9"/>
                <w:szCs w:val="9"/>
              </w:rPr>
              <w:t>ks</w:t>
            </w:r>
          </w:p>
        </w:tc>
      </w:tr>
      <w:tr w:rsidR="005C6405" w14:paraId="187F8D9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A2FB8" w14:textId="77777777" w:rsidR="005C6405" w:rsidRDefault="005C6405">
            <w:pPr>
              <w:pStyle w:val="TableParagraph"/>
              <w:kinsoku w:val="0"/>
              <w:overflowPunct w:val="0"/>
              <w:spacing w:before="57"/>
              <w:ind w:left="12"/>
              <w:jc w:val="center"/>
              <w:rPr>
                <w:spacing w:val="-5"/>
                <w:sz w:val="10"/>
                <w:szCs w:val="10"/>
              </w:rPr>
            </w:pPr>
            <w:r>
              <w:rPr>
                <w:spacing w:val="-5"/>
                <w:sz w:val="10"/>
                <w:szCs w:val="10"/>
              </w:rPr>
              <w:t>58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56203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220000002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DE177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vyhotovení</w:t>
            </w:r>
            <w:r>
              <w:rPr>
                <w:spacing w:val="-4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dokumentace skutečného</w:t>
            </w:r>
            <w:r>
              <w:rPr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provedení</w:t>
            </w:r>
            <w:r>
              <w:rPr>
                <w:spacing w:val="-4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všech</w:t>
            </w:r>
            <w:r>
              <w:rPr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zařízení</w:t>
            </w:r>
            <w:r>
              <w:rPr>
                <w:spacing w:val="-3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a provozní</w:t>
            </w:r>
            <w:r>
              <w:rPr>
                <w:spacing w:val="-4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dokumentace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F3393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59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KPL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A61BA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1,000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3CF72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1,000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3B7A2F11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C732B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B2A37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F418A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248DD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4412182F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b/>
                <w:bCs/>
                <w:spacing w:val="-4"/>
                <w:sz w:val="9"/>
                <w:szCs w:val="9"/>
              </w:rPr>
            </w:pPr>
            <w:r>
              <w:rPr>
                <w:b/>
                <w:bCs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68B02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741CB38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7A6BB" w14:textId="77777777" w:rsidR="005C6405" w:rsidRDefault="005C6405">
            <w:pPr>
              <w:pStyle w:val="TableParagraph"/>
              <w:kinsoku w:val="0"/>
              <w:overflowPunct w:val="0"/>
              <w:spacing w:before="57"/>
              <w:ind w:left="12"/>
              <w:jc w:val="center"/>
              <w:rPr>
                <w:spacing w:val="-5"/>
                <w:sz w:val="10"/>
                <w:szCs w:val="10"/>
              </w:rPr>
            </w:pPr>
            <w:r>
              <w:rPr>
                <w:spacing w:val="-5"/>
                <w:sz w:val="10"/>
                <w:szCs w:val="10"/>
              </w:rPr>
              <w:t>59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43BB5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220260002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37EA0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monáž přístrojové</w:t>
            </w:r>
            <w:r>
              <w:rPr>
                <w:spacing w:val="-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krabice</w:t>
            </w:r>
            <w:r>
              <w:rPr>
                <w:spacing w:val="-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a</w:t>
            </w:r>
            <w:r>
              <w:rPr>
                <w:spacing w:val="-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zásuvky</w:t>
            </w:r>
            <w:r>
              <w:rPr>
                <w:spacing w:val="-4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na</w:t>
            </w:r>
            <w:r>
              <w:rPr>
                <w:spacing w:val="-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omítku</w:t>
            </w:r>
            <w:r>
              <w:rPr>
                <w:spacing w:val="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2xRJ45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D7ADE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71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KS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F8013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8,000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12230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8,000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75093146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44037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0780A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9ED6D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6479D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1FA623C9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b/>
                <w:bCs/>
                <w:spacing w:val="-4"/>
                <w:sz w:val="9"/>
                <w:szCs w:val="9"/>
              </w:rPr>
            </w:pPr>
            <w:r>
              <w:rPr>
                <w:b/>
                <w:bCs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79004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5DE44C5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14114" w14:textId="77777777" w:rsidR="005C6405" w:rsidRDefault="005C6405">
            <w:pPr>
              <w:pStyle w:val="TableParagraph"/>
              <w:kinsoku w:val="0"/>
              <w:overflowPunct w:val="0"/>
              <w:spacing w:before="57"/>
              <w:ind w:left="12"/>
              <w:jc w:val="center"/>
              <w:rPr>
                <w:spacing w:val="-5"/>
                <w:sz w:val="10"/>
                <w:szCs w:val="10"/>
              </w:rPr>
            </w:pPr>
            <w:r>
              <w:rPr>
                <w:spacing w:val="-5"/>
                <w:sz w:val="10"/>
                <w:szCs w:val="10"/>
              </w:rPr>
              <w:t>60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A64B8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220260351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986D97C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Metalický</w:t>
            </w:r>
            <w:r>
              <w:rPr>
                <w:spacing w:val="-5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rozváděč</w:t>
            </w:r>
            <w:r>
              <w:rPr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- montáž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24097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71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KS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4B2D3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8,000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D3DEB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1,000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5CCD1E1C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-7,000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90BCA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-87,50%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60DBD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spacing w:val="-2"/>
                <w:sz w:val="9"/>
                <w:szCs w:val="9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9DED5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2"/>
                <w:sz w:val="9"/>
                <w:szCs w:val="9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65CAF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2"/>
                <w:sz w:val="9"/>
                <w:szCs w:val="9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2F9E6E1B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b/>
                <w:bCs/>
                <w:spacing w:val="-2"/>
                <w:sz w:val="9"/>
                <w:szCs w:val="9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BF2D50D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41" w:right="3"/>
              <w:jc w:val="center"/>
              <w:rPr>
                <w:spacing w:val="-5"/>
                <w:sz w:val="9"/>
                <w:szCs w:val="9"/>
              </w:rPr>
            </w:pPr>
            <w:r>
              <w:rPr>
                <w:sz w:val="9"/>
                <w:szCs w:val="9"/>
              </w:rPr>
              <w:t>1</w:t>
            </w:r>
            <w:r>
              <w:rPr>
                <w:spacing w:val="-4"/>
                <w:sz w:val="9"/>
                <w:szCs w:val="9"/>
              </w:rPr>
              <w:t xml:space="preserve"> </w:t>
            </w:r>
            <w:r>
              <w:rPr>
                <w:spacing w:val="-5"/>
                <w:sz w:val="9"/>
                <w:szCs w:val="9"/>
              </w:rPr>
              <w:t>ks</w:t>
            </w:r>
          </w:p>
        </w:tc>
      </w:tr>
      <w:tr w:rsidR="005C6405" w14:paraId="6919CB0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229FC" w14:textId="77777777" w:rsidR="005C6405" w:rsidRDefault="005C6405">
            <w:pPr>
              <w:pStyle w:val="TableParagraph"/>
              <w:kinsoku w:val="0"/>
              <w:overflowPunct w:val="0"/>
              <w:spacing w:before="57"/>
              <w:ind w:left="12"/>
              <w:jc w:val="center"/>
              <w:rPr>
                <w:spacing w:val="-5"/>
                <w:sz w:val="10"/>
                <w:szCs w:val="10"/>
              </w:rPr>
            </w:pPr>
            <w:r>
              <w:rPr>
                <w:spacing w:val="-5"/>
                <w:sz w:val="10"/>
                <w:szCs w:val="10"/>
              </w:rPr>
              <w:t>61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163BD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220261661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C3687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značení</w:t>
            </w:r>
            <w:r>
              <w:rPr>
                <w:spacing w:val="-4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trasy</w:t>
            </w:r>
            <w:r>
              <w:rPr>
                <w:spacing w:val="-4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vedení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4D653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83"/>
              <w:rPr>
                <w:spacing w:val="-10"/>
                <w:sz w:val="9"/>
                <w:szCs w:val="9"/>
              </w:rPr>
            </w:pPr>
            <w:r>
              <w:rPr>
                <w:spacing w:val="-10"/>
                <w:sz w:val="9"/>
                <w:szCs w:val="9"/>
              </w:rPr>
              <w:t>M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EFC9B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80,000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D809A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80,000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480B79EC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134BD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126FA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12973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FF885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5B2DD4B1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b/>
                <w:bCs/>
                <w:spacing w:val="-4"/>
                <w:sz w:val="9"/>
                <w:szCs w:val="9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563FE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7887A58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DED5C" w14:textId="77777777" w:rsidR="005C6405" w:rsidRDefault="005C6405">
            <w:pPr>
              <w:pStyle w:val="TableParagraph"/>
              <w:kinsoku w:val="0"/>
              <w:overflowPunct w:val="0"/>
              <w:spacing w:before="57"/>
              <w:ind w:left="12"/>
              <w:jc w:val="center"/>
              <w:rPr>
                <w:spacing w:val="-5"/>
                <w:sz w:val="10"/>
                <w:szCs w:val="10"/>
              </w:rPr>
            </w:pPr>
            <w:r>
              <w:rPr>
                <w:spacing w:val="-5"/>
                <w:sz w:val="10"/>
                <w:szCs w:val="10"/>
              </w:rPr>
              <w:t>62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7AFE5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220280221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3DD5A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kabely</w:t>
            </w:r>
            <w:r>
              <w:rPr>
                <w:spacing w:val="-5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-</w:t>
            </w:r>
            <w:r>
              <w:rPr>
                <w:spacing w:val="-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uložení</w:t>
            </w:r>
            <w:r>
              <w:rPr>
                <w:spacing w:val="-5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do</w:t>
            </w:r>
            <w:r>
              <w:rPr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lišt</w:t>
            </w:r>
            <w:r>
              <w:rPr>
                <w:spacing w:val="-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(UTP)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F9486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83"/>
              <w:rPr>
                <w:spacing w:val="-10"/>
                <w:sz w:val="9"/>
                <w:szCs w:val="9"/>
              </w:rPr>
            </w:pPr>
            <w:r>
              <w:rPr>
                <w:spacing w:val="-10"/>
                <w:sz w:val="9"/>
                <w:szCs w:val="9"/>
              </w:rPr>
              <w:t>M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18F74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80,000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92684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80,000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29F75379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A014E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0D798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B95EB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33EF4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0D82D44F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b/>
                <w:bCs/>
                <w:spacing w:val="-4"/>
                <w:sz w:val="9"/>
                <w:szCs w:val="9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7A0FB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7FE7230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739D7" w14:textId="77777777" w:rsidR="005C6405" w:rsidRDefault="005C6405">
            <w:pPr>
              <w:pStyle w:val="TableParagraph"/>
              <w:kinsoku w:val="0"/>
              <w:overflowPunct w:val="0"/>
              <w:spacing w:before="58"/>
              <w:ind w:left="12"/>
              <w:jc w:val="center"/>
              <w:rPr>
                <w:spacing w:val="-5"/>
                <w:sz w:val="10"/>
                <w:szCs w:val="10"/>
              </w:rPr>
            </w:pPr>
            <w:r>
              <w:rPr>
                <w:spacing w:val="-5"/>
                <w:sz w:val="10"/>
                <w:szCs w:val="10"/>
              </w:rPr>
              <w:t>63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2AD51" w14:textId="77777777" w:rsidR="005C6405" w:rsidRDefault="005C6405">
            <w:pPr>
              <w:pStyle w:val="TableParagraph"/>
              <w:kinsoku w:val="0"/>
              <w:overflowPunct w:val="0"/>
              <w:spacing w:before="60"/>
              <w:ind w:left="24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220300981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EDFEFD1" w14:textId="77777777" w:rsidR="005C6405" w:rsidRDefault="005C6405">
            <w:pPr>
              <w:pStyle w:val="TableParagraph"/>
              <w:kinsoku w:val="0"/>
              <w:overflowPunct w:val="0"/>
              <w:spacing w:before="60"/>
              <w:ind w:left="25"/>
              <w:rPr>
                <w:spacing w:val="-5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Montáž</w:t>
            </w:r>
            <w:r>
              <w:rPr>
                <w:spacing w:val="-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pásku</w:t>
            </w:r>
            <w:r>
              <w:rPr>
                <w:spacing w:val="2"/>
                <w:sz w:val="9"/>
                <w:szCs w:val="9"/>
              </w:rPr>
              <w:t xml:space="preserve"> </w:t>
            </w:r>
            <w:r>
              <w:rPr>
                <w:spacing w:val="-5"/>
                <w:sz w:val="9"/>
                <w:szCs w:val="9"/>
              </w:rPr>
              <w:t>LSA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FF445" w14:textId="77777777" w:rsidR="005C6405" w:rsidRDefault="005C6405">
            <w:pPr>
              <w:pStyle w:val="TableParagraph"/>
              <w:kinsoku w:val="0"/>
              <w:overflowPunct w:val="0"/>
              <w:spacing w:before="60"/>
              <w:ind w:left="71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KS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B08FC" w14:textId="77777777" w:rsidR="005C6405" w:rsidRDefault="005C6405">
            <w:pPr>
              <w:pStyle w:val="TableParagraph"/>
              <w:kinsoku w:val="0"/>
              <w:overflowPunct w:val="0"/>
              <w:spacing w:before="60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16,000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46038" w14:textId="77777777" w:rsidR="005C6405" w:rsidRDefault="005C6405">
            <w:pPr>
              <w:pStyle w:val="TableParagraph"/>
              <w:kinsoku w:val="0"/>
              <w:overflowPunct w:val="0"/>
              <w:spacing w:before="60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4,000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330C38C9" w14:textId="77777777" w:rsidR="005C6405" w:rsidRDefault="005C6405">
            <w:pPr>
              <w:pStyle w:val="TableParagraph"/>
              <w:kinsoku w:val="0"/>
              <w:overflowPunct w:val="0"/>
              <w:spacing w:before="60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-12,000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B34FB" w14:textId="77777777" w:rsidR="005C6405" w:rsidRDefault="005C6405">
            <w:pPr>
              <w:pStyle w:val="TableParagraph"/>
              <w:kinsoku w:val="0"/>
              <w:overflowPunct w:val="0"/>
              <w:spacing w:before="60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-75,00%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C89B4" w14:textId="77777777" w:rsidR="005C6405" w:rsidRDefault="005C6405">
            <w:pPr>
              <w:pStyle w:val="TableParagraph"/>
              <w:kinsoku w:val="0"/>
              <w:overflowPunct w:val="0"/>
              <w:spacing w:before="60"/>
              <w:ind w:right="8"/>
              <w:jc w:val="right"/>
              <w:rPr>
                <w:spacing w:val="-2"/>
                <w:sz w:val="9"/>
                <w:szCs w:val="9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B966E" w14:textId="77777777" w:rsidR="005C6405" w:rsidRDefault="005C6405">
            <w:pPr>
              <w:pStyle w:val="TableParagraph"/>
              <w:kinsoku w:val="0"/>
              <w:overflowPunct w:val="0"/>
              <w:spacing w:before="60"/>
              <w:ind w:right="7"/>
              <w:jc w:val="right"/>
              <w:rPr>
                <w:spacing w:val="-2"/>
                <w:sz w:val="9"/>
                <w:szCs w:val="9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6E436" w14:textId="77777777" w:rsidR="005C6405" w:rsidRDefault="005C6405">
            <w:pPr>
              <w:pStyle w:val="TableParagraph"/>
              <w:kinsoku w:val="0"/>
              <w:overflowPunct w:val="0"/>
              <w:spacing w:before="60"/>
              <w:ind w:right="7"/>
              <w:jc w:val="right"/>
              <w:rPr>
                <w:spacing w:val="-2"/>
                <w:sz w:val="9"/>
                <w:szCs w:val="9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484DB4D2" w14:textId="77777777" w:rsidR="005C6405" w:rsidRDefault="005C6405">
            <w:pPr>
              <w:pStyle w:val="TableParagraph"/>
              <w:kinsoku w:val="0"/>
              <w:overflowPunct w:val="0"/>
              <w:spacing w:before="60"/>
              <w:ind w:right="7"/>
              <w:jc w:val="right"/>
              <w:rPr>
                <w:b/>
                <w:bCs/>
                <w:spacing w:val="-2"/>
                <w:sz w:val="9"/>
                <w:szCs w:val="9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81EC7E2" w14:textId="77777777" w:rsidR="005C6405" w:rsidRDefault="005C6405">
            <w:pPr>
              <w:pStyle w:val="TableParagraph"/>
              <w:kinsoku w:val="0"/>
              <w:overflowPunct w:val="0"/>
              <w:spacing w:before="60"/>
              <w:ind w:left="41" w:right="3"/>
              <w:jc w:val="center"/>
              <w:rPr>
                <w:spacing w:val="-5"/>
                <w:sz w:val="9"/>
                <w:szCs w:val="9"/>
              </w:rPr>
            </w:pPr>
            <w:r>
              <w:rPr>
                <w:sz w:val="9"/>
                <w:szCs w:val="9"/>
              </w:rPr>
              <w:t>4</w:t>
            </w:r>
            <w:r>
              <w:rPr>
                <w:spacing w:val="-4"/>
                <w:sz w:val="9"/>
                <w:szCs w:val="9"/>
              </w:rPr>
              <w:t xml:space="preserve"> </w:t>
            </w:r>
            <w:r>
              <w:rPr>
                <w:spacing w:val="-5"/>
                <w:sz w:val="9"/>
                <w:szCs w:val="9"/>
              </w:rPr>
              <w:t>ks</w:t>
            </w:r>
          </w:p>
        </w:tc>
      </w:tr>
      <w:tr w:rsidR="005C6405" w14:paraId="047F513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6F1DF" w14:textId="77777777" w:rsidR="005C6405" w:rsidRDefault="005C6405">
            <w:pPr>
              <w:pStyle w:val="TableParagraph"/>
              <w:kinsoku w:val="0"/>
              <w:overflowPunct w:val="0"/>
              <w:spacing w:before="57"/>
              <w:ind w:left="12"/>
              <w:jc w:val="center"/>
              <w:rPr>
                <w:spacing w:val="-5"/>
                <w:sz w:val="10"/>
                <w:szCs w:val="10"/>
              </w:rPr>
            </w:pPr>
            <w:r>
              <w:rPr>
                <w:spacing w:val="-5"/>
                <w:sz w:val="10"/>
                <w:szCs w:val="10"/>
              </w:rPr>
              <w:t>64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9D274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220301021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B68D6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lišta 18/13</w:t>
            </w:r>
            <w:r>
              <w:rPr>
                <w:spacing w:val="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-</w:t>
            </w:r>
            <w:r>
              <w:rPr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montáž včetně</w:t>
            </w:r>
            <w:r>
              <w:rPr>
                <w:spacing w:val="-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protahovacích</w:t>
            </w:r>
            <w:r>
              <w:rPr>
                <w:spacing w:val="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krabic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19229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83"/>
              <w:rPr>
                <w:spacing w:val="-10"/>
                <w:sz w:val="9"/>
                <w:szCs w:val="9"/>
              </w:rPr>
            </w:pPr>
            <w:r>
              <w:rPr>
                <w:spacing w:val="-10"/>
                <w:sz w:val="9"/>
                <w:szCs w:val="9"/>
              </w:rPr>
              <w:t>M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1267B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80,000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E12A0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80,000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424D6B14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1A7C6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E11AC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8DCE8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F9FED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22C7134D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b/>
                <w:bCs/>
                <w:spacing w:val="-4"/>
                <w:sz w:val="9"/>
                <w:szCs w:val="9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C4065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12A0620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B5B63" w14:textId="77777777" w:rsidR="005C6405" w:rsidRDefault="005C6405">
            <w:pPr>
              <w:pStyle w:val="TableParagraph"/>
              <w:kinsoku w:val="0"/>
              <w:overflowPunct w:val="0"/>
              <w:spacing w:before="57"/>
              <w:ind w:left="12"/>
              <w:jc w:val="center"/>
              <w:rPr>
                <w:spacing w:val="-5"/>
                <w:sz w:val="10"/>
                <w:szCs w:val="10"/>
              </w:rPr>
            </w:pPr>
            <w:r>
              <w:rPr>
                <w:spacing w:val="-5"/>
                <w:sz w:val="10"/>
                <w:szCs w:val="10"/>
              </w:rPr>
              <w:t>65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DA57B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460000001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22239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provedení</w:t>
            </w:r>
            <w:r>
              <w:rPr>
                <w:spacing w:val="-4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sondáže</w:t>
            </w:r>
            <w:r>
              <w:rPr>
                <w:spacing w:val="-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skut.</w:t>
            </w:r>
            <w:r>
              <w:rPr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uložení</w:t>
            </w:r>
            <w:r>
              <w:rPr>
                <w:spacing w:val="22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-</w:t>
            </w:r>
            <w:r>
              <w:rPr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příčná sonda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7A393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71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KS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B1818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20,000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81475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20,000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336587C6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68468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25C94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66897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745FE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1D74F2A6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b/>
                <w:bCs/>
                <w:spacing w:val="-4"/>
                <w:sz w:val="9"/>
                <w:szCs w:val="9"/>
              </w:rPr>
            </w:pPr>
            <w:r>
              <w:rPr>
                <w:b/>
                <w:bCs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D87D3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34A1E9E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C6441" w14:textId="77777777" w:rsidR="005C6405" w:rsidRDefault="005C6405">
            <w:pPr>
              <w:pStyle w:val="TableParagraph"/>
              <w:kinsoku w:val="0"/>
              <w:overflowPunct w:val="0"/>
              <w:spacing w:before="57"/>
              <w:ind w:left="12"/>
              <w:jc w:val="center"/>
              <w:rPr>
                <w:spacing w:val="-5"/>
                <w:sz w:val="10"/>
                <w:szCs w:val="10"/>
              </w:rPr>
            </w:pPr>
            <w:r>
              <w:rPr>
                <w:spacing w:val="-5"/>
                <w:sz w:val="10"/>
                <w:szCs w:val="10"/>
              </w:rPr>
              <w:t>66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EEBAC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460010024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4326D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vytýčení</w:t>
            </w:r>
            <w:r>
              <w:rPr>
                <w:spacing w:val="5"/>
                <w:sz w:val="9"/>
                <w:szCs w:val="9"/>
              </w:rPr>
              <w:t xml:space="preserve"> </w:t>
            </w:r>
            <w:r>
              <w:rPr>
                <w:spacing w:val="-4"/>
                <w:sz w:val="9"/>
                <w:szCs w:val="9"/>
              </w:rPr>
              <w:t>kabelové</w:t>
            </w:r>
            <w:r>
              <w:rPr>
                <w:spacing w:val="8"/>
                <w:sz w:val="9"/>
                <w:szCs w:val="9"/>
              </w:rPr>
              <w:t xml:space="preserve"> </w:t>
            </w:r>
            <w:r>
              <w:rPr>
                <w:spacing w:val="-4"/>
                <w:sz w:val="9"/>
                <w:szCs w:val="9"/>
              </w:rPr>
              <w:t>trati</w:t>
            </w:r>
            <w:r>
              <w:rPr>
                <w:spacing w:val="7"/>
                <w:sz w:val="9"/>
                <w:szCs w:val="9"/>
              </w:rPr>
              <w:t xml:space="preserve"> </w:t>
            </w:r>
            <w:r>
              <w:rPr>
                <w:spacing w:val="-4"/>
                <w:sz w:val="9"/>
                <w:szCs w:val="9"/>
              </w:rPr>
              <w:t>v</w:t>
            </w:r>
            <w:r>
              <w:rPr>
                <w:spacing w:val="5"/>
                <w:sz w:val="9"/>
                <w:szCs w:val="9"/>
              </w:rPr>
              <w:t xml:space="preserve"> </w:t>
            </w:r>
            <w:r>
              <w:rPr>
                <w:spacing w:val="-4"/>
                <w:sz w:val="9"/>
                <w:szCs w:val="9"/>
              </w:rPr>
              <w:t>zastavěném</w:t>
            </w:r>
            <w:r>
              <w:rPr>
                <w:spacing w:val="11"/>
                <w:sz w:val="9"/>
                <w:szCs w:val="9"/>
              </w:rPr>
              <w:t xml:space="preserve"> </w:t>
            </w:r>
            <w:r>
              <w:rPr>
                <w:spacing w:val="-4"/>
                <w:sz w:val="9"/>
                <w:szCs w:val="9"/>
              </w:rPr>
              <w:t>prostoru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F4CB3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63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KM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E4558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10,650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72467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10,745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499C3864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0,095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C3E48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0,89%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DFD7E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27A22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41609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57EE38A3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b/>
                <w:bCs/>
                <w:spacing w:val="-4"/>
                <w:sz w:val="9"/>
                <w:szCs w:val="9"/>
              </w:rPr>
            </w:pPr>
            <w:r>
              <w:rPr>
                <w:b/>
                <w:bCs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FB3CF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797B497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85894" w14:textId="77777777" w:rsidR="005C6405" w:rsidRDefault="005C6405">
            <w:pPr>
              <w:pStyle w:val="TableParagraph"/>
              <w:kinsoku w:val="0"/>
              <w:overflowPunct w:val="0"/>
              <w:spacing w:before="57"/>
              <w:ind w:left="12"/>
              <w:jc w:val="center"/>
              <w:rPr>
                <w:spacing w:val="-5"/>
                <w:sz w:val="10"/>
                <w:szCs w:val="10"/>
              </w:rPr>
            </w:pPr>
            <w:r>
              <w:rPr>
                <w:spacing w:val="-5"/>
                <w:sz w:val="10"/>
                <w:szCs w:val="10"/>
              </w:rPr>
              <w:t>67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B0F0A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460010025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CD458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vytýčení</w:t>
            </w:r>
            <w:r>
              <w:rPr>
                <w:spacing w:val="5"/>
                <w:sz w:val="9"/>
                <w:szCs w:val="9"/>
              </w:rPr>
              <w:t xml:space="preserve"> </w:t>
            </w:r>
            <w:r>
              <w:rPr>
                <w:spacing w:val="-4"/>
                <w:sz w:val="9"/>
                <w:szCs w:val="9"/>
              </w:rPr>
              <w:t>inženýrských</w:t>
            </w:r>
            <w:r>
              <w:rPr>
                <w:spacing w:val="11"/>
                <w:sz w:val="9"/>
                <w:szCs w:val="9"/>
              </w:rPr>
              <w:t xml:space="preserve"> </w:t>
            </w:r>
            <w:r>
              <w:rPr>
                <w:spacing w:val="-4"/>
                <w:sz w:val="9"/>
                <w:szCs w:val="9"/>
              </w:rPr>
              <w:t>sítí</w:t>
            </w:r>
            <w:r>
              <w:rPr>
                <w:spacing w:val="6"/>
                <w:sz w:val="9"/>
                <w:szCs w:val="9"/>
              </w:rPr>
              <w:t xml:space="preserve"> </w:t>
            </w:r>
            <w:r>
              <w:rPr>
                <w:spacing w:val="-4"/>
                <w:sz w:val="9"/>
                <w:szCs w:val="9"/>
              </w:rPr>
              <w:t>v</w:t>
            </w:r>
            <w:r>
              <w:rPr>
                <w:spacing w:val="5"/>
                <w:sz w:val="9"/>
                <w:szCs w:val="9"/>
              </w:rPr>
              <w:t xml:space="preserve"> </w:t>
            </w:r>
            <w:r>
              <w:rPr>
                <w:spacing w:val="-4"/>
                <w:sz w:val="9"/>
                <w:szCs w:val="9"/>
              </w:rPr>
              <w:t>zastavěném</w:t>
            </w:r>
            <w:r>
              <w:rPr>
                <w:spacing w:val="11"/>
                <w:sz w:val="9"/>
                <w:szCs w:val="9"/>
              </w:rPr>
              <w:t xml:space="preserve"> </w:t>
            </w:r>
            <w:r>
              <w:rPr>
                <w:spacing w:val="-4"/>
                <w:sz w:val="9"/>
                <w:szCs w:val="9"/>
              </w:rPr>
              <w:t>prostoru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AE20D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63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KM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EDB66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1,500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3A741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1,500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7F644239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D8E33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5205A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71721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F1F56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36F1F19F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b/>
                <w:bCs/>
                <w:spacing w:val="-4"/>
                <w:sz w:val="9"/>
                <w:szCs w:val="9"/>
              </w:rPr>
            </w:pPr>
            <w:r>
              <w:rPr>
                <w:b/>
                <w:bCs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F3042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3954230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E2CE1" w14:textId="77777777" w:rsidR="005C6405" w:rsidRDefault="005C6405">
            <w:pPr>
              <w:pStyle w:val="TableParagraph"/>
              <w:kinsoku w:val="0"/>
              <w:overflowPunct w:val="0"/>
              <w:spacing w:before="57"/>
              <w:ind w:left="12"/>
              <w:jc w:val="center"/>
              <w:rPr>
                <w:spacing w:val="-5"/>
                <w:sz w:val="10"/>
                <w:szCs w:val="10"/>
              </w:rPr>
            </w:pPr>
            <w:r>
              <w:rPr>
                <w:spacing w:val="-5"/>
                <w:sz w:val="10"/>
                <w:szCs w:val="10"/>
              </w:rPr>
              <w:t>68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C74B3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460030006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5E360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sejmutí ornice</w:t>
            </w:r>
            <w:r>
              <w:rPr>
                <w:spacing w:val="2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ručně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0A661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68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M3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B9C2C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392,000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32204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392,000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2FACF215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FE86C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43413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EA99F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E282F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57384A5F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b/>
                <w:bCs/>
                <w:spacing w:val="-4"/>
                <w:sz w:val="9"/>
                <w:szCs w:val="9"/>
              </w:rPr>
            </w:pPr>
            <w:r>
              <w:rPr>
                <w:b/>
                <w:bCs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9FA4D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654FC61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FBEB1" w14:textId="77777777" w:rsidR="005C6405" w:rsidRDefault="005C6405">
            <w:pPr>
              <w:pStyle w:val="TableParagraph"/>
              <w:kinsoku w:val="0"/>
              <w:overflowPunct w:val="0"/>
              <w:spacing w:before="57"/>
              <w:ind w:left="12"/>
              <w:jc w:val="center"/>
              <w:rPr>
                <w:spacing w:val="-5"/>
                <w:sz w:val="10"/>
                <w:szCs w:val="10"/>
              </w:rPr>
            </w:pPr>
            <w:r>
              <w:rPr>
                <w:spacing w:val="-5"/>
                <w:sz w:val="10"/>
                <w:szCs w:val="10"/>
              </w:rPr>
              <w:t>69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38AA2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460030182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A25EC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řezání</w:t>
            </w:r>
            <w:r>
              <w:rPr>
                <w:spacing w:val="-4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spár</w:t>
            </w:r>
            <w:r>
              <w:rPr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v</w:t>
            </w:r>
            <w:r>
              <w:rPr>
                <w:spacing w:val="-4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podkladu</w:t>
            </w:r>
            <w:r>
              <w:rPr>
                <w:spacing w:val="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betonovém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D83A2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83"/>
              <w:rPr>
                <w:spacing w:val="-10"/>
                <w:sz w:val="9"/>
                <w:szCs w:val="9"/>
              </w:rPr>
            </w:pPr>
            <w:r>
              <w:rPr>
                <w:spacing w:val="-10"/>
                <w:sz w:val="9"/>
                <w:szCs w:val="9"/>
              </w:rPr>
              <w:t>M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FC0D6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420,000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58345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420,000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3759CA61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5BCB0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4706B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9B9D3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A9E5A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2729E692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b/>
                <w:bCs/>
                <w:spacing w:val="-4"/>
                <w:sz w:val="9"/>
                <w:szCs w:val="9"/>
              </w:rPr>
            </w:pPr>
            <w:r>
              <w:rPr>
                <w:b/>
                <w:bCs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F3CE5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244143B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FB407" w14:textId="77777777" w:rsidR="005C6405" w:rsidRDefault="005C6405">
            <w:pPr>
              <w:pStyle w:val="TableParagraph"/>
              <w:kinsoku w:val="0"/>
              <w:overflowPunct w:val="0"/>
              <w:spacing w:before="57"/>
              <w:ind w:left="12"/>
              <w:jc w:val="center"/>
              <w:rPr>
                <w:spacing w:val="-5"/>
                <w:sz w:val="10"/>
                <w:szCs w:val="10"/>
              </w:rPr>
            </w:pPr>
            <w:r>
              <w:rPr>
                <w:spacing w:val="-5"/>
                <w:sz w:val="10"/>
                <w:szCs w:val="10"/>
              </w:rPr>
              <w:t>70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A4F8E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460030193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ABA59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řezání</w:t>
            </w:r>
            <w:r>
              <w:rPr>
                <w:spacing w:val="-5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spár</w:t>
            </w:r>
            <w:r>
              <w:rPr>
                <w:spacing w:val="-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v</w:t>
            </w:r>
            <w:r>
              <w:rPr>
                <w:spacing w:val="-5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krytu</w:t>
            </w:r>
            <w:r>
              <w:rPr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živičném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BD846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83"/>
              <w:rPr>
                <w:spacing w:val="-10"/>
                <w:sz w:val="9"/>
                <w:szCs w:val="9"/>
              </w:rPr>
            </w:pPr>
            <w:r>
              <w:rPr>
                <w:spacing w:val="-10"/>
                <w:sz w:val="9"/>
                <w:szCs w:val="9"/>
              </w:rPr>
              <w:t>M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4DD82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420,000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2832A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420,000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2BBED247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5B679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62123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22C1C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2F355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574DD074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b/>
                <w:bCs/>
                <w:spacing w:val="-4"/>
                <w:sz w:val="9"/>
                <w:szCs w:val="9"/>
              </w:rPr>
            </w:pPr>
            <w:r>
              <w:rPr>
                <w:b/>
                <w:bCs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2E468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7B5761E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EDC4D" w14:textId="77777777" w:rsidR="005C6405" w:rsidRDefault="005C6405">
            <w:pPr>
              <w:pStyle w:val="TableParagraph"/>
              <w:kinsoku w:val="0"/>
              <w:overflowPunct w:val="0"/>
              <w:spacing w:before="57"/>
              <w:ind w:left="12"/>
              <w:jc w:val="center"/>
              <w:rPr>
                <w:spacing w:val="-5"/>
                <w:sz w:val="10"/>
                <w:szCs w:val="10"/>
              </w:rPr>
            </w:pPr>
            <w:r>
              <w:rPr>
                <w:spacing w:val="-5"/>
                <w:sz w:val="10"/>
                <w:szCs w:val="10"/>
              </w:rPr>
              <w:t>71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6719A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460071003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1160F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hloubení</w:t>
            </w:r>
            <w:r>
              <w:rPr>
                <w:spacing w:val="-3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jámy</w:t>
            </w:r>
            <w:r>
              <w:rPr>
                <w:spacing w:val="-3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pro</w:t>
            </w:r>
            <w:r>
              <w:rPr>
                <w:spacing w:val="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kabelovou</w:t>
            </w:r>
            <w:r>
              <w:rPr>
                <w:spacing w:val="2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komoru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813B1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68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M3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849C3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8,000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29D3A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12,000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19467651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4,000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5B667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50,00%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36803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9DF5B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A7C99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086AF1EC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b/>
                <w:bCs/>
                <w:spacing w:val="-4"/>
                <w:sz w:val="9"/>
                <w:szCs w:val="9"/>
              </w:rPr>
            </w:pPr>
            <w:r>
              <w:rPr>
                <w:b/>
                <w:bCs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F936D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20623BB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41304" w14:textId="77777777" w:rsidR="005C6405" w:rsidRDefault="005C6405">
            <w:pPr>
              <w:pStyle w:val="TableParagraph"/>
              <w:kinsoku w:val="0"/>
              <w:overflowPunct w:val="0"/>
              <w:spacing w:before="57"/>
              <w:ind w:left="12"/>
              <w:jc w:val="center"/>
              <w:rPr>
                <w:spacing w:val="-5"/>
                <w:sz w:val="10"/>
                <w:szCs w:val="10"/>
              </w:rPr>
            </w:pPr>
            <w:r>
              <w:rPr>
                <w:spacing w:val="-5"/>
                <w:sz w:val="10"/>
                <w:szCs w:val="10"/>
              </w:rPr>
              <w:t>72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A6588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460150153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5ED84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spacing w:val="-4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hloubení</w:t>
            </w:r>
            <w:r>
              <w:rPr>
                <w:spacing w:val="-4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kabelové rýhy</w:t>
            </w:r>
            <w:r>
              <w:rPr>
                <w:spacing w:val="-4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š.35</w:t>
            </w:r>
            <w:r>
              <w:rPr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hl.70</w:t>
            </w:r>
            <w:r>
              <w:rPr>
                <w:spacing w:val="1"/>
                <w:sz w:val="9"/>
                <w:szCs w:val="9"/>
              </w:rPr>
              <w:t xml:space="preserve"> </w:t>
            </w:r>
            <w:r>
              <w:rPr>
                <w:spacing w:val="-4"/>
                <w:sz w:val="9"/>
                <w:szCs w:val="9"/>
              </w:rPr>
              <w:t>ručně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5DC5C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83"/>
              <w:rPr>
                <w:spacing w:val="-10"/>
                <w:sz w:val="9"/>
                <w:szCs w:val="9"/>
              </w:rPr>
            </w:pPr>
            <w:r>
              <w:rPr>
                <w:spacing w:val="-10"/>
                <w:sz w:val="9"/>
                <w:szCs w:val="9"/>
              </w:rPr>
              <w:t>M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3957B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z w:val="9"/>
                <w:szCs w:val="9"/>
              </w:rPr>
              <w:t>9</w:t>
            </w:r>
            <w:r>
              <w:rPr>
                <w:spacing w:val="-4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250,000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A6447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z w:val="9"/>
                <w:szCs w:val="9"/>
              </w:rPr>
              <w:t>4</w:t>
            </w:r>
            <w:r>
              <w:rPr>
                <w:spacing w:val="-4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810,000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6605D467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z w:val="9"/>
                <w:szCs w:val="9"/>
              </w:rPr>
              <w:t>-4</w:t>
            </w:r>
            <w:r>
              <w:rPr>
                <w:spacing w:val="-4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440,000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260BE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-48,00%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60D06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E7B44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BC29B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2B95AB85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b/>
                <w:bCs/>
                <w:spacing w:val="-4"/>
                <w:sz w:val="9"/>
                <w:szCs w:val="9"/>
              </w:rPr>
            </w:pPr>
            <w:r>
              <w:rPr>
                <w:b/>
                <w:bCs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1E6DC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</w:tbl>
    <w:p w14:paraId="7399EBB7" w14:textId="77777777" w:rsidR="005C6405" w:rsidRDefault="005C6405">
      <w:pPr>
        <w:rPr>
          <w:rFonts w:ascii="Arial" w:hAnsi="Arial" w:cs="Arial"/>
          <w:b/>
          <w:bCs/>
          <w:i/>
          <w:iCs/>
          <w:color w:val="3366FF"/>
          <w:spacing w:val="-4"/>
          <w:sz w:val="12"/>
          <w:szCs w:val="12"/>
        </w:rPr>
        <w:sectPr w:rsidR="005C6405">
          <w:headerReference w:type="default" r:id="rId89"/>
          <w:footerReference w:type="default" r:id="rId90"/>
          <w:pgSz w:w="16840" w:h="11910" w:orient="landscape"/>
          <w:pgMar w:top="1120" w:right="1133" w:bottom="280" w:left="992" w:header="0" w:footer="0" w:gutter="0"/>
          <w:cols w:space="708"/>
          <w:noEndnote/>
        </w:sectPr>
      </w:pPr>
    </w:p>
    <w:tbl>
      <w:tblPr>
        <w:tblW w:w="0" w:type="auto"/>
        <w:tblInd w:w="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6"/>
        <w:gridCol w:w="664"/>
        <w:gridCol w:w="5698"/>
        <w:gridCol w:w="434"/>
        <w:gridCol w:w="664"/>
        <w:gridCol w:w="664"/>
        <w:gridCol w:w="665"/>
        <w:gridCol w:w="1046"/>
        <w:gridCol w:w="700"/>
        <w:gridCol w:w="974"/>
        <w:gridCol w:w="994"/>
        <w:gridCol w:w="852"/>
        <w:gridCol w:w="1020"/>
      </w:tblGrid>
      <w:tr w:rsidR="005C6405" w14:paraId="45780E8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4BE91" w14:textId="77777777" w:rsidR="005C6405" w:rsidRDefault="005C6405">
            <w:pPr>
              <w:pStyle w:val="TableParagraph"/>
              <w:kinsoku w:val="0"/>
              <w:overflowPunct w:val="0"/>
              <w:spacing w:before="57"/>
              <w:ind w:left="12"/>
              <w:jc w:val="center"/>
              <w:rPr>
                <w:spacing w:val="-5"/>
                <w:sz w:val="10"/>
                <w:szCs w:val="10"/>
              </w:rPr>
            </w:pPr>
            <w:r>
              <w:rPr>
                <w:spacing w:val="-5"/>
                <w:sz w:val="10"/>
                <w:szCs w:val="10"/>
              </w:rPr>
              <w:lastRenderedPageBreak/>
              <w:t>73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FC0E1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460150293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7497C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spacing w:val="-4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hloubení</w:t>
            </w:r>
            <w:r>
              <w:rPr>
                <w:spacing w:val="-4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kabelové</w:t>
            </w:r>
            <w:r>
              <w:rPr>
                <w:spacing w:val="-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rýhy</w:t>
            </w:r>
            <w:r>
              <w:rPr>
                <w:spacing w:val="-3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š.50,</w:t>
            </w:r>
            <w:r>
              <w:rPr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hl.110</w:t>
            </w:r>
            <w:r>
              <w:rPr>
                <w:spacing w:val="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tř.3</w:t>
            </w:r>
            <w:r>
              <w:rPr>
                <w:spacing w:val="1"/>
                <w:sz w:val="9"/>
                <w:szCs w:val="9"/>
              </w:rPr>
              <w:t xml:space="preserve"> </w:t>
            </w:r>
            <w:r>
              <w:rPr>
                <w:spacing w:val="-4"/>
                <w:sz w:val="9"/>
                <w:szCs w:val="9"/>
              </w:rPr>
              <w:t>ručně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AFA68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83"/>
              <w:rPr>
                <w:spacing w:val="-10"/>
                <w:sz w:val="9"/>
                <w:szCs w:val="9"/>
              </w:rPr>
            </w:pPr>
            <w:r>
              <w:rPr>
                <w:spacing w:val="-10"/>
                <w:sz w:val="9"/>
                <w:szCs w:val="9"/>
              </w:rPr>
              <w:t>M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531E3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z w:val="9"/>
                <w:szCs w:val="9"/>
              </w:rPr>
              <w:t>1</w:t>
            </w:r>
            <w:r>
              <w:rPr>
                <w:spacing w:val="-4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400,000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79D97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z w:val="9"/>
                <w:szCs w:val="9"/>
              </w:rPr>
              <w:t>1</w:t>
            </w:r>
            <w:r>
              <w:rPr>
                <w:spacing w:val="-4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400,000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749598AC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EF134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80EF7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2E09D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FBA6F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073FEE2C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b/>
                <w:bCs/>
                <w:spacing w:val="-4"/>
                <w:sz w:val="9"/>
                <w:szCs w:val="9"/>
              </w:rPr>
            </w:pPr>
            <w:r>
              <w:rPr>
                <w:b/>
                <w:bCs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0CA27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00D2DDC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28BD7" w14:textId="77777777" w:rsidR="005C6405" w:rsidRDefault="005C6405">
            <w:pPr>
              <w:pStyle w:val="TableParagraph"/>
              <w:kinsoku w:val="0"/>
              <w:overflowPunct w:val="0"/>
              <w:spacing w:before="57"/>
              <w:ind w:left="12"/>
              <w:jc w:val="center"/>
              <w:rPr>
                <w:spacing w:val="-5"/>
                <w:sz w:val="10"/>
                <w:szCs w:val="10"/>
              </w:rPr>
            </w:pPr>
            <w:r>
              <w:rPr>
                <w:spacing w:val="-5"/>
                <w:sz w:val="10"/>
                <w:szCs w:val="10"/>
              </w:rPr>
              <w:t>74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B8A6E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460260001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A50D7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zatažení</w:t>
            </w:r>
            <w:r>
              <w:rPr>
                <w:spacing w:val="-5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lana</w:t>
            </w:r>
            <w:r>
              <w:rPr>
                <w:spacing w:val="-5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do</w:t>
            </w:r>
            <w:r>
              <w:rPr>
                <w:spacing w:val="-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tvárnicové</w:t>
            </w:r>
            <w:r>
              <w:rPr>
                <w:spacing w:val="-4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trasy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C0864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83"/>
              <w:rPr>
                <w:spacing w:val="-10"/>
                <w:sz w:val="9"/>
                <w:szCs w:val="9"/>
              </w:rPr>
            </w:pPr>
            <w:r>
              <w:rPr>
                <w:spacing w:val="-10"/>
                <w:sz w:val="9"/>
                <w:szCs w:val="9"/>
              </w:rPr>
              <w:t>M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ADEAF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z w:val="9"/>
                <w:szCs w:val="9"/>
              </w:rPr>
              <w:t>2</w:t>
            </w:r>
            <w:r>
              <w:rPr>
                <w:spacing w:val="-4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300,000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DD13D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z w:val="9"/>
                <w:szCs w:val="9"/>
              </w:rPr>
              <w:t>2</w:t>
            </w:r>
            <w:r>
              <w:rPr>
                <w:spacing w:val="-4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300,000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0681000F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BEC55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64B26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DDB93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D9075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418BD4A9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b/>
                <w:bCs/>
                <w:spacing w:val="-4"/>
                <w:sz w:val="9"/>
                <w:szCs w:val="9"/>
              </w:rPr>
            </w:pPr>
            <w:r>
              <w:rPr>
                <w:b/>
                <w:bCs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A307C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065B0B8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25E14" w14:textId="77777777" w:rsidR="005C6405" w:rsidRDefault="005C6405">
            <w:pPr>
              <w:pStyle w:val="TableParagraph"/>
              <w:kinsoku w:val="0"/>
              <w:overflowPunct w:val="0"/>
              <w:spacing w:before="89"/>
              <w:ind w:left="12"/>
              <w:jc w:val="center"/>
              <w:rPr>
                <w:spacing w:val="-5"/>
                <w:sz w:val="10"/>
                <w:szCs w:val="10"/>
              </w:rPr>
            </w:pPr>
            <w:r>
              <w:rPr>
                <w:spacing w:val="-5"/>
                <w:sz w:val="10"/>
                <w:szCs w:val="10"/>
              </w:rPr>
              <w:t>75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FEFBE" w14:textId="77777777" w:rsidR="005C6405" w:rsidRDefault="005C6405">
            <w:pPr>
              <w:pStyle w:val="TableParagraph"/>
              <w:kinsoku w:val="0"/>
              <w:overflowPunct w:val="0"/>
              <w:spacing w:before="91"/>
              <w:ind w:left="24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460421001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D467E" w14:textId="77777777" w:rsidR="005C6405" w:rsidRDefault="005C6405">
            <w:pPr>
              <w:pStyle w:val="TableParagraph"/>
              <w:kinsoku w:val="0"/>
              <w:overflowPunct w:val="0"/>
              <w:spacing w:before="91"/>
              <w:ind w:left="25"/>
              <w:rPr>
                <w:spacing w:val="-4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kabelové lože z písku</w:t>
            </w:r>
            <w:r>
              <w:rPr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tloušťky</w:t>
            </w:r>
            <w:r>
              <w:rPr>
                <w:spacing w:val="-4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5</w:t>
            </w:r>
            <w:r>
              <w:rPr>
                <w:spacing w:val="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cm</w:t>
            </w:r>
            <w:r>
              <w:rPr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nad</w:t>
            </w:r>
            <w:r>
              <w:rPr>
                <w:sz w:val="9"/>
                <w:szCs w:val="9"/>
              </w:rPr>
              <w:t xml:space="preserve"> </w:t>
            </w:r>
            <w:r>
              <w:rPr>
                <w:spacing w:val="-4"/>
                <w:sz w:val="9"/>
                <w:szCs w:val="9"/>
              </w:rPr>
              <w:t>kabel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638BF" w14:textId="77777777" w:rsidR="005C6405" w:rsidRDefault="005C6405">
            <w:pPr>
              <w:pStyle w:val="TableParagraph"/>
              <w:kinsoku w:val="0"/>
              <w:overflowPunct w:val="0"/>
              <w:spacing w:before="91"/>
              <w:ind w:left="83"/>
              <w:rPr>
                <w:spacing w:val="-10"/>
                <w:sz w:val="9"/>
                <w:szCs w:val="9"/>
              </w:rPr>
            </w:pPr>
            <w:r>
              <w:rPr>
                <w:spacing w:val="-10"/>
                <w:sz w:val="9"/>
                <w:szCs w:val="9"/>
              </w:rPr>
              <w:t>M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BE394" w14:textId="77777777" w:rsidR="005C6405" w:rsidRDefault="005C6405">
            <w:pPr>
              <w:pStyle w:val="TableParagraph"/>
              <w:kinsoku w:val="0"/>
              <w:overflowPunct w:val="0"/>
              <w:spacing w:before="91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z w:val="9"/>
                <w:szCs w:val="9"/>
              </w:rPr>
              <w:t>9</w:t>
            </w:r>
            <w:r>
              <w:rPr>
                <w:spacing w:val="-4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150,000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6B00E" w14:textId="77777777" w:rsidR="005C6405" w:rsidRDefault="005C6405">
            <w:pPr>
              <w:pStyle w:val="TableParagraph"/>
              <w:kinsoku w:val="0"/>
              <w:overflowPunct w:val="0"/>
              <w:spacing w:before="91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z w:val="9"/>
                <w:szCs w:val="9"/>
              </w:rPr>
              <w:t>5</w:t>
            </w:r>
            <w:r>
              <w:rPr>
                <w:spacing w:val="-4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345,000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22FCFCB4" w14:textId="77777777" w:rsidR="005C6405" w:rsidRDefault="005C6405">
            <w:pPr>
              <w:pStyle w:val="TableParagraph"/>
              <w:kinsoku w:val="0"/>
              <w:overflowPunct w:val="0"/>
              <w:spacing w:before="91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z w:val="9"/>
                <w:szCs w:val="9"/>
              </w:rPr>
              <w:t>-3</w:t>
            </w:r>
            <w:r>
              <w:rPr>
                <w:spacing w:val="-4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805,000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7435B" w14:textId="77777777" w:rsidR="005C6405" w:rsidRDefault="005C6405">
            <w:pPr>
              <w:pStyle w:val="TableParagraph"/>
              <w:kinsoku w:val="0"/>
              <w:overflowPunct w:val="0"/>
              <w:spacing w:before="91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-41,58%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FDC38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001E0" w14:textId="77777777" w:rsidR="005C6405" w:rsidRDefault="005C6405">
            <w:pPr>
              <w:pStyle w:val="TableParagraph"/>
              <w:kinsoku w:val="0"/>
              <w:overflowPunct w:val="0"/>
              <w:spacing w:before="91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4A452" w14:textId="77777777" w:rsidR="005C6405" w:rsidRDefault="005C6405">
            <w:pPr>
              <w:pStyle w:val="TableParagraph"/>
              <w:kinsoku w:val="0"/>
              <w:overflowPunct w:val="0"/>
              <w:spacing w:before="91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3240D59A" w14:textId="77777777" w:rsidR="005C6405" w:rsidRDefault="005C6405">
            <w:pPr>
              <w:pStyle w:val="TableParagraph"/>
              <w:kinsoku w:val="0"/>
              <w:overflowPunct w:val="0"/>
              <w:spacing w:before="91"/>
              <w:ind w:right="7"/>
              <w:jc w:val="right"/>
              <w:rPr>
                <w:b/>
                <w:bCs/>
                <w:spacing w:val="-4"/>
                <w:sz w:val="9"/>
                <w:szCs w:val="9"/>
              </w:rPr>
            </w:pPr>
            <w:r>
              <w:rPr>
                <w:b/>
                <w:bCs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F396D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4A68714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6EAEC" w14:textId="77777777" w:rsidR="005C6405" w:rsidRDefault="005C6405">
            <w:pPr>
              <w:pStyle w:val="TableParagraph"/>
              <w:kinsoku w:val="0"/>
              <w:overflowPunct w:val="0"/>
              <w:spacing w:before="88"/>
              <w:ind w:left="12"/>
              <w:jc w:val="center"/>
              <w:rPr>
                <w:spacing w:val="-5"/>
                <w:sz w:val="10"/>
                <w:szCs w:val="10"/>
              </w:rPr>
            </w:pPr>
            <w:r>
              <w:rPr>
                <w:spacing w:val="-5"/>
                <w:sz w:val="10"/>
                <w:szCs w:val="10"/>
              </w:rPr>
              <w:t>76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F639B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left="24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460421072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D2586" w14:textId="77777777" w:rsidR="005C6405" w:rsidRDefault="005C6405">
            <w:pPr>
              <w:pStyle w:val="TableParagraph"/>
              <w:kinsoku w:val="0"/>
              <w:overflowPunct w:val="0"/>
              <w:spacing w:before="93"/>
              <w:ind w:left="25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kabelové</w:t>
            </w:r>
            <w:r>
              <w:rPr>
                <w:spacing w:val="-5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lože</w:t>
            </w:r>
            <w:r>
              <w:rPr>
                <w:spacing w:val="-4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z</w:t>
            </w:r>
            <w:r>
              <w:rPr>
                <w:spacing w:val="-4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písku</w:t>
            </w:r>
            <w:r>
              <w:rPr>
                <w:spacing w:val="-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zakryté</w:t>
            </w:r>
            <w:r>
              <w:rPr>
                <w:spacing w:val="-4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plastovými</w:t>
            </w:r>
            <w:r>
              <w:rPr>
                <w:spacing w:val="-5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deskami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554F5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left="83"/>
              <w:rPr>
                <w:spacing w:val="-10"/>
                <w:sz w:val="9"/>
                <w:szCs w:val="9"/>
              </w:rPr>
            </w:pPr>
            <w:r>
              <w:rPr>
                <w:spacing w:val="-10"/>
                <w:sz w:val="9"/>
                <w:szCs w:val="9"/>
              </w:rPr>
              <w:t>M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8F539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z w:val="9"/>
                <w:szCs w:val="9"/>
              </w:rPr>
              <w:t>1</w:t>
            </w:r>
            <w:r>
              <w:rPr>
                <w:spacing w:val="-4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500,000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46AB7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z w:val="9"/>
                <w:szCs w:val="9"/>
              </w:rPr>
              <w:t>1</w:t>
            </w:r>
            <w:r>
              <w:rPr>
                <w:spacing w:val="-4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500,000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1CEED49C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F2E41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E3554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09676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8D028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5CC67D93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7"/>
              <w:jc w:val="right"/>
              <w:rPr>
                <w:b/>
                <w:bCs/>
                <w:spacing w:val="-4"/>
                <w:sz w:val="9"/>
                <w:szCs w:val="9"/>
              </w:rPr>
            </w:pPr>
            <w:r>
              <w:rPr>
                <w:b/>
                <w:bCs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C51BC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7651248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DFA9F" w14:textId="77777777" w:rsidR="005C6405" w:rsidRDefault="005C6405">
            <w:pPr>
              <w:pStyle w:val="TableParagraph"/>
              <w:kinsoku w:val="0"/>
              <w:overflowPunct w:val="0"/>
              <w:spacing w:before="88"/>
              <w:ind w:left="12"/>
              <w:jc w:val="center"/>
              <w:rPr>
                <w:spacing w:val="-5"/>
                <w:sz w:val="10"/>
                <w:szCs w:val="10"/>
              </w:rPr>
            </w:pPr>
            <w:r>
              <w:rPr>
                <w:spacing w:val="-5"/>
                <w:sz w:val="10"/>
                <w:szCs w:val="10"/>
              </w:rPr>
              <w:t>77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47317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left="24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460470011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FFE38" w14:textId="77777777" w:rsidR="005C6405" w:rsidRDefault="005C6405">
            <w:pPr>
              <w:pStyle w:val="TableParagraph"/>
              <w:kinsoku w:val="0"/>
              <w:overflowPunct w:val="0"/>
              <w:spacing w:before="93"/>
              <w:ind w:left="25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provizorní</w:t>
            </w:r>
            <w:r>
              <w:rPr>
                <w:spacing w:val="-4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zajištění</w:t>
            </w:r>
            <w:r>
              <w:rPr>
                <w:spacing w:val="-4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kabelů</w:t>
            </w:r>
            <w:r>
              <w:rPr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při křížení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85B0B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left="71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KS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9B7C0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12,000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AF2E0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12,000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08046913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FAE62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1AD16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9E369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5F263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4C307F21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7"/>
              <w:jc w:val="right"/>
              <w:rPr>
                <w:b/>
                <w:bCs/>
                <w:spacing w:val="-4"/>
                <w:sz w:val="9"/>
                <w:szCs w:val="9"/>
              </w:rPr>
            </w:pPr>
            <w:r>
              <w:rPr>
                <w:b/>
                <w:bCs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9F38B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24B6790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3A484" w14:textId="77777777" w:rsidR="005C6405" w:rsidRDefault="005C6405">
            <w:pPr>
              <w:pStyle w:val="TableParagraph"/>
              <w:kinsoku w:val="0"/>
              <w:overflowPunct w:val="0"/>
              <w:spacing w:before="88"/>
              <w:ind w:left="12"/>
              <w:jc w:val="center"/>
              <w:rPr>
                <w:spacing w:val="-5"/>
                <w:sz w:val="10"/>
                <w:szCs w:val="10"/>
              </w:rPr>
            </w:pPr>
            <w:r>
              <w:rPr>
                <w:spacing w:val="-5"/>
                <w:sz w:val="10"/>
                <w:szCs w:val="10"/>
              </w:rPr>
              <w:t>78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B2277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left="24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460490013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5DFC9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left="25"/>
              <w:rPr>
                <w:spacing w:val="-4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krytí</w:t>
            </w:r>
            <w:r>
              <w:rPr>
                <w:spacing w:val="-5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kabelů</w:t>
            </w:r>
            <w:r>
              <w:rPr>
                <w:spacing w:val="-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výstražnou</w:t>
            </w:r>
            <w:r>
              <w:rPr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fólií</w:t>
            </w:r>
            <w:r>
              <w:rPr>
                <w:spacing w:val="-5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z PVC</w:t>
            </w:r>
            <w:r>
              <w:rPr>
                <w:spacing w:val="-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šířky</w:t>
            </w:r>
            <w:r>
              <w:rPr>
                <w:spacing w:val="-5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do</w:t>
            </w:r>
            <w:r>
              <w:rPr>
                <w:sz w:val="9"/>
                <w:szCs w:val="9"/>
              </w:rPr>
              <w:t xml:space="preserve"> </w:t>
            </w:r>
            <w:r>
              <w:rPr>
                <w:spacing w:val="-4"/>
                <w:sz w:val="9"/>
                <w:szCs w:val="9"/>
              </w:rPr>
              <w:t>34cm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6F077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left="83"/>
              <w:rPr>
                <w:spacing w:val="-10"/>
                <w:sz w:val="9"/>
                <w:szCs w:val="9"/>
              </w:rPr>
            </w:pPr>
            <w:r>
              <w:rPr>
                <w:spacing w:val="-10"/>
                <w:sz w:val="9"/>
                <w:szCs w:val="9"/>
              </w:rPr>
              <w:t>M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40C41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z w:val="9"/>
                <w:szCs w:val="9"/>
              </w:rPr>
              <w:t>10</w:t>
            </w:r>
            <w:r>
              <w:rPr>
                <w:spacing w:val="-5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650,000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6D961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z w:val="9"/>
                <w:szCs w:val="9"/>
              </w:rPr>
              <w:t>10</w:t>
            </w:r>
            <w:r>
              <w:rPr>
                <w:spacing w:val="-5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260,000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775E27D1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11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-390,000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A6500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-3,66%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19660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2D7F0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2DDB7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554092EA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7"/>
              <w:jc w:val="right"/>
              <w:rPr>
                <w:b/>
                <w:bCs/>
                <w:spacing w:val="-4"/>
                <w:sz w:val="9"/>
                <w:szCs w:val="9"/>
              </w:rPr>
            </w:pPr>
            <w:r>
              <w:rPr>
                <w:b/>
                <w:bCs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10841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4F243DB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D21F0" w14:textId="77777777" w:rsidR="005C6405" w:rsidRDefault="005C6405">
            <w:pPr>
              <w:pStyle w:val="TableParagraph"/>
              <w:kinsoku w:val="0"/>
              <w:overflowPunct w:val="0"/>
              <w:spacing w:before="88"/>
              <w:ind w:left="12"/>
              <w:jc w:val="center"/>
              <w:rPr>
                <w:spacing w:val="-5"/>
                <w:sz w:val="10"/>
                <w:szCs w:val="10"/>
              </w:rPr>
            </w:pPr>
            <w:r>
              <w:rPr>
                <w:spacing w:val="-5"/>
                <w:sz w:val="10"/>
                <w:szCs w:val="10"/>
              </w:rPr>
              <w:t>79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BB05B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left="24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460490051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9676F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left="25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krytí</w:t>
            </w:r>
            <w:r>
              <w:rPr>
                <w:spacing w:val="-4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spojek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1AEAB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left="71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KS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6A972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16,000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F444B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18,000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486BCED5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2,000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A9632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12,50%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0EDAE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B0D3F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7E5FA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437E9B96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7"/>
              <w:jc w:val="right"/>
              <w:rPr>
                <w:b/>
                <w:bCs/>
                <w:spacing w:val="-4"/>
                <w:sz w:val="9"/>
                <w:szCs w:val="9"/>
              </w:rPr>
            </w:pPr>
            <w:r>
              <w:rPr>
                <w:b/>
                <w:bCs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39551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65CCA19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13222" w14:textId="77777777" w:rsidR="005C6405" w:rsidRDefault="005C6405">
            <w:pPr>
              <w:pStyle w:val="TableParagraph"/>
              <w:kinsoku w:val="0"/>
              <w:overflowPunct w:val="0"/>
              <w:spacing w:before="88"/>
              <w:ind w:left="12"/>
              <w:jc w:val="center"/>
              <w:rPr>
                <w:spacing w:val="-5"/>
                <w:sz w:val="10"/>
                <w:szCs w:val="10"/>
              </w:rPr>
            </w:pPr>
            <w:r>
              <w:rPr>
                <w:spacing w:val="-5"/>
                <w:sz w:val="10"/>
                <w:szCs w:val="10"/>
              </w:rPr>
              <w:t>80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D1E36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left="24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460490061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CF1FC" w14:textId="77777777" w:rsidR="005C6405" w:rsidRDefault="005C6405">
            <w:pPr>
              <w:pStyle w:val="TableParagraph"/>
              <w:kinsoku w:val="0"/>
              <w:overflowPunct w:val="0"/>
              <w:spacing w:before="93"/>
              <w:ind w:left="25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příplatek</w:t>
            </w:r>
            <w:r>
              <w:rPr>
                <w:spacing w:val="-4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za</w:t>
            </w:r>
            <w:r>
              <w:rPr>
                <w:spacing w:val="-4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výstražnou</w:t>
            </w:r>
            <w:r>
              <w:rPr>
                <w:spacing w:val="-3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fólii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C0777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left="71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KS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765E7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16,000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D2A8E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18,000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2756690C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2,000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8B492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12,50%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41C42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CD3F0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B6E5C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3065A6E6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7"/>
              <w:jc w:val="right"/>
              <w:rPr>
                <w:b/>
                <w:bCs/>
                <w:spacing w:val="-4"/>
                <w:sz w:val="9"/>
                <w:szCs w:val="9"/>
              </w:rPr>
            </w:pPr>
            <w:r>
              <w:rPr>
                <w:b/>
                <w:bCs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09979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705FB8C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F96CF" w14:textId="77777777" w:rsidR="005C6405" w:rsidRDefault="005C6405">
            <w:pPr>
              <w:pStyle w:val="TableParagraph"/>
              <w:kinsoku w:val="0"/>
              <w:overflowPunct w:val="0"/>
              <w:spacing w:before="88"/>
              <w:ind w:left="12"/>
              <w:jc w:val="center"/>
              <w:rPr>
                <w:spacing w:val="-5"/>
                <w:sz w:val="10"/>
                <w:szCs w:val="10"/>
              </w:rPr>
            </w:pPr>
            <w:r>
              <w:rPr>
                <w:spacing w:val="-5"/>
                <w:sz w:val="10"/>
                <w:szCs w:val="10"/>
              </w:rPr>
              <w:t>81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9808E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left="24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460510065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59D14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left="25"/>
              <w:rPr>
                <w:spacing w:val="-5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kabelový</w:t>
            </w:r>
            <w:r>
              <w:rPr>
                <w:spacing w:val="-4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prostup</w:t>
            </w:r>
            <w:r>
              <w:rPr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z trub</w:t>
            </w:r>
            <w:r>
              <w:rPr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plast.s obsypem</w:t>
            </w:r>
            <w:r>
              <w:rPr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do</w:t>
            </w:r>
            <w:r>
              <w:rPr>
                <w:spacing w:val="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15</w:t>
            </w:r>
            <w:r>
              <w:rPr>
                <w:sz w:val="9"/>
                <w:szCs w:val="9"/>
              </w:rPr>
              <w:t xml:space="preserve"> </w:t>
            </w:r>
            <w:r>
              <w:rPr>
                <w:spacing w:val="-5"/>
                <w:sz w:val="9"/>
                <w:szCs w:val="9"/>
              </w:rPr>
              <w:t>cm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7EBC4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left="83"/>
              <w:rPr>
                <w:spacing w:val="-10"/>
                <w:sz w:val="9"/>
                <w:szCs w:val="9"/>
              </w:rPr>
            </w:pPr>
            <w:r>
              <w:rPr>
                <w:spacing w:val="-10"/>
                <w:sz w:val="9"/>
                <w:szCs w:val="9"/>
              </w:rPr>
              <w:t>M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CC6CC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z w:val="9"/>
                <w:szCs w:val="9"/>
              </w:rPr>
              <w:t>2</w:t>
            </w:r>
            <w:r>
              <w:rPr>
                <w:spacing w:val="-4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300,000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35F0B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z w:val="9"/>
                <w:szCs w:val="9"/>
              </w:rPr>
              <w:t>2</w:t>
            </w:r>
            <w:r>
              <w:rPr>
                <w:spacing w:val="-4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300,000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1AC20828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FB43C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22322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AB82D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874AF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74E12B59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7"/>
              <w:jc w:val="right"/>
              <w:rPr>
                <w:b/>
                <w:bCs/>
                <w:spacing w:val="-4"/>
                <w:sz w:val="9"/>
                <w:szCs w:val="9"/>
              </w:rPr>
            </w:pPr>
            <w:r>
              <w:rPr>
                <w:b/>
                <w:bCs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8E3FF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3F2AF5A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08FF9" w14:textId="77777777" w:rsidR="005C6405" w:rsidRDefault="005C6405">
            <w:pPr>
              <w:pStyle w:val="TableParagraph"/>
              <w:kinsoku w:val="0"/>
              <w:overflowPunct w:val="0"/>
              <w:spacing w:before="88"/>
              <w:ind w:left="12"/>
              <w:jc w:val="center"/>
              <w:rPr>
                <w:spacing w:val="-5"/>
                <w:sz w:val="10"/>
                <w:szCs w:val="10"/>
              </w:rPr>
            </w:pPr>
            <w:r>
              <w:rPr>
                <w:spacing w:val="-5"/>
                <w:sz w:val="10"/>
                <w:szCs w:val="10"/>
              </w:rPr>
              <w:t>82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009A9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left="24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460531123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FA029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left="25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osazení</w:t>
            </w:r>
            <w:r>
              <w:rPr>
                <w:spacing w:val="-4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kabelové komory</w:t>
            </w:r>
            <w:r>
              <w:rPr>
                <w:spacing w:val="-3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z plastu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04A31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left="71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KS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B1909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8,000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C42F1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12,000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73A0D4C4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4,000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F4C66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50,00%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2E627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4652D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A1E54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764A5215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7"/>
              <w:jc w:val="right"/>
              <w:rPr>
                <w:b/>
                <w:bCs/>
                <w:spacing w:val="-4"/>
                <w:sz w:val="9"/>
                <w:szCs w:val="9"/>
              </w:rPr>
            </w:pPr>
            <w:r>
              <w:rPr>
                <w:b/>
                <w:bCs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BDA1B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75410A6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E07B0" w14:textId="77777777" w:rsidR="005C6405" w:rsidRDefault="005C6405">
            <w:pPr>
              <w:pStyle w:val="TableParagraph"/>
              <w:kinsoku w:val="0"/>
              <w:overflowPunct w:val="0"/>
              <w:spacing w:before="88"/>
              <w:ind w:left="12"/>
              <w:jc w:val="center"/>
              <w:rPr>
                <w:spacing w:val="-5"/>
                <w:sz w:val="10"/>
                <w:szCs w:val="10"/>
              </w:rPr>
            </w:pPr>
            <w:r>
              <w:rPr>
                <w:spacing w:val="-5"/>
                <w:sz w:val="10"/>
                <w:szCs w:val="10"/>
              </w:rPr>
              <w:t>83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9E1DA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left="24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460560153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A25DD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left="25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zásyp kabelové</w:t>
            </w:r>
            <w:r>
              <w:rPr>
                <w:spacing w:val="-4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rýhy</w:t>
            </w:r>
            <w:r>
              <w:rPr>
                <w:spacing w:val="-5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š.35 hl.70</w:t>
            </w:r>
            <w:r>
              <w:rPr>
                <w:spacing w:val="-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ručně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B5592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left="83"/>
              <w:rPr>
                <w:spacing w:val="-10"/>
                <w:sz w:val="9"/>
                <w:szCs w:val="9"/>
              </w:rPr>
            </w:pPr>
            <w:r>
              <w:rPr>
                <w:spacing w:val="-10"/>
                <w:sz w:val="9"/>
                <w:szCs w:val="9"/>
              </w:rPr>
              <w:t>M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E840D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z w:val="9"/>
                <w:szCs w:val="9"/>
              </w:rPr>
              <w:t>9</w:t>
            </w:r>
            <w:r>
              <w:rPr>
                <w:spacing w:val="-4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250,000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CC18A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z w:val="9"/>
                <w:szCs w:val="9"/>
              </w:rPr>
              <w:t>4</w:t>
            </w:r>
            <w:r>
              <w:rPr>
                <w:spacing w:val="-4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810,000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2699844E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z w:val="9"/>
                <w:szCs w:val="9"/>
              </w:rPr>
              <w:t>-4</w:t>
            </w:r>
            <w:r>
              <w:rPr>
                <w:spacing w:val="-4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440,000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56E83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-48,00%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D910D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2640F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5601A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7AD49850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7"/>
              <w:jc w:val="right"/>
              <w:rPr>
                <w:b/>
                <w:bCs/>
                <w:spacing w:val="-4"/>
                <w:sz w:val="9"/>
                <w:szCs w:val="9"/>
              </w:rPr>
            </w:pPr>
            <w:r>
              <w:rPr>
                <w:b/>
                <w:bCs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43138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3C3A6B5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A1D0A" w14:textId="77777777" w:rsidR="005C6405" w:rsidRDefault="005C6405">
            <w:pPr>
              <w:pStyle w:val="TableParagraph"/>
              <w:kinsoku w:val="0"/>
              <w:overflowPunct w:val="0"/>
              <w:spacing w:before="88"/>
              <w:ind w:left="12"/>
              <w:jc w:val="center"/>
              <w:rPr>
                <w:spacing w:val="-5"/>
                <w:sz w:val="10"/>
                <w:szCs w:val="10"/>
              </w:rPr>
            </w:pPr>
            <w:r>
              <w:rPr>
                <w:spacing w:val="-5"/>
                <w:sz w:val="10"/>
                <w:szCs w:val="10"/>
              </w:rPr>
              <w:t>84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8E4DE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left="24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460560293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1097E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left="25"/>
              <w:rPr>
                <w:spacing w:val="-4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zásyp</w:t>
            </w:r>
            <w:r>
              <w:rPr>
                <w:spacing w:val="-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kabelové</w:t>
            </w:r>
            <w:r>
              <w:rPr>
                <w:spacing w:val="-3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rýhy</w:t>
            </w:r>
            <w:r>
              <w:rPr>
                <w:spacing w:val="-4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š.50, hl.110</w:t>
            </w:r>
            <w:r>
              <w:rPr>
                <w:spacing w:val="-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tř.3</w:t>
            </w:r>
            <w:r>
              <w:rPr>
                <w:sz w:val="9"/>
                <w:szCs w:val="9"/>
              </w:rPr>
              <w:t xml:space="preserve"> </w:t>
            </w:r>
            <w:r>
              <w:rPr>
                <w:spacing w:val="-4"/>
                <w:sz w:val="9"/>
                <w:szCs w:val="9"/>
              </w:rPr>
              <w:t>ručně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5EF61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left="83"/>
              <w:rPr>
                <w:spacing w:val="-10"/>
                <w:sz w:val="9"/>
                <w:szCs w:val="9"/>
              </w:rPr>
            </w:pPr>
            <w:r>
              <w:rPr>
                <w:spacing w:val="-10"/>
                <w:sz w:val="9"/>
                <w:szCs w:val="9"/>
              </w:rPr>
              <w:t>M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D3673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z w:val="9"/>
                <w:szCs w:val="9"/>
              </w:rPr>
              <w:t>1</w:t>
            </w:r>
            <w:r>
              <w:rPr>
                <w:spacing w:val="-4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400,000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ECE4A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z w:val="9"/>
                <w:szCs w:val="9"/>
              </w:rPr>
              <w:t>1</w:t>
            </w:r>
            <w:r>
              <w:rPr>
                <w:spacing w:val="-4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400,000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3A9CD808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87B28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9759C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1D7D5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1F174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2EB8B846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7"/>
              <w:jc w:val="right"/>
              <w:rPr>
                <w:b/>
                <w:bCs/>
                <w:spacing w:val="-4"/>
                <w:sz w:val="9"/>
                <w:szCs w:val="9"/>
              </w:rPr>
            </w:pPr>
            <w:r>
              <w:rPr>
                <w:b/>
                <w:bCs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213B1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4B79C10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46370" w14:textId="77777777" w:rsidR="005C6405" w:rsidRDefault="005C6405">
            <w:pPr>
              <w:pStyle w:val="TableParagraph"/>
              <w:kinsoku w:val="0"/>
              <w:overflowPunct w:val="0"/>
              <w:spacing w:before="88"/>
              <w:ind w:left="12"/>
              <w:jc w:val="center"/>
              <w:rPr>
                <w:spacing w:val="-5"/>
                <w:sz w:val="10"/>
                <w:szCs w:val="10"/>
              </w:rPr>
            </w:pPr>
            <w:r>
              <w:rPr>
                <w:spacing w:val="-5"/>
                <w:sz w:val="10"/>
                <w:szCs w:val="10"/>
              </w:rPr>
              <w:t>85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78511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left="24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460620013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8E505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left="25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provizorní</w:t>
            </w:r>
            <w:r>
              <w:rPr>
                <w:spacing w:val="-5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úprava</w:t>
            </w:r>
            <w:r>
              <w:rPr>
                <w:spacing w:val="-3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terénu</w:t>
            </w:r>
            <w:r>
              <w:rPr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se</w:t>
            </w:r>
            <w:r>
              <w:rPr>
                <w:spacing w:val="-3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zhutněním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6D6CC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left="68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M2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B0BD5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z w:val="9"/>
                <w:szCs w:val="9"/>
              </w:rPr>
              <w:t>3</w:t>
            </w:r>
            <w:r>
              <w:rPr>
                <w:spacing w:val="-4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727,000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194F0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z w:val="9"/>
                <w:szCs w:val="9"/>
              </w:rPr>
              <w:t>3</w:t>
            </w:r>
            <w:r>
              <w:rPr>
                <w:spacing w:val="-4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727,000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22FB9B9F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DF3D6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020C0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52E94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8D2E2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769F1040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7"/>
              <w:jc w:val="right"/>
              <w:rPr>
                <w:b/>
                <w:bCs/>
                <w:spacing w:val="-4"/>
                <w:sz w:val="9"/>
                <w:szCs w:val="9"/>
              </w:rPr>
            </w:pPr>
            <w:r>
              <w:rPr>
                <w:b/>
                <w:bCs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F53AC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2F81A25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F17B1" w14:textId="77777777" w:rsidR="005C6405" w:rsidRDefault="005C6405">
            <w:pPr>
              <w:pStyle w:val="TableParagraph"/>
              <w:kinsoku w:val="0"/>
              <w:overflowPunct w:val="0"/>
              <w:spacing w:before="88"/>
              <w:ind w:left="12"/>
              <w:jc w:val="center"/>
              <w:rPr>
                <w:spacing w:val="-5"/>
                <w:sz w:val="10"/>
                <w:szCs w:val="10"/>
              </w:rPr>
            </w:pPr>
            <w:r>
              <w:rPr>
                <w:spacing w:val="-5"/>
                <w:sz w:val="10"/>
                <w:szCs w:val="10"/>
              </w:rPr>
              <w:t>86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C953A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left="24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460650081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5A731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left="25"/>
              <w:rPr>
                <w:spacing w:val="-5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zřízení</w:t>
            </w:r>
            <w:r>
              <w:rPr>
                <w:spacing w:val="-4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podkladní</w:t>
            </w:r>
            <w:r>
              <w:rPr>
                <w:spacing w:val="-4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vrstvy</w:t>
            </w:r>
            <w:r>
              <w:rPr>
                <w:spacing w:val="-4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z betonu</w:t>
            </w:r>
            <w:r>
              <w:rPr>
                <w:spacing w:val="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prostého</w:t>
            </w:r>
            <w:r>
              <w:rPr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do</w:t>
            </w:r>
            <w:r>
              <w:rPr>
                <w:spacing w:val="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10</w:t>
            </w:r>
            <w:r>
              <w:rPr>
                <w:sz w:val="9"/>
                <w:szCs w:val="9"/>
              </w:rPr>
              <w:t xml:space="preserve"> </w:t>
            </w:r>
            <w:r>
              <w:rPr>
                <w:spacing w:val="-5"/>
                <w:sz w:val="9"/>
                <w:szCs w:val="9"/>
              </w:rPr>
              <w:t>cm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BC376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left="68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M2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67CB3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210,000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AE287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210,000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72D1267D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E7442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EE2B8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C5F0C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71DA8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60E9AF1D" w14:textId="77777777" w:rsidR="005C6405" w:rsidRDefault="005C6405">
            <w:pPr>
              <w:pStyle w:val="TableParagraph"/>
              <w:kinsoku w:val="0"/>
              <w:overflowPunct w:val="0"/>
              <w:spacing w:before="90"/>
              <w:ind w:right="7"/>
              <w:jc w:val="right"/>
              <w:rPr>
                <w:b/>
                <w:bCs/>
                <w:spacing w:val="-4"/>
                <w:sz w:val="9"/>
                <w:szCs w:val="9"/>
              </w:rPr>
            </w:pPr>
            <w:r>
              <w:rPr>
                <w:b/>
                <w:bCs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FD9C0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7413C5E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EE7A9" w14:textId="77777777" w:rsidR="005C6405" w:rsidRDefault="005C6405">
            <w:pPr>
              <w:pStyle w:val="TableParagraph"/>
              <w:kinsoku w:val="0"/>
              <w:overflowPunct w:val="0"/>
              <w:spacing w:before="57"/>
              <w:ind w:left="12"/>
              <w:jc w:val="center"/>
              <w:rPr>
                <w:spacing w:val="-5"/>
                <w:sz w:val="10"/>
                <w:szCs w:val="10"/>
              </w:rPr>
            </w:pPr>
            <w:r>
              <w:rPr>
                <w:spacing w:val="-5"/>
                <w:sz w:val="10"/>
                <w:szCs w:val="10"/>
              </w:rPr>
              <w:t>87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A0D5E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460650134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FBA38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kryt</w:t>
            </w:r>
            <w:r>
              <w:rPr>
                <w:spacing w:val="-3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vozovky</w:t>
            </w:r>
            <w:r>
              <w:rPr>
                <w:spacing w:val="-5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z</w:t>
            </w:r>
            <w:r>
              <w:rPr>
                <w:spacing w:val="-3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litého</w:t>
            </w:r>
            <w:r>
              <w:rPr>
                <w:spacing w:val="-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asfaltu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7E5D6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68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M2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9275F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210,000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83F2E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210,000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499C8F1E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B4FB6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DBC7B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47979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4F90B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1292C58F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b/>
                <w:bCs/>
                <w:spacing w:val="-4"/>
                <w:sz w:val="9"/>
                <w:szCs w:val="9"/>
              </w:rPr>
            </w:pPr>
            <w:r>
              <w:rPr>
                <w:b/>
                <w:bCs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1B905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4A8068D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B83D6" w14:textId="77777777" w:rsidR="005C6405" w:rsidRDefault="005C6405">
            <w:pPr>
              <w:pStyle w:val="TableParagraph"/>
              <w:kinsoku w:val="0"/>
              <w:overflowPunct w:val="0"/>
              <w:spacing w:before="57"/>
              <w:ind w:left="12"/>
              <w:jc w:val="center"/>
              <w:rPr>
                <w:spacing w:val="-5"/>
                <w:sz w:val="10"/>
                <w:szCs w:val="10"/>
              </w:rPr>
            </w:pPr>
            <w:r>
              <w:rPr>
                <w:spacing w:val="-5"/>
                <w:sz w:val="10"/>
                <w:szCs w:val="10"/>
              </w:rPr>
              <w:t>88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D71A6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460650182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DBD07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osazení</w:t>
            </w:r>
            <w:r>
              <w:rPr>
                <w:spacing w:val="-3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obrubníku</w:t>
            </w:r>
            <w:r>
              <w:rPr>
                <w:spacing w:val="2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chodníkového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99993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83"/>
              <w:rPr>
                <w:spacing w:val="-10"/>
                <w:sz w:val="9"/>
                <w:szCs w:val="9"/>
              </w:rPr>
            </w:pPr>
            <w:r>
              <w:rPr>
                <w:spacing w:val="-10"/>
                <w:sz w:val="9"/>
                <w:szCs w:val="9"/>
              </w:rPr>
              <w:t>M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562AF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110,000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7BBF4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110,000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32923417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535E4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13602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1BDD3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C0BFC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15D4B591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b/>
                <w:bCs/>
                <w:spacing w:val="-4"/>
                <w:sz w:val="9"/>
                <w:szCs w:val="9"/>
              </w:rPr>
            </w:pPr>
            <w:r>
              <w:rPr>
                <w:b/>
                <w:bCs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62830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3C4BA1E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3E5AA" w14:textId="77777777" w:rsidR="005C6405" w:rsidRDefault="005C6405">
            <w:pPr>
              <w:pStyle w:val="TableParagraph"/>
              <w:kinsoku w:val="0"/>
              <w:overflowPunct w:val="0"/>
              <w:spacing w:before="57"/>
              <w:ind w:left="12"/>
              <w:jc w:val="center"/>
              <w:rPr>
                <w:spacing w:val="-5"/>
                <w:sz w:val="10"/>
                <w:szCs w:val="10"/>
              </w:rPr>
            </w:pPr>
            <w:r>
              <w:rPr>
                <w:spacing w:val="-5"/>
                <w:sz w:val="10"/>
                <w:szCs w:val="10"/>
              </w:rPr>
              <w:t>89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E7C81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460650931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B4139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kladení</w:t>
            </w:r>
            <w:r>
              <w:rPr>
                <w:spacing w:val="-4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dlažby</w:t>
            </w:r>
            <w:r>
              <w:rPr>
                <w:spacing w:val="-4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po</w:t>
            </w:r>
            <w:r>
              <w:rPr>
                <w:spacing w:val="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překopech</w:t>
            </w:r>
            <w:r>
              <w:rPr>
                <w:spacing w:val="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z</w:t>
            </w:r>
            <w:r>
              <w:rPr>
                <w:spacing w:val="-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dlaždic</w:t>
            </w:r>
            <w:r>
              <w:rPr>
                <w:spacing w:val="2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betonových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1F1D0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68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M2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684B0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850,000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D42C1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850,000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31C6D8C1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63A82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F5143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D4E7A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8A80A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6F635C13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b/>
                <w:bCs/>
                <w:spacing w:val="-4"/>
                <w:sz w:val="9"/>
                <w:szCs w:val="9"/>
              </w:rPr>
            </w:pPr>
            <w:r>
              <w:rPr>
                <w:b/>
                <w:bCs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039F1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33FC165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EDC1B" w14:textId="77777777" w:rsidR="005C6405" w:rsidRDefault="005C6405">
            <w:pPr>
              <w:pStyle w:val="TableParagraph"/>
              <w:kinsoku w:val="0"/>
              <w:overflowPunct w:val="0"/>
              <w:spacing w:before="57"/>
              <w:ind w:left="12"/>
              <w:jc w:val="center"/>
              <w:rPr>
                <w:spacing w:val="-5"/>
                <w:sz w:val="10"/>
                <w:szCs w:val="10"/>
              </w:rPr>
            </w:pPr>
            <w:r>
              <w:rPr>
                <w:spacing w:val="-5"/>
                <w:sz w:val="10"/>
                <w:szCs w:val="10"/>
              </w:rPr>
              <w:t>90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ED2B2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460700011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5DD2B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značkovací</w:t>
            </w:r>
            <w:r>
              <w:rPr>
                <w:spacing w:val="-4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tyč</w:t>
            </w:r>
            <w:r>
              <w:rPr>
                <w:spacing w:val="2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do</w:t>
            </w:r>
            <w:r>
              <w:rPr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betonové</w:t>
            </w:r>
            <w:r>
              <w:rPr>
                <w:spacing w:val="-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patky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280AE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71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KS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F66AF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10,000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30862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4FC59C60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-10,000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CE39E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-100,00%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50EF2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B3F24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23122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6BB38BCA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b/>
                <w:bCs/>
                <w:spacing w:val="-4"/>
                <w:sz w:val="9"/>
                <w:szCs w:val="9"/>
              </w:rPr>
            </w:pPr>
            <w:r>
              <w:rPr>
                <w:b/>
                <w:bCs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6A530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64E5BCC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25475" w14:textId="77777777" w:rsidR="005C6405" w:rsidRDefault="005C6405">
            <w:pPr>
              <w:pStyle w:val="TableParagraph"/>
              <w:kinsoku w:val="0"/>
              <w:overflowPunct w:val="0"/>
              <w:spacing w:before="57"/>
              <w:ind w:left="12"/>
              <w:jc w:val="center"/>
              <w:rPr>
                <w:spacing w:val="-5"/>
                <w:sz w:val="10"/>
                <w:szCs w:val="10"/>
              </w:rPr>
            </w:pPr>
            <w:r>
              <w:rPr>
                <w:spacing w:val="-5"/>
                <w:sz w:val="10"/>
                <w:szCs w:val="10"/>
              </w:rPr>
              <w:t>91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EFD92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HZS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2A78C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ostatní</w:t>
            </w:r>
            <w:r>
              <w:rPr>
                <w:spacing w:val="-3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práce</w:t>
            </w:r>
            <w:r>
              <w:rPr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(utěsnění</w:t>
            </w:r>
            <w:r>
              <w:rPr>
                <w:spacing w:val="-3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proti</w:t>
            </w:r>
            <w:r>
              <w:rPr>
                <w:spacing w:val="-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vodě</w:t>
            </w:r>
            <w:r>
              <w:rPr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apod.)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29A13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44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HOD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D9A40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20,000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370CC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50,000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5A8B4382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30,000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9C6BE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150,00%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A2BCF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F744B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D681D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64601EF0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b/>
                <w:bCs/>
                <w:spacing w:val="-4"/>
                <w:sz w:val="9"/>
                <w:szCs w:val="9"/>
              </w:rPr>
            </w:pPr>
            <w:r>
              <w:rPr>
                <w:b/>
                <w:bCs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FC782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21853B2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76C50" w14:textId="77777777" w:rsidR="005C6405" w:rsidRDefault="005C6405">
            <w:pPr>
              <w:pStyle w:val="TableParagraph"/>
              <w:kinsoku w:val="0"/>
              <w:overflowPunct w:val="0"/>
              <w:spacing w:before="57"/>
              <w:ind w:left="12"/>
              <w:jc w:val="center"/>
              <w:rPr>
                <w:spacing w:val="-5"/>
                <w:sz w:val="10"/>
                <w:szCs w:val="10"/>
              </w:rPr>
            </w:pPr>
            <w:r>
              <w:rPr>
                <w:spacing w:val="-5"/>
                <w:sz w:val="10"/>
                <w:szCs w:val="10"/>
              </w:rPr>
              <w:t>92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33358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PC1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5A197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spacing w:val="-10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příprava -</w:t>
            </w:r>
            <w:r>
              <w:rPr>
                <w:spacing w:val="-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předměření</w:t>
            </w:r>
            <w:r>
              <w:rPr>
                <w:spacing w:val="-3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pevná částka</w:t>
            </w:r>
            <w:r>
              <w:rPr>
                <w:spacing w:val="-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+</w:t>
            </w:r>
            <w:r>
              <w:rPr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10650</w:t>
            </w:r>
            <w:r>
              <w:rPr>
                <w:spacing w:val="1"/>
                <w:sz w:val="9"/>
                <w:szCs w:val="9"/>
              </w:rPr>
              <w:t xml:space="preserve"> </w:t>
            </w:r>
            <w:r>
              <w:rPr>
                <w:spacing w:val="-10"/>
                <w:sz w:val="9"/>
                <w:szCs w:val="9"/>
              </w:rPr>
              <w:t>m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509E6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71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KS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9B9E9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1,000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DF523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1,000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0B222339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DFD93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5CF43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D1589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FD43B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1EBD9C66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b/>
                <w:bCs/>
                <w:spacing w:val="-4"/>
                <w:sz w:val="9"/>
                <w:szCs w:val="9"/>
              </w:rPr>
            </w:pPr>
            <w:r>
              <w:rPr>
                <w:b/>
                <w:bCs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5BB09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404C7C2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A72BA" w14:textId="77777777" w:rsidR="005C6405" w:rsidRDefault="005C6405">
            <w:pPr>
              <w:pStyle w:val="TableParagraph"/>
              <w:kinsoku w:val="0"/>
              <w:overflowPunct w:val="0"/>
              <w:spacing w:before="57"/>
              <w:ind w:left="12"/>
              <w:jc w:val="center"/>
              <w:rPr>
                <w:spacing w:val="-5"/>
                <w:sz w:val="10"/>
                <w:szCs w:val="10"/>
              </w:rPr>
            </w:pPr>
            <w:r>
              <w:rPr>
                <w:spacing w:val="-5"/>
                <w:sz w:val="10"/>
                <w:szCs w:val="10"/>
              </w:rPr>
              <w:t>93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00836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PC2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7D3C3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realizace</w:t>
            </w:r>
            <w:r>
              <w:rPr>
                <w:spacing w:val="-3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-</w:t>
            </w:r>
            <w:r>
              <w:rPr>
                <w:spacing w:val="-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doměření</w:t>
            </w:r>
            <w:r>
              <w:rPr>
                <w:spacing w:val="-4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a zhotovení</w:t>
            </w:r>
            <w:r>
              <w:rPr>
                <w:spacing w:val="-5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digit.plánu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3B902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71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KS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D3B0B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1,000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F137B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1,000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22EAFA2D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C556F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648EF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8C8DA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E0660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5EA746AC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b/>
                <w:bCs/>
                <w:spacing w:val="-4"/>
                <w:sz w:val="9"/>
                <w:szCs w:val="9"/>
              </w:rPr>
            </w:pPr>
            <w:r>
              <w:rPr>
                <w:b/>
                <w:bCs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F1E5B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2E0A33C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397A5" w14:textId="77777777" w:rsidR="005C6405" w:rsidRDefault="005C6405">
            <w:pPr>
              <w:pStyle w:val="TableParagraph"/>
              <w:kinsoku w:val="0"/>
              <w:overflowPunct w:val="0"/>
              <w:spacing w:before="57"/>
              <w:ind w:left="12"/>
              <w:jc w:val="center"/>
              <w:rPr>
                <w:spacing w:val="-5"/>
                <w:sz w:val="10"/>
                <w:szCs w:val="10"/>
              </w:rPr>
            </w:pPr>
            <w:r>
              <w:rPr>
                <w:spacing w:val="-5"/>
                <w:sz w:val="10"/>
                <w:szCs w:val="10"/>
              </w:rPr>
              <w:t>94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D669D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PC3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66E6C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zhotovení</w:t>
            </w:r>
            <w:r>
              <w:rPr>
                <w:spacing w:val="-5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plánu</w:t>
            </w:r>
            <w:r>
              <w:rPr>
                <w:spacing w:val="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pro</w:t>
            </w:r>
            <w:r>
              <w:rPr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věcné břemeno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719D2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71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KS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67F67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77,000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284D6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77,000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4B5EC73B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DF2D6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9AB65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12F9E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C5F6C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32D56D5B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b/>
                <w:bCs/>
                <w:spacing w:val="-4"/>
                <w:sz w:val="9"/>
                <w:szCs w:val="9"/>
              </w:rPr>
            </w:pPr>
            <w:r>
              <w:rPr>
                <w:b/>
                <w:bCs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10719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6B90F02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0DB17" w14:textId="77777777" w:rsidR="005C6405" w:rsidRDefault="005C6405">
            <w:pPr>
              <w:pStyle w:val="TableParagraph"/>
              <w:kinsoku w:val="0"/>
              <w:overflowPunct w:val="0"/>
              <w:spacing w:before="57"/>
              <w:ind w:left="12"/>
              <w:jc w:val="center"/>
              <w:rPr>
                <w:spacing w:val="-5"/>
                <w:sz w:val="10"/>
                <w:szCs w:val="10"/>
              </w:rPr>
            </w:pPr>
            <w:r>
              <w:rPr>
                <w:spacing w:val="-5"/>
                <w:sz w:val="10"/>
                <w:szCs w:val="10"/>
              </w:rPr>
              <w:t>95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1E8FA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90001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3C70B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spacing w:val="-5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uzavření</w:t>
            </w:r>
            <w:r>
              <w:rPr>
                <w:spacing w:val="-4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smlouvy</w:t>
            </w:r>
            <w:r>
              <w:rPr>
                <w:spacing w:val="-4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o</w:t>
            </w:r>
            <w:r>
              <w:rPr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smlouvě budoucí</w:t>
            </w:r>
            <w:r>
              <w:rPr>
                <w:spacing w:val="-4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 xml:space="preserve">na </w:t>
            </w:r>
            <w:r>
              <w:rPr>
                <w:spacing w:val="-5"/>
                <w:sz w:val="9"/>
                <w:szCs w:val="9"/>
              </w:rPr>
              <w:t>VB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7AD2B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71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KS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AF8A1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77,000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10032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0B71517D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-77,000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FDB4A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-100,00%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C662C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879FB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C5D69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28D86D12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b/>
                <w:bCs/>
                <w:spacing w:val="-4"/>
                <w:sz w:val="9"/>
                <w:szCs w:val="9"/>
              </w:rPr>
            </w:pPr>
            <w:r>
              <w:rPr>
                <w:b/>
                <w:bCs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D22E9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130C2DD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ADCA5" w14:textId="77777777" w:rsidR="005C6405" w:rsidRDefault="005C6405">
            <w:pPr>
              <w:pStyle w:val="TableParagraph"/>
              <w:kinsoku w:val="0"/>
              <w:overflowPunct w:val="0"/>
              <w:spacing w:before="57"/>
              <w:ind w:left="12"/>
              <w:jc w:val="center"/>
              <w:rPr>
                <w:spacing w:val="-5"/>
                <w:sz w:val="10"/>
                <w:szCs w:val="10"/>
              </w:rPr>
            </w:pPr>
            <w:r>
              <w:rPr>
                <w:spacing w:val="-5"/>
                <w:sz w:val="10"/>
                <w:szCs w:val="10"/>
              </w:rPr>
              <w:t>96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F67CD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90002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E16B6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spacing w:val="-5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uzavření</w:t>
            </w:r>
            <w:r>
              <w:rPr>
                <w:spacing w:val="-5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konečné smlouvy</w:t>
            </w:r>
            <w:r>
              <w:rPr>
                <w:spacing w:val="-4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VBŘ</w:t>
            </w:r>
            <w:r>
              <w:rPr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a vklad</w:t>
            </w:r>
            <w:r>
              <w:rPr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do</w:t>
            </w:r>
            <w:r>
              <w:rPr>
                <w:sz w:val="9"/>
                <w:szCs w:val="9"/>
              </w:rPr>
              <w:t xml:space="preserve"> </w:t>
            </w:r>
            <w:r>
              <w:rPr>
                <w:spacing w:val="-5"/>
                <w:sz w:val="9"/>
                <w:szCs w:val="9"/>
              </w:rPr>
              <w:t>KN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A2BE6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71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KS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2B99E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77,000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7E2E8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0,000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5B68961A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-77,000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349A5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-100,00%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D35DA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7D026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9277C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033C862F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b/>
                <w:bCs/>
                <w:spacing w:val="-4"/>
                <w:sz w:val="9"/>
                <w:szCs w:val="9"/>
              </w:rPr>
            </w:pPr>
            <w:r>
              <w:rPr>
                <w:b/>
                <w:bCs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46D26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067CCD0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846B5" w14:textId="77777777" w:rsidR="005C6405" w:rsidRDefault="005C6405">
            <w:pPr>
              <w:pStyle w:val="TableParagraph"/>
              <w:kinsoku w:val="0"/>
              <w:overflowPunct w:val="0"/>
              <w:spacing w:before="57"/>
              <w:ind w:left="12"/>
              <w:jc w:val="center"/>
              <w:rPr>
                <w:spacing w:val="-5"/>
                <w:sz w:val="10"/>
                <w:szCs w:val="10"/>
              </w:rPr>
            </w:pPr>
            <w:r>
              <w:rPr>
                <w:spacing w:val="-5"/>
                <w:sz w:val="10"/>
                <w:szCs w:val="10"/>
              </w:rPr>
              <w:t>97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D7C46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HZS2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56032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dozor</w:t>
            </w:r>
            <w:r>
              <w:rPr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na</w:t>
            </w:r>
            <w:r>
              <w:rPr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stavbě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8450B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44"/>
              <w:rPr>
                <w:spacing w:val="-5"/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HOD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D799B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10,000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F1B81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100,000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016F08CC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90,000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120ED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900,00%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8DB05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739A1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A9973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521DA0F3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b/>
                <w:bCs/>
                <w:spacing w:val="-4"/>
                <w:sz w:val="9"/>
                <w:szCs w:val="9"/>
              </w:rPr>
            </w:pPr>
            <w:r>
              <w:rPr>
                <w:b/>
                <w:bCs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471C1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781DD22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29687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6"/>
              <w:jc w:val="center"/>
              <w:rPr>
                <w:color w:val="FF0000"/>
                <w:spacing w:val="-4"/>
                <w:sz w:val="9"/>
                <w:szCs w:val="9"/>
              </w:rPr>
            </w:pPr>
            <w:r>
              <w:rPr>
                <w:color w:val="FF0000"/>
                <w:spacing w:val="-4"/>
                <w:sz w:val="9"/>
                <w:szCs w:val="9"/>
              </w:rPr>
              <w:t>1001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5A517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color w:val="FF0000"/>
                <w:spacing w:val="-5"/>
                <w:sz w:val="9"/>
                <w:szCs w:val="9"/>
              </w:rPr>
            </w:pPr>
            <w:r>
              <w:rPr>
                <w:color w:val="FF0000"/>
                <w:spacing w:val="-5"/>
                <w:sz w:val="9"/>
                <w:szCs w:val="9"/>
              </w:rPr>
              <w:t>R01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B3A7F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trubka</w:t>
            </w:r>
            <w:r>
              <w:rPr>
                <w:color w:val="FF0000"/>
                <w:spacing w:val="-1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HDPE</w:t>
            </w:r>
            <w:r>
              <w:rPr>
                <w:color w:val="FF0000"/>
                <w:spacing w:val="2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-</w:t>
            </w:r>
            <w:r>
              <w:rPr>
                <w:color w:val="FF0000"/>
                <w:spacing w:val="1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50/40</w:t>
            </w:r>
            <w:r>
              <w:rPr>
                <w:color w:val="FF0000"/>
                <w:spacing w:val="1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(D+M)</w:t>
            </w:r>
            <w:r>
              <w:rPr>
                <w:color w:val="FF0000"/>
                <w:spacing w:val="1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-</w:t>
            </w:r>
            <w:r>
              <w:rPr>
                <w:color w:val="FF0000"/>
                <w:spacing w:val="1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v</w:t>
            </w:r>
            <w:r>
              <w:rPr>
                <w:color w:val="FF0000"/>
                <w:spacing w:val="-3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úseku</w:t>
            </w:r>
            <w:r>
              <w:rPr>
                <w:color w:val="FF0000"/>
                <w:spacing w:val="2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Chramostek</w:t>
            </w:r>
            <w:r>
              <w:rPr>
                <w:color w:val="FF0000"/>
                <w:spacing w:val="3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-</w:t>
            </w:r>
            <w:r>
              <w:rPr>
                <w:color w:val="FF0000"/>
                <w:spacing w:val="1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Zelčín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FFD7E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color w:val="FF0000"/>
                <w:spacing w:val="-10"/>
                <w:sz w:val="9"/>
                <w:szCs w:val="9"/>
              </w:rPr>
            </w:pPr>
            <w:r>
              <w:rPr>
                <w:color w:val="FF0000"/>
                <w:spacing w:val="-10"/>
                <w:sz w:val="9"/>
                <w:szCs w:val="9"/>
              </w:rPr>
              <w:t>M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C9F11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0,000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F3647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z w:val="9"/>
                <w:szCs w:val="9"/>
              </w:rPr>
              <w:t>1</w:t>
            </w:r>
            <w:r>
              <w:rPr>
                <w:color w:val="FF0000"/>
                <w:spacing w:val="-4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100,000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58B2193C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z w:val="9"/>
                <w:szCs w:val="9"/>
              </w:rPr>
              <w:t>1</w:t>
            </w:r>
            <w:r>
              <w:rPr>
                <w:color w:val="FF0000"/>
                <w:spacing w:val="-4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100,000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EEBA9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color w:val="FF0000"/>
                <w:spacing w:val="-4"/>
                <w:sz w:val="9"/>
                <w:szCs w:val="9"/>
              </w:rPr>
            </w:pPr>
            <w:r>
              <w:rPr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39C91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A4F47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color w:val="FF0000"/>
                <w:spacing w:val="-4"/>
                <w:sz w:val="9"/>
                <w:szCs w:val="9"/>
              </w:rPr>
            </w:pPr>
            <w:r>
              <w:rPr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02026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color w:val="FF0000"/>
                <w:spacing w:val="-4"/>
                <w:sz w:val="9"/>
                <w:szCs w:val="9"/>
              </w:rPr>
            </w:pPr>
            <w:r>
              <w:rPr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23DE24FA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b/>
                <w:bCs/>
                <w:color w:val="FF0000"/>
                <w:spacing w:val="-4"/>
                <w:sz w:val="9"/>
                <w:szCs w:val="9"/>
              </w:rPr>
            </w:pPr>
            <w:r>
              <w:rPr>
                <w:b/>
                <w:bCs/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D5620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755A199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41BC7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A73A4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1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podpoložka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325F5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173"/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trubka</w:t>
            </w:r>
            <w:r>
              <w:rPr>
                <w:i/>
                <w:iCs/>
                <w:color w:val="FF0000"/>
                <w:spacing w:val="-5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HDPE</w:t>
            </w:r>
            <w:r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-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50/40</w:t>
            </w:r>
            <w:r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  <w:t xml:space="preserve"> (D+M)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3F780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3"/>
              <w:rPr>
                <w:i/>
                <w:iCs/>
                <w:color w:val="FF0000"/>
                <w:spacing w:val="-10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10"/>
                <w:w w:val="105"/>
                <w:sz w:val="8"/>
                <w:szCs w:val="8"/>
              </w:rPr>
              <w:t>m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ADEFE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9628F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9"/>
              <w:jc w:val="right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1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 xml:space="preserve"> 100,000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4556C8D6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39F1F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C38E2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F2106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2C4BD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70E24D2A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7418A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491C5F5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449CA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F8A25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left="21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podpoložka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39D62" w14:textId="77777777" w:rsidR="005C6405" w:rsidRDefault="005C6405">
            <w:pPr>
              <w:pStyle w:val="TableParagraph"/>
              <w:kinsoku w:val="0"/>
              <w:overflowPunct w:val="0"/>
              <w:spacing w:before="71"/>
              <w:ind w:left="173"/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Přípočty:</w:t>
            </w:r>
            <w:r>
              <w:rPr>
                <w:i/>
                <w:iCs/>
                <w:color w:val="FF0000"/>
                <w:spacing w:val="-1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VR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(5%)</w:t>
            </w:r>
            <w:r>
              <w:rPr>
                <w:i/>
                <w:iCs/>
                <w:color w:val="FF0000"/>
                <w:spacing w:val="-1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+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SR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  <w:t>(5%)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9A0D4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left="23"/>
              <w:rPr>
                <w:i/>
                <w:iCs/>
                <w:color w:val="FF0000"/>
                <w:spacing w:val="-10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10"/>
                <w:w w:val="105"/>
                <w:sz w:val="8"/>
                <w:szCs w:val="8"/>
              </w:rPr>
              <w:t>%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BB1E5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45F9A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19"/>
              <w:jc w:val="right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10,000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2F5486BD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1DACC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3B1A8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342EF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BC0EA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40048EAD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24922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09162C9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34D99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6"/>
              <w:jc w:val="center"/>
              <w:rPr>
                <w:color w:val="FF0000"/>
                <w:spacing w:val="-4"/>
                <w:sz w:val="9"/>
                <w:szCs w:val="9"/>
              </w:rPr>
            </w:pPr>
            <w:r>
              <w:rPr>
                <w:color w:val="FF0000"/>
                <w:spacing w:val="-4"/>
                <w:sz w:val="9"/>
                <w:szCs w:val="9"/>
              </w:rPr>
              <w:t>1002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4C61E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color w:val="FF0000"/>
                <w:spacing w:val="-5"/>
                <w:sz w:val="9"/>
                <w:szCs w:val="9"/>
              </w:rPr>
            </w:pPr>
            <w:r>
              <w:rPr>
                <w:color w:val="FF0000"/>
                <w:spacing w:val="-5"/>
                <w:sz w:val="9"/>
                <w:szCs w:val="9"/>
              </w:rPr>
              <w:t>R02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13713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color w:val="FF0000"/>
                <w:spacing w:val="-5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spojka</w:t>
            </w:r>
            <w:r>
              <w:rPr>
                <w:color w:val="FF0000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opravná</w:t>
            </w:r>
            <w:r>
              <w:rPr>
                <w:color w:val="FF0000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smršťovací (přes</w:t>
            </w:r>
            <w:r>
              <w:rPr>
                <w:color w:val="FF0000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spojky protahovaného</w:t>
            </w:r>
            <w:r>
              <w:rPr>
                <w:color w:val="FF0000"/>
                <w:spacing w:val="3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5"/>
                <w:sz w:val="9"/>
                <w:szCs w:val="9"/>
              </w:rPr>
              <w:t>MK)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ACD5D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color w:val="FF0000"/>
                <w:spacing w:val="-5"/>
                <w:sz w:val="9"/>
                <w:szCs w:val="9"/>
              </w:rPr>
            </w:pPr>
            <w:r>
              <w:rPr>
                <w:color w:val="FF0000"/>
                <w:spacing w:val="-5"/>
                <w:sz w:val="9"/>
                <w:szCs w:val="9"/>
              </w:rPr>
              <w:t>KS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52D31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0,000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3AACA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5,000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445BAFC5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5,000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2EEBD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color w:val="FF0000"/>
                <w:spacing w:val="-4"/>
                <w:sz w:val="9"/>
                <w:szCs w:val="9"/>
              </w:rPr>
            </w:pPr>
            <w:r>
              <w:rPr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D77CB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963E3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color w:val="FF0000"/>
                <w:spacing w:val="-4"/>
                <w:sz w:val="9"/>
                <w:szCs w:val="9"/>
              </w:rPr>
            </w:pPr>
            <w:r>
              <w:rPr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9DDB2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color w:val="FF0000"/>
                <w:spacing w:val="-4"/>
                <w:sz w:val="9"/>
                <w:szCs w:val="9"/>
              </w:rPr>
            </w:pPr>
            <w:r>
              <w:rPr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05EAD487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b/>
                <w:bCs/>
                <w:color w:val="FF0000"/>
                <w:spacing w:val="-4"/>
                <w:sz w:val="9"/>
                <w:szCs w:val="9"/>
              </w:rPr>
            </w:pPr>
            <w:r>
              <w:rPr>
                <w:b/>
                <w:bCs/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7F106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642E1D7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8E27D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59C24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1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podpoložka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3FCE7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173"/>
              <w:rPr>
                <w:i/>
                <w:iCs/>
                <w:color w:val="FF0000"/>
                <w:spacing w:val="-5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spojka</w:t>
            </w:r>
            <w:r>
              <w:rPr>
                <w:i/>
                <w:iCs/>
                <w:color w:val="FF0000"/>
                <w:spacing w:val="-6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opravná</w:t>
            </w:r>
            <w:r>
              <w:rPr>
                <w:i/>
                <w:iCs/>
                <w:color w:val="FF0000"/>
                <w:spacing w:val="-6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smršťovací</w:t>
            </w:r>
            <w:r>
              <w:rPr>
                <w:i/>
                <w:iCs/>
                <w:color w:val="FF0000"/>
                <w:spacing w:val="-6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(přes</w:t>
            </w:r>
            <w:r>
              <w:rPr>
                <w:i/>
                <w:iCs/>
                <w:color w:val="FF0000"/>
                <w:spacing w:val="-6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spojky</w:t>
            </w:r>
            <w:r>
              <w:rPr>
                <w:i/>
                <w:iCs/>
                <w:color w:val="FF0000"/>
                <w:spacing w:val="-5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protahovaného</w:t>
            </w:r>
            <w:r>
              <w:rPr>
                <w:i/>
                <w:iCs/>
                <w:color w:val="FF0000"/>
                <w:spacing w:val="-6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pacing w:val="-5"/>
                <w:w w:val="105"/>
                <w:sz w:val="8"/>
                <w:szCs w:val="8"/>
              </w:rPr>
              <w:t>MK)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9EC14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3"/>
              <w:rPr>
                <w:i/>
                <w:iCs/>
                <w:color w:val="FF0000"/>
                <w:spacing w:val="-5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5"/>
                <w:w w:val="105"/>
                <w:sz w:val="8"/>
                <w:szCs w:val="8"/>
              </w:rPr>
              <w:t>ks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2A404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B04BE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9"/>
              <w:jc w:val="right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5,000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57D1DE50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A957B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5512C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7D562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1E69E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04D92952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2F42D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125A6D6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D4422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BA763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1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podpoložka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17566" w14:textId="77777777" w:rsidR="005C6405" w:rsidRDefault="005C6405">
            <w:pPr>
              <w:pStyle w:val="TableParagraph"/>
              <w:kinsoku w:val="0"/>
              <w:overflowPunct w:val="0"/>
              <w:spacing w:before="71"/>
              <w:ind w:left="173"/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Přípočty:</w:t>
            </w:r>
            <w:r>
              <w:rPr>
                <w:i/>
                <w:iCs/>
                <w:color w:val="FF0000"/>
                <w:spacing w:val="-1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VR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(5%)</w:t>
            </w:r>
            <w:r>
              <w:rPr>
                <w:i/>
                <w:iCs/>
                <w:color w:val="FF0000"/>
                <w:spacing w:val="-1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+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SR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  <w:t>(5%)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1D49A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3"/>
              <w:rPr>
                <w:i/>
                <w:iCs/>
                <w:color w:val="FF0000"/>
                <w:spacing w:val="-10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10"/>
                <w:w w:val="105"/>
                <w:sz w:val="8"/>
                <w:szCs w:val="8"/>
              </w:rPr>
              <w:t>%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5C5E1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50979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9"/>
              <w:jc w:val="right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10,000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557964C3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B65C8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C7470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BAACD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46A91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27390C54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AA936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4923EE6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3309A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6"/>
              <w:jc w:val="center"/>
              <w:rPr>
                <w:color w:val="FF0000"/>
                <w:spacing w:val="-4"/>
                <w:sz w:val="9"/>
                <w:szCs w:val="9"/>
              </w:rPr>
            </w:pPr>
            <w:r>
              <w:rPr>
                <w:color w:val="FF0000"/>
                <w:spacing w:val="-4"/>
                <w:sz w:val="9"/>
                <w:szCs w:val="9"/>
              </w:rPr>
              <w:t>1003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C6249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color w:val="FF0000"/>
                <w:spacing w:val="-5"/>
                <w:sz w:val="9"/>
                <w:szCs w:val="9"/>
              </w:rPr>
            </w:pPr>
            <w:r>
              <w:rPr>
                <w:color w:val="FF0000"/>
                <w:spacing w:val="-5"/>
                <w:sz w:val="9"/>
                <w:szCs w:val="9"/>
              </w:rPr>
              <w:t>R03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331EE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color w:val="FF0000"/>
                <w:spacing w:val="-5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koncovka</w:t>
            </w:r>
            <w:r>
              <w:rPr>
                <w:color w:val="FF0000"/>
                <w:spacing w:val="3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PLASSON</w:t>
            </w:r>
            <w:r>
              <w:rPr>
                <w:color w:val="FF0000"/>
                <w:spacing w:val="5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5"/>
                <w:sz w:val="9"/>
                <w:szCs w:val="9"/>
              </w:rPr>
              <w:t>50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F6621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color w:val="FF0000"/>
                <w:spacing w:val="-5"/>
                <w:sz w:val="9"/>
                <w:szCs w:val="9"/>
              </w:rPr>
            </w:pPr>
            <w:r>
              <w:rPr>
                <w:color w:val="FF0000"/>
                <w:spacing w:val="-5"/>
                <w:sz w:val="9"/>
                <w:szCs w:val="9"/>
              </w:rPr>
              <w:t>KS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DE4C5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0,000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E18CF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2,000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5A8A7C5D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2,000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1DA59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color w:val="FF0000"/>
                <w:spacing w:val="-4"/>
                <w:sz w:val="9"/>
                <w:szCs w:val="9"/>
              </w:rPr>
            </w:pPr>
            <w:r>
              <w:rPr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244A6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0769C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color w:val="FF0000"/>
                <w:spacing w:val="-4"/>
                <w:sz w:val="9"/>
                <w:szCs w:val="9"/>
              </w:rPr>
            </w:pPr>
            <w:r>
              <w:rPr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3247F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color w:val="FF0000"/>
                <w:spacing w:val="-4"/>
                <w:sz w:val="9"/>
                <w:szCs w:val="9"/>
              </w:rPr>
            </w:pPr>
            <w:r>
              <w:rPr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7B2C1691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b/>
                <w:bCs/>
                <w:color w:val="FF0000"/>
                <w:spacing w:val="-4"/>
                <w:sz w:val="9"/>
                <w:szCs w:val="9"/>
              </w:rPr>
            </w:pPr>
            <w:r>
              <w:rPr>
                <w:b/>
                <w:bCs/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AB162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08D0246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E5558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CB59C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1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podpoložka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FF4B1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173"/>
              <w:rPr>
                <w:i/>
                <w:iCs/>
                <w:color w:val="FF0000"/>
                <w:spacing w:val="-5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koncovka</w:t>
            </w:r>
            <w:r>
              <w:rPr>
                <w:i/>
                <w:iCs/>
                <w:color w:val="FF0000"/>
                <w:spacing w:val="-6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PLASSON</w:t>
            </w:r>
            <w:r>
              <w:rPr>
                <w:i/>
                <w:iCs/>
                <w:color w:val="FF0000"/>
                <w:spacing w:val="-5"/>
                <w:w w:val="105"/>
                <w:sz w:val="8"/>
                <w:szCs w:val="8"/>
              </w:rPr>
              <w:t xml:space="preserve"> 50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B2509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3"/>
              <w:rPr>
                <w:i/>
                <w:iCs/>
                <w:color w:val="FF0000"/>
                <w:spacing w:val="-5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5"/>
                <w:w w:val="105"/>
                <w:sz w:val="8"/>
                <w:szCs w:val="8"/>
              </w:rPr>
              <w:t>ks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89220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AB6E1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9"/>
              <w:jc w:val="right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2,000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5F36CD19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71F8F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284DF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02346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5FA1D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0A890188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C6D76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7E6ED4E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169C5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3890E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1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podpoložka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D936F" w14:textId="77777777" w:rsidR="005C6405" w:rsidRDefault="005C6405">
            <w:pPr>
              <w:pStyle w:val="TableParagraph"/>
              <w:kinsoku w:val="0"/>
              <w:overflowPunct w:val="0"/>
              <w:spacing w:before="71"/>
              <w:ind w:left="173"/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Přípočty:</w:t>
            </w:r>
            <w:r>
              <w:rPr>
                <w:i/>
                <w:iCs/>
                <w:color w:val="FF0000"/>
                <w:spacing w:val="-1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VR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(5%)</w:t>
            </w:r>
            <w:r>
              <w:rPr>
                <w:i/>
                <w:iCs/>
                <w:color w:val="FF0000"/>
                <w:spacing w:val="-1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+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SR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  <w:t>(5%)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DEFC1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3"/>
              <w:rPr>
                <w:i/>
                <w:iCs/>
                <w:color w:val="FF0000"/>
                <w:spacing w:val="-10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10"/>
                <w:w w:val="105"/>
                <w:sz w:val="8"/>
                <w:szCs w:val="8"/>
              </w:rPr>
              <w:t>%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37E33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D687C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9"/>
              <w:jc w:val="right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10,000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331E1D90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0DFDA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86D10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CC17F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8184D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3AE922DB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B0015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15AF54D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AB9B8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6"/>
              <w:jc w:val="center"/>
              <w:rPr>
                <w:color w:val="FF0000"/>
                <w:spacing w:val="-4"/>
                <w:sz w:val="9"/>
                <w:szCs w:val="9"/>
              </w:rPr>
            </w:pPr>
            <w:r>
              <w:rPr>
                <w:color w:val="FF0000"/>
                <w:spacing w:val="-4"/>
                <w:sz w:val="9"/>
                <w:szCs w:val="9"/>
              </w:rPr>
              <w:t>1004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3C858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color w:val="FF0000"/>
                <w:spacing w:val="-5"/>
                <w:sz w:val="9"/>
                <w:szCs w:val="9"/>
              </w:rPr>
            </w:pPr>
            <w:r>
              <w:rPr>
                <w:color w:val="FF0000"/>
                <w:spacing w:val="-5"/>
                <w:sz w:val="9"/>
                <w:szCs w:val="9"/>
              </w:rPr>
              <w:t>R04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489C596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optický</w:t>
            </w:r>
            <w:r>
              <w:rPr>
                <w:color w:val="FF0000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patchcord</w:t>
            </w:r>
            <w:r>
              <w:rPr>
                <w:color w:val="FF0000"/>
                <w:spacing w:val="5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jednovláknový</w:t>
            </w:r>
            <w:r>
              <w:rPr>
                <w:color w:val="FF0000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(20m)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E01BB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color w:val="FF0000"/>
                <w:spacing w:val="-5"/>
                <w:sz w:val="9"/>
                <w:szCs w:val="9"/>
              </w:rPr>
            </w:pPr>
            <w:r>
              <w:rPr>
                <w:color w:val="FF0000"/>
                <w:spacing w:val="-5"/>
                <w:sz w:val="9"/>
                <w:szCs w:val="9"/>
              </w:rPr>
              <w:t>KS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52E89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0,000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7222D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24,000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7A86DB1B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24,000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094F2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color w:val="FF0000"/>
                <w:spacing w:val="-4"/>
                <w:sz w:val="9"/>
                <w:szCs w:val="9"/>
              </w:rPr>
            </w:pPr>
            <w:r>
              <w:rPr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EBE64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330"/>
              <w:rPr>
                <w:color w:val="FF0000"/>
                <w:spacing w:val="-2"/>
                <w:sz w:val="9"/>
                <w:szCs w:val="9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AB7D5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color w:val="FF0000"/>
                <w:spacing w:val="-4"/>
                <w:sz w:val="9"/>
                <w:szCs w:val="9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B0E04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color w:val="FF0000"/>
                <w:spacing w:val="-2"/>
                <w:sz w:val="9"/>
                <w:szCs w:val="9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1E558CAB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b/>
                <w:bCs/>
                <w:color w:val="FF0000"/>
                <w:spacing w:val="-2"/>
                <w:sz w:val="9"/>
                <w:szCs w:val="9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3022E19" w14:textId="77777777" w:rsidR="005C6405" w:rsidRDefault="005C6405">
            <w:pPr>
              <w:pStyle w:val="TableParagraph"/>
              <w:kinsoku w:val="0"/>
              <w:overflowPunct w:val="0"/>
              <w:spacing w:before="71"/>
              <w:ind w:left="7"/>
              <w:jc w:val="center"/>
              <w:rPr>
                <w:i/>
                <w:iCs/>
                <w:color w:val="FF0000"/>
                <w:spacing w:val="-5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24</w:t>
            </w:r>
            <w:r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pacing w:val="-5"/>
                <w:w w:val="105"/>
                <w:sz w:val="8"/>
                <w:szCs w:val="8"/>
              </w:rPr>
              <w:t>ks</w:t>
            </w:r>
          </w:p>
        </w:tc>
      </w:tr>
      <w:tr w:rsidR="005C6405" w14:paraId="7D970A4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69B32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C6D88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1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podpoložka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2E63B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173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optický</w:t>
            </w:r>
            <w:r>
              <w:rPr>
                <w:i/>
                <w:iCs/>
                <w:color w:val="FF0000"/>
                <w:spacing w:val="14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patchcord</w:t>
            </w:r>
            <w:r>
              <w:rPr>
                <w:i/>
                <w:iCs/>
                <w:color w:val="FF0000"/>
                <w:spacing w:val="11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jednovláknový</w:t>
            </w:r>
            <w:r>
              <w:rPr>
                <w:i/>
                <w:iCs/>
                <w:color w:val="FF0000"/>
                <w:spacing w:val="14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(20m)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73E86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3"/>
              <w:rPr>
                <w:i/>
                <w:iCs/>
                <w:color w:val="FF0000"/>
                <w:spacing w:val="-5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5"/>
                <w:w w:val="105"/>
                <w:sz w:val="8"/>
                <w:szCs w:val="8"/>
              </w:rPr>
              <w:t>ks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67366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5C5EF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9"/>
              <w:jc w:val="right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84,000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1B0705F1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BB727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E53BE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F9489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236EB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2401A59F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B8CD7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1B9BC32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1BDC7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A447F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1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podpoložka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2A7BB" w14:textId="77777777" w:rsidR="005C6405" w:rsidRDefault="005C6405">
            <w:pPr>
              <w:pStyle w:val="TableParagraph"/>
              <w:kinsoku w:val="0"/>
              <w:overflowPunct w:val="0"/>
              <w:spacing w:before="71"/>
              <w:ind w:left="173"/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Přípočty:</w:t>
            </w:r>
            <w:r>
              <w:rPr>
                <w:i/>
                <w:iCs/>
                <w:color w:val="FF0000"/>
                <w:spacing w:val="-1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VR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(5%)</w:t>
            </w:r>
            <w:r>
              <w:rPr>
                <w:i/>
                <w:iCs/>
                <w:color w:val="FF0000"/>
                <w:spacing w:val="-1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+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SR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  <w:t>(5%)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9AAD9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3"/>
              <w:rPr>
                <w:i/>
                <w:iCs/>
                <w:color w:val="FF0000"/>
                <w:spacing w:val="-10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10"/>
                <w:w w:val="105"/>
                <w:sz w:val="8"/>
                <w:szCs w:val="8"/>
              </w:rPr>
              <w:t>%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BE854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C996A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9"/>
              <w:jc w:val="right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10,000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7CA62223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8A67C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789A3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7FA98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584E4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1EE7F958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568A1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</w:tbl>
    <w:p w14:paraId="419A80C4" w14:textId="77777777" w:rsidR="005C6405" w:rsidRDefault="005C6405">
      <w:pPr>
        <w:rPr>
          <w:rFonts w:ascii="Arial" w:hAnsi="Arial" w:cs="Arial"/>
          <w:b/>
          <w:bCs/>
          <w:i/>
          <w:iCs/>
          <w:color w:val="3366FF"/>
          <w:spacing w:val="-4"/>
          <w:sz w:val="12"/>
          <w:szCs w:val="12"/>
        </w:rPr>
        <w:sectPr w:rsidR="005C6405">
          <w:headerReference w:type="default" r:id="rId91"/>
          <w:footerReference w:type="default" r:id="rId92"/>
          <w:pgSz w:w="16840" w:h="11910" w:orient="landscape"/>
          <w:pgMar w:top="1120" w:right="1133" w:bottom="280" w:left="992" w:header="0" w:footer="0" w:gutter="0"/>
          <w:cols w:space="708"/>
          <w:noEndnote/>
        </w:sectPr>
      </w:pPr>
    </w:p>
    <w:tbl>
      <w:tblPr>
        <w:tblW w:w="0" w:type="auto"/>
        <w:tblInd w:w="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6"/>
        <w:gridCol w:w="664"/>
        <w:gridCol w:w="5698"/>
        <w:gridCol w:w="434"/>
        <w:gridCol w:w="664"/>
        <w:gridCol w:w="664"/>
        <w:gridCol w:w="665"/>
        <w:gridCol w:w="1046"/>
        <w:gridCol w:w="700"/>
        <w:gridCol w:w="974"/>
        <w:gridCol w:w="994"/>
        <w:gridCol w:w="852"/>
        <w:gridCol w:w="1020"/>
      </w:tblGrid>
      <w:tr w:rsidR="005C6405" w14:paraId="1519404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AB19F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6"/>
              <w:jc w:val="center"/>
              <w:rPr>
                <w:color w:val="FF0000"/>
                <w:spacing w:val="-4"/>
                <w:sz w:val="9"/>
                <w:szCs w:val="9"/>
              </w:rPr>
            </w:pPr>
            <w:r>
              <w:rPr>
                <w:color w:val="FF0000"/>
                <w:spacing w:val="-4"/>
                <w:sz w:val="9"/>
                <w:szCs w:val="9"/>
              </w:rPr>
              <w:lastRenderedPageBreak/>
              <w:t>1005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D1978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color w:val="FF0000"/>
                <w:spacing w:val="-5"/>
                <w:sz w:val="9"/>
                <w:szCs w:val="9"/>
              </w:rPr>
            </w:pPr>
            <w:r>
              <w:rPr>
                <w:color w:val="FF0000"/>
                <w:spacing w:val="-5"/>
                <w:sz w:val="9"/>
                <w:szCs w:val="9"/>
              </w:rPr>
              <w:t>R05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70255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color w:val="FF0000"/>
                <w:spacing w:val="-5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Translátor</w:t>
            </w:r>
            <w:r>
              <w:rPr>
                <w:color w:val="FF0000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600:600</w:t>
            </w:r>
            <w:r>
              <w:rPr>
                <w:color w:val="FF0000"/>
                <w:spacing w:val="2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s</w:t>
            </w:r>
            <w:r>
              <w:rPr>
                <w:color w:val="FF0000"/>
                <w:spacing w:val="-1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elektrickou</w:t>
            </w:r>
            <w:r>
              <w:rPr>
                <w:color w:val="FF0000"/>
                <w:spacing w:val="2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 xml:space="preserve">pevností </w:t>
            </w:r>
            <w:r>
              <w:rPr>
                <w:color w:val="FF0000"/>
                <w:spacing w:val="-5"/>
                <w:sz w:val="9"/>
                <w:szCs w:val="9"/>
              </w:rPr>
              <w:t>4kV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16CBD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color w:val="FF0000"/>
                <w:spacing w:val="-5"/>
                <w:sz w:val="9"/>
                <w:szCs w:val="9"/>
              </w:rPr>
            </w:pPr>
            <w:r>
              <w:rPr>
                <w:color w:val="FF0000"/>
                <w:spacing w:val="-5"/>
                <w:sz w:val="9"/>
                <w:szCs w:val="9"/>
              </w:rPr>
              <w:t>KS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5843A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0,000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E5853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12,000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6C6F24EB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12,000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8311F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color w:val="FF0000"/>
                <w:spacing w:val="-4"/>
                <w:sz w:val="9"/>
                <w:szCs w:val="9"/>
              </w:rPr>
            </w:pPr>
            <w:r>
              <w:rPr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165E1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E26B5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color w:val="FF0000"/>
                <w:spacing w:val="-4"/>
                <w:sz w:val="9"/>
                <w:szCs w:val="9"/>
              </w:rPr>
            </w:pPr>
            <w:r>
              <w:rPr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FA98C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color w:val="FF0000"/>
                <w:spacing w:val="-4"/>
                <w:sz w:val="9"/>
                <w:szCs w:val="9"/>
              </w:rPr>
            </w:pPr>
            <w:r>
              <w:rPr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075837C1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b/>
                <w:bCs/>
                <w:color w:val="FF0000"/>
                <w:spacing w:val="-4"/>
                <w:sz w:val="9"/>
                <w:szCs w:val="9"/>
              </w:rPr>
            </w:pPr>
            <w:r>
              <w:rPr>
                <w:b/>
                <w:bCs/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F9D0F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262C0F6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30ED4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C8F3E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1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podpoložka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00827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173"/>
              <w:rPr>
                <w:i/>
                <w:iCs/>
                <w:color w:val="FF0000"/>
                <w:spacing w:val="-5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Translátor</w:t>
            </w:r>
            <w:r>
              <w:rPr>
                <w:i/>
                <w:iCs/>
                <w:color w:val="FF0000"/>
                <w:spacing w:val="-6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600:600</w:t>
            </w:r>
            <w:r>
              <w:rPr>
                <w:i/>
                <w:iCs/>
                <w:color w:val="FF0000"/>
                <w:spacing w:val="-6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s</w:t>
            </w:r>
            <w:r>
              <w:rPr>
                <w:i/>
                <w:iCs/>
                <w:color w:val="FF0000"/>
                <w:spacing w:val="-5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elektrickou</w:t>
            </w:r>
            <w:r>
              <w:rPr>
                <w:i/>
                <w:iCs/>
                <w:color w:val="FF0000"/>
                <w:spacing w:val="-5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pevností</w:t>
            </w:r>
            <w:r>
              <w:rPr>
                <w:i/>
                <w:iCs/>
                <w:color w:val="FF0000"/>
                <w:spacing w:val="-5"/>
                <w:w w:val="105"/>
                <w:sz w:val="8"/>
                <w:szCs w:val="8"/>
              </w:rPr>
              <w:t xml:space="preserve"> 4kV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596B6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3"/>
              <w:rPr>
                <w:i/>
                <w:iCs/>
                <w:color w:val="FF0000"/>
                <w:spacing w:val="-5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5"/>
                <w:w w:val="105"/>
                <w:sz w:val="8"/>
                <w:szCs w:val="8"/>
              </w:rPr>
              <w:t>ks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39618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1BF41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9"/>
              <w:jc w:val="right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12,000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1E1304B8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8D418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D80FA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9ABA5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AB4F4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126CD095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A92BB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214F124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721C2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6CC52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1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podpoložka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92C26" w14:textId="77777777" w:rsidR="005C6405" w:rsidRDefault="005C6405">
            <w:pPr>
              <w:pStyle w:val="TableParagraph"/>
              <w:kinsoku w:val="0"/>
              <w:overflowPunct w:val="0"/>
              <w:spacing w:before="71"/>
              <w:ind w:left="173"/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Přípočty:</w:t>
            </w:r>
            <w:r>
              <w:rPr>
                <w:i/>
                <w:iCs/>
                <w:color w:val="FF0000"/>
                <w:spacing w:val="-1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VR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(5%)</w:t>
            </w:r>
            <w:r>
              <w:rPr>
                <w:i/>
                <w:iCs/>
                <w:color w:val="FF0000"/>
                <w:spacing w:val="-1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+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SR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  <w:t>(5%)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F76C9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3"/>
              <w:rPr>
                <w:i/>
                <w:iCs/>
                <w:color w:val="FF0000"/>
                <w:spacing w:val="-10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10"/>
                <w:w w:val="105"/>
                <w:sz w:val="8"/>
                <w:szCs w:val="8"/>
              </w:rPr>
              <w:t>%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CD3B7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2CD06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9"/>
              <w:jc w:val="right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10,000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4D804C33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82575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1C6AE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FDE7E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78D72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3A3A2A0D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C142E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04531F5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D51BC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6"/>
              <w:jc w:val="center"/>
              <w:rPr>
                <w:color w:val="FF0000"/>
                <w:spacing w:val="-4"/>
                <w:sz w:val="9"/>
                <w:szCs w:val="9"/>
              </w:rPr>
            </w:pPr>
            <w:r>
              <w:rPr>
                <w:color w:val="FF0000"/>
                <w:spacing w:val="-4"/>
                <w:sz w:val="9"/>
                <w:szCs w:val="9"/>
              </w:rPr>
              <w:t>1006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5839E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color w:val="FF0000"/>
                <w:spacing w:val="-5"/>
                <w:sz w:val="9"/>
                <w:szCs w:val="9"/>
              </w:rPr>
            </w:pPr>
            <w:r>
              <w:rPr>
                <w:color w:val="FF0000"/>
                <w:spacing w:val="-5"/>
                <w:sz w:val="9"/>
                <w:szCs w:val="9"/>
              </w:rPr>
              <w:t>R06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73B03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Příchytky</w:t>
            </w:r>
            <w:r>
              <w:rPr>
                <w:color w:val="FF0000"/>
                <w:spacing w:val="-3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SONAP</w:t>
            </w:r>
            <w:r>
              <w:rPr>
                <w:color w:val="FF0000"/>
                <w:spacing w:val="1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(pro</w:t>
            </w:r>
            <w:r>
              <w:rPr>
                <w:color w:val="FF0000"/>
                <w:spacing w:val="2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přichycení</w:t>
            </w:r>
            <w:r>
              <w:rPr>
                <w:color w:val="FF0000"/>
                <w:spacing w:val="-3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na</w:t>
            </w:r>
            <w:r>
              <w:rPr>
                <w:color w:val="FF0000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stěně</w:t>
            </w:r>
            <w:r>
              <w:rPr>
                <w:color w:val="FF0000"/>
                <w:spacing w:val="-1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v</w:t>
            </w:r>
            <w:r>
              <w:rPr>
                <w:color w:val="FF0000"/>
                <w:spacing w:val="-3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jezu)</w:t>
            </w:r>
            <w:r>
              <w:rPr>
                <w:color w:val="FF0000"/>
                <w:spacing w:val="1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včetně</w:t>
            </w:r>
            <w:r>
              <w:rPr>
                <w:color w:val="FF0000"/>
                <w:spacing w:val="-1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jejich</w:t>
            </w:r>
            <w:r>
              <w:rPr>
                <w:color w:val="FF0000"/>
                <w:spacing w:val="2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upevnění</w:t>
            </w:r>
            <w:r>
              <w:rPr>
                <w:color w:val="FF0000"/>
                <w:spacing w:val="-3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(D+M)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FAA3F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color w:val="FF0000"/>
                <w:spacing w:val="-5"/>
                <w:sz w:val="9"/>
                <w:szCs w:val="9"/>
              </w:rPr>
            </w:pPr>
            <w:r>
              <w:rPr>
                <w:color w:val="FF0000"/>
                <w:spacing w:val="-5"/>
                <w:sz w:val="9"/>
                <w:szCs w:val="9"/>
              </w:rPr>
              <w:t>KS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309A8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0,000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6328C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80,000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6F7DE765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80,000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2F2EB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color w:val="FF0000"/>
                <w:spacing w:val="-4"/>
                <w:sz w:val="9"/>
                <w:szCs w:val="9"/>
              </w:rPr>
            </w:pPr>
            <w:r>
              <w:rPr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E0A7E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57DE8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color w:val="FF0000"/>
                <w:spacing w:val="-4"/>
                <w:sz w:val="9"/>
                <w:szCs w:val="9"/>
              </w:rPr>
            </w:pPr>
            <w:r>
              <w:rPr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C0A1E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color w:val="FF0000"/>
                <w:spacing w:val="-4"/>
                <w:sz w:val="9"/>
                <w:szCs w:val="9"/>
              </w:rPr>
            </w:pPr>
            <w:r>
              <w:rPr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3BCCFCC3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b/>
                <w:bCs/>
                <w:color w:val="FF0000"/>
                <w:spacing w:val="-4"/>
                <w:sz w:val="9"/>
                <w:szCs w:val="9"/>
              </w:rPr>
            </w:pPr>
            <w:r>
              <w:rPr>
                <w:b/>
                <w:bCs/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992D7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6052378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53EC5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5C4F7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1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podpoložka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1F073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173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Příchytky</w:t>
            </w:r>
            <w:r>
              <w:rPr>
                <w:i/>
                <w:iCs/>
                <w:color w:val="FF0000"/>
                <w:spacing w:val="-3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SONAP</w:t>
            </w:r>
            <w:r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(pro</w:t>
            </w:r>
            <w:r>
              <w:rPr>
                <w:i/>
                <w:iCs/>
                <w:color w:val="FF0000"/>
                <w:spacing w:val="-5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přichycení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na</w:t>
            </w:r>
            <w:r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stěně</w:t>
            </w:r>
            <w:r>
              <w:rPr>
                <w:i/>
                <w:iCs/>
                <w:color w:val="FF0000"/>
                <w:spacing w:val="-5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v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jezu)</w:t>
            </w:r>
            <w:r>
              <w:rPr>
                <w:i/>
                <w:iCs/>
                <w:color w:val="FF0000"/>
                <w:spacing w:val="-3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včetně</w:t>
            </w:r>
            <w:r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jejich</w:t>
            </w:r>
            <w:r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upevnění</w:t>
            </w:r>
            <w:r>
              <w:rPr>
                <w:i/>
                <w:iCs/>
                <w:color w:val="FF0000"/>
                <w:spacing w:val="-3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(D+M)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258DF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3"/>
              <w:rPr>
                <w:i/>
                <w:iCs/>
                <w:color w:val="FF0000"/>
                <w:spacing w:val="-5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5"/>
                <w:w w:val="105"/>
                <w:sz w:val="8"/>
                <w:szCs w:val="8"/>
              </w:rPr>
              <w:t>ks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84ED6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529D5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9"/>
              <w:jc w:val="right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80,000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47228BCC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9EC86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39B3B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71C5E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83EC1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455C4EA6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21CA9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75AFD82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89EAB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BD1A7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1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podpoložka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6AABE" w14:textId="77777777" w:rsidR="005C6405" w:rsidRDefault="005C6405">
            <w:pPr>
              <w:pStyle w:val="TableParagraph"/>
              <w:kinsoku w:val="0"/>
              <w:overflowPunct w:val="0"/>
              <w:spacing w:before="71"/>
              <w:ind w:left="173"/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Přípočty:</w:t>
            </w:r>
            <w:r>
              <w:rPr>
                <w:i/>
                <w:iCs/>
                <w:color w:val="FF0000"/>
                <w:spacing w:val="-1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VR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(5%)</w:t>
            </w:r>
            <w:r>
              <w:rPr>
                <w:i/>
                <w:iCs/>
                <w:color w:val="FF0000"/>
                <w:spacing w:val="-1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+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SR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  <w:t>(5%)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101E9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3"/>
              <w:rPr>
                <w:i/>
                <w:iCs/>
                <w:color w:val="FF0000"/>
                <w:spacing w:val="-10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10"/>
                <w:w w:val="105"/>
                <w:sz w:val="8"/>
                <w:szCs w:val="8"/>
              </w:rPr>
              <w:t>%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2F4AE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1710E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9"/>
              <w:jc w:val="right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10,000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37CB089E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669C6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47247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0BAC1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947FF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0A1BB8DD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FA4BD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2A9DFD4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5174D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6"/>
              <w:jc w:val="center"/>
              <w:rPr>
                <w:color w:val="FF0000"/>
                <w:spacing w:val="-4"/>
                <w:sz w:val="9"/>
                <w:szCs w:val="9"/>
              </w:rPr>
            </w:pPr>
            <w:r>
              <w:rPr>
                <w:color w:val="FF0000"/>
                <w:spacing w:val="-4"/>
                <w:sz w:val="9"/>
                <w:szCs w:val="9"/>
              </w:rPr>
              <w:t>1007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BE6F9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color w:val="FF0000"/>
                <w:spacing w:val="-5"/>
                <w:sz w:val="9"/>
                <w:szCs w:val="9"/>
              </w:rPr>
            </w:pPr>
            <w:r>
              <w:rPr>
                <w:color w:val="FF0000"/>
                <w:spacing w:val="-5"/>
                <w:sz w:val="9"/>
                <w:szCs w:val="9"/>
              </w:rPr>
              <w:t>R07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CB8BDFE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optický</w:t>
            </w:r>
            <w:r>
              <w:rPr>
                <w:color w:val="FF0000"/>
                <w:spacing w:val="-1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patchcord</w:t>
            </w:r>
            <w:r>
              <w:rPr>
                <w:color w:val="FF0000"/>
                <w:spacing w:val="3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jednovláknový</w:t>
            </w:r>
            <w:r>
              <w:rPr>
                <w:color w:val="FF0000"/>
                <w:spacing w:val="-1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-</w:t>
            </w:r>
            <w:r>
              <w:rPr>
                <w:color w:val="FF0000"/>
                <w:spacing w:val="3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montáž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D8374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color w:val="FF0000"/>
                <w:spacing w:val="-5"/>
                <w:sz w:val="9"/>
                <w:szCs w:val="9"/>
              </w:rPr>
            </w:pPr>
            <w:r>
              <w:rPr>
                <w:color w:val="FF0000"/>
                <w:spacing w:val="-5"/>
                <w:sz w:val="9"/>
                <w:szCs w:val="9"/>
              </w:rPr>
              <w:t>KS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8CC3D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0,000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0047E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24,000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3C8948CA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24,000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A4053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color w:val="FF0000"/>
                <w:spacing w:val="-4"/>
                <w:sz w:val="9"/>
                <w:szCs w:val="9"/>
              </w:rPr>
            </w:pPr>
            <w:r>
              <w:rPr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2B346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405"/>
              <w:rPr>
                <w:color w:val="FF0000"/>
                <w:spacing w:val="-2"/>
                <w:sz w:val="9"/>
                <w:szCs w:val="9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47FD7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color w:val="FF0000"/>
                <w:spacing w:val="-4"/>
                <w:sz w:val="9"/>
                <w:szCs w:val="9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914DF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color w:val="FF0000"/>
                <w:spacing w:val="-2"/>
                <w:sz w:val="9"/>
                <w:szCs w:val="9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4A72B0F0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b/>
                <w:bCs/>
                <w:color w:val="FF0000"/>
                <w:spacing w:val="-2"/>
                <w:sz w:val="9"/>
                <w:szCs w:val="9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CFABFD4" w14:textId="77777777" w:rsidR="005C6405" w:rsidRDefault="005C6405">
            <w:pPr>
              <w:pStyle w:val="TableParagraph"/>
              <w:kinsoku w:val="0"/>
              <w:overflowPunct w:val="0"/>
              <w:spacing w:before="71"/>
              <w:ind w:left="7"/>
              <w:jc w:val="center"/>
              <w:rPr>
                <w:i/>
                <w:iCs/>
                <w:color w:val="FF0000"/>
                <w:spacing w:val="-5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24</w:t>
            </w:r>
            <w:r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pacing w:val="-5"/>
                <w:w w:val="105"/>
                <w:sz w:val="8"/>
                <w:szCs w:val="8"/>
              </w:rPr>
              <w:t>ks</w:t>
            </w:r>
          </w:p>
        </w:tc>
      </w:tr>
      <w:tr w:rsidR="005C6405" w14:paraId="2492B14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AA81F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0757E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1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podpoložka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84083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173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optický</w:t>
            </w:r>
            <w:r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patchcord</w:t>
            </w:r>
            <w:r>
              <w:rPr>
                <w:i/>
                <w:iCs/>
                <w:color w:val="FF0000"/>
                <w:spacing w:val="-6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jednovláknový</w:t>
            </w:r>
            <w:r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-</w:t>
            </w:r>
            <w:r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montáž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F9DFC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3"/>
              <w:rPr>
                <w:i/>
                <w:iCs/>
                <w:color w:val="FF0000"/>
                <w:spacing w:val="-5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5"/>
                <w:w w:val="105"/>
                <w:sz w:val="8"/>
                <w:szCs w:val="8"/>
              </w:rPr>
              <w:t>ks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C8F74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85D35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9"/>
              <w:jc w:val="right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84,000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393CB510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AF57C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88B9B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0B94A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108A6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0745AE10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342B4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1491231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7F258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8F5FC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1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podpoložka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17A1F" w14:textId="77777777" w:rsidR="005C6405" w:rsidRDefault="005C6405">
            <w:pPr>
              <w:pStyle w:val="TableParagraph"/>
              <w:kinsoku w:val="0"/>
              <w:overflowPunct w:val="0"/>
              <w:spacing w:before="71"/>
              <w:ind w:left="173"/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Přípočty:</w:t>
            </w:r>
            <w:r>
              <w:rPr>
                <w:i/>
                <w:iCs/>
                <w:color w:val="FF0000"/>
                <w:spacing w:val="-1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VR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(5%)</w:t>
            </w:r>
            <w:r>
              <w:rPr>
                <w:i/>
                <w:iCs/>
                <w:color w:val="FF0000"/>
                <w:spacing w:val="-1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+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SR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  <w:t>(5%)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6CC3B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3"/>
              <w:rPr>
                <w:i/>
                <w:iCs/>
                <w:color w:val="FF0000"/>
                <w:spacing w:val="-10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10"/>
                <w:w w:val="105"/>
                <w:sz w:val="8"/>
                <w:szCs w:val="8"/>
              </w:rPr>
              <w:t>%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5CC87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40965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9"/>
              <w:jc w:val="right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10,000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59F943ED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FCBF0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FA528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FC9BF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B7289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5475DCEB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8F378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79B0FC8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C747D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6"/>
              <w:jc w:val="center"/>
              <w:rPr>
                <w:color w:val="FF0000"/>
                <w:spacing w:val="-4"/>
                <w:sz w:val="9"/>
                <w:szCs w:val="9"/>
              </w:rPr>
            </w:pPr>
            <w:r>
              <w:rPr>
                <w:color w:val="FF0000"/>
                <w:spacing w:val="-4"/>
                <w:sz w:val="9"/>
                <w:szCs w:val="9"/>
              </w:rPr>
              <w:t>1008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DA34B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color w:val="FF0000"/>
                <w:spacing w:val="-5"/>
                <w:sz w:val="9"/>
                <w:szCs w:val="9"/>
              </w:rPr>
            </w:pPr>
            <w:r>
              <w:rPr>
                <w:color w:val="FF0000"/>
                <w:spacing w:val="-5"/>
                <w:sz w:val="9"/>
                <w:szCs w:val="9"/>
              </w:rPr>
              <w:t>R08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E63D0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Translátor</w:t>
            </w:r>
            <w:r>
              <w:rPr>
                <w:color w:val="FF0000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600:600</w:t>
            </w:r>
            <w:r>
              <w:rPr>
                <w:color w:val="FF0000"/>
                <w:spacing w:val="2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s</w:t>
            </w:r>
            <w:r>
              <w:rPr>
                <w:color w:val="FF0000"/>
                <w:spacing w:val="-1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elektrickou</w:t>
            </w:r>
            <w:r>
              <w:rPr>
                <w:color w:val="FF0000"/>
                <w:spacing w:val="2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pevností</w:t>
            </w:r>
            <w:r>
              <w:rPr>
                <w:color w:val="FF0000"/>
                <w:spacing w:val="-3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4kV</w:t>
            </w:r>
            <w:r>
              <w:rPr>
                <w:color w:val="FF0000"/>
                <w:spacing w:val="2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-</w:t>
            </w:r>
            <w:r>
              <w:rPr>
                <w:color w:val="FF0000"/>
                <w:spacing w:val="1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montáž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80E29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color w:val="FF0000"/>
                <w:spacing w:val="-5"/>
                <w:sz w:val="9"/>
                <w:szCs w:val="9"/>
              </w:rPr>
            </w:pPr>
            <w:r>
              <w:rPr>
                <w:color w:val="FF0000"/>
                <w:spacing w:val="-5"/>
                <w:sz w:val="9"/>
                <w:szCs w:val="9"/>
              </w:rPr>
              <w:t>KS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40E71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0,000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ACCD6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12,000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6890E1AA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12,000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E323E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color w:val="FF0000"/>
                <w:spacing w:val="-4"/>
                <w:sz w:val="9"/>
                <w:szCs w:val="9"/>
              </w:rPr>
            </w:pPr>
            <w:r>
              <w:rPr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A3530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742E9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color w:val="FF0000"/>
                <w:spacing w:val="-4"/>
                <w:sz w:val="9"/>
                <w:szCs w:val="9"/>
              </w:rPr>
            </w:pPr>
            <w:r>
              <w:rPr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EC1A1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color w:val="FF0000"/>
                <w:spacing w:val="-4"/>
                <w:sz w:val="9"/>
                <w:szCs w:val="9"/>
              </w:rPr>
            </w:pPr>
            <w:r>
              <w:rPr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0F57274A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b/>
                <w:bCs/>
                <w:color w:val="FF0000"/>
                <w:spacing w:val="-4"/>
                <w:sz w:val="9"/>
                <w:szCs w:val="9"/>
              </w:rPr>
            </w:pPr>
            <w:r>
              <w:rPr>
                <w:b/>
                <w:bCs/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B07A5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66160A8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50B6F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457F3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1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podpoložka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EC8B6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173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Translátor</w:t>
            </w:r>
            <w:r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600:600</w:t>
            </w:r>
            <w:r>
              <w:rPr>
                <w:i/>
                <w:iCs/>
                <w:color w:val="FF0000"/>
                <w:spacing w:val="-5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s</w:t>
            </w:r>
            <w:r>
              <w:rPr>
                <w:i/>
                <w:iCs/>
                <w:color w:val="FF0000"/>
                <w:spacing w:val="-3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elektrickou</w:t>
            </w:r>
            <w:r>
              <w:rPr>
                <w:i/>
                <w:iCs/>
                <w:color w:val="FF0000"/>
                <w:spacing w:val="-5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pevností</w:t>
            </w:r>
            <w:r>
              <w:rPr>
                <w:i/>
                <w:iCs/>
                <w:color w:val="FF0000"/>
                <w:spacing w:val="-3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4kV</w:t>
            </w:r>
            <w:r>
              <w:rPr>
                <w:i/>
                <w:iCs/>
                <w:color w:val="FF0000"/>
                <w:spacing w:val="-5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-</w:t>
            </w:r>
            <w:r>
              <w:rPr>
                <w:i/>
                <w:iCs/>
                <w:color w:val="FF0000"/>
                <w:spacing w:val="-3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montáž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6DA3D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3"/>
              <w:rPr>
                <w:i/>
                <w:iCs/>
                <w:color w:val="FF0000"/>
                <w:spacing w:val="-5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5"/>
                <w:w w:val="105"/>
                <w:sz w:val="8"/>
                <w:szCs w:val="8"/>
              </w:rPr>
              <w:t>ks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F3433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23A6F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9"/>
              <w:jc w:val="right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12,000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21A866C1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AB6F4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99B5E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A07C5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8C0E6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573D0818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C556D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68404EA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E5493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F7773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1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podpoložka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64DEB" w14:textId="77777777" w:rsidR="005C6405" w:rsidRDefault="005C6405">
            <w:pPr>
              <w:pStyle w:val="TableParagraph"/>
              <w:kinsoku w:val="0"/>
              <w:overflowPunct w:val="0"/>
              <w:spacing w:before="71"/>
              <w:ind w:left="173"/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Přípočty:</w:t>
            </w:r>
            <w:r>
              <w:rPr>
                <w:i/>
                <w:iCs/>
                <w:color w:val="FF0000"/>
                <w:spacing w:val="-1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VR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(5%)</w:t>
            </w:r>
            <w:r>
              <w:rPr>
                <w:i/>
                <w:iCs/>
                <w:color w:val="FF0000"/>
                <w:spacing w:val="-1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+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SR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  <w:t>(5%)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813BB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3"/>
              <w:rPr>
                <w:i/>
                <w:iCs/>
                <w:color w:val="FF0000"/>
                <w:spacing w:val="-10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10"/>
                <w:w w:val="105"/>
                <w:sz w:val="8"/>
                <w:szCs w:val="8"/>
              </w:rPr>
              <w:t>%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99ADE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6F762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9"/>
              <w:jc w:val="right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10,000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143D6869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B36A6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C421C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13B22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67713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0DE2C0CA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AB14A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49B1AA7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656A8" w14:textId="77777777" w:rsidR="005C6405" w:rsidRDefault="005C6405">
            <w:pPr>
              <w:pStyle w:val="TableParagraph"/>
              <w:kinsoku w:val="0"/>
              <w:overflowPunct w:val="0"/>
              <w:spacing w:before="18"/>
              <w:rPr>
                <w:b/>
                <w:bCs/>
                <w:i/>
                <w:iCs/>
                <w:sz w:val="9"/>
                <w:szCs w:val="9"/>
              </w:rPr>
            </w:pPr>
          </w:p>
          <w:p w14:paraId="2207136B" w14:textId="77777777" w:rsidR="005C6405" w:rsidRDefault="005C6405">
            <w:pPr>
              <w:pStyle w:val="TableParagraph"/>
              <w:kinsoku w:val="0"/>
              <w:overflowPunct w:val="0"/>
              <w:ind w:left="26"/>
              <w:jc w:val="center"/>
              <w:rPr>
                <w:color w:val="FF0000"/>
                <w:spacing w:val="-4"/>
                <w:sz w:val="9"/>
                <w:szCs w:val="9"/>
              </w:rPr>
            </w:pPr>
            <w:r>
              <w:rPr>
                <w:color w:val="FF0000"/>
                <w:spacing w:val="-4"/>
                <w:sz w:val="9"/>
                <w:szCs w:val="9"/>
              </w:rPr>
              <w:t>1009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0C60B" w14:textId="77777777" w:rsidR="005C6405" w:rsidRDefault="005C6405">
            <w:pPr>
              <w:pStyle w:val="TableParagraph"/>
              <w:kinsoku w:val="0"/>
              <w:overflowPunct w:val="0"/>
              <w:spacing w:before="18"/>
              <w:rPr>
                <w:b/>
                <w:bCs/>
                <w:i/>
                <w:iCs/>
                <w:sz w:val="9"/>
                <w:szCs w:val="9"/>
              </w:rPr>
            </w:pPr>
          </w:p>
          <w:p w14:paraId="5B3A4320" w14:textId="77777777" w:rsidR="005C6405" w:rsidRDefault="005C6405">
            <w:pPr>
              <w:pStyle w:val="TableParagraph"/>
              <w:kinsoku w:val="0"/>
              <w:overflowPunct w:val="0"/>
              <w:ind w:left="24"/>
              <w:rPr>
                <w:color w:val="FF0000"/>
                <w:spacing w:val="-5"/>
                <w:sz w:val="9"/>
                <w:szCs w:val="9"/>
              </w:rPr>
            </w:pPr>
            <w:r>
              <w:rPr>
                <w:color w:val="FF0000"/>
                <w:spacing w:val="-5"/>
                <w:sz w:val="9"/>
                <w:szCs w:val="9"/>
              </w:rPr>
              <w:t>R09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E0621" w14:textId="77777777" w:rsidR="005C6405" w:rsidRDefault="005C6405">
            <w:pPr>
              <w:pStyle w:val="TableParagraph"/>
              <w:kinsoku w:val="0"/>
              <w:overflowPunct w:val="0"/>
              <w:spacing w:line="110" w:lineRule="atLeast"/>
              <w:ind w:left="25"/>
              <w:rPr>
                <w:color w:val="FF0000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Kompletní kabelová žlabová trasa: hloubení a zásyp kabelových rýh š.35 cm, hl. 50 cm, provizorní úprava terénu, žlab plastový 130x130x1200 vč.</w:t>
            </w:r>
            <w:r>
              <w:rPr>
                <w:color w:val="FF0000"/>
                <w:spacing w:val="40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víka, montáž žlabu plastového s víkem, výstražná páska pro zabezpečení výkopu zřízení i odstranění, sejmutí drnů jakékoliv tloušťky</w:t>
            </w:r>
            <w:r>
              <w:rPr>
                <w:color w:val="FF0000"/>
                <w:spacing w:val="30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- rozklad</w:t>
            </w:r>
            <w:r>
              <w:rPr>
                <w:color w:val="FF0000"/>
                <w:spacing w:val="40"/>
                <w:sz w:val="9"/>
                <w:szCs w:val="9"/>
              </w:rPr>
              <w:t xml:space="preserve"> </w:t>
            </w:r>
            <w:r>
              <w:rPr>
                <w:color w:val="FF0000"/>
                <w:sz w:val="9"/>
                <w:szCs w:val="9"/>
              </w:rPr>
              <w:t>položky viz příloha č.1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E0238" w14:textId="77777777" w:rsidR="005C6405" w:rsidRDefault="005C6405">
            <w:pPr>
              <w:pStyle w:val="TableParagraph"/>
              <w:kinsoku w:val="0"/>
              <w:overflowPunct w:val="0"/>
              <w:spacing w:before="18"/>
              <w:rPr>
                <w:b/>
                <w:bCs/>
                <w:i/>
                <w:iCs/>
                <w:sz w:val="9"/>
                <w:szCs w:val="9"/>
              </w:rPr>
            </w:pPr>
          </w:p>
          <w:p w14:paraId="7B97FD33" w14:textId="77777777" w:rsidR="005C6405" w:rsidRDefault="005C6405">
            <w:pPr>
              <w:pStyle w:val="TableParagraph"/>
              <w:kinsoku w:val="0"/>
              <w:overflowPunct w:val="0"/>
              <w:ind w:left="25"/>
              <w:rPr>
                <w:color w:val="FF0000"/>
                <w:spacing w:val="-10"/>
                <w:sz w:val="9"/>
                <w:szCs w:val="9"/>
              </w:rPr>
            </w:pPr>
            <w:r>
              <w:rPr>
                <w:color w:val="FF0000"/>
                <w:spacing w:val="-10"/>
                <w:sz w:val="9"/>
                <w:szCs w:val="9"/>
              </w:rPr>
              <w:t>M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98C16" w14:textId="77777777" w:rsidR="005C6405" w:rsidRDefault="005C6405">
            <w:pPr>
              <w:pStyle w:val="TableParagraph"/>
              <w:kinsoku w:val="0"/>
              <w:overflowPunct w:val="0"/>
              <w:spacing w:before="18"/>
              <w:rPr>
                <w:b/>
                <w:bCs/>
                <w:i/>
                <w:iCs/>
                <w:sz w:val="9"/>
                <w:szCs w:val="9"/>
              </w:rPr>
            </w:pPr>
          </w:p>
          <w:p w14:paraId="04DFD388" w14:textId="77777777" w:rsidR="005C6405" w:rsidRDefault="005C6405">
            <w:pPr>
              <w:pStyle w:val="TableParagraph"/>
              <w:kinsoku w:val="0"/>
              <w:overflowPunct w:val="0"/>
              <w:ind w:right="10"/>
              <w:jc w:val="right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0,000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2A9FA" w14:textId="77777777" w:rsidR="005C6405" w:rsidRDefault="005C6405">
            <w:pPr>
              <w:pStyle w:val="TableParagraph"/>
              <w:kinsoku w:val="0"/>
              <w:overflowPunct w:val="0"/>
              <w:spacing w:before="18"/>
              <w:rPr>
                <w:b/>
                <w:bCs/>
                <w:i/>
                <w:iCs/>
                <w:sz w:val="9"/>
                <w:szCs w:val="9"/>
              </w:rPr>
            </w:pPr>
          </w:p>
          <w:p w14:paraId="5BFF9DAE" w14:textId="77777777" w:rsidR="005C6405" w:rsidRDefault="005C6405">
            <w:pPr>
              <w:pStyle w:val="TableParagraph"/>
              <w:kinsoku w:val="0"/>
              <w:overflowPunct w:val="0"/>
              <w:ind w:right="9"/>
              <w:jc w:val="right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z w:val="9"/>
                <w:szCs w:val="9"/>
              </w:rPr>
              <w:t>2</w:t>
            </w:r>
            <w:r>
              <w:rPr>
                <w:color w:val="FF0000"/>
                <w:spacing w:val="-4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770,000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78510F73" w14:textId="77777777" w:rsidR="005C6405" w:rsidRDefault="005C6405">
            <w:pPr>
              <w:pStyle w:val="TableParagraph"/>
              <w:kinsoku w:val="0"/>
              <w:overflowPunct w:val="0"/>
              <w:spacing w:before="18"/>
              <w:rPr>
                <w:b/>
                <w:bCs/>
                <w:i/>
                <w:iCs/>
                <w:sz w:val="9"/>
                <w:szCs w:val="9"/>
              </w:rPr>
            </w:pPr>
          </w:p>
          <w:p w14:paraId="58CA968D" w14:textId="77777777" w:rsidR="005C6405" w:rsidRDefault="005C6405">
            <w:pPr>
              <w:pStyle w:val="TableParagraph"/>
              <w:kinsoku w:val="0"/>
              <w:overflowPunct w:val="0"/>
              <w:ind w:right="10"/>
              <w:jc w:val="right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z w:val="9"/>
                <w:szCs w:val="9"/>
              </w:rPr>
              <w:t>2</w:t>
            </w:r>
            <w:r>
              <w:rPr>
                <w:color w:val="FF0000"/>
                <w:spacing w:val="-4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770,000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E8F17" w14:textId="77777777" w:rsidR="005C6405" w:rsidRDefault="005C6405">
            <w:pPr>
              <w:pStyle w:val="TableParagraph"/>
              <w:kinsoku w:val="0"/>
              <w:overflowPunct w:val="0"/>
              <w:spacing w:before="18"/>
              <w:rPr>
                <w:b/>
                <w:bCs/>
                <w:i/>
                <w:iCs/>
                <w:sz w:val="9"/>
                <w:szCs w:val="9"/>
              </w:rPr>
            </w:pPr>
          </w:p>
          <w:p w14:paraId="36C44677" w14:textId="77777777" w:rsidR="005C6405" w:rsidRDefault="005C6405">
            <w:pPr>
              <w:pStyle w:val="TableParagraph"/>
              <w:kinsoku w:val="0"/>
              <w:overflowPunct w:val="0"/>
              <w:ind w:right="8"/>
              <w:jc w:val="right"/>
              <w:rPr>
                <w:color w:val="FF0000"/>
                <w:spacing w:val="-4"/>
                <w:sz w:val="9"/>
                <w:szCs w:val="9"/>
              </w:rPr>
            </w:pPr>
            <w:r>
              <w:rPr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0064B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E3487" w14:textId="77777777" w:rsidR="005C6405" w:rsidRDefault="005C6405">
            <w:pPr>
              <w:pStyle w:val="TableParagraph"/>
              <w:kinsoku w:val="0"/>
              <w:overflowPunct w:val="0"/>
              <w:spacing w:before="18"/>
              <w:rPr>
                <w:b/>
                <w:bCs/>
                <w:i/>
                <w:iCs/>
                <w:sz w:val="9"/>
                <w:szCs w:val="9"/>
              </w:rPr>
            </w:pPr>
          </w:p>
          <w:p w14:paraId="6781EB3E" w14:textId="77777777" w:rsidR="005C6405" w:rsidRDefault="005C6405">
            <w:pPr>
              <w:pStyle w:val="TableParagraph"/>
              <w:kinsoku w:val="0"/>
              <w:overflowPunct w:val="0"/>
              <w:ind w:right="7"/>
              <w:jc w:val="right"/>
              <w:rPr>
                <w:color w:val="FF0000"/>
                <w:spacing w:val="-4"/>
                <w:sz w:val="9"/>
                <w:szCs w:val="9"/>
              </w:rPr>
            </w:pPr>
            <w:r>
              <w:rPr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A9F4F" w14:textId="77777777" w:rsidR="005C6405" w:rsidRDefault="005C6405">
            <w:pPr>
              <w:pStyle w:val="TableParagraph"/>
              <w:kinsoku w:val="0"/>
              <w:overflowPunct w:val="0"/>
              <w:spacing w:before="18"/>
              <w:rPr>
                <w:b/>
                <w:bCs/>
                <w:i/>
                <w:iCs/>
                <w:sz w:val="9"/>
                <w:szCs w:val="9"/>
              </w:rPr>
            </w:pPr>
          </w:p>
          <w:p w14:paraId="442E8838" w14:textId="77777777" w:rsidR="005C6405" w:rsidRDefault="005C6405">
            <w:pPr>
              <w:pStyle w:val="TableParagraph"/>
              <w:kinsoku w:val="0"/>
              <w:overflowPunct w:val="0"/>
              <w:ind w:right="7"/>
              <w:jc w:val="right"/>
              <w:rPr>
                <w:color w:val="FF0000"/>
                <w:spacing w:val="-4"/>
                <w:sz w:val="9"/>
                <w:szCs w:val="9"/>
              </w:rPr>
            </w:pPr>
            <w:r>
              <w:rPr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482CA32F" w14:textId="77777777" w:rsidR="005C6405" w:rsidRDefault="005C6405">
            <w:pPr>
              <w:pStyle w:val="TableParagraph"/>
              <w:kinsoku w:val="0"/>
              <w:overflowPunct w:val="0"/>
              <w:spacing w:before="18"/>
              <w:rPr>
                <w:b/>
                <w:bCs/>
                <w:i/>
                <w:iCs/>
                <w:sz w:val="9"/>
                <w:szCs w:val="9"/>
              </w:rPr>
            </w:pPr>
          </w:p>
          <w:p w14:paraId="737D2FEB" w14:textId="77777777" w:rsidR="005C6405" w:rsidRDefault="005C6405">
            <w:pPr>
              <w:pStyle w:val="TableParagraph"/>
              <w:kinsoku w:val="0"/>
              <w:overflowPunct w:val="0"/>
              <w:ind w:right="7"/>
              <w:jc w:val="right"/>
              <w:rPr>
                <w:b/>
                <w:bCs/>
                <w:color w:val="FF0000"/>
                <w:spacing w:val="-4"/>
                <w:sz w:val="9"/>
                <w:szCs w:val="9"/>
              </w:rPr>
            </w:pPr>
            <w:r>
              <w:rPr>
                <w:b/>
                <w:bCs/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42F27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558D85E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61D2E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A4825" w14:textId="77777777" w:rsidR="005C6405" w:rsidRDefault="005C6405">
            <w:pPr>
              <w:pStyle w:val="TableParagraph"/>
              <w:kinsoku w:val="0"/>
              <w:overflowPunct w:val="0"/>
              <w:spacing w:before="24"/>
              <w:rPr>
                <w:b/>
                <w:bCs/>
                <w:i/>
                <w:iCs/>
                <w:sz w:val="8"/>
                <w:szCs w:val="8"/>
              </w:rPr>
            </w:pPr>
          </w:p>
          <w:p w14:paraId="11AEBCDD" w14:textId="77777777" w:rsidR="005C6405" w:rsidRDefault="005C6405">
            <w:pPr>
              <w:pStyle w:val="TableParagraph"/>
              <w:kinsoku w:val="0"/>
              <w:overflowPunct w:val="0"/>
              <w:ind w:left="21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podpoložka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022DA" w14:textId="77777777" w:rsidR="005C6405" w:rsidRDefault="005C6405">
            <w:pPr>
              <w:pStyle w:val="TableParagraph"/>
              <w:kinsoku w:val="0"/>
              <w:overflowPunct w:val="0"/>
              <w:spacing w:before="6" w:line="276" w:lineRule="auto"/>
              <w:ind w:left="173"/>
              <w:rPr>
                <w:i/>
                <w:iCs/>
                <w:color w:val="FF0000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Kompletní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kabelová</w:t>
            </w:r>
            <w:r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žlabová</w:t>
            </w:r>
            <w:r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trasa: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hloubení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a</w:t>
            </w:r>
            <w:r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zásyp</w:t>
            </w:r>
            <w:r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kabelových</w:t>
            </w:r>
            <w:r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rýh</w:t>
            </w:r>
            <w:r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š.35</w:t>
            </w:r>
            <w:r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cm,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hl.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50</w:t>
            </w:r>
            <w:r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cm,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provizorní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úprava</w:t>
            </w:r>
            <w:r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terénu,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žlab</w:t>
            </w:r>
            <w:r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plastový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130x130x1200</w:t>
            </w:r>
            <w:r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vč.</w:t>
            </w:r>
            <w:r>
              <w:rPr>
                <w:i/>
                <w:iCs/>
                <w:color w:val="FF0000"/>
                <w:spacing w:val="40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víka,</w:t>
            </w:r>
            <w:r>
              <w:rPr>
                <w:i/>
                <w:iCs/>
                <w:color w:val="FF0000"/>
                <w:spacing w:val="-1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montáž</w:t>
            </w:r>
            <w:r>
              <w:rPr>
                <w:i/>
                <w:iCs/>
                <w:color w:val="FF0000"/>
                <w:spacing w:val="-3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žlabu</w:t>
            </w:r>
            <w:r>
              <w:rPr>
                <w:i/>
                <w:iCs/>
                <w:color w:val="FF0000"/>
                <w:spacing w:val="-3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plastového</w:t>
            </w:r>
            <w:r>
              <w:rPr>
                <w:i/>
                <w:iCs/>
                <w:color w:val="FF0000"/>
                <w:spacing w:val="-3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s</w:t>
            </w:r>
            <w:r>
              <w:rPr>
                <w:i/>
                <w:iCs/>
                <w:color w:val="FF0000"/>
                <w:spacing w:val="-1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víkem,</w:t>
            </w:r>
            <w:r>
              <w:rPr>
                <w:i/>
                <w:iCs/>
                <w:color w:val="FF0000"/>
                <w:spacing w:val="-1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výstražná</w:t>
            </w:r>
            <w:r>
              <w:rPr>
                <w:i/>
                <w:iCs/>
                <w:color w:val="FF0000"/>
                <w:spacing w:val="-3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páska</w:t>
            </w:r>
            <w:r>
              <w:rPr>
                <w:i/>
                <w:iCs/>
                <w:color w:val="FF0000"/>
                <w:spacing w:val="-3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pro</w:t>
            </w:r>
            <w:r>
              <w:rPr>
                <w:i/>
                <w:iCs/>
                <w:color w:val="FF0000"/>
                <w:spacing w:val="-3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zabezpečení</w:t>
            </w:r>
            <w:r>
              <w:rPr>
                <w:i/>
                <w:iCs/>
                <w:color w:val="FF0000"/>
                <w:spacing w:val="-1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výkopu</w:t>
            </w:r>
            <w:r>
              <w:rPr>
                <w:i/>
                <w:iCs/>
                <w:color w:val="FF0000"/>
                <w:spacing w:val="-3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zřízení</w:t>
            </w:r>
            <w:r>
              <w:rPr>
                <w:i/>
                <w:iCs/>
                <w:color w:val="FF0000"/>
                <w:spacing w:val="-1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i</w:t>
            </w:r>
            <w:r>
              <w:rPr>
                <w:i/>
                <w:iCs/>
                <w:color w:val="FF0000"/>
                <w:spacing w:val="-1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odstranění,</w:t>
            </w:r>
            <w:r>
              <w:rPr>
                <w:i/>
                <w:iCs/>
                <w:color w:val="FF0000"/>
                <w:spacing w:val="-1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sejmutí</w:t>
            </w:r>
            <w:r>
              <w:rPr>
                <w:i/>
                <w:iCs/>
                <w:color w:val="FF0000"/>
                <w:spacing w:val="-1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drnů</w:t>
            </w:r>
            <w:r>
              <w:rPr>
                <w:i/>
                <w:iCs/>
                <w:color w:val="FF0000"/>
                <w:spacing w:val="-3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jakékoliv</w:t>
            </w:r>
            <w:r>
              <w:rPr>
                <w:i/>
                <w:iCs/>
                <w:color w:val="FF0000"/>
                <w:spacing w:val="-1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tloušťky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60AB7" w14:textId="77777777" w:rsidR="005C6405" w:rsidRDefault="005C6405">
            <w:pPr>
              <w:pStyle w:val="TableParagraph"/>
              <w:kinsoku w:val="0"/>
              <w:overflowPunct w:val="0"/>
              <w:spacing w:before="24"/>
              <w:rPr>
                <w:b/>
                <w:bCs/>
                <w:i/>
                <w:iCs/>
                <w:sz w:val="8"/>
                <w:szCs w:val="8"/>
              </w:rPr>
            </w:pPr>
          </w:p>
          <w:p w14:paraId="6A2602B1" w14:textId="77777777" w:rsidR="005C6405" w:rsidRDefault="005C6405">
            <w:pPr>
              <w:pStyle w:val="TableParagraph"/>
              <w:kinsoku w:val="0"/>
              <w:overflowPunct w:val="0"/>
              <w:ind w:left="23"/>
              <w:rPr>
                <w:i/>
                <w:iCs/>
                <w:color w:val="FF0000"/>
                <w:spacing w:val="-10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10"/>
                <w:w w:val="105"/>
                <w:sz w:val="8"/>
                <w:szCs w:val="8"/>
              </w:rPr>
              <w:t>m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23603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EF8A4" w14:textId="77777777" w:rsidR="005C6405" w:rsidRDefault="005C6405">
            <w:pPr>
              <w:pStyle w:val="TableParagraph"/>
              <w:kinsoku w:val="0"/>
              <w:overflowPunct w:val="0"/>
              <w:spacing w:before="24"/>
              <w:rPr>
                <w:b/>
                <w:bCs/>
                <w:i/>
                <w:iCs/>
                <w:sz w:val="8"/>
                <w:szCs w:val="8"/>
              </w:rPr>
            </w:pPr>
          </w:p>
          <w:p w14:paraId="51358677" w14:textId="77777777" w:rsidR="005C6405" w:rsidRDefault="005C6405">
            <w:pPr>
              <w:pStyle w:val="TableParagraph"/>
              <w:kinsoku w:val="0"/>
              <w:overflowPunct w:val="0"/>
              <w:ind w:right="19"/>
              <w:jc w:val="right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2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 xml:space="preserve"> 770,000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0D7469BC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9175B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1D187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00F38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4B5C1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662D81DB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B991A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38BE880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630A7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552AE" w14:textId="77777777" w:rsidR="005C6405" w:rsidRDefault="005C6405">
            <w:pPr>
              <w:pStyle w:val="TableParagraph"/>
              <w:kinsoku w:val="0"/>
              <w:overflowPunct w:val="0"/>
              <w:spacing w:before="64"/>
              <w:ind w:left="21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podpoložka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1B926" w14:textId="77777777" w:rsidR="005C6405" w:rsidRDefault="005C6405">
            <w:pPr>
              <w:pStyle w:val="TableParagraph"/>
              <w:kinsoku w:val="0"/>
              <w:overflowPunct w:val="0"/>
              <w:spacing w:before="68"/>
              <w:ind w:left="173"/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Přípočty:</w:t>
            </w:r>
            <w:r>
              <w:rPr>
                <w:i/>
                <w:iCs/>
                <w:color w:val="FF0000"/>
                <w:spacing w:val="-1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VR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(5%)</w:t>
            </w:r>
            <w:r>
              <w:rPr>
                <w:i/>
                <w:iCs/>
                <w:color w:val="FF0000"/>
                <w:spacing w:val="-1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+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SR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  <w:t>(5%)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8BBC7" w14:textId="77777777" w:rsidR="005C6405" w:rsidRDefault="005C6405">
            <w:pPr>
              <w:pStyle w:val="TableParagraph"/>
              <w:kinsoku w:val="0"/>
              <w:overflowPunct w:val="0"/>
              <w:spacing w:before="64"/>
              <w:ind w:left="23"/>
              <w:rPr>
                <w:i/>
                <w:iCs/>
                <w:color w:val="FF0000"/>
                <w:spacing w:val="-10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10"/>
                <w:w w:val="105"/>
                <w:sz w:val="8"/>
                <w:szCs w:val="8"/>
              </w:rPr>
              <w:t>%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87404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7BC88" w14:textId="77777777" w:rsidR="005C6405" w:rsidRDefault="005C6405">
            <w:pPr>
              <w:pStyle w:val="TableParagraph"/>
              <w:kinsoku w:val="0"/>
              <w:overflowPunct w:val="0"/>
              <w:spacing w:before="64"/>
              <w:ind w:right="19"/>
              <w:jc w:val="right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10,000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66A8A0B8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AA196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5E329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89CD8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5FB88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2C9F9448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85C03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3DFEE54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44897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6"/>
              <w:jc w:val="center"/>
              <w:rPr>
                <w:color w:val="FF0000"/>
                <w:spacing w:val="-4"/>
                <w:sz w:val="9"/>
                <w:szCs w:val="9"/>
              </w:rPr>
            </w:pPr>
            <w:r>
              <w:rPr>
                <w:color w:val="FF0000"/>
                <w:spacing w:val="-4"/>
                <w:sz w:val="9"/>
                <w:szCs w:val="9"/>
              </w:rPr>
              <w:t>1010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1669B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color w:val="FF0000"/>
                <w:spacing w:val="-5"/>
                <w:sz w:val="9"/>
                <w:szCs w:val="9"/>
              </w:rPr>
            </w:pPr>
            <w:r>
              <w:rPr>
                <w:color w:val="FF0000"/>
                <w:spacing w:val="-5"/>
                <w:sz w:val="9"/>
                <w:szCs w:val="9"/>
              </w:rPr>
              <w:t>R10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A000F" w14:textId="77777777" w:rsidR="005C6405" w:rsidRDefault="005C6405">
            <w:pPr>
              <w:pStyle w:val="TableParagraph"/>
              <w:kinsoku w:val="0"/>
              <w:overflowPunct w:val="0"/>
              <w:spacing w:before="61"/>
              <w:ind w:left="25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Uložení</w:t>
            </w:r>
            <w:r>
              <w:rPr>
                <w:color w:val="FF0000"/>
                <w:spacing w:val="-3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trubky</w:t>
            </w:r>
            <w:r>
              <w:rPr>
                <w:color w:val="FF0000"/>
                <w:spacing w:val="-3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HDPE</w:t>
            </w:r>
            <w:r>
              <w:rPr>
                <w:color w:val="FF0000"/>
                <w:spacing w:val="1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pro</w:t>
            </w:r>
            <w:r>
              <w:rPr>
                <w:color w:val="FF0000"/>
                <w:spacing w:val="2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optický</w:t>
            </w:r>
            <w:r>
              <w:rPr>
                <w:color w:val="FF0000"/>
                <w:spacing w:val="-3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kabel do</w:t>
            </w:r>
            <w:r>
              <w:rPr>
                <w:color w:val="FF0000"/>
                <w:spacing w:val="1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kabelového</w:t>
            </w:r>
            <w:r>
              <w:rPr>
                <w:color w:val="FF0000"/>
                <w:spacing w:val="2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žlabu</w:t>
            </w:r>
            <w:r>
              <w:rPr>
                <w:color w:val="FF0000"/>
                <w:spacing w:val="1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(trubka</w:t>
            </w:r>
            <w:r>
              <w:rPr>
                <w:color w:val="FF0000"/>
                <w:spacing w:val="-1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HDPE</w:t>
            </w:r>
            <w:r>
              <w:rPr>
                <w:color w:val="FF0000"/>
                <w:spacing w:val="2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tam</w:t>
            </w:r>
            <w:r>
              <w:rPr>
                <w:color w:val="FF0000"/>
                <w:spacing w:val="1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kde</w:t>
            </w:r>
            <w:r>
              <w:rPr>
                <w:color w:val="FF0000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je</w:t>
            </w:r>
            <w:r>
              <w:rPr>
                <w:color w:val="FF0000"/>
                <w:spacing w:val="-1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trasa</w:t>
            </w:r>
            <w:r>
              <w:rPr>
                <w:color w:val="FF0000"/>
                <w:spacing w:val="-1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vedena</w:t>
            </w:r>
            <w:r>
              <w:rPr>
                <w:color w:val="FF0000"/>
                <w:spacing w:val="-1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v</w:t>
            </w:r>
            <w:r>
              <w:rPr>
                <w:color w:val="FF0000"/>
                <w:spacing w:val="-3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protipovodňové</w:t>
            </w:r>
            <w:r>
              <w:rPr>
                <w:color w:val="FF0000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hrázi -</w:t>
            </w:r>
            <w:r>
              <w:rPr>
                <w:color w:val="FF0000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3ks</w:t>
            </w:r>
            <w:r>
              <w:rPr>
                <w:color w:val="FF0000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v</w:t>
            </w:r>
            <w:r>
              <w:rPr>
                <w:color w:val="FF0000"/>
                <w:spacing w:val="-3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jedné</w:t>
            </w:r>
            <w:r>
              <w:rPr>
                <w:color w:val="FF0000"/>
                <w:spacing w:val="-1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trase)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103D3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color w:val="FF0000"/>
                <w:spacing w:val="-10"/>
                <w:sz w:val="9"/>
                <w:szCs w:val="9"/>
              </w:rPr>
            </w:pPr>
            <w:r>
              <w:rPr>
                <w:color w:val="FF0000"/>
                <w:spacing w:val="-10"/>
                <w:sz w:val="9"/>
                <w:szCs w:val="9"/>
              </w:rPr>
              <w:t>M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C729B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0,000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5884E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z w:val="9"/>
                <w:szCs w:val="9"/>
              </w:rPr>
              <w:t>13</w:t>
            </w:r>
            <w:r>
              <w:rPr>
                <w:color w:val="FF0000"/>
                <w:spacing w:val="-5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980,000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7A0AC7FD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z w:val="9"/>
                <w:szCs w:val="9"/>
              </w:rPr>
              <w:t>13</w:t>
            </w:r>
            <w:r>
              <w:rPr>
                <w:color w:val="FF0000"/>
                <w:spacing w:val="-5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980,000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722D5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color w:val="FF0000"/>
                <w:spacing w:val="-4"/>
                <w:sz w:val="9"/>
                <w:szCs w:val="9"/>
              </w:rPr>
            </w:pPr>
            <w:r>
              <w:rPr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00AD6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C9C31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color w:val="FF0000"/>
                <w:spacing w:val="-4"/>
                <w:sz w:val="9"/>
                <w:szCs w:val="9"/>
              </w:rPr>
            </w:pPr>
            <w:r>
              <w:rPr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0E596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color w:val="FF0000"/>
                <w:spacing w:val="-4"/>
                <w:sz w:val="9"/>
                <w:szCs w:val="9"/>
              </w:rPr>
            </w:pPr>
            <w:r>
              <w:rPr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3554608B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b/>
                <w:bCs/>
                <w:color w:val="FF0000"/>
                <w:spacing w:val="-4"/>
                <w:sz w:val="9"/>
                <w:szCs w:val="9"/>
              </w:rPr>
            </w:pPr>
            <w:r>
              <w:rPr>
                <w:b/>
                <w:bCs/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87F0E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2BD8CD6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F6AB3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D5561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1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podpoložka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149EC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173"/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Uložení</w:t>
            </w:r>
            <w:r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trubky</w:t>
            </w:r>
            <w:r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HDPE</w:t>
            </w:r>
            <w:r>
              <w:rPr>
                <w:i/>
                <w:iCs/>
                <w:color w:val="FF0000"/>
                <w:spacing w:val="-6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pro</w:t>
            </w:r>
            <w:r>
              <w:rPr>
                <w:i/>
                <w:iCs/>
                <w:color w:val="FF0000"/>
                <w:spacing w:val="-5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optický</w:t>
            </w:r>
            <w:r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kabel</w:t>
            </w:r>
            <w:r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do</w:t>
            </w:r>
            <w:r>
              <w:rPr>
                <w:i/>
                <w:iCs/>
                <w:color w:val="FF0000"/>
                <w:spacing w:val="-5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kabelového</w:t>
            </w:r>
            <w:r>
              <w:rPr>
                <w:i/>
                <w:iCs/>
                <w:color w:val="FF0000"/>
                <w:spacing w:val="-5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  <w:t>žlabu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DBAD9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3"/>
              <w:rPr>
                <w:i/>
                <w:iCs/>
                <w:color w:val="FF0000"/>
                <w:spacing w:val="-10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10"/>
                <w:w w:val="105"/>
                <w:sz w:val="8"/>
                <w:szCs w:val="8"/>
              </w:rPr>
              <w:t>m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6080D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F9FCF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9"/>
              <w:jc w:val="right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13</w:t>
            </w:r>
            <w:r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980,000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14228DD0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70E3A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97A3E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39F0C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97962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41627F44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9254C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245E16F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C6E0A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64104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1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podpoložka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8DF96" w14:textId="77777777" w:rsidR="005C6405" w:rsidRDefault="005C6405">
            <w:pPr>
              <w:pStyle w:val="TableParagraph"/>
              <w:kinsoku w:val="0"/>
              <w:overflowPunct w:val="0"/>
              <w:spacing w:before="71"/>
              <w:ind w:left="173"/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Přípočty:</w:t>
            </w:r>
            <w:r>
              <w:rPr>
                <w:i/>
                <w:iCs/>
                <w:color w:val="FF0000"/>
                <w:spacing w:val="-1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VR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(5%)</w:t>
            </w:r>
            <w:r>
              <w:rPr>
                <w:i/>
                <w:iCs/>
                <w:color w:val="FF0000"/>
                <w:spacing w:val="-1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+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SR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  <w:t>(5%)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672FB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3"/>
              <w:rPr>
                <w:i/>
                <w:iCs/>
                <w:color w:val="FF0000"/>
                <w:spacing w:val="-10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10"/>
                <w:w w:val="105"/>
                <w:sz w:val="8"/>
                <w:szCs w:val="8"/>
              </w:rPr>
              <w:t>%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5D9D5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28144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9"/>
              <w:jc w:val="right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10,000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0D55F316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B3D41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9AB2D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8988B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0D301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04EBA449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A2C9B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5B43653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3E7B5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6"/>
              <w:jc w:val="center"/>
              <w:rPr>
                <w:color w:val="FF0000"/>
                <w:spacing w:val="-4"/>
                <w:sz w:val="9"/>
                <w:szCs w:val="9"/>
              </w:rPr>
            </w:pPr>
            <w:r>
              <w:rPr>
                <w:color w:val="FF0000"/>
                <w:spacing w:val="-4"/>
                <w:sz w:val="9"/>
                <w:szCs w:val="9"/>
              </w:rPr>
              <w:t>1011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CECC2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color w:val="FF0000"/>
                <w:spacing w:val="-5"/>
                <w:sz w:val="9"/>
                <w:szCs w:val="9"/>
              </w:rPr>
            </w:pPr>
            <w:r>
              <w:rPr>
                <w:color w:val="FF0000"/>
                <w:spacing w:val="-5"/>
                <w:sz w:val="9"/>
                <w:szCs w:val="9"/>
              </w:rPr>
              <w:t>R11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3BECB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color w:val="FF0000"/>
                <w:spacing w:val="-5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Obetonování</w:t>
            </w:r>
            <w:r>
              <w:rPr>
                <w:color w:val="FF0000"/>
                <w:spacing w:val="-4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kabelových</w:t>
            </w:r>
            <w:r>
              <w:rPr>
                <w:color w:val="FF0000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komor</w:t>
            </w:r>
            <w:r>
              <w:rPr>
                <w:color w:val="FF0000"/>
                <w:spacing w:val="24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-</w:t>
            </w:r>
            <w:r>
              <w:rPr>
                <w:color w:val="FF0000"/>
                <w:spacing w:val="-1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rozklad</w:t>
            </w:r>
            <w:r>
              <w:rPr>
                <w:color w:val="FF0000"/>
                <w:spacing w:val="1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položky</w:t>
            </w:r>
            <w:r>
              <w:rPr>
                <w:color w:val="FF0000"/>
                <w:spacing w:val="-4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 xml:space="preserve">viz příloha </w:t>
            </w:r>
            <w:r>
              <w:rPr>
                <w:color w:val="FF0000"/>
                <w:spacing w:val="-5"/>
                <w:sz w:val="9"/>
                <w:szCs w:val="9"/>
              </w:rPr>
              <w:t>č.1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B564D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color w:val="FF0000"/>
                <w:spacing w:val="-5"/>
                <w:sz w:val="9"/>
                <w:szCs w:val="9"/>
              </w:rPr>
            </w:pPr>
            <w:r>
              <w:rPr>
                <w:color w:val="FF0000"/>
                <w:spacing w:val="-5"/>
                <w:sz w:val="9"/>
                <w:szCs w:val="9"/>
              </w:rPr>
              <w:t>KS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A98AB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0,000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FCA04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7,000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3435B287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7,000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EABEE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color w:val="FF0000"/>
                <w:spacing w:val="-4"/>
                <w:sz w:val="9"/>
                <w:szCs w:val="9"/>
              </w:rPr>
            </w:pPr>
            <w:r>
              <w:rPr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6767E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C9FFB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color w:val="FF0000"/>
                <w:spacing w:val="-4"/>
                <w:sz w:val="9"/>
                <w:szCs w:val="9"/>
              </w:rPr>
            </w:pPr>
            <w:r>
              <w:rPr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242B7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color w:val="FF0000"/>
                <w:spacing w:val="-4"/>
                <w:sz w:val="9"/>
                <w:szCs w:val="9"/>
              </w:rPr>
            </w:pPr>
            <w:r>
              <w:rPr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06763ADB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b/>
                <w:bCs/>
                <w:color w:val="FF0000"/>
                <w:spacing w:val="-4"/>
                <w:sz w:val="9"/>
                <w:szCs w:val="9"/>
              </w:rPr>
            </w:pPr>
            <w:r>
              <w:rPr>
                <w:b/>
                <w:bCs/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C84E8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6A379B1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FAE67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2712B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1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podpoložka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C70F7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173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Obetonování</w:t>
            </w:r>
            <w:r>
              <w:rPr>
                <w:i/>
                <w:iCs/>
                <w:color w:val="FF0000"/>
                <w:spacing w:val="13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kabelových</w:t>
            </w:r>
            <w:r>
              <w:rPr>
                <w:i/>
                <w:iCs/>
                <w:color w:val="FF0000"/>
                <w:spacing w:val="10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komor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66E66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3"/>
              <w:rPr>
                <w:i/>
                <w:iCs/>
                <w:color w:val="FF0000"/>
                <w:spacing w:val="-5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5"/>
                <w:w w:val="105"/>
                <w:sz w:val="8"/>
                <w:szCs w:val="8"/>
              </w:rPr>
              <w:t>ks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62183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06C23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9"/>
              <w:jc w:val="right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7,000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61217AD7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27B52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1E43D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DBDC6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5FE97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5B34C065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5BEDB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1E35C23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4CE43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9E08B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1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podpoložka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8063F" w14:textId="77777777" w:rsidR="005C6405" w:rsidRDefault="005C6405">
            <w:pPr>
              <w:pStyle w:val="TableParagraph"/>
              <w:kinsoku w:val="0"/>
              <w:overflowPunct w:val="0"/>
              <w:spacing w:before="71"/>
              <w:ind w:left="173"/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Přípočty:</w:t>
            </w:r>
            <w:r>
              <w:rPr>
                <w:i/>
                <w:iCs/>
                <w:color w:val="FF0000"/>
                <w:spacing w:val="-1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VR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(5%)</w:t>
            </w:r>
            <w:r>
              <w:rPr>
                <w:i/>
                <w:iCs/>
                <w:color w:val="FF0000"/>
                <w:spacing w:val="-1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+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SR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  <w:t>(5%)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458E1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3"/>
              <w:rPr>
                <w:i/>
                <w:iCs/>
                <w:color w:val="FF0000"/>
                <w:spacing w:val="-10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10"/>
                <w:w w:val="105"/>
                <w:sz w:val="8"/>
                <w:szCs w:val="8"/>
              </w:rPr>
              <w:t>%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2A035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8DD74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9"/>
              <w:jc w:val="right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10,000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6FA4A0ED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E929F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B8E3E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CA801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61325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283931AF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3C5BD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1C130AD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8C107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6"/>
              <w:jc w:val="center"/>
              <w:rPr>
                <w:color w:val="FF0000"/>
                <w:spacing w:val="-4"/>
                <w:sz w:val="9"/>
                <w:szCs w:val="9"/>
              </w:rPr>
            </w:pPr>
            <w:r>
              <w:rPr>
                <w:color w:val="FF0000"/>
                <w:spacing w:val="-4"/>
                <w:sz w:val="9"/>
                <w:szCs w:val="9"/>
              </w:rPr>
              <w:t>1012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1E57C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color w:val="FF0000"/>
                <w:spacing w:val="-5"/>
                <w:sz w:val="9"/>
                <w:szCs w:val="9"/>
              </w:rPr>
            </w:pPr>
            <w:r>
              <w:rPr>
                <w:color w:val="FF0000"/>
                <w:spacing w:val="-5"/>
                <w:sz w:val="9"/>
                <w:szCs w:val="9"/>
              </w:rPr>
              <w:t>R12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DABDF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color w:val="FF0000"/>
                <w:spacing w:val="-10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Víko</w:t>
            </w:r>
            <w:r>
              <w:rPr>
                <w:color w:val="FF0000"/>
                <w:spacing w:val="1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12,5</w:t>
            </w:r>
            <w:r>
              <w:rPr>
                <w:color w:val="FF0000"/>
                <w:spacing w:val="1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10"/>
                <w:sz w:val="9"/>
                <w:szCs w:val="9"/>
              </w:rPr>
              <w:t>t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78471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color w:val="FF0000"/>
                <w:spacing w:val="-5"/>
                <w:sz w:val="9"/>
                <w:szCs w:val="9"/>
              </w:rPr>
            </w:pPr>
            <w:r>
              <w:rPr>
                <w:color w:val="FF0000"/>
                <w:spacing w:val="-5"/>
                <w:sz w:val="9"/>
                <w:szCs w:val="9"/>
              </w:rPr>
              <w:t>KS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0DB9C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0,000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5D38E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7,000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22B1A6EF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7,000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DE915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color w:val="FF0000"/>
                <w:spacing w:val="-4"/>
                <w:sz w:val="9"/>
                <w:szCs w:val="9"/>
              </w:rPr>
            </w:pPr>
            <w:r>
              <w:rPr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37E54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24317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color w:val="FF0000"/>
                <w:spacing w:val="-4"/>
                <w:sz w:val="9"/>
                <w:szCs w:val="9"/>
              </w:rPr>
            </w:pPr>
            <w:r>
              <w:rPr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4BCD1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color w:val="FF0000"/>
                <w:spacing w:val="-4"/>
                <w:sz w:val="9"/>
                <w:szCs w:val="9"/>
              </w:rPr>
            </w:pPr>
            <w:r>
              <w:rPr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07AC9AAF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b/>
                <w:bCs/>
                <w:color w:val="FF0000"/>
                <w:spacing w:val="-4"/>
                <w:sz w:val="9"/>
                <w:szCs w:val="9"/>
              </w:rPr>
            </w:pPr>
            <w:r>
              <w:rPr>
                <w:b/>
                <w:bCs/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6EF9D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17D1878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2B0EB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9FBAB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1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podpoložka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88FDD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173"/>
              <w:rPr>
                <w:i/>
                <w:iCs/>
                <w:color w:val="FF0000"/>
                <w:spacing w:val="-10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Víko</w:t>
            </w:r>
            <w:r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12,5</w:t>
            </w:r>
            <w:r>
              <w:rPr>
                <w:i/>
                <w:iCs/>
                <w:color w:val="FF0000"/>
                <w:spacing w:val="-3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pacing w:val="-10"/>
                <w:w w:val="105"/>
                <w:sz w:val="8"/>
                <w:szCs w:val="8"/>
              </w:rPr>
              <w:t>t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3C25E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3"/>
              <w:rPr>
                <w:i/>
                <w:iCs/>
                <w:color w:val="FF0000"/>
                <w:spacing w:val="-5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5"/>
                <w:w w:val="105"/>
                <w:sz w:val="8"/>
                <w:szCs w:val="8"/>
              </w:rPr>
              <w:t>ks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442A7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DC47A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9"/>
              <w:jc w:val="right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7,000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36F7706C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0B746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3E2AE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BF66B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92C1C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7FCDDB5A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4F9D8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2831ABF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9C28D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97A03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1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podpoložka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A6FF3" w14:textId="77777777" w:rsidR="005C6405" w:rsidRDefault="005C6405">
            <w:pPr>
              <w:pStyle w:val="TableParagraph"/>
              <w:kinsoku w:val="0"/>
              <w:overflowPunct w:val="0"/>
              <w:spacing w:before="71"/>
              <w:ind w:left="173"/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Přípočty:</w:t>
            </w:r>
            <w:r>
              <w:rPr>
                <w:i/>
                <w:iCs/>
                <w:color w:val="FF0000"/>
                <w:spacing w:val="-1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VR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(5%)</w:t>
            </w:r>
            <w:r>
              <w:rPr>
                <w:i/>
                <w:iCs/>
                <w:color w:val="FF0000"/>
                <w:spacing w:val="-1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+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SR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  <w:t>(5%)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59339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3"/>
              <w:rPr>
                <w:i/>
                <w:iCs/>
                <w:color w:val="FF0000"/>
                <w:spacing w:val="-10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10"/>
                <w:w w:val="105"/>
                <w:sz w:val="8"/>
                <w:szCs w:val="8"/>
              </w:rPr>
              <w:t>%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DB24C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DD71E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9"/>
              <w:jc w:val="right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10,000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0A4254A5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60101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14CA5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62224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8B4DE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738F70CD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7659A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356AA9C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F3FEF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6"/>
              <w:jc w:val="center"/>
              <w:rPr>
                <w:color w:val="FF0000"/>
                <w:spacing w:val="-4"/>
                <w:sz w:val="9"/>
                <w:szCs w:val="9"/>
              </w:rPr>
            </w:pPr>
            <w:r>
              <w:rPr>
                <w:color w:val="FF0000"/>
                <w:spacing w:val="-4"/>
                <w:sz w:val="9"/>
                <w:szCs w:val="9"/>
              </w:rPr>
              <w:t>1013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46A73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26153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48136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VRTY</w:t>
            </w:r>
            <w:r>
              <w:rPr>
                <w:color w:val="FF0000"/>
                <w:spacing w:val="-5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PRO</w:t>
            </w:r>
            <w:r>
              <w:rPr>
                <w:color w:val="FF0000"/>
                <w:spacing w:val="2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KOTVENÍ,</w:t>
            </w:r>
            <w:r>
              <w:rPr>
                <w:color w:val="FF0000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INJEKTÁŽ</w:t>
            </w:r>
            <w:r>
              <w:rPr>
                <w:color w:val="FF0000"/>
                <w:spacing w:val="2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A</w:t>
            </w:r>
            <w:r>
              <w:rPr>
                <w:color w:val="FF0000"/>
                <w:spacing w:val="1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MIKROPILOTY</w:t>
            </w:r>
            <w:r>
              <w:rPr>
                <w:color w:val="FF0000"/>
                <w:spacing w:val="-4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NA</w:t>
            </w:r>
            <w:r>
              <w:rPr>
                <w:color w:val="FF0000"/>
                <w:spacing w:val="2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POVRCHU</w:t>
            </w:r>
            <w:r>
              <w:rPr>
                <w:color w:val="FF0000"/>
                <w:spacing w:val="1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TŘ.</w:t>
            </w:r>
            <w:r>
              <w:rPr>
                <w:color w:val="FF0000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V</w:t>
            </w:r>
            <w:r>
              <w:rPr>
                <w:color w:val="FF0000"/>
                <w:spacing w:val="2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D</w:t>
            </w:r>
            <w:r>
              <w:rPr>
                <w:color w:val="FF0000"/>
                <w:spacing w:val="1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DO</w:t>
            </w:r>
            <w:r>
              <w:rPr>
                <w:color w:val="FF0000"/>
                <w:spacing w:val="2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150MM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DE0BE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color w:val="FF0000"/>
                <w:spacing w:val="-10"/>
                <w:sz w:val="9"/>
                <w:szCs w:val="9"/>
              </w:rPr>
            </w:pPr>
            <w:r>
              <w:rPr>
                <w:color w:val="FF0000"/>
                <w:spacing w:val="-10"/>
                <w:sz w:val="9"/>
                <w:szCs w:val="9"/>
              </w:rPr>
              <w:t>M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390B2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0,000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2D4EE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15,000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148F8741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15,000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48574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color w:val="FF0000"/>
                <w:spacing w:val="-4"/>
                <w:sz w:val="9"/>
                <w:szCs w:val="9"/>
              </w:rPr>
            </w:pPr>
            <w:r>
              <w:rPr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09FDD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1AA44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color w:val="FF0000"/>
                <w:spacing w:val="-4"/>
                <w:sz w:val="9"/>
                <w:szCs w:val="9"/>
              </w:rPr>
            </w:pPr>
            <w:r>
              <w:rPr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DC965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color w:val="FF0000"/>
                <w:spacing w:val="-4"/>
                <w:sz w:val="9"/>
                <w:szCs w:val="9"/>
              </w:rPr>
            </w:pPr>
            <w:r>
              <w:rPr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0A14079A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b/>
                <w:bCs/>
                <w:color w:val="FF0000"/>
                <w:spacing w:val="-4"/>
                <w:sz w:val="9"/>
                <w:szCs w:val="9"/>
              </w:rPr>
            </w:pPr>
            <w:r>
              <w:rPr>
                <w:b/>
                <w:bCs/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4659A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70C354A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0E3AE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6"/>
              <w:jc w:val="center"/>
              <w:rPr>
                <w:color w:val="FF0000"/>
                <w:spacing w:val="-4"/>
                <w:sz w:val="9"/>
                <w:szCs w:val="9"/>
              </w:rPr>
            </w:pPr>
            <w:r>
              <w:rPr>
                <w:color w:val="FF0000"/>
                <w:spacing w:val="-4"/>
                <w:sz w:val="9"/>
                <w:szCs w:val="9"/>
              </w:rPr>
              <w:t>1014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B6B9E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color w:val="FF0000"/>
                <w:spacing w:val="-5"/>
                <w:sz w:val="9"/>
                <w:szCs w:val="9"/>
              </w:rPr>
            </w:pPr>
            <w:r>
              <w:rPr>
                <w:color w:val="FF0000"/>
                <w:spacing w:val="-5"/>
                <w:sz w:val="9"/>
                <w:szCs w:val="9"/>
              </w:rPr>
              <w:t>R13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C6B55" w14:textId="77777777" w:rsidR="005C6405" w:rsidRDefault="005C6405">
            <w:pPr>
              <w:pStyle w:val="TableParagraph"/>
              <w:kinsoku w:val="0"/>
              <w:overflowPunct w:val="0"/>
              <w:spacing w:line="112" w:lineRule="exact"/>
              <w:ind w:left="25"/>
              <w:rPr>
                <w:color w:val="FF0000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Pozinkovaný kabelový žlab s víkem včetně chemicky odolného kotvení, montáž žlabu s víkem včetně převázání montážní páskou a obetonování</w:t>
            </w:r>
            <w:r>
              <w:rPr>
                <w:color w:val="FF0000"/>
                <w:spacing w:val="40"/>
                <w:sz w:val="9"/>
                <w:szCs w:val="9"/>
              </w:rPr>
              <w:t xml:space="preserve"> </w:t>
            </w:r>
            <w:r>
              <w:rPr>
                <w:color w:val="FF0000"/>
                <w:sz w:val="9"/>
                <w:szCs w:val="9"/>
              </w:rPr>
              <w:t>přechodu</w:t>
            </w:r>
            <w:r>
              <w:rPr>
                <w:color w:val="FF0000"/>
                <w:spacing w:val="-2"/>
                <w:sz w:val="9"/>
                <w:szCs w:val="9"/>
              </w:rPr>
              <w:t xml:space="preserve"> </w:t>
            </w:r>
            <w:r>
              <w:rPr>
                <w:color w:val="FF0000"/>
                <w:sz w:val="9"/>
                <w:szCs w:val="9"/>
              </w:rPr>
              <w:t>výkop/žlab</w:t>
            </w:r>
            <w:r>
              <w:rPr>
                <w:color w:val="FF0000"/>
                <w:spacing w:val="-2"/>
                <w:sz w:val="9"/>
                <w:szCs w:val="9"/>
              </w:rPr>
              <w:t xml:space="preserve"> </w:t>
            </w:r>
            <w:r>
              <w:rPr>
                <w:color w:val="FF0000"/>
                <w:sz w:val="9"/>
                <w:szCs w:val="9"/>
              </w:rPr>
              <w:t>-</w:t>
            </w:r>
            <w:r>
              <w:rPr>
                <w:color w:val="FF0000"/>
                <w:spacing w:val="-3"/>
                <w:sz w:val="9"/>
                <w:szCs w:val="9"/>
              </w:rPr>
              <w:t xml:space="preserve"> </w:t>
            </w:r>
            <w:r>
              <w:rPr>
                <w:color w:val="FF0000"/>
                <w:sz w:val="9"/>
                <w:szCs w:val="9"/>
              </w:rPr>
              <w:t>rozklad</w:t>
            </w:r>
            <w:r>
              <w:rPr>
                <w:color w:val="FF0000"/>
                <w:spacing w:val="-2"/>
                <w:sz w:val="9"/>
                <w:szCs w:val="9"/>
              </w:rPr>
              <w:t xml:space="preserve"> </w:t>
            </w:r>
            <w:r>
              <w:rPr>
                <w:color w:val="FF0000"/>
                <w:sz w:val="9"/>
                <w:szCs w:val="9"/>
              </w:rPr>
              <w:t>položky</w:t>
            </w:r>
            <w:r>
              <w:rPr>
                <w:color w:val="FF0000"/>
                <w:spacing w:val="-6"/>
                <w:sz w:val="9"/>
                <w:szCs w:val="9"/>
              </w:rPr>
              <w:t xml:space="preserve"> </w:t>
            </w:r>
            <w:r>
              <w:rPr>
                <w:color w:val="FF0000"/>
                <w:sz w:val="9"/>
                <w:szCs w:val="9"/>
              </w:rPr>
              <w:t>viz</w:t>
            </w:r>
            <w:r>
              <w:rPr>
                <w:color w:val="FF0000"/>
                <w:spacing w:val="-4"/>
                <w:sz w:val="9"/>
                <w:szCs w:val="9"/>
              </w:rPr>
              <w:t xml:space="preserve"> </w:t>
            </w:r>
            <w:r>
              <w:rPr>
                <w:color w:val="FF0000"/>
                <w:sz w:val="9"/>
                <w:szCs w:val="9"/>
              </w:rPr>
              <w:t>příloha</w:t>
            </w:r>
            <w:r>
              <w:rPr>
                <w:color w:val="FF0000"/>
                <w:spacing w:val="-4"/>
                <w:sz w:val="9"/>
                <w:szCs w:val="9"/>
              </w:rPr>
              <w:t xml:space="preserve"> </w:t>
            </w:r>
            <w:r>
              <w:rPr>
                <w:color w:val="FF0000"/>
                <w:sz w:val="9"/>
                <w:szCs w:val="9"/>
              </w:rPr>
              <w:t>č.1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E7B0B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color w:val="FF0000"/>
                <w:spacing w:val="-10"/>
                <w:sz w:val="9"/>
                <w:szCs w:val="9"/>
              </w:rPr>
            </w:pPr>
            <w:r>
              <w:rPr>
                <w:color w:val="FF0000"/>
                <w:spacing w:val="-10"/>
                <w:sz w:val="9"/>
                <w:szCs w:val="9"/>
              </w:rPr>
              <w:t>M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2FC56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0,000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73094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440,000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522F8697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440,000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B2D1F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color w:val="FF0000"/>
                <w:spacing w:val="-4"/>
                <w:sz w:val="9"/>
                <w:szCs w:val="9"/>
              </w:rPr>
            </w:pPr>
            <w:r>
              <w:rPr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E9EB4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B522E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color w:val="FF0000"/>
                <w:spacing w:val="-4"/>
                <w:sz w:val="9"/>
                <w:szCs w:val="9"/>
              </w:rPr>
            </w:pPr>
            <w:r>
              <w:rPr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C930A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color w:val="FF0000"/>
                <w:spacing w:val="-4"/>
                <w:sz w:val="9"/>
                <w:szCs w:val="9"/>
              </w:rPr>
            </w:pPr>
            <w:r>
              <w:rPr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0561C8DE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b/>
                <w:bCs/>
                <w:color w:val="FF0000"/>
                <w:spacing w:val="-4"/>
                <w:sz w:val="9"/>
                <w:szCs w:val="9"/>
              </w:rPr>
            </w:pPr>
            <w:r>
              <w:rPr>
                <w:b/>
                <w:bCs/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3A526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7A6D85B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29CAD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159CF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1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podpoložka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F468B" w14:textId="77777777" w:rsidR="005C6405" w:rsidRDefault="005C6405">
            <w:pPr>
              <w:pStyle w:val="TableParagraph"/>
              <w:kinsoku w:val="0"/>
              <w:overflowPunct w:val="0"/>
              <w:spacing w:before="6"/>
              <w:ind w:left="173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Pozinkovaný</w:t>
            </w:r>
            <w:r>
              <w:rPr>
                <w:i/>
                <w:iCs/>
                <w:color w:val="FF0000"/>
                <w:spacing w:val="-6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kabelový</w:t>
            </w:r>
            <w:r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žlab</w:t>
            </w:r>
            <w:r>
              <w:rPr>
                <w:i/>
                <w:iCs/>
                <w:color w:val="FF0000"/>
                <w:spacing w:val="-6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s</w:t>
            </w:r>
            <w:r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víkem</w:t>
            </w:r>
            <w:r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včetně</w:t>
            </w:r>
            <w:r>
              <w:rPr>
                <w:i/>
                <w:iCs/>
                <w:color w:val="FF0000"/>
                <w:spacing w:val="-6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chemicky</w:t>
            </w:r>
            <w:r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odolného</w:t>
            </w:r>
            <w:r>
              <w:rPr>
                <w:i/>
                <w:iCs/>
                <w:color w:val="FF0000"/>
                <w:spacing w:val="-5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kotvení,</w:t>
            </w:r>
            <w:r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montáž</w:t>
            </w:r>
            <w:r>
              <w:rPr>
                <w:i/>
                <w:iCs/>
                <w:color w:val="FF0000"/>
                <w:spacing w:val="-5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žlabu</w:t>
            </w:r>
            <w:r>
              <w:rPr>
                <w:i/>
                <w:iCs/>
                <w:color w:val="FF0000"/>
                <w:spacing w:val="-6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s</w:t>
            </w:r>
            <w:r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víkem</w:t>
            </w:r>
            <w:r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včetně</w:t>
            </w:r>
            <w:r>
              <w:rPr>
                <w:i/>
                <w:iCs/>
                <w:color w:val="FF0000"/>
                <w:spacing w:val="-6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převázání</w:t>
            </w:r>
            <w:r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montážní</w:t>
            </w:r>
            <w:r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páskou</w:t>
            </w:r>
            <w:r>
              <w:rPr>
                <w:i/>
                <w:iCs/>
                <w:color w:val="FF0000"/>
                <w:spacing w:val="-5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a</w:t>
            </w:r>
            <w:r>
              <w:rPr>
                <w:i/>
                <w:iCs/>
                <w:color w:val="FF0000"/>
                <w:spacing w:val="-5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obetonování</w:t>
            </w:r>
          </w:p>
          <w:p w14:paraId="62B2355C" w14:textId="77777777" w:rsidR="005C6405" w:rsidRDefault="005C6405">
            <w:pPr>
              <w:pStyle w:val="TableParagraph"/>
              <w:kinsoku w:val="0"/>
              <w:overflowPunct w:val="0"/>
              <w:spacing w:before="14"/>
              <w:ind w:left="173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přechodu</w:t>
            </w:r>
            <w:r>
              <w:rPr>
                <w:i/>
                <w:iCs/>
                <w:color w:val="FF0000"/>
                <w:spacing w:val="5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výkop/žlab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5F5B8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3"/>
              <w:rPr>
                <w:i/>
                <w:iCs/>
                <w:color w:val="FF0000"/>
                <w:spacing w:val="-10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10"/>
                <w:w w:val="105"/>
                <w:sz w:val="8"/>
                <w:szCs w:val="8"/>
              </w:rPr>
              <w:t>m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071E2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D9D02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9"/>
              <w:jc w:val="right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440,000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48BD0827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EA360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E603B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EA6C7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0F6FC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06E00175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4AC29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2F4C2B3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0DCF5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9847C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1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podpoložka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C6EF4" w14:textId="77777777" w:rsidR="005C6405" w:rsidRDefault="005C6405">
            <w:pPr>
              <w:pStyle w:val="TableParagraph"/>
              <w:kinsoku w:val="0"/>
              <w:overflowPunct w:val="0"/>
              <w:spacing w:before="71"/>
              <w:ind w:left="173"/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Přípočty:</w:t>
            </w:r>
            <w:r>
              <w:rPr>
                <w:i/>
                <w:iCs/>
                <w:color w:val="FF0000"/>
                <w:spacing w:val="-1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VR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(5%)</w:t>
            </w:r>
            <w:r>
              <w:rPr>
                <w:i/>
                <w:iCs/>
                <w:color w:val="FF0000"/>
                <w:spacing w:val="-1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+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SR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  <w:t>(5%)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93B51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3"/>
              <w:rPr>
                <w:i/>
                <w:iCs/>
                <w:color w:val="FF0000"/>
                <w:spacing w:val="-10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10"/>
                <w:w w:val="105"/>
                <w:sz w:val="8"/>
                <w:szCs w:val="8"/>
              </w:rPr>
              <w:t>%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56080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3F2AE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9"/>
              <w:jc w:val="right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10,000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0A31D16F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C4918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CF949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417A5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C02A3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294DFE0F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84CEF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3914833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3A8C4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6"/>
              <w:jc w:val="center"/>
              <w:rPr>
                <w:color w:val="FF0000"/>
                <w:spacing w:val="-4"/>
                <w:sz w:val="9"/>
                <w:szCs w:val="9"/>
              </w:rPr>
            </w:pPr>
            <w:r>
              <w:rPr>
                <w:color w:val="FF0000"/>
                <w:spacing w:val="-4"/>
                <w:sz w:val="9"/>
                <w:szCs w:val="9"/>
              </w:rPr>
              <w:t>1015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E265F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color w:val="FF0000"/>
                <w:spacing w:val="-5"/>
                <w:sz w:val="9"/>
                <w:szCs w:val="9"/>
              </w:rPr>
            </w:pPr>
            <w:r>
              <w:rPr>
                <w:color w:val="FF0000"/>
                <w:spacing w:val="-5"/>
                <w:sz w:val="9"/>
                <w:szCs w:val="9"/>
              </w:rPr>
              <w:t>R14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2C2B5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color w:val="FF0000"/>
                <w:spacing w:val="-4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Demontáž</w:t>
            </w:r>
            <w:r>
              <w:rPr>
                <w:color w:val="FF0000"/>
                <w:spacing w:val="-4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 xml:space="preserve">stávajícího kabelového </w:t>
            </w:r>
            <w:r>
              <w:rPr>
                <w:color w:val="FF0000"/>
                <w:spacing w:val="-4"/>
                <w:sz w:val="9"/>
                <w:szCs w:val="9"/>
              </w:rPr>
              <w:t>žlabu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47C70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color w:val="FF0000"/>
                <w:spacing w:val="-10"/>
                <w:sz w:val="9"/>
                <w:szCs w:val="9"/>
              </w:rPr>
            </w:pPr>
            <w:r>
              <w:rPr>
                <w:color w:val="FF0000"/>
                <w:spacing w:val="-10"/>
                <w:sz w:val="9"/>
                <w:szCs w:val="9"/>
              </w:rPr>
              <w:t>m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690A1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0,000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75650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220,000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03973580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220,000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C1B7B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color w:val="FF0000"/>
                <w:spacing w:val="-4"/>
                <w:sz w:val="9"/>
                <w:szCs w:val="9"/>
              </w:rPr>
            </w:pPr>
            <w:r>
              <w:rPr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72F6D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33818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color w:val="FF0000"/>
                <w:spacing w:val="-4"/>
                <w:sz w:val="9"/>
                <w:szCs w:val="9"/>
              </w:rPr>
            </w:pPr>
            <w:r>
              <w:rPr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BE634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color w:val="FF0000"/>
                <w:spacing w:val="-4"/>
                <w:sz w:val="9"/>
                <w:szCs w:val="9"/>
              </w:rPr>
            </w:pPr>
            <w:r>
              <w:rPr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129B51E7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b/>
                <w:bCs/>
                <w:color w:val="FF0000"/>
                <w:spacing w:val="-4"/>
                <w:sz w:val="9"/>
                <w:szCs w:val="9"/>
              </w:rPr>
            </w:pPr>
            <w:r>
              <w:rPr>
                <w:b/>
                <w:bCs/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1CBCE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52CA25B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AA5AD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2CFBD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1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podpoložka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86319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173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Demontáž</w:t>
            </w:r>
            <w:r>
              <w:rPr>
                <w:i/>
                <w:iCs/>
                <w:color w:val="FF0000"/>
                <w:spacing w:val="10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stávajícího</w:t>
            </w:r>
            <w:r>
              <w:rPr>
                <w:i/>
                <w:iCs/>
                <w:color w:val="FF0000"/>
                <w:spacing w:val="11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kabelového</w:t>
            </w:r>
            <w:r>
              <w:rPr>
                <w:i/>
                <w:iCs/>
                <w:color w:val="FF0000"/>
                <w:spacing w:val="10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žlabu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E7CF6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3"/>
              <w:rPr>
                <w:i/>
                <w:iCs/>
                <w:color w:val="FF0000"/>
                <w:spacing w:val="-10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10"/>
                <w:w w:val="105"/>
                <w:sz w:val="8"/>
                <w:szCs w:val="8"/>
              </w:rPr>
              <w:t>m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CE321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222E9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9"/>
              <w:jc w:val="right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220,000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079207C9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153E8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CB35D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9C696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42D20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31440D27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953A2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5E641D7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6FD8F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A235F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1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podpoložka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BFE35" w14:textId="77777777" w:rsidR="005C6405" w:rsidRDefault="005C6405">
            <w:pPr>
              <w:pStyle w:val="TableParagraph"/>
              <w:kinsoku w:val="0"/>
              <w:overflowPunct w:val="0"/>
              <w:spacing w:before="71"/>
              <w:ind w:left="173"/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Přípočty:</w:t>
            </w:r>
            <w:r>
              <w:rPr>
                <w:i/>
                <w:iCs/>
                <w:color w:val="FF0000"/>
                <w:spacing w:val="-1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VR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(5%)</w:t>
            </w:r>
            <w:r>
              <w:rPr>
                <w:i/>
                <w:iCs/>
                <w:color w:val="FF0000"/>
                <w:spacing w:val="-1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+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SR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  <w:t>(5%)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3F31F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3"/>
              <w:rPr>
                <w:i/>
                <w:iCs/>
                <w:color w:val="FF0000"/>
                <w:spacing w:val="-10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10"/>
                <w:w w:val="105"/>
                <w:sz w:val="8"/>
                <w:szCs w:val="8"/>
              </w:rPr>
              <w:t>%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2CB20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73C75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9"/>
              <w:jc w:val="right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10,000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72B6FFF6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667B1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4DDB9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AD5C1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714E6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51196F7B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696CD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0F0728E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C87F9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6"/>
              <w:jc w:val="center"/>
              <w:rPr>
                <w:color w:val="FF0000"/>
                <w:spacing w:val="-4"/>
                <w:sz w:val="9"/>
                <w:szCs w:val="9"/>
              </w:rPr>
            </w:pPr>
            <w:r>
              <w:rPr>
                <w:color w:val="FF0000"/>
                <w:spacing w:val="-4"/>
                <w:sz w:val="9"/>
                <w:szCs w:val="9"/>
              </w:rPr>
              <w:t>1016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93871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color w:val="FF0000"/>
                <w:spacing w:val="-5"/>
                <w:sz w:val="9"/>
                <w:szCs w:val="9"/>
              </w:rPr>
            </w:pPr>
            <w:r>
              <w:rPr>
                <w:color w:val="FF0000"/>
                <w:spacing w:val="-5"/>
                <w:sz w:val="9"/>
                <w:szCs w:val="9"/>
              </w:rPr>
              <w:t>R15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730D9" w14:textId="77777777" w:rsidR="005C6405" w:rsidRDefault="005C6405">
            <w:pPr>
              <w:pStyle w:val="TableParagraph"/>
              <w:kinsoku w:val="0"/>
              <w:overflowPunct w:val="0"/>
              <w:spacing w:before="61"/>
              <w:ind w:left="25"/>
              <w:rPr>
                <w:color w:val="FF0000"/>
                <w:spacing w:val="-5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Přeložení</w:t>
            </w:r>
            <w:r>
              <w:rPr>
                <w:color w:val="FF0000"/>
                <w:spacing w:val="-5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kabelů</w:t>
            </w:r>
            <w:r>
              <w:rPr>
                <w:color w:val="FF0000"/>
                <w:spacing w:val="-4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(stávající</w:t>
            </w:r>
            <w:r>
              <w:rPr>
                <w:color w:val="FF0000"/>
                <w:spacing w:val="-5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silové</w:t>
            </w:r>
            <w:r>
              <w:rPr>
                <w:color w:val="FF0000"/>
                <w:spacing w:val="-4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vedení</w:t>
            </w:r>
            <w:r>
              <w:rPr>
                <w:color w:val="FF0000"/>
                <w:spacing w:val="-5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přeloženo</w:t>
            </w:r>
            <w:r>
              <w:rPr>
                <w:color w:val="FF0000"/>
                <w:spacing w:val="-1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do nových žlabů</w:t>
            </w:r>
            <w:r>
              <w:rPr>
                <w:color w:val="FF0000"/>
                <w:spacing w:val="-1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ve</w:t>
            </w:r>
            <w:r>
              <w:rPr>
                <w:color w:val="FF0000"/>
                <w:spacing w:val="-4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výšce</w:t>
            </w:r>
            <w:r>
              <w:rPr>
                <w:color w:val="FF0000"/>
                <w:spacing w:val="-3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3m - vymístění</w:t>
            </w:r>
            <w:r>
              <w:rPr>
                <w:color w:val="FF0000"/>
                <w:spacing w:val="-5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a</w:t>
            </w:r>
            <w:r>
              <w:rPr>
                <w:color w:val="FF0000"/>
                <w:spacing w:val="-4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následné</w:t>
            </w:r>
            <w:r>
              <w:rPr>
                <w:color w:val="FF0000"/>
                <w:spacing w:val="-4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uložení)</w:t>
            </w:r>
            <w:r>
              <w:rPr>
                <w:color w:val="FF0000"/>
                <w:spacing w:val="21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- přeločet</w:t>
            </w:r>
            <w:r>
              <w:rPr>
                <w:color w:val="FF0000"/>
                <w:spacing w:val="-3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MJ</w:t>
            </w:r>
            <w:r>
              <w:rPr>
                <w:color w:val="FF0000"/>
                <w:spacing w:val="-1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viz</w:t>
            </w:r>
            <w:r>
              <w:rPr>
                <w:color w:val="FF0000"/>
                <w:spacing w:val="-3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příloha</w:t>
            </w:r>
            <w:r>
              <w:rPr>
                <w:color w:val="FF0000"/>
                <w:spacing w:val="-4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5"/>
                <w:sz w:val="9"/>
                <w:szCs w:val="9"/>
              </w:rPr>
              <w:t>č.1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9E0F4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color w:val="FF0000"/>
                <w:spacing w:val="-10"/>
                <w:sz w:val="9"/>
                <w:szCs w:val="9"/>
              </w:rPr>
            </w:pPr>
            <w:r>
              <w:rPr>
                <w:color w:val="FF0000"/>
                <w:spacing w:val="-10"/>
                <w:sz w:val="9"/>
                <w:szCs w:val="9"/>
              </w:rPr>
              <w:t>m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7CE99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0,000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DBB3F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440,000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0BF51670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440,000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A8327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color w:val="FF0000"/>
                <w:spacing w:val="-4"/>
                <w:sz w:val="9"/>
                <w:szCs w:val="9"/>
              </w:rPr>
            </w:pPr>
            <w:r>
              <w:rPr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65F6A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71CBA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color w:val="FF0000"/>
                <w:spacing w:val="-4"/>
                <w:sz w:val="9"/>
                <w:szCs w:val="9"/>
              </w:rPr>
            </w:pPr>
            <w:r>
              <w:rPr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606C0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color w:val="FF0000"/>
                <w:spacing w:val="-4"/>
                <w:sz w:val="9"/>
                <w:szCs w:val="9"/>
              </w:rPr>
            </w:pPr>
            <w:r>
              <w:rPr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480DE544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b/>
                <w:bCs/>
                <w:color w:val="FF0000"/>
                <w:spacing w:val="-4"/>
                <w:sz w:val="9"/>
                <w:szCs w:val="9"/>
              </w:rPr>
            </w:pPr>
            <w:r>
              <w:rPr>
                <w:b/>
                <w:bCs/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142A9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134A356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837A0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AC094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1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podpoložka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AC43C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173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Přeložení</w:t>
            </w:r>
            <w:r>
              <w:rPr>
                <w:i/>
                <w:iCs/>
                <w:color w:val="FF0000"/>
                <w:spacing w:val="-3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kabelů</w:t>
            </w:r>
            <w:r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(stávající</w:t>
            </w:r>
            <w:r>
              <w:rPr>
                <w:i/>
                <w:iCs/>
                <w:color w:val="FF0000"/>
                <w:spacing w:val="-3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silové</w:t>
            </w:r>
            <w:r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vedení</w:t>
            </w:r>
            <w:r>
              <w:rPr>
                <w:i/>
                <w:iCs/>
                <w:color w:val="FF0000"/>
                <w:spacing w:val="-3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přeloženo</w:t>
            </w:r>
            <w:r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do</w:t>
            </w:r>
            <w:r>
              <w:rPr>
                <w:i/>
                <w:iCs/>
                <w:color w:val="FF0000"/>
                <w:spacing w:val="-5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nových</w:t>
            </w:r>
            <w:r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žlabů</w:t>
            </w:r>
            <w:r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ve</w:t>
            </w:r>
            <w:r>
              <w:rPr>
                <w:i/>
                <w:iCs/>
                <w:color w:val="FF0000"/>
                <w:spacing w:val="-5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výšce</w:t>
            </w:r>
            <w:r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3m</w:t>
            </w:r>
            <w:r>
              <w:rPr>
                <w:i/>
                <w:iCs/>
                <w:color w:val="FF0000"/>
                <w:spacing w:val="-3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-</w:t>
            </w:r>
            <w:r>
              <w:rPr>
                <w:i/>
                <w:iCs/>
                <w:color w:val="FF0000"/>
                <w:spacing w:val="-3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vymístění</w:t>
            </w:r>
            <w:r>
              <w:rPr>
                <w:i/>
                <w:iCs/>
                <w:color w:val="FF0000"/>
                <w:spacing w:val="-3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a</w:t>
            </w:r>
            <w:r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následné</w:t>
            </w:r>
            <w:r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uložení)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6FCCC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3"/>
              <w:rPr>
                <w:i/>
                <w:iCs/>
                <w:color w:val="FF0000"/>
                <w:spacing w:val="-10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10"/>
                <w:w w:val="105"/>
                <w:sz w:val="8"/>
                <w:szCs w:val="8"/>
              </w:rPr>
              <w:t>m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D177F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B2081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9"/>
              <w:jc w:val="right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440,000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77FAC5A2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CD0B5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FAF82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CDC73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219E4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1DA8322C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97C81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609AE70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EC63F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829F8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1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podpoložka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EC2B9" w14:textId="77777777" w:rsidR="005C6405" w:rsidRDefault="005C6405">
            <w:pPr>
              <w:pStyle w:val="TableParagraph"/>
              <w:kinsoku w:val="0"/>
              <w:overflowPunct w:val="0"/>
              <w:spacing w:before="71"/>
              <w:ind w:left="173"/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Přípočty:</w:t>
            </w:r>
            <w:r>
              <w:rPr>
                <w:i/>
                <w:iCs/>
                <w:color w:val="FF0000"/>
                <w:spacing w:val="-1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VR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(5%)</w:t>
            </w:r>
            <w:r>
              <w:rPr>
                <w:i/>
                <w:iCs/>
                <w:color w:val="FF0000"/>
                <w:spacing w:val="-1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+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SR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  <w:t>(5%)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0EC74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3"/>
              <w:rPr>
                <w:i/>
                <w:iCs/>
                <w:color w:val="FF0000"/>
                <w:spacing w:val="-10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10"/>
                <w:w w:val="105"/>
                <w:sz w:val="8"/>
                <w:szCs w:val="8"/>
              </w:rPr>
              <w:t>%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C064B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A314E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9"/>
              <w:jc w:val="right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10,000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724250CE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2D602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90F93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75631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25CD6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720038B5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C7616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1B3B173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F05B7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6"/>
              <w:jc w:val="center"/>
              <w:rPr>
                <w:color w:val="FF0000"/>
                <w:spacing w:val="-4"/>
                <w:sz w:val="9"/>
                <w:szCs w:val="9"/>
              </w:rPr>
            </w:pPr>
            <w:r>
              <w:rPr>
                <w:color w:val="FF0000"/>
                <w:spacing w:val="-4"/>
                <w:sz w:val="9"/>
                <w:szCs w:val="9"/>
              </w:rPr>
              <w:t>1017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AFA19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color w:val="FF0000"/>
                <w:spacing w:val="-5"/>
                <w:sz w:val="9"/>
                <w:szCs w:val="9"/>
              </w:rPr>
            </w:pPr>
            <w:r>
              <w:rPr>
                <w:color w:val="FF0000"/>
                <w:spacing w:val="-5"/>
                <w:sz w:val="9"/>
                <w:szCs w:val="9"/>
              </w:rPr>
              <w:t>R16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968E7" w14:textId="77777777" w:rsidR="005C6405" w:rsidRDefault="005C6405">
            <w:pPr>
              <w:pStyle w:val="TableParagraph"/>
              <w:kinsoku w:val="0"/>
              <w:overflowPunct w:val="0"/>
              <w:spacing w:before="6"/>
              <w:ind w:left="25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VRTY</w:t>
            </w:r>
            <w:r>
              <w:rPr>
                <w:color w:val="FF0000"/>
                <w:spacing w:val="-4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PRO</w:t>
            </w:r>
            <w:r>
              <w:rPr>
                <w:color w:val="FF0000"/>
                <w:spacing w:val="1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KABELOVOU</w:t>
            </w:r>
            <w:r>
              <w:rPr>
                <w:color w:val="FF0000"/>
                <w:spacing w:val="2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TRASU</w:t>
            </w:r>
            <w:r>
              <w:rPr>
                <w:color w:val="FF0000"/>
                <w:spacing w:val="2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-</w:t>
            </w:r>
            <w:r>
              <w:rPr>
                <w:color w:val="FF0000"/>
                <w:spacing w:val="1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ZTÍŽENÉ</w:t>
            </w:r>
            <w:r>
              <w:rPr>
                <w:color w:val="FF0000"/>
                <w:spacing w:val="1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PODMÍNKY</w:t>
            </w:r>
            <w:r>
              <w:rPr>
                <w:color w:val="FF0000"/>
                <w:spacing w:val="-4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NAD</w:t>
            </w:r>
            <w:r>
              <w:rPr>
                <w:color w:val="FF0000"/>
                <w:spacing w:val="2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VODNÍM</w:t>
            </w:r>
            <w:r>
              <w:rPr>
                <w:color w:val="FF0000"/>
                <w:spacing w:val="2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TOKEM,</w:t>
            </w:r>
            <w:r>
              <w:rPr>
                <w:color w:val="FF0000"/>
                <w:spacing w:val="1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PRŮMĚR</w:t>
            </w:r>
            <w:r>
              <w:rPr>
                <w:color w:val="FF0000"/>
                <w:spacing w:val="1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DO</w:t>
            </w:r>
            <w:r>
              <w:rPr>
                <w:color w:val="FF0000"/>
                <w:spacing w:val="2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200MM</w:t>
            </w:r>
            <w:r>
              <w:rPr>
                <w:color w:val="FF0000"/>
                <w:spacing w:val="2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-</w:t>
            </w:r>
            <w:r>
              <w:rPr>
                <w:color w:val="FF0000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včetně</w:t>
            </w:r>
            <w:r>
              <w:rPr>
                <w:color w:val="FF0000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plošiny</w:t>
            </w:r>
            <w:r>
              <w:rPr>
                <w:color w:val="FF0000"/>
                <w:spacing w:val="-3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(montáž</w:t>
            </w:r>
            <w:r>
              <w:rPr>
                <w:color w:val="FF0000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+</w:t>
            </w:r>
            <w:r>
              <w:rPr>
                <w:color w:val="FF0000"/>
                <w:spacing w:val="1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dodávka),</w:t>
            </w:r>
          </w:p>
          <w:p w14:paraId="494A14E6" w14:textId="77777777" w:rsidR="005C6405" w:rsidRDefault="005C6405">
            <w:pPr>
              <w:pStyle w:val="TableParagraph"/>
              <w:kinsoku w:val="0"/>
              <w:overflowPunct w:val="0"/>
              <w:spacing w:before="10" w:line="86" w:lineRule="exact"/>
              <w:ind w:left="25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omezení</w:t>
            </w:r>
            <w:r>
              <w:rPr>
                <w:color w:val="FF0000"/>
                <w:spacing w:val="-5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provozu, materiálu</w:t>
            </w:r>
            <w:r>
              <w:rPr>
                <w:color w:val="FF0000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na</w:t>
            </w:r>
            <w:r>
              <w:rPr>
                <w:color w:val="FF0000"/>
                <w:spacing w:val="-3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míru, likvidace betonový</w:t>
            </w:r>
            <w:r>
              <w:rPr>
                <w:color w:val="FF0000"/>
                <w:spacing w:val="-5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špalků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09120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color w:val="FF0000"/>
                <w:spacing w:val="-10"/>
                <w:sz w:val="9"/>
                <w:szCs w:val="9"/>
              </w:rPr>
            </w:pPr>
            <w:r>
              <w:rPr>
                <w:color w:val="FF0000"/>
                <w:spacing w:val="-10"/>
                <w:sz w:val="9"/>
                <w:szCs w:val="9"/>
              </w:rPr>
              <w:t>M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C3CBD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0,000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2D669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4,600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0F783305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4,600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9F520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color w:val="FF0000"/>
                <w:spacing w:val="-4"/>
                <w:sz w:val="9"/>
                <w:szCs w:val="9"/>
              </w:rPr>
            </w:pPr>
            <w:r>
              <w:rPr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D89D7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DE64F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color w:val="FF0000"/>
                <w:spacing w:val="-4"/>
                <w:sz w:val="9"/>
                <w:szCs w:val="9"/>
              </w:rPr>
            </w:pPr>
            <w:r>
              <w:rPr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91912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color w:val="FF0000"/>
                <w:spacing w:val="-4"/>
                <w:sz w:val="9"/>
                <w:szCs w:val="9"/>
              </w:rPr>
            </w:pPr>
            <w:r>
              <w:rPr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2EF3C679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b/>
                <w:bCs/>
                <w:color w:val="FF0000"/>
                <w:spacing w:val="-4"/>
                <w:sz w:val="9"/>
                <w:szCs w:val="9"/>
              </w:rPr>
            </w:pPr>
            <w:r>
              <w:rPr>
                <w:b/>
                <w:bCs/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1CEE5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46659EC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63B4C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DB3CB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1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podpoložka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73CC8" w14:textId="77777777" w:rsidR="005C6405" w:rsidRDefault="005C6405">
            <w:pPr>
              <w:pStyle w:val="TableParagraph"/>
              <w:kinsoku w:val="0"/>
              <w:overflowPunct w:val="0"/>
              <w:spacing w:before="6"/>
              <w:ind w:left="173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VRTY</w:t>
            </w:r>
            <w:r>
              <w:rPr>
                <w:i/>
                <w:iCs/>
                <w:color w:val="FF0000"/>
                <w:spacing w:val="-8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PRO</w:t>
            </w:r>
            <w:r>
              <w:rPr>
                <w:i/>
                <w:iCs/>
                <w:color w:val="FF0000"/>
                <w:spacing w:val="-6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KABELOVOU</w:t>
            </w:r>
            <w:r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TRASU</w:t>
            </w:r>
            <w:r>
              <w:rPr>
                <w:i/>
                <w:iCs/>
                <w:color w:val="FF0000"/>
                <w:spacing w:val="-5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-</w:t>
            </w:r>
            <w:r>
              <w:rPr>
                <w:i/>
                <w:iCs/>
                <w:color w:val="FF0000"/>
                <w:spacing w:val="-3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ZTÍŽENÉ</w:t>
            </w:r>
            <w:r>
              <w:rPr>
                <w:i/>
                <w:iCs/>
                <w:color w:val="FF0000"/>
                <w:spacing w:val="-5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PODMÍNKY</w:t>
            </w:r>
            <w:r>
              <w:rPr>
                <w:i/>
                <w:iCs/>
                <w:color w:val="FF0000"/>
                <w:spacing w:val="-6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NAD</w:t>
            </w:r>
            <w:r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VODNÍM</w:t>
            </w:r>
            <w:r>
              <w:rPr>
                <w:i/>
                <w:iCs/>
                <w:color w:val="FF0000"/>
                <w:spacing w:val="-6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TOKEM,</w:t>
            </w:r>
            <w:r>
              <w:rPr>
                <w:i/>
                <w:iCs/>
                <w:color w:val="FF0000"/>
                <w:spacing w:val="-3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PRŮMĚR</w:t>
            </w:r>
            <w:r>
              <w:rPr>
                <w:i/>
                <w:iCs/>
                <w:color w:val="FF0000"/>
                <w:spacing w:val="-5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DO</w:t>
            </w:r>
            <w:r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200MM</w:t>
            </w:r>
            <w:r>
              <w:rPr>
                <w:i/>
                <w:iCs/>
                <w:color w:val="FF0000"/>
                <w:spacing w:val="-6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-</w:t>
            </w:r>
            <w:r>
              <w:rPr>
                <w:i/>
                <w:iCs/>
                <w:color w:val="FF0000"/>
                <w:spacing w:val="-3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včetně</w:t>
            </w:r>
            <w:r>
              <w:rPr>
                <w:i/>
                <w:iCs/>
                <w:color w:val="FF0000"/>
                <w:spacing w:val="-6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plošiny</w:t>
            </w:r>
            <w:r>
              <w:rPr>
                <w:i/>
                <w:iCs/>
                <w:color w:val="FF0000"/>
                <w:spacing w:val="-3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(montáž</w:t>
            </w:r>
            <w:r>
              <w:rPr>
                <w:i/>
                <w:iCs/>
                <w:color w:val="FF0000"/>
                <w:spacing w:val="-5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+</w:t>
            </w:r>
            <w:r>
              <w:rPr>
                <w:i/>
                <w:iCs/>
                <w:color w:val="FF0000"/>
                <w:spacing w:val="-5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dodávka),</w:t>
            </w:r>
          </w:p>
          <w:p w14:paraId="27E36374" w14:textId="77777777" w:rsidR="005C6405" w:rsidRDefault="005C6405">
            <w:pPr>
              <w:pStyle w:val="TableParagraph"/>
              <w:kinsoku w:val="0"/>
              <w:overflowPunct w:val="0"/>
              <w:spacing w:before="14"/>
              <w:ind w:left="173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omezení</w:t>
            </w:r>
            <w:r>
              <w:rPr>
                <w:i/>
                <w:iCs/>
                <w:color w:val="FF0000"/>
                <w:spacing w:val="8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provozu,</w:t>
            </w:r>
            <w:r>
              <w:rPr>
                <w:i/>
                <w:iCs/>
                <w:color w:val="FF0000"/>
                <w:spacing w:val="9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materiálu</w:t>
            </w:r>
            <w:r>
              <w:rPr>
                <w:i/>
                <w:iCs/>
                <w:color w:val="FF0000"/>
                <w:spacing w:val="7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na</w:t>
            </w:r>
            <w:r>
              <w:rPr>
                <w:i/>
                <w:iCs/>
                <w:color w:val="FF0000"/>
                <w:spacing w:val="6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míru,</w:t>
            </w:r>
            <w:r>
              <w:rPr>
                <w:i/>
                <w:iCs/>
                <w:color w:val="FF0000"/>
                <w:spacing w:val="9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likvidace</w:t>
            </w:r>
            <w:r>
              <w:rPr>
                <w:i/>
                <w:iCs/>
                <w:color w:val="FF0000"/>
                <w:spacing w:val="6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betonový</w:t>
            </w:r>
            <w:r>
              <w:rPr>
                <w:i/>
                <w:iCs/>
                <w:color w:val="FF0000"/>
                <w:spacing w:val="9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špalků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B25B8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3"/>
              <w:rPr>
                <w:i/>
                <w:iCs/>
                <w:color w:val="FF0000"/>
                <w:spacing w:val="-10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10"/>
                <w:w w:val="105"/>
                <w:sz w:val="8"/>
                <w:szCs w:val="8"/>
              </w:rPr>
              <w:t>m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2DB3E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1E87C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9"/>
              <w:jc w:val="right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4,600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7570CCC3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C4E61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78453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C60FB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16EB3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6990A9FB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60408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04CDFB2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99D33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083FF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1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podpoložka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498A4" w14:textId="77777777" w:rsidR="005C6405" w:rsidRDefault="005C6405">
            <w:pPr>
              <w:pStyle w:val="TableParagraph"/>
              <w:kinsoku w:val="0"/>
              <w:overflowPunct w:val="0"/>
              <w:spacing w:before="71"/>
              <w:ind w:left="173"/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Přípočty:</w:t>
            </w:r>
            <w:r>
              <w:rPr>
                <w:i/>
                <w:iCs/>
                <w:color w:val="FF0000"/>
                <w:spacing w:val="-1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VR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(5%)</w:t>
            </w:r>
            <w:r>
              <w:rPr>
                <w:i/>
                <w:iCs/>
                <w:color w:val="FF0000"/>
                <w:spacing w:val="-1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+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SR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  <w:t>(5%)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09E9A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3"/>
              <w:rPr>
                <w:i/>
                <w:iCs/>
                <w:color w:val="FF0000"/>
                <w:spacing w:val="-10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10"/>
                <w:w w:val="105"/>
                <w:sz w:val="8"/>
                <w:szCs w:val="8"/>
              </w:rPr>
              <w:t>%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1374F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3C8D5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9"/>
              <w:jc w:val="right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10,000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7D0C8C62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29937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CB881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F31C8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5CED9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62ED4B26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8D55C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0867899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79FC9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6"/>
              <w:jc w:val="center"/>
              <w:rPr>
                <w:color w:val="FF0000"/>
                <w:spacing w:val="-4"/>
                <w:sz w:val="9"/>
                <w:szCs w:val="9"/>
              </w:rPr>
            </w:pPr>
            <w:r>
              <w:rPr>
                <w:color w:val="FF0000"/>
                <w:spacing w:val="-4"/>
                <w:sz w:val="9"/>
                <w:szCs w:val="9"/>
              </w:rPr>
              <w:t>1018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9E5D2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color w:val="FF0000"/>
                <w:spacing w:val="-5"/>
                <w:sz w:val="9"/>
                <w:szCs w:val="9"/>
              </w:rPr>
            </w:pPr>
            <w:r>
              <w:rPr>
                <w:color w:val="FF0000"/>
                <w:spacing w:val="-5"/>
                <w:sz w:val="9"/>
                <w:szCs w:val="9"/>
              </w:rPr>
              <w:t>R17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2703E" w14:textId="77777777" w:rsidR="005C6405" w:rsidRDefault="005C6405">
            <w:pPr>
              <w:pStyle w:val="TableParagraph"/>
              <w:kinsoku w:val="0"/>
              <w:overflowPunct w:val="0"/>
              <w:spacing w:before="6"/>
              <w:ind w:left="25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VRTY</w:t>
            </w:r>
            <w:r>
              <w:rPr>
                <w:color w:val="FF0000"/>
                <w:spacing w:val="-4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PRO</w:t>
            </w:r>
            <w:r>
              <w:rPr>
                <w:color w:val="FF0000"/>
                <w:spacing w:val="2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KABELOVOU</w:t>
            </w:r>
            <w:r>
              <w:rPr>
                <w:color w:val="FF0000"/>
                <w:spacing w:val="2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TRASU</w:t>
            </w:r>
            <w:r>
              <w:rPr>
                <w:color w:val="FF0000"/>
                <w:spacing w:val="2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-</w:t>
            </w:r>
            <w:r>
              <w:rPr>
                <w:color w:val="FF0000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ZTÍŽENÉ</w:t>
            </w:r>
            <w:r>
              <w:rPr>
                <w:color w:val="FF0000"/>
                <w:spacing w:val="2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PODMÍNKY</w:t>
            </w:r>
            <w:r>
              <w:rPr>
                <w:color w:val="FF0000"/>
                <w:spacing w:val="-3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NAD</w:t>
            </w:r>
            <w:r>
              <w:rPr>
                <w:color w:val="FF0000"/>
                <w:spacing w:val="2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VODNÍM</w:t>
            </w:r>
            <w:r>
              <w:rPr>
                <w:color w:val="FF0000"/>
                <w:spacing w:val="1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TOKEM,</w:t>
            </w:r>
            <w:r>
              <w:rPr>
                <w:color w:val="FF0000"/>
                <w:spacing w:val="1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PRŮMĚR</w:t>
            </w:r>
            <w:r>
              <w:rPr>
                <w:color w:val="FF0000"/>
                <w:spacing w:val="2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DO</w:t>
            </w:r>
            <w:r>
              <w:rPr>
                <w:color w:val="FF0000"/>
                <w:spacing w:val="2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600MM,</w:t>
            </w:r>
            <w:r>
              <w:rPr>
                <w:color w:val="FF0000"/>
                <w:spacing w:val="1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včetně</w:t>
            </w:r>
            <w:r>
              <w:rPr>
                <w:color w:val="FF0000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plošiny</w:t>
            </w:r>
            <w:r>
              <w:rPr>
                <w:color w:val="FF0000"/>
                <w:spacing w:val="-3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(montáž</w:t>
            </w:r>
            <w:r>
              <w:rPr>
                <w:color w:val="FF0000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+</w:t>
            </w:r>
            <w:r>
              <w:rPr>
                <w:color w:val="FF0000"/>
                <w:spacing w:val="2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dodávka),</w:t>
            </w:r>
          </w:p>
          <w:p w14:paraId="3978FB40" w14:textId="77777777" w:rsidR="005C6405" w:rsidRDefault="005C6405">
            <w:pPr>
              <w:pStyle w:val="TableParagraph"/>
              <w:kinsoku w:val="0"/>
              <w:overflowPunct w:val="0"/>
              <w:spacing w:before="10" w:line="86" w:lineRule="exact"/>
              <w:ind w:left="25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omezení</w:t>
            </w:r>
            <w:r>
              <w:rPr>
                <w:color w:val="FF0000"/>
                <w:spacing w:val="-5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provozu, materiálu</w:t>
            </w:r>
            <w:r>
              <w:rPr>
                <w:color w:val="FF0000"/>
                <w:spacing w:val="-1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na</w:t>
            </w:r>
            <w:r>
              <w:rPr>
                <w:color w:val="FF0000"/>
                <w:spacing w:val="-3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míru,</w:t>
            </w:r>
            <w:r>
              <w:rPr>
                <w:color w:val="FF0000"/>
                <w:spacing w:val="-1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likvidace</w:t>
            </w:r>
            <w:r>
              <w:rPr>
                <w:color w:val="FF0000"/>
                <w:spacing w:val="-3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betonových</w:t>
            </w:r>
            <w:r>
              <w:rPr>
                <w:color w:val="FF0000"/>
                <w:spacing w:val="-1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špalků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BA27C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color w:val="FF0000"/>
                <w:spacing w:val="-10"/>
                <w:sz w:val="9"/>
                <w:szCs w:val="9"/>
              </w:rPr>
            </w:pPr>
            <w:r>
              <w:rPr>
                <w:color w:val="FF0000"/>
                <w:spacing w:val="-10"/>
                <w:sz w:val="9"/>
                <w:szCs w:val="9"/>
              </w:rPr>
              <w:t>M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55FE3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0,000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C7695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1,050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123E1A5B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1,050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5E1EF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color w:val="FF0000"/>
                <w:spacing w:val="-4"/>
                <w:sz w:val="9"/>
                <w:szCs w:val="9"/>
              </w:rPr>
            </w:pPr>
            <w:r>
              <w:rPr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97599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15E74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color w:val="FF0000"/>
                <w:spacing w:val="-4"/>
                <w:sz w:val="9"/>
                <w:szCs w:val="9"/>
              </w:rPr>
            </w:pPr>
            <w:r>
              <w:rPr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142F6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color w:val="FF0000"/>
                <w:spacing w:val="-4"/>
                <w:sz w:val="9"/>
                <w:szCs w:val="9"/>
              </w:rPr>
            </w:pPr>
            <w:r>
              <w:rPr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2722A166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b/>
                <w:bCs/>
                <w:color w:val="FF0000"/>
                <w:spacing w:val="-4"/>
                <w:sz w:val="9"/>
                <w:szCs w:val="9"/>
              </w:rPr>
            </w:pPr>
            <w:r>
              <w:rPr>
                <w:b/>
                <w:bCs/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68B36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183FF18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4FF01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78ADA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1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podpoložka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69D98" w14:textId="77777777" w:rsidR="005C6405" w:rsidRDefault="005C6405">
            <w:pPr>
              <w:pStyle w:val="TableParagraph"/>
              <w:kinsoku w:val="0"/>
              <w:overflowPunct w:val="0"/>
              <w:spacing w:before="6"/>
              <w:ind w:left="173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VRTY</w:t>
            </w:r>
            <w:r>
              <w:rPr>
                <w:i/>
                <w:iCs/>
                <w:color w:val="FF0000"/>
                <w:spacing w:val="-6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PRO</w:t>
            </w:r>
            <w:r>
              <w:rPr>
                <w:i/>
                <w:iCs/>
                <w:color w:val="FF0000"/>
                <w:spacing w:val="-6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KABELOVOU</w:t>
            </w:r>
            <w:r>
              <w:rPr>
                <w:i/>
                <w:iCs/>
                <w:color w:val="FF0000"/>
                <w:spacing w:val="-5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TRASU</w:t>
            </w:r>
            <w:r>
              <w:rPr>
                <w:i/>
                <w:iCs/>
                <w:color w:val="FF0000"/>
                <w:spacing w:val="-5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-</w:t>
            </w:r>
            <w:r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ZTÍŽENÉ</w:t>
            </w:r>
            <w:r>
              <w:rPr>
                <w:i/>
                <w:iCs/>
                <w:color w:val="FF0000"/>
                <w:spacing w:val="-5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PODMÍNKY</w:t>
            </w:r>
            <w:r>
              <w:rPr>
                <w:i/>
                <w:iCs/>
                <w:color w:val="FF0000"/>
                <w:spacing w:val="-6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NAD</w:t>
            </w:r>
            <w:r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VODNÍM</w:t>
            </w:r>
            <w:r>
              <w:rPr>
                <w:i/>
                <w:iCs/>
                <w:color w:val="FF0000"/>
                <w:spacing w:val="-6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TOKEM,</w:t>
            </w:r>
            <w:r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PRŮMĚR</w:t>
            </w:r>
            <w:r>
              <w:rPr>
                <w:i/>
                <w:iCs/>
                <w:color w:val="FF0000"/>
                <w:spacing w:val="-5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DO</w:t>
            </w:r>
            <w:r>
              <w:rPr>
                <w:i/>
                <w:iCs/>
                <w:color w:val="FF0000"/>
                <w:spacing w:val="-5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600MM,</w:t>
            </w:r>
            <w:r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včetně</w:t>
            </w:r>
            <w:r>
              <w:rPr>
                <w:i/>
                <w:iCs/>
                <w:color w:val="FF0000"/>
                <w:spacing w:val="-5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plošiny</w:t>
            </w:r>
            <w:r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(montáž</w:t>
            </w:r>
            <w:r>
              <w:rPr>
                <w:i/>
                <w:iCs/>
                <w:color w:val="FF0000"/>
                <w:spacing w:val="-6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+</w:t>
            </w:r>
            <w:r>
              <w:rPr>
                <w:i/>
                <w:iCs/>
                <w:color w:val="FF0000"/>
                <w:spacing w:val="-5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dodávka),</w:t>
            </w:r>
          </w:p>
          <w:p w14:paraId="0F38A63D" w14:textId="77777777" w:rsidR="005C6405" w:rsidRDefault="005C6405">
            <w:pPr>
              <w:pStyle w:val="TableParagraph"/>
              <w:kinsoku w:val="0"/>
              <w:overflowPunct w:val="0"/>
              <w:spacing w:before="14"/>
              <w:ind w:left="173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omezení</w:t>
            </w:r>
            <w:r>
              <w:rPr>
                <w:i/>
                <w:iCs/>
                <w:color w:val="FF0000"/>
                <w:spacing w:val="9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provozu,</w:t>
            </w:r>
            <w:r>
              <w:rPr>
                <w:i/>
                <w:iCs/>
                <w:color w:val="FF0000"/>
                <w:spacing w:val="10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materiálu</w:t>
            </w:r>
            <w:r>
              <w:rPr>
                <w:i/>
                <w:iCs/>
                <w:color w:val="FF0000"/>
                <w:spacing w:val="7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na</w:t>
            </w:r>
            <w:r>
              <w:rPr>
                <w:i/>
                <w:iCs/>
                <w:color w:val="FF0000"/>
                <w:spacing w:val="8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míru,</w:t>
            </w:r>
            <w:r>
              <w:rPr>
                <w:i/>
                <w:iCs/>
                <w:color w:val="FF0000"/>
                <w:spacing w:val="9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likvidace</w:t>
            </w:r>
            <w:r>
              <w:rPr>
                <w:i/>
                <w:iCs/>
                <w:color w:val="FF0000"/>
                <w:spacing w:val="8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betonových</w:t>
            </w:r>
            <w:r>
              <w:rPr>
                <w:i/>
                <w:iCs/>
                <w:color w:val="FF0000"/>
                <w:spacing w:val="7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špalků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E39B8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3"/>
              <w:rPr>
                <w:i/>
                <w:iCs/>
                <w:color w:val="FF0000"/>
                <w:spacing w:val="-10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10"/>
                <w:w w:val="105"/>
                <w:sz w:val="8"/>
                <w:szCs w:val="8"/>
              </w:rPr>
              <w:t>m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90D3A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D4B8E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9"/>
              <w:jc w:val="right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1,050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39584620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714AB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08BD4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14E90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F983E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4DE069A0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0F691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</w:tbl>
    <w:p w14:paraId="6822254E" w14:textId="77777777" w:rsidR="005C6405" w:rsidRDefault="005C6405">
      <w:pPr>
        <w:rPr>
          <w:rFonts w:ascii="Arial" w:hAnsi="Arial" w:cs="Arial"/>
          <w:b/>
          <w:bCs/>
          <w:i/>
          <w:iCs/>
          <w:color w:val="3366FF"/>
          <w:spacing w:val="-4"/>
          <w:sz w:val="12"/>
          <w:szCs w:val="12"/>
        </w:rPr>
        <w:sectPr w:rsidR="005C6405">
          <w:headerReference w:type="default" r:id="rId93"/>
          <w:footerReference w:type="default" r:id="rId94"/>
          <w:pgSz w:w="16840" w:h="11910" w:orient="landscape"/>
          <w:pgMar w:top="1120" w:right="1133" w:bottom="280" w:left="992" w:header="0" w:footer="0" w:gutter="0"/>
          <w:cols w:space="708"/>
          <w:noEndnote/>
        </w:sectPr>
      </w:pPr>
    </w:p>
    <w:tbl>
      <w:tblPr>
        <w:tblW w:w="0" w:type="auto"/>
        <w:tblInd w:w="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6"/>
        <w:gridCol w:w="664"/>
        <w:gridCol w:w="5698"/>
        <w:gridCol w:w="434"/>
        <w:gridCol w:w="664"/>
        <w:gridCol w:w="664"/>
        <w:gridCol w:w="665"/>
        <w:gridCol w:w="1046"/>
        <w:gridCol w:w="700"/>
        <w:gridCol w:w="974"/>
        <w:gridCol w:w="994"/>
        <w:gridCol w:w="852"/>
        <w:gridCol w:w="1020"/>
      </w:tblGrid>
      <w:tr w:rsidR="005C6405" w14:paraId="366C293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E09F1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0058B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1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podpoložka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178AB" w14:textId="77777777" w:rsidR="005C6405" w:rsidRDefault="005C6405">
            <w:pPr>
              <w:pStyle w:val="TableParagraph"/>
              <w:kinsoku w:val="0"/>
              <w:overflowPunct w:val="0"/>
              <w:spacing w:before="71"/>
              <w:ind w:left="173"/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Přípočty:</w:t>
            </w:r>
            <w:r>
              <w:rPr>
                <w:i/>
                <w:iCs/>
                <w:color w:val="FF0000"/>
                <w:spacing w:val="-1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VR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(5%)</w:t>
            </w:r>
            <w:r>
              <w:rPr>
                <w:i/>
                <w:iCs/>
                <w:color w:val="FF0000"/>
                <w:spacing w:val="-1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+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SR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  <w:t>(5%)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F0EEC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3"/>
              <w:rPr>
                <w:i/>
                <w:iCs/>
                <w:color w:val="FF0000"/>
                <w:spacing w:val="-10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10"/>
                <w:w w:val="105"/>
                <w:sz w:val="8"/>
                <w:szCs w:val="8"/>
              </w:rPr>
              <w:t>%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C7150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3F463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9"/>
              <w:jc w:val="right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10,000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23734A37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2E810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D7D9D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8B4AC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7ECA5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718E5EB0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38397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739B0AC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642CD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6"/>
              <w:jc w:val="center"/>
              <w:rPr>
                <w:color w:val="FF0000"/>
                <w:spacing w:val="-4"/>
                <w:sz w:val="9"/>
                <w:szCs w:val="9"/>
              </w:rPr>
            </w:pPr>
            <w:r>
              <w:rPr>
                <w:color w:val="FF0000"/>
                <w:spacing w:val="-4"/>
                <w:sz w:val="9"/>
                <w:szCs w:val="9"/>
              </w:rPr>
              <w:t>1019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D9D2C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87626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36DA3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48"/>
              <w:rPr>
                <w:color w:val="FF0000"/>
                <w:spacing w:val="-4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CHRÁNIČKY</w:t>
            </w:r>
            <w:r>
              <w:rPr>
                <w:color w:val="FF0000"/>
                <w:spacing w:val="-5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Z</w:t>
            </w:r>
            <w:r>
              <w:rPr>
                <w:color w:val="FF0000"/>
                <w:spacing w:val="2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TRUB</w:t>
            </w:r>
            <w:r>
              <w:rPr>
                <w:color w:val="FF0000"/>
                <w:spacing w:val="1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PLAST</w:t>
            </w:r>
            <w:r>
              <w:rPr>
                <w:color w:val="FF0000"/>
                <w:spacing w:val="2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DN</w:t>
            </w:r>
            <w:r>
              <w:rPr>
                <w:color w:val="FF0000"/>
                <w:spacing w:val="1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DO</w:t>
            </w:r>
            <w:r>
              <w:rPr>
                <w:color w:val="FF0000"/>
                <w:spacing w:val="2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4"/>
                <w:sz w:val="9"/>
                <w:szCs w:val="9"/>
              </w:rPr>
              <w:t>80MM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1D915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color w:val="FF0000"/>
                <w:spacing w:val="-10"/>
                <w:sz w:val="9"/>
                <w:szCs w:val="9"/>
              </w:rPr>
            </w:pPr>
            <w:r>
              <w:rPr>
                <w:color w:val="FF0000"/>
                <w:spacing w:val="-10"/>
                <w:sz w:val="9"/>
                <w:szCs w:val="9"/>
              </w:rPr>
              <w:t>M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1F6C9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0,000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5561D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3,500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119548E4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3,500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A08B4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color w:val="FF0000"/>
                <w:spacing w:val="-4"/>
                <w:sz w:val="9"/>
                <w:szCs w:val="9"/>
              </w:rPr>
            </w:pPr>
            <w:r>
              <w:rPr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CABDF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A529E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color w:val="FF0000"/>
                <w:spacing w:val="-4"/>
                <w:sz w:val="9"/>
                <w:szCs w:val="9"/>
              </w:rPr>
            </w:pPr>
            <w:r>
              <w:rPr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0519D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color w:val="FF0000"/>
                <w:spacing w:val="-4"/>
                <w:sz w:val="9"/>
                <w:szCs w:val="9"/>
              </w:rPr>
            </w:pPr>
            <w:r>
              <w:rPr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19F7C230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b/>
                <w:bCs/>
                <w:color w:val="FF0000"/>
                <w:spacing w:val="-4"/>
                <w:sz w:val="9"/>
                <w:szCs w:val="9"/>
              </w:rPr>
            </w:pPr>
            <w:r>
              <w:rPr>
                <w:b/>
                <w:bCs/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17039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76F4511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A6159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6"/>
              <w:jc w:val="center"/>
              <w:rPr>
                <w:color w:val="006FC0"/>
                <w:spacing w:val="-4"/>
                <w:sz w:val="9"/>
                <w:szCs w:val="9"/>
              </w:rPr>
            </w:pPr>
            <w:r>
              <w:rPr>
                <w:color w:val="006FC0"/>
                <w:spacing w:val="-4"/>
                <w:sz w:val="9"/>
                <w:szCs w:val="9"/>
              </w:rPr>
              <w:t>1020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54503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color w:val="006FC0"/>
                <w:spacing w:val="-2"/>
                <w:sz w:val="9"/>
                <w:szCs w:val="9"/>
              </w:rPr>
            </w:pPr>
            <w:r>
              <w:rPr>
                <w:color w:val="006FC0"/>
                <w:spacing w:val="-2"/>
                <w:sz w:val="9"/>
                <w:szCs w:val="9"/>
              </w:rPr>
              <w:t>451314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547FA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color w:val="006FC0"/>
                <w:spacing w:val="-2"/>
                <w:sz w:val="9"/>
                <w:szCs w:val="9"/>
              </w:rPr>
            </w:pPr>
            <w:r>
              <w:rPr>
                <w:color w:val="006FC0"/>
                <w:spacing w:val="-2"/>
                <w:sz w:val="9"/>
                <w:szCs w:val="9"/>
              </w:rPr>
              <w:t>PODKLADNÍ A</w:t>
            </w:r>
            <w:r>
              <w:rPr>
                <w:color w:val="006FC0"/>
                <w:spacing w:val="3"/>
                <w:sz w:val="9"/>
                <w:szCs w:val="9"/>
              </w:rPr>
              <w:t xml:space="preserve"> </w:t>
            </w:r>
            <w:r>
              <w:rPr>
                <w:color w:val="006FC0"/>
                <w:spacing w:val="-2"/>
                <w:sz w:val="9"/>
                <w:szCs w:val="9"/>
              </w:rPr>
              <w:t>VÝPLŇOVÉ</w:t>
            </w:r>
            <w:r>
              <w:rPr>
                <w:color w:val="006FC0"/>
                <w:spacing w:val="3"/>
                <w:sz w:val="9"/>
                <w:szCs w:val="9"/>
              </w:rPr>
              <w:t xml:space="preserve"> </w:t>
            </w:r>
            <w:r>
              <w:rPr>
                <w:color w:val="006FC0"/>
                <w:spacing w:val="-2"/>
                <w:sz w:val="9"/>
                <w:szCs w:val="9"/>
              </w:rPr>
              <w:t>VRSTVY</w:t>
            </w:r>
            <w:r>
              <w:rPr>
                <w:color w:val="006FC0"/>
                <w:spacing w:val="-3"/>
                <w:sz w:val="9"/>
                <w:szCs w:val="9"/>
              </w:rPr>
              <w:t xml:space="preserve"> </w:t>
            </w:r>
            <w:r>
              <w:rPr>
                <w:color w:val="006FC0"/>
                <w:spacing w:val="-2"/>
                <w:sz w:val="9"/>
                <w:szCs w:val="9"/>
              </w:rPr>
              <w:t>Z</w:t>
            </w:r>
            <w:r>
              <w:rPr>
                <w:color w:val="006FC0"/>
                <w:spacing w:val="3"/>
                <w:sz w:val="9"/>
                <w:szCs w:val="9"/>
              </w:rPr>
              <w:t xml:space="preserve"> </w:t>
            </w:r>
            <w:r>
              <w:rPr>
                <w:color w:val="006FC0"/>
                <w:spacing w:val="-2"/>
                <w:sz w:val="9"/>
                <w:szCs w:val="9"/>
              </w:rPr>
              <w:t>PROSTÉHO</w:t>
            </w:r>
            <w:r>
              <w:rPr>
                <w:color w:val="006FC0"/>
                <w:spacing w:val="3"/>
                <w:sz w:val="9"/>
                <w:szCs w:val="9"/>
              </w:rPr>
              <w:t xml:space="preserve"> </w:t>
            </w:r>
            <w:r>
              <w:rPr>
                <w:color w:val="006FC0"/>
                <w:spacing w:val="-2"/>
                <w:sz w:val="9"/>
                <w:szCs w:val="9"/>
              </w:rPr>
              <w:t>BETONU</w:t>
            </w:r>
            <w:r>
              <w:rPr>
                <w:color w:val="006FC0"/>
                <w:spacing w:val="3"/>
                <w:sz w:val="9"/>
                <w:szCs w:val="9"/>
              </w:rPr>
              <w:t xml:space="preserve"> </w:t>
            </w:r>
            <w:r>
              <w:rPr>
                <w:color w:val="006FC0"/>
                <w:spacing w:val="-2"/>
                <w:sz w:val="9"/>
                <w:szCs w:val="9"/>
              </w:rPr>
              <w:t>C25/30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70B08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color w:val="006FC0"/>
                <w:spacing w:val="-5"/>
                <w:sz w:val="9"/>
                <w:szCs w:val="9"/>
              </w:rPr>
            </w:pPr>
            <w:r>
              <w:rPr>
                <w:color w:val="006FC0"/>
                <w:spacing w:val="-5"/>
                <w:sz w:val="9"/>
                <w:szCs w:val="9"/>
              </w:rPr>
              <w:t>M3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ED0C8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color w:val="006FC0"/>
                <w:spacing w:val="-2"/>
                <w:sz w:val="9"/>
                <w:szCs w:val="9"/>
              </w:rPr>
            </w:pPr>
            <w:r>
              <w:rPr>
                <w:color w:val="006FC0"/>
                <w:spacing w:val="-2"/>
                <w:sz w:val="9"/>
                <w:szCs w:val="9"/>
              </w:rPr>
              <w:t>0,000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C35D7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color w:val="006FC0"/>
                <w:spacing w:val="-2"/>
                <w:sz w:val="9"/>
                <w:szCs w:val="9"/>
              </w:rPr>
            </w:pPr>
            <w:r>
              <w:rPr>
                <w:color w:val="006FC0"/>
                <w:spacing w:val="-2"/>
                <w:sz w:val="9"/>
                <w:szCs w:val="9"/>
              </w:rPr>
              <w:t>0,242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450A4C62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color w:val="006FC0"/>
                <w:spacing w:val="-2"/>
                <w:sz w:val="9"/>
                <w:szCs w:val="9"/>
              </w:rPr>
            </w:pPr>
            <w:r>
              <w:rPr>
                <w:color w:val="006FC0"/>
                <w:spacing w:val="-2"/>
                <w:sz w:val="9"/>
                <w:szCs w:val="9"/>
              </w:rPr>
              <w:t>0,242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12CE6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color w:val="006FC0"/>
                <w:spacing w:val="-4"/>
                <w:sz w:val="9"/>
                <w:szCs w:val="9"/>
              </w:rPr>
            </w:pPr>
            <w:r>
              <w:rPr>
                <w:color w:val="006FC0"/>
                <w:spacing w:val="-4"/>
                <w:sz w:val="9"/>
                <w:szCs w:val="9"/>
              </w:rPr>
              <w:t>0,00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434E5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DF7A8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color w:val="006FC0"/>
                <w:spacing w:val="-4"/>
                <w:sz w:val="9"/>
                <w:szCs w:val="9"/>
              </w:rPr>
            </w:pPr>
            <w:r>
              <w:rPr>
                <w:color w:val="006FC0"/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29FEE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color w:val="006FC0"/>
                <w:spacing w:val="-4"/>
                <w:sz w:val="9"/>
                <w:szCs w:val="9"/>
              </w:rPr>
            </w:pPr>
            <w:r>
              <w:rPr>
                <w:color w:val="006FC0"/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4C3E3445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b/>
                <w:bCs/>
                <w:color w:val="006FC0"/>
                <w:spacing w:val="-4"/>
                <w:sz w:val="9"/>
                <w:szCs w:val="9"/>
              </w:rPr>
            </w:pPr>
            <w:r>
              <w:rPr>
                <w:b/>
                <w:bCs/>
                <w:color w:val="006FC0"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8077F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0DDA3BA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8349B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6"/>
              <w:jc w:val="center"/>
              <w:rPr>
                <w:color w:val="FF0000"/>
                <w:spacing w:val="-4"/>
                <w:sz w:val="9"/>
                <w:szCs w:val="9"/>
              </w:rPr>
            </w:pPr>
            <w:r>
              <w:rPr>
                <w:color w:val="FF0000"/>
                <w:spacing w:val="-4"/>
                <w:sz w:val="9"/>
                <w:szCs w:val="9"/>
              </w:rPr>
              <w:t>1021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6CFFD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96716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5E0CB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VYBOURÁNÍ</w:t>
            </w:r>
            <w:r>
              <w:rPr>
                <w:color w:val="FF0000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ČÁSTÍ</w:t>
            </w:r>
            <w:r>
              <w:rPr>
                <w:color w:val="FF0000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KONSTRUKCÍ</w:t>
            </w:r>
            <w:r>
              <w:rPr>
                <w:color w:val="FF0000"/>
                <w:spacing w:val="1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ŽELEZOBET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DBB50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color w:val="FF0000"/>
                <w:spacing w:val="-5"/>
                <w:sz w:val="9"/>
                <w:szCs w:val="9"/>
              </w:rPr>
            </w:pPr>
            <w:r>
              <w:rPr>
                <w:color w:val="FF0000"/>
                <w:spacing w:val="-5"/>
                <w:sz w:val="9"/>
                <w:szCs w:val="9"/>
              </w:rPr>
              <w:t>M3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7D7A8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0,000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941F0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0,265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0EA38256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0,265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BD152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color w:val="FF0000"/>
                <w:spacing w:val="-4"/>
                <w:sz w:val="9"/>
                <w:szCs w:val="9"/>
              </w:rPr>
            </w:pPr>
            <w:r>
              <w:rPr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9F37A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E9478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color w:val="FF0000"/>
                <w:spacing w:val="-4"/>
                <w:sz w:val="9"/>
                <w:szCs w:val="9"/>
              </w:rPr>
            </w:pPr>
            <w:r>
              <w:rPr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290E4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color w:val="FF0000"/>
                <w:spacing w:val="-4"/>
                <w:sz w:val="9"/>
                <w:szCs w:val="9"/>
              </w:rPr>
            </w:pPr>
            <w:r>
              <w:rPr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30BD57BE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b/>
                <w:bCs/>
                <w:color w:val="FF0000"/>
                <w:spacing w:val="-4"/>
                <w:sz w:val="9"/>
                <w:szCs w:val="9"/>
              </w:rPr>
            </w:pPr>
            <w:r>
              <w:rPr>
                <w:b/>
                <w:bCs/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BD07D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2938AC2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F5368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6"/>
              <w:jc w:val="center"/>
              <w:rPr>
                <w:color w:val="FF0000"/>
                <w:spacing w:val="-4"/>
                <w:sz w:val="9"/>
                <w:szCs w:val="9"/>
              </w:rPr>
            </w:pPr>
            <w:r>
              <w:rPr>
                <w:color w:val="FF0000"/>
                <w:spacing w:val="-4"/>
                <w:sz w:val="9"/>
                <w:szCs w:val="9"/>
              </w:rPr>
              <w:t>1022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F792D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45145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87641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PODKL</w:t>
            </w:r>
            <w:r>
              <w:rPr>
                <w:color w:val="FF0000"/>
                <w:spacing w:val="1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A</w:t>
            </w:r>
            <w:r>
              <w:rPr>
                <w:color w:val="FF0000"/>
                <w:spacing w:val="2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VÝPLŇ</w:t>
            </w:r>
            <w:r>
              <w:rPr>
                <w:color w:val="FF0000"/>
                <w:spacing w:val="1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VRSTVY</w:t>
            </w:r>
            <w:r>
              <w:rPr>
                <w:color w:val="FF0000"/>
                <w:spacing w:val="-4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Z</w:t>
            </w:r>
            <w:r>
              <w:rPr>
                <w:color w:val="FF0000"/>
                <w:spacing w:val="2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MALTY</w:t>
            </w:r>
            <w:r>
              <w:rPr>
                <w:color w:val="FF0000"/>
                <w:spacing w:val="-4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CEMENTOVÉ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DA3AF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color w:val="FF0000"/>
                <w:spacing w:val="-5"/>
                <w:sz w:val="9"/>
                <w:szCs w:val="9"/>
              </w:rPr>
            </w:pPr>
            <w:r>
              <w:rPr>
                <w:color w:val="FF0000"/>
                <w:spacing w:val="-5"/>
                <w:sz w:val="9"/>
                <w:szCs w:val="9"/>
              </w:rPr>
              <w:t>M3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D4506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0,000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D9F7D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0,165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4FCC73F9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0,165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9F125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color w:val="FF0000"/>
                <w:spacing w:val="-4"/>
                <w:sz w:val="9"/>
                <w:szCs w:val="9"/>
              </w:rPr>
            </w:pPr>
            <w:r>
              <w:rPr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5028A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F49C3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color w:val="FF0000"/>
                <w:spacing w:val="-4"/>
                <w:sz w:val="9"/>
                <w:szCs w:val="9"/>
              </w:rPr>
            </w:pPr>
            <w:r>
              <w:rPr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DB1AE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color w:val="FF0000"/>
                <w:spacing w:val="-4"/>
                <w:sz w:val="9"/>
                <w:szCs w:val="9"/>
              </w:rPr>
            </w:pPr>
            <w:r>
              <w:rPr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34463328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b/>
                <w:bCs/>
                <w:color w:val="FF0000"/>
                <w:spacing w:val="-4"/>
                <w:sz w:val="9"/>
                <w:szCs w:val="9"/>
              </w:rPr>
            </w:pPr>
            <w:r>
              <w:rPr>
                <w:b/>
                <w:bCs/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5624C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6353218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0B332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6"/>
              <w:jc w:val="center"/>
              <w:rPr>
                <w:color w:val="FF0000"/>
                <w:spacing w:val="-4"/>
                <w:sz w:val="9"/>
                <w:szCs w:val="9"/>
              </w:rPr>
            </w:pPr>
            <w:r>
              <w:rPr>
                <w:color w:val="FF0000"/>
                <w:spacing w:val="-4"/>
                <w:sz w:val="9"/>
                <w:szCs w:val="9"/>
              </w:rPr>
              <w:t>1023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7885D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62631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733BA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SPOJOVACÍ</w:t>
            </w:r>
            <w:r>
              <w:rPr>
                <w:color w:val="FF0000"/>
                <w:spacing w:val="-3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MŮSTEK</w:t>
            </w:r>
            <w:r>
              <w:rPr>
                <w:color w:val="FF0000"/>
                <w:spacing w:val="2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MEZI STARÝM</w:t>
            </w:r>
            <w:r>
              <w:rPr>
                <w:color w:val="FF0000"/>
                <w:spacing w:val="2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A</w:t>
            </w:r>
            <w:r>
              <w:rPr>
                <w:color w:val="FF0000"/>
                <w:spacing w:val="2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NOVÝM</w:t>
            </w:r>
            <w:r>
              <w:rPr>
                <w:color w:val="FF0000"/>
                <w:spacing w:val="2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BETONEM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8152E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color w:val="FF0000"/>
                <w:spacing w:val="-5"/>
                <w:sz w:val="9"/>
                <w:szCs w:val="9"/>
              </w:rPr>
            </w:pPr>
            <w:r>
              <w:rPr>
                <w:color w:val="FF0000"/>
                <w:spacing w:val="-5"/>
                <w:sz w:val="9"/>
                <w:szCs w:val="9"/>
              </w:rPr>
              <w:t>M2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13870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0,000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EF968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1,100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77D2C0A7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1,100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5B782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color w:val="FF0000"/>
                <w:spacing w:val="-4"/>
                <w:sz w:val="9"/>
                <w:szCs w:val="9"/>
              </w:rPr>
            </w:pPr>
            <w:r>
              <w:rPr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DE559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44932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color w:val="FF0000"/>
                <w:spacing w:val="-4"/>
                <w:sz w:val="9"/>
                <w:szCs w:val="9"/>
              </w:rPr>
            </w:pPr>
            <w:r>
              <w:rPr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8D00B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color w:val="FF0000"/>
                <w:spacing w:val="-4"/>
                <w:sz w:val="9"/>
                <w:szCs w:val="9"/>
              </w:rPr>
            </w:pPr>
            <w:r>
              <w:rPr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23B1F769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b/>
                <w:bCs/>
                <w:color w:val="FF0000"/>
                <w:spacing w:val="-4"/>
                <w:sz w:val="9"/>
                <w:szCs w:val="9"/>
              </w:rPr>
            </w:pPr>
            <w:r>
              <w:rPr>
                <w:b/>
                <w:bCs/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D4092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46D8B3C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A98C2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6"/>
              <w:jc w:val="center"/>
              <w:rPr>
                <w:color w:val="FF0000"/>
                <w:spacing w:val="-4"/>
                <w:sz w:val="9"/>
                <w:szCs w:val="9"/>
              </w:rPr>
            </w:pPr>
            <w:r>
              <w:rPr>
                <w:color w:val="FF0000"/>
                <w:spacing w:val="-4"/>
                <w:sz w:val="9"/>
                <w:szCs w:val="9"/>
              </w:rPr>
              <w:t>1024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2F3FC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96618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6FC84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BOURÁNÍ</w:t>
            </w:r>
            <w:r>
              <w:rPr>
                <w:color w:val="FF0000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KONSTRUKCÍ</w:t>
            </w:r>
            <w:r>
              <w:rPr>
                <w:color w:val="FF0000"/>
                <w:spacing w:val="2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KOVOVÝCH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21211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color w:val="FF0000"/>
                <w:spacing w:val="-10"/>
                <w:sz w:val="9"/>
                <w:szCs w:val="9"/>
              </w:rPr>
            </w:pPr>
            <w:r>
              <w:rPr>
                <w:color w:val="FF0000"/>
                <w:spacing w:val="-10"/>
                <w:sz w:val="9"/>
                <w:szCs w:val="9"/>
              </w:rPr>
              <w:t>T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C0645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0,000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96BB8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0,005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621645D6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0,005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21456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color w:val="FF0000"/>
                <w:spacing w:val="-4"/>
                <w:sz w:val="9"/>
                <w:szCs w:val="9"/>
              </w:rPr>
            </w:pPr>
            <w:r>
              <w:rPr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2E8CF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9FE34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color w:val="FF0000"/>
                <w:spacing w:val="-4"/>
                <w:sz w:val="9"/>
                <w:szCs w:val="9"/>
              </w:rPr>
            </w:pPr>
            <w:r>
              <w:rPr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9E2C9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color w:val="FF0000"/>
                <w:spacing w:val="-4"/>
                <w:sz w:val="9"/>
                <w:szCs w:val="9"/>
              </w:rPr>
            </w:pPr>
            <w:r>
              <w:rPr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5C5E2750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b/>
                <w:bCs/>
                <w:color w:val="FF0000"/>
                <w:spacing w:val="-4"/>
                <w:sz w:val="9"/>
                <w:szCs w:val="9"/>
              </w:rPr>
            </w:pPr>
            <w:r>
              <w:rPr>
                <w:b/>
                <w:bCs/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7104A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608F493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50142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6"/>
              <w:jc w:val="center"/>
              <w:rPr>
                <w:color w:val="FF0000"/>
                <w:spacing w:val="-4"/>
                <w:sz w:val="9"/>
                <w:szCs w:val="9"/>
              </w:rPr>
            </w:pPr>
            <w:r>
              <w:rPr>
                <w:color w:val="FF0000"/>
                <w:spacing w:val="-4"/>
                <w:sz w:val="9"/>
                <w:szCs w:val="9"/>
              </w:rPr>
              <w:t>1025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DE40B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93650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25423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DROBNÉ</w:t>
            </w:r>
            <w:r>
              <w:rPr>
                <w:color w:val="FF0000"/>
                <w:spacing w:val="3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DOPLŇK</w:t>
            </w:r>
            <w:r>
              <w:rPr>
                <w:color w:val="FF0000"/>
                <w:spacing w:val="3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KONSTR</w:t>
            </w:r>
            <w:r>
              <w:rPr>
                <w:color w:val="FF0000"/>
                <w:spacing w:val="3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KOVOVÉ</w:t>
            </w:r>
            <w:r>
              <w:rPr>
                <w:color w:val="FF0000"/>
                <w:spacing w:val="3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-</w:t>
            </w:r>
            <w:r>
              <w:rPr>
                <w:color w:val="FF0000"/>
                <w:spacing w:val="3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NÁHRADA</w:t>
            </w:r>
            <w:r>
              <w:rPr>
                <w:color w:val="FF0000"/>
                <w:spacing w:val="3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OKOVANÉ</w:t>
            </w:r>
            <w:r>
              <w:rPr>
                <w:color w:val="FF0000"/>
                <w:spacing w:val="3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HRANY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2A0E5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color w:val="FF0000"/>
                <w:spacing w:val="-5"/>
                <w:sz w:val="9"/>
                <w:szCs w:val="9"/>
              </w:rPr>
            </w:pPr>
            <w:r>
              <w:rPr>
                <w:color w:val="FF0000"/>
                <w:spacing w:val="-5"/>
                <w:sz w:val="9"/>
                <w:szCs w:val="9"/>
              </w:rPr>
              <w:t>KG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37DC2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0,000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C4C06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4,703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459D6622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4,703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40C08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color w:val="FF0000"/>
                <w:spacing w:val="-4"/>
                <w:sz w:val="9"/>
                <w:szCs w:val="9"/>
              </w:rPr>
            </w:pPr>
            <w:r>
              <w:rPr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E550B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13B12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color w:val="FF0000"/>
                <w:spacing w:val="-4"/>
                <w:sz w:val="9"/>
                <w:szCs w:val="9"/>
              </w:rPr>
            </w:pPr>
            <w:r>
              <w:rPr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40498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color w:val="FF0000"/>
                <w:spacing w:val="-4"/>
                <w:sz w:val="9"/>
                <w:szCs w:val="9"/>
              </w:rPr>
            </w:pPr>
            <w:r>
              <w:rPr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5DF11A27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b/>
                <w:bCs/>
                <w:color w:val="FF0000"/>
                <w:spacing w:val="-4"/>
                <w:sz w:val="9"/>
                <w:szCs w:val="9"/>
              </w:rPr>
            </w:pPr>
            <w:r>
              <w:rPr>
                <w:b/>
                <w:bCs/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52955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534F776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8AAAE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6"/>
              <w:jc w:val="center"/>
              <w:rPr>
                <w:color w:val="FF0000"/>
                <w:spacing w:val="-4"/>
                <w:sz w:val="9"/>
                <w:szCs w:val="9"/>
              </w:rPr>
            </w:pPr>
            <w:r>
              <w:rPr>
                <w:color w:val="FF0000"/>
                <w:spacing w:val="-4"/>
                <w:sz w:val="9"/>
                <w:szCs w:val="9"/>
              </w:rPr>
              <w:t>1026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8BE0A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93867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F3D9B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OČIŠTĚNÍ OCEL</w:t>
            </w:r>
            <w:r>
              <w:rPr>
                <w:color w:val="FF0000"/>
                <w:spacing w:val="3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KONSTR</w:t>
            </w:r>
            <w:r>
              <w:rPr>
                <w:color w:val="FF0000"/>
                <w:spacing w:val="3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BROUŠENÍM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B3115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color w:val="FF0000"/>
                <w:spacing w:val="-5"/>
                <w:sz w:val="9"/>
                <w:szCs w:val="9"/>
              </w:rPr>
            </w:pPr>
            <w:r>
              <w:rPr>
                <w:color w:val="FF0000"/>
                <w:spacing w:val="-5"/>
                <w:sz w:val="9"/>
                <w:szCs w:val="9"/>
              </w:rPr>
              <w:t>M2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6E14C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0,000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E0551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0,975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483EACB2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0,975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41251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color w:val="FF0000"/>
                <w:spacing w:val="-4"/>
                <w:sz w:val="9"/>
                <w:szCs w:val="9"/>
              </w:rPr>
            </w:pPr>
            <w:r>
              <w:rPr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F6540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C0817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color w:val="FF0000"/>
                <w:spacing w:val="-4"/>
                <w:sz w:val="9"/>
                <w:szCs w:val="9"/>
              </w:rPr>
            </w:pPr>
            <w:r>
              <w:rPr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F2AE8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color w:val="FF0000"/>
                <w:spacing w:val="-4"/>
                <w:sz w:val="9"/>
                <w:szCs w:val="9"/>
              </w:rPr>
            </w:pPr>
            <w:r>
              <w:rPr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223DC3E0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b/>
                <w:bCs/>
                <w:color w:val="FF0000"/>
                <w:spacing w:val="-4"/>
                <w:sz w:val="9"/>
                <w:szCs w:val="9"/>
              </w:rPr>
            </w:pPr>
            <w:r>
              <w:rPr>
                <w:b/>
                <w:bCs/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027B1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51BCD38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5B7C4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6"/>
              <w:jc w:val="center"/>
              <w:rPr>
                <w:color w:val="FF0000"/>
                <w:spacing w:val="-4"/>
                <w:sz w:val="9"/>
                <w:szCs w:val="9"/>
              </w:rPr>
            </w:pPr>
            <w:r>
              <w:rPr>
                <w:color w:val="FF0000"/>
                <w:spacing w:val="-4"/>
                <w:sz w:val="9"/>
                <w:szCs w:val="9"/>
              </w:rPr>
              <w:t>1027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796E5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78312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4ADFB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PROTIKOROZ</w:t>
            </w:r>
            <w:r>
              <w:rPr>
                <w:color w:val="FF0000"/>
                <w:spacing w:val="3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OCHRANA</w:t>
            </w:r>
            <w:r>
              <w:rPr>
                <w:color w:val="FF0000"/>
                <w:spacing w:val="3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OCEL</w:t>
            </w:r>
            <w:r>
              <w:rPr>
                <w:color w:val="FF0000"/>
                <w:spacing w:val="4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KONSTR</w:t>
            </w:r>
            <w:r>
              <w:rPr>
                <w:color w:val="FF0000"/>
                <w:spacing w:val="3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NÁTĚREM</w:t>
            </w:r>
            <w:r>
              <w:rPr>
                <w:color w:val="FF0000"/>
                <w:spacing w:val="3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VÍCEVRST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3210B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color w:val="FF0000"/>
                <w:spacing w:val="-5"/>
                <w:sz w:val="9"/>
                <w:szCs w:val="9"/>
              </w:rPr>
            </w:pPr>
            <w:r>
              <w:rPr>
                <w:color w:val="FF0000"/>
                <w:spacing w:val="-5"/>
                <w:sz w:val="9"/>
                <w:szCs w:val="9"/>
              </w:rPr>
              <w:t>M2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778F0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0,000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77623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0,975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744C0C94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0,975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B9150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color w:val="FF0000"/>
                <w:spacing w:val="-4"/>
                <w:sz w:val="9"/>
                <w:szCs w:val="9"/>
              </w:rPr>
            </w:pPr>
            <w:r>
              <w:rPr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2742B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F61C0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color w:val="FF0000"/>
                <w:spacing w:val="-4"/>
                <w:sz w:val="9"/>
                <w:szCs w:val="9"/>
              </w:rPr>
            </w:pPr>
            <w:r>
              <w:rPr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5CB35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color w:val="FF0000"/>
                <w:spacing w:val="-4"/>
                <w:sz w:val="9"/>
                <w:szCs w:val="9"/>
              </w:rPr>
            </w:pPr>
            <w:r>
              <w:rPr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22A17C88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b/>
                <w:bCs/>
                <w:color w:val="FF0000"/>
                <w:spacing w:val="-4"/>
                <w:sz w:val="9"/>
                <w:szCs w:val="9"/>
              </w:rPr>
            </w:pPr>
            <w:r>
              <w:rPr>
                <w:b/>
                <w:bCs/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343CD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4A533BE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AF95E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6"/>
              <w:jc w:val="center"/>
              <w:rPr>
                <w:color w:val="FF0000"/>
                <w:spacing w:val="-4"/>
                <w:sz w:val="9"/>
                <w:szCs w:val="9"/>
              </w:rPr>
            </w:pPr>
            <w:r>
              <w:rPr>
                <w:color w:val="FF0000"/>
                <w:spacing w:val="-4"/>
                <w:sz w:val="9"/>
                <w:szCs w:val="9"/>
              </w:rPr>
              <w:t>1028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D6E81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color w:val="FF0000"/>
                <w:spacing w:val="-5"/>
                <w:sz w:val="9"/>
                <w:szCs w:val="9"/>
              </w:rPr>
            </w:pPr>
            <w:r>
              <w:rPr>
                <w:color w:val="FF0000"/>
                <w:spacing w:val="-5"/>
                <w:sz w:val="9"/>
                <w:szCs w:val="9"/>
              </w:rPr>
              <w:t>R18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51F28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Kabelová</w:t>
            </w:r>
            <w:r>
              <w:rPr>
                <w:color w:val="FF0000"/>
                <w:spacing w:val="-3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těsnící</w:t>
            </w:r>
            <w:r>
              <w:rPr>
                <w:color w:val="FF0000"/>
                <w:spacing w:val="-4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vložka, dělená varianta, vodotěsná a</w:t>
            </w:r>
            <w:r>
              <w:rPr>
                <w:color w:val="FF0000"/>
                <w:spacing w:val="-3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plynotěsná do</w:t>
            </w:r>
            <w:r>
              <w:rPr>
                <w:color w:val="FF0000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3,0</w:t>
            </w:r>
            <w:r>
              <w:rPr>
                <w:color w:val="FF0000"/>
                <w:spacing w:val="-1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bar</w:t>
            </w:r>
            <w:r>
              <w:rPr>
                <w:color w:val="FF0000"/>
                <w:spacing w:val="-1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pro</w:t>
            </w:r>
            <w:r>
              <w:rPr>
                <w:color w:val="FF0000"/>
                <w:spacing w:val="-1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vnitřní</w:t>
            </w:r>
            <w:r>
              <w:rPr>
                <w:color w:val="FF0000"/>
                <w:spacing w:val="-4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průměr</w:t>
            </w:r>
            <w:r>
              <w:rPr>
                <w:color w:val="FF0000"/>
                <w:spacing w:val="-1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65-110</w:t>
            </w:r>
            <w:r>
              <w:rPr>
                <w:color w:val="FF0000"/>
                <w:spacing w:val="-1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mm</w:t>
            </w:r>
            <w:r>
              <w:rPr>
                <w:color w:val="FF0000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(výrobek</w:t>
            </w:r>
            <w:r>
              <w:rPr>
                <w:color w:val="FF0000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na zakázku)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928A2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color w:val="FF0000"/>
                <w:spacing w:val="-5"/>
                <w:sz w:val="9"/>
                <w:szCs w:val="9"/>
              </w:rPr>
            </w:pPr>
            <w:r>
              <w:rPr>
                <w:color w:val="FF0000"/>
                <w:spacing w:val="-5"/>
                <w:sz w:val="9"/>
                <w:szCs w:val="9"/>
              </w:rPr>
              <w:t>KS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8A64B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0,000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0641D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3,000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7F9D7057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3,000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BC891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color w:val="FF0000"/>
                <w:spacing w:val="-4"/>
                <w:sz w:val="9"/>
                <w:szCs w:val="9"/>
              </w:rPr>
            </w:pPr>
            <w:r>
              <w:rPr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A5265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7BFDC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color w:val="FF0000"/>
                <w:spacing w:val="-4"/>
                <w:sz w:val="9"/>
                <w:szCs w:val="9"/>
              </w:rPr>
            </w:pPr>
            <w:r>
              <w:rPr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84C97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color w:val="FF0000"/>
                <w:spacing w:val="-4"/>
                <w:sz w:val="9"/>
                <w:szCs w:val="9"/>
              </w:rPr>
            </w:pPr>
            <w:r>
              <w:rPr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40AF0563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b/>
                <w:bCs/>
                <w:color w:val="FF0000"/>
                <w:spacing w:val="-4"/>
                <w:sz w:val="9"/>
                <w:szCs w:val="9"/>
              </w:rPr>
            </w:pPr>
            <w:r>
              <w:rPr>
                <w:b/>
                <w:bCs/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E7A37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10E4C3C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D5E3C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51DC8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1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podpoložka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45069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173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Kabelová</w:t>
            </w:r>
            <w:r>
              <w:rPr>
                <w:i/>
                <w:iCs/>
                <w:color w:val="FF0000"/>
                <w:spacing w:val="-8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těsnící</w:t>
            </w:r>
            <w:r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vložka,</w:t>
            </w:r>
            <w:r>
              <w:rPr>
                <w:i/>
                <w:iCs/>
                <w:color w:val="FF0000"/>
                <w:spacing w:val="-3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dělená</w:t>
            </w:r>
            <w:r>
              <w:rPr>
                <w:i/>
                <w:iCs/>
                <w:color w:val="FF0000"/>
                <w:spacing w:val="-6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varianta,</w:t>
            </w:r>
            <w:r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vodotěsná</w:t>
            </w:r>
            <w:r>
              <w:rPr>
                <w:i/>
                <w:iCs/>
                <w:color w:val="FF0000"/>
                <w:spacing w:val="-5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a</w:t>
            </w:r>
            <w:r>
              <w:rPr>
                <w:i/>
                <w:iCs/>
                <w:color w:val="FF0000"/>
                <w:spacing w:val="-5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plynotěsná</w:t>
            </w:r>
            <w:r>
              <w:rPr>
                <w:i/>
                <w:iCs/>
                <w:color w:val="FF0000"/>
                <w:spacing w:val="-6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do</w:t>
            </w:r>
            <w:r>
              <w:rPr>
                <w:i/>
                <w:iCs/>
                <w:color w:val="FF0000"/>
                <w:spacing w:val="-5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3,0</w:t>
            </w:r>
            <w:r>
              <w:rPr>
                <w:i/>
                <w:iCs/>
                <w:color w:val="FF0000"/>
                <w:spacing w:val="-6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bar</w:t>
            </w:r>
            <w:r>
              <w:rPr>
                <w:i/>
                <w:iCs/>
                <w:color w:val="FF0000"/>
                <w:spacing w:val="-3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pro</w:t>
            </w:r>
            <w:r>
              <w:rPr>
                <w:i/>
                <w:iCs/>
                <w:color w:val="FF0000"/>
                <w:spacing w:val="-6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vnitřní</w:t>
            </w:r>
            <w:r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průměr</w:t>
            </w:r>
            <w:r>
              <w:rPr>
                <w:i/>
                <w:iCs/>
                <w:color w:val="FF0000"/>
                <w:spacing w:val="-3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65-110</w:t>
            </w:r>
            <w:r>
              <w:rPr>
                <w:i/>
                <w:iCs/>
                <w:color w:val="FF0000"/>
                <w:spacing w:val="-6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mm</w:t>
            </w:r>
            <w:r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(výrobek</w:t>
            </w:r>
            <w:r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na</w:t>
            </w:r>
            <w:r>
              <w:rPr>
                <w:i/>
                <w:iCs/>
                <w:color w:val="FF0000"/>
                <w:spacing w:val="-5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zakázku)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D7BF3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3"/>
              <w:rPr>
                <w:i/>
                <w:iCs/>
                <w:color w:val="FF0000"/>
                <w:spacing w:val="-5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5"/>
                <w:w w:val="105"/>
                <w:sz w:val="8"/>
                <w:szCs w:val="8"/>
              </w:rPr>
              <w:t>ks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8EEC5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CDF12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9"/>
              <w:jc w:val="right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3,000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7EE697C4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93F6C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310F0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DA706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D50DE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60A43D9F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CE909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6B03764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87EE4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8CE7E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1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podpoložka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66D32" w14:textId="77777777" w:rsidR="005C6405" w:rsidRDefault="005C6405">
            <w:pPr>
              <w:pStyle w:val="TableParagraph"/>
              <w:kinsoku w:val="0"/>
              <w:overflowPunct w:val="0"/>
              <w:spacing w:before="71"/>
              <w:ind w:left="173"/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Přípočty:</w:t>
            </w:r>
            <w:r>
              <w:rPr>
                <w:i/>
                <w:iCs/>
                <w:color w:val="FF0000"/>
                <w:spacing w:val="-1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VR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(5%)</w:t>
            </w:r>
            <w:r>
              <w:rPr>
                <w:i/>
                <w:iCs/>
                <w:color w:val="FF0000"/>
                <w:spacing w:val="-1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+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SR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  <w:t>(5%)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80490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3"/>
              <w:rPr>
                <w:i/>
                <w:iCs/>
                <w:color w:val="FF0000"/>
                <w:spacing w:val="-10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10"/>
                <w:w w:val="105"/>
                <w:sz w:val="8"/>
                <w:szCs w:val="8"/>
              </w:rPr>
              <w:t>%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3C347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77920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9"/>
              <w:jc w:val="right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10,000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6FCE7D8A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30AD2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30582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749A8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18E91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22C73708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6E607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291E9B5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C8209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6"/>
              <w:jc w:val="center"/>
              <w:rPr>
                <w:color w:val="006FC0"/>
                <w:spacing w:val="-4"/>
                <w:sz w:val="9"/>
                <w:szCs w:val="9"/>
              </w:rPr>
            </w:pPr>
            <w:r>
              <w:rPr>
                <w:color w:val="006FC0"/>
                <w:spacing w:val="-4"/>
                <w:sz w:val="9"/>
                <w:szCs w:val="9"/>
              </w:rPr>
              <w:t>1029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59F29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color w:val="006FC0"/>
                <w:spacing w:val="-2"/>
                <w:sz w:val="9"/>
                <w:szCs w:val="9"/>
              </w:rPr>
            </w:pPr>
            <w:r>
              <w:rPr>
                <w:color w:val="006FC0"/>
                <w:spacing w:val="-2"/>
                <w:sz w:val="9"/>
                <w:szCs w:val="9"/>
              </w:rPr>
              <w:t>9112B1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7C687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color w:val="006FC0"/>
                <w:spacing w:val="-2"/>
                <w:sz w:val="9"/>
                <w:szCs w:val="9"/>
              </w:rPr>
            </w:pPr>
            <w:r>
              <w:rPr>
                <w:color w:val="006FC0"/>
                <w:spacing w:val="-2"/>
                <w:sz w:val="9"/>
                <w:szCs w:val="9"/>
              </w:rPr>
              <w:t>ZÁBRADLÍ</w:t>
            </w:r>
            <w:r>
              <w:rPr>
                <w:color w:val="006FC0"/>
                <w:spacing w:val="-3"/>
                <w:sz w:val="9"/>
                <w:szCs w:val="9"/>
              </w:rPr>
              <w:t xml:space="preserve"> </w:t>
            </w:r>
            <w:r>
              <w:rPr>
                <w:color w:val="006FC0"/>
                <w:spacing w:val="-2"/>
                <w:sz w:val="9"/>
                <w:szCs w:val="9"/>
              </w:rPr>
              <w:t>MOSTNÍ SE</w:t>
            </w:r>
            <w:r>
              <w:rPr>
                <w:color w:val="006FC0"/>
                <w:spacing w:val="2"/>
                <w:sz w:val="9"/>
                <w:szCs w:val="9"/>
              </w:rPr>
              <w:t xml:space="preserve"> </w:t>
            </w:r>
            <w:r>
              <w:rPr>
                <w:color w:val="006FC0"/>
                <w:spacing w:val="-2"/>
                <w:sz w:val="9"/>
                <w:szCs w:val="9"/>
              </w:rPr>
              <w:t>SVISLOU</w:t>
            </w:r>
            <w:r>
              <w:rPr>
                <w:color w:val="006FC0"/>
                <w:spacing w:val="3"/>
                <w:sz w:val="9"/>
                <w:szCs w:val="9"/>
              </w:rPr>
              <w:t xml:space="preserve"> </w:t>
            </w:r>
            <w:r>
              <w:rPr>
                <w:color w:val="006FC0"/>
                <w:spacing w:val="-2"/>
                <w:sz w:val="9"/>
                <w:szCs w:val="9"/>
              </w:rPr>
              <w:t>VÝPLNÍ -</w:t>
            </w:r>
            <w:r>
              <w:rPr>
                <w:color w:val="006FC0"/>
                <w:spacing w:val="1"/>
                <w:sz w:val="9"/>
                <w:szCs w:val="9"/>
              </w:rPr>
              <w:t xml:space="preserve"> </w:t>
            </w:r>
            <w:r>
              <w:rPr>
                <w:color w:val="006FC0"/>
                <w:spacing w:val="-2"/>
                <w:sz w:val="9"/>
                <w:szCs w:val="9"/>
              </w:rPr>
              <w:t>DODÁVKA</w:t>
            </w:r>
            <w:r>
              <w:rPr>
                <w:color w:val="006FC0"/>
                <w:spacing w:val="2"/>
                <w:sz w:val="9"/>
                <w:szCs w:val="9"/>
              </w:rPr>
              <w:t xml:space="preserve"> </w:t>
            </w:r>
            <w:r>
              <w:rPr>
                <w:color w:val="006FC0"/>
                <w:spacing w:val="-2"/>
                <w:sz w:val="9"/>
                <w:szCs w:val="9"/>
              </w:rPr>
              <w:t>A</w:t>
            </w:r>
            <w:r>
              <w:rPr>
                <w:color w:val="006FC0"/>
                <w:spacing w:val="2"/>
                <w:sz w:val="9"/>
                <w:szCs w:val="9"/>
              </w:rPr>
              <w:t xml:space="preserve"> </w:t>
            </w:r>
            <w:r>
              <w:rPr>
                <w:color w:val="006FC0"/>
                <w:spacing w:val="-2"/>
                <w:sz w:val="9"/>
                <w:szCs w:val="9"/>
              </w:rPr>
              <w:t>MONTÁŽ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812C4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color w:val="006FC0"/>
                <w:spacing w:val="-10"/>
                <w:sz w:val="9"/>
                <w:szCs w:val="9"/>
              </w:rPr>
            </w:pPr>
            <w:r>
              <w:rPr>
                <w:color w:val="006FC0"/>
                <w:spacing w:val="-10"/>
                <w:sz w:val="9"/>
                <w:szCs w:val="9"/>
              </w:rPr>
              <w:t>M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4CE6E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color w:val="006FC0"/>
                <w:spacing w:val="-2"/>
                <w:sz w:val="9"/>
                <w:szCs w:val="9"/>
              </w:rPr>
            </w:pPr>
            <w:r>
              <w:rPr>
                <w:color w:val="006FC0"/>
                <w:spacing w:val="-2"/>
                <w:sz w:val="9"/>
                <w:szCs w:val="9"/>
              </w:rPr>
              <w:t>0,000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03B02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color w:val="006FC0"/>
                <w:spacing w:val="-2"/>
                <w:sz w:val="9"/>
                <w:szCs w:val="9"/>
              </w:rPr>
            </w:pPr>
            <w:r>
              <w:rPr>
                <w:color w:val="006FC0"/>
                <w:spacing w:val="-2"/>
                <w:sz w:val="9"/>
                <w:szCs w:val="9"/>
              </w:rPr>
              <w:t>16,800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2A44AF0B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color w:val="006FC0"/>
                <w:spacing w:val="-2"/>
                <w:sz w:val="9"/>
                <w:szCs w:val="9"/>
              </w:rPr>
            </w:pPr>
            <w:r>
              <w:rPr>
                <w:color w:val="006FC0"/>
                <w:spacing w:val="-2"/>
                <w:sz w:val="9"/>
                <w:szCs w:val="9"/>
              </w:rPr>
              <w:t>16,800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C0174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color w:val="006FC0"/>
                <w:spacing w:val="-4"/>
                <w:sz w:val="9"/>
                <w:szCs w:val="9"/>
              </w:rPr>
            </w:pPr>
            <w:r>
              <w:rPr>
                <w:color w:val="006FC0"/>
                <w:spacing w:val="-4"/>
                <w:sz w:val="9"/>
                <w:szCs w:val="9"/>
              </w:rPr>
              <w:t>0,00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08B6C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15E44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color w:val="006FC0"/>
                <w:spacing w:val="-4"/>
                <w:sz w:val="9"/>
                <w:szCs w:val="9"/>
              </w:rPr>
            </w:pPr>
            <w:r>
              <w:rPr>
                <w:color w:val="006FC0"/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A1ABE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color w:val="006FC0"/>
                <w:spacing w:val="-4"/>
                <w:sz w:val="9"/>
                <w:szCs w:val="9"/>
              </w:rPr>
            </w:pPr>
            <w:r>
              <w:rPr>
                <w:color w:val="006FC0"/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04B09BCE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b/>
                <w:bCs/>
                <w:color w:val="006FC0"/>
                <w:spacing w:val="-4"/>
                <w:sz w:val="9"/>
                <w:szCs w:val="9"/>
              </w:rPr>
            </w:pPr>
            <w:r>
              <w:rPr>
                <w:b/>
                <w:bCs/>
                <w:color w:val="006FC0"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5EAD5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3266544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90CCE" w14:textId="77777777" w:rsidR="005C6405" w:rsidRDefault="005C6405">
            <w:pPr>
              <w:pStyle w:val="TableParagraph"/>
              <w:kinsoku w:val="0"/>
              <w:overflowPunct w:val="0"/>
              <w:spacing w:before="18"/>
              <w:rPr>
                <w:b/>
                <w:bCs/>
                <w:i/>
                <w:iCs/>
                <w:sz w:val="9"/>
                <w:szCs w:val="9"/>
              </w:rPr>
            </w:pPr>
          </w:p>
          <w:p w14:paraId="25ACEBEA" w14:textId="77777777" w:rsidR="005C6405" w:rsidRDefault="005C6405">
            <w:pPr>
              <w:pStyle w:val="TableParagraph"/>
              <w:kinsoku w:val="0"/>
              <w:overflowPunct w:val="0"/>
              <w:ind w:left="26"/>
              <w:jc w:val="center"/>
              <w:rPr>
                <w:color w:val="FF0000"/>
                <w:spacing w:val="-4"/>
                <w:sz w:val="9"/>
                <w:szCs w:val="9"/>
              </w:rPr>
            </w:pPr>
            <w:r>
              <w:rPr>
                <w:color w:val="FF0000"/>
                <w:spacing w:val="-4"/>
                <w:sz w:val="9"/>
                <w:szCs w:val="9"/>
              </w:rPr>
              <w:t>1030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348DF" w14:textId="77777777" w:rsidR="005C6405" w:rsidRDefault="005C6405">
            <w:pPr>
              <w:pStyle w:val="TableParagraph"/>
              <w:kinsoku w:val="0"/>
              <w:overflowPunct w:val="0"/>
              <w:spacing w:before="18"/>
              <w:rPr>
                <w:b/>
                <w:bCs/>
                <w:i/>
                <w:iCs/>
                <w:sz w:val="9"/>
                <w:szCs w:val="9"/>
              </w:rPr>
            </w:pPr>
          </w:p>
          <w:p w14:paraId="2B6F7D30" w14:textId="77777777" w:rsidR="005C6405" w:rsidRDefault="005C6405">
            <w:pPr>
              <w:pStyle w:val="TableParagraph"/>
              <w:kinsoku w:val="0"/>
              <w:overflowPunct w:val="0"/>
              <w:ind w:left="24"/>
              <w:rPr>
                <w:color w:val="FF0000"/>
                <w:spacing w:val="-5"/>
                <w:sz w:val="9"/>
                <w:szCs w:val="9"/>
              </w:rPr>
            </w:pPr>
            <w:r>
              <w:rPr>
                <w:color w:val="FF0000"/>
                <w:spacing w:val="-5"/>
                <w:sz w:val="9"/>
                <w:szCs w:val="9"/>
              </w:rPr>
              <w:t>R20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25CBF" w14:textId="77777777" w:rsidR="005C6405" w:rsidRDefault="005C6405">
            <w:pPr>
              <w:pStyle w:val="TableParagraph"/>
              <w:kinsoku w:val="0"/>
              <w:overflowPunct w:val="0"/>
              <w:spacing w:line="110" w:lineRule="atLeast"/>
              <w:ind w:left="25" w:right="101"/>
              <w:rPr>
                <w:color w:val="FF0000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Koordinace trasy mezi SO 433 a 531: Kompletní kabelová žlabová trasa: hloubení a zásyp kabelových rýh š.50 cm, hl. 50 cm, provizorní úprava</w:t>
            </w:r>
            <w:r>
              <w:rPr>
                <w:color w:val="FF0000"/>
                <w:spacing w:val="40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terénu, žlab plastový 130x130x1200 vč. víka (2x), montáž žlabu plastového s víkem, výstražná páska pro zabezpečení výkopu zřízení i</w:t>
            </w:r>
            <w:r>
              <w:rPr>
                <w:color w:val="FF0000"/>
                <w:spacing w:val="40"/>
                <w:sz w:val="9"/>
                <w:szCs w:val="9"/>
              </w:rPr>
              <w:t xml:space="preserve"> </w:t>
            </w:r>
            <w:r>
              <w:rPr>
                <w:color w:val="FF0000"/>
                <w:sz w:val="9"/>
                <w:szCs w:val="9"/>
              </w:rPr>
              <w:t>odstranění,</w:t>
            </w:r>
            <w:r>
              <w:rPr>
                <w:color w:val="FF0000"/>
                <w:spacing w:val="-7"/>
                <w:sz w:val="9"/>
                <w:szCs w:val="9"/>
              </w:rPr>
              <w:t xml:space="preserve"> </w:t>
            </w:r>
            <w:r>
              <w:rPr>
                <w:color w:val="FF0000"/>
                <w:sz w:val="9"/>
                <w:szCs w:val="9"/>
              </w:rPr>
              <w:t>sejmutí</w:t>
            </w:r>
            <w:r>
              <w:rPr>
                <w:color w:val="FF0000"/>
                <w:spacing w:val="-6"/>
                <w:sz w:val="9"/>
                <w:szCs w:val="9"/>
              </w:rPr>
              <w:t xml:space="preserve"> </w:t>
            </w:r>
            <w:r>
              <w:rPr>
                <w:color w:val="FF0000"/>
                <w:sz w:val="9"/>
                <w:szCs w:val="9"/>
              </w:rPr>
              <w:t>drnů</w:t>
            </w:r>
            <w:r>
              <w:rPr>
                <w:color w:val="FF0000"/>
                <w:spacing w:val="-6"/>
                <w:sz w:val="9"/>
                <w:szCs w:val="9"/>
              </w:rPr>
              <w:t xml:space="preserve"> </w:t>
            </w:r>
            <w:r>
              <w:rPr>
                <w:color w:val="FF0000"/>
                <w:sz w:val="9"/>
                <w:szCs w:val="9"/>
              </w:rPr>
              <w:t>jakékoliv</w:t>
            </w:r>
            <w:r>
              <w:rPr>
                <w:color w:val="FF0000"/>
                <w:spacing w:val="-6"/>
                <w:sz w:val="9"/>
                <w:szCs w:val="9"/>
              </w:rPr>
              <w:t xml:space="preserve"> </w:t>
            </w:r>
            <w:r>
              <w:rPr>
                <w:color w:val="FF0000"/>
                <w:sz w:val="9"/>
                <w:szCs w:val="9"/>
              </w:rPr>
              <w:t>tloušťky</w:t>
            </w:r>
            <w:r>
              <w:rPr>
                <w:color w:val="FF0000"/>
                <w:spacing w:val="-7"/>
                <w:sz w:val="9"/>
                <w:szCs w:val="9"/>
              </w:rPr>
              <w:t xml:space="preserve"> </w:t>
            </w:r>
            <w:r>
              <w:rPr>
                <w:color w:val="FF0000"/>
                <w:sz w:val="9"/>
                <w:szCs w:val="9"/>
              </w:rPr>
              <w:t>-</w:t>
            </w:r>
            <w:r>
              <w:rPr>
                <w:color w:val="FF0000"/>
                <w:spacing w:val="-6"/>
                <w:sz w:val="9"/>
                <w:szCs w:val="9"/>
              </w:rPr>
              <w:t xml:space="preserve"> </w:t>
            </w:r>
            <w:r>
              <w:rPr>
                <w:color w:val="FF0000"/>
                <w:sz w:val="9"/>
                <w:szCs w:val="9"/>
              </w:rPr>
              <w:t>rozklad</w:t>
            </w:r>
            <w:r>
              <w:rPr>
                <w:color w:val="FF0000"/>
                <w:spacing w:val="-4"/>
                <w:sz w:val="9"/>
                <w:szCs w:val="9"/>
              </w:rPr>
              <w:t xml:space="preserve"> </w:t>
            </w:r>
            <w:r>
              <w:rPr>
                <w:color w:val="FF0000"/>
                <w:sz w:val="9"/>
                <w:szCs w:val="9"/>
              </w:rPr>
              <w:t>položky</w:t>
            </w:r>
            <w:r>
              <w:rPr>
                <w:color w:val="FF0000"/>
                <w:spacing w:val="-7"/>
                <w:sz w:val="9"/>
                <w:szCs w:val="9"/>
              </w:rPr>
              <w:t xml:space="preserve"> </w:t>
            </w:r>
            <w:r>
              <w:rPr>
                <w:color w:val="FF0000"/>
                <w:sz w:val="9"/>
                <w:szCs w:val="9"/>
              </w:rPr>
              <w:t>viz</w:t>
            </w:r>
            <w:r>
              <w:rPr>
                <w:color w:val="FF0000"/>
                <w:spacing w:val="-6"/>
                <w:sz w:val="9"/>
                <w:szCs w:val="9"/>
              </w:rPr>
              <w:t xml:space="preserve"> </w:t>
            </w:r>
            <w:r>
              <w:rPr>
                <w:color w:val="FF0000"/>
                <w:sz w:val="9"/>
                <w:szCs w:val="9"/>
              </w:rPr>
              <w:t>příloha</w:t>
            </w:r>
            <w:r>
              <w:rPr>
                <w:color w:val="FF0000"/>
                <w:spacing w:val="-6"/>
                <w:sz w:val="9"/>
                <w:szCs w:val="9"/>
              </w:rPr>
              <w:t xml:space="preserve"> </w:t>
            </w:r>
            <w:r>
              <w:rPr>
                <w:color w:val="FF0000"/>
                <w:sz w:val="9"/>
                <w:szCs w:val="9"/>
              </w:rPr>
              <w:t>č.1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D0213" w14:textId="77777777" w:rsidR="005C6405" w:rsidRDefault="005C6405">
            <w:pPr>
              <w:pStyle w:val="TableParagraph"/>
              <w:kinsoku w:val="0"/>
              <w:overflowPunct w:val="0"/>
              <w:spacing w:before="18"/>
              <w:rPr>
                <w:b/>
                <w:bCs/>
                <w:i/>
                <w:iCs/>
                <w:sz w:val="9"/>
                <w:szCs w:val="9"/>
              </w:rPr>
            </w:pPr>
          </w:p>
          <w:p w14:paraId="695561F3" w14:textId="77777777" w:rsidR="005C6405" w:rsidRDefault="005C6405">
            <w:pPr>
              <w:pStyle w:val="TableParagraph"/>
              <w:kinsoku w:val="0"/>
              <w:overflowPunct w:val="0"/>
              <w:ind w:left="25"/>
              <w:rPr>
                <w:color w:val="FF0000"/>
                <w:spacing w:val="-10"/>
                <w:sz w:val="9"/>
                <w:szCs w:val="9"/>
              </w:rPr>
            </w:pPr>
            <w:r>
              <w:rPr>
                <w:color w:val="FF0000"/>
                <w:spacing w:val="-10"/>
                <w:sz w:val="9"/>
                <w:szCs w:val="9"/>
              </w:rPr>
              <w:t>M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B9952" w14:textId="77777777" w:rsidR="005C6405" w:rsidRDefault="005C6405">
            <w:pPr>
              <w:pStyle w:val="TableParagraph"/>
              <w:kinsoku w:val="0"/>
              <w:overflowPunct w:val="0"/>
              <w:spacing w:before="18"/>
              <w:rPr>
                <w:b/>
                <w:bCs/>
                <w:i/>
                <w:iCs/>
                <w:sz w:val="9"/>
                <w:szCs w:val="9"/>
              </w:rPr>
            </w:pPr>
          </w:p>
          <w:p w14:paraId="6B55A3CC" w14:textId="77777777" w:rsidR="005C6405" w:rsidRDefault="005C6405">
            <w:pPr>
              <w:pStyle w:val="TableParagraph"/>
              <w:kinsoku w:val="0"/>
              <w:overflowPunct w:val="0"/>
              <w:ind w:right="10"/>
              <w:jc w:val="right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0,000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9AE1D" w14:textId="77777777" w:rsidR="005C6405" w:rsidRDefault="005C6405">
            <w:pPr>
              <w:pStyle w:val="TableParagraph"/>
              <w:kinsoku w:val="0"/>
              <w:overflowPunct w:val="0"/>
              <w:spacing w:before="18"/>
              <w:rPr>
                <w:b/>
                <w:bCs/>
                <w:i/>
                <w:iCs/>
                <w:sz w:val="9"/>
                <w:szCs w:val="9"/>
              </w:rPr>
            </w:pPr>
          </w:p>
          <w:p w14:paraId="0A1962AF" w14:textId="77777777" w:rsidR="005C6405" w:rsidRDefault="005C6405">
            <w:pPr>
              <w:pStyle w:val="TableParagraph"/>
              <w:kinsoku w:val="0"/>
              <w:overflowPunct w:val="0"/>
              <w:ind w:right="9"/>
              <w:jc w:val="right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470,000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B8661" w14:textId="77777777" w:rsidR="005C6405" w:rsidRDefault="005C6405">
            <w:pPr>
              <w:pStyle w:val="TableParagraph"/>
              <w:kinsoku w:val="0"/>
              <w:overflowPunct w:val="0"/>
              <w:spacing w:before="18"/>
              <w:rPr>
                <w:b/>
                <w:bCs/>
                <w:i/>
                <w:iCs/>
                <w:sz w:val="9"/>
                <w:szCs w:val="9"/>
              </w:rPr>
            </w:pPr>
          </w:p>
          <w:p w14:paraId="088EF090" w14:textId="77777777" w:rsidR="005C6405" w:rsidRDefault="005C6405">
            <w:pPr>
              <w:pStyle w:val="TableParagraph"/>
              <w:kinsoku w:val="0"/>
              <w:overflowPunct w:val="0"/>
              <w:ind w:right="9"/>
              <w:jc w:val="right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470,000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F7610" w14:textId="77777777" w:rsidR="005C6405" w:rsidRDefault="005C6405">
            <w:pPr>
              <w:pStyle w:val="TableParagraph"/>
              <w:kinsoku w:val="0"/>
              <w:overflowPunct w:val="0"/>
              <w:spacing w:before="18"/>
              <w:rPr>
                <w:b/>
                <w:bCs/>
                <w:i/>
                <w:iCs/>
                <w:sz w:val="9"/>
                <w:szCs w:val="9"/>
              </w:rPr>
            </w:pPr>
          </w:p>
          <w:p w14:paraId="5C513507" w14:textId="77777777" w:rsidR="005C6405" w:rsidRDefault="005C6405">
            <w:pPr>
              <w:pStyle w:val="TableParagraph"/>
              <w:kinsoku w:val="0"/>
              <w:overflowPunct w:val="0"/>
              <w:ind w:right="8"/>
              <w:jc w:val="right"/>
              <w:rPr>
                <w:color w:val="FF0000"/>
                <w:spacing w:val="-4"/>
                <w:sz w:val="9"/>
                <w:szCs w:val="9"/>
              </w:rPr>
            </w:pPr>
            <w:r>
              <w:rPr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C3911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60DC0" w14:textId="77777777" w:rsidR="005C6405" w:rsidRDefault="005C6405">
            <w:pPr>
              <w:pStyle w:val="TableParagraph"/>
              <w:kinsoku w:val="0"/>
              <w:overflowPunct w:val="0"/>
              <w:spacing w:before="18"/>
              <w:rPr>
                <w:b/>
                <w:bCs/>
                <w:i/>
                <w:iCs/>
                <w:sz w:val="9"/>
                <w:szCs w:val="9"/>
              </w:rPr>
            </w:pPr>
          </w:p>
          <w:p w14:paraId="3ADA7104" w14:textId="77777777" w:rsidR="005C6405" w:rsidRDefault="005C6405">
            <w:pPr>
              <w:pStyle w:val="TableParagraph"/>
              <w:kinsoku w:val="0"/>
              <w:overflowPunct w:val="0"/>
              <w:ind w:right="7"/>
              <w:jc w:val="right"/>
              <w:rPr>
                <w:color w:val="FF0000"/>
                <w:spacing w:val="-4"/>
                <w:sz w:val="9"/>
                <w:szCs w:val="9"/>
              </w:rPr>
            </w:pPr>
            <w:r>
              <w:rPr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E8071" w14:textId="77777777" w:rsidR="005C6405" w:rsidRDefault="005C6405">
            <w:pPr>
              <w:pStyle w:val="TableParagraph"/>
              <w:kinsoku w:val="0"/>
              <w:overflowPunct w:val="0"/>
              <w:spacing w:before="18"/>
              <w:rPr>
                <w:b/>
                <w:bCs/>
                <w:i/>
                <w:iCs/>
                <w:sz w:val="9"/>
                <w:szCs w:val="9"/>
              </w:rPr>
            </w:pPr>
          </w:p>
          <w:p w14:paraId="38024EA9" w14:textId="77777777" w:rsidR="005C6405" w:rsidRDefault="005C6405">
            <w:pPr>
              <w:pStyle w:val="TableParagraph"/>
              <w:kinsoku w:val="0"/>
              <w:overflowPunct w:val="0"/>
              <w:ind w:right="7"/>
              <w:jc w:val="right"/>
              <w:rPr>
                <w:color w:val="FF0000"/>
                <w:spacing w:val="-4"/>
                <w:sz w:val="9"/>
                <w:szCs w:val="9"/>
              </w:rPr>
            </w:pPr>
            <w:r>
              <w:rPr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07A8B" w14:textId="77777777" w:rsidR="005C6405" w:rsidRDefault="005C6405">
            <w:pPr>
              <w:pStyle w:val="TableParagraph"/>
              <w:kinsoku w:val="0"/>
              <w:overflowPunct w:val="0"/>
              <w:spacing w:before="18"/>
              <w:rPr>
                <w:b/>
                <w:bCs/>
                <w:i/>
                <w:iCs/>
                <w:sz w:val="9"/>
                <w:szCs w:val="9"/>
              </w:rPr>
            </w:pPr>
          </w:p>
          <w:p w14:paraId="00B9F57A" w14:textId="77777777" w:rsidR="005C6405" w:rsidRDefault="005C6405">
            <w:pPr>
              <w:pStyle w:val="TableParagraph"/>
              <w:kinsoku w:val="0"/>
              <w:overflowPunct w:val="0"/>
              <w:ind w:right="7"/>
              <w:jc w:val="right"/>
              <w:rPr>
                <w:b/>
                <w:bCs/>
                <w:color w:val="FF0000"/>
                <w:spacing w:val="-4"/>
                <w:sz w:val="9"/>
                <w:szCs w:val="9"/>
              </w:rPr>
            </w:pPr>
            <w:r>
              <w:rPr>
                <w:b/>
                <w:bCs/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AE7AA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11B9A7D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B0B6C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1DE7E" w14:textId="77777777" w:rsidR="005C6405" w:rsidRDefault="005C6405">
            <w:pPr>
              <w:pStyle w:val="TableParagraph"/>
              <w:kinsoku w:val="0"/>
              <w:overflowPunct w:val="0"/>
              <w:spacing w:before="24"/>
              <w:rPr>
                <w:b/>
                <w:bCs/>
                <w:i/>
                <w:iCs/>
                <w:sz w:val="8"/>
                <w:szCs w:val="8"/>
              </w:rPr>
            </w:pPr>
          </w:p>
          <w:p w14:paraId="06B13A5B" w14:textId="77777777" w:rsidR="005C6405" w:rsidRDefault="005C6405">
            <w:pPr>
              <w:pStyle w:val="TableParagraph"/>
              <w:kinsoku w:val="0"/>
              <w:overflowPunct w:val="0"/>
              <w:ind w:left="21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podpoložka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85979" w14:textId="77777777" w:rsidR="005C6405" w:rsidRDefault="005C6405">
            <w:pPr>
              <w:pStyle w:val="TableParagraph"/>
              <w:kinsoku w:val="0"/>
              <w:overflowPunct w:val="0"/>
              <w:spacing w:before="6" w:line="276" w:lineRule="auto"/>
              <w:ind w:left="173"/>
              <w:rPr>
                <w:i/>
                <w:iCs/>
                <w:color w:val="FF0000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Koordinace</w:t>
            </w:r>
            <w:r>
              <w:rPr>
                <w:i/>
                <w:iCs/>
                <w:color w:val="FF0000"/>
                <w:spacing w:val="-3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trasy</w:t>
            </w:r>
            <w:r>
              <w:rPr>
                <w:i/>
                <w:iCs/>
                <w:color w:val="FF0000"/>
                <w:spacing w:val="-1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mezi</w:t>
            </w:r>
            <w:r>
              <w:rPr>
                <w:i/>
                <w:iCs/>
                <w:color w:val="FF0000"/>
                <w:spacing w:val="-1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SO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433</w:t>
            </w:r>
            <w:r>
              <w:rPr>
                <w:i/>
                <w:iCs/>
                <w:color w:val="FF0000"/>
                <w:spacing w:val="-3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a</w:t>
            </w:r>
            <w:r>
              <w:rPr>
                <w:i/>
                <w:iCs/>
                <w:color w:val="FF0000"/>
                <w:spacing w:val="-3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531:</w:t>
            </w:r>
            <w:r>
              <w:rPr>
                <w:i/>
                <w:iCs/>
                <w:color w:val="FF0000"/>
                <w:spacing w:val="-1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Kompletní</w:t>
            </w:r>
            <w:r>
              <w:rPr>
                <w:i/>
                <w:iCs/>
                <w:color w:val="FF0000"/>
                <w:spacing w:val="-1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kabelová</w:t>
            </w:r>
            <w:r>
              <w:rPr>
                <w:i/>
                <w:iCs/>
                <w:color w:val="FF0000"/>
                <w:spacing w:val="-3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žlabová</w:t>
            </w:r>
            <w:r>
              <w:rPr>
                <w:i/>
                <w:iCs/>
                <w:color w:val="FF0000"/>
                <w:spacing w:val="-3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trasa:</w:t>
            </w:r>
            <w:r>
              <w:rPr>
                <w:i/>
                <w:iCs/>
                <w:color w:val="FF0000"/>
                <w:spacing w:val="-1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hloubení</w:t>
            </w:r>
            <w:r>
              <w:rPr>
                <w:i/>
                <w:iCs/>
                <w:color w:val="FF0000"/>
                <w:spacing w:val="-1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a</w:t>
            </w:r>
            <w:r>
              <w:rPr>
                <w:i/>
                <w:iCs/>
                <w:color w:val="FF0000"/>
                <w:spacing w:val="-3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zásyp</w:t>
            </w:r>
            <w:r>
              <w:rPr>
                <w:i/>
                <w:iCs/>
                <w:color w:val="FF0000"/>
                <w:spacing w:val="-3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kabelových</w:t>
            </w:r>
            <w:r>
              <w:rPr>
                <w:i/>
                <w:iCs/>
                <w:color w:val="FF0000"/>
                <w:spacing w:val="-3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rýh</w:t>
            </w:r>
            <w:r>
              <w:rPr>
                <w:i/>
                <w:iCs/>
                <w:color w:val="FF0000"/>
                <w:spacing w:val="-3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š.50</w:t>
            </w:r>
            <w:r>
              <w:rPr>
                <w:i/>
                <w:iCs/>
                <w:color w:val="FF0000"/>
                <w:spacing w:val="-3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cm,</w:t>
            </w:r>
            <w:r>
              <w:rPr>
                <w:i/>
                <w:iCs/>
                <w:color w:val="FF0000"/>
                <w:spacing w:val="-1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hl.</w:t>
            </w:r>
            <w:r>
              <w:rPr>
                <w:i/>
                <w:iCs/>
                <w:color w:val="FF0000"/>
                <w:spacing w:val="-1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50</w:t>
            </w:r>
            <w:r>
              <w:rPr>
                <w:i/>
                <w:iCs/>
                <w:color w:val="FF0000"/>
                <w:spacing w:val="-3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cm,</w:t>
            </w:r>
            <w:r>
              <w:rPr>
                <w:i/>
                <w:iCs/>
                <w:color w:val="FF0000"/>
                <w:spacing w:val="-1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provizorní</w:t>
            </w:r>
            <w:r>
              <w:rPr>
                <w:i/>
                <w:iCs/>
                <w:color w:val="FF0000"/>
                <w:spacing w:val="-1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úprava</w:t>
            </w:r>
            <w:r>
              <w:rPr>
                <w:i/>
                <w:iCs/>
                <w:color w:val="FF0000"/>
                <w:spacing w:val="40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terénu,</w:t>
            </w:r>
            <w:r>
              <w:rPr>
                <w:i/>
                <w:iCs/>
                <w:color w:val="FF0000"/>
                <w:spacing w:val="-3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žlab</w:t>
            </w:r>
            <w:r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plastový</w:t>
            </w:r>
            <w:r>
              <w:rPr>
                <w:i/>
                <w:iCs/>
                <w:color w:val="FF0000"/>
                <w:spacing w:val="-3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130x130x1200</w:t>
            </w:r>
            <w:r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vč.</w:t>
            </w:r>
            <w:r>
              <w:rPr>
                <w:i/>
                <w:iCs/>
                <w:color w:val="FF0000"/>
                <w:spacing w:val="-3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víka</w:t>
            </w:r>
            <w:r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(2x),</w:t>
            </w:r>
            <w:r>
              <w:rPr>
                <w:i/>
                <w:iCs/>
                <w:color w:val="FF0000"/>
                <w:spacing w:val="-3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montáž</w:t>
            </w:r>
            <w:r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žlabu</w:t>
            </w:r>
            <w:r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plastového</w:t>
            </w:r>
            <w:r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s</w:t>
            </w:r>
            <w:r>
              <w:rPr>
                <w:i/>
                <w:iCs/>
                <w:color w:val="FF0000"/>
                <w:spacing w:val="-3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víkem,</w:t>
            </w:r>
            <w:r>
              <w:rPr>
                <w:i/>
                <w:iCs/>
                <w:color w:val="FF0000"/>
                <w:spacing w:val="-3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výstražná</w:t>
            </w:r>
            <w:r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páska</w:t>
            </w:r>
            <w:r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pro</w:t>
            </w:r>
            <w:r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zabezpečení</w:t>
            </w:r>
            <w:r>
              <w:rPr>
                <w:i/>
                <w:iCs/>
                <w:color w:val="FF0000"/>
                <w:spacing w:val="-3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výkopu</w:t>
            </w:r>
            <w:r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zřízení</w:t>
            </w:r>
            <w:r>
              <w:rPr>
                <w:i/>
                <w:iCs/>
                <w:color w:val="FF0000"/>
                <w:spacing w:val="-3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i</w:t>
            </w:r>
            <w:r>
              <w:rPr>
                <w:i/>
                <w:iCs/>
                <w:color w:val="FF0000"/>
                <w:spacing w:val="-3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odstranění,</w:t>
            </w:r>
          </w:p>
          <w:p w14:paraId="392D5B70" w14:textId="77777777" w:rsidR="005C6405" w:rsidRDefault="005C6405">
            <w:pPr>
              <w:pStyle w:val="TableParagraph"/>
              <w:kinsoku w:val="0"/>
              <w:overflowPunct w:val="0"/>
              <w:spacing w:line="88" w:lineRule="exact"/>
              <w:ind w:left="173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sejmutí</w:t>
            </w:r>
            <w:r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drnů</w:t>
            </w:r>
            <w:r>
              <w:rPr>
                <w:i/>
                <w:iCs/>
                <w:color w:val="FF0000"/>
                <w:spacing w:val="-5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jakékoliv</w:t>
            </w:r>
            <w:r>
              <w:rPr>
                <w:i/>
                <w:iCs/>
                <w:color w:val="FF0000"/>
                <w:spacing w:val="-3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tloušťky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9A16B" w14:textId="77777777" w:rsidR="005C6405" w:rsidRDefault="005C6405">
            <w:pPr>
              <w:pStyle w:val="TableParagraph"/>
              <w:kinsoku w:val="0"/>
              <w:overflowPunct w:val="0"/>
              <w:spacing w:before="24"/>
              <w:rPr>
                <w:b/>
                <w:bCs/>
                <w:i/>
                <w:iCs/>
                <w:sz w:val="8"/>
                <w:szCs w:val="8"/>
              </w:rPr>
            </w:pPr>
          </w:p>
          <w:p w14:paraId="1E525586" w14:textId="77777777" w:rsidR="005C6405" w:rsidRDefault="005C6405">
            <w:pPr>
              <w:pStyle w:val="TableParagraph"/>
              <w:kinsoku w:val="0"/>
              <w:overflowPunct w:val="0"/>
              <w:ind w:left="23"/>
              <w:rPr>
                <w:i/>
                <w:iCs/>
                <w:color w:val="FF0000"/>
                <w:spacing w:val="-10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10"/>
                <w:w w:val="105"/>
                <w:sz w:val="8"/>
                <w:szCs w:val="8"/>
              </w:rPr>
              <w:t>m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7AC60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CCFA4" w14:textId="77777777" w:rsidR="005C6405" w:rsidRDefault="005C6405">
            <w:pPr>
              <w:pStyle w:val="TableParagraph"/>
              <w:kinsoku w:val="0"/>
              <w:overflowPunct w:val="0"/>
              <w:spacing w:before="24"/>
              <w:rPr>
                <w:b/>
                <w:bCs/>
                <w:i/>
                <w:iCs/>
                <w:sz w:val="8"/>
                <w:szCs w:val="8"/>
              </w:rPr>
            </w:pPr>
          </w:p>
          <w:p w14:paraId="7306AE93" w14:textId="77777777" w:rsidR="005C6405" w:rsidRDefault="005C6405">
            <w:pPr>
              <w:pStyle w:val="TableParagraph"/>
              <w:kinsoku w:val="0"/>
              <w:overflowPunct w:val="0"/>
              <w:ind w:right="19"/>
              <w:jc w:val="right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470,000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62644219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8AD4C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D0BE2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DBDAF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2C1A8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4A5C3720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BB272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79E0BE1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9AB12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48696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1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podpoložka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C196A" w14:textId="77777777" w:rsidR="005C6405" w:rsidRDefault="005C6405">
            <w:pPr>
              <w:pStyle w:val="TableParagraph"/>
              <w:kinsoku w:val="0"/>
              <w:overflowPunct w:val="0"/>
              <w:spacing w:before="71"/>
              <w:ind w:left="173"/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Přípočty:</w:t>
            </w:r>
            <w:r>
              <w:rPr>
                <w:i/>
                <w:iCs/>
                <w:color w:val="FF0000"/>
                <w:spacing w:val="-1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VR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(5%)</w:t>
            </w:r>
            <w:r>
              <w:rPr>
                <w:i/>
                <w:iCs/>
                <w:color w:val="FF0000"/>
                <w:spacing w:val="-1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+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SR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  <w:t>(5%)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7A0B8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3"/>
              <w:rPr>
                <w:i/>
                <w:iCs/>
                <w:color w:val="FF0000"/>
                <w:spacing w:val="-10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10"/>
                <w:w w:val="105"/>
                <w:sz w:val="8"/>
                <w:szCs w:val="8"/>
              </w:rPr>
              <w:t>%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D88EF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B2DB6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9"/>
              <w:jc w:val="right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10,000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4AE586BE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F08E1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4821E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0A5B2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16D9C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2DA6F29C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604BD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6C83CD4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98D3D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6"/>
              <w:jc w:val="center"/>
              <w:rPr>
                <w:color w:val="FF0000"/>
                <w:spacing w:val="-4"/>
                <w:sz w:val="9"/>
                <w:szCs w:val="9"/>
              </w:rPr>
            </w:pPr>
            <w:r>
              <w:rPr>
                <w:color w:val="FF0000"/>
                <w:spacing w:val="-4"/>
                <w:sz w:val="9"/>
                <w:szCs w:val="9"/>
              </w:rPr>
              <w:t>1031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C3401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11130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3D1D8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color w:val="FF0000"/>
                <w:spacing w:val="-4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Sejmutí</w:t>
            </w:r>
            <w:r>
              <w:rPr>
                <w:color w:val="FF0000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4"/>
                <w:sz w:val="9"/>
                <w:szCs w:val="9"/>
              </w:rPr>
              <w:t>drnu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63040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color w:val="FF0000"/>
                <w:spacing w:val="-5"/>
                <w:sz w:val="9"/>
                <w:szCs w:val="9"/>
              </w:rPr>
            </w:pPr>
            <w:r>
              <w:rPr>
                <w:color w:val="FF0000"/>
                <w:spacing w:val="-5"/>
                <w:sz w:val="9"/>
                <w:szCs w:val="9"/>
              </w:rPr>
              <w:t>M2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5C691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0,000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F6ECF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360,000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68EAE402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360,000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A0E80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color w:val="FF0000"/>
                <w:spacing w:val="-4"/>
                <w:sz w:val="9"/>
                <w:szCs w:val="9"/>
              </w:rPr>
            </w:pPr>
            <w:r>
              <w:rPr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AFBF2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05CA3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color w:val="FF0000"/>
                <w:spacing w:val="-4"/>
                <w:sz w:val="9"/>
                <w:szCs w:val="9"/>
              </w:rPr>
            </w:pPr>
            <w:r>
              <w:rPr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EBE5E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color w:val="FF0000"/>
                <w:spacing w:val="-4"/>
                <w:sz w:val="9"/>
                <w:szCs w:val="9"/>
              </w:rPr>
            </w:pPr>
            <w:r>
              <w:rPr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2F39FE61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b/>
                <w:bCs/>
                <w:color w:val="FF0000"/>
                <w:spacing w:val="-4"/>
                <w:sz w:val="9"/>
                <w:szCs w:val="9"/>
              </w:rPr>
            </w:pPr>
            <w:r>
              <w:rPr>
                <w:b/>
                <w:bCs/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0AE19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2205C39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6C841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6"/>
              <w:jc w:val="center"/>
              <w:rPr>
                <w:color w:val="FF0000"/>
                <w:spacing w:val="-4"/>
                <w:sz w:val="9"/>
                <w:szCs w:val="9"/>
              </w:rPr>
            </w:pPr>
            <w:r>
              <w:rPr>
                <w:color w:val="FF0000"/>
                <w:spacing w:val="-4"/>
                <w:sz w:val="9"/>
                <w:szCs w:val="9"/>
              </w:rPr>
              <w:t>1032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D2693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color w:val="FF0000"/>
                <w:spacing w:val="-5"/>
                <w:sz w:val="9"/>
                <w:szCs w:val="9"/>
              </w:rPr>
            </w:pPr>
            <w:r>
              <w:rPr>
                <w:color w:val="FF0000"/>
                <w:spacing w:val="-5"/>
                <w:sz w:val="9"/>
                <w:szCs w:val="9"/>
              </w:rPr>
              <w:t>R21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DC1C0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Speciální</w:t>
            </w:r>
            <w:r>
              <w:rPr>
                <w:color w:val="FF0000"/>
                <w:spacing w:val="-4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zámečnické</w:t>
            </w:r>
            <w:r>
              <w:rPr>
                <w:color w:val="FF0000"/>
                <w:spacing w:val="-1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konstrukce</w:t>
            </w:r>
            <w:r>
              <w:rPr>
                <w:color w:val="FF0000"/>
                <w:spacing w:val="-1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-</w:t>
            </w:r>
            <w:r>
              <w:rPr>
                <w:color w:val="FF0000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kotva</w:t>
            </w:r>
            <w:r>
              <w:rPr>
                <w:color w:val="FF0000"/>
                <w:spacing w:val="-1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pro</w:t>
            </w:r>
            <w:r>
              <w:rPr>
                <w:color w:val="FF0000"/>
                <w:spacing w:val="1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upevnění</w:t>
            </w:r>
            <w:r>
              <w:rPr>
                <w:color w:val="FF0000"/>
                <w:spacing w:val="-3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povrchového</w:t>
            </w:r>
            <w:r>
              <w:rPr>
                <w:color w:val="FF0000"/>
                <w:spacing w:val="1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vedení</w:t>
            </w:r>
            <w:r>
              <w:rPr>
                <w:color w:val="FF0000"/>
                <w:spacing w:val="-3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dle PD</w:t>
            </w:r>
            <w:r>
              <w:rPr>
                <w:color w:val="FF0000"/>
                <w:spacing w:val="1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po</w:t>
            </w:r>
            <w:r>
              <w:rPr>
                <w:color w:val="FF0000"/>
                <w:spacing w:val="2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1</w:t>
            </w:r>
            <w:r>
              <w:rPr>
                <w:color w:val="FF0000"/>
                <w:spacing w:val="1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m</w:t>
            </w:r>
            <w:r>
              <w:rPr>
                <w:color w:val="FF0000"/>
                <w:spacing w:val="1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-</w:t>
            </w:r>
            <w:r>
              <w:rPr>
                <w:color w:val="FF0000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dodávka</w:t>
            </w:r>
            <w:r>
              <w:rPr>
                <w:color w:val="FF0000"/>
                <w:spacing w:val="-1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a montáž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EAF41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color w:val="FF0000"/>
                <w:spacing w:val="-5"/>
                <w:sz w:val="9"/>
                <w:szCs w:val="9"/>
              </w:rPr>
            </w:pPr>
            <w:r>
              <w:rPr>
                <w:color w:val="FF0000"/>
                <w:spacing w:val="-5"/>
                <w:sz w:val="9"/>
                <w:szCs w:val="9"/>
              </w:rPr>
              <w:t>KS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6158B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0,000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579E5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z w:val="9"/>
                <w:szCs w:val="9"/>
              </w:rPr>
              <w:t>1</w:t>
            </w:r>
            <w:r>
              <w:rPr>
                <w:color w:val="FF0000"/>
                <w:spacing w:val="-4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200,000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3C421E88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z w:val="9"/>
                <w:szCs w:val="9"/>
              </w:rPr>
              <w:t>1</w:t>
            </w:r>
            <w:r>
              <w:rPr>
                <w:color w:val="FF0000"/>
                <w:spacing w:val="-4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200,000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A272A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color w:val="FF0000"/>
                <w:spacing w:val="-4"/>
                <w:sz w:val="9"/>
                <w:szCs w:val="9"/>
              </w:rPr>
            </w:pPr>
            <w:r>
              <w:rPr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D5557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FD7B4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color w:val="FF0000"/>
                <w:spacing w:val="-4"/>
                <w:sz w:val="9"/>
                <w:szCs w:val="9"/>
              </w:rPr>
            </w:pPr>
            <w:r>
              <w:rPr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2D9DA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color w:val="FF0000"/>
                <w:spacing w:val="-4"/>
                <w:sz w:val="9"/>
                <w:szCs w:val="9"/>
              </w:rPr>
            </w:pPr>
            <w:r>
              <w:rPr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5B8C4248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b/>
                <w:bCs/>
                <w:color w:val="FF0000"/>
                <w:spacing w:val="-4"/>
                <w:sz w:val="9"/>
                <w:szCs w:val="9"/>
              </w:rPr>
            </w:pPr>
            <w:r>
              <w:rPr>
                <w:b/>
                <w:bCs/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7A5F0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1F98A75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DB580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8BF13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1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podpoložka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71200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173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Speciální</w:t>
            </w:r>
            <w:r>
              <w:rPr>
                <w:i/>
                <w:iCs/>
                <w:color w:val="FF0000"/>
                <w:spacing w:val="-3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zámečnické</w:t>
            </w:r>
            <w:r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konstrukce</w:t>
            </w:r>
            <w:r>
              <w:rPr>
                <w:i/>
                <w:iCs/>
                <w:color w:val="FF0000"/>
                <w:spacing w:val="-5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-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kotva</w:t>
            </w:r>
            <w:r>
              <w:rPr>
                <w:i/>
                <w:iCs/>
                <w:color w:val="FF0000"/>
                <w:spacing w:val="-5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pro</w:t>
            </w:r>
            <w:r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upevnění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povrchového</w:t>
            </w:r>
            <w:r>
              <w:rPr>
                <w:i/>
                <w:iCs/>
                <w:color w:val="FF0000"/>
                <w:spacing w:val="-5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vedení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dle</w:t>
            </w:r>
            <w:r>
              <w:rPr>
                <w:i/>
                <w:iCs/>
                <w:color w:val="FF0000"/>
                <w:spacing w:val="-5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PD</w:t>
            </w:r>
            <w:r>
              <w:rPr>
                <w:i/>
                <w:iCs/>
                <w:color w:val="FF0000"/>
                <w:spacing w:val="-3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po</w:t>
            </w:r>
            <w:r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1</w:t>
            </w:r>
            <w:r>
              <w:rPr>
                <w:i/>
                <w:iCs/>
                <w:color w:val="FF0000"/>
                <w:spacing w:val="-5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m</w:t>
            </w:r>
            <w:r>
              <w:rPr>
                <w:i/>
                <w:iCs/>
                <w:color w:val="FF0000"/>
                <w:spacing w:val="-3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-</w:t>
            </w:r>
            <w:r>
              <w:rPr>
                <w:i/>
                <w:iCs/>
                <w:color w:val="FF0000"/>
                <w:spacing w:val="-3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dodávka</w:t>
            </w:r>
            <w:r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a</w:t>
            </w:r>
            <w:r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montáž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A322A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3"/>
              <w:rPr>
                <w:i/>
                <w:iCs/>
                <w:color w:val="FF0000"/>
                <w:spacing w:val="-5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5"/>
                <w:w w:val="105"/>
                <w:sz w:val="8"/>
                <w:szCs w:val="8"/>
              </w:rPr>
              <w:t>ks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33686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F6E2D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9"/>
              <w:jc w:val="right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1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 xml:space="preserve"> 200,000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3612705E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D8C94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70015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AD1EA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3BEE5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40DF3C92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37DA9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64130D2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7AFFC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71D0E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1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podpoložka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27901" w14:textId="77777777" w:rsidR="005C6405" w:rsidRDefault="005C6405">
            <w:pPr>
              <w:pStyle w:val="TableParagraph"/>
              <w:kinsoku w:val="0"/>
              <w:overflowPunct w:val="0"/>
              <w:spacing w:before="71"/>
              <w:ind w:left="173"/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Přípočty:</w:t>
            </w:r>
            <w:r>
              <w:rPr>
                <w:i/>
                <w:iCs/>
                <w:color w:val="FF0000"/>
                <w:spacing w:val="-1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VR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(5%)</w:t>
            </w:r>
            <w:r>
              <w:rPr>
                <w:i/>
                <w:iCs/>
                <w:color w:val="FF0000"/>
                <w:spacing w:val="-1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+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SR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  <w:t>(5%)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8E9D0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3"/>
              <w:rPr>
                <w:i/>
                <w:iCs/>
                <w:color w:val="FF0000"/>
                <w:spacing w:val="-10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10"/>
                <w:w w:val="105"/>
                <w:sz w:val="8"/>
                <w:szCs w:val="8"/>
              </w:rPr>
              <w:t>%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EB137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19752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9"/>
              <w:jc w:val="right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10,000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1BC706DF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F69EF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FD643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B730D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981BA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45F2ABC4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446F6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6C061B0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C7D70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6"/>
              <w:jc w:val="center"/>
              <w:rPr>
                <w:color w:val="FF0000"/>
                <w:spacing w:val="-4"/>
                <w:sz w:val="9"/>
                <w:szCs w:val="9"/>
              </w:rPr>
            </w:pPr>
            <w:r>
              <w:rPr>
                <w:color w:val="FF0000"/>
                <w:spacing w:val="-4"/>
                <w:sz w:val="9"/>
                <w:szCs w:val="9"/>
              </w:rPr>
              <w:t>1033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51D96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color w:val="FF0000"/>
                <w:spacing w:val="-5"/>
                <w:sz w:val="9"/>
                <w:szCs w:val="9"/>
              </w:rPr>
            </w:pPr>
            <w:r>
              <w:rPr>
                <w:color w:val="FF0000"/>
                <w:spacing w:val="-5"/>
                <w:sz w:val="9"/>
                <w:szCs w:val="9"/>
              </w:rPr>
              <w:t>R22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CCC8C" w14:textId="77777777" w:rsidR="005C6405" w:rsidRDefault="005C6405">
            <w:pPr>
              <w:pStyle w:val="TableParagraph"/>
              <w:kinsoku w:val="0"/>
              <w:overflowPunct w:val="0"/>
              <w:spacing w:before="61"/>
              <w:ind w:left="25"/>
              <w:rPr>
                <w:color w:val="FF0000"/>
                <w:spacing w:val="-4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Žlab</w:t>
            </w:r>
            <w:r>
              <w:rPr>
                <w:color w:val="FF0000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kabelový</w:t>
            </w:r>
            <w:r>
              <w:rPr>
                <w:color w:val="FF0000"/>
                <w:spacing w:val="-4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betonový</w:t>
            </w:r>
            <w:r>
              <w:rPr>
                <w:color w:val="FF0000"/>
                <w:spacing w:val="-4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TK2</w:t>
            </w:r>
            <w:r>
              <w:rPr>
                <w:color w:val="FF0000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bez víka,</w:t>
            </w:r>
            <w:r>
              <w:rPr>
                <w:color w:val="FF0000"/>
                <w:spacing w:val="-1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včetně položení</w:t>
            </w:r>
            <w:r>
              <w:rPr>
                <w:color w:val="FF0000"/>
                <w:spacing w:val="-4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přes tyčové konstrukce a zahrnutí</w:t>
            </w:r>
            <w:r>
              <w:rPr>
                <w:color w:val="FF0000"/>
                <w:spacing w:val="-4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mělkou</w:t>
            </w:r>
            <w:r>
              <w:rPr>
                <w:color w:val="FF0000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vrstvou</w:t>
            </w:r>
            <w:r>
              <w:rPr>
                <w:color w:val="FF0000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zeminy</w:t>
            </w:r>
            <w:r>
              <w:rPr>
                <w:color w:val="FF0000"/>
                <w:spacing w:val="-4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nebo</w:t>
            </w:r>
            <w:r>
              <w:rPr>
                <w:color w:val="FF0000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navrácení</w:t>
            </w:r>
            <w:r>
              <w:rPr>
                <w:color w:val="FF0000"/>
                <w:spacing w:val="-4"/>
                <w:sz w:val="9"/>
                <w:szCs w:val="9"/>
              </w:rPr>
              <w:t xml:space="preserve"> drnu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FF484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color w:val="FF0000"/>
                <w:spacing w:val="-10"/>
                <w:sz w:val="9"/>
                <w:szCs w:val="9"/>
              </w:rPr>
            </w:pPr>
            <w:r>
              <w:rPr>
                <w:color w:val="FF0000"/>
                <w:spacing w:val="-10"/>
                <w:sz w:val="9"/>
                <w:szCs w:val="9"/>
              </w:rPr>
              <w:t>M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46E1B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0,000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0C8EB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z w:val="9"/>
                <w:szCs w:val="9"/>
              </w:rPr>
              <w:t>1</w:t>
            </w:r>
            <w:r>
              <w:rPr>
                <w:color w:val="FF0000"/>
                <w:spacing w:val="-4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200,000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70D8A14E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z w:val="9"/>
                <w:szCs w:val="9"/>
              </w:rPr>
              <w:t>1</w:t>
            </w:r>
            <w:r>
              <w:rPr>
                <w:color w:val="FF0000"/>
                <w:spacing w:val="-4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200,000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1278B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color w:val="FF0000"/>
                <w:spacing w:val="-4"/>
                <w:sz w:val="9"/>
                <w:szCs w:val="9"/>
              </w:rPr>
            </w:pPr>
            <w:r>
              <w:rPr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6E33A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7F8D7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color w:val="FF0000"/>
                <w:spacing w:val="-4"/>
                <w:sz w:val="9"/>
                <w:szCs w:val="9"/>
              </w:rPr>
            </w:pPr>
            <w:r>
              <w:rPr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248F6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color w:val="FF0000"/>
                <w:spacing w:val="-4"/>
                <w:sz w:val="9"/>
                <w:szCs w:val="9"/>
              </w:rPr>
            </w:pPr>
            <w:r>
              <w:rPr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6296051E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b/>
                <w:bCs/>
                <w:color w:val="FF0000"/>
                <w:spacing w:val="-4"/>
                <w:sz w:val="9"/>
                <w:szCs w:val="9"/>
              </w:rPr>
            </w:pPr>
            <w:r>
              <w:rPr>
                <w:b/>
                <w:bCs/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F4490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4D291E0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7F020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3DCF4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1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podpoložka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07AF7" w14:textId="77777777" w:rsidR="005C6405" w:rsidRDefault="005C6405">
            <w:pPr>
              <w:pStyle w:val="TableParagraph"/>
              <w:kinsoku w:val="0"/>
              <w:overflowPunct w:val="0"/>
              <w:spacing w:before="71"/>
              <w:ind w:left="173"/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Žlab</w:t>
            </w:r>
            <w:r>
              <w:rPr>
                <w:i/>
                <w:iCs/>
                <w:color w:val="FF0000"/>
                <w:spacing w:val="-8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kabelový</w:t>
            </w:r>
            <w:r>
              <w:rPr>
                <w:i/>
                <w:iCs/>
                <w:color w:val="FF0000"/>
                <w:spacing w:val="-3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betonový</w:t>
            </w:r>
            <w:r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TK2</w:t>
            </w:r>
            <w:r>
              <w:rPr>
                <w:i/>
                <w:iCs/>
                <w:color w:val="FF0000"/>
                <w:spacing w:val="-5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bez</w:t>
            </w:r>
            <w:r>
              <w:rPr>
                <w:i/>
                <w:iCs/>
                <w:color w:val="FF0000"/>
                <w:spacing w:val="-5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víka,</w:t>
            </w:r>
            <w:r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včetně</w:t>
            </w:r>
            <w:r>
              <w:rPr>
                <w:i/>
                <w:iCs/>
                <w:color w:val="FF0000"/>
                <w:spacing w:val="-5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položení</w:t>
            </w:r>
            <w:r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přes</w:t>
            </w:r>
            <w:r>
              <w:rPr>
                <w:i/>
                <w:iCs/>
                <w:color w:val="FF0000"/>
                <w:spacing w:val="-3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tyčové</w:t>
            </w:r>
            <w:r>
              <w:rPr>
                <w:i/>
                <w:iCs/>
                <w:color w:val="FF0000"/>
                <w:spacing w:val="-6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konstrukce</w:t>
            </w:r>
            <w:r>
              <w:rPr>
                <w:i/>
                <w:iCs/>
                <w:color w:val="FF0000"/>
                <w:spacing w:val="-5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a</w:t>
            </w:r>
            <w:r>
              <w:rPr>
                <w:i/>
                <w:iCs/>
                <w:color w:val="FF0000"/>
                <w:spacing w:val="-5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zahrnutí</w:t>
            </w:r>
            <w:r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mělkou</w:t>
            </w:r>
            <w:r>
              <w:rPr>
                <w:i/>
                <w:iCs/>
                <w:color w:val="FF0000"/>
                <w:spacing w:val="-5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vrstvou</w:t>
            </w:r>
            <w:r>
              <w:rPr>
                <w:i/>
                <w:iCs/>
                <w:color w:val="FF0000"/>
                <w:spacing w:val="-5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zeminy</w:t>
            </w:r>
            <w:r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nebo</w:t>
            </w:r>
            <w:r>
              <w:rPr>
                <w:i/>
                <w:iCs/>
                <w:color w:val="FF0000"/>
                <w:spacing w:val="-5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navrácení</w:t>
            </w:r>
            <w:r>
              <w:rPr>
                <w:i/>
                <w:iCs/>
                <w:color w:val="FF0000"/>
                <w:spacing w:val="-3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  <w:t>drnu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A5F86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3"/>
              <w:rPr>
                <w:i/>
                <w:iCs/>
                <w:color w:val="FF0000"/>
                <w:spacing w:val="-10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10"/>
                <w:w w:val="105"/>
                <w:sz w:val="8"/>
                <w:szCs w:val="8"/>
              </w:rPr>
              <w:t>m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F7305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C4A67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9"/>
              <w:jc w:val="right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1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 xml:space="preserve"> 200,000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4FEF251D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F9F41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D52A8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8F342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93153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79A60ADA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B34E5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6F20DA0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15DCA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7DC29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1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podpoložka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5D934" w14:textId="77777777" w:rsidR="005C6405" w:rsidRDefault="005C6405">
            <w:pPr>
              <w:pStyle w:val="TableParagraph"/>
              <w:kinsoku w:val="0"/>
              <w:overflowPunct w:val="0"/>
              <w:spacing w:before="71"/>
              <w:ind w:left="173"/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Přípočty:</w:t>
            </w:r>
            <w:r>
              <w:rPr>
                <w:i/>
                <w:iCs/>
                <w:color w:val="FF0000"/>
                <w:spacing w:val="-1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VR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(5%)</w:t>
            </w:r>
            <w:r>
              <w:rPr>
                <w:i/>
                <w:iCs/>
                <w:color w:val="FF0000"/>
                <w:spacing w:val="-1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+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SR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  <w:t>(5%)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A5E3A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3"/>
              <w:rPr>
                <w:i/>
                <w:iCs/>
                <w:color w:val="FF0000"/>
                <w:spacing w:val="-10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10"/>
                <w:w w:val="105"/>
                <w:sz w:val="8"/>
                <w:szCs w:val="8"/>
              </w:rPr>
              <w:t>%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DDC11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061E7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9"/>
              <w:jc w:val="right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10,000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454899B5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D96D7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060AB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93A30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A3AE0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6C116B87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7172C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2528055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875A3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6"/>
              <w:jc w:val="center"/>
              <w:rPr>
                <w:color w:val="FF0000"/>
                <w:spacing w:val="-4"/>
                <w:sz w:val="9"/>
                <w:szCs w:val="9"/>
              </w:rPr>
            </w:pPr>
            <w:r>
              <w:rPr>
                <w:color w:val="FF0000"/>
                <w:spacing w:val="-4"/>
                <w:sz w:val="9"/>
                <w:szCs w:val="9"/>
              </w:rPr>
              <w:t>1034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5D23F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702902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F812C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color w:val="FF0000"/>
                <w:spacing w:val="-5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Zasypání</w:t>
            </w:r>
            <w:r>
              <w:rPr>
                <w:color w:val="FF0000"/>
                <w:spacing w:val="-5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kabelového žlabu</w:t>
            </w:r>
            <w:r>
              <w:rPr>
                <w:color w:val="FF0000"/>
                <w:spacing w:val="-1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vrstvou</w:t>
            </w:r>
            <w:r>
              <w:rPr>
                <w:color w:val="FF0000"/>
                <w:spacing w:val="-1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z</w:t>
            </w:r>
            <w:r>
              <w:rPr>
                <w:color w:val="FF0000"/>
                <w:spacing w:val="-3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přesátého</w:t>
            </w:r>
            <w:r>
              <w:rPr>
                <w:color w:val="FF0000"/>
                <w:spacing w:val="-1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písku</w:t>
            </w:r>
            <w:r>
              <w:rPr>
                <w:color w:val="FF0000"/>
                <w:spacing w:val="-1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světlé</w:t>
            </w:r>
            <w:r>
              <w:rPr>
                <w:color w:val="FF0000"/>
                <w:spacing w:val="-3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šířky</w:t>
            </w:r>
            <w:r>
              <w:rPr>
                <w:color w:val="FF0000"/>
                <w:spacing w:val="-5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přes</w:t>
            </w:r>
            <w:r>
              <w:rPr>
                <w:color w:val="FF0000"/>
                <w:spacing w:val="-3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120</w:t>
            </w:r>
            <w:r>
              <w:rPr>
                <w:color w:val="FF0000"/>
                <w:spacing w:val="-1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do</w:t>
            </w:r>
            <w:r>
              <w:rPr>
                <w:color w:val="FF0000"/>
                <w:spacing w:val="-1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250</w:t>
            </w:r>
            <w:r>
              <w:rPr>
                <w:color w:val="FF0000"/>
                <w:spacing w:val="-1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5"/>
                <w:sz w:val="9"/>
                <w:szCs w:val="9"/>
              </w:rPr>
              <w:t>mm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B36FF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color w:val="FF0000"/>
                <w:spacing w:val="-10"/>
                <w:sz w:val="9"/>
                <w:szCs w:val="9"/>
              </w:rPr>
            </w:pPr>
            <w:r>
              <w:rPr>
                <w:color w:val="FF0000"/>
                <w:spacing w:val="-10"/>
                <w:sz w:val="9"/>
                <w:szCs w:val="9"/>
              </w:rPr>
              <w:t>m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9AF72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0,000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CAE50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z w:val="9"/>
                <w:szCs w:val="9"/>
              </w:rPr>
              <w:t>1</w:t>
            </w:r>
            <w:r>
              <w:rPr>
                <w:color w:val="FF0000"/>
                <w:spacing w:val="-4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200,000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2997FD51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z w:val="9"/>
                <w:szCs w:val="9"/>
              </w:rPr>
              <w:t>1</w:t>
            </w:r>
            <w:r>
              <w:rPr>
                <w:color w:val="FF0000"/>
                <w:spacing w:val="-4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200,000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DE67D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color w:val="FF0000"/>
                <w:spacing w:val="-4"/>
                <w:sz w:val="9"/>
                <w:szCs w:val="9"/>
              </w:rPr>
            </w:pPr>
            <w:r>
              <w:rPr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02FFD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DC9F0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color w:val="FF0000"/>
                <w:spacing w:val="-4"/>
                <w:sz w:val="9"/>
                <w:szCs w:val="9"/>
              </w:rPr>
            </w:pPr>
            <w:r>
              <w:rPr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8CB8A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color w:val="FF0000"/>
                <w:spacing w:val="-4"/>
                <w:sz w:val="9"/>
                <w:szCs w:val="9"/>
              </w:rPr>
            </w:pPr>
            <w:r>
              <w:rPr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21852E53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b/>
                <w:bCs/>
                <w:color w:val="FF0000"/>
                <w:spacing w:val="-4"/>
                <w:sz w:val="9"/>
                <w:szCs w:val="9"/>
              </w:rPr>
            </w:pPr>
            <w:r>
              <w:rPr>
                <w:b/>
                <w:bCs/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EDAAE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26DF70D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213C2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CA695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1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podpoložka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F894E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173"/>
              <w:rPr>
                <w:i/>
                <w:iCs/>
                <w:color w:val="FF0000"/>
                <w:spacing w:val="-5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Zakrytí</w:t>
            </w:r>
            <w:r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žlabové</w:t>
            </w:r>
            <w:r>
              <w:rPr>
                <w:i/>
                <w:iCs/>
                <w:color w:val="FF0000"/>
                <w:spacing w:val="-5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trasy</w:t>
            </w:r>
            <w:r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zeminou</w:t>
            </w:r>
            <w:r>
              <w:rPr>
                <w:i/>
                <w:iCs/>
                <w:color w:val="FF0000"/>
                <w:spacing w:val="-5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včetně</w:t>
            </w:r>
            <w:r>
              <w:rPr>
                <w:i/>
                <w:iCs/>
                <w:color w:val="FF0000"/>
                <w:spacing w:val="-5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vytvarování</w:t>
            </w:r>
            <w:r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břehu</w:t>
            </w:r>
            <w:r>
              <w:rPr>
                <w:i/>
                <w:iCs/>
                <w:color w:val="FF0000"/>
                <w:spacing w:val="-5"/>
                <w:w w:val="105"/>
                <w:sz w:val="8"/>
                <w:szCs w:val="8"/>
              </w:rPr>
              <w:t xml:space="preserve"> D+M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353BF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3"/>
              <w:rPr>
                <w:i/>
                <w:iCs/>
                <w:color w:val="FF0000"/>
                <w:spacing w:val="-10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10"/>
                <w:w w:val="105"/>
                <w:sz w:val="8"/>
                <w:szCs w:val="8"/>
              </w:rPr>
              <w:t>m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09B22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C2B88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9"/>
              <w:jc w:val="right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1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 xml:space="preserve"> 200,000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514F0BD9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65F05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81ED5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386F4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D139C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208620C4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3B18E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50B9464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81921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8F5F6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1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podpoložka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09238" w14:textId="77777777" w:rsidR="005C6405" w:rsidRDefault="005C6405">
            <w:pPr>
              <w:pStyle w:val="TableParagraph"/>
              <w:kinsoku w:val="0"/>
              <w:overflowPunct w:val="0"/>
              <w:spacing w:before="71"/>
              <w:ind w:left="173"/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Přípočty:</w:t>
            </w:r>
            <w:r>
              <w:rPr>
                <w:i/>
                <w:iCs/>
                <w:color w:val="FF0000"/>
                <w:spacing w:val="-1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VR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(5%)</w:t>
            </w:r>
            <w:r>
              <w:rPr>
                <w:i/>
                <w:iCs/>
                <w:color w:val="FF0000"/>
                <w:spacing w:val="-1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+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SR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  <w:t>(5%)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63C7E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3"/>
              <w:rPr>
                <w:i/>
                <w:iCs/>
                <w:color w:val="FF0000"/>
                <w:spacing w:val="-10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10"/>
                <w:w w:val="105"/>
                <w:sz w:val="8"/>
                <w:szCs w:val="8"/>
              </w:rPr>
              <w:t>%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B98EC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665D6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9"/>
              <w:jc w:val="right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10,000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0ACD7CE4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CE882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0871D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C2CBD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D3A43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7E00C985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FE175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6FA4BE3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B0177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6"/>
              <w:jc w:val="center"/>
              <w:rPr>
                <w:color w:val="006FC0"/>
                <w:spacing w:val="-4"/>
                <w:sz w:val="9"/>
                <w:szCs w:val="9"/>
              </w:rPr>
            </w:pPr>
            <w:r>
              <w:rPr>
                <w:color w:val="006FC0"/>
                <w:spacing w:val="-4"/>
                <w:sz w:val="9"/>
                <w:szCs w:val="9"/>
              </w:rPr>
              <w:t>1035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417FB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color w:val="006FC0"/>
                <w:spacing w:val="-2"/>
                <w:sz w:val="9"/>
                <w:szCs w:val="9"/>
              </w:rPr>
            </w:pPr>
            <w:r>
              <w:rPr>
                <w:color w:val="006FC0"/>
                <w:spacing w:val="-2"/>
                <w:sz w:val="9"/>
                <w:szCs w:val="9"/>
              </w:rPr>
              <w:t>18214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8EBCD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color w:val="006FC0"/>
                <w:spacing w:val="-4"/>
                <w:sz w:val="9"/>
                <w:szCs w:val="9"/>
              </w:rPr>
            </w:pPr>
            <w:r>
              <w:rPr>
                <w:color w:val="006FC0"/>
                <w:spacing w:val="-2"/>
                <w:sz w:val="9"/>
                <w:szCs w:val="9"/>
              </w:rPr>
              <w:t>ÚPRAVA</w:t>
            </w:r>
            <w:r>
              <w:rPr>
                <w:color w:val="006FC0"/>
                <w:spacing w:val="2"/>
                <w:sz w:val="9"/>
                <w:szCs w:val="9"/>
              </w:rPr>
              <w:t xml:space="preserve"> </w:t>
            </w:r>
            <w:r>
              <w:rPr>
                <w:color w:val="006FC0"/>
                <w:spacing w:val="-2"/>
                <w:sz w:val="9"/>
                <w:szCs w:val="9"/>
              </w:rPr>
              <w:t>POVRCHŮ</w:t>
            </w:r>
            <w:r>
              <w:rPr>
                <w:color w:val="006FC0"/>
                <w:spacing w:val="2"/>
                <w:sz w:val="9"/>
                <w:szCs w:val="9"/>
              </w:rPr>
              <w:t xml:space="preserve"> </w:t>
            </w:r>
            <w:r>
              <w:rPr>
                <w:color w:val="006FC0"/>
                <w:spacing w:val="-2"/>
                <w:sz w:val="9"/>
                <w:szCs w:val="9"/>
              </w:rPr>
              <w:t>SROVNÁNÍM</w:t>
            </w:r>
            <w:r>
              <w:rPr>
                <w:color w:val="006FC0"/>
                <w:spacing w:val="2"/>
                <w:sz w:val="9"/>
                <w:szCs w:val="9"/>
              </w:rPr>
              <w:t xml:space="preserve"> </w:t>
            </w:r>
            <w:r>
              <w:rPr>
                <w:color w:val="006FC0"/>
                <w:spacing w:val="-2"/>
                <w:sz w:val="9"/>
                <w:szCs w:val="9"/>
              </w:rPr>
              <w:t>ÚZEMÍ</w:t>
            </w:r>
            <w:r>
              <w:rPr>
                <w:color w:val="006FC0"/>
                <w:spacing w:val="-3"/>
                <w:sz w:val="9"/>
                <w:szCs w:val="9"/>
              </w:rPr>
              <w:t xml:space="preserve"> </w:t>
            </w:r>
            <w:r>
              <w:rPr>
                <w:color w:val="006FC0"/>
                <w:spacing w:val="-2"/>
                <w:sz w:val="9"/>
                <w:szCs w:val="9"/>
              </w:rPr>
              <w:t>V</w:t>
            </w:r>
            <w:r>
              <w:rPr>
                <w:color w:val="006FC0"/>
                <w:spacing w:val="2"/>
                <w:sz w:val="9"/>
                <w:szCs w:val="9"/>
              </w:rPr>
              <w:t xml:space="preserve"> </w:t>
            </w:r>
            <w:r>
              <w:rPr>
                <w:color w:val="006FC0"/>
                <w:spacing w:val="-2"/>
                <w:sz w:val="9"/>
                <w:szCs w:val="9"/>
              </w:rPr>
              <w:t>TL</w:t>
            </w:r>
            <w:r>
              <w:rPr>
                <w:color w:val="006FC0"/>
                <w:spacing w:val="3"/>
                <w:sz w:val="9"/>
                <w:szCs w:val="9"/>
              </w:rPr>
              <w:t xml:space="preserve"> </w:t>
            </w:r>
            <w:r>
              <w:rPr>
                <w:color w:val="006FC0"/>
                <w:spacing w:val="-2"/>
                <w:sz w:val="9"/>
                <w:szCs w:val="9"/>
              </w:rPr>
              <w:t>DO</w:t>
            </w:r>
            <w:r>
              <w:rPr>
                <w:color w:val="006FC0"/>
                <w:spacing w:val="2"/>
                <w:sz w:val="9"/>
                <w:szCs w:val="9"/>
              </w:rPr>
              <w:t xml:space="preserve"> </w:t>
            </w:r>
            <w:r>
              <w:rPr>
                <w:color w:val="006FC0"/>
                <w:spacing w:val="-4"/>
                <w:sz w:val="9"/>
                <w:szCs w:val="9"/>
              </w:rPr>
              <w:t>0,25M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AD570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color w:val="006FC0"/>
                <w:spacing w:val="-5"/>
                <w:sz w:val="9"/>
                <w:szCs w:val="9"/>
              </w:rPr>
            </w:pPr>
            <w:r>
              <w:rPr>
                <w:color w:val="006FC0"/>
                <w:spacing w:val="-5"/>
                <w:sz w:val="9"/>
                <w:szCs w:val="9"/>
              </w:rPr>
              <w:t>M2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B0BD8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color w:val="006FC0"/>
                <w:spacing w:val="-2"/>
                <w:sz w:val="9"/>
                <w:szCs w:val="9"/>
              </w:rPr>
            </w:pPr>
            <w:r>
              <w:rPr>
                <w:color w:val="006FC0"/>
                <w:spacing w:val="-2"/>
                <w:sz w:val="9"/>
                <w:szCs w:val="9"/>
              </w:rPr>
              <w:t>0,000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2355D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color w:val="006FC0"/>
                <w:spacing w:val="-2"/>
                <w:sz w:val="9"/>
                <w:szCs w:val="9"/>
              </w:rPr>
            </w:pPr>
            <w:r>
              <w:rPr>
                <w:color w:val="006FC0"/>
                <w:sz w:val="9"/>
                <w:szCs w:val="9"/>
              </w:rPr>
              <w:t>3</w:t>
            </w:r>
            <w:r>
              <w:rPr>
                <w:color w:val="006FC0"/>
                <w:spacing w:val="-4"/>
                <w:sz w:val="9"/>
                <w:szCs w:val="9"/>
              </w:rPr>
              <w:t xml:space="preserve"> </w:t>
            </w:r>
            <w:r>
              <w:rPr>
                <w:color w:val="006FC0"/>
                <w:spacing w:val="-2"/>
                <w:sz w:val="9"/>
                <w:szCs w:val="9"/>
              </w:rPr>
              <w:t>237,500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6145E6BB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color w:val="006FC0"/>
                <w:spacing w:val="-2"/>
                <w:sz w:val="9"/>
                <w:szCs w:val="9"/>
              </w:rPr>
            </w:pPr>
            <w:r>
              <w:rPr>
                <w:color w:val="006FC0"/>
                <w:sz w:val="9"/>
                <w:szCs w:val="9"/>
              </w:rPr>
              <w:t>3</w:t>
            </w:r>
            <w:r>
              <w:rPr>
                <w:color w:val="006FC0"/>
                <w:spacing w:val="-4"/>
                <w:sz w:val="9"/>
                <w:szCs w:val="9"/>
              </w:rPr>
              <w:t xml:space="preserve"> </w:t>
            </w:r>
            <w:r>
              <w:rPr>
                <w:color w:val="006FC0"/>
                <w:spacing w:val="-2"/>
                <w:sz w:val="9"/>
                <w:szCs w:val="9"/>
              </w:rPr>
              <w:t>237,500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18BBE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color w:val="006FC0"/>
                <w:spacing w:val="-4"/>
                <w:sz w:val="9"/>
                <w:szCs w:val="9"/>
              </w:rPr>
            </w:pPr>
            <w:r>
              <w:rPr>
                <w:color w:val="006FC0"/>
                <w:spacing w:val="-4"/>
                <w:sz w:val="9"/>
                <w:szCs w:val="9"/>
              </w:rPr>
              <w:t>0,00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AE2E0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E5F9B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color w:val="006FC0"/>
                <w:spacing w:val="-4"/>
                <w:sz w:val="9"/>
                <w:szCs w:val="9"/>
              </w:rPr>
            </w:pPr>
            <w:r>
              <w:rPr>
                <w:color w:val="006FC0"/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66192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color w:val="006FC0"/>
                <w:spacing w:val="-4"/>
                <w:sz w:val="9"/>
                <w:szCs w:val="9"/>
              </w:rPr>
            </w:pPr>
            <w:r>
              <w:rPr>
                <w:color w:val="006FC0"/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3C6A1AF2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b/>
                <w:bCs/>
                <w:color w:val="006FC0"/>
                <w:spacing w:val="-4"/>
                <w:sz w:val="9"/>
                <w:szCs w:val="9"/>
              </w:rPr>
            </w:pPr>
            <w:r>
              <w:rPr>
                <w:b/>
                <w:bCs/>
                <w:color w:val="006FC0"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887F6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3CB74EE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2E3C8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6"/>
              <w:jc w:val="center"/>
              <w:rPr>
                <w:color w:val="006FC0"/>
                <w:spacing w:val="-4"/>
                <w:sz w:val="9"/>
                <w:szCs w:val="9"/>
              </w:rPr>
            </w:pPr>
            <w:r>
              <w:rPr>
                <w:color w:val="006FC0"/>
                <w:spacing w:val="-4"/>
                <w:sz w:val="9"/>
                <w:szCs w:val="9"/>
              </w:rPr>
              <w:t>1036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93D5C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color w:val="006FC0"/>
                <w:spacing w:val="-2"/>
                <w:sz w:val="9"/>
                <w:szCs w:val="9"/>
              </w:rPr>
            </w:pPr>
            <w:r>
              <w:rPr>
                <w:color w:val="006FC0"/>
                <w:spacing w:val="-2"/>
                <w:sz w:val="9"/>
                <w:szCs w:val="9"/>
              </w:rPr>
              <w:t>18241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3B3C3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color w:val="006FC0"/>
                <w:spacing w:val="-2"/>
                <w:sz w:val="9"/>
                <w:szCs w:val="9"/>
              </w:rPr>
            </w:pPr>
            <w:r>
              <w:rPr>
                <w:color w:val="006FC0"/>
                <w:spacing w:val="-2"/>
                <w:sz w:val="9"/>
                <w:szCs w:val="9"/>
              </w:rPr>
              <w:t>Zatravnění,</w:t>
            </w:r>
            <w:r>
              <w:rPr>
                <w:color w:val="006FC0"/>
                <w:spacing w:val="-4"/>
                <w:sz w:val="9"/>
                <w:szCs w:val="9"/>
              </w:rPr>
              <w:t xml:space="preserve"> </w:t>
            </w:r>
            <w:r>
              <w:rPr>
                <w:color w:val="006FC0"/>
                <w:spacing w:val="-2"/>
                <w:sz w:val="9"/>
                <w:szCs w:val="9"/>
              </w:rPr>
              <w:t>včetně</w:t>
            </w:r>
            <w:r>
              <w:rPr>
                <w:color w:val="006FC0"/>
                <w:spacing w:val="-3"/>
                <w:sz w:val="9"/>
                <w:szCs w:val="9"/>
              </w:rPr>
              <w:t xml:space="preserve"> </w:t>
            </w:r>
            <w:r>
              <w:rPr>
                <w:color w:val="006FC0"/>
                <w:spacing w:val="-2"/>
                <w:sz w:val="9"/>
                <w:szCs w:val="9"/>
              </w:rPr>
              <w:t>dodání</w:t>
            </w:r>
            <w:r>
              <w:rPr>
                <w:color w:val="006FC0"/>
                <w:spacing w:val="-5"/>
                <w:sz w:val="9"/>
                <w:szCs w:val="9"/>
              </w:rPr>
              <w:t xml:space="preserve"> </w:t>
            </w:r>
            <w:r>
              <w:rPr>
                <w:color w:val="006FC0"/>
                <w:spacing w:val="-2"/>
                <w:sz w:val="9"/>
                <w:szCs w:val="9"/>
              </w:rPr>
              <w:t>osiva</w:t>
            </w:r>
            <w:r>
              <w:rPr>
                <w:color w:val="006FC0"/>
                <w:spacing w:val="-4"/>
                <w:sz w:val="9"/>
                <w:szCs w:val="9"/>
              </w:rPr>
              <w:t xml:space="preserve"> </w:t>
            </w:r>
            <w:r>
              <w:rPr>
                <w:color w:val="006FC0"/>
                <w:spacing w:val="-2"/>
                <w:sz w:val="9"/>
                <w:szCs w:val="9"/>
              </w:rPr>
              <w:t>a</w:t>
            </w:r>
            <w:r>
              <w:rPr>
                <w:color w:val="006FC0"/>
                <w:spacing w:val="-3"/>
                <w:sz w:val="9"/>
                <w:szCs w:val="9"/>
              </w:rPr>
              <w:t xml:space="preserve"> </w:t>
            </w:r>
            <w:r>
              <w:rPr>
                <w:color w:val="006FC0"/>
                <w:spacing w:val="-2"/>
                <w:sz w:val="9"/>
                <w:szCs w:val="9"/>
              </w:rPr>
              <w:t>zalití</w:t>
            </w:r>
            <w:r>
              <w:rPr>
                <w:color w:val="006FC0"/>
                <w:spacing w:val="-5"/>
                <w:sz w:val="9"/>
                <w:szCs w:val="9"/>
              </w:rPr>
              <w:t xml:space="preserve"> </w:t>
            </w:r>
            <w:r>
              <w:rPr>
                <w:color w:val="006FC0"/>
                <w:spacing w:val="-2"/>
                <w:sz w:val="9"/>
                <w:szCs w:val="9"/>
              </w:rPr>
              <w:t>vodou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4024C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color w:val="006FC0"/>
                <w:spacing w:val="-5"/>
                <w:sz w:val="9"/>
                <w:szCs w:val="9"/>
              </w:rPr>
            </w:pPr>
            <w:r>
              <w:rPr>
                <w:color w:val="006FC0"/>
                <w:spacing w:val="-5"/>
                <w:sz w:val="9"/>
                <w:szCs w:val="9"/>
              </w:rPr>
              <w:t>M2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9223C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color w:val="006FC0"/>
                <w:spacing w:val="-2"/>
                <w:sz w:val="9"/>
                <w:szCs w:val="9"/>
              </w:rPr>
            </w:pPr>
            <w:r>
              <w:rPr>
                <w:color w:val="006FC0"/>
                <w:spacing w:val="-2"/>
                <w:sz w:val="9"/>
                <w:szCs w:val="9"/>
              </w:rPr>
              <w:t>0,000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31EC2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color w:val="006FC0"/>
                <w:spacing w:val="-2"/>
                <w:sz w:val="9"/>
                <w:szCs w:val="9"/>
              </w:rPr>
            </w:pPr>
            <w:r>
              <w:rPr>
                <w:color w:val="006FC0"/>
                <w:sz w:val="9"/>
                <w:szCs w:val="9"/>
              </w:rPr>
              <w:t>3</w:t>
            </w:r>
            <w:r>
              <w:rPr>
                <w:color w:val="006FC0"/>
                <w:spacing w:val="-4"/>
                <w:sz w:val="9"/>
                <w:szCs w:val="9"/>
              </w:rPr>
              <w:t xml:space="preserve"> </w:t>
            </w:r>
            <w:r>
              <w:rPr>
                <w:color w:val="006FC0"/>
                <w:spacing w:val="-2"/>
                <w:sz w:val="9"/>
                <w:szCs w:val="9"/>
              </w:rPr>
              <w:t>237,000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300FAC7A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color w:val="006FC0"/>
                <w:spacing w:val="-2"/>
                <w:sz w:val="9"/>
                <w:szCs w:val="9"/>
              </w:rPr>
            </w:pPr>
            <w:r>
              <w:rPr>
                <w:color w:val="006FC0"/>
                <w:sz w:val="9"/>
                <w:szCs w:val="9"/>
              </w:rPr>
              <w:t>3</w:t>
            </w:r>
            <w:r>
              <w:rPr>
                <w:color w:val="006FC0"/>
                <w:spacing w:val="-4"/>
                <w:sz w:val="9"/>
                <w:szCs w:val="9"/>
              </w:rPr>
              <w:t xml:space="preserve"> </w:t>
            </w:r>
            <w:r>
              <w:rPr>
                <w:color w:val="006FC0"/>
                <w:spacing w:val="-2"/>
                <w:sz w:val="9"/>
                <w:szCs w:val="9"/>
              </w:rPr>
              <w:t>237,000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8A068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color w:val="006FC0"/>
                <w:spacing w:val="-4"/>
                <w:sz w:val="9"/>
                <w:szCs w:val="9"/>
              </w:rPr>
            </w:pPr>
            <w:r>
              <w:rPr>
                <w:color w:val="006FC0"/>
                <w:spacing w:val="-4"/>
                <w:sz w:val="9"/>
                <w:szCs w:val="9"/>
              </w:rPr>
              <w:t>0,00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E98B0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468C9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color w:val="006FC0"/>
                <w:spacing w:val="-4"/>
                <w:sz w:val="9"/>
                <w:szCs w:val="9"/>
              </w:rPr>
            </w:pPr>
            <w:r>
              <w:rPr>
                <w:color w:val="006FC0"/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4C07C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color w:val="006FC0"/>
                <w:spacing w:val="-4"/>
                <w:sz w:val="9"/>
                <w:szCs w:val="9"/>
              </w:rPr>
            </w:pPr>
            <w:r>
              <w:rPr>
                <w:color w:val="006FC0"/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2CC92A3E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b/>
                <w:bCs/>
                <w:color w:val="006FC0"/>
                <w:spacing w:val="-4"/>
                <w:sz w:val="9"/>
                <w:szCs w:val="9"/>
              </w:rPr>
            </w:pPr>
            <w:r>
              <w:rPr>
                <w:b/>
                <w:bCs/>
                <w:color w:val="006FC0"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65428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1AFE238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A1176" w14:textId="77777777" w:rsidR="005C6405" w:rsidRDefault="005C6405">
            <w:pPr>
              <w:pStyle w:val="TableParagraph"/>
              <w:kinsoku w:val="0"/>
              <w:overflowPunct w:val="0"/>
              <w:spacing w:before="60"/>
              <w:ind w:left="26"/>
              <w:jc w:val="center"/>
              <w:rPr>
                <w:color w:val="FF0000"/>
                <w:spacing w:val="-4"/>
                <w:sz w:val="9"/>
                <w:szCs w:val="9"/>
              </w:rPr>
            </w:pPr>
            <w:r>
              <w:rPr>
                <w:color w:val="FF0000"/>
                <w:spacing w:val="-4"/>
                <w:sz w:val="9"/>
                <w:szCs w:val="9"/>
              </w:rPr>
              <w:t>1037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CC226" w14:textId="77777777" w:rsidR="005C6405" w:rsidRDefault="005C6405">
            <w:pPr>
              <w:pStyle w:val="TableParagraph"/>
              <w:kinsoku w:val="0"/>
              <w:overflowPunct w:val="0"/>
              <w:spacing w:before="60"/>
              <w:ind w:left="24"/>
              <w:rPr>
                <w:color w:val="FF0000"/>
                <w:spacing w:val="-5"/>
                <w:sz w:val="9"/>
                <w:szCs w:val="9"/>
              </w:rPr>
            </w:pPr>
            <w:r>
              <w:rPr>
                <w:color w:val="FF0000"/>
                <w:spacing w:val="-5"/>
                <w:sz w:val="9"/>
                <w:szCs w:val="9"/>
              </w:rPr>
              <w:t>R24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0DCF6" w14:textId="77777777" w:rsidR="005C6405" w:rsidRDefault="005C6405">
            <w:pPr>
              <w:pStyle w:val="TableParagraph"/>
              <w:kinsoku w:val="0"/>
              <w:overflowPunct w:val="0"/>
              <w:spacing w:before="60"/>
              <w:ind w:left="25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Uložení</w:t>
            </w:r>
            <w:r>
              <w:rPr>
                <w:color w:val="FF0000"/>
                <w:spacing w:val="-4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vedení</w:t>
            </w:r>
            <w:r>
              <w:rPr>
                <w:color w:val="FF0000"/>
                <w:spacing w:val="-4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po</w:t>
            </w:r>
            <w:r>
              <w:rPr>
                <w:color w:val="FF0000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lávkách</w:t>
            </w:r>
            <w:r>
              <w:rPr>
                <w:color w:val="FF0000"/>
                <w:spacing w:val="1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či</w:t>
            </w:r>
            <w:r>
              <w:rPr>
                <w:color w:val="FF0000"/>
                <w:spacing w:val="-3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roštech</w:t>
            </w:r>
            <w:r>
              <w:rPr>
                <w:color w:val="FF0000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(uvnitř</w:t>
            </w:r>
            <w:r>
              <w:rPr>
                <w:color w:val="FF0000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kanálů</w:t>
            </w:r>
            <w:r>
              <w:rPr>
                <w:color w:val="FF0000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a na</w:t>
            </w:r>
            <w:r>
              <w:rPr>
                <w:color w:val="FF0000"/>
                <w:spacing w:val="-1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jezu</w:t>
            </w:r>
            <w:r>
              <w:rPr>
                <w:color w:val="FF0000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-</w:t>
            </w:r>
            <w:r>
              <w:rPr>
                <w:color w:val="FF0000"/>
                <w:spacing w:val="-1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ve</w:t>
            </w:r>
            <w:r>
              <w:rPr>
                <w:color w:val="FF0000"/>
                <w:spacing w:val="-1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stísněných</w:t>
            </w:r>
            <w:r>
              <w:rPr>
                <w:color w:val="FF0000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podmínkách,</w:t>
            </w:r>
            <w:r>
              <w:rPr>
                <w:color w:val="FF0000"/>
                <w:spacing w:val="-1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malý</w:t>
            </w:r>
            <w:r>
              <w:rPr>
                <w:color w:val="FF0000"/>
                <w:spacing w:val="-3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manipulační</w:t>
            </w:r>
            <w:r>
              <w:rPr>
                <w:color w:val="FF0000"/>
                <w:spacing w:val="-4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prostor,</w:t>
            </w:r>
            <w:r>
              <w:rPr>
                <w:color w:val="FF0000"/>
                <w:spacing w:val="-1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práce ve</w:t>
            </w:r>
            <w:r>
              <w:rPr>
                <w:color w:val="FF0000"/>
                <w:spacing w:val="-1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výškách)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982D6" w14:textId="77777777" w:rsidR="005C6405" w:rsidRDefault="005C6405">
            <w:pPr>
              <w:pStyle w:val="TableParagraph"/>
              <w:kinsoku w:val="0"/>
              <w:overflowPunct w:val="0"/>
              <w:spacing w:before="60"/>
              <w:ind w:left="25"/>
              <w:rPr>
                <w:color w:val="FF0000"/>
                <w:spacing w:val="-10"/>
                <w:sz w:val="9"/>
                <w:szCs w:val="9"/>
              </w:rPr>
            </w:pPr>
            <w:r>
              <w:rPr>
                <w:color w:val="FF0000"/>
                <w:spacing w:val="-10"/>
                <w:sz w:val="9"/>
                <w:szCs w:val="9"/>
              </w:rPr>
              <w:t>M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D31CC" w14:textId="77777777" w:rsidR="005C6405" w:rsidRDefault="005C6405">
            <w:pPr>
              <w:pStyle w:val="TableParagraph"/>
              <w:kinsoku w:val="0"/>
              <w:overflowPunct w:val="0"/>
              <w:spacing w:before="60"/>
              <w:ind w:right="10"/>
              <w:jc w:val="right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0,000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C21DF" w14:textId="77777777" w:rsidR="005C6405" w:rsidRDefault="005C6405">
            <w:pPr>
              <w:pStyle w:val="TableParagraph"/>
              <w:kinsoku w:val="0"/>
              <w:overflowPunct w:val="0"/>
              <w:spacing w:before="60"/>
              <w:ind w:right="9"/>
              <w:jc w:val="right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420,000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09FC3BC9" w14:textId="77777777" w:rsidR="005C6405" w:rsidRDefault="005C6405">
            <w:pPr>
              <w:pStyle w:val="TableParagraph"/>
              <w:kinsoku w:val="0"/>
              <w:overflowPunct w:val="0"/>
              <w:spacing w:before="60"/>
              <w:ind w:right="9"/>
              <w:jc w:val="right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420,000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E4458" w14:textId="77777777" w:rsidR="005C6405" w:rsidRDefault="005C6405">
            <w:pPr>
              <w:pStyle w:val="TableParagraph"/>
              <w:kinsoku w:val="0"/>
              <w:overflowPunct w:val="0"/>
              <w:spacing w:before="60"/>
              <w:ind w:right="8"/>
              <w:jc w:val="right"/>
              <w:rPr>
                <w:color w:val="FF0000"/>
                <w:spacing w:val="-4"/>
                <w:sz w:val="9"/>
                <w:szCs w:val="9"/>
              </w:rPr>
            </w:pPr>
            <w:r>
              <w:rPr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0B1E4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57470" w14:textId="77777777" w:rsidR="005C6405" w:rsidRDefault="005C6405">
            <w:pPr>
              <w:pStyle w:val="TableParagraph"/>
              <w:kinsoku w:val="0"/>
              <w:overflowPunct w:val="0"/>
              <w:spacing w:before="60"/>
              <w:ind w:right="7"/>
              <w:jc w:val="right"/>
              <w:rPr>
                <w:color w:val="FF0000"/>
                <w:spacing w:val="-4"/>
                <w:sz w:val="9"/>
                <w:szCs w:val="9"/>
              </w:rPr>
            </w:pPr>
            <w:r>
              <w:rPr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0A2C9" w14:textId="77777777" w:rsidR="005C6405" w:rsidRDefault="005C6405">
            <w:pPr>
              <w:pStyle w:val="TableParagraph"/>
              <w:kinsoku w:val="0"/>
              <w:overflowPunct w:val="0"/>
              <w:spacing w:before="60"/>
              <w:ind w:right="7"/>
              <w:jc w:val="right"/>
              <w:rPr>
                <w:color w:val="FF0000"/>
                <w:spacing w:val="-4"/>
                <w:sz w:val="9"/>
                <w:szCs w:val="9"/>
              </w:rPr>
            </w:pPr>
            <w:r>
              <w:rPr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1011D868" w14:textId="77777777" w:rsidR="005C6405" w:rsidRDefault="005C6405">
            <w:pPr>
              <w:pStyle w:val="TableParagraph"/>
              <w:kinsoku w:val="0"/>
              <w:overflowPunct w:val="0"/>
              <w:spacing w:before="60"/>
              <w:ind w:right="7"/>
              <w:jc w:val="right"/>
              <w:rPr>
                <w:b/>
                <w:bCs/>
                <w:color w:val="FF0000"/>
                <w:spacing w:val="-4"/>
                <w:sz w:val="9"/>
                <w:szCs w:val="9"/>
              </w:rPr>
            </w:pPr>
            <w:r>
              <w:rPr>
                <w:b/>
                <w:bCs/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7CA07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356230C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568E7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6399D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1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podpoložka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D11C0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173"/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Uložení</w:t>
            </w:r>
            <w:r>
              <w:rPr>
                <w:i/>
                <w:iCs/>
                <w:color w:val="FF0000"/>
                <w:spacing w:val="-3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vedení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po</w:t>
            </w:r>
            <w:r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lávkách</w:t>
            </w:r>
            <w:r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či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roštech</w:t>
            </w:r>
            <w:r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(uvnitř</w:t>
            </w:r>
            <w:r>
              <w:rPr>
                <w:i/>
                <w:iCs/>
                <w:color w:val="FF0000"/>
                <w:spacing w:val="-3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kanálů</w:t>
            </w:r>
            <w:r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a</w:t>
            </w:r>
            <w:r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na</w:t>
            </w:r>
            <w:r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  <w:t xml:space="preserve"> jezu)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EEB29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3"/>
              <w:rPr>
                <w:i/>
                <w:iCs/>
                <w:color w:val="FF0000"/>
                <w:spacing w:val="-10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10"/>
                <w:w w:val="105"/>
                <w:sz w:val="8"/>
                <w:szCs w:val="8"/>
              </w:rPr>
              <w:t>m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059D7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34DB2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9"/>
              <w:jc w:val="right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420,000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18486F2C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DA5BB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BB9FF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B34EB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9E793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59B5C1D3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9AA2C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751C8A4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51CA1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80F06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1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podpoložka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53E69" w14:textId="77777777" w:rsidR="005C6405" w:rsidRDefault="005C6405">
            <w:pPr>
              <w:pStyle w:val="TableParagraph"/>
              <w:kinsoku w:val="0"/>
              <w:overflowPunct w:val="0"/>
              <w:spacing w:before="71"/>
              <w:ind w:left="173"/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Přípočty:</w:t>
            </w:r>
            <w:r>
              <w:rPr>
                <w:i/>
                <w:iCs/>
                <w:color w:val="FF0000"/>
                <w:spacing w:val="-1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VR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(5%)</w:t>
            </w:r>
            <w:r>
              <w:rPr>
                <w:i/>
                <w:iCs/>
                <w:color w:val="FF0000"/>
                <w:spacing w:val="-1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+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SR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  <w:t>(5%)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804D4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3"/>
              <w:rPr>
                <w:i/>
                <w:iCs/>
                <w:color w:val="FF0000"/>
                <w:spacing w:val="-10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10"/>
                <w:w w:val="105"/>
                <w:sz w:val="8"/>
                <w:szCs w:val="8"/>
              </w:rPr>
              <w:t>%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E2C2F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1C186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9"/>
              <w:jc w:val="right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10,000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37F9D8DE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1966B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42B36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A9421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183D7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3BAB9E61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7CFD2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67BF369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26BBC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6"/>
              <w:jc w:val="center"/>
              <w:rPr>
                <w:color w:val="006FC0"/>
                <w:spacing w:val="-4"/>
                <w:sz w:val="9"/>
                <w:szCs w:val="9"/>
              </w:rPr>
            </w:pPr>
            <w:r>
              <w:rPr>
                <w:color w:val="006FC0"/>
                <w:spacing w:val="-4"/>
                <w:sz w:val="9"/>
                <w:szCs w:val="9"/>
              </w:rPr>
              <w:t>1038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BFB51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color w:val="006FC0"/>
                <w:spacing w:val="-2"/>
                <w:sz w:val="9"/>
                <w:szCs w:val="9"/>
              </w:rPr>
            </w:pPr>
            <w:r>
              <w:rPr>
                <w:color w:val="006FC0"/>
                <w:spacing w:val="-2"/>
                <w:sz w:val="9"/>
                <w:szCs w:val="9"/>
              </w:rPr>
              <w:t>914133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51B1C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color w:val="006FC0"/>
                <w:spacing w:val="-2"/>
                <w:sz w:val="9"/>
                <w:szCs w:val="9"/>
              </w:rPr>
            </w:pPr>
            <w:r>
              <w:rPr>
                <w:color w:val="006FC0"/>
                <w:spacing w:val="-2"/>
                <w:sz w:val="9"/>
                <w:szCs w:val="9"/>
              </w:rPr>
              <w:t>DOPRAVNÍ</w:t>
            </w:r>
            <w:r>
              <w:rPr>
                <w:color w:val="006FC0"/>
                <w:spacing w:val="-3"/>
                <w:sz w:val="9"/>
                <w:szCs w:val="9"/>
              </w:rPr>
              <w:t xml:space="preserve"> </w:t>
            </w:r>
            <w:r>
              <w:rPr>
                <w:color w:val="006FC0"/>
                <w:spacing w:val="-2"/>
                <w:sz w:val="9"/>
                <w:szCs w:val="9"/>
              </w:rPr>
              <w:t>ZNAČKY</w:t>
            </w:r>
            <w:r>
              <w:rPr>
                <w:color w:val="006FC0"/>
                <w:spacing w:val="-5"/>
                <w:sz w:val="9"/>
                <w:szCs w:val="9"/>
              </w:rPr>
              <w:t xml:space="preserve"> </w:t>
            </w:r>
            <w:r>
              <w:rPr>
                <w:color w:val="006FC0"/>
                <w:spacing w:val="-2"/>
                <w:sz w:val="9"/>
                <w:szCs w:val="9"/>
              </w:rPr>
              <w:t>ZÁKLADNÍ VELIKOSTI OCELOVÉ</w:t>
            </w:r>
            <w:r>
              <w:rPr>
                <w:color w:val="006FC0"/>
                <w:spacing w:val="2"/>
                <w:sz w:val="9"/>
                <w:szCs w:val="9"/>
              </w:rPr>
              <w:t xml:space="preserve"> </w:t>
            </w:r>
            <w:r>
              <w:rPr>
                <w:color w:val="006FC0"/>
                <w:spacing w:val="-2"/>
                <w:sz w:val="9"/>
                <w:szCs w:val="9"/>
              </w:rPr>
              <w:t>FÓLIE</w:t>
            </w:r>
            <w:r>
              <w:rPr>
                <w:color w:val="006FC0"/>
                <w:sz w:val="9"/>
                <w:szCs w:val="9"/>
              </w:rPr>
              <w:t xml:space="preserve"> </w:t>
            </w:r>
            <w:r>
              <w:rPr>
                <w:color w:val="006FC0"/>
                <w:spacing w:val="-2"/>
                <w:sz w:val="9"/>
                <w:szCs w:val="9"/>
              </w:rPr>
              <w:t>TŘ</w:t>
            </w:r>
            <w:r>
              <w:rPr>
                <w:color w:val="006FC0"/>
                <w:spacing w:val="3"/>
                <w:sz w:val="9"/>
                <w:szCs w:val="9"/>
              </w:rPr>
              <w:t xml:space="preserve"> </w:t>
            </w:r>
            <w:r>
              <w:rPr>
                <w:color w:val="006FC0"/>
                <w:spacing w:val="-2"/>
                <w:sz w:val="9"/>
                <w:szCs w:val="9"/>
              </w:rPr>
              <w:t>2</w:t>
            </w:r>
            <w:r>
              <w:rPr>
                <w:color w:val="006FC0"/>
                <w:spacing w:val="2"/>
                <w:sz w:val="9"/>
                <w:szCs w:val="9"/>
              </w:rPr>
              <w:t xml:space="preserve"> </w:t>
            </w:r>
            <w:r>
              <w:rPr>
                <w:color w:val="006FC0"/>
                <w:spacing w:val="-2"/>
                <w:sz w:val="9"/>
                <w:szCs w:val="9"/>
              </w:rPr>
              <w:t>-</w:t>
            </w:r>
            <w:r>
              <w:rPr>
                <w:color w:val="006FC0"/>
                <w:spacing w:val="2"/>
                <w:sz w:val="9"/>
                <w:szCs w:val="9"/>
              </w:rPr>
              <w:t xml:space="preserve"> </w:t>
            </w:r>
            <w:r>
              <w:rPr>
                <w:color w:val="006FC0"/>
                <w:spacing w:val="-2"/>
                <w:sz w:val="9"/>
                <w:szCs w:val="9"/>
              </w:rPr>
              <w:t>DEMONTÁŽDle</w:t>
            </w:r>
            <w:r>
              <w:rPr>
                <w:color w:val="006FC0"/>
                <w:sz w:val="9"/>
                <w:szCs w:val="9"/>
              </w:rPr>
              <w:t xml:space="preserve"> </w:t>
            </w:r>
            <w:r>
              <w:rPr>
                <w:color w:val="006FC0"/>
                <w:spacing w:val="-2"/>
                <w:sz w:val="9"/>
                <w:szCs w:val="9"/>
              </w:rPr>
              <w:t>pol.</w:t>
            </w:r>
            <w:r>
              <w:rPr>
                <w:color w:val="006FC0"/>
                <w:spacing w:val="1"/>
                <w:sz w:val="9"/>
                <w:szCs w:val="9"/>
              </w:rPr>
              <w:t xml:space="preserve"> </w:t>
            </w:r>
            <w:r>
              <w:rPr>
                <w:color w:val="006FC0"/>
                <w:spacing w:val="-2"/>
                <w:sz w:val="9"/>
                <w:szCs w:val="9"/>
              </w:rPr>
              <w:t>č.</w:t>
            </w:r>
            <w:r>
              <w:rPr>
                <w:color w:val="006FC0"/>
                <w:spacing w:val="2"/>
                <w:sz w:val="9"/>
                <w:szCs w:val="9"/>
              </w:rPr>
              <w:t xml:space="preserve"> </w:t>
            </w:r>
            <w:r>
              <w:rPr>
                <w:color w:val="006FC0"/>
                <w:spacing w:val="-2"/>
                <w:sz w:val="9"/>
                <w:szCs w:val="9"/>
              </w:rPr>
              <w:t>914139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DBBFE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color w:val="006FC0"/>
                <w:spacing w:val="-5"/>
                <w:sz w:val="9"/>
                <w:szCs w:val="9"/>
              </w:rPr>
            </w:pPr>
            <w:r>
              <w:rPr>
                <w:color w:val="006FC0"/>
                <w:spacing w:val="-5"/>
                <w:sz w:val="9"/>
                <w:szCs w:val="9"/>
              </w:rPr>
              <w:t>KUS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1C94E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color w:val="006FC0"/>
                <w:spacing w:val="-2"/>
                <w:sz w:val="9"/>
                <w:szCs w:val="9"/>
              </w:rPr>
            </w:pPr>
            <w:r>
              <w:rPr>
                <w:color w:val="006FC0"/>
                <w:spacing w:val="-2"/>
                <w:sz w:val="9"/>
                <w:szCs w:val="9"/>
              </w:rPr>
              <w:t>0,000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47A7E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color w:val="006FC0"/>
                <w:spacing w:val="-2"/>
                <w:sz w:val="9"/>
                <w:szCs w:val="9"/>
              </w:rPr>
            </w:pPr>
            <w:r>
              <w:rPr>
                <w:color w:val="006FC0"/>
                <w:spacing w:val="-2"/>
                <w:sz w:val="9"/>
                <w:szCs w:val="9"/>
              </w:rPr>
              <w:t>8,000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1F7C26B7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color w:val="006FC0"/>
                <w:spacing w:val="-2"/>
                <w:sz w:val="9"/>
                <w:szCs w:val="9"/>
              </w:rPr>
            </w:pPr>
            <w:r>
              <w:rPr>
                <w:color w:val="006FC0"/>
                <w:spacing w:val="-2"/>
                <w:sz w:val="9"/>
                <w:szCs w:val="9"/>
              </w:rPr>
              <w:t>8,000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60688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color w:val="006FC0"/>
                <w:spacing w:val="-4"/>
                <w:sz w:val="9"/>
                <w:szCs w:val="9"/>
              </w:rPr>
            </w:pPr>
            <w:r>
              <w:rPr>
                <w:color w:val="006FC0"/>
                <w:spacing w:val="-4"/>
                <w:sz w:val="9"/>
                <w:szCs w:val="9"/>
              </w:rPr>
              <w:t>0,00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57742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CEF87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color w:val="006FC0"/>
                <w:spacing w:val="-4"/>
                <w:sz w:val="9"/>
                <w:szCs w:val="9"/>
              </w:rPr>
            </w:pPr>
            <w:r>
              <w:rPr>
                <w:color w:val="006FC0"/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DCBA3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color w:val="006FC0"/>
                <w:spacing w:val="-4"/>
                <w:sz w:val="9"/>
                <w:szCs w:val="9"/>
              </w:rPr>
            </w:pPr>
            <w:r>
              <w:rPr>
                <w:color w:val="006FC0"/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6289EB87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b/>
                <w:bCs/>
                <w:color w:val="006FC0"/>
                <w:spacing w:val="-4"/>
                <w:sz w:val="9"/>
                <w:szCs w:val="9"/>
              </w:rPr>
            </w:pPr>
            <w:r>
              <w:rPr>
                <w:b/>
                <w:bCs/>
                <w:color w:val="006FC0"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D868A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040A0FE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D6219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6"/>
              <w:jc w:val="center"/>
              <w:rPr>
                <w:color w:val="006FC0"/>
                <w:spacing w:val="-4"/>
                <w:sz w:val="9"/>
                <w:szCs w:val="9"/>
              </w:rPr>
            </w:pPr>
            <w:r>
              <w:rPr>
                <w:color w:val="006FC0"/>
                <w:spacing w:val="-4"/>
                <w:sz w:val="9"/>
                <w:szCs w:val="9"/>
              </w:rPr>
              <w:t>1039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91182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color w:val="006FC0"/>
                <w:spacing w:val="-2"/>
                <w:sz w:val="9"/>
                <w:szCs w:val="9"/>
              </w:rPr>
            </w:pPr>
            <w:r>
              <w:rPr>
                <w:color w:val="006FC0"/>
                <w:spacing w:val="-2"/>
                <w:sz w:val="9"/>
                <w:szCs w:val="9"/>
              </w:rPr>
              <w:t>914139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15317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color w:val="006FC0"/>
                <w:spacing w:val="-2"/>
                <w:sz w:val="9"/>
                <w:szCs w:val="9"/>
              </w:rPr>
            </w:pPr>
            <w:r>
              <w:rPr>
                <w:color w:val="006FC0"/>
                <w:spacing w:val="-2"/>
                <w:sz w:val="9"/>
                <w:szCs w:val="9"/>
              </w:rPr>
              <w:t>DOPRAV</w:t>
            </w:r>
            <w:r>
              <w:rPr>
                <w:color w:val="006FC0"/>
                <w:sz w:val="9"/>
                <w:szCs w:val="9"/>
              </w:rPr>
              <w:t xml:space="preserve"> </w:t>
            </w:r>
            <w:r>
              <w:rPr>
                <w:color w:val="006FC0"/>
                <w:spacing w:val="-2"/>
                <w:sz w:val="9"/>
                <w:szCs w:val="9"/>
              </w:rPr>
              <w:t>ZNAČKY</w:t>
            </w:r>
            <w:r>
              <w:rPr>
                <w:color w:val="006FC0"/>
                <w:spacing w:val="-7"/>
                <w:sz w:val="9"/>
                <w:szCs w:val="9"/>
              </w:rPr>
              <w:t xml:space="preserve"> </w:t>
            </w:r>
            <w:r>
              <w:rPr>
                <w:color w:val="006FC0"/>
                <w:spacing w:val="-2"/>
                <w:sz w:val="9"/>
                <w:szCs w:val="9"/>
              </w:rPr>
              <w:t>ZÁKLAD</w:t>
            </w:r>
            <w:r>
              <w:rPr>
                <w:color w:val="006FC0"/>
                <w:spacing w:val="1"/>
                <w:sz w:val="9"/>
                <w:szCs w:val="9"/>
              </w:rPr>
              <w:t xml:space="preserve"> </w:t>
            </w:r>
            <w:r>
              <w:rPr>
                <w:color w:val="006FC0"/>
                <w:spacing w:val="-2"/>
                <w:sz w:val="9"/>
                <w:szCs w:val="9"/>
              </w:rPr>
              <w:t>VEL</w:t>
            </w:r>
            <w:r>
              <w:rPr>
                <w:color w:val="006FC0"/>
                <w:spacing w:val="-1"/>
                <w:sz w:val="9"/>
                <w:szCs w:val="9"/>
              </w:rPr>
              <w:t xml:space="preserve"> </w:t>
            </w:r>
            <w:r>
              <w:rPr>
                <w:color w:val="006FC0"/>
                <w:spacing w:val="-2"/>
                <w:sz w:val="9"/>
                <w:szCs w:val="9"/>
              </w:rPr>
              <w:t>OCEL FÓLIE</w:t>
            </w:r>
            <w:r>
              <w:rPr>
                <w:color w:val="006FC0"/>
                <w:spacing w:val="-1"/>
                <w:sz w:val="9"/>
                <w:szCs w:val="9"/>
              </w:rPr>
              <w:t xml:space="preserve"> </w:t>
            </w:r>
            <w:r>
              <w:rPr>
                <w:color w:val="006FC0"/>
                <w:spacing w:val="-2"/>
                <w:sz w:val="9"/>
                <w:szCs w:val="9"/>
              </w:rPr>
              <w:t>TŘ</w:t>
            </w:r>
            <w:r>
              <w:rPr>
                <w:color w:val="006FC0"/>
                <w:spacing w:val="1"/>
                <w:sz w:val="9"/>
                <w:szCs w:val="9"/>
              </w:rPr>
              <w:t xml:space="preserve"> </w:t>
            </w:r>
            <w:r>
              <w:rPr>
                <w:color w:val="006FC0"/>
                <w:spacing w:val="-2"/>
                <w:sz w:val="9"/>
                <w:szCs w:val="9"/>
              </w:rPr>
              <w:t>2</w:t>
            </w:r>
            <w:r>
              <w:rPr>
                <w:color w:val="006FC0"/>
                <w:spacing w:val="1"/>
                <w:sz w:val="9"/>
                <w:szCs w:val="9"/>
              </w:rPr>
              <w:t xml:space="preserve"> </w:t>
            </w:r>
            <w:r>
              <w:rPr>
                <w:color w:val="006FC0"/>
                <w:spacing w:val="-2"/>
                <w:sz w:val="9"/>
                <w:szCs w:val="9"/>
              </w:rPr>
              <w:t>-</w:t>
            </w:r>
            <w:r>
              <w:rPr>
                <w:color w:val="006FC0"/>
                <w:spacing w:val="-1"/>
                <w:sz w:val="9"/>
                <w:szCs w:val="9"/>
              </w:rPr>
              <w:t xml:space="preserve"> </w:t>
            </w:r>
            <w:r>
              <w:rPr>
                <w:color w:val="006FC0"/>
                <w:spacing w:val="-2"/>
                <w:sz w:val="9"/>
                <w:szCs w:val="9"/>
              </w:rPr>
              <w:t>NÁJEMNÉPronájem</w:t>
            </w:r>
            <w:r>
              <w:rPr>
                <w:color w:val="006FC0"/>
                <w:spacing w:val="1"/>
                <w:sz w:val="9"/>
                <w:szCs w:val="9"/>
              </w:rPr>
              <w:t xml:space="preserve"> </w:t>
            </w:r>
            <w:r>
              <w:rPr>
                <w:color w:val="006FC0"/>
                <w:spacing w:val="-2"/>
                <w:sz w:val="9"/>
                <w:szCs w:val="9"/>
              </w:rPr>
              <w:t>dopravních</w:t>
            </w:r>
            <w:r>
              <w:rPr>
                <w:color w:val="006FC0"/>
                <w:spacing w:val="1"/>
                <w:sz w:val="9"/>
                <w:szCs w:val="9"/>
              </w:rPr>
              <w:t xml:space="preserve"> </w:t>
            </w:r>
            <w:r>
              <w:rPr>
                <w:color w:val="006FC0"/>
                <w:spacing w:val="-2"/>
                <w:sz w:val="9"/>
                <w:szCs w:val="9"/>
              </w:rPr>
              <w:t>značek</w:t>
            </w:r>
            <w:r>
              <w:rPr>
                <w:color w:val="006FC0"/>
                <w:spacing w:val="2"/>
                <w:sz w:val="9"/>
                <w:szCs w:val="9"/>
              </w:rPr>
              <w:t xml:space="preserve"> </w:t>
            </w:r>
            <w:r>
              <w:rPr>
                <w:color w:val="006FC0"/>
                <w:spacing w:val="-2"/>
                <w:sz w:val="9"/>
                <w:szCs w:val="9"/>
              </w:rPr>
              <w:t>včetně dodávky,</w:t>
            </w:r>
            <w:r>
              <w:rPr>
                <w:color w:val="006FC0"/>
                <w:sz w:val="9"/>
                <w:szCs w:val="9"/>
              </w:rPr>
              <w:t xml:space="preserve"> </w:t>
            </w:r>
            <w:r>
              <w:rPr>
                <w:color w:val="006FC0"/>
                <w:spacing w:val="-2"/>
                <w:sz w:val="9"/>
                <w:szCs w:val="9"/>
              </w:rPr>
              <w:t>včetně osazení.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D48F0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color w:val="006FC0"/>
                <w:spacing w:val="-2"/>
                <w:sz w:val="9"/>
                <w:szCs w:val="9"/>
              </w:rPr>
            </w:pPr>
            <w:r>
              <w:rPr>
                <w:color w:val="006FC0"/>
                <w:spacing w:val="-2"/>
                <w:sz w:val="9"/>
                <w:szCs w:val="9"/>
              </w:rPr>
              <w:t>KSDEN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3DFC8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color w:val="006FC0"/>
                <w:spacing w:val="-2"/>
                <w:sz w:val="9"/>
                <w:szCs w:val="9"/>
              </w:rPr>
            </w:pPr>
            <w:r>
              <w:rPr>
                <w:color w:val="006FC0"/>
                <w:spacing w:val="-2"/>
                <w:sz w:val="9"/>
                <w:szCs w:val="9"/>
              </w:rPr>
              <w:t>0,000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CB5CA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color w:val="006FC0"/>
                <w:spacing w:val="-2"/>
                <w:sz w:val="9"/>
                <w:szCs w:val="9"/>
              </w:rPr>
            </w:pPr>
            <w:r>
              <w:rPr>
                <w:color w:val="006FC0"/>
                <w:spacing w:val="-2"/>
                <w:sz w:val="9"/>
                <w:szCs w:val="9"/>
              </w:rPr>
              <w:t>168,000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17B6F589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color w:val="006FC0"/>
                <w:spacing w:val="-2"/>
                <w:sz w:val="9"/>
                <w:szCs w:val="9"/>
              </w:rPr>
            </w:pPr>
            <w:r>
              <w:rPr>
                <w:color w:val="006FC0"/>
                <w:spacing w:val="-2"/>
                <w:sz w:val="9"/>
                <w:szCs w:val="9"/>
              </w:rPr>
              <w:t>168,000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63726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color w:val="006FC0"/>
                <w:spacing w:val="-4"/>
                <w:sz w:val="9"/>
                <w:szCs w:val="9"/>
              </w:rPr>
            </w:pPr>
            <w:r>
              <w:rPr>
                <w:color w:val="006FC0"/>
                <w:spacing w:val="-4"/>
                <w:sz w:val="9"/>
                <w:szCs w:val="9"/>
              </w:rPr>
              <w:t>0,00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E975A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13CC7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color w:val="006FC0"/>
                <w:spacing w:val="-4"/>
                <w:sz w:val="9"/>
                <w:szCs w:val="9"/>
              </w:rPr>
            </w:pPr>
            <w:r>
              <w:rPr>
                <w:color w:val="006FC0"/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5530B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color w:val="006FC0"/>
                <w:spacing w:val="-4"/>
                <w:sz w:val="9"/>
                <w:szCs w:val="9"/>
              </w:rPr>
            </w:pPr>
            <w:r>
              <w:rPr>
                <w:color w:val="006FC0"/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283FA20B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b/>
                <w:bCs/>
                <w:color w:val="006FC0"/>
                <w:spacing w:val="-4"/>
                <w:sz w:val="9"/>
                <w:szCs w:val="9"/>
              </w:rPr>
            </w:pPr>
            <w:r>
              <w:rPr>
                <w:b/>
                <w:bCs/>
                <w:color w:val="006FC0"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839B1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4733C0B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0A0CE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6"/>
              <w:jc w:val="center"/>
              <w:rPr>
                <w:color w:val="006FC0"/>
                <w:spacing w:val="-4"/>
                <w:sz w:val="9"/>
                <w:szCs w:val="9"/>
              </w:rPr>
            </w:pPr>
            <w:r>
              <w:rPr>
                <w:color w:val="006FC0"/>
                <w:spacing w:val="-4"/>
                <w:sz w:val="9"/>
                <w:szCs w:val="9"/>
              </w:rPr>
              <w:t>1040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5C5CB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color w:val="006FC0"/>
                <w:spacing w:val="-2"/>
                <w:sz w:val="9"/>
                <w:szCs w:val="9"/>
              </w:rPr>
            </w:pPr>
            <w:r>
              <w:rPr>
                <w:color w:val="006FC0"/>
                <w:spacing w:val="-2"/>
                <w:sz w:val="9"/>
                <w:szCs w:val="9"/>
              </w:rPr>
              <w:t>916343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1D71D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color w:val="006FC0"/>
                <w:spacing w:val="-2"/>
                <w:sz w:val="9"/>
                <w:szCs w:val="9"/>
              </w:rPr>
            </w:pPr>
            <w:r>
              <w:rPr>
                <w:color w:val="006FC0"/>
                <w:spacing w:val="-2"/>
                <w:sz w:val="9"/>
                <w:szCs w:val="9"/>
              </w:rPr>
              <w:t>SMĚROVACÍ</w:t>
            </w:r>
            <w:r>
              <w:rPr>
                <w:color w:val="006FC0"/>
                <w:spacing w:val="-3"/>
                <w:sz w:val="9"/>
                <w:szCs w:val="9"/>
              </w:rPr>
              <w:t xml:space="preserve"> </w:t>
            </w:r>
            <w:r>
              <w:rPr>
                <w:color w:val="006FC0"/>
                <w:spacing w:val="-2"/>
                <w:sz w:val="9"/>
                <w:szCs w:val="9"/>
              </w:rPr>
              <w:t>DESKY</w:t>
            </w:r>
            <w:r>
              <w:rPr>
                <w:color w:val="006FC0"/>
                <w:spacing w:val="-6"/>
                <w:sz w:val="9"/>
                <w:szCs w:val="9"/>
              </w:rPr>
              <w:t xml:space="preserve"> </w:t>
            </w:r>
            <w:r>
              <w:rPr>
                <w:color w:val="006FC0"/>
                <w:spacing w:val="-2"/>
                <w:sz w:val="9"/>
                <w:szCs w:val="9"/>
              </w:rPr>
              <w:t>Z4</w:t>
            </w:r>
            <w:r>
              <w:rPr>
                <w:color w:val="006FC0"/>
                <w:spacing w:val="2"/>
                <w:sz w:val="9"/>
                <w:szCs w:val="9"/>
              </w:rPr>
              <w:t xml:space="preserve"> </w:t>
            </w:r>
            <w:r>
              <w:rPr>
                <w:color w:val="006FC0"/>
                <w:spacing w:val="-2"/>
                <w:sz w:val="9"/>
                <w:szCs w:val="9"/>
              </w:rPr>
              <w:t>JEDNOSTR</w:t>
            </w:r>
            <w:r>
              <w:rPr>
                <w:color w:val="006FC0"/>
                <w:spacing w:val="2"/>
                <w:sz w:val="9"/>
                <w:szCs w:val="9"/>
              </w:rPr>
              <w:t xml:space="preserve"> </w:t>
            </w:r>
            <w:r>
              <w:rPr>
                <w:color w:val="006FC0"/>
                <w:spacing w:val="-2"/>
                <w:sz w:val="9"/>
                <w:szCs w:val="9"/>
              </w:rPr>
              <w:t>S</w:t>
            </w:r>
            <w:r>
              <w:rPr>
                <w:color w:val="006FC0"/>
                <w:spacing w:val="1"/>
                <w:sz w:val="9"/>
                <w:szCs w:val="9"/>
              </w:rPr>
              <w:t xml:space="preserve"> </w:t>
            </w:r>
            <w:r>
              <w:rPr>
                <w:color w:val="006FC0"/>
                <w:spacing w:val="-2"/>
                <w:sz w:val="9"/>
                <w:szCs w:val="9"/>
              </w:rPr>
              <w:t>FÓLIÍ</w:t>
            </w:r>
            <w:r>
              <w:rPr>
                <w:color w:val="006FC0"/>
                <w:spacing w:val="-4"/>
                <w:sz w:val="9"/>
                <w:szCs w:val="9"/>
              </w:rPr>
              <w:t xml:space="preserve"> </w:t>
            </w:r>
            <w:r>
              <w:rPr>
                <w:color w:val="006FC0"/>
                <w:spacing w:val="-2"/>
                <w:sz w:val="9"/>
                <w:szCs w:val="9"/>
              </w:rPr>
              <w:t>TŘ</w:t>
            </w:r>
            <w:r>
              <w:rPr>
                <w:color w:val="006FC0"/>
                <w:spacing w:val="1"/>
                <w:sz w:val="9"/>
                <w:szCs w:val="9"/>
              </w:rPr>
              <w:t xml:space="preserve"> </w:t>
            </w:r>
            <w:r>
              <w:rPr>
                <w:color w:val="006FC0"/>
                <w:spacing w:val="-2"/>
                <w:sz w:val="9"/>
                <w:szCs w:val="9"/>
              </w:rPr>
              <w:t>2</w:t>
            </w:r>
            <w:r>
              <w:rPr>
                <w:color w:val="006FC0"/>
                <w:spacing w:val="2"/>
                <w:sz w:val="9"/>
                <w:szCs w:val="9"/>
              </w:rPr>
              <w:t xml:space="preserve"> </w:t>
            </w:r>
            <w:r>
              <w:rPr>
                <w:color w:val="006FC0"/>
                <w:spacing w:val="-2"/>
                <w:sz w:val="9"/>
                <w:szCs w:val="9"/>
              </w:rPr>
              <w:t>-</w:t>
            </w:r>
            <w:r>
              <w:rPr>
                <w:color w:val="006FC0"/>
                <w:spacing w:val="1"/>
                <w:sz w:val="9"/>
                <w:szCs w:val="9"/>
              </w:rPr>
              <w:t xml:space="preserve"> </w:t>
            </w:r>
            <w:r>
              <w:rPr>
                <w:color w:val="006FC0"/>
                <w:spacing w:val="-2"/>
                <w:sz w:val="9"/>
                <w:szCs w:val="9"/>
              </w:rPr>
              <w:t>DEMONTÁŽDle</w:t>
            </w:r>
            <w:r>
              <w:rPr>
                <w:color w:val="006FC0"/>
                <w:sz w:val="9"/>
                <w:szCs w:val="9"/>
              </w:rPr>
              <w:t xml:space="preserve"> </w:t>
            </w:r>
            <w:r>
              <w:rPr>
                <w:color w:val="006FC0"/>
                <w:spacing w:val="-2"/>
                <w:sz w:val="9"/>
                <w:szCs w:val="9"/>
              </w:rPr>
              <w:t>pol.</w:t>
            </w:r>
            <w:r>
              <w:rPr>
                <w:color w:val="006FC0"/>
                <w:sz w:val="9"/>
                <w:szCs w:val="9"/>
              </w:rPr>
              <w:t xml:space="preserve"> </w:t>
            </w:r>
            <w:r>
              <w:rPr>
                <w:color w:val="006FC0"/>
                <w:spacing w:val="-2"/>
                <w:sz w:val="9"/>
                <w:szCs w:val="9"/>
              </w:rPr>
              <w:t>č.</w:t>
            </w:r>
            <w:r>
              <w:rPr>
                <w:color w:val="006FC0"/>
                <w:spacing w:val="1"/>
                <w:sz w:val="9"/>
                <w:szCs w:val="9"/>
              </w:rPr>
              <w:t xml:space="preserve"> </w:t>
            </w:r>
            <w:r>
              <w:rPr>
                <w:color w:val="006FC0"/>
                <w:spacing w:val="-2"/>
                <w:sz w:val="9"/>
                <w:szCs w:val="9"/>
              </w:rPr>
              <w:t>916339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62942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color w:val="006FC0"/>
                <w:spacing w:val="-5"/>
                <w:sz w:val="9"/>
                <w:szCs w:val="9"/>
              </w:rPr>
            </w:pPr>
            <w:r>
              <w:rPr>
                <w:color w:val="006FC0"/>
                <w:spacing w:val="-5"/>
                <w:sz w:val="9"/>
                <w:szCs w:val="9"/>
              </w:rPr>
              <w:t>KUS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9ABE2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color w:val="006FC0"/>
                <w:spacing w:val="-2"/>
                <w:sz w:val="9"/>
                <w:szCs w:val="9"/>
              </w:rPr>
            </w:pPr>
            <w:r>
              <w:rPr>
                <w:color w:val="006FC0"/>
                <w:spacing w:val="-2"/>
                <w:sz w:val="9"/>
                <w:szCs w:val="9"/>
              </w:rPr>
              <w:t>0,000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3D96A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color w:val="006FC0"/>
                <w:spacing w:val="-2"/>
                <w:sz w:val="9"/>
                <w:szCs w:val="9"/>
              </w:rPr>
            </w:pPr>
            <w:r>
              <w:rPr>
                <w:color w:val="006FC0"/>
                <w:spacing w:val="-2"/>
                <w:sz w:val="9"/>
                <w:szCs w:val="9"/>
              </w:rPr>
              <w:t>26,000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1CB888F5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color w:val="006FC0"/>
                <w:spacing w:val="-2"/>
                <w:sz w:val="9"/>
                <w:szCs w:val="9"/>
              </w:rPr>
            </w:pPr>
            <w:r>
              <w:rPr>
                <w:color w:val="006FC0"/>
                <w:spacing w:val="-2"/>
                <w:sz w:val="9"/>
                <w:szCs w:val="9"/>
              </w:rPr>
              <w:t>26,000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AE37C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color w:val="006FC0"/>
                <w:spacing w:val="-4"/>
                <w:sz w:val="9"/>
                <w:szCs w:val="9"/>
              </w:rPr>
            </w:pPr>
            <w:r>
              <w:rPr>
                <w:color w:val="006FC0"/>
                <w:spacing w:val="-4"/>
                <w:sz w:val="9"/>
                <w:szCs w:val="9"/>
              </w:rPr>
              <w:t>0,00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60D00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D83B5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color w:val="006FC0"/>
                <w:spacing w:val="-4"/>
                <w:sz w:val="9"/>
                <w:szCs w:val="9"/>
              </w:rPr>
            </w:pPr>
            <w:r>
              <w:rPr>
                <w:color w:val="006FC0"/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26DE7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color w:val="006FC0"/>
                <w:spacing w:val="-4"/>
                <w:sz w:val="9"/>
                <w:szCs w:val="9"/>
              </w:rPr>
            </w:pPr>
            <w:r>
              <w:rPr>
                <w:color w:val="006FC0"/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23FF04C5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b/>
                <w:bCs/>
                <w:color w:val="006FC0"/>
                <w:spacing w:val="-4"/>
                <w:sz w:val="9"/>
                <w:szCs w:val="9"/>
              </w:rPr>
            </w:pPr>
            <w:r>
              <w:rPr>
                <w:b/>
                <w:bCs/>
                <w:color w:val="006FC0"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6C8D8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65A8116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3FEF3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6"/>
              <w:jc w:val="center"/>
              <w:rPr>
                <w:color w:val="006FC0"/>
                <w:spacing w:val="-4"/>
                <w:sz w:val="9"/>
                <w:szCs w:val="9"/>
              </w:rPr>
            </w:pPr>
            <w:r>
              <w:rPr>
                <w:color w:val="006FC0"/>
                <w:spacing w:val="-4"/>
                <w:sz w:val="9"/>
                <w:szCs w:val="9"/>
              </w:rPr>
              <w:t>1041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8700B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/>
              <w:rPr>
                <w:color w:val="006FC0"/>
                <w:spacing w:val="-2"/>
                <w:sz w:val="9"/>
                <w:szCs w:val="9"/>
              </w:rPr>
            </w:pPr>
            <w:r>
              <w:rPr>
                <w:color w:val="006FC0"/>
                <w:spacing w:val="-2"/>
                <w:sz w:val="9"/>
                <w:szCs w:val="9"/>
              </w:rPr>
              <w:t>916349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F1F93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color w:val="006FC0"/>
                <w:spacing w:val="-2"/>
                <w:sz w:val="9"/>
                <w:szCs w:val="9"/>
              </w:rPr>
            </w:pPr>
            <w:r>
              <w:rPr>
                <w:color w:val="006FC0"/>
                <w:spacing w:val="-2"/>
                <w:sz w:val="9"/>
                <w:szCs w:val="9"/>
              </w:rPr>
              <w:t>SMĚROVACÍ</w:t>
            </w:r>
            <w:r>
              <w:rPr>
                <w:color w:val="006FC0"/>
                <w:spacing w:val="-3"/>
                <w:sz w:val="9"/>
                <w:szCs w:val="9"/>
              </w:rPr>
              <w:t xml:space="preserve"> </w:t>
            </w:r>
            <w:r>
              <w:rPr>
                <w:color w:val="006FC0"/>
                <w:spacing w:val="-2"/>
                <w:sz w:val="9"/>
                <w:szCs w:val="9"/>
              </w:rPr>
              <w:t>DESKY</w:t>
            </w:r>
            <w:r>
              <w:rPr>
                <w:color w:val="006FC0"/>
                <w:spacing w:val="-6"/>
                <w:sz w:val="9"/>
                <w:szCs w:val="9"/>
              </w:rPr>
              <w:t xml:space="preserve"> </w:t>
            </w:r>
            <w:r>
              <w:rPr>
                <w:color w:val="006FC0"/>
                <w:spacing w:val="-2"/>
                <w:sz w:val="9"/>
                <w:szCs w:val="9"/>
              </w:rPr>
              <w:t>Z4</w:t>
            </w:r>
            <w:r>
              <w:rPr>
                <w:color w:val="006FC0"/>
                <w:spacing w:val="2"/>
                <w:sz w:val="9"/>
                <w:szCs w:val="9"/>
              </w:rPr>
              <w:t xml:space="preserve"> </w:t>
            </w:r>
            <w:r>
              <w:rPr>
                <w:color w:val="006FC0"/>
                <w:spacing w:val="-2"/>
                <w:sz w:val="9"/>
                <w:szCs w:val="9"/>
              </w:rPr>
              <w:t>JEDNOSTR</w:t>
            </w:r>
            <w:r>
              <w:rPr>
                <w:color w:val="006FC0"/>
                <w:spacing w:val="2"/>
                <w:sz w:val="9"/>
                <w:szCs w:val="9"/>
              </w:rPr>
              <w:t xml:space="preserve"> </w:t>
            </w:r>
            <w:r>
              <w:rPr>
                <w:color w:val="006FC0"/>
                <w:spacing w:val="-2"/>
                <w:sz w:val="9"/>
                <w:szCs w:val="9"/>
              </w:rPr>
              <w:t>S</w:t>
            </w:r>
            <w:r>
              <w:rPr>
                <w:color w:val="006FC0"/>
                <w:spacing w:val="2"/>
                <w:sz w:val="9"/>
                <w:szCs w:val="9"/>
              </w:rPr>
              <w:t xml:space="preserve"> </w:t>
            </w:r>
            <w:r>
              <w:rPr>
                <w:color w:val="006FC0"/>
                <w:spacing w:val="-2"/>
                <w:sz w:val="9"/>
                <w:szCs w:val="9"/>
              </w:rPr>
              <w:t>FÓLIÍ</w:t>
            </w:r>
            <w:r>
              <w:rPr>
                <w:color w:val="006FC0"/>
                <w:spacing w:val="-5"/>
                <w:sz w:val="9"/>
                <w:szCs w:val="9"/>
              </w:rPr>
              <w:t xml:space="preserve"> </w:t>
            </w:r>
            <w:r>
              <w:rPr>
                <w:color w:val="006FC0"/>
                <w:spacing w:val="-2"/>
                <w:sz w:val="9"/>
                <w:szCs w:val="9"/>
              </w:rPr>
              <w:t>TŘ</w:t>
            </w:r>
            <w:r>
              <w:rPr>
                <w:color w:val="006FC0"/>
                <w:spacing w:val="2"/>
                <w:sz w:val="9"/>
                <w:szCs w:val="9"/>
              </w:rPr>
              <w:t xml:space="preserve"> </w:t>
            </w:r>
            <w:r>
              <w:rPr>
                <w:color w:val="006FC0"/>
                <w:spacing w:val="-2"/>
                <w:sz w:val="9"/>
                <w:szCs w:val="9"/>
              </w:rPr>
              <w:t>2</w:t>
            </w:r>
            <w:r>
              <w:rPr>
                <w:color w:val="006FC0"/>
                <w:spacing w:val="1"/>
                <w:sz w:val="9"/>
                <w:szCs w:val="9"/>
              </w:rPr>
              <w:t xml:space="preserve"> </w:t>
            </w:r>
            <w:r>
              <w:rPr>
                <w:color w:val="006FC0"/>
                <w:spacing w:val="-2"/>
                <w:sz w:val="9"/>
                <w:szCs w:val="9"/>
              </w:rPr>
              <w:t>-</w:t>
            </w:r>
            <w:r>
              <w:rPr>
                <w:color w:val="006FC0"/>
                <w:spacing w:val="1"/>
                <w:sz w:val="9"/>
                <w:szCs w:val="9"/>
              </w:rPr>
              <w:t xml:space="preserve"> </w:t>
            </w:r>
            <w:r>
              <w:rPr>
                <w:color w:val="006FC0"/>
                <w:spacing w:val="-2"/>
                <w:sz w:val="9"/>
                <w:szCs w:val="9"/>
              </w:rPr>
              <w:t>NÁJEMNÉPronájem</w:t>
            </w:r>
            <w:r>
              <w:rPr>
                <w:color w:val="006FC0"/>
                <w:spacing w:val="2"/>
                <w:sz w:val="9"/>
                <w:szCs w:val="9"/>
              </w:rPr>
              <w:t xml:space="preserve"> </w:t>
            </w:r>
            <w:r>
              <w:rPr>
                <w:color w:val="006FC0"/>
                <w:spacing w:val="-2"/>
                <w:sz w:val="9"/>
                <w:szCs w:val="9"/>
              </w:rPr>
              <w:t>včetně</w:t>
            </w:r>
            <w:r>
              <w:rPr>
                <w:color w:val="006FC0"/>
                <w:sz w:val="9"/>
                <w:szCs w:val="9"/>
              </w:rPr>
              <w:t xml:space="preserve"> </w:t>
            </w:r>
            <w:r>
              <w:rPr>
                <w:color w:val="006FC0"/>
                <w:spacing w:val="-2"/>
                <w:sz w:val="9"/>
                <w:szCs w:val="9"/>
              </w:rPr>
              <w:t>dodávky</w:t>
            </w:r>
            <w:r>
              <w:rPr>
                <w:color w:val="006FC0"/>
                <w:spacing w:val="-3"/>
                <w:sz w:val="9"/>
                <w:szCs w:val="9"/>
              </w:rPr>
              <w:t xml:space="preserve"> </w:t>
            </w:r>
            <w:r>
              <w:rPr>
                <w:color w:val="006FC0"/>
                <w:spacing w:val="-2"/>
                <w:sz w:val="9"/>
                <w:szCs w:val="9"/>
              </w:rPr>
              <w:t>a</w:t>
            </w:r>
            <w:r>
              <w:rPr>
                <w:color w:val="006FC0"/>
                <w:sz w:val="9"/>
                <w:szCs w:val="9"/>
              </w:rPr>
              <w:t xml:space="preserve"> </w:t>
            </w:r>
            <w:r>
              <w:rPr>
                <w:color w:val="006FC0"/>
                <w:spacing w:val="-2"/>
                <w:sz w:val="9"/>
                <w:szCs w:val="9"/>
              </w:rPr>
              <w:t>osazení.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B327A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color w:val="006FC0"/>
                <w:spacing w:val="-2"/>
                <w:sz w:val="9"/>
                <w:szCs w:val="9"/>
              </w:rPr>
            </w:pPr>
            <w:r>
              <w:rPr>
                <w:color w:val="006FC0"/>
                <w:spacing w:val="-2"/>
                <w:sz w:val="9"/>
                <w:szCs w:val="9"/>
              </w:rPr>
              <w:t>KSDEN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C57A0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0"/>
              <w:jc w:val="right"/>
              <w:rPr>
                <w:color w:val="006FC0"/>
                <w:spacing w:val="-2"/>
                <w:sz w:val="9"/>
                <w:szCs w:val="9"/>
              </w:rPr>
            </w:pPr>
            <w:r>
              <w:rPr>
                <w:color w:val="006FC0"/>
                <w:spacing w:val="-2"/>
                <w:sz w:val="9"/>
                <w:szCs w:val="9"/>
              </w:rPr>
              <w:t>0,000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A5EC7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color w:val="006FC0"/>
                <w:spacing w:val="-2"/>
                <w:sz w:val="9"/>
                <w:szCs w:val="9"/>
              </w:rPr>
            </w:pPr>
            <w:r>
              <w:rPr>
                <w:color w:val="006FC0"/>
                <w:spacing w:val="-2"/>
                <w:sz w:val="9"/>
                <w:szCs w:val="9"/>
              </w:rPr>
              <w:t>546,000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4612E756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color w:val="006FC0"/>
                <w:spacing w:val="-2"/>
                <w:sz w:val="9"/>
                <w:szCs w:val="9"/>
              </w:rPr>
            </w:pPr>
            <w:r>
              <w:rPr>
                <w:color w:val="006FC0"/>
                <w:spacing w:val="-2"/>
                <w:sz w:val="9"/>
                <w:szCs w:val="9"/>
              </w:rPr>
              <w:t>546,000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1AF6C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color w:val="006FC0"/>
                <w:spacing w:val="-4"/>
                <w:sz w:val="9"/>
                <w:szCs w:val="9"/>
              </w:rPr>
            </w:pPr>
            <w:r>
              <w:rPr>
                <w:color w:val="006FC0"/>
                <w:spacing w:val="-4"/>
                <w:sz w:val="9"/>
                <w:szCs w:val="9"/>
              </w:rPr>
              <w:t>0,00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3B2A1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88FA5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color w:val="006FC0"/>
                <w:spacing w:val="-4"/>
                <w:sz w:val="9"/>
                <w:szCs w:val="9"/>
              </w:rPr>
            </w:pPr>
            <w:r>
              <w:rPr>
                <w:color w:val="006FC0"/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B9FE2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color w:val="006FC0"/>
                <w:spacing w:val="-4"/>
                <w:sz w:val="9"/>
                <w:szCs w:val="9"/>
              </w:rPr>
            </w:pPr>
            <w:r>
              <w:rPr>
                <w:color w:val="006FC0"/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0D416D02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b/>
                <w:bCs/>
                <w:color w:val="006FC0"/>
                <w:spacing w:val="-4"/>
                <w:sz w:val="9"/>
                <w:szCs w:val="9"/>
              </w:rPr>
            </w:pPr>
            <w:r>
              <w:rPr>
                <w:b/>
                <w:bCs/>
                <w:color w:val="006FC0"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F9948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3F0C59E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1A497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6"/>
              <w:jc w:val="center"/>
              <w:rPr>
                <w:color w:val="FF0000"/>
                <w:spacing w:val="-4"/>
                <w:sz w:val="9"/>
                <w:szCs w:val="9"/>
              </w:rPr>
            </w:pPr>
            <w:r>
              <w:rPr>
                <w:color w:val="FF0000"/>
                <w:spacing w:val="-4"/>
                <w:sz w:val="9"/>
                <w:szCs w:val="9"/>
              </w:rPr>
              <w:t>1042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429D1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52598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color w:val="FF0000"/>
                <w:spacing w:val="-5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zesílení</w:t>
            </w:r>
            <w:r>
              <w:rPr>
                <w:color w:val="FF0000"/>
                <w:spacing w:val="-5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kabelové komory</w:t>
            </w:r>
            <w:r>
              <w:rPr>
                <w:color w:val="FF0000"/>
                <w:spacing w:val="-4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-</w:t>
            </w:r>
            <w:r>
              <w:rPr>
                <w:color w:val="FF0000"/>
                <w:spacing w:val="-1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u</w:t>
            </w:r>
            <w:r>
              <w:rPr>
                <w:color w:val="FF0000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mostu</w:t>
            </w:r>
            <w:r>
              <w:rPr>
                <w:color w:val="FF0000"/>
                <w:spacing w:val="1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Vrbno</w:t>
            </w:r>
            <w:r>
              <w:rPr>
                <w:color w:val="FF0000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-</w:t>
            </w:r>
            <w:r>
              <w:rPr>
                <w:color w:val="FF0000"/>
                <w:spacing w:val="-1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rozklad</w:t>
            </w:r>
            <w:r>
              <w:rPr>
                <w:color w:val="FF0000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položky</w:t>
            </w:r>
            <w:r>
              <w:rPr>
                <w:color w:val="FF0000"/>
                <w:spacing w:val="-4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 xml:space="preserve">viz příloha </w:t>
            </w:r>
            <w:r>
              <w:rPr>
                <w:color w:val="FF0000"/>
                <w:spacing w:val="-5"/>
                <w:sz w:val="9"/>
                <w:szCs w:val="9"/>
              </w:rPr>
              <w:t>č.1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01CED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color w:val="FF0000"/>
                <w:spacing w:val="-5"/>
                <w:sz w:val="9"/>
                <w:szCs w:val="9"/>
              </w:rPr>
            </w:pPr>
            <w:r>
              <w:rPr>
                <w:color w:val="FF0000"/>
                <w:spacing w:val="-5"/>
                <w:sz w:val="9"/>
                <w:szCs w:val="9"/>
              </w:rPr>
              <w:t>kpl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2685F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AC7CC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1,000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271FBB4C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1,000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11274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color w:val="FF0000"/>
                <w:spacing w:val="-4"/>
                <w:sz w:val="9"/>
                <w:szCs w:val="9"/>
              </w:rPr>
            </w:pPr>
            <w:r>
              <w:rPr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D9654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CD21B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color w:val="FF0000"/>
                <w:spacing w:val="-4"/>
                <w:sz w:val="9"/>
                <w:szCs w:val="9"/>
              </w:rPr>
            </w:pPr>
            <w:r>
              <w:rPr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53B7C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color w:val="FF0000"/>
                <w:spacing w:val="-4"/>
                <w:sz w:val="9"/>
                <w:szCs w:val="9"/>
              </w:rPr>
            </w:pPr>
            <w:r>
              <w:rPr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5367F08B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b/>
                <w:bCs/>
                <w:color w:val="FF0000"/>
                <w:spacing w:val="-4"/>
                <w:sz w:val="9"/>
                <w:szCs w:val="9"/>
              </w:rPr>
            </w:pPr>
            <w:r>
              <w:rPr>
                <w:b/>
                <w:bCs/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3DEEF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7ECB6DB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0EB85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844E6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1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podpoložka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827DD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color w:val="FF0000"/>
                <w:spacing w:val="-4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zesílení</w:t>
            </w:r>
            <w:r>
              <w:rPr>
                <w:color w:val="FF0000"/>
                <w:spacing w:val="-5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kabelové komory</w:t>
            </w:r>
            <w:r>
              <w:rPr>
                <w:color w:val="FF0000"/>
                <w:spacing w:val="-5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-</w:t>
            </w:r>
            <w:r>
              <w:rPr>
                <w:color w:val="FF0000"/>
                <w:spacing w:val="-1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u</w:t>
            </w:r>
            <w:r>
              <w:rPr>
                <w:color w:val="FF0000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mostu</w:t>
            </w:r>
            <w:r>
              <w:rPr>
                <w:color w:val="FF0000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4"/>
                <w:sz w:val="9"/>
                <w:szCs w:val="9"/>
              </w:rPr>
              <w:t>Vrbno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E09E0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3"/>
              <w:rPr>
                <w:i/>
                <w:iCs/>
                <w:color w:val="FF0000"/>
                <w:spacing w:val="-5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5"/>
                <w:w w:val="105"/>
                <w:sz w:val="8"/>
                <w:szCs w:val="8"/>
              </w:rPr>
              <w:t>kpl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D9FE2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B5BD8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9"/>
              <w:jc w:val="right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1,000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725F56E4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55879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FE64F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34210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A1FBB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184FFA17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9FDD3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78D5170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C7B5D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58B0E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1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podpoložka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483FC" w14:textId="77777777" w:rsidR="005C6405" w:rsidRDefault="005C6405">
            <w:pPr>
              <w:pStyle w:val="TableParagraph"/>
              <w:kinsoku w:val="0"/>
              <w:overflowPunct w:val="0"/>
              <w:spacing w:before="71"/>
              <w:ind w:left="173"/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Přípočty:</w:t>
            </w:r>
            <w:r>
              <w:rPr>
                <w:i/>
                <w:iCs/>
                <w:color w:val="FF0000"/>
                <w:spacing w:val="-1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VR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(5%)</w:t>
            </w:r>
            <w:r>
              <w:rPr>
                <w:i/>
                <w:iCs/>
                <w:color w:val="FF0000"/>
                <w:spacing w:val="-1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+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SR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  <w:t>(5%)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8239A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3"/>
              <w:rPr>
                <w:i/>
                <w:iCs/>
                <w:color w:val="FF0000"/>
                <w:spacing w:val="-10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10"/>
                <w:w w:val="105"/>
                <w:sz w:val="8"/>
                <w:szCs w:val="8"/>
              </w:rPr>
              <w:t>%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AA89A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31E19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9"/>
              <w:jc w:val="right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10,000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04166C31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155BC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30781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3C397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36EFD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1635D8EC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F96B3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</w:tbl>
    <w:p w14:paraId="21E09A98" w14:textId="77777777" w:rsidR="005C6405" w:rsidRDefault="005C6405">
      <w:pPr>
        <w:rPr>
          <w:rFonts w:ascii="Arial" w:hAnsi="Arial" w:cs="Arial"/>
          <w:b/>
          <w:bCs/>
          <w:i/>
          <w:iCs/>
          <w:color w:val="3366FF"/>
          <w:spacing w:val="-4"/>
          <w:sz w:val="12"/>
          <w:szCs w:val="12"/>
        </w:rPr>
        <w:sectPr w:rsidR="005C6405">
          <w:headerReference w:type="default" r:id="rId95"/>
          <w:footerReference w:type="default" r:id="rId96"/>
          <w:pgSz w:w="16840" w:h="11910" w:orient="landscape"/>
          <w:pgMar w:top="1120" w:right="1133" w:bottom="280" w:left="992" w:header="0" w:footer="0" w:gutter="0"/>
          <w:cols w:space="708"/>
          <w:noEndnote/>
        </w:sectPr>
      </w:pPr>
    </w:p>
    <w:tbl>
      <w:tblPr>
        <w:tblW w:w="0" w:type="auto"/>
        <w:tblInd w:w="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7"/>
        <w:gridCol w:w="665"/>
        <w:gridCol w:w="5699"/>
        <w:gridCol w:w="435"/>
        <w:gridCol w:w="665"/>
        <w:gridCol w:w="665"/>
        <w:gridCol w:w="666"/>
        <w:gridCol w:w="1047"/>
        <w:gridCol w:w="701"/>
        <w:gridCol w:w="975"/>
        <w:gridCol w:w="995"/>
        <w:gridCol w:w="854"/>
        <w:gridCol w:w="1020"/>
      </w:tblGrid>
      <w:tr w:rsidR="005C6405" w14:paraId="633F5AC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57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40977E3A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35"/>
              <w:rPr>
                <w:color w:val="FF0000"/>
                <w:spacing w:val="-4"/>
                <w:sz w:val="9"/>
                <w:szCs w:val="9"/>
              </w:rPr>
            </w:pPr>
            <w:r>
              <w:rPr>
                <w:color w:val="FF0000"/>
                <w:spacing w:val="-4"/>
                <w:sz w:val="9"/>
                <w:szCs w:val="9"/>
              </w:rPr>
              <w:lastRenderedPageBreak/>
              <w:t>1043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25C14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3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289973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3190C" w14:textId="77777777" w:rsidR="005C6405" w:rsidRDefault="005C6405">
            <w:pPr>
              <w:pStyle w:val="TableParagraph"/>
              <w:kinsoku w:val="0"/>
              <w:overflowPunct w:val="0"/>
              <w:spacing w:before="61"/>
              <w:ind w:left="23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OPLÁŠTĚNÍ (ZPEVNĚNÍ)</w:t>
            </w:r>
            <w:r>
              <w:rPr>
                <w:color w:val="FF0000"/>
                <w:spacing w:val="1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Z</w:t>
            </w:r>
            <w:r>
              <w:rPr>
                <w:color w:val="FF0000"/>
                <w:spacing w:val="3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GEOSÍTÍ A</w:t>
            </w:r>
            <w:r>
              <w:rPr>
                <w:color w:val="FF0000"/>
                <w:spacing w:val="3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GEOROHOŽÍ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4BA86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162"/>
              <w:rPr>
                <w:color w:val="FF0000"/>
                <w:spacing w:val="-5"/>
                <w:sz w:val="9"/>
                <w:szCs w:val="9"/>
              </w:rPr>
            </w:pPr>
            <w:r>
              <w:rPr>
                <w:color w:val="FF0000"/>
                <w:spacing w:val="-5"/>
                <w:sz w:val="9"/>
                <w:szCs w:val="9"/>
              </w:rPr>
              <w:t>M2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4865C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413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0,000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375E7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312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100,000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545EE9C5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312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100,000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B1603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85D0F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6FED6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7"/>
              <w:jc w:val="right"/>
              <w:rPr>
                <w:color w:val="FF0000"/>
                <w:spacing w:val="-4"/>
                <w:sz w:val="9"/>
                <w:szCs w:val="9"/>
              </w:rPr>
            </w:pPr>
            <w:r>
              <w:rPr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B3148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8"/>
              <w:jc w:val="right"/>
              <w:rPr>
                <w:color w:val="FF0000"/>
                <w:spacing w:val="-4"/>
                <w:sz w:val="9"/>
                <w:szCs w:val="9"/>
              </w:rPr>
            </w:pPr>
            <w:r>
              <w:rPr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7DEE7351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20"/>
              <w:jc w:val="right"/>
              <w:rPr>
                <w:b/>
                <w:bCs/>
                <w:color w:val="FF0000"/>
                <w:spacing w:val="-4"/>
                <w:sz w:val="9"/>
                <w:szCs w:val="9"/>
              </w:rPr>
            </w:pPr>
            <w:r>
              <w:rPr>
                <w:b/>
                <w:bCs/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AD44D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685290A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/>
        </w:trPr>
        <w:tc>
          <w:tcPr>
            <w:tcW w:w="10800" w:type="dxa"/>
            <w:gridSpan w:val="9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single" w:sz="4" w:space="0" w:color="000000"/>
            </w:tcBorders>
            <w:shd w:val="clear" w:color="auto" w:fill="CCFF99"/>
          </w:tcPr>
          <w:p w14:paraId="108A3EBE" w14:textId="77777777" w:rsidR="005C6405" w:rsidRDefault="005C6405">
            <w:pPr>
              <w:pStyle w:val="TableParagraph"/>
              <w:kinsoku w:val="0"/>
              <w:overflowPunct w:val="0"/>
              <w:spacing w:before="43"/>
              <w:ind w:left="21"/>
              <w:rPr>
                <w:b/>
                <w:bCs/>
                <w:spacing w:val="-5"/>
                <w:sz w:val="11"/>
                <w:szCs w:val="11"/>
              </w:rPr>
            </w:pPr>
            <w:r>
              <w:rPr>
                <w:b/>
                <w:bCs/>
                <w:sz w:val="11"/>
                <w:szCs w:val="11"/>
              </w:rPr>
              <w:t>Celková</w:t>
            </w:r>
            <w:r>
              <w:rPr>
                <w:b/>
                <w:bCs/>
                <w:spacing w:val="-3"/>
                <w:sz w:val="11"/>
                <w:szCs w:val="11"/>
              </w:rPr>
              <w:t xml:space="preserve"> </w:t>
            </w:r>
            <w:r>
              <w:rPr>
                <w:b/>
                <w:bCs/>
                <w:sz w:val="11"/>
                <w:szCs w:val="11"/>
              </w:rPr>
              <w:t>cena</w:t>
            </w:r>
            <w:r>
              <w:rPr>
                <w:b/>
                <w:bCs/>
                <w:spacing w:val="-2"/>
                <w:sz w:val="11"/>
                <w:szCs w:val="11"/>
              </w:rPr>
              <w:t xml:space="preserve"> </w:t>
            </w:r>
            <w:r>
              <w:rPr>
                <w:b/>
                <w:bCs/>
                <w:spacing w:val="-5"/>
                <w:sz w:val="11"/>
                <w:szCs w:val="11"/>
              </w:rPr>
              <w:t>CZK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CFF99"/>
          </w:tcPr>
          <w:p w14:paraId="2295A637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2"/>
              <w:jc w:val="right"/>
              <w:rPr>
                <w:b/>
                <w:bCs/>
                <w:spacing w:val="-2"/>
                <w:sz w:val="10"/>
                <w:szCs w:val="10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CFF99"/>
          </w:tcPr>
          <w:p w14:paraId="62163F61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3"/>
              <w:jc w:val="right"/>
              <w:rPr>
                <w:b/>
                <w:bCs/>
                <w:spacing w:val="-2"/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none" w:sz="6" w:space="0" w:color="auto"/>
            </w:tcBorders>
            <w:shd w:val="clear" w:color="auto" w:fill="CCFF99"/>
          </w:tcPr>
          <w:p w14:paraId="0A8A5D4F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20"/>
              <w:jc w:val="right"/>
              <w:rPr>
                <w:b/>
                <w:bCs/>
                <w:spacing w:val="-2"/>
                <w:sz w:val="10"/>
                <w:szCs w:val="1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92A56D8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</w:tbl>
    <w:p w14:paraId="428558EC" w14:textId="77777777" w:rsidR="005C6405" w:rsidRDefault="005C6405">
      <w:pPr>
        <w:pStyle w:val="Zkladntext"/>
        <w:kinsoku w:val="0"/>
        <w:overflowPunct w:val="0"/>
        <w:spacing w:before="10"/>
        <w:rPr>
          <w:rFonts w:ascii="Arial" w:hAnsi="Arial" w:cs="Arial"/>
          <w:b/>
          <w:bCs/>
          <w:i/>
          <w:iCs/>
          <w:sz w:val="5"/>
          <w:szCs w:val="5"/>
        </w:rPr>
      </w:pPr>
    </w:p>
    <w:p w14:paraId="10B13D4A" w14:textId="77777777" w:rsidR="005C6405" w:rsidRDefault="005C6405">
      <w:pPr>
        <w:pStyle w:val="Zkladntext"/>
        <w:kinsoku w:val="0"/>
        <w:overflowPunct w:val="0"/>
        <w:spacing w:before="7"/>
        <w:rPr>
          <w:rFonts w:ascii="Arial" w:hAnsi="Arial" w:cs="Arial"/>
          <w:b/>
          <w:bCs/>
          <w:i/>
          <w:iCs/>
          <w:sz w:val="2"/>
          <w:szCs w:val="2"/>
        </w:rPr>
      </w:pPr>
    </w:p>
    <w:tbl>
      <w:tblPr>
        <w:tblW w:w="0" w:type="auto"/>
        <w:tblInd w:w="29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42"/>
        <w:gridCol w:w="6046"/>
        <w:gridCol w:w="769"/>
      </w:tblGrid>
      <w:tr w:rsidR="005C6405" w14:paraId="4BFA3F4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"/>
        </w:trPr>
        <w:tc>
          <w:tcPr>
            <w:tcW w:w="654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A88F468" w14:textId="77777777" w:rsidR="005C6405" w:rsidRDefault="005C6405">
            <w:pPr>
              <w:pStyle w:val="TableParagraph"/>
              <w:kinsoku w:val="0"/>
              <w:overflowPunct w:val="0"/>
              <w:ind w:left="23"/>
              <w:rPr>
                <w:i/>
                <w:iCs/>
                <w:color w:val="006FC0"/>
                <w:spacing w:val="-2"/>
                <w:sz w:val="9"/>
                <w:szCs w:val="9"/>
              </w:rPr>
            </w:pPr>
            <w:r>
              <w:rPr>
                <w:i/>
                <w:iCs/>
                <w:color w:val="006FC0"/>
                <w:sz w:val="9"/>
                <w:szCs w:val="9"/>
              </w:rPr>
              <w:t>modré</w:t>
            </w:r>
            <w:r>
              <w:rPr>
                <w:i/>
                <w:iCs/>
                <w:color w:val="006FC0"/>
                <w:spacing w:val="-7"/>
                <w:sz w:val="9"/>
                <w:szCs w:val="9"/>
              </w:rPr>
              <w:t xml:space="preserve"> </w:t>
            </w:r>
            <w:r>
              <w:rPr>
                <w:i/>
                <w:iCs/>
                <w:color w:val="006FC0"/>
                <w:sz w:val="9"/>
                <w:szCs w:val="9"/>
              </w:rPr>
              <w:t>písmo</w:t>
            </w:r>
            <w:r>
              <w:rPr>
                <w:i/>
                <w:iCs/>
                <w:color w:val="006FC0"/>
                <w:spacing w:val="-6"/>
                <w:sz w:val="9"/>
                <w:szCs w:val="9"/>
              </w:rPr>
              <w:t xml:space="preserve"> </w:t>
            </w:r>
            <w:r>
              <w:rPr>
                <w:i/>
                <w:iCs/>
                <w:color w:val="006FC0"/>
                <w:sz w:val="9"/>
                <w:szCs w:val="9"/>
              </w:rPr>
              <w:t>-</w:t>
            </w:r>
            <w:r>
              <w:rPr>
                <w:i/>
                <w:iCs/>
                <w:color w:val="006FC0"/>
                <w:spacing w:val="-6"/>
                <w:sz w:val="9"/>
                <w:szCs w:val="9"/>
              </w:rPr>
              <w:t xml:space="preserve"> </w:t>
            </w:r>
            <w:r>
              <w:rPr>
                <w:i/>
                <w:iCs/>
                <w:color w:val="006FC0"/>
                <w:sz w:val="9"/>
                <w:szCs w:val="9"/>
              </w:rPr>
              <w:t>položka</w:t>
            </w:r>
            <w:r>
              <w:rPr>
                <w:i/>
                <w:iCs/>
                <w:color w:val="006FC0"/>
                <w:spacing w:val="-6"/>
                <w:sz w:val="9"/>
                <w:szCs w:val="9"/>
              </w:rPr>
              <w:t xml:space="preserve"> </w:t>
            </w:r>
            <w:r>
              <w:rPr>
                <w:i/>
                <w:iCs/>
                <w:color w:val="006FC0"/>
                <w:sz w:val="9"/>
                <w:szCs w:val="9"/>
              </w:rPr>
              <w:t>převzata</w:t>
            </w:r>
            <w:r>
              <w:rPr>
                <w:i/>
                <w:iCs/>
                <w:color w:val="006FC0"/>
                <w:spacing w:val="-6"/>
                <w:sz w:val="9"/>
                <w:szCs w:val="9"/>
              </w:rPr>
              <w:t xml:space="preserve"> </w:t>
            </w:r>
            <w:r>
              <w:rPr>
                <w:i/>
                <w:iCs/>
                <w:color w:val="006FC0"/>
                <w:sz w:val="9"/>
                <w:szCs w:val="9"/>
              </w:rPr>
              <w:t>z</w:t>
            </w:r>
            <w:r>
              <w:rPr>
                <w:i/>
                <w:iCs/>
                <w:color w:val="006FC0"/>
                <w:spacing w:val="-6"/>
                <w:sz w:val="9"/>
                <w:szCs w:val="9"/>
              </w:rPr>
              <w:t xml:space="preserve"> </w:t>
            </w:r>
            <w:r>
              <w:rPr>
                <w:i/>
                <w:iCs/>
                <w:color w:val="006FC0"/>
                <w:sz w:val="9"/>
                <w:szCs w:val="9"/>
              </w:rPr>
              <w:t>jiného</w:t>
            </w:r>
            <w:r>
              <w:rPr>
                <w:i/>
                <w:iCs/>
                <w:color w:val="006FC0"/>
                <w:spacing w:val="-6"/>
                <w:sz w:val="9"/>
                <w:szCs w:val="9"/>
              </w:rPr>
              <w:t xml:space="preserve"> </w:t>
            </w:r>
            <w:r>
              <w:rPr>
                <w:i/>
                <w:iCs/>
                <w:color w:val="006FC0"/>
                <w:sz w:val="9"/>
                <w:szCs w:val="9"/>
              </w:rPr>
              <w:t>SO</w:t>
            </w:r>
            <w:r>
              <w:rPr>
                <w:i/>
                <w:iCs/>
                <w:color w:val="006FC0"/>
                <w:spacing w:val="-6"/>
                <w:sz w:val="9"/>
                <w:szCs w:val="9"/>
              </w:rPr>
              <w:t xml:space="preserve"> </w:t>
            </w:r>
            <w:r>
              <w:rPr>
                <w:i/>
                <w:iCs/>
                <w:color w:val="006FC0"/>
                <w:sz w:val="9"/>
                <w:szCs w:val="9"/>
              </w:rPr>
              <w:t>či</w:t>
            </w:r>
            <w:r>
              <w:rPr>
                <w:i/>
                <w:iCs/>
                <w:color w:val="006FC0"/>
                <w:spacing w:val="-6"/>
                <w:sz w:val="9"/>
                <w:szCs w:val="9"/>
              </w:rPr>
              <w:t xml:space="preserve"> </w:t>
            </w:r>
            <w:r>
              <w:rPr>
                <w:i/>
                <w:iCs/>
                <w:color w:val="006FC0"/>
                <w:sz w:val="9"/>
                <w:szCs w:val="9"/>
              </w:rPr>
              <w:t>PS</w:t>
            </w:r>
            <w:r>
              <w:rPr>
                <w:i/>
                <w:iCs/>
                <w:color w:val="006FC0"/>
                <w:spacing w:val="-6"/>
                <w:sz w:val="9"/>
                <w:szCs w:val="9"/>
              </w:rPr>
              <w:t xml:space="preserve"> </w:t>
            </w:r>
            <w:r>
              <w:rPr>
                <w:i/>
                <w:iCs/>
                <w:color w:val="006FC0"/>
                <w:sz w:val="9"/>
                <w:szCs w:val="9"/>
              </w:rPr>
              <w:t>dané</w:t>
            </w:r>
            <w:r>
              <w:rPr>
                <w:i/>
                <w:iCs/>
                <w:color w:val="006FC0"/>
                <w:spacing w:val="-5"/>
                <w:sz w:val="9"/>
                <w:szCs w:val="9"/>
              </w:rPr>
              <w:t xml:space="preserve"> </w:t>
            </w:r>
            <w:r>
              <w:rPr>
                <w:i/>
                <w:iCs/>
                <w:color w:val="006FC0"/>
                <w:spacing w:val="-2"/>
                <w:sz w:val="9"/>
                <w:szCs w:val="9"/>
              </w:rPr>
              <w:t>stavby</w:t>
            </w:r>
          </w:p>
        </w:tc>
        <w:tc>
          <w:tcPr>
            <w:tcW w:w="60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3152048" w14:textId="77777777" w:rsidR="005C6405" w:rsidRDefault="005C6405">
            <w:pPr>
              <w:pStyle w:val="TableParagraph"/>
              <w:kinsoku w:val="0"/>
              <w:overflowPunct w:val="0"/>
              <w:spacing w:line="110" w:lineRule="exact"/>
              <w:ind w:left="4021"/>
              <w:rPr>
                <w:spacing w:val="-2"/>
                <w:sz w:val="10"/>
                <w:szCs w:val="10"/>
              </w:rPr>
            </w:pPr>
            <w:r>
              <w:rPr>
                <w:sz w:val="10"/>
                <w:szCs w:val="10"/>
              </w:rPr>
              <w:t>Cena</w:t>
            </w:r>
            <w:r>
              <w:rPr>
                <w:spacing w:val="-5"/>
                <w:sz w:val="10"/>
                <w:szCs w:val="10"/>
              </w:rPr>
              <w:t xml:space="preserve"> </w:t>
            </w:r>
            <w:r>
              <w:rPr>
                <w:sz w:val="10"/>
                <w:szCs w:val="10"/>
              </w:rPr>
              <w:t>jen</w:t>
            </w:r>
            <w:r>
              <w:rPr>
                <w:spacing w:val="-5"/>
                <w:sz w:val="10"/>
                <w:szCs w:val="10"/>
              </w:rPr>
              <w:t xml:space="preserve"> </w:t>
            </w:r>
            <w:r>
              <w:rPr>
                <w:sz w:val="10"/>
                <w:szCs w:val="10"/>
              </w:rPr>
              <w:t>kladných</w:t>
            </w:r>
            <w:r>
              <w:rPr>
                <w:spacing w:val="-4"/>
                <w:sz w:val="10"/>
                <w:szCs w:val="10"/>
              </w:rPr>
              <w:t xml:space="preserve"> </w:t>
            </w:r>
            <w:r>
              <w:rPr>
                <w:sz w:val="10"/>
                <w:szCs w:val="10"/>
              </w:rPr>
              <w:t>položek</w:t>
            </w:r>
            <w:r>
              <w:rPr>
                <w:spacing w:val="-4"/>
                <w:sz w:val="10"/>
                <w:szCs w:val="10"/>
              </w:rPr>
              <w:t xml:space="preserve"> </w:t>
            </w:r>
            <w:r>
              <w:rPr>
                <w:sz w:val="10"/>
                <w:szCs w:val="10"/>
              </w:rPr>
              <w:t>=</w:t>
            </w:r>
            <w:r>
              <w:rPr>
                <w:spacing w:val="-5"/>
                <w:sz w:val="10"/>
                <w:szCs w:val="10"/>
              </w:rPr>
              <w:t xml:space="preserve"> </w:t>
            </w:r>
            <w:r>
              <w:rPr>
                <w:spacing w:val="-2"/>
                <w:sz w:val="10"/>
                <w:szCs w:val="10"/>
              </w:rPr>
              <w:t>víceprací</w:t>
            </w:r>
          </w:p>
        </w:tc>
        <w:tc>
          <w:tcPr>
            <w:tcW w:w="76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C845695" w14:textId="77777777" w:rsidR="005C6405" w:rsidRDefault="005C6405">
            <w:pPr>
              <w:pStyle w:val="TableParagraph"/>
              <w:kinsoku w:val="0"/>
              <w:overflowPunct w:val="0"/>
              <w:spacing w:line="110" w:lineRule="exact"/>
              <w:ind w:right="20"/>
              <w:jc w:val="right"/>
              <w:rPr>
                <w:spacing w:val="-2"/>
                <w:sz w:val="10"/>
                <w:szCs w:val="10"/>
              </w:rPr>
            </w:pPr>
          </w:p>
        </w:tc>
      </w:tr>
      <w:tr w:rsidR="005C6405" w14:paraId="35C1D43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"/>
        </w:trPr>
        <w:tc>
          <w:tcPr>
            <w:tcW w:w="654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A5BA7D8" w14:textId="77777777" w:rsidR="005C6405" w:rsidRDefault="005C6405">
            <w:pPr>
              <w:pStyle w:val="TableParagraph"/>
              <w:kinsoku w:val="0"/>
              <w:overflowPunct w:val="0"/>
              <w:spacing w:before="62"/>
              <w:ind w:left="23"/>
              <w:rPr>
                <w:i/>
                <w:iCs/>
                <w:color w:val="FF0000"/>
                <w:spacing w:val="-2"/>
                <w:sz w:val="9"/>
                <w:szCs w:val="9"/>
              </w:rPr>
            </w:pPr>
            <w:r>
              <w:rPr>
                <w:i/>
                <w:iCs/>
                <w:color w:val="FF0000"/>
                <w:sz w:val="9"/>
                <w:szCs w:val="9"/>
              </w:rPr>
              <w:t>červené</w:t>
            </w:r>
            <w:r>
              <w:rPr>
                <w:i/>
                <w:iCs/>
                <w:color w:val="FF0000"/>
                <w:spacing w:val="-7"/>
                <w:sz w:val="9"/>
                <w:szCs w:val="9"/>
              </w:rPr>
              <w:t xml:space="preserve"> </w:t>
            </w:r>
            <w:r>
              <w:rPr>
                <w:i/>
                <w:iCs/>
                <w:color w:val="FF0000"/>
                <w:sz w:val="9"/>
                <w:szCs w:val="9"/>
              </w:rPr>
              <w:t>písmo</w:t>
            </w:r>
            <w:r>
              <w:rPr>
                <w:i/>
                <w:iCs/>
                <w:color w:val="FF0000"/>
                <w:spacing w:val="-6"/>
                <w:sz w:val="9"/>
                <w:szCs w:val="9"/>
              </w:rPr>
              <w:t xml:space="preserve"> </w:t>
            </w:r>
            <w:r>
              <w:rPr>
                <w:i/>
                <w:iCs/>
                <w:color w:val="FF0000"/>
                <w:sz w:val="9"/>
                <w:szCs w:val="9"/>
              </w:rPr>
              <w:t>-</w:t>
            </w:r>
            <w:r>
              <w:rPr>
                <w:i/>
                <w:iCs/>
                <w:color w:val="FF0000"/>
                <w:spacing w:val="-6"/>
                <w:sz w:val="9"/>
                <w:szCs w:val="9"/>
              </w:rPr>
              <w:t xml:space="preserve"> </w:t>
            </w:r>
            <w:r>
              <w:rPr>
                <w:i/>
                <w:iCs/>
                <w:color w:val="FF0000"/>
                <w:sz w:val="9"/>
                <w:szCs w:val="9"/>
              </w:rPr>
              <w:t>položka</w:t>
            </w:r>
            <w:r>
              <w:rPr>
                <w:i/>
                <w:iCs/>
                <w:color w:val="FF0000"/>
                <w:spacing w:val="-6"/>
                <w:sz w:val="9"/>
                <w:szCs w:val="9"/>
              </w:rPr>
              <w:t xml:space="preserve"> </w:t>
            </w:r>
            <w:r>
              <w:rPr>
                <w:i/>
                <w:iCs/>
                <w:color w:val="FF0000"/>
                <w:sz w:val="9"/>
                <w:szCs w:val="9"/>
              </w:rPr>
              <w:t>nová</w:t>
            </w:r>
            <w:r>
              <w:rPr>
                <w:i/>
                <w:iCs/>
                <w:color w:val="FF0000"/>
                <w:spacing w:val="-7"/>
                <w:sz w:val="9"/>
                <w:szCs w:val="9"/>
              </w:rPr>
              <w:t xml:space="preserve"> </w:t>
            </w:r>
            <w:r>
              <w:rPr>
                <w:i/>
                <w:iCs/>
                <w:color w:val="FF0000"/>
                <w:sz w:val="9"/>
                <w:szCs w:val="9"/>
              </w:rPr>
              <w:t>nebo</w:t>
            </w:r>
            <w:r>
              <w:rPr>
                <w:i/>
                <w:iCs/>
                <w:color w:val="FF0000"/>
                <w:spacing w:val="-6"/>
                <w:sz w:val="9"/>
                <w:szCs w:val="9"/>
              </w:rPr>
              <w:t xml:space="preserve"> </w:t>
            </w:r>
            <w:r>
              <w:rPr>
                <w:i/>
                <w:iCs/>
                <w:color w:val="FF0000"/>
                <w:sz w:val="9"/>
                <w:szCs w:val="9"/>
              </w:rPr>
              <w:t>převzatá</w:t>
            </w:r>
            <w:r>
              <w:rPr>
                <w:i/>
                <w:iCs/>
                <w:color w:val="FF0000"/>
                <w:spacing w:val="-6"/>
                <w:sz w:val="9"/>
                <w:szCs w:val="9"/>
              </w:rPr>
              <w:t xml:space="preserve"> </w:t>
            </w:r>
            <w:r>
              <w:rPr>
                <w:i/>
                <w:iCs/>
                <w:color w:val="FF0000"/>
                <w:sz w:val="9"/>
                <w:szCs w:val="9"/>
              </w:rPr>
              <w:t>z</w:t>
            </w:r>
            <w:r>
              <w:rPr>
                <w:i/>
                <w:iCs/>
                <w:color w:val="FF0000"/>
                <w:spacing w:val="-6"/>
                <w:sz w:val="9"/>
                <w:szCs w:val="9"/>
              </w:rPr>
              <w:t xml:space="preserve"> </w:t>
            </w:r>
            <w:r>
              <w:rPr>
                <w:i/>
                <w:iCs/>
                <w:color w:val="FF0000"/>
                <w:sz w:val="9"/>
                <w:szCs w:val="9"/>
              </w:rPr>
              <w:t>jiné</w:t>
            </w:r>
            <w:r>
              <w:rPr>
                <w:i/>
                <w:iCs/>
                <w:color w:val="FF0000"/>
                <w:spacing w:val="-6"/>
                <w:sz w:val="9"/>
                <w:szCs w:val="9"/>
              </w:rPr>
              <w:t xml:space="preserve"> </w:t>
            </w:r>
            <w:r>
              <w:rPr>
                <w:i/>
                <w:iCs/>
                <w:color w:val="FF0000"/>
                <w:spacing w:val="-2"/>
                <w:sz w:val="9"/>
                <w:szCs w:val="9"/>
              </w:rPr>
              <w:t>stavby</w:t>
            </w:r>
          </w:p>
        </w:tc>
        <w:tc>
          <w:tcPr>
            <w:tcW w:w="60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942E3C3" w14:textId="77777777" w:rsidR="005C6405" w:rsidRDefault="005C6405">
            <w:pPr>
              <w:pStyle w:val="TableParagraph"/>
              <w:kinsoku w:val="0"/>
              <w:overflowPunct w:val="0"/>
              <w:spacing w:before="58"/>
              <w:ind w:right="184"/>
              <w:jc w:val="right"/>
              <w:rPr>
                <w:spacing w:val="-2"/>
                <w:sz w:val="10"/>
                <w:szCs w:val="10"/>
              </w:rPr>
            </w:pPr>
            <w:r>
              <w:rPr>
                <w:sz w:val="10"/>
                <w:szCs w:val="10"/>
              </w:rPr>
              <w:t>Cena</w:t>
            </w:r>
            <w:r>
              <w:rPr>
                <w:spacing w:val="-6"/>
                <w:sz w:val="10"/>
                <w:szCs w:val="10"/>
              </w:rPr>
              <w:t xml:space="preserve"> </w:t>
            </w:r>
            <w:r>
              <w:rPr>
                <w:sz w:val="10"/>
                <w:szCs w:val="10"/>
              </w:rPr>
              <w:t>jen</w:t>
            </w:r>
            <w:r>
              <w:rPr>
                <w:spacing w:val="-5"/>
                <w:sz w:val="10"/>
                <w:szCs w:val="10"/>
              </w:rPr>
              <w:t xml:space="preserve"> </w:t>
            </w:r>
            <w:r>
              <w:rPr>
                <w:sz w:val="10"/>
                <w:szCs w:val="10"/>
              </w:rPr>
              <w:t>záporných</w:t>
            </w:r>
            <w:r>
              <w:rPr>
                <w:spacing w:val="-5"/>
                <w:sz w:val="10"/>
                <w:szCs w:val="10"/>
              </w:rPr>
              <w:t xml:space="preserve"> </w:t>
            </w:r>
            <w:r>
              <w:rPr>
                <w:sz w:val="10"/>
                <w:szCs w:val="10"/>
              </w:rPr>
              <w:t>položek</w:t>
            </w:r>
            <w:r>
              <w:rPr>
                <w:spacing w:val="-5"/>
                <w:sz w:val="10"/>
                <w:szCs w:val="10"/>
              </w:rPr>
              <w:t xml:space="preserve"> </w:t>
            </w:r>
            <w:r>
              <w:rPr>
                <w:sz w:val="10"/>
                <w:szCs w:val="10"/>
              </w:rPr>
              <w:t>=</w:t>
            </w:r>
            <w:r>
              <w:rPr>
                <w:spacing w:val="-5"/>
                <w:sz w:val="10"/>
                <w:szCs w:val="10"/>
              </w:rPr>
              <w:t xml:space="preserve"> </w:t>
            </w:r>
            <w:r>
              <w:rPr>
                <w:spacing w:val="-2"/>
                <w:sz w:val="10"/>
                <w:szCs w:val="10"/>
              </w:rPr>
              <w:t>méněprací</w:t>
            </w:r>
          </w:p>
        </w:tc>
        <w:tc>
          <w:tcPr>
            <w:tcW w:w="76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6285E98" w14:textId="77777777" w:rsidR="005C6405" w:rsidRDefault="005C6405">
            <w:pPr>
              <w:pStyle w:val="TableParagraph"/>
              <w:kinsoku w:val="0"/>
              <w:overflowPunct w:val="0"/>
              <w:spacing w:before="58"/>
              <w:ind w:right="20"/>
              <w:jc w:val="right"/>
              <w:rPr>
                <w:spacing w:val="-2"/>
                <w:sz w:val="10"/>
                <w:szCs w:val="10"/>
              </w:rPr>
            </w:pPr>
          </w:p>
        </w:tc>
      </w:tr>
      <w:tr w:rsidR="005C6405" w14:paraId="5A92EBE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/>
        </w:trPr>
        <w:tc>
          <w:tcPr>
            <w:tcW w:w="654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7F8455C" w14:textId="77777777" w:rsidR="005C6405" w:rsidRDefault="005C6405">
            <w:pPr>
              <w:pStyle w:val="TableParagraph"/>
              <w:kinsoku w:val="0"/>
              <w:overflowPunct w:val="0"/>
              <w:spacing w:before="63" w:line="88" w:lineRule="exact"/>
              <w:ind w:left="23"/>
              <w:rPr>
                <w:i/>
                <w:iCs/>
                <w:spacing w:val="-5"/>
                <w:sz w:val="9"/>
                <w:szCs w:val="9"/>
              </w:rPr>
            </w:pPr>
            <w:r>
              <w:rPr>
                <w:i/>
                <w:iCs/>
                <w:sz w:val="9"/>
                <w:szCs w:val="9"/>
              </w:rPr>
              <w:t>černé</w:t>
            </w:r>
            <w:r>
              <w:rPr>
                <w:i/>
                <w:iCs/>
                <w:spacing w:val="-6"/>
                <w:sz w:val="9"/>
                <w:szCs w:val="9"/>
              </w:rPr>
              <w:t xml:space="preserve"> </w:t>
            </w:r>
            <w:r>
              <w:rPr>
                <w:i/>
                <w:iCs/>
                <w:sz w:val="9"/>
                <w:szCs w:val="9"/>
              </w:rPr>
              <w:t>písmo</w:t>
            </w:r>
            <w:r>
              <w:rPr>
                <w:i/>
                <w:iCs/>
                <w:spacing w:val="-4"/>
                <w:sz w:val="9"/>
                <w:szCs w:val="9"/>
              </w:rPr>
              <w:t xml:space="preserve"> </w:t>
            </w:r>
            <w:r>
              <w:rPr>
                <w:i/>
                <w:iCs/>
                <w:sz w:val="9"/>
                <w:szCs w:val="9"/>
              </w:rPr>
              <w:t>-</w:t>
            </w:r>
            <w:r>
              <w:rPr>
                <w:i/>
                <w:iCs/>
                <w:spacing w:val="-6"/>
                <w:sz w:val="9"/>
                <w:szCs w:val="9"/>
              </w:rPr>
              <w:t xml:space="preserve"> </w:t>
            </w:r>
            <w:r>
              <w:rPr>
                <w:i/>
                <w:iCs/>
                <w:sz w:val="9"/>
                <w:szCs w:val="9"/>
              </w:rPr>
              <w:t>položka</w:t>
            </w:r>
            <w:r>
              <w:rPr>
                <w:i/>
                <w:iCs/>
                <w:spacing w:val="-5"/>
                <w:sz w:val="9"/>
                <w:szCs w:val="9"/>
              </w:rPr>
              <w:t xml:space="preserve"> </w:t>
            </w:r>
            <w:r>
              <w:rPr>
                <w:i/>
                <w:iCs/>
                <w:sz w:val="9"/>
                <w:szCs w:val="9"/>
              </w:rPr>
              <w:t>z</w:t>
            </w:r>
            <w:r>
              <w:rPr>
                <w:i/>
                <w:iCs/>
                <w:spacing w:val="-6"/>
                <w:sz w:val="9"/>
                <w:szCs w:val="9"/>
              </w:rPr>
              <w:t xml:space="preserve"> </w:t>
            </w:r>
            <w:r>
              <w:rPr>
                <w:i/>
                <w:iCs/>
                <w:sz w:val="9"/>
                <w:szCs w:val="9"/>
              </w:rPr>
              <w:t>daného</w:t>
            </w:r>
            <w:r>
              <w:rPr>
                <w:i/>
                <w:iCs/>
                <w:spacing w:val="-5"/>
                <w:sz w:val="9"/>
                <w:szCs w:val="9"/>
              </w:rPr>
              <w:t xml:space="preserve"> </w:t>
            </w:r>
            <w:r>
              <w:rPr>
                <w:i/>
                <w:iCs/>
                <w:sz w:val="9"/>
                <w:szCs w:val="9"/>
              </w:rPr>
              <w:t>SO</w:t>
            </w:r>
            <w:r>
              <w:rPr>
                <w:i/>
                <w:iCs/>
                <w:spacing w:val="-5"/>
                <w:sz w:val="9"/>
                <w:szCs w:val="9"/>
              </w:rPr>
              <w:t xml:space="preserve"> </w:t>
            </w:r>
            <w:r>
              <w:rPr>
                <w:i/>
                <w:iCs/>
                <w:sz w:val="9"/>
                <w:szCs w:val="9"/>
              </w:rPr>
              <w:t>či</w:t>
            </w:r>
            <w:r>
              <w:rPr>
                <w:i/>
                <w:iCs/>
                <w:spacing w:val="-6"/>
                <w:sz w:val="9"/>
                <w:szCs w:val="9"/>
              </w:rPr>
              <w:t xml:space="preserve"> </w:t>
            </w:r>
            <w:r>
              <w:rPr>
                <w:i/>
                <w:iCs/>
                <w:spacing w:val="-5"/>
                <w:sz w:val="9"/>
                <w:szCs w:val="9"/>
              </w:rPr>
              <w:t>PS</w:t>
            </w:r>
          </w:p>
        </w:tc>
        <w:tc>
          <w:tcPr>
            <w:tcW w:w="60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A89B769" w14:textId="77777777" w:rsidR="005C6405" w:rsidRDefault="005C6405">
            <w:pPr>
              <w:pStyle w:val="TableParagraph"/>
              <w:kinsoku w:val="0"/>
              <w:overflowPunct w:val="0"/>
              <w:spacing w:before="56" w:line="95" w:lineRule="exact"/>
              <w:ind w:right="118"/>
              <w:jc w:val="right"/>
              <w:rPr>
                <w:i/>
                <w:iCs/>
                <w:spacing w:val="-2"/>
                <w:sz w:val="10"/>
                <w:szCs w:val="10"/>
              </w:rPr>
            </w:pPr>
            <w:r>
              <w:rPr>
                <w:i/>
                <w:iCs/>
                <w:spacing w:val="-2"/>
                <w:sz w:val="10"/>
                <w:szCs w:val="10"/>
              </w:rPr>
              <w:t>kontr.</w:t>
            </w:r>
          </w:p>
        </w:tc>
        <w:tc>
          <w:tcPr>
            <w:tcW w:w="76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04DFA94" w14:textId="77777777" w:rsidR="005C6405" w:rsidRDefault="005C6405">
            <w:pPr>
              <w:pStyle w:val="TableParagraph"/>
              <w:kinsoku w:val="0"/>
              <w:overflowPunct w:val="0"/>
              <w:spacing w:before="56" w:line="95" w:lineRule="exact"/>
              <w:ind w:right="37"/>
              <w:jc w:val="right"/>
              <w:rPr>
                <w:i/>
                <w:iCs/>
                <w:spacing w:val="-2"/>
                <w:sz w:val="10"/>
                <w:szCs w:val="10"/>
              </w:rPr>
            </w:pPr>
          </w:p>
        </w:tc>
      </w:tr>
    </w:tbl>
    <w:p w14:paraId="5170416D" w14:textId="77777777" w:rsidR="005C6405" w:rsidRDefault="005C6405">
      <w:pPr>
        <w:rPr>
          <w:rFonts w:ascii="Arial" w:hAnsi="Arial" w:cs="Arial"/>
          <w:b/>
          <w:bCs/>
          <w:i/>
          <w:iCs/>
          <w:sz w:val="2"/>
          <w:szCs w:val="2"/>
        </w:rPr>
        <w:sectPr w:rsidR="005C6405">
          <w:headerReference w:type="default" r:id="rId97"/>
          <w:footerReference w:type="default" r:id="rId98"/>
          <w:pgSz w:w="16840" w:h="11910" w:orient="landscape"/>
          <w:pgMar w:top="1120" w:right="1133" w:bottom="280" w:left="992" w:header="0" w:footer="0" w:gutter="0"/>
          <w:cols w:space="708"/>
          <w:noEndnote/>
        </w:sectPr>
      </w:pPr>
    </w:p>
    <w:p w14:paraId="5A8AC3E5" w14:textId="77777777" w:rsidR="005C6405" w:rsidRDefault="005C6405">
      <w:pPr>
        <w:pStyle w:val="Zkladntext"/>
        <w:kinsoku w:val="0"/>
        <w:overflowPunct w:val="0"/>
        <w:spacing w:before="86"/>
        <w:ind w:left="201"/>
        <w:rPr>
          <w:rFonts w:ascii="Arial" w:hAnsi="Arial" w:cs="Arial"/>
          <w:b/>
          <w:bCs/>
          <w:i/>
          <w:iCs/>
          <w:spacing w:val="-2"/>
          <w:sz w:val="11"/>
          <w:szCs w:val="11"/>
        </w:rPr>
      </w:pPr>
      <w:r>
        <w:rPr>
          <w:rFonts w:ascii="Arial" w:hAnsi="Arial" w:cs="Arial"/>
          <w:position w:val="1"/>
          <w:sz w:val="11"/>
          <w:szCs w:val="11"/>
        </w:rPr>
        <w:lastRenderedPageBreak/>
        <w:t>Název</w:t>
      </w:r>
      <w:r>
        <w:rPr>
          <w:rFonts w:ascii="Arial" w:hAnsi="Arial" w:cs="Arial"/>
          <w:spacing w:val="-3"/>
          <w:position w:val="1"/>
          <w:sz w:val="11"/>
          <w:szCs w:val="11"/>
        </w:rPr>
        <w:t xml:space="preserve"> </w:t>
      </w:r>
      <w:r>
        <w:rPr>
          <w:rFonts w:ascii="Arial" w:hAnsi="Arial" w:cs="Arial"/>
          <w:position w:val="1"/>
          <w:sz w:val="11"/>
          <w:szCs w:val="11"/>
        </w:rPr>
        <w:t>stavby</w:t>
      </w:r>
      <w:r>
        <w:rPr>
          <w:rFonts w:ascii="Arial" w:hAnsi="Arial" w:cs="Arial"/>
          <w:spacing w:val="-2"/>
          <w:position w:val="1"/>
          <w:sz w:val="11"/>
          <w:szCs w:val="11"/>
        </w:rPr>
        <w:t xml:space="preserve"> </w:t>
      </w:r>
      <w:r>
        <w:rPr>
          <w:rFonts w:ascii="Arial" w:hAnsi="Arial" w:cs="Arial"/>
          <w:position w:val="1"/>
          <w:sz w:val="11"/>
          <w:szCs w:val="11"/>
        </w:rPr>
        <w:t>:</w:t>
      </w:r>
      <w:r>
        <w:rPr>
          <w:rFonts w:ascii="Arial" w:hAnsi="Arial" w:cs="Arial"/>
          <w:spacing w:val="20"/>
          <w:position w:val="1"/>
          <w:sz w:val="11"/>
          <w:szCs w:val="11"/>
        </w:rPr>
        <w:t xml:space="preserve"> </w:t>
      </w:r>
      <w:r>
        <w:rPr>
          <w:rFonts w:ascii="Arial" w:hAnsi="Arial" w:cs="Arial"/>
          <w:b/>
          <w:bCs/>
          <w:i/>
          <w:iCs/>
          <w:sz w:val="11"/>
          <w:szCs w:val="11"/>
        </w:rPr>
        <w:t>003.C</w:t>
      </w:r>
      <w:r>
        <w:rPr>
          <w:rFonts w:ascii="Arial" w:hAnsi="Arial" w:cs="Arial"/>
          <w:b/>
          <w:bCs/>
          <w:i/>
          <w:iCs/>
          <w:spacing w:val="-2"/>
          <w:sz w:val="11"/>
          <w:szCs w:val="11"/>
        </w:rPr>
        <w:t xml:space="preserve"> </w:t>
      </w:r>
      <w:r>
        <w:rPr>
          <w:rFonts w:ascii="Arial" w:hAnsi="Arial" w:cs="Arial"/>
          <w:b/>
          <w:bCs/>
          <w:i/>
          <w:iCs/>
          <w:sz w:val="11"/>
          <w:szCs w:val="11"/>
        </w:rPr>
        <w:t>Silniční</w:t>
      </w:r>
      <w:r>
        <w:rPr>
          <w:rFonts w:ascii="Arial" w:hAnsi="Arial" w:cs="Arial"/>
          <w:b/>
          <w:bCs/>
          <w:i/>
          <w:iCs/>
          <w:spacing w:val="-2"/>
          <w:sz w:val="11"/>
          <w:szCs w:val="11"/>
        </w:rPr>
        <w:t xml:space="preserve"> </w:t>
      </w:r>
      <w:r>
        <w:rPr>
          <w:rFonts w:ascii="Arial" w:hAnsi="Arial" w:cs="Arial"/>
          <w:b/>
          <w:bCs/>
          <w:i/>
          <w:iCs/>
          <w:sz w:val="11"/>
          <w:szCs w:val="11"/>
        </w:rPr>
        <w:t>most</w:t>
      </w:r>
      <w:r>
        <w:rPr>
          <w:rFonts w:ascii="Arial" w:hAnsi="Arial" w:cs="Arial"/>
          <w:b/>
          <w:bCs/>
          <w:i/>
          <w:iCs/>
          <w:spacing w:val="-3"/>
          <w:sz w:val="11"/>
          <w:szCs w:val="11"/>
        </w:rPr>
        <w:t xml:space="preserve"> </w:t>
      </w:r>
      <w:r>
        <w:rPr>
          <w:rFonts w:ascii="Arial" w:hAnsi="Arial" w:cs="Arial"/>
          <w:b/>
          <w:bCs/>
          <w:i/>
          <w:iCs/>
          <w:sz w:val="11"/>
          <w:szCs w:val="11"/>
        </w:rPr>
        <w:t>na</w:t>
      </w:r>
      <w:r>
        <w:rPr>
          <w:rFonts w:ascii="Arial" w:hAnsi="Arial" w:cs="Arial"/>
          <w:b/>
          <w:bCs/>
          <w:i/>
          <w:iCs/>
          <w:spacing w:val="-1"/>
          <w:sz w:val="11"/>
          <w:szCs w:val="11"/>
        </w:rPr>
        <w:t xml:space="preserve"> </w:t>
      </w:r>
      <w:r>
        <w:rPr>
          <w:rFonts w:ascii="Arial" w:hAnsi="Arial" w:cs="Arial"/>
          <w:b/>
          <w:bCs/>
          <w:i/>
          <w:iCs/>
          <w:sz w:val="11"/>
          <w:szCs w:val="11"/>
        </w:rPr>
        <w:t>místní</w:t>
      </w:r>
      <w:r>
        <w:rPr>
          <w:rFonts w:ascii="Arial" w:hAnsi="Arial" w:cs="Arial"/>
          <w:b/>
          <w:bCs/>
          <w:i/>
          <w:iCs/>
          <w:spacing w:val="-2"/>
          <w:sz w:val="11"/>
          <w:szCs w:val="11"/>
        </w:rPr>
        <w:t xml:space="preserve"> </w:t>
      </w:r>
      <w:r>
        <w:rPr>
          <w:rFonts w:ascii="Arial" w:hAnsi="Arial" w:cs="Arial"/>
          <w:b/>
          <w:bCs/>
          <w:i/>
          <w:iCs/>
          <w:sz w:val="11"/>
          <w:szCs w:val="11"/>
        </w:rPr>
        <w:t>komunikaci</w:t>
      </w:r>
      <w:r>
        <w:rPr>
          <w:rFonts w:ascii="Arial" w:hAnsi="Arial" w:cs="Arial"/>
          <w:b/>
          <w:bCs/>
          <w:i/>
          <w:iCs/>
          <w:spacing w:val="-2"/>
          <w:sz w:val="11"/>
          <w:szCs w:val="11"/>
        </w:rPr>
        <w:t xml:space="preserve"> </w:t>
      </w:r>
      <w:r>
        <w:rPr>
          <w:rFonts w:ascii="Arial" w:hAnsi="Arial" w:cs="Arial"/>
          <w:b/>
          <w:bCs/>
          <w:i/>
          <w:iCs/>
          <w:sz w:val="11"/>
          <w:szCs w:val="11"/>
        </w:rPr>
        <w:t>-</w:t>
      </w:r>
      <w:r>
        <w:rPr>
          <w:rFonts w:ascii="Arial" w:hAnsi="Arial" w:cs="Arial"/>
          <w:b/>
          <w:bCs/>
          <w:i/>
          <w:iCs/>
          <w:spacing w:val="-2"/>
          <w:sz w:val="11"/>
          <w:szCs w:val="11"/>
        </w:rPr>
        <w:t xml:space="preserve"> Vraňany</w:t>
      </w:r>
    </w:p>
    <w:p w14:paraId="188A051B" w14:textId="77777777" w:rsidR="005C6405" w:rsidRDefault="005C6405">
      <w:pPr>
        <w:pStyle w:val="Zkladntext"/>
        <w:kinsoku w:val="0"/>
        <w:overflowPunct w:val="0"/>
        <w:spacing w:before="75"/>
        <w:ind w:left="215"/>
        <w:rPr>
          <w:rFonts w:ascii="Arial" w:hAnsi="Arial" w:cs="Arial"/>
          <w:b/>
          <w:bCs/>
          <w:i/>
          <w:iCs/>
          <w:spacing w:val="-5"/>
          <w:sz w:val="11"/>
          <w:szCs w:val="11"/>
        </w:rPr>
      </w:pPr>
      <w:r>
        <w:rPr>
          <w:rFonts w:ascii="Arial" w:hAnsi="Arial" w:cs="Arial"/>
          <w:position w:val="1"/>
          <w:sz w:val="11"/>
          <w:szCs w:val="11"/>
        </w:rPr>
        <w:t>Číslo PS, SO :</w:t>
      </w:r>
      <w:r>
        <w:rPr>
          <w:rFonts w:ascii="Arial" w:hAnsi="Arial" w:cs="Arial"/>
          <w:spacing w:val="21"/>
          <w:position w:val="1"/>
          <w:sz w:val="11"/>
          <w:szCs w:val="11"/>
        </w:rPr>
        <w:t xml:space="preserve"> </w:t>
      </w:r>
      <w:r>
        <w:rPr>
          <w:rFonts w:ascii="Arial" w:hAnsi="Arial" w:cs="Arial"/>
          <w:b/>
          <w:bCs/>
          <w:i/>
          <w:iCs/>
          <w:sz w:val="11"/>
          <w:szCs w:val="11"/>
        </w:rPr>
        <w:t>SO</w:t>
      </w:r>
      <w:r>
        <w:rPr>
          <w:rFonts w:ascii="Arial" w:hAnsi="Arial" w:cs="Arial"/>
          <w:b/>
          <w:bCs/>
          <w:i/>
          <w:iCs/>
          <w:spacing w:val="1"/>
          <w:sz w:val="11"/>
          <w:szCs w:val="11"/>
        </w:rPr>
        <w:t xml:space="preserve"> </w:t>
      </w:r>
      <w:r>
        <w:rPr>
          <w:rFonts w:ascii="Arial" w:hAnsi="Arial" w:cs="Arial"/>
          <w:b/>
          <w:bCs/>
          <w:i/>
          <w:iCs/>
          <w:spacing w:val="-5"/>
          <w:sz w:val="11"/>
          <w:szCs w:val="11"/>
        </w:rPr>
        <w:t>000</w:t>
      </w:r>
    </w:p>
    <w:p w14:paraId="01F29948" w14:textId="77777777" w:rsidR="005C6405" w:rsidRDefault="005C6405">
      <w:pPr>
        <w:pStyle w:val="Zkladntext"/>
        <w:kinsoku w:val="0"/>
        <w:overflowPunct w:val="0"/>
        <w:spacing w:before="77" w:after="26"/>
        <w:ind w:left="182"/>
        <w:rPr>
          <w:rFonts w:ascii="Arial" w:hAnsi="Arial" w:cs="Arial"/>
          <w:b/>
          <w:bCs/>
          <w:i/>
          <w:iCs/>
          <w:color w:val="3366FF"/>
          <w:spacing w:val="-2"/>
          <w:sz w:val="12"/>
          <w:szCs w:val="12"/>
        </w:rPr>
      </w:pPr>
      <w:r>
        <w:rPr>
          <w:rFonts w:ascii="Arial" w:hAnsi="Arial" w:cs="Arial"/>
          <w:position w:val="1"/>
          <w:sz w:val="11"/>
          <w:szCs w:val="11"/>
        </w:rPr>
        <w:t>Název</w:t>
      </w:r>
      <w:r>
        <w:rPr>
          <w:rFonts w:ascii="Arial" w:hAnsi="Arial" w:cs="Arial"/>
          <w:spacing w:val="-1"/>
          <w:position w:val="1"/>
          <w:sz w:val="11"/>
          <w:szCs w:val="11"/>
        </w:rPr>
        <w:t xml:space="preserve"> </w:t>
      </w:r>
      <w:r>
        <w:rPr>
          <w:rFonts w:ascii="Arial" w:hAnsi="Arial" w:cs="Arial"/>
          <w:position w:val="1"/>
          <w:sz w:val="11"/>
          <w:szCs w:val="11"/>
        </w:rPr>
        <w:t>PS,SO :</w:t>
      </w:r>
      <w:r>
        <w:rPr>
          <w:rFonts w:ascii="Arial" w:hAnsi="Arial" w:cs="Arial"/>
          <w:spacing w:val="22"/>
          <w:position w:val="1"/>
          <w:sz w:val="11"/>
          <w:szCs w:val="11"/>
        </w:rPr>
        <w:t xml:space="preserve"> </w:t>
      </w:r>
      <w:r>
        <w:rPr>
          <w:rFonts w:ascii="Arial" w:hAnsi="Arial" w:cs="Arial"/>
          <w:b/>
          <w:bCs/>
          <w:i/>
          <w:iCs/>
          <w:color w:val="3366FF"/>
          <w:sz w:val="12"/>
          <w:szCs w:val="12"/>
        </w:rPr>
        <w:t>Všeobecné a</w:t>
      </w:r>
      <w:r>
        <w:rPr>
          <w:rFonts w:ascii="Arial" w:hAnsi="Arial" w:cs="Arial"/>
          <w:b/>
          <w:bCs/>
          <w:i/>
          <w:iCs/>
          <w:color w:val="3366FF"/>
          <w:spacing w:val="-1"/>
          <w:sz w:val="12"/>
          <w:szCs w:val="12"/>
        </w:rPr>
        <w:t xml:space="preserve"> </w:t>
      </w:r>
      <w:r>
        <w:rPr>
          <w:rFonts w:ascii="Arial" w:hAnsi="Arial" w:cs="Arial"/>
          <w:b/>
          <w:bCs/>
          <w:i/>
          <w:iCs/>
          <w:color w:val="3366FF"/>
          <w:sz w:val="12"/>
          <w:szCs w:val="12"/>
        </w:rPr>
        <w:t xml:space="preserve">předběžné </w:t>
      </w:r>
      <w:r>
        <w:rPr>
          <w:rFonts w:ascii="Arial" w:hAnsi="Arial" w:cs="Arial"/>
          <w:b/>
          <w:bCs/>
          <w:i/>
          <w:iCs/>
          <w:color w:val="3366FF"/>
          <w:spacing w:val="-2"/>
          <w:sz w:val="12"/>
          <w:szCs w:val="12"/>
        </w:rPr>
        <w:t>položky</w:t>
      </w:r>
    </w:p>
    <w:tbl>
      <w:tblPr>
        <w:tblW w:w="0" w:type="auto"/>
        <w:tblInd w:w="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6"/>
        <w:gridCol w:w="664"/>
        <w:gridCol w:w="5698"/>
        <w:gridCol w:w="434"/>
        <w:gridCol w:w="664"/>
        <w:gridCol w:w="664"/>
        <w:gridCol w:w="665"/>
        <w:gridCol w:w="1046"/>
        <w:gridCol w:w="700"/>
        <w:gridCol w:w="974"/>
        <w:gridCol w:w="994"/>
        <w:gridCol w:w="854"/>
        <w:gridCol w:w="1017"/>
      </w:tblGrid>
      <w:tr w:rsidR="005C6405" w14:paraId="6FBF908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F02AC" w14:textId="77777777" w:rsidR="005C6405" w:rsidRDefault="005C6405">
            <w:pPr>
              <w:pStyle w:val="TableParagraph"/>
              <w:kinsoku w:val="0"/>
              <w:overflowPunct w:val="0"/>
              <w:spacing w:line="254" w:lineRule="auto"/>
              <w:ind w:left="33" w:right="7" w:firstLine="12"/>
              <w:rPr>
                <w:spacing w:val="-2"/>
                <w:sz w:val="10"/>
                <w:szCs w:val="10"/>
              </w:rPr>
            </w:pPr>
            <w:r>
              <w:rPr>
                <w:spacing w:val="-4"/>
                <w:sz w:val="10"/>
                <w:szCs w:val="10"/>
              </w:rPr>
              <w:t>Poř.</w:t>
            </w:r>
            <w:r>
              <w:rPr>
                <w:spacing w:val="40"/>
                <w:sz w:val="10"/>
                <w:szCs w:val="10"/>
              </w:rPr>
              <w:t xml:space="preserve"> </w:t>
            </w:r>
            <w:r>
              <w:rPr>
                <w:spacing w:val="-2"/>
                <w:sz w:val="10"/>
                <w:szCs w:val="10"/>
              </w:rPr>
              <w:t>číslo</w:t>
            </w:r>
          </w:p>
          <w:p w14:paraId="36465E13" w14:textId="77777777" w:rsidR="005C6405" w:rsidRDefault="005C6405">
            <w:pPr>
              <w:pStyle w:val="TableParagraph"/>
              <w:kinsoku w:val="0"/>
              <w:overflowPunct w:val="0"/>
              <w:spacing w:line="107" w:lineRule="exact"/>
              <w:ind w:left="55"/>
              <w:rPr>
                <w:spacing w:val="-4"/>
                <w:sz w:val="10"/>
                <w:szCs w:val="10"/>
              </w:rPr>
            </w:pPr>
            <w:r>
              <w:rPr>
                <w:spacing w:val="-4"/>
                <w:sz w:val="10"/>
                <w:szCs w:val="10"/>
              </w:rPr>
              <w:t>pol.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3C45C" w14:textId="77777777" w:rsidR="005C6405" w:rsidRDefault="005C6405">
            <w:pPr>
              <w:pStyle w:val="TableParagraph"/>
              <w:kinsoku w:val="0"/>
              <w:overflowPunct w:val="0"/>
              <w:spacing w:before="2"/>
              <w:rPr>
                <w:b/>
                <w:bCs/>
                <w:i/>
                <w:iCs/>
                <w:sz w:val="10"/>
                <w:szCs w:val="10"/>
              </w:rPr>
            </w:pPr>
          </w:p>
          <w:p w14:paraId="73E0E5DE" w14:textId="77777777" w:rsidR="005C6405" w:rsidRDefault="005C6405">
            <w:pPr>
              <w:pStyle w:val="TableParagraph"/>
              <w:kinsoku w:val="0"/>
              <w:overflowPunct w:val="0"/>
              <w:ind w:left="228"/>
              <w:rPr>
                <w:spacing w:val="-2"/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Číslo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F7DCC" w14:textId="77777777" w:rsidR="005C6405" w:rsidRDefault="005C6405">
            <w:pPr>
              <w:pStyle w:val="TableParagraph"/>
              <w:kinsoku w:val="0"/>
              <w:overflowPunct w:val="0"/>
              <w:spacing w:before="2"/>
              <w:rPr>
                <w:b/>
                <w:bCs/>
                <w:i/>
                <w:iCs/>
                <w:sz w:val="10"/>
                <w:szCs w:val="10"/>
              </w:rPr>
            </w:pPr>
          </w:p>
          <w:p w14:paraId="39E9B03C" w14:textId="77777777" w:rsidR="005C6405" w:rsidRDefault="005C6405">
            <w:pPr>
              <w:pStyle w:val="TableParagraph"/>
              <w:kinsoku w:val="0"/>
              <w:overflowPunct w:val="0"/>
              <w:ind w:left="31"/>
              <w:jc w:val="center"/>
              <w:rPr>
                <w:spacing w:val="-2"/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Název</w:t>
            </w:r>
            <w:r>
              <w:rPr>
                <w:spacing w:val="-1"/>
                <w:sz w:val="10"/>
                <w:szCs w:val="10"/>
              </w:rPr>
              <w:t xml:space="preserve"> </w:t>
            </w:r>
            <w:r>
              <w:rPr>
                <w:spacing w:val="-2"/>
                <w:sz w:val="10"/>
                <w:szCs w:val="10"/>
              </w:rPr>
              <w:t>položky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ABF51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83"/>
              <w:rPr>
                <w:spacing w:val="-2"/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Měrná</w:t>
            </w:r>
          </w:p>
          <w:p w14:paraId="7E2A783D" w14:textId="77777777" w:rsidR="005C6405" w:rsidRDefault="005C6405">
            <w:pPr>
              <w:pStyle w:val="TableParagraph"/>
              <w:kinsoku w:val="0"/>
              <w:overflowPunct w:val="0"/>
              <w:spacing w:before="8"/>
              <w:ind w:left="32"/>
              <w:rPr>
                <w:spacing w:val="-2"/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jednotka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3B8FE" w14:textId="77777777" w:rsidR="005C6405" w:rsidRDefault="005C6405">
            <w:pPr>
              <w:pStyle w:val="TableParagraph"/>
              <w:kinsoku w:val="0"/>
              <w:overflowPunct w:val="0"/>
              <w:spacing w:before="59" w:line="254" w:lineRule="auto"/>
              <w:ind w:left="162" w:hanging="20"/>
              <w:rPr>
                <w:spacing w:val="-2"/>
                <w:sz w:val="10"/>
                <w:szCs w:val="10"/>
              </w:rPr>
            </w:pPr>
            <w:r>
              <w:rPr>
                <w:spacing w:val="-4"/>
                <w:sz w:val="10"/>
                <w:szCs w:val="10"/>
              </w:rPr>
              <w:t>Množství</w:t>
            </w:r>
            <w:r>
              <w:rPr>
                <w:spacing w:val="40"/>
                <w:sz w:val="10"/>
                <w:szCs w:val="10"/>
              </w:rPr>
              <w:t xml:space="preserve"> </w:t>
            </w:r>
            <w:r>
              <w:rPr>
                <w:spacing w:val="-2"/>
                <w:sz w:val="10"/>
                <w:szCs w:val="10"/>
              </w:rPr>
              <w:t>původní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CB36E" w14:textId="77777777" w:rsidR="005C6405" w:rsidRDefault="005C6405">
            <w:pPr>
              <w:pStyle w:val="TableParagraph"/>
              <w:kinsoku w:val="0"/>
              <w:overflowPunct w:val="0"/>
              <w:spacing w:before="59" w:line="254" w:lineRule="auto"/>
              <w:ind w:left="185" w:right="45" w:hanging="111"/>
              <w:rPr>
                <w:spacing w:val="-2"/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Množství</w:t>
            </w:r>
            <w:r>
              <w:rPr>
                <w:spacing w:val="-5"/>
                <w:sz w:val="10"/>
                <w:szCs w:val="10"/>
              </w:rPr>
              <w:t xml:space="preserve"> </w:t>
            </w:r>
            <w:r>
              <w:rPr>
                <w:spacing w:val="-2"/>
                <w:sz w:val="10"/>
                <w:szCs w:val="10"/>
              </w:rPr>
              <w:t>po</w:t>
            </w:r>
            <w:r>
              <w:rPr>
                <w:spacing w:val="40"/>
                <w:sz w:val="10"/>
                <w:szCs w:val="10"/>
              </w:rPr>
              <w:t xml:space="preserve"> </w:t>
            </w:r>
            <w:r>
              <w:rPr>
                <w:spacing w:val="-2"/>
                <w:sz w:val="10"/>
                <w:szCs w:val="10"/>
              </w:rPr>
              <w:t>změně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0FAC3D8F" w14:textId="77777777" w:rsidR="005C6405" w:rsidRDefault="005C6405">
            <w:pPr>
              <w:pStyle w:val="TableParagraph"/>
              <w:kinsoku w:val="0"/>
              <w:overflowPunct w:val="0"/>
              <w:spacing w:line="254" w:lineRule="auto"/>
              <w:ind w:left="140" w:right="110" w:firstLine="55"/>
              <w:rPr>
                <w:spacing w:val="-2"/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Rozdíl</w:t>
            </w:r>
            <w:r>
              <w:rPr>
                <w:spacing w:val="40"/>
                <w:sz w:val="10"/>
                <w:szCs w:val="10"/>
              </w:rPr>
              <w:t xml:space="preserve"> </w:t>
            </w:r>
            <w:r>
              <w:rPr>
                <w:spacing w:val="-2"/>
                <w:sz w:val="10"/>
                <w:szCs w:val="10"/>
              </w:rPr>
              <w:t>množství</w:t>
            </w:r>
          </w:p>
          <w:p w14:paraId="5DC24C12" w14:textId="77777777" w:rsidR="005C6405" w:rsidRDefault="005C6405">
            <w:pPr>
              <w:pStyle w:val="TableParagraph"/>
              <w:kinsoku w:val="0"/>
              <w:overflowPunct w:val="0"/>
              <w:spacing w:line="107" w:lineRule="exact"/>
              <w:ind w:left="207"/>
              <w:rPr>
                <w:spacing w:val="-4"/>
                <w:sz w:val="10"/>
                <w:szCs w:val="10"/>
              </w:rPr>
            </w:pPr>
            <w:r>
              <w:rPr>
                <w:spacing w:val="-4"/>
                <w:sz w:val="10"/>
                <w:szCs w:val="10"/>
              </w:rPr>
              <w:t>=NNZ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D466E" w14:textId="77777777" w:rsidR="005C6405" w:rsidRDefault="005C6405">
            <w:pPr>
              <w:pStyle w:val="TableParagraph"/>
              <w:kinsoku w:val="0"/>
              <w:overflowPunct w:val="0"/>
              <w:spacing w:before="7"/>
              <w:rPr>
                <w:b/>
                <w:bCs/>
                <w:i/>
                <w:iCs/>
                <w:sz w:val="10"/>
                <w:szCs w:val="10"/>
              </w:rPr>
            </w:pPr>
          </w:p>
          <w:p w14:paraId="06B38F0E" w14:textId="77777777" w:rsidR="005C6405" w:rsidRDefault="005C6405">
            <w:pPr>
              <w:pStyle w:val="TableParagraph"/>
              <w:kinsoku w:val="0"/>
              <w:overflowPunct w:val="0"/>
              <w:ind w:left="188"/>
              <w:rPr>
                <w:spacing w:val="-10"/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Přečerpání</w:t>
            </w:r>
            <w:r>
              <w:rPr>
                <w:spacing w:val="2"/>
                <w:sz w:val="10"/>
                <w:szCs w:val="10"/>
              </w:rPr>
              <w:t xml:space="preserve"> </w:t>
            </w:r>
            <w:r>
              <w:rPr>
                <w:spacing w:val="-2"/>
                <w:sz w:val="10"/>
                <w:szCs w:val="10"/>
              </w:rPr>
              <w:t>o</w:t>
            </w:r>
            <w:r>
              <w:rPr>
                <w:spacing w:val="4"/>
                <w:sz w:val="10"/>
                <w:szCs w:val="10"/>
              </w:rPr>
              <w:t xml:space="preserve"> </w:t>
            </w:r>
            <w:r>
              <w:rPr>
                <w:spacing w:val="-10"/>
                <w:sz w:val="10"/>
                <w:szCs w:val="10"/>
              </w:rPr>
              <w:t>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3BC32" w14:textId="77777777" w:rsidR="005C6405" w:rsidRDefault="005C6405">
            <w:pPr>
              <w:pStyle w:val="TableParagraph"/>
              <w:kinsoku w:val="0"/>
              <w:overflowPunct w:val="0"/>
              <w:spacing w:line="115" w:lineRule="exact"/>
              <w:ind w:left="22"/>
              <w:jc w:val="center"/>
              <w:rPr>
                <w:spacing w:val="-2"/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Jednotková</w:t>
            </w:r>
          </w:p>
          <w:p w14:paraId="25D785CD" w14:textId="77777777" w:rsidR="005C6405" w:rsidRDefault="005C6405">
            <w:pPr>
              <w:pStyle w:val="TableParagraph"/>
              <w:kinsoku w:val="0"/>
              <w:overflowPunct w:val="0"/>
              <w:spacing w:line="120" w:lineRule="atLeast"/>
              <w:ind w:left="154" w:right="128"/>
              <w:jc w:val="center"/>
              <w:rPr>
                <w:spacing w:val="-4"/>
                <w:sz w:val="10"/>
                <w:szCs w:val="10"/>
              </w:rPr>
            </w:pPr>
            <w:r>
              <w:rPr>
                <w:spacing w:val="-4"/>
                <w:sz w:val="10"/>
                <w:szCs w:val="10"/>
              </w:rPr>
              <w:t>cena</w:t>
            </w:r>
            <w:r>
              <w:rPr>
                <w:spacing w:val="40"/>
                <w:sz w:val="10"/>
                <w:szCs w:val="10"/>
              </w:rPr>
              <w:t xml:space="preserve"> </w:t>
            </w:r>
            <w:r>
              <w:rPr>
                <w:spacing w:val="-4"/>
                <w:sz w:val="10"/>
                <w:szCs w:val="10"/>
              </w:rPr>
              <w:t>(CZK)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4C42E" w14:textId="77777777" w:rsidR="005C6405" w:rsidRDefault="005C6405">
            <w:pPr>
              <w:pStyle w:val="TableParagraph"/>
              <w:kinsoku w:val="0"/>
              <w:overflowPunct w:val="0"/>
              <w:spacing w:line="115" w:lineRule="exact"/>
              <w:ind w:left="24"/>
              <w:jc w:val="center"/>
              <w:rPr>
                <w:spacing w:val="-4"/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Celková</w:t>
            </w:r>
            <w:r>
              <w:rPr>
                <w:spacing w:val="3"/>
                <w:sz w:val="10"/>
                <w:szCs w:val="10"/>
              </w:rPr>
              <w:t xml:space="preserve"> </w:t>
            </w:r>
            <w:r>
              <w:rPr>
                <w:spacing w:val="-4"/>
                <w:sz w:val="10"/>
                <w:szCs w:val="10"/>
              </w:rPr>
              <w:t>cena</w:t>
            </w:r>
          </w:p>
          <w:p w14:paraId="7B56EB77" w14:textId="77777777" w:rsidR="005C6405" w:rsidRDefault="005C6405">
            <w:pPr>
              <w:pStyle w:val="TableParagraph"/>
              <w:kinsoku w:val="0"/>
              <w:overflowPunct w:val="0"/>
              <w:spacing w:line="120" w:lineRule="atLeast"/>
              <w:ind w:left="218" w:right="189"/>
              <w:jc w:val="center"/>
              <w:rPr>
                <w:spacing w:val="-2"/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dle</w:t>
            </w:r>
            <w:r>
              <w:rPr>
                <w:spacing w:val="-5"/>
                <w:sz w:val="10"/>
                <w:szCs w:val="10"/>
              </w:rPr>
              <w:t xml:space="preserve"> </w:t>
            </w:r>
            <w:r>
              <w:rPr>
                <w:spacing w:val="-2"/>
                <w:sz w:val="10"/>
                <w:szCs w:val="10"/>
              </w:rPr>
              <w:t>SoD</w:t>
            </w:r>
            <w:r>
              <w:rPr>
                <w:spacing w:val="40"/>
                <w:sz w:val="10"/>
                <w:szCs w:val="10"/>
              </w:rPr>
              <w:t xml:space="preserve"> </w:t>
            </w:r>
            <w:r>
              <w:rPr>
                <w:spacing w:val="-2"/>
                <w:sz w:val="10"/>
                <w:szCs w:val="10"/>
              </w:rPr>
              <w:t>(CZK)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43927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4" w:right="3"/>
              <w:jc w:val="center"/>
              <w:rPr>
                <w:spacing w:val="-2"/>
                <w:sz w:val="10"/>
                <w:szCs w:val="10"/>
              </w:rPr>
            </w:pPr>
            <w:r>
              <w:rPr>
                <w:sz w:val="10"/>
                <w:szCs w:val="10"/>
              </w:rPr>
              <w:t>Cena</w:t>
            </w:r>
            <w:r>
              <w:rPr>
                <w:spacing w:val="-8"/>
                <w:sz w:val="10"/>
                <w:szCs w:val="10"/>
              </w:rPr>
              <w:t xml:space="preserve"> </w:t>
            </w:r>
            <w:r>
              <w:rPr>
                <w:sz w:val="10"/>
                <w:szCs w:val="10"/>
              </w:rPr>
              <w:t>po</w:t>
            </w:r>
            <w:r>
              <w:rPr>
                <w:spacing w:val="-5"/>
                <w:sz w:val="10"/>
                <w:szCs w:val="10"/>
              </w:rPr>
              <w:t xml:space="preserve"> </w:t>
            </w:r>
            <w:r>
              <w:rPr>
                <w:spacing w:val="-2"/>
                <w:sz w:val="10"/>
                <w:szCs w:val="10"/>
              </w:rPr>
              <w:t>změně</w:t>
            </w:r>
          </w:p>
          <w:p w14:paraId="61616FFF" w14:textId="77777777" w:rsidR="005C6405" w:rsidRDefault="005C6405">
            <w:pPr>
              <w:pStyle w:val="TableParagraph"/>
              <w:kinsoku w:val="0"/>
              <w:overflowPunct w:val="0"/>
              <w:spacing w:before="8"/>
              <w:ind w:left="24"/>
              <w:jc w:val="center"/>
              <w:rPr>
                <w:spacing w:val="-2"/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(CZK)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721279E0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91"/>
              <w:rPr>
                <w:spacing w:val="-4"/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Rozdílová</w:t>
            </w:r>
            <w:r>
              <w:rPr>
                <w:spacing w:val="5"/>
                <w:sz w:val="10"/>
                <w:szCs w:val="10"/>
              </w:rPr>
              <w:t xml:space="preserve"> </w:t>
            </w:r>
            <w:r>
              <w:rPr>
                <w:spacing w:val="-4"/>
                <w:sz w:val="10"/>
                <w:szCs w:val="10"/>
              </w:rPr>
              <w:t>cena</w:t>
            </w:r>
          </w:p>
          <w:p w14:paraId="49DA8A53" w14:textId="77777777" w:rsidR="005C6405" w:rsidRDefault="005C6405">
            <w:pPr>
              <w:pStyle w:val="TableParagraph"/>
              <w:kinsoku w:val="0"/>
              <w:overflowPunct w:val="0"/>
              <w:spacing w:before="8"/>
              <w:ind w:left="34"/>
              <w:rPr>
                <w:spacing w:val="-2"/>
                <w:sz w:val="10"/>
                <w:szCs w:val="10"/>
              </w:rPr>
            </w:pPr>
            <w:r>
              <w:rPr>
                <w:sz w:val="10"/>
                <w:szCs w:val="10"/>
              </w:rPr>
              <w:t>-</w:t>
            </w:r>
            <w:r>
              <w:rPr>
                <w:spacing w:val="-4"/>
                <w:sz w:val="10"/>
                <w:szCs w:val="10"/>
              </w:rPr>
              <w:t xml:space="preserve"> </w:t>
            </w:r>
            <w:r>
              <w:rPr>
                <w:sz w:val="10"/>
                <w:szCs w:val="10"/>
              </w:rPr>
              <w:t>cena</w:t>
            </w:r>
            <w:r>
              <w:rPr>
                <w:spacing w:val="-5"/>
                <w:sz w:val="10"/>
                <w:szCs w:val="10"/>
              </w:rPr>
              <w:t xml:space="preserve"> </w:t>
            </w:r>
            <w:r>
              <w:rPr>
                <w:sz w:val="10"/>
                <w:szCs w:val="10"/>
              </w:rPr>
              <w:t>NNZ</w:t>
            </w:r>
            <w:r>
              <w:rPr>
                <w:spacing w:val="-5"/>
                <w:sz w:val="10"/>
                <w:szCs w:val="10"/>
              </w:rPr>
              <w:t xml:space="preserve"> </w:t>
            </w:r>
            <w:r>
              <w:rPr>
                <w:spacing w:val="-2"/>
                <w:sz w:val="10"/>
                <w:szCs w:val="10"/>
              </w:rPr>
              <w:t>(CZK)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9670B" w14:textId="77777777" w:rsidR="005C6405" w:rsidRDefault="005C6405">
            <w:pPr>
              <w:pStyle w:val="TableParagraph"/>
              <w:kinsoku w:val="0"/>
              <w:overflowPunct w:val="0"/>
              <w:spacing w:before="7"/>
              <w:rPr>
                <w:b/>
                <w:bCs/>
                <w:i/>
                <w:iCs/>
                <w:sz w:val="10"/>
                <w:szCs w:val="10"/>
              </w:rPr>
            </w:pPr>
          </w:p>
          <w:p w14:paraId="7DF3097A" w14:textId="77777777" w:rsidR="005C6405" w:rsidRDefault="005C6405">
            <w:pPr>
              <w:pStyle w:val="TableParagraph"/>
              <w:kinsoku w:val="0"/>
              <w:overflowPunct w:val="0"/>
              <w:ind w:left="23"/>
              <w:jc w:val="center"/>
              <w:rPr>
                <w:spacing w:val="-5"/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 xml:space="preserve">ceny </w:t>
            </w:r>
            <w:r>
              <w:rPr>
                <w:spacing w:val="-5"/>
                <w:sz w:val="10"/>
                <w:szCs w:val="10"/>
              </w:rPr>
              <w:t>dle</w:t>
            </w:r>
          </w:p>
        </w:tc>
      </w:tr>
      <w:tr w:rsidR="005C6405" w14:paraId="603A4DD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81A41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40"/>
              <w:rPr>
                <w:color w:val="FF0000"/>
                <w:spacing w:val="-4"/>
                <w:sz w:val="9"/>
                <w:szCs w:val="9"/>
              </w:rPr>
            </w:pPr>
            <w:r>
              <w:rPr>
                <w:color w:val="FF0000"/>
                <w:spacing w:val="-4"/>
                <w:sz w:val="9"/>
                <w:szCs w:val="9"/>
              </w:rPr>
              <w:t>1001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404A8" w14:textId="77777777" w:rsidR="005C6405" w:rsidRDefault="005C6405">
            <w:pPr>
              <w:pStyle w:val="TableParagraph"/>
              <w:kinsoku w:val="0"/>
              <w:overflowPunct w:val="0"/>
              <w:spacing w:before="61"/>
              <w:ind w:left="24"/>
              <w:rPr>
                <w:color w:val="FF0000"/>
                <w:spacing w:val="-5"/>
                <w:sz w:val="9"/>
                <w:szCs w:val="9"/>
              </w:rPr>
            </w:pPr>
            <w:r>
              <w:rPr>
                <w:color w:val="FF0000"/>
                <w:spacing w:val="-5"/>
                <w:sz w:val="9"/>
                <w:szCs w:val="9"/>
              </w:rPr>
              <w:t>R01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38118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1757"/>
              <w:jc w:val="right"/>
              <w:rPr>
                <w:color w:val="FF0000"/>
                <w:spacing w:val="-10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projektová</w:t>
            </w:r>
            <w:r>
              <w:rPr>
                <w:color w:val="FF0000"/>
                <w:spacing w:val="-1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dokumentace</w:t>
            </w:r>
            <w:r>
              <w:rPr>
                <w:color w:val="FF0000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-</w:t>
            </w:r>
            <w:r>
              <w:rPr>
                <w:color w:val="FF0000"/>
                <w:spacing w:val="1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doplnění</w:t>
            </w:r>
            <w:r>
              <w:rPr>
                <w:color w:val="FF0000"/>
                <w:spacing w:val="-3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prvků</w:t>
            </w:r>
            <w:r>
              <w:rPr>
                <w:color w:val="FF0000"/>
                <w:spacing w:val="2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dle</w:t>
            </w:r>
            <w:r>
              <w:rPr>
                <w:color w:val="FF0000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požadavků</w:t>
            </w:r>
            <w:r>
              <w:rPr>
                <w:color w:val="FF0000"/>
                <w:spacing w:val="2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investora,</w:t>
            </w:r>
            <w:r>
              <w:rPr>
                <w:color w:val="FF0000"/>
                <w:spacing w:val="1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změna</w:t>
            </w:r>
            <w:r>
              <w:rPr>
                <w:color w:val="FF0000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koncepce</w:t>
            </w:r>
            <w:r>
              <w:rPr>
                <w:color w:val="FF0000"/>
                <w:spacing w:val="-1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SAFETY</w:t>
            </w:r>
            <w:r>
              <w:rPr>
                <w:color w:val="FF0000"/>
                <w:spacing w:val="-3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2"/>
                <w:sz w:val="9"/>
                <w:szCs w:val="9"/>
              </w:rPr>
              <w:t>SIL</w:t>
            </w:r>
            <w:r>
              <w:rPr>
                <w:color w:val="FF0000"/>
                <w:spacing w:val="2"/>
                <w:sz w:val="9"/>
                <w:szCs w:val="9"/>
              </w:rPr>
              <w:t xml:space="preserve"> </w:t>
            </w:r>
            <w:r>
              <w:rPr>
                <w:color w:val="FF0000"/>
                <w:spacing w:val="-10"/>
                <w:sz w:val="9"/>
                <w:szCs w:val="9"/>
              </w:rPr>
              <w:t>3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C2419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25"/>
              <w:rPr>
                <w:color w:val="FF0000"/>
                <w:spacing w:val="-5"/>
                <w:sz w:val="9"/>
                <w:szCs w:val="9"/>
              </w:rPr>
            </w:pPr>
            <w:r>
              <w:rPr>
                <w:color w:val="FF0000"/>
                <w:spacing w:val="-5"/>
                <w:sz w:val="9"/>
                <w:szCs w:val="9"/>
              </w:rPr>
              <w:t>KPL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1BDA2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417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0,000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4AEB7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1,000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5EDF8B87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left="418"/>
              <w:rPr>
                <w:color w:val="FF0000"/>
                <w:spacing w:val="-2"/>
                <w:sz w:val="9"/>
                <w:szCs w:val="9"/>
              </w:rPr>
            </w:pPr>
            <w:r>
              <w:rPr>
                <w:color w:val="FF0000"/>
                <w:spacing w:val="-2"/>
                <w:sz w:val="9"/>
                <w:szCs w:val="9"/>
              </w:rPr>
              <w:t>1,000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8AD5C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8"/>
              <w:jc w:val="right"/>
              <w:rPr>
                <w:color w:val="FF0000"/>
                <w:spacing w:val="-4"/>
                <w:sz w:val="9"/>
                <w:szCs w:val="9"/>
              </w:rPr>
            </w:pPr>
            <w:r>
              <w:rPr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F6ACE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12626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color w:val="FF0000"/>
                <w:spacing w:val="-4"/>
                <w:sz w:val="9"/>
                <w:szCs w:val="9"/>
              </w:rPr>
            </w:pPr>
            <w:r>
              <w:rPr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133F5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7"/>
              <w:jc w:val="right"/>
              <w:rPr>
                <w:color w:val="FF0000"/>
                <w:spacing w:val="-4"/>
                <w:sz w:val="9"/>
                <w:szCs w:val="9"/>
              </w:rPr>
            </w:pPr>
            <w:r>
              <w:rPr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19A301AB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9"/>
              <w:jc w:val="right"/>
              <w:rPr>
                <w:b/>
                <w:bCs/>
                <w:color w:val="FF0000"/>
                <w:spacing w:val="-4"/>
                <w:sz w:val="9"/>
                <w:szCs w:val="9"/>
              </w:rPr>
            </w:pPr>
            <w:r>
              <w:rPr>
                <w:b/>
                <w:bCs/>
                <w:color w:val="FF0000"/>
                <w:spacing w:val="-4"/>
                <w:sz w:val="9"/>
                <w:szCs w:val="9"/>
              </w:rPr>
              <w:t>0,00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3B16C" w14:textId="77777777" w:rsidR="005C6405" w:rsidRDefault="005C6405">
            <w:pPr>
              <w:pStyle w:val="TableParagraph"/>
              <w:kinsoku w:val="0"/>
              <w:overflowPunct w:val="0"/>
              <w:spacing w:before="71"/>
              <w:ind w:left="11"/>
              <w:jc w:val="center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CN</w:t>
            </w:r>
            <w:r>
              <w:rPr>
                <w:i/>
                <w:iCs/>
                <w:color w:val="FF0000"/>
                <w:spacing w:val="-3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SUDOP</w:t>
            </w:r>
            <w:r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Praha</w:t>
            </w:r>
          </w:p>
        </w:tc>
      </w:tr>
      <w:tr w:rsidR="005C6405" w14:paraId="665ADE7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8B6CD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9A8D2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1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podpoložka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E4BAB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817"/>
              <w:jc w:val="right"/>
              <w:rPr>
                <w:i/>
                <w:iCs/>
                <w:color w:val="FF0000"/>
                <w:spacing w:val="-10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projektová</w:t>
            </w:r>
            <w:r>
              <w:rPr>
                <w:i/>
                <w:iCs/>
                <w:color w:val="FF0000"/>
                <w:spacing w:val="6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dokumentace</w:t>
            </w:r>
            <w:r>
              <w:rPr>
                <w:i/>
                <w:iCs/>
                <w:color w:val="FF0000"/>
                <w:spacing w:val="6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-</w:t>
            </w:r>
            <w:r>
              <w:rPr>
                <w:i/>
                <w:iCs/>
                <w:color w:val="FF0000"/>
                <w:spacing w:val="9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doplnění</w:t>
            </w:r>
            <w:r>
              <w:rPr>
                <w:i/>
                <w:iCs/>
                <w:color w:val="FF0000"/>
                <w:spacing w:val="9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prvků</w:t>
            </w:r>
            <w:r>
              <w:rPr>
                <w:i/>
                <w:iCs/>
                <w:color w:val="FF0000"/>
                <w:spacing w:val="6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dle</w:t>
            </w:r>
            <w:r>
              <w:rPr>
                <w:i/>
                <w:iCs/>
                <w:color w:val="FF0000"/>
                <w:spacing w:val="7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požadavků</w:t>
            </w:r>
            <w:r>
              <w:rPr>
                <w:i/>
                <w:iCs/>
                <w:color w:val="FF0000"/>
                <w:spacing w:val="6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investora,</w:t>
            </w:r>
            <w:r>
              <w:rPr>
                <w:i/>
                <w:iCs/>
                <w:color w:val="FF0000"/>
                <w:spacing w:val="9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změna</w:t>
            </w:r>
            <w:r>
              <w:rPr>
                <w:i/>
                <w:iCs/>
                <w:color w:val="FF0000"/>
                <w:spacing w:val="6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koncepce</w:t>
            </w:r>
            <w:r>
              <w:rPr>
                <w:i/>
                <w:iCs/>
                <w:color w:val="FF0000"/>
                <w:spacing w:val="7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SAFETY</w:t>
            </w:r>
            <w:r>
              <w:rPr>
                <w:i/>
                <w:iCs/>
                <w:color w:val="FF0000"/>
                <w:spacing w:val="6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SIL</w:t>
            </w:r>
            <w:r>
              <w:rPr>
                <w:i/>
                <w:iCs/>
                <w:color w:val="FF0000"/>
                <w:spacing w:val="6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pacing w:val="-10"/>
                <w:w w:val="105"/>
                <w:sz w:val="8"/>
                <w:szCs w:val="8"/>
              </w:rPr>
              <w:t>3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9AE9E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3"/>
              <w:rPr>
                <w:i/>
                <w:iCs/>
                <w:color w:val="FF0000"/>
                <w:spacing w:val="-5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5"/>
                <w:w w:val="105"/>
                <w:sz w:val="8"/>
                <w:szCs w:val="8"/>
              </w:rPr>
              <w:t>kpl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CD8E4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94F1C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9"/>
              <w:jc w:val="right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1,000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130CCC6E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B47B0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A1FD3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3C947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D8AA7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0C7CE4B0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DFA5F" w14:textId="77777777" w:rsidR="005C6405" w:rsidRDefault="005C6405">
            <w:pPr>
              <w:pStyle w:val="TableParagraph"/>
              <w:kinsoku w:val="0"/>
              <w:overflowPunct w:val="0"/>
              <w:spacing w:before="71"/>
              <w:ind w:left="11"/>
              <w:jc w:val="center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CN</w:t>
            </w:r>
            <w:r>
              <w:rPr>
                <w:i/>
                <w:iCs/>
                <w:color w:val="FF0000"/>
                <w:spacing w:val="-3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SUDOP</w:t>
            </w:r>
            <w:r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Praha</w:t>
            </w:r>
          </w:p>
        </w:tc>
      </w:tr>
      <w:tr w:rsidR="005C6405" w14:paraId="2332BCE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52770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6D3F9" w14:textId="77777777" w:rsidR="005C6405" w:rsidRDefault="005C6405">
            <w:pPr>
              <w:pStyle w:val="TableParagraph"/>
              <w:kinsoku w:val="0"/>
              <w:overflowPunct w:val="0"/>
              <w:spacing w:before="64"/>
              <w:ind w:left="21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podpoložka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EBA97" w14:textId="77777777" w:rsidR="005C6405" w:rsidRDefault="005C6405">
            <w:pPr>
              <w:pStyle w:val="TableParagraph"/>
              <w:kinsoku w:val="0"/>
              <w:overflowPunct w:val="0"/>
              <w:spacing w:before="68"/>
              <w:ind w:left="173"/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Přípočty:</w:t>
            </w:r>
            <w:r>
              <w:rPr>
                <w:i/>
                <w:iCs/>
                <w:color w:val="FF0000"/>
                <w:spacing w:val="-1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VR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(5%)</w:t>
            </w:r>
            <w:r>
              <w:rPr>
                <w:i/>
                <w:iCs/>
                <w:color w:val="FF0000"/>
                <w:spacing w:val="-1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+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SR</w:t>
            </w: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  <w:t>(5%)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92979" w14:textId="77777777" w:rsidR="005C6405" w:rsidRDefault="005C6405">
            <w:pPr>
              <w:pStyle w:val="TableParagraph"/>
              <w:kinsoku w:val="0"/>
              <w:overflowPunct w:val="0"/>
              <w:spacing w:before="64"/>
              <w:ind w:left="23"/>
              <w:rPr>
                <w:i/>
                <w:iCs/>
                <w:color w:val="FF0000"/>
                <w:spacing w:val="-10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10"/>
                <w:w w:val="105"/>
                <w:sz w:val="8"/>
                <w:szCs w:val="8"/>
              </w:rPr>
              <w:t>%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8A8AD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BC4A5" w14:textId="77777777" w:rsidR="005C6405" w:rsidRDefault="005C6405">
            <w:pPr>
              <w:pStyle w:val="TableParagraph"/>
              <w:kinsoku w:val="0"/>
              <w:overflowPunct w:val="0"/>
              <w:spacing w:before="64"/>
              <w:ind w:right="19"/>
              <w:jc w:val="right"/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8"/>
                <w:szCs w:val="8"/>
              </w:rPr>
              <w:t>10,000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3003E468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E2401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7F302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279DB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99023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38BB76CA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908B0" w14:textId="77777777" w:rsidR="005C6405" w:rsidRDefault="005C6405">
            <w:pPr>
              <w:pStyle w:val="TableParagraph"/>
              <w:kinsoku w:val="0"/>
              <w:overflowPunct w:val="0"/>
              <w:spacing w:line="55" w:lineRule="exact"/>
              <w:ind w:left="75"/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Ve</w:t>
            </w:r>
            <w:r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smyslu</w:t>
            </w:r>
            <w:r>
              <w:rPr>
                <w:i/>
                <w:iCs/>
                <w:color w:val="FF0000"/>
                <w:spacing w:val="-3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pod_čl.</w:t>
            </w:r>
            <w:r>
              <w:rPr>
                <w:i/>
                <w:iCs/>
                <w:color w:val="FF0000"/>
                <w:spacing w:val="-1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  <w:t>12.3</w:t>
            </w:r>
          </w:p>
          <w:p w14:paraId="5D5F1197" w14:textId="77777777" w:rsidR="005C6405" w:rsidRDefault="005C6405">
            <w:pPr>
              <w:pStyle w:val="TableParagraph"/>
              <w:kinsoku w:val="0"/>
              <w:overflowPunct w:val="0"/>
              <w:spacing w:before="13"/>
              <w:ind w:left="29"/>
              <w:rPr>
                <w:i/>
                <w:iCs/>
                <w:color w:val="FF0000"/>
                <w:spacing w:val="-10"/>
                <w:w w:val="105"/>
                <w:sz w:val="8"/>
                <w:szCs w:val="8"/>
              </w:rPr>
            </w:pP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OP/ZP</w:t>
            </w:r>
            <w:r>
              <w:rPr>
                <w:i/>
                <w:iCs/>
                <w:color w:val="FF0000"/>
                <w:spacing w:val="-6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pododstavce</w:t>
            </w:r>
            <w:r>
              <w:rPr>
                <w:i/>
                <w:iCs/>
                <w:color w:val="FF0000"/>
                <w:spacing w:val="-5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8"/>
                <w:szCs w:val="8"/>
              </w:rPr>
              <w:t>(D)</w:t>
            </w:r>
            <w:r>
              <w:rPr>
                <w:i/>
                <w:iCs/>
                <w:color w:val="FF0000"/>
                <w:spacing w:val="-4"/>
                <w:w w:val="10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pacing w:val="-10"/>
                <w:w w:val="105"/>
                <w:sz w:val="8"/>
                <w:szCs w:val="8"/>
              </w:rPr>
              <w:t>a</w:t>
            </w:r>
          </w:p>
        </w:tc>
      </w:tr>
      <w:tr w:rsidR="005C6405" w14:paraId="7AAE630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/>
        </w:trPr>
        <w:tc>
          <w:tcPr>
            <w:tcW w:w="6628" w:type="dxa"/>
            <w:gridSpan w:val="3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CCFF99"/>
          </w:tcPr>
          <w:p w14:paraId="6C85A4BC" w14:textId="77777777" w:rsidR="005C6405" w:rsidRDefault="005C6405">
            <w:pPr>
              <w:pStyle w:val="TableParagraph"/>
              <w:kinsoku w:val="0"/>
              <w:overflowPunct w:val="0"/>
              <w:spacing w:before="43"/>
              <w:ind w:left="31"/>
              <w:rPr>
                <w:b/>
                <w:bCs/>
                <w:spacing w:val="-5"/>
                <w:sz w:val="11"/>
                <w:szCs w:val="11"/>
              </w:rPr>
            </w:pPr>
            <w:r>
              <w:rPr>
                <w:b/>
                <w:bCs/>
                <w:sz w:val="11"/>
                <w:szCs w:val="11"/>
              </w:rPr>
              <w:t>Celková</w:t>
            </w:r>
            <w:r>
              <w:rPr>
                <w:b/>
                <w:bCs/>
                <w:spacing w:val="-3"/>
                <w:sz w:val="11"/>
                <w:szCs w:val="11"/>
              </w:rPr>
              <w:t xml:space="preserve"> </w:t>
            </w:r>
            <w:r>
              <w:rPr>
                <w:b/>
                <w:bCs/>
                <w:sz w:val="11"/>
                <w:szCs w:val="11"/>
              </w:rPr>
              <w:t>cena</w:t>
            </w:r>
            <w:r>
              <w:rPr>
                <w:b/>
                <w:bCs/>
                <w:spacing w:val="-2"/>
                <w:sz w:val="11"/>
                <w:szCs w:val="11"/>
              </w:rPr>
              <w:t xml:space="preserve"> </w:t>
            </w:r>
            <w:r>
              <w:rPr>
                <w:b/>
                <w:bCs/>
                <w:spacing w:val="-5"/>
                <w:sz w:val="11"/>
                <w:szCs w:val="11"/>
              </w:rPr>
              <w:t>CZK</w:t>
            </w:r>
          </w:p>
        </w:tc>
        <w:tc>
          <w:tcPr>
            <w:tcW w:w="434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CCFF99"/>
          </w:tcPr>
          <w:p w14:paraId="5E0DB0B0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CCFF99"/>
          </w:tcPr>
          <w:p w14:paraId="4E403B76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CCFF99"/>
          </w:tcPr>
          <w:p w14:paraId="1135EA72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CCFF99"/>
          </w:tcPr>
          <w:p w14:paraId="5C6FE351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CCFF99"/>
          </w:tcPr>
          <w:p w14:paraId="4B707457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CCFF99"/>
          </w:tcPr>
          <w:p w14:paraId="342C063F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single" w:sz="4" w:space="0" w:color="000000"/>
            </w:tcBorders>
            <w:shd w:val="clear" w:color="auto" w:fill="CCFF99"/>
          </w:tcPr>
          <w:p w14:paraId="17F87428" w14:textId="77777777" w:rsidR="005C6405" w:rsidRDefault="005C6405">
            <w:pPr>
              <w:pStyle w:val="TableParagraph"/>
              <w:kinsoku w:val="0"/>
              <w:overflowPunct w:val="0"/>
              <w:spacing w:before="57"/>
              <w:ind w:right="2"/>
              <w:jc w:val="right"/>
              <w:rPr>
                <w:spacing w:val="-4"/>
                <w:sz w:val="10"/>
                <w:szCs w:val="10"/>
              </w:rPr>
            </w:pPr>
            <w:r>
              <w:rPr>
                <w:spacing w:val="-4"/>
                <w:sz w:val="10"/>
                <w:szCs w:val="10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CCFF99"/>
          </w:tcPr>
          <w:p w14:paraId="318CF122" w14:textId="77777777" w:rsidR="005C6405" w:rsidRDefault="005C6405">
            <w:pPr>
              <w:pStyle w:val="TableParagraph"/>
              <w:kinsoku w:val="0"/>
              <w:overflowPunct w:val="0"/>
              <w:spacing w:before="57"/>
              <w:ind w:right="2"/>
              <w:jc w:val="right"/>
              <w:rPr>
                <w:spacing w:val="-4"/>
                <w:sz w:val="10"/>
                <w:szCs w:val="10"/>
              </w:rPr>
            </w:pPr>
            <w:r>
              <w:rPr>
                <w:spacing w:val="-4"/>
                <w:sz w:val="10"/>
                <w:szCs w:val="10"/>
              </w:rPr>
              <w:t>0,00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CFF99"/>
          </w:tcPr>
          <w:p w14:paraId="070B6D96" w14:textId="77777777" w:rsidR="005C6405" w:rsidRDefault="005C6405">
            <w:pPr>
              <w:pStyle w:val="TableParagraph"/>
              <w:kinsoku w:val="0"/>
              <w:overflowPunct w:val="0"/>
              <w:spacing w:before="59"/>
              <w:ind w:right="4"/>
              <w:jc w:val="right"/>
              <w:rPr>
                <w:b/>
                <w:bCs/>
                <w:spacing w:val="-4"/>
                <w:sz w:val="10"/>
                <w:szCs w:val="10"/>
              </w:rPr>
            </w:pPr>
            <w:r>
              <w:rPr>
                <w:b/>
                <w:bCs/>
                <w:spacing w:val="-4"/>
                <w:sz w:val="10"/>
                <w:szCs w:val="10"/>
              </w:rPr>
              <w:t>0,00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14:paraId="5C77CADD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</w:tbl>
    <w:p w14:paraId="0F1A5FE9" w14:textId="77777777" w:rsidR="005C6405" w:rsidRDefault="005C6405">
      <w:pPr>
        <w:pStyle w:val="Zkladntext"/>
        <w:kinsoku w:val="0"/>
        <w:overflowPunct w:val="0"/>
        <w:spacing w:before="9"/>
        <w:rPr>
          <w:rFonts w:ascii="Arial" w:hAnsi="Arial" w:cs="Arial"/>
          <w:b/>
          <w:bCs/>
          <w:i/>
          <w:iCs/>
          <w:sz w:val="4"/>
          <w:szCs w:val="4"/>
        </w:rPr>
      </w:pPr>
    </w:p>
    <w:p w14:paraId="01DE2911" w14:textId="77777777" w:rsidR="005C6405" w:rsidRDefault="005C6405">
      <w:pPr>
        <w:pStyle w:val="Zkladntext"/>
        <w:kinsoku w:val="0"/>
        <w:overflowPunct w:val="0"/>
        <w:spacing w:before="7"/>
        <w:rPr>
          <w:rFonts w:ascii="Arial" w:hAnsi="Arial" w:cs="Arial"/>
          <w:b/>
          <w:bCs/>
          <w:i/>
          <w:iCs/>
          <w:sz w:val="2"/>
          <w:szCs w:val="2"/>
        </w:rPr>
      </w:pPr>
    </w:p>
    <w:tbl>
      <w:tblPr>
        <w:tblW w:w="0" w:type="auto"/>
        <w:tblInd w:w="29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42"/>
        <w:gridCol w:w="6255"/>
        <w:gridCol w:w="561"/>
      </w:tblGrid>
      <w:tr w:rsidR="005C6405" w14:paraId="636C776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"/>
        </w:trPr>
        <w:tc>
          <w:tcPr>
            <w:tcW w:w="654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2DA263A" w14:textId="77777777" w:rsidR="005C6405" w:rsidRDefault="005C6405">
            <w:pPr>
              <w:pStyle w:val="TableParagraph"/>
              <w:kinsoku w:val="0"/>
              <w:overflowPunct w:val="0"/>
              <w:ind w:left="23"/>
              <w:rPr>
                <w:i/>
                <w:iCs/>
                <w:color w:val="006FC0"/>
                <w:spacing w:val="-2"/>
                <w:sz w:val="9"/>
                <w:szCs w:val="9"/>
              </w:rPr>
            </w:pPr>
            <w:r>
              <w:rPr>
                <w:i/>
                <w:iCs/>
                <w:color w:val="006FC0"/>
                <w:sz w:val="9"/>
                <w:szCs w:val="9"/>
              </w:rPr>
              <w:t>modré</w:t>
            </w:r>
            <w:r>
              <w:rPr>
                <w:i/>
                <w:iCs/>
                <w:color w:val="006FC0"/>
                <w:spacing w:val="-7"/>
                <w:sz w:val="9"/>
                <w:szCs w:val="9"/>
              </w:rPr>
              <w:t xml:space="preserve"> </w:t>
            </w:r>
            <w:r>
              <w:rPr>
                <w:i/>
                <w:iCs/>
                <w:color w:val="006FC0"/>
                <w:sz w:val="9"/>
                <w:szCs w:val="9"/>
              </w:rPr>
              <w:t>písmo</w:t>
            </w:r>
            <w:r>
              <w:rPr>
                <w:i/>
                <w:iCs/>
                <w:color w:val="006FC0"/>
                <w:spacing w:val="-6"/>
                <w:sz w:val="9"/>
                <w:szCs w:val="9"/>
              </w:rPr>
              <w:t xml:space="preserve"> </w:t>
            </w:r>
            <w:r>
              <w:rPr>
                <w:i/>
                <w:iCs/>
                <w:color w:val="006FC0"/>
                <w:sz w:val="9"/>
                <w:szCs w:val="9"/>
              </w:rPr>
              <w:t>-</w:t>
            </w:r>
            <w:r>
              <w:rPr>
                <w:i/>
                <w:iCs/>
                <w:color w:val="006FC0"/>
                <w:spacing w:val="-6"/>
                <w:sz w:val="9"/>
                <w:szCs w:val="9"/>
              </w:rPr>
              <w:t xml:space="preserve"> </w:t>
            </w:r>
            <w:r>
              <w:rPr>
                <w:i/>
                <w:iCs/>
                <w:color w:val="006FC0"/>
                <w:sz w:val="9"/>
                <w:szCs w:val="9"/>
              </w:rPr>
              <w:t>položka</w:t>
            </w:r>
            <w:r>
              <w:rPr>
                <w:i/>
                <w:iCs/>
                <w:color w:val="006FC0"/>
                <w:spacing w:val="-6"/>
                <w:sz w:val="9"/>
                <w:szCs w:val="9"/>
              </w:rPr>
              <w:t xml:space="preserve"> </w:t>
            </w:r>
            <w:r>
              <w:rPr>
                <w:i/>
                <w:iCs/>
                <w:color w:val="006FC0"/>
                <w:sz w:val="9"/>
                <w:szCs w:val="9"/>
              </w:rPr>
              <w:t>převzata</w:t>
            </w:r>
            <w:r>
              <w:rPr>
                <w:i/>
                <w:iCs/>
                <w:color w:val="006FC0"/>
                <w:spacing w:val="-6"/>
                <w:sz w:val="9"/>
                <w:szCs w:val="9"/>
              </w:rPr>
              <w:t xml:space="preserve"> </w:t>
            </w:r>
            <w:r>
              <w:rPr>
                <w:i/>
                <w:iCs/>
                <w:color w:val="006FC0"/>
                <w:sz w:val="9"/>
                <w:szCs w:val="9"/>
              </w:rPr>
              <w:t>z</w:t>
            </w:r>
            <w:r>
              <w:rPr>
                <w:i/>
                <w:iCs/>
                <w:color w:val="006FC0"/>
                <w:spacing w:val="-6"/>
                <w:sz w:val="9"/>
                <w:szCs w:val="9"/>
              </w:rPr>
              <w:t xml:space="preserve"> </w:t>
            </w:r>
            <w:r>
              <w:rPr>
                <w:i/>
                <w:iCs/>
                <w:color w:val="006FC0"/>
                <w:sz w:val="9"/>
                <w:szCs w:val="9"/>
              </w:rPr>
              <w:t>jiného</w:t>
            </w:r>
            <w:r>
              <w:rPr>
                <w:i/>
                <w:iCs/>
                <w:color w:val="006FC0"/>
                <w:spacing w:val="-6"/>
                <w:sz w:val="9"/>
                <w:szCs w:val="9"/>
              </w:rPr>
              <w:t xml:space="preserve"> </w:t>
            </w:r>
            <w:r>
              <w:rPr>
                <w:i/>
                <w:iCs/>
                <w:color w:val="006FC0"/>
                <w:sz w:val="9"/>
                <w:szCs w:val="9"/>
              </w:rPr>
              <w:t>SO</w:t>
            </w:r>
            <w:r>
              <w:rPr>
                <w:i/>
                <w:iCs/>
                <w:color w:val="006FC0"/>
                <w:spacing w:val="-6"/>
                <w:sz w:val="9"/>
                <w:szCs w:val="9"/>
              </w:rPr>
              <w:t xml:space="preserve"> </w:t>
            </w:r>
            <w:r>
              <w:rPr>
                <w:i/>
                <w:iCs/>
                <w:color w:val="006FC0"/>
                <w:sz w:val="9"/>
                <w:szCs w:val="9"/>
              </w:rPr>
              <w:t>či</w:t>
            </w:r>
            <w:r>
              <w:rPr>
                <w:i/>
                <w:iCs/>
                <w:color w:val="006FC0"/>
                <w:spacing w:val="-6"/>
                <w:sz w:val="9"/>
                <w:szCs w:val="9"/>
              </w:rPr>
              <w:t xml:space="preserve"> </w:t>
            </w:r>
            <w:r>
              <w:rPr>
                <w:i/>
                <w:iCs/>
                <w:color w:val="006FC0"/>
                <w:sz w:val="9"/>
                <w:szCs w:val="9"/>
              </w:rPr>
              <w:t>PS</w:t>
            </w:r>
            <w:r>
              <w:rPr>
                <w:i/>
                <w:iCs/>
                <w:color w:val="006FC0"/>
                <w:spacing w:val="-6"/>
                <w:sz w:val="9"/>
                <w:szCs w:val="9"/>
              </w:rPr>
              <w:t xml:space="preserve"> </w:t>
            </w:r>
            <w:r>
              <w:rPr>
                <w:i/>
                <w:iCs/>
                <w:color w:val="006FC0"/>
                <w:sz w:val="9"/>
                <w:szCs w:val="9"/>
              </w:rPr>
              <w:t>dané</w:t>
            </w:r>
            <w:r>
              <w:rPr>
                <w:i/>
                <w:iCs/>
                <w:color w:val="006FC0"/>
                <w:spacing w:val="-5"/>
                <w:sz w:val="9"/>
                <w:szCs w:val="9"/>
              </w:rPr>
              <w:t xml:space="preserve"> </w:t>
            </w:r>
            <w:r>
              <w:rPr>
                <w:i/>
                <w:iCs/>
                <w:color w:val="006FC0"/>
                <w:spacing w:val="-2"/>
                <w:sz w:val="9"/>
                <w:szCs w:val="9"/>
              </w:rPr>
              <w:t>stavby</w:t>
            </w:r>
          </w:p>
        </w:tc>
        <w:tc>
          <w:tcPr>
            <w:tcW w:w="625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5F949A0" w14:textId="77777777" w:rsidR="005C6405" w:rsidRDefault="005C6405">
            <w:pPr>
              <w:pStyle w:val="TableParagraph"/>
              <w:kinsoku w:val="0"/>
              <w:overflowPunct w:val="0"/>
              <w:spacing w:line="110" w:lineRule="exact"/>
              <w:ind w:left="4021"/>
              <w:rPr>
                <w:spacing w:val="-2"/>
                <w:sz w:val="10"/>
                <w:szCs w:val="10"/>
              </w:rPr>
            </w:pPr>
            <w:r>
              <w:rPr>
                <w:sz w:val="10"/>
                <w:szCs w:val="10"/>
              </w:rPr>
              <w:t>Cena</w:t>
            </w:r>
            <w:r>
              <w:rPr>
                <w:spacing w:val="-5"/>
                <w:sz w:val="10"/>
                <w:szCs w:val="10"/>
              </w:rPr>
              <w:t xml:space="preserve"> </w:t>
            </w:r>
            <w:r>
              <w:rPr>
                <w:sz w:val="10"/>
                <w:szCs w:val="10"/>
              </w:rPr>
              <w:t>jen</w:t>
            </w:r>
            <w:r>
              <w:rPr>
                <w:spacing w:val="-5"/>
                <w:sz w:val="10"/>
                <w:szCs w:val="10"/>
              </w:rPr>
              <w:t xml:space="preserve"> </w:t>
            </w:r>
            <w:r>
              <w:rPr>
                <w:sz w:val="10"/>
                <w:szCs w:val="10"/>
              </w:rPr>
              <w:t>kladných</w:t>
            </w:r>
            <w:r>
              <w:rPr>
                <w:spacing w:val="-4"/>
                <w:sz w:val="10"/>
                <w:szCs w:val="10"/>
              </w:rPr>
              <w:t xml:space="preserve"> </w:t>
            </w:r>
            <w:r>
              <w:rPr>
                <w:sz w:val="10"/>
                <w:szCs w:val="10"/>
              </w:rPr>
              <w:t>položek</w:t>
            </w:r>
            <w:r>
              <w:rPr>
                <w:spacing w:val="-4"/>
                <w:sz w:val="10"/>
                <w:szCs w:val="10"/>
              </w:rPr>
              <w:t xml:space="preserve"> </w:t>
            </w:r>
            <w:r>
              <w:rPr>
                <w:sz w:val="10"/>
                <w:szCs w:val="10"/>
              </w:rPr>
              <w:t>=</w:t>
            </w:r>
            <w:r>
              <w:rPr>
                <w:spacing w:val="-5"/>
                <w:sz w:val="10"/>
                <w:szCs w:val="10"/>
              </w:rPr>
              <w:t xml:space="preserve"> </w:t>
            </w:r>
            <w:r>
              <w:rPr>
                <w:spacing w:val="-2"/>
                <w:sz w:val="10"/>
                <w:szCs w:val="10"/>
              </w:rPr>
              <w:t>víceprací</w:t>
            </w:r>
          </w:p>
        </w:tc>
        <w:tc>
          <w:tcPr>
            <w:tcW w:w="56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78A65B5" w14:textId="77777777" w:rsidR="005C6405" w:rsidRDefault="005C6405">
            <w:pPr>
              <w:pStyle w:val="TableParagraph"/>
              <w:kinsoku w:val="0"/>
              <w:overflowPunct w:val="0"/>
              <w:spacing w:line="110" w:lineRule="exact"/>
              <w:ind w:right="20"/>
              <w:jc w:val="right"/>
              <w:rPr>
                <w:spacing w:val="-4"/>
                <w:sz w:val="10"/>
                <w:szCs w:val="10"/>
              </w:rPr>
            </w:pPr>
            <w:r>
              <w:rPr>
                <w:spacing w:val="-4"/>
                <w:sz w:val="10"/>
                <w:szCs w:val="10"/>
              </w:rPr>
              <w:t>0,00</w:t>
            </w:r>
          </w:p>
        </w:tc>
      </w:tr>
      <w:tr w:rsidR="005C6405" w14:paraId="349023C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"/>
        </w:trPr>
        <w:tc>
          <w:tcPr>
            <w:tcW w:w="654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32E1338" w14:textId="77777777" w:rsidR="005C6405" w:rsidRDefault="005C6405">
            <w:pPr>
              <w:pStyle w:val="TableParagraph"/>
              <w:kinsoku w:val="0"/>
              <w:overflowPunct w:val="0"/>
              <w:spacing w:before="62"/>
              <w:ind w:left="23"/>
              <w:rPr>
                <w:i/>
                <w:iCs/>
                <w:color w:val="FF0000"/>
                <w:spacing w:val="-2"/>
                <w:sz w:val="9"/>
                <w:szCs w:val="9"/>
              </w:rPr>
            </w:pPr>
            <w:r>
              <w:rPr>
                <w:i/>
                <w:iCs/>
                <w:color w:val="FF0000"/>
                <w:sz w:val="9"/>
                <w:szCs w:val="9"/>
              </w:rPr>
              <w:t>červené</w:t>
            </w:r>
            <w:r>
              <w:rPr>
                <w:i/>
                <w:iCs/>
                <w:color w:val="FF0000"/>
                <w:spacing w:val="-7"/>
                <w:sz w:val="9"/>
                <w:szCs w:val="9"/>
              </w:rPr>
              <w:t xml:space="preserve"> </w:t>
            </w:r>
            <w:r>
              <w:rPr>
                <w:i/>
                <w:iCs/>
                <w:color w:val="FF0000"/>
                <w:sz w:val="9"/>
                <w:szCs w:val="9"/>
              </w:rPr>
              <w:t>písmo</w:t>
            </w:r>
            <w:r>
              <w:rPr>
                <w:i/>
                <w:iCs/>
                <w:color w:val="FF0000"/>
                <w:spacing w:val="-6"/>
                <w:sz w:val="9"/>
                <w:szCs w:val="9"/>
              </w:rPr>
              <w:t xml:space="preserve"> </w:t>
            </w:r>
            <w:r>
              <w:rPr>
                <w:i/>
                <w:iCs/>
                <w:color w:val="FF0000"/>
                <w:sz w:val="9"/>
                <w:szCs w:val="9"/>
              </w:rPr>
              <w:t>-</w:t>
            </w:r>
            <w:r>
              <w:rPr>
                <w:i/>
                <w:iCs/>
                <w:color w:val="FF0000"/>
                <w:spacing w:val="-6"/>
                <w:sz w:val="9"/>
                <w:szCs w:val="9"/>
              </w:rPr>
              <w:t xml:space="preserve"> </w:t>
            </w:r>
            <w:r>
              <w:rPr>
                <w:i/>
                <w:iCs/>
                <w:color w:val="FF0000"/>
                <w:sz w:val="9"/>
                <w:szCs w:val="9"/>
              </w:rPr>
              <w:t>položka</w:t>
            </w:r>
            <w:r>
              <w:rPr>
                <w:i/>
                <w:iCs/>
                <w:color w:val="FF0000"/>
                <w:spacing w:val="-6"/>
                <w:sz w:val="9"/>
                <w:szCs w:val="9"/>
              </w:rPr>
              <w:t xml:space="preserve"> </w:t>
            </w:r>
            <w:r>
              <w:rPr>
                <w:i/>
                <w:iCs/>
                <w:color w:val="FF0000"/>
                <w:sz w:val="9"/>
                <w:szCs w:val="9"/>
              </w:rPr>
              <w:t>nová</w:t>
            </w:r>
            <w:r>
              <w:rPr>
                <w:i/>
                <w:iCs/>
                <w:color w:val="FF0000"/>
                <w:spacing w:val="-7"/>
                <w:sz w:val="9"/>
                <w:szCs w:val="9"/>
              </w:rPr>
              <w:t xml:space="preserve"> </w:t>
            </w:r>
            <w:r>
              <w:rPr>
                <w:i/>
                <w:iCs/>
                <w:color w:val="FF0000"/>
                <w:sz w:val="9"/>
                <w:szCs w:val="9"/>
              </w:rPr>
              <w:t>nebo</w:t>
            </w:r>
            <w:r>
              <w:rPr>
                <w:i/>
                <w:iCs/>
                <w:color w:val="FF0000"/>
                <w:spacing w:val="-6"/>
                <w:sz w:val="9"/>
                <w:szCs w:val="9"/>
              </w:rPr>
              <w:t xml:space="preserve"> </w:t>
            </w:r>
            <w:r>
              <w:rPr>
                <w:i/>
                <w:iCs/>
                <w:color w:val="FF0000"/>
                <w:sz w:val="9"/>
                <w:szCs w:val="9"/>
              </w:rPr>
              <w:t>převzatá</w:t>
            </w:r>
            <w:r>
              <w:rPr>
                <w:i/>
                <w:iCs/>
                <w:color w:val="FF0000"/>
                <w:spacing w:val="-6"/>
                <w:sz w:val="9"/>
                <w:szCs w:val="9"/>
              </w:rPr>
              <w:t xml:space="preserve"> </w:t>
            </w:r>
            <w:r>
              <w:rPr>
                <w:i/>
                <w:iCs/>
                <w:color w:val="FF0000"/>
                <w:sz w:val="9"/>
                <w:szCs w:val="9"/>
              </w:rPr>
              <w:t>z</w:t>
            </w:r>
            <w:r>
              <w:rPr>
                <w:i/>
                <w:iCs/>
                <w:color w:val="FF0000"/>
                <w:spacing w:val="-6"/>
                <w:sz w:val="9"/>
                <w:szCs w:val="9"/>
              </w:rPr>
              <w:t xml:space="preserve"> </w:t>
            </w:r>
            <w:r>
              <w:rPr>
                <w:i/>
                <w:iCs/>
                <w:color w:val="FF0000"/>
                <w:sz w:val="9"/>
                <w:szCs w:val="9"/>
              </w:rPr>
              <w:t>jiné</w:t>
            </w:r>
            <w:r>
              <w:rPr>
                <w:i/>
                <w:iCs/>
                <w:color w:val="FF0000"/>
                <w:spacing w:val="-6"/>
                <w:sz w:val="9"/>
                <w:szCs w:val="9"/>
              </w:rPr>
              <w:t xml:space="preserve"> </w:t>
            </w:r>
            <w:r>
              <w:rPr>
                <w:i/>
                <w:iCs/>
                <w:color w:val="FF0000"/>
                <w:spacing w:val="-2"/>
                <w:sz w:val="9"/>
                <w:szCs w:val="9"/>
              </w:rPr>
              <w:t>stavby</w:t>
            </w:r>
          </w:p>
        </w:tc>
        <w:tc>
          <w:tcPr>
            <w:tcW w:w="625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9A432E5" w14:textId="77777777" w:rsidR="005C6405" w:rsidRDefault="005C6405">
            <w:pPr>
              <w:pStyle w:val="TableParagraph"/>
              <w:kinsoku w:val="0"/>
              <w:overflowPunct w:val="0"/>
              <w:spacing w:before="58"/>
              <w:ind w:right="393"/>
              <w:jc w:val="right"/>
              <w:rPr>
                <w:spacing w:val="-2"/>
                <w:sz w:val="10"/>
                <w:szCs w:val="10"/>
              </w:rPr>
            </w:pPr>
            <w:r>
              <w:rPr>
                <w:sz w:val="10"/>
                <w:szCs w:val="10"/>
              </w:rPr>
              <w:t>Cena</w:t>
            </w:r>
            <w:r>
              <w:rPr>
                <w:spacing w:val="-6"/>
                <w:sz w:val="10"/>
                <w:szCs w:val="10"/>
              </w:rPr>
              <w:t xml:space="preserve"> </w:t>
            </w:r>
            <w:r>
              <w:rPr>
                <w:sz w:val="10"/>
                <w:szCs w:val="10"/>
              </w:rPr>
              <w:t>jen</w:t>
            </w:r>
            <w:r>
              <w:rPr>
                <w:spacing w:val="-5"/>
                <w:sz w:val="10"/>
                <w:szCs w:val="10"/>
              </w:rPr>
              <w:t xml:space="preserve"> </w:t>
            </w:r>
            <w:r>
              <w:rPr>
                <w:sz w:val="10"/>
                <w:szCs w:val="10"/>
              </w:rPr>
              <w:t>záporných</w:t>
            </w:r>
            <w:r>
              <w:rPr>
                <w:spacing w:val="-5"/>
                <w:sz w:val="10"/>
                <w:szCs w:val="10"/>
              </w:rPr>
              <w:t xml:space="preserve"> </w:t>
            </w:r>
            <w:r>
              <w:rPr>
                <w:sz w:val="10"/>
                <w:szCs w:val="10"/>
              </w:rPr>
              <w:t>položek</w:t>
            </w:r>
            <w:r>
              <w:rPr>
                <w:spacing w:val="-5"/>
                <w:sz w:val="10"/>
                <w:szCs w:val="10"/>
              </w:rPr>
              <w:t xml:space="preserve"> </w:t>
            </w:r>
            <w:r>
              <w:rPr>
                <w:sz w:val="10"/>
                <w:szCs w:val="10"/>
              </w:rPr>
              <w:t>=</w:t>
            </w:r>
            <w:r>
              <w:rPr>
                <w:spacing w:val="-5"/>
                <w:sz w:val="10"/>
                <w:szCs w:val="10"/>
              </w:rPr>
              <w:t xml:space="preserve"> </w:t>
            </w:r>
            <w:r>
              <w:rPr>
                <w:spacing w:val="-2"/>
                <w:sz w:val="10"/>
                <w:szCs w:val="10"/>
              </w:rPr>
              <w:t>méněprací</w:t>
            </w:r>
          </w:p>
        </w:tc>
        <w:tc>
          <w:tcPr>
            <w:tcW w:w="56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B415615" w14:textId="77777777" w:rsidR="005C6405" w:rsidRDefault="005C6405">
            <w:pPr>
              <w:pStyle w:val="TableParagraph"/>
              <w:kinsoku w:val="0"/>
              <w:overflowPunct w:val="0"/>
              <w:spacing w:before="58"/>
              <w:ind w:right="20"/>
              <w:jc w:val="right"/>
              <w:rPr>
                <w:spacing w:val="-4"/>
                <w:sz w:val="10"/>
                <w:szCs w:val="10"/>
              </w:rPr>
            </w:pPr>
            <w:r>
              <w:rPr>
                <w:spacing w:val="-4"/>
                <w:sz w:val="10"/>
                <w:szCs w:val="10"/>
              </w:rPr>
              <w:t>0,00</w:t>
            </w:r>
          </w:p>
        </w:tc>
      </w:tr>
      <w:tr w:rsidR="005C6405" w14:paraId="5C51361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/>
        </w:trPr>
        <w:tc>
          <w:tcPr>
            <w:tcW w:w="654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8B902A1" w14:textId="77777777" w:rsidR="005C6405" w:rsidRDefault="005C6405">
            <w:pPr>
              <w:pStyle w:val="TableParagraph"/>
              <w:kinsoku w:val="0"/>
              <w:overflowPunct w:val="0"/>
              <w:spacing w:before="64" w:line="88" w:lineRule="exact"/>
              <w:ind w:left="23"/>
              <w:rPr>
                <w:i/>
                <w:iCs/>
                <w:spacing w:val="-5"/>
                <w:sz w:val="9"/>
                <w:szCs w:val="9"/>
              </w:rPr>
            </w:pPr>
            <w:r>
              <w:rPr>
                <w:i/>
                <w:iCs/>
                <w:sz w:val="9"/>
                <w:szCs w:val="9"/>
              </w:rPr>
              <w:t>černé</w:t>
            </w:r>
            <w:r>
              <w:rPr>
                <w:i/>
                <w:iCs/>
                <w:spacing w:val="-6"/>
                <w:sz w:val="9"/>
                <w:szCs w:val="9"/>
              </w:rPr>
              <w:t xml:space="preserve"> </w:t>
            </w:r>
            <w:r>
              <w:rPr>
                <w:i/>
                <w:iCs/>
                <w:sz w:val="9"/>
                <w:szCs w:val="9"/>
              </w:rPr>
              <w:t>písmo</w:t>
            </w:r>
            <w:r>
              <w:rPr>
                <w:i/>
                <w:iCs/>
                <w:spacing w:val="-4"/>
                <w:sz w:val="9"/>
                <w:szCs w:val="9"/>
              </w:rPr>
              <w:t xml:space="preserve"> </w:t>
            </w:r>
            <w:r>
              <w:rPr>
                <w:i/>
                <w:iCs/>
                <w:sz w:val="9"/>
                <w:szCs w:val="9"/>
              </w:rPr>
              <w:t>-</w:t>
            </w:r>
            <w:r>
              <w:rPr>
                <w:i/>
                <w:iCs/>
                <w:spacing w:val="-6"/>
                <w:sz w:val="9"/>
                <w:szCs w:val="9"/>
              </w:rPr>
              <w:t xml:space="preserve"> </w:t>
            </w:r>
            <w:r>
              <w:rPr>
                <w:i/>
                <w:iCs/>
                <w:sz w:val="9"/>
                <w:szCs w:val="9"/>
              </w:rPr>
              <w:t>položka</w:t>
            </w:r>
            <w:r>
              <w:rPr>
                <w:i/>
                <w:iCs/>
                <w:spacing w:val="-5"/>
                <w:sz w:val="9"/>
                <w:szCs w:val="9"/>
              </w:rPr>
              <w:t xml:space="preserve"> </w:t>
            </w:r>
            <w:r>
              <w:rPr>
                <w:i/>
                <w:iCs/>
                <w:sz w:val="9"/>
                <w:szCs w:val="9"/>
              </w:rPr>
              <w:t>z</w:t>
            </w:r>
            <w:r>
              <w:rPr>
                <w:i/>
                <w:iCs/>
                <w:spacing w:val="-6"/>
                <w:sz w:val="9"/>
                <w:szCs w:val="9"/>
              </w:rPr>
              <w:t xml:space="preserve"> </w:t>
            </w:r>
            <w:r>
              <w:rPr>
                <w:i/>
                <w:iCs/>
                <w:sz w:val="9"/>
                <w:szCs w:val="9"/>
              </w:rPr>
              <w:t>daného</w:t>
            </w:r>
            <w:r>
              <w:rPr>
                <w:i/>
                <w:iCs/>
                <w:spacing w:val="-5"/>
                <w:sz w:val="9"/>
                <w:szCs w:val="9"/>
              </w:rPr>
              <w:t xml:space="preserve"> </w:t>
            </w:r>
            <w:r>
              <w:rPr>
                <w:i/>
                <w:iCs/>
                <w:sz w:val="9"/>
                <w:szCs w:val="9"/>
              </w:rPr>
              <w:t>SO</w:t>
            </w:r>
            <w:r>
              <w:rPr>
                <w:i/>
                <w:iCs/>
                <w:spacing w:val="-5"/>
                <w:sz w:val="9"/>
                <w:szCs w:val="9"/>
              </w:rPr>
              <w:t xml:space="preserve"> </w:t>
            </w:r>
            <w:r>
              <w:rPr>
                <w:i/>
                <w:iCs/>
                <w:sz w:val="9"/>
                <w:szCs w:val="9"/>
              </w:rPr>
              <w:t>či</w:t>
            </w:r>
            <w:r>
              <w:rPr>
                <w:i/>
                <w:iCs/>
                <w:spacing w:val="-6"/>
                <w:sz w:val="9"/>
                <w:szCs w:val="9"/>
              </w:rPr>
              <w:t xml:space="preserve"> </w:t>
            </w:r>
            <w:r>
              <w:rPr>
                <w:i/>
                <w:iCs/>
                <w:spacing w:val="-5"/>
                <w:sz w:val="9"/>
                <w:szCs w:val="9"/>
              </w:rPr>
              <w:t>PS</w:t>
            </w:r>
          </w:p>
        </w:tc>
        <w:tc>
          <w:tcPr>
            <w:tcW w:w="625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CA68799" w14:textId="77777777" w:rsidR="005C6405" w:rsidRDefault="005C6405">
            <w:pPr>
              <w:pStyle w:val="TableParagraph"/>
              <w:kinsoku w:val="0"/>
              <w:overflowPunct w:val="0"/>
              <w:spacing w:before="57" w:line="95" w:lineRule="exact"/>
              <w:ind w:right="327"/>
              <w:jc w:val="right"/>
              <w:rPr>
                <w:i/>
                <w:iCs/>
                <w:spacing w:val="-2"/>
                <w:sz w:val="10"/>
                <w:szCs w:val="10"/>
              </w:rPr>
            </w:pPr>
            <w:r>
              <w:rPr>
                <w:i/>
                <w:iCs/>
                <w:spacing w:val="-2"/>
                <w:sz w:val="10"/>
                <w:szCs w:val="10"/>
              </w:rPr>
              <w:t>kontr.</w:t>
            </w:r>
          </w:p>
        </w:tc>
        <w:tc>
          <w:tcPr>
            <w:tcW w:w="56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BACB965" w14:textId="77777777" w:rsidR="005C6405" w:rsidRDefault="005C6405">
            <w:pPr>
              <w:pStyle w:val="TableParagraph"/>
              <w:kinsoku w:val="0"/>
              <w:overflowPunct w:val="0"/>
              <w:spacing w:before="57" w:line="95" w:lineRule="exact"/>
              <w:ind w:right="37"/>
              <w:jc w:val="right"/>
              <w:rPr>
                <w:i/>
                <w:iCs/>
                <w:spacing w:val="-4"/>
                <w:sz w:val="10"/>
                <w:szCs w:val="10"/>
              </w:rPr>
            </w:pPr>
            <w:r>
              <w:rPr>
                <w:i/>
                <w:iCs/>
                <w:spacing w:val="-4"/>
                <w:sz w:val="10"/>
                <w:szCs w:val="10"/>
              </w:rPr>
              <w:t>0,00</w:t>
            </w:r>
          </w:p>
        </w:tc>
      </w:tr>
    </w:tbl>
    <w:p w14:paraId="32955831" w14:textId="77777777" w:rsidR="005C6405" w:rsidRDefault="005C6405">
      <w:pPr>
        <w:rPr>
          <w:rFonts w:ascii="Arial" w:hAnsi="Arial" w:cs="Arial"/>
          <w:b/>
          <w:bCs/>
          <w:i/>
          <w:iCs/>
          <w:sz w:val="2"/>
          <w:szCs w:val="2"/>
        </w:rPr>
        <w:sectPr w:rsidR="005C6405">
          <w:headerReference w:type="default" r:id="rId99"/>
          <w:footerReference w:type="default" r:id="rId100"/>
          <w:pgSz w:w="16840" w:h="11910" w:orient="landscape"/>
          <w:pgMar w:top="1340" w:right="1133" w:bottom="280" w:left="992" w:header="0" w:footer="0" w:gutter="0"/>
          <w:cols w:space="708"/>
          <w:noEndnote/>
        </w:sectPr>
      </w:pPr>
    </w:p>
    <w:p w14:paraId="266513FD" w14:textId="77777777" w:rsidR="005C6405" w:rsidRDefault="005C6405">
      <w:pPr>
        <w:pStyle w:val="Zkladntext"/>
        <w:kinsoku w:val="0"/>
        <w:overflowPunct w:val="0"/>
        <w:spacing w:before="77"/>
        <w:ind w:left="472"/>
        <w:rPr>
          <w:rFonts w:ascii="Arial" w:hAnsi="Arial" w:cs="Arial"/>
          <w:b/>
          <w:bCs/>
          <w:spacing w:val="-2"/>
          <w:w w:val="105"/>
          <w:sz w:val="16"/>
          <w:szCs w:val="16"/>
        </w:rPr>
      </w:pPr>
      <w:r>
        <w:rPr>
          <w:rFonts w:ascii="Arial" w:hAnsi="Arial" w:cs="Arial"/>
          <w:b/>
          <w:bCs/>
          <w:spacing w:val="-2"/>
          <w:w w:val="105"/>
          <w:sz w:val="16"/>
          <w:szCs w:val="16"/>
        </w:rPr>
        <w:lastRenderedPageBreak/>
        <w:t>Příloha</w:t>
      </w:r>
      <w:r>
        <w:rPr>
          <w:rFonts w:ascii="Arial" w:hAnsi="Arial" w:cs="Arial"/>
          <w:b/>
          <w:bCs/>
          <w:spacing w:val="-3"/>
          <w:w w:val="105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pacing w:val="-2"/>
          <w:w w:val="105"/>
          <w:sz w:val="16"/>
          <w:szCs w:val="16"/>
        </w:rPr>
        <w:t>č.1</w:t>
      </w:r>
      <w:r>
        <w:rPr>
          <w:rFonts w:ascii="Arial" w:hAnsi="Arial" w:cs="Arial"/>
          <w:b/>
          <w:bCs/>
          <w:spacing w:val="-3"/>
          <w:w w:val="105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pacing w:val="-2"/>
          <w:w w:val="105"/>
          <w:sz w:val="16"/>
          <w:szCs w:val="16"/>
        </w:rPr>
        <w:t>(rozklad</w:t>
      </w:r>
      <w:r>
        <w:rPr>
          <w:rFonts w:ascii="Arial" w:hAnsi="Arial" w:cs="Arial"/>
          <w:b/>
          <w:bCs/>
          <w:spacing w:val="-3"/>
          <w:w w:val="105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pacing w:val="-2"/>
          <w:w w:val="105"/>
          <w:sz w:val="16"/>
          <w:szCs w:val="16"/>
        </w:rPr>
        <w:t>a</w:t>
      </w:r>
      <w:r>
        <w:rPr>
          <w:rFonts w:ascii="Arial" w:hAnsi="Arial" w:cs="Arial"/>
          <w:b/>
          <w:bCs/>
          <w:spacing w:val="-3"/>
          <w:w w:val="105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pacing w:val="-2"/>
          <w:w w:val="105"/>
          <w:sz w:val="16"/>
          <w:szCs w:val="16"/>
        </w:rPr>
        <w:t>přepočet položek)</w:t>
      </w:r>
    </w:p>
    <w:p w14:paraId="0EBC8FA1" w14:textId="77777777" w:rsidR="005C6405" w:rsidRDefault="005C6405">
      <w:pPr>
        <w:pStyle w:val="Zkladntext"/>
        <w:kinsoku w:val="0"/>
        <w:overflowPunct w:val="0"/>
        <w:spacing w:before="3"/>
        <w:rPr>
          <w:rFonts w:ascii="Arial" w:hAnsi="Arial" w:cs="Arial"/>
          <w:b/>
          <w:bCs/>
          <w:sz w:val="20"/>
          <w:szCs w:val="20"/>
        </w:rPr>
      </w:pPr>
    </w:p>
    <w:tbl>
      <w:tblPr>
        <w:tblW w:w="0" w:type="auto"/>
        <w:tblInd w:w="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1"/>
        <w:gridCol w:w="1078"/>
        <w:gridCol w:w="7761"/>
        <w:gridCol w:w="689"/>
        <w:gridCol w:w="874"/>
        <w:gridCol w:w="902"/>
        <w:gridCol w:w="968"/>
        <w:gridCol w:w="908"/>
        <w:gridCol w:w="1040"/>
      </w:tblGrid>
      <w:tr w:rsidR="005C6405" w14:paraId="574D2A0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"/>
        </w:trPr>
        <w:tc>
          <w:tcPr>
            <w:tcW w:w="401" w:type="dxa"/>
            <w:tcBorders>
              <w:top w:val="single" w:sz="12" w:space="0" w:color="000000"/>
              <w:left w:val="single" w:sz="12" w:space="0" w:color="000000"/>
              <w:bottom w:val="none" w:sz="6" w:space="0" w:color="auto"/>
              <w:right w:val="single" w:sz="6" w:space="0" w:color="000000"/>
            </w:tcBorders>
          </w:tcPr>
          <w:p w14:paraId="72DEC83C" w14:textId="77777777" w:rsidR="005C6405" w:rsidRDefault="005C6405">
            <w:pPr>
              <w:pStyle w:val="TableParagraph"/>
              <w:kinsoku w:val="0"/>
              <w:overflowPunct w:val="0"/>
              <w:spacing w:before="10" w:line="166" w:lineRule="exact"/>
              <w:ind w:right="38"/>
              <w:jc w:val="center"/>
              <w:rPr>
                <w:spacing w:val="-4"/>
                <w:sz w:val="15"/>
                <w:szCs w:val="15"/>
              </w:rPr>
            </w:pPr>
            <w:r>
              <w:rPr>
                <w:spacing w:val="-4"/>
                <w:sz w:val="15"/>
                <w:szCs w:val="15"/>
              </w:rPr>
              <w:t>Poř.</w:t>
            </w:r>
          </w:p>
        </w:tc>
        <w:tc>
          <w:tcPr>
            <w:tcW w:w="1078" w:type="dxa"/>
            <w:tcBorders>
              <w:top w:val="single" w:sz="12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67B4A134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761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992807" w14:textId="77777777" w:rsidR="005C6405" w:rsidRDefault="005C6405">
            <w:pPr>
              <w:pStyle w:val="TableParagraph"/>
              <w:kinsoku w:val="0"/>
              <w:overflowPunct w:val="0"/>
              <w:rPr>
                <w:b/>
                <w:bCs/>
                <w:sz w:val="15"/>
                <w:szCs w:val="15"/>
              </w:rPr>
            </w:pPr>
          </w:p>
          <w:p w14:paraId="69A149BD" w14:textId="77777777" w:rsidR="005C6405" w:rsidRDefault="005C6405">
            <w:pPr>
              <w:pStyle w:val="TableParagraph"/>
              <w:kinsoku w:val="0"/>
              <w:overflowPunct w:val="0"/>
              <w:spacing w:before="101"/>
              <w:rPr>
                <w:b/>
                <w:bCs/>
                <w:sz w:val="15"/>
                <w:szCs w:val="15"/>
              </w:rPr>
            </w:pPr>
          </w:p>
          <w:p w14:paraId="6B96D683" w14:textId="77777777" w:rsidR="005C6405" w:rsidRDefault="005C6405">
            <w:pPr>
              <w:pStyle w:val="TableParagraph"/>
              <w:kinsoku w:val="0"/>
              <w:overflowPunct w:val="0"/>
              <w:spacing w:line="166" w:lineRule="exact"/>
              <w:ind w:left="37"/>
              <w:rPr>
                <w:spacing w:val="-2"/>
                <w:sz w:val="15"/>
                <w:szCs w:val="15"/>
              </w:rPr>
            </w:pPr>
            <w:r>
              <w:rPr>
                <w:sz w:val="15"/>
                <w:szCs w:val="15"/>
              </w:rPr>
              <w:t>Název</w:t>
            </w:r>
            <w:r>
              <w:rPr>
                <w:spacing w:val="-2"/>
                <w:sz w:val="15"/>
                <w:szCs w:val="15"/>
              </w:rPr>
              <w:t xml:space="preserve"> položky</w:t>
            </w:r>
          </w:p>
        </w:tc>
        <w:tc>
          <w:tcPr>
            <w:tcW w:w="689" w:type="dxa"/>
            <w:tcBorders>
              <w:top w:val="single" w:sz="12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14B04D4A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74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1C05C" w14:textId="77777777" w:rsidR="005C6405" w:rsidRDefault="005C6405">
            <w:pPr>
              <w:pStyle w:val="TableParagraph"/>
              <w:kinsoku w:val="0"/>
              <w:overflowPunct w:val="0"/>
              <w:rPr>
                <w:b/>
                <w:bCs/>
                <w:sz w:val="15"/>
                <w:szCs w:val="15"/>
              </w:rPr>
            </w:pPr>
          </w:p>
          <w:p w14:paraId="548D7744" w14:textId="77777777" w:rsidR="005C6405" w:rsidRDefault="005C6405">
            <w:pPr>
              <w:pStyle w:val="TableParagraph"/>
              <w:kinsoku w:val="0"/>
              <w:overflowPunct w:val="0"/>
              <w:spacing w:before="101"/>
              <w:rPr>
                <w:b/>
                <w:bCs/>
                <w:sz w:val="15"/>
                <w:szCs w:val="15"/>
              </w:rPr>
            </w:pPr>
          </w:p>
          <w:p w14:paraId="5225507B" w14:textId="77777777" w:rsidR="005C6405" w:rsidRDefault="005C6405">
            <w:pPr>
              <w:pStyle w:val="TableParagraph"/>
              <w:kinsoku w:val="0"/>
              <w:overflowPunct w:val="0"/>
              <w:spacing w:line="166" w:lineRule="exact"/>
              <w:ind w:left="145"/>
              <w:rPr>
                <w:spacing w:val="-2"/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množství</w:t>
            </w:r>
          </w:p>
        </w:tc>
        <w:tc>
          <w:tcPr>
            <w:tcW w:w="3818" w:type="dxa"/>
            <w:gridSpan w:val="4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C8D6448" w14:textId="77777777" w:rsidR="005C6405" w:rsidRDefault="005C6405">
            <w:pPr>
              <w:pStyle w:val="TableParagraph"/>
              <w:kinsoku w:val="0"/>
              <w:overflowPunct w:val="0"/>
              <w:spacing w:before="10" w:line="166" w:lineRule="exact"/>
              <w:ind w:left="46"/>
              <w:jc w:val="center"/>
              <w:rPr>
                <w:spacing w:val="-10"/>
                <w:sz w:val="15"/>
                <w:szCs w:val="15"/>
              </w:rPr>
            </w:pPr>
            <w:r>
              <w:rPr>
                <w:sz w:val="15"/>
                <w:szCs w:val="15"/>
              </w:rPr>
              <w:t>C E</w:t>
            </w:r>
            <w:r>
              <w:rPr>
                <w:spacing w:val="1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 xml:space="preserve">N </w:t>
            </w:r>
            <w:r>
              <w:rPr>
                <w:spacing w:val="-10"/>
                <w:sz w:val="15"/>
                <w:szCs w:val="15"/>
              </w:rPr>
              <w:t>A</w:t>
            </w:r>
          </w:p>
        </w:tc>
      </w:tr>
      <w:tr w:rsidR="005C6405" w14:paraId="4373E8E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"/>
        </w:trPr>
        <w:tc>
          <w:tcPr>
            <w:tcW w:w="401" w:type="dxa"/>
            <w:tcBorders>
              <w:top w:val="none" w:sz="6" w:space="0" w:color="auto"/>
              <w:left w:val="single" w:sz="12" w:space="0" w:color="000000"/>
              <w:bottom w:val="none" w:sz="6" w:space="0" w:color="auto"/>
              <w:right w:val="single" w:sz="6" w:space="0" w:color="000000"/>
            </w:tcBorders>
          </w:tcPr>
          <w:p w14:paraId="4652ECFE" w14:textId="77777777" w:rsidR="005C6405" w:rsidRDefault="005C6405">
            <w:pPr>
              <w:pStyle w:val="TableParagraph"/>
              <w:kinsoku w:val="0"/>
              <w:overflowPunct w:val="0"/>
              <w:spacing w:before="17" w:line="166" w:lineRule="exact"/>
              <w:ind w:right="1"/>
              <w:jc w:val="center"/>
              <w:rPr>
                <w:spacing w:val="-2"/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číslo</w:t>
            </w:r>
          </w:p>
        </w:tc>
        <w:tc>
          <w:tcPr>
            <w:tcW w:w="107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765AB5EB" w14:textId="77777777" w:rsidR="005C6405" w:rsidRDefault="005C6405">
            <w:pPr>
              <w:pStyle w:val="TableParagraph"/>
              <w:kinsoku w:val="0"/>
              <w:overflowPunct w:val="0"/>
              <w:spacing w:before="17" w:line="166" w:lineRule="exact"/>
              <w:ind w:left="37"/>
              <w:rPr>
                <w:spacing w:val="-2"/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Číslo</w:t>
            </w:r>
          </w:p>
        </w:tc>
        <w:tc>
          <w:tcPr>
            <w:tcW w:w="776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01FCEC" w14:textId="77777777" w:rsidR="005C6405" w:rsidRDefault="005C6405">
            <w:pPr>
              <w:pStyle w:val="Zkladntext"/>
              <w:kinsoku w:val="0"/>
              <w:overflowPunct w:val="0"/>
              <w:spacing w:before="3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  <w:tc>
          <w:tcPr>
            <w:tcW w:w="68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1450A9A7" w14:textId="77777777" w:rsidR="005C6405" w:rsidRDefault="005C6405">
            <w:pPr>
              <w:pStyle w:val="TableParagraph"/>
              <w:kinsoku w:val="0"/>
              <w:overflowPunct w:val="0"/>
              <w:spacing w:before="17" w:line="166" w:lineRule="exact"/>
              <w:ind w:left="2"/>
              <w:jc w:val="center"/>
              <w:rPr>
                <w:spacing w:val="-2"/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měrná</w:t>
            </w:r>
          </w:p>
        </w:tc>
        <w:tc>
          <w:tcPr>
            <w:tcW w:w="87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891CD1" w14:textId="77777777" w:rsidR="005C6405" w:rsidRDefault="005C6405">
            <w:pPr>
              <w:pStyle w:val="Zkladntext"/>
              <w:kinsoku w:val="0"/>
              <w:overflowPunct w:val="0"/>
              <w:spacing w:before="3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  <w:tc>
          <w:tcPr>
            <w:tcW w:w="18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238420" w14:textId="77777777" w:rsidR="005C6405" w:rsidRDefault="005C6405">
            <w:pPr>
              <w:pStyle w:val="TableParagraph"/>
              <w:kinsoku w:val="0"/>
              <w:overflowPunct w:val="0"/>
              <w:spacing w:before="17" w:line="166" w:lineRule="exact"/>
              <w:ind w:left="38"/>
              <w:jc w:val="center"/>
              <w:rPr>
                <w:spacing w:val="-2"/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dodávky</w:t>
            </w:r>
          </w:p>
        </w:tc>
        <w:tc>
          <w:tcPr>
            <w:tcW w:w="19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5907F63" w14:textId="77777777" w:rsidR="005C6405" w:rsidRDefault="005C6405">
            <w:pPr>
              <w:pStyle w:val="TableParagraph"/>
              <w:kinsoku w:val="0"/>
              <w:overflowPunct w:val="0"/>
              <w:spacing w:before="17" w:line="166" w:lineRule="exact"/>
              <w:ind w:left="50"/>
              <w:jc w:val="center"/>
              <w:rPr>
                <w:spacing w:val="-2"/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montáže</w:t>
            </w:r>
          </w:p>
        </w:tc>
      </w:tr>
      <w:tr w:rsidR="005C6405" w14:paraId="4D535F5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"/>
        </w:trPr>
        <w:tc>
          <w:tcPr>
            <w:tcW w:w="401" w:type="dxa"/>
            <w:tcBorders>
              <w:top w:val="none" w:sz="6" w:space="0" w:color="auto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0BAF481" w14:textId="77777777" w:rsidR="005C6405" w:rsidRDefault="005C6405">
            <w:pPr>
              <w:pStyle w:val="TableParagraph"/>
              <w:kinsoku w:val="0"/>
              <w:overflowPunct w:val="0"/>
              <w:spacing w:before="17" w:line="166" w:lineRule="exact"/>
              <w:ind w:right="71"/>
              <w:jc w:val="center"/>
              <w:rPr>
                <w:spacing w:val="-4"/>
                <w:sz w:val="15"/>
                <w:szCs w:val="15"/>
              </w:rPr>
            </w:pPr>
            <w:r>
              <w:rPr>
                <w:spacing w:val="-4"/>
                <w:sz w:val="15"/>
                <w:szCs w:val="15"/>
              </w:rPr>
              <w:t>pol.</w:t>
            </w:r>
          </w:p>
        </w:tc>
        <w:tc>
          <w:tcPr>
            <w:tcW w:w="1078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42EC1B" w14:textId="77777777" w:rsidR="005C6405" w:rsidRDefault="005C6405">
            <w:pPr>
              <w:pStyle w:val="TableParagraph"/>
              <w:kinsoku w:val="0"/>
              <w:overflowPunct w:val="0"/>
              <w:spacing w:before="17" w:line="166" w:lineRule="exact"/>
              <w:ind w:left="37"/>
              <w:rPr>
                <w:spacing w:val="-2"/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položky</w:t>
            </w:r>
          </w:p>
        </w:tc>
        <w:tc>
          <w:tcPr>
            <w:tcW w:w="776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688939" w14:textId="77777777" w:rsidR="005C6405" w:rsidRDefault="005C6405">
            <w:pPr>
              <w:pStyle w:val="Zkladntext"/>
              <w:kinsoku w:val="0"/>
              <w:overflowPunct w:val="0"/>
              <w:spacing w:before="3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  <w:tc>
          <w:tcPr>
            <w:tcW w:w="689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651924" w14:textId="77777777" w:rsidR="005C6405" w:rsidRDefault="005C6405">
            <w:pPr>
              <w:pStyle w:val="TableParagraph"/>
              <w:kinsoku w:val="0"/>
              <w:overflowPunct w:val="0"/>
              <w:spacing w:before="17" w:line="166" w:lineRule="exact"/>
              <w:ind w:left="47" w:right="4"/>
              <w:jc w:val="center"/>
              <w:rPr>
                <w:spacing w:val="-2"/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jednotka</w:t>
            </w:r>
          </w:p>
        </w:tc>
        <w:tc>
          <w:tcPr>
            <w:tcW w:w="87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822DDA" w14:textId="77777777" w:rsidR="005C6405" w:rsidRDefault="005C6405">
            <w:pPr>
              <w:pStyle w:val="Zkladntext"/>
              <w:kinsoku w:val="0"/>
              <w:overflowPunct w:val="0"/>
              <w:spacing w:before="3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25F1BD" w14:textId="77777777" w:rsidR="005C6405" w:rsidRDefault="005C6405">
            <w:pPr>
              <w:pStyle w:val="TableParagraph"/>
              <w:kinsoku w:val="0"/>
              <w:overflowPunct w:val="0"/>
              <w:spacing w:before="17" w:line="166" w:lineRule="exact"/>
              <w:ind w:right="51"/>
              <w:jc w:val="right"/>
              <w:rPr>
                <w:spacing w:val="-2"/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jednotková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B7CF13" w14:textId="77777777" w:rsidR="005C6405" w:rsidRDefault="005C6405">
            <w:pPr>
              <w:pStyle w:val="TableParagraph"/>
              <w:kinsoku w:val="0"/>
              <w:overflowPunct w:val="0"/>
              <w:spacing w:before="17" w:line="166" w:lineRule="exact"/>
              <w:ind w:left="257"/>
              <w:rPr>
                <w:spacing w:val="-2"/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celkem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900FFF" w14:textId="77777777" w:rsidR="005C6405" w:rsidRDefault="005C6405">
            <w:pPr>
              <w:pStyle w:val="TableParagraph"/>
              <w:kinsoku w:val="0"/>
              <w:overflowPunct w:val="0"/>
              <w:spacing w:before="17" w:line="166" w:lineRule="exact"/>
              <w:ind w:right="53"/>
              <w:jc w:val="right"/>
              <w:rPr>
                <w:spacing w:val="-2"/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jednotková</w:t>
            </w: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9C2B2D5" w14:textId="77777777" w:rsidR="005C6405" w:rsidRDefault="005C6405">
            <w:pPr>
              <w:pStyle w:val="TableParagraph"/>
              <w:kinsoku w:val="0"/>
              <w:overflowPunct w:val="0"/>
              <w:spacing w:before="17" w:line="166" w:lineRule="exact"/>
              <w:ind w:left="292"/>
              <w:rPr>
                <w:spacing w:val="-2"/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celkem</w:t>
            </w:r>
          </w:p>
        </w:tc>
      </w:tr>
      <w:tr w:rsidR="005C6405" w14:paraId="61285B8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/>
        </w:trPr>
        <w:tc>
          <w:tcPr>
            <w:tcW w:w="401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127D2470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5EB8705" w14:textId="77777777" w:rsidR="005C6405" w:rsidRDefault="005C6405">
            <w:pPr>
              <w:pStyle w:val="TableParagraph"/>
              <w:kinsoku w:val="0"/>
              <w:overflowPunct w:val="0"/>
              <w:spacing w:before="40"/>
              <w:ind w:left="44"/>
              <w:jc w:val="center"/>
              <w:rPr>
                <w:spacing w:val="-10"/>
                <w:sz w:val="12"/>
                <w:szCs w:val="12"/>
              </w:rPr>
            </w:pPr>
            <w:r>
              <w:rPr>
                <w:spacing w:val="-10"/>
                <w:sz w:val="12"/>
                <w:szCs w:val="12"/>
              </w:rPr>
              <w:t>1</w:t>
            </w:r>
          </w:p>
        </w:tc>
        <w:tc>
          <w:tcPr>
            <w:tcW w:w="776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7A7BCB6" w14:textId="77777777" w:rsidR="005C6405" w:rsidRDefault="005C6405">
            <w:pPr>
              <w:pStyle w:val="TableParagraph"/>
              <w:kinsoku w:val="0"/>
              <w:overflowPunct w:val="0"/>
              <w:spacing w:before="40"/>
              <w:ind w:left="43"/>
              <w:jc w:val="center"/>
              <w:rPr>
                <w:spacing w:val="-10"/>
                <w:sz w:val="12"/>
                <w:szCs w:val="12"/>
              </w:rPr>
            </w:pPr>
            <w:r>
              <w:rPr>
                <w:spacing w:val="-10"/>
                <w:sz w:val="12"/>
                <w:szCs w:val="12"/>
              </w:rPr>
              <w:t>2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8FF4931" w14:textId="77777777" w:rsidR="005C6405" w:rsidRDefault="005C6405">
            <w:pPr>
              <w:pStyle w:val="TableParagraph"/>
              <w:kinsoku w:val="0"/>
              <w:overflowPunct w:val="0"/>
              <w:spacing w:before="40"/>
              <w:ind w:left="47" w:right="4"/>
              <w:jc w:val="center"/>
              <w:rPr>
                <w:spacing w:val="-10"/>
                <w:sz w:val="12"/>
                <w:szCs w:val="12"/>
              </w:rPr>
            </w:pPr>
            <w:r>
              <w:rPr>
                <w:spacing w:val="-10"/>
                <w:sz w:val="12"/>
                <w:szCs w:val="12"/>
              </w:rPr>
              <w:t>3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4A7A3B0" w14:textId="77777777" w:rsidR="005C6405" w:rsidRDefault="005C6405">
            <w:pPr>
              <w:pStyle w:val="TableParagraph"/>
              <w:kinsoku w:val="0"/>
              <w:overflowPunct w:val="0"/>
              <w:spacing w:before="40"/>
              <w:ind w:left="40"/>
              <w:jc w:val="center"/>
              <w:rPr>
                <w:spacing w:val="-10"/>
                <w:sz w:val="12"/>
                <w:szCs w:val="12"/>
              </w:rPr>
            </w:pPr>
            <w:r>
              <w:rPr>
                <w:spacing w:val="-10"/>
                <w:sz w:val="12"/>
                <w:szCs w:val="12"/>
              </w:rPr>
              <w:t>4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E3F43F7" w14:textId="77777777" w:rsidR="005C6405" w:rsidRDefault="005C6405">
            <w:pPr>
              <w:pStyle w:val="TableParagraph"/>
              <w:kinsoku w:val="0"/>
              <w:overflowPunct w:val="0"/>
              <w:spacing w:before="40"/>
              <w:ind w:left="40"/>
              <w:jc w:val="center"/>
              <w:rPr>
                <w:spacing w:val="-10"/>
                <w:sz w:val="12"/>
                <w:szCs w:val="12"/>
              </w:rPr>
            </w:pPr>
            <w:r>
              <w:rPr>
                <w:spacing w:val="-10"/>
                <w:sz w:val="12"/>
                <w:szCs w:val="12"/>
              </w:rPr>
              <w:t>7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C1F614D" w14:textId="77777777" w:rsidR="005C6405" w:rsidRDefault="005C6405">
            <w:pPr>
              <w:pStyle w:val="TableParagraph"/>
              <w:kinsoku w:val="0"/>
              <w:overflowPunct w:val="0"/>
              <w:spacing w:before="40"/>
              <w:ind w:left="42"/>
              <w:jc w:val="center"/>
              <w:rPr>
                <w:spacing w:val="-10"/>
                <w:sz w:val="12"/>
                <w:szCs w:val="12"/>
              </w:rPr>
            </w:pPr>
            <w:r>
              <w:rPr>
                <w:spacing w:val="-10"/>
                <w:sz w:val="12"/>
                <w:szCs w:val="12"/>
              </w:rPr>
              <w:t>8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3AE4A981" w14:textId="77777777" w:rsidR="005C6405" w:rsidRDefault="005C6405">
            <w:pPr>
              <w:pStyle w:val="TableParagraph"/>
              <w:kinsoku w:val="0"/>
              <w:overflowPunct w:val="0"/>
              <w:spacing w:before="40"/>
              <w:ind w:left="43"/>
              <w:jc w:val="center"/>
              <w:rPr>
                <w:spacing w:val="-10"/>
                <w:sz w:val="12"/>
                <w:szCs w:val="12"/>
              </w:rPr>
            </w:pPr>
            <w:r>
              <w:rPr>
                <w:spacing w:val="-10"/>
                <w:sz w:val="12"/>
                <w:szCs w:val="12"/>
              </w:rPr>
              <w:t>9</w:t>
            </w: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71478E3B" w14:textId="77777777" w:rsidR="005C6405" w:rsidRDefault="005C6405">
            <w:pPr>
              <w:pStyle w:val="TableParagraph"/>
              <w:kinsoku w:val="0"/>
              <w:overflowPunct w:val="0"/>
              <w:spacing w:before="40"/>
              <w:ind w:left="47"/>
              <w:jc w:val="center"/>
              <w:rPr>
                <w:spacing w:val="-5"/>
                <w:sz w:val="12"/>
                <w:szCs w:val="12"/>
              </w:rPr>
            </w:pPr>
            <w:r>
              <w:rPr>
                <w:spacing w:val="-5"/>
                <w:sz w:val="12"/>
                <w:szCs w:val="12"/>
              </w:rPr>
              <w:t>10</w:t>
            </w:r>
          </w:p>
        </w:tc>
      </w:tr>
      <w:tr w:rsidR="005C6405" w14:paraId="3238CEF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/>
        </w:trPr>
        <w:tc>
          <w:tcPr>
            <w:tcW w:w="4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644B3742" w14:textId="77777777" w:rsidR="005C6405" w:rsidRDefault="005C6405">
            <w:pPr>
              <w:pStyle w:val="TableParagraph"/>
              <w:kinsoku w:val="0"/>
              <w:overflowPunct w:val="0"/>
              <w:spacing w:before="22"/>
              <w:rPr>
                <w:b/>
                <w:bCs/>
                <w:sz w:val="12"/>
                <w:szCs w:val="12"/>
              </w:rPr>
            </w:pPr>
          </w:p>
          <w:p w14:paraId="3493BF2F" w14:textId="77777777" w:rsidR="005C6405" w:rsidRDefault="005C6405">
            <w:pPr>
              <w:pStyle w:val="TableParagraph"/>
              <w:kinsoku w:val="0"/>
              <w:overflowPunct w:val="0"/>
              <w:ind w:left="73"/>
              <w:rPr>
                <w:b/>
                <w:bCs/>
                <w:spacing w:val="-4"/>
                <w:sz w:val="12"/>
                <w:szCs w:val="12"/>
              </w:rPr>
            </w:pPr>
            <w:r>
              <w:rPr>
                <w:b/>
                <w:bCs/>
                <w:spacing w:val="-4"/>
                <w:sz w:val="12"/>
                <w:szCs w:val="12"/>
              </w:rPr>
              <w:t>1009</w:t>
            </w:r>
          </w:p>
        </w:tc>
        <w:tc>
          <w:tcPr>
            <w:tcW w:w="1078" w:type="dxa"/>
            <w:tcBorders>
              <w:top w:val="single" w:sz="12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231A509B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761" w:type="dxa"/>
            <w:tcBorders>
              <w:top w:val="single" w:sz="12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43931EAE" w14:textId="77777777" w:rsidR="005C6405" w:rsidRDefault="005C6405">
            <w:pPr>
              <w:pStyle w:val="TableParagraph"/>
              <w:kinsoku w:val="0"/>
              <w:overflowPunct w:val="0"/>
              <w:spacing w:before="4"/>
              <w:ind w:left="32"/>
              <w:rPr>
                <w:b/>
                <w:bCs/>
                <w:spacing w:val="-2"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Kompletní</w:t>
            </w:r>
            <w:r>
              <w:rPr>
                <w:b/>
                <w:bCs/>
                <w:spacing w:val="-5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kabelová</w:t>
            </w:r>
            <w:r>
              <w:rPr>
                <w:b/>
                <w:bCs/>
                <w:spacing w:val="-3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žlabová</w:t>
            </w:r>
            <w:r>
              <w:rPr>
                <w:b/>
                <w:bCs/>
                <w:spacing w:val="-3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trasa:</w:t>
            </w:r>
            <w:r>
              <w:rPr>
                <w:b/>
                <w:bCs/>
                <w:spacing w:val="-3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hloubení</w:t>
            </w:r>
            <w:r>
              <w:rPr>
                <w:b/>
                <w:bCs/>
                <w:spacing w:val="-3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a</w:t>
            </w:r>
            <w:r>
              <w:rPr>
                <w:b/>
                <w:bCs/>
                <w:spacing w:val="-3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zásyp</w:t>
            </w:r>
            <w:r>
              <w:rPr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kabelových</w:t>
            </w:r>
            <w:r>
              <w:rPr>
                <w:b/>
                <w:bCs/>
                <w:spacing w:val="-5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rýh</w:t>
            </w:r>
            <w:r>
              <w:rPr>
                <w:b/>
                <w:bCs/>
                <w:spacing w:val="-4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š.35</w:t>
            </w:r>
            <w:r>
              <w:rPr>
                <w:b/>
                <w:bCs/>
                <w:spacing w:val="-3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cm,</w:t>
            </w:r>
            <w:r>
              <w:rPr>
                <w:b/>
                <w:bCs/>
                <w:spacing w:val="-3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hl.</w:t>
            </w:r>
            <w:r>
              <w:rPr>
                <w:b/>
                <w:bCs/>
                <w:spacing w:val="-3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50</w:t>
            </w:r>
            <w:r>
              <w:rPr>
                <w:b/>
                <w:bCs/>
                <w:spacing w:val="-3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cm,</w:t>
            </w:r>
            <w:r>
              <w:rPr>
                <w:b/>
                <w:bCs/>
                <w:spacing w:val="-3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provizorní</w:t>
            </w:r>
            <w:r>
              <w:rPr>
                <w:b/>
                <w:bCs/>
                <w:spacing w:val="-3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úprava</w:t>
            </w:r>
            <w:r>
              <w:rPr>
                <w:b/>
                <w:bCs/>
                <w:spacing w:val="-3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terénu,</w:t>
            </w:r>
            <w:r>
              <w:rPr>
                <w:b/>
                <w:bCs/>
                <w:spacing w:val="-3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žlab</w:t>
            </w:r>
            <w:r>
              <w:rPr>
                <w:b/>
                <w:bCs/>
                <w:spacing w:val="-1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2"/>
                <w:sz w:val="12"/>
                <w:szCs w:val="12"/>
              </w:rPr>
              <w:t>plastový</w:t>
            </w:r>
          </w:p>
          <w:p w14:paraId="7E0CC0EA" w14:textId="77777777" w:rsidR="005C6405" w:rsidRDefault="005C6405">
            <w:pPr>
              <w:pStyle w:val="TableParagraph"/>
              <w:kinsoku w:val="0"/>
              <w:overflowPunct w:val="0"/>
              <w:spacing w:before="21" w:line="276" w:lineRule="auto"/>
              <w:ind w:left="32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130x130x1200</w:t>
            </w:r>
            <w:r>
              <w:rPr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vč.</w:t>
            </w:r>
            <w:r>
              <w:rPr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víka,</w:t>
            </w:r>
            <w:r>
              <w:rPr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montáž</w:t>
            </w:r>
            <w:r>
              <w:rPr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žlabu</w:t>
            </w:r>
            <w:r>
              <w:rPr>
                <w:b/>
                <w:bCs/>
                <w:spacing w:val="-3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plastového</w:t>
            </w:r>
            <w:r>
              <w:rPr>
                <w:b/>
                <w:bCs/>
                <w:spacing w:val="-1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s</w:t>
            </w:r>
            <w:r>
              <w:rPr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víkem,</w:t>
            </w:r>
            <w:r>
              <w:rPr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výstražná</w:t>
            </w:r>
            <w:r>
              <w:rPr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páska</w:t>
            </w:r>
            <w:r>
              <w:rPr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pro</w:t>
            </w:r>
            <w:r>
              <w:rPr>
                <w:b/>
                <w:bCs/>
                <w:spacing w:val="-1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zabezpečení</w:t>
            </w:r>
            <w:r>
              <w:rPr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výkopu</w:t>
            </w:r>
            <w:r>
              <w:rPr>
                <w:b/>
                <w:bCs/>
                <w:spacing w:val="-3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zřízení</w:t>
            </w:r>
            <w:r>
              <w:rPr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i</w:t>
            </w:r>
            <w:r>
              <w:rPr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odstranění,</w:t>
            </w:r>
            <w:r>
              <w:rPr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sejmutí</w:t>
            </w:r>
            <w:r>
              <w:rPr>
                <w:b/>
                <w:bCs/>
                <w:spacing w:val="-1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drnů</w:t>
            </w:r>
            <w:r>
              <w:rPr>
                <w:b/>
                <w:bCs/>
                <w:spacing w:val="40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jakékoliv</w:t>
            </w:r>
            <w:r>
              <w:rPr>
                <w:b/>
                <w:bCs/>
                <w:spacing w:val="-9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tloušťky</w:t>
            </w:r>
          </w:p>
        </w:tc>
        <w:tc>
          <w:tcPr>
            <w:tcW w:w="689" w:type="dxa"/>
            <w:tcBorders>
              <w:top w:val="single" w:sz="12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4A51CAB1" w14:textId="77777777" w:rsidR="005C6405" w:rsidRDefault="005C6405">
            <w:pPr>
              <w:pStyle w:val="TableParagraph"/>
              <w:kinsoku w:val="0"/>
              <w:overflowPunct w:val="0"/>
              <w:spacing w:before="22"/>
              <w:rPr>
                <w:b/>
                <w:bCs/>
                <w:sz w:val="12"/>
                <w:szCs w:val="12"/>
              </w:rPr>
            </w:pPr>
          </w:p>
          <w:p w14:paraId="3ED9C18A" w14:textId="77777777" w:rsidR="005C6405" w:rsidRDefault="005C6405">
            <w:pPr>
              <w:pStyle w:val="TableParagraph"/>
              <w:kinsoku w:val="0"/>
              <w:overflowPunct w:val="0"/>
              <w:ind w:left="47" w:right="3"/>
              <w:jc w:val="center"/>
              <w:rPr>
                <w:b/>
                <w:bCs/>
                <w:spacing w:val="-10"/>
                <w:sz w:val="12"/>
                <w:szCs w:val="12"/>
              </w:rPr>
            </w:pPr>
            <w:r>
              <w:rPr>
                <w:b/>
                <w:bCs/>
                <w:spacing w:val="-10"/>
                <w:sz w:val="12"/>
                <w:szCs w:val="12"/>
              </w:rPr>
              <w:t>m</w:t>
            </w:r>
          </w:p>
        </w:tc>
        <w:tc>
          <w:tcPr>
            <w:tcW w:w="874" w:type="dxa"/>
            <w:tcBorders>
              <w:top w:val="single" w:sz="12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42E2B1C9" w14:textId="77777777" w:rsidR="005C6405" w:rsidRDefault="005C6405">
            <w:pPr>
              <w:pStyle w:val="TableParagraph"/>
              <w:kinsoku w:val="0"/>
              <w:overflowPunct w:val="0"/>
              <w:spacing w:before="22"/>
              <w:rPr>
                <w:b/>
                <w:bCs/>
                <w:sz w:val="12"/>
                <w:szCs w:val="12"/>
              </w:rPr>
            </w:pPr>
          </w:p>
          <w:p w14:paraId="0DCB4004" w14:textId="77777777" w:rsidR="005C6405" w:rsidRDefault="005C6405">
            <w:pPr>
              <w:pStyle w:val="TableParagraph"/>
              <w:kinsoku w:val="0"/>
              <w:overflowPunct w:val="0"/>
              <w:ind w:left="315"/>
              <w:rPr>
                <w:b/>
                <w:bCs/>
                <w:spacing w:val="-4"/>
                <w:sz w:val="12"/>
                <w:szCs w:val="12"/>
              </w:rPr>
            </w:pPr>
            <w:r>
              <w:rPr>
                <w:b/>
                <w:bCs/>
                <w:spacing w:val="-4"/>
                <w:sz w:val="12"/>
                <w:szCs w:val="12"/>
              </w:rPr>
              <w:t>2770</w:t>
            </w:r>
          </w:p>
        </w:tc>
        <w:tc>
          <w:tcPr>
            <w:tcW w:w="902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4963A4AE" w14:textId="77777777" w:rsidR="005C6405" w:rsidRDefault="005C6405">
            <w:pPr>
              <w:pStyle w:val="TableParagraph"/>
              <w:kinsoku w:val="0"/>
              <w:overflowPunct w:val="0"/>
              <w:ind w:right="3"/>
              <w:jc w:val="right"/>
              <w:rPr>
                <w:spacing w:val="-5"/>
                <w:sz w:val="12"/>
                <w:szCs w:val="12"/>
              </w:rPr>
            </w:pPr>
          </w:p>
        </w:tc>
        <w:tc>
          <w:tcPr>
            <w:tcW w:w="968" w:type="dxa"/>
            <w:tcBorders>
              <w:top w:val="single" w:sz="12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0EB18F24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08" w:type="dxa"/>
            <w:tcBorders>
              <w:top w:val="single" w:sz="12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4CCD0915" w14:textId="77777777" w:rsidR="005C6405" w:rsidRDefault="005C6405">
            <w:pPr>
              <w:pStyle w:val="TableParagraph"/>
              <w:kinsoku w:val="0"/>
              <w:overflowPunct w:val="0"/>
              <w:ind w:right="5"/>
              <w:jc w:val="right"/>
              <w:rPr>
                <w:b/>
                <w:bCs/>
                <w:spacing w:val="-2"/>
                <w:sz w:val="12"/>
                <w:szCs w:val="12"/>
              </w:rPr>
            </w:pPr>
          </w:p>
        </w:tc>
        <w:tc>
          <w:tcPr>
            <w:tcW w:w="1040" w:type="dxa"/>
            <w:tcBorders>
              <w:top w:val="single" w:sz="12" w:space="0" w:color="000000"/>
              <w:left w:val="single" w:sz="6" w:space="0" w:color="000000"/>
              <w:bottom w:val="none" w:sz="6" w:space="0" w:color="auto"/>
              <w:right w:val="single" w:sz="12" w:space="0" w:color="000000"/>
            </w:tcBorders>
          </w:tcPr>
          <w:p w14:paraId="70E23C86" w14:textId="77777777" w:rsidR="005C6405" w:rsidRDefault="005C6405">
            <w:pPr>
              <w:pStyle w:val="TableParagraph"/>
              <w:kinsoku w:val="0"/>
              <w:overflowPunct w:val="0"/>
              <w:ind w:right="1"/>
              <w:jc w:val="right"/>
              <w:rPr>
                <w:b/>
                <w:bCs/>
                <w:spacing w:val="-2"/>
                <w:sz w:val="12"/>
                <w:szCs w:val="12"/>
              </w:rPr>
            </w:pPr>
          </w:p>
        </w:tc>
      </w:tr>
      <w:tr w:rsidR="005C6405" w14:paraId="1658EB1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/>
        </w:trPr>
        <w:tc>
          <w:tcPr>
            <w:tcW w:w="401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48690EAF" w14:textId="77777777" w:rsidR="005C6405" w:rsidRDefault="005C6405">
            <w:pPr>
              <w:pStyle w:val="Zkladntext"/>
              <w:kinsoku w:val="0"/>
              <w:overflowPunct w:val="0"/>
              <w:spacing w:before="3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  <w:tc>
          <w:tcPr>
            <w:tcW w:w="107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01651C74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761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1F014F8E" w14:textId="77777777" w:rsidR="005C6405" w:rsidRDefault="005C6405">
            <w:pPr>
              <w:pStyle w:val="TableParagraph"/>
              <w:kinsoku w:val="0"/>
              <w:overflowPunct w:val="0"/>
              <w:spacing w:before="120"/>
              <w:ind w:left="32"/>
              <w:rPr>
                <w:spacing w:val="-2"/>
                <w:sz w:val="12"/>
                <w:szCs w:val="12"/>
              </w:rPr>
            </w:pPr>
            <w:r>
              <w:rPr>
                <w:sz w:val="12"/>
                <w:szCs w:val="12"/>
              </w:rPr>
              <w:t>rozlad</w:t>
            </w:r>
            <w:r>
              <w:rPr>
                <w:spacing w:val="1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položky</w:t>
            </w:r>
            <w:r>
              <w:rPr>
                <w:spacing w:val="2"/>
                <w:sz w:val="12"/>
                <w:szCs w:val="12"/>
              </w:rPr>
              <w:t xml:space="preserve"> </w:t>
            </w:r>
            <w:r>
              <w:rPr>
                <w:spacing w:val="-2"/>
                <w:sz w:val="12"/>
                <w:szCs w:val="12"/>
              </w:rPr>
              <w:t>č.1009</w:t>
            </w:r>
          </w:p>
        </w:tc>
        <w:tc>
          <w:tcPr>
            <w:tcW w:w="68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1055C405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74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454DB318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0DC758C" w14:textId="77777777" w:rsidR="005C6405" w:rsidRDefault="005C6405">
            <w:pPr>
              <w:pStyle w:val="Zkladntext"/>
              <w:kinsoku w:val="0"/>
              <w:overflowPunct w:val="0"/>
              <w:spacing w:before="3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  <w:tc>
          <w:tcPr>
            <w:tcW w:w="96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34966B81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0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09A70012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40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12" w:space="0" w:color="000000"/>
            </w:tcBorders>
          </w:tcPr>
          <w:p w14:paraId="66BA5B99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5C6405" w14:paraId="6B88741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"/>
        </w:trPr>
        <w:tc>
          <w:tcPr>
            <w:tcW w:w="401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6C401B36" w14:textId="77777777" w:rsidR="005C6405" w:rsidRDefault="005C6405">
            <w:pPr>
              <w:pStyle w:val="Zkladntext"/>
              <w:kinsoku w:val="0"/>
              <w:overflowPunct w:val="0"/>
              <w:spacing w:before="3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  <w:tc>
          <w:tcPr>
            <w:tcW w:w="107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7260CD7E" w14:textId="77777777" w:rsidR="005C6405" w:rsidRDefault="005C6405">
            <w:pPr>
              <w:pStyle w:val="TableParagraph"/>
              <w:kinsoku w:val="0"/>
              <w:overflowPunct w:val="0"/>
              <w:spacing w:before="23"/>
              <w:ind w:right="3"/>
              <w:jc w:val="right"/>
              <w:rPr>
                <w:spacing w:val="-2"/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460161143</w:t>
            </w:r>
          </w:p>
        </w:tc>
        <w:tc>
          <w:tcPr>
            <w:tcW w:w="7761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06B843C0" w14:textId="77777777" w:rsidR="005C6405" w:rsidRDefault="005C6405">
            <w:pPr>
              <w:pStyle w:val="TableParagraph"/>
              <w:kinsoku w:val="0"/>
              <w:overflowPunct w:val="0"/>
              <w:spacing w:before="23"/>
              <w:ind w:left="32"/>
              <w:rPr>
                <w:spacing w:val="-10"/>
                <w:sz w:val="12"/>
                <w:szCs w:val="12"/>
              </w:rPr>
            </w:pPr>
            <w:r>
              <w:rPr>
                <w:sz w:val="12"/>
                <w:szCs w:val="12"/>
              </w:rPr>
              <w:t>Hloubení</w:t>
            </w:r>
            <w:r>
              <w:rPr>
                <w:spacing w:val="-2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kabelových</w:t>
            </w:r>
            <w:r>
              <w:rPr>
                <w:spacing w:val="-1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zapažených</w:t>
            </w:r>
            <w:r>
              <w:rPr>
                <w:spacing w:val="-1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i</w:t>
            </w:r>
            <w:r>
              <w:rPr>
                <w:spacing w:val="1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nezapažených</w:t>
            </w:r>
            <w:r>
              <w:rPr>
                <w:spacing w:val="-1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rýh</w:t>
            </w:r>
            <w:r>
              <w:rPr>
                <w:spacing w:val="-1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ručně</w:t>
            </w:r>
            <w:r>
              <w:rPr>
                <w:spacing w:val="-1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š</w:t>
            </w:r>
            <w:r>
              <w:rPr>
                <w:spacing w:val="-1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35</w:t>
            </w:r>
            <w:r>
              <w:rPr>
                <w:spacing w:val="-2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cm,</w:t>
            </w:r>
            <w:r>
              <w:rPr>
                <w:spacing w:val="-1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hl</w:t>
            </w:r>
            <w:r>
              <w:rPr>
                <w:spacing w:val="1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50</w:t>
            </w:r>
            <w:r>
              <w:rPr>
                <w:spacing w:val="-1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cm,</w:t>
            </w:r>
            <w:r>
              <w:rPr>
                <w:spacing w:val="-1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v</w:t>
            </w:r>
            <w:r>
              <w:rPr>
                <w:spacing w:val="-1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hornině</w:t>
            </w:r>
            <w:r>
              <w:rPr>
                <w:spacing w:val="-1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tř</w:t>
            </w:r>
            <w:r>
              <w:rPr>
                <w:spacing w:val="-1"/>
                <w:sz w:val="12"/>
                <w:szCs w:val="12"/>
              </w:rPr>
              <w:t xml:space="preserve"> </w:t>
            </w:r>
            <w:r>
              <w:rPr>
                <w:spacing w:val="-10"/>
                <w:sz w:val="12"/>
                <w:szCs w:val="12"/>
              </w:rPr>
              <w:t>4</w:t>
            </w:r>
          </w:p>
        </w:tc>
        <w:tc>
          <w:tcPr>
            <w:tcW w:w="68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660BE2A8" w14:textId="77777777" w:rsidR="005C6405" w:rsidRDefault="005C6405">
            <w:pPr>
              <w:pStyle w:val="TableParagraph"/>
              <w:kinsoku w:val="0"/>
              <w:overflowPunct w:val="0"/>
              <w:spacing w:before="23"/>
              <w:ind w:left="47"/>
              <w:jc w:val="center"/>
              <w:rPr>
                <w:spacing w:val="-10"/>
                <w:sz w:val="12"/>
                <w:szCs w:val="12"/>
              </w:rPr>
            </w:pPr>
            <w:r>
              <w:rPr>
                <w:spacing w:val="-10"/>
                <w:sz w:val="12"/>
                <w:szCs w:val="12"/>
              </w:rPr>
              <w:t>m</w:t>
            </w:r>
          </w:p>
        </w:tc>
        <w:tc>
          <w:tcPr>
            <w:tcW w:w="874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710332ED" w14:textId="77777777" w:rsidR="005C6405" w:rsidRDefault="005C6405">
            <w:pPr>
              <w:pStyle w:val="TableParagraph"/>
              <w:kinsoku w:val="0"/>
              <w:overflowPunct w:val="0"/>
              <w:spacing w:before="23"/>
              <w:ind w:left="315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2770</w:t>
            </w:r>
          </w:p>
        </w:tc>
        <w:tc>
          <w:tcPr>
            <w:tcW w:w="902" w:type="dxa"/>
            <w:vMerge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2C59D85" w14:textId="77777777" w:rsidR="005C6405" w:rsidRDefault="005C6405">
            <w:pPr>
              <w:pStyle w:val="Zkladntext"/>
              <w:kinsoku w:val="0"/>
              <w:overflowPunct w:val="0"/>
              <w:spacing w:before="3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  <w:tc>
          <w:tcPr>
            <w:tcW w:w="96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1238AEB1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0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239278B2" w14:textId="77777777" w:rsidR="005C6405" w:rsidRDefault="005C6405">
            <w:pPr>
              <w:pStyle w:val="TableParagraph"/>
              <w:kinsoku w:val="0"/>
              <w:overflowPunct w:val="0"/>
              <w:spacing w:before="23"/>
              <w:ind w:right="5"/>
              <w:jc w:val="right"/>
              <w:rPr>
                <w:spacing w:val="-2"/>
                <w:sz w:val="12"/>
                <w:szCs w:val="12"/>
              </w:rPr>
            </w:pPr>
          </w:p>
        </w:tc>
        <w:tc>
          <w:tcPr>
            <w:tcW w:w="1040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12" w:space="0" w:color="000000"/>
            </w:tcBorders>
          </w:tcPr>
          <w:p w14:paraId="452D0793" w14:textId="77777777" w:rsidR="005C6405" w:rsidRDefault="005C6405">
            <w:pPr>
              <w:pStyle w:val="TableParagraph"/>
              <w:kinsoku w:val="0"/>
              <w:overflowPunct w:val="0"/>
              <w:spacing w:before="23"/>
              <w:ind w:right="1"/>
              <w:jc w:val="right"/>
              <w:rPr>
                <w:spacing w:val="-2"/>
                <w:sz w:val="12"/>
                <w:szCs w:val="12"/>
              </w:rPr>
            </w:pPr>
          </w:p>
        </w:tc>
      </w:tr>
      <w:tr w:rsidR="005C6405" w14:paraId="1C0FFBD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"/>
        </w:trPr>
        <w:tc>
          <w:tcPr>
            <w:tcW w:w="401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6CDB2A9D" w14:textId="77777777" w:rsidR="005C6405" w:rsidRDefault="005C6405">
            <w:pPr>
              <w:pStyle w:val="Zkladntext"/>
              <w:kinsoku w:val="0"/>
              <w:overflowPunct w:val="0"/>
              <w:spacing w:before="3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  <w:tc>
          <w:tcPr>
            <w:tcW w:w="107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2EFEBE26" w14:textId="77777777" w:rsidR="005C6405" w:rsidRDefault="005C6405">
            <w:pPr>
              <w:pStyle w:val="TableParagraph"/>
              <w:kinsoku w:val="0"/>
              <w:overflowPunct w:val="0"/>
              <w:spacing w:before="23"/>
              <w:ind w:right="3"/>
              <w:jc w:val="right"/>
              <w:rPr>
                <w:spacing w:val="-2"/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460560134</w:t>
            </w:r>
          </w:p>
        </w:tc>
        <w:tc>
          <w:tcPr>
            <w:tcW w:w="7761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7DD18E0B" w14:textId="77777777" w:rsidR="005C6405" w:rsidRDefault="005C6405">
            <w:pPr>
              <w:pStyle w:val="TableParagraph"/>
              <w:kinsoku w:val="0"/>
              <w:overflowPunct w:val="0"/>
              <w:spacing w:before="23"/>
              <w:ind w:left="32"/>
              <w:rPr>
                <w:spacing w:val="-10"/>
                <w:sz w:val="12"/>
                <w:szCs w:val="12"/>
              </w:rPr>
            </w:pPr>
            <w:r>
              <w:rPr>
                <w:sz w:val="12"/>
                <w:szCs w:val="12"/>
              </w:rPr>
              <w:t>Zásyp</w:t>
            </w:r>
            <w:r>
              <w:rPr>
                <w:spacing w:val="-3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rýh</w:t>
            </w:r>
            <w:r>
              <w:rPr>
                <w:spacing w:val="-1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ručně</w:t>
            </w:r>
            <w:r>
              <w:rPr>
                <w:spacing w:val="-1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šířky 35</w:t>
            </w:r>
            <w:r>
              <w:rPr>
                <w:spacing w:val="-1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cm,</w:t>
            </w:r>
            <w:r>
              <w:rPr>
                <w:spacing w:val="-1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hloubky</w:t>
            </w:r>
            <w:r>
              <w:rPr>
                <w:spacing w:val="-1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50 cm,</w:t>
            </w:r>
            <w:r>
              <w:rPr>
                <w:spacing w:val="-1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z</w:t>
            </w:r>
            <w:r>
              <w:rPr>
                <w:spacing w:val="-1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horniny</w:t>
            </w:r>
            <w:r>
              <w:rPr>
                <w:spacing w:val="-1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 xml:space="preserve">třídy </w:t>
            </w:r>
            <w:r>
              <w:rPr>
                <w:spacing w:val="-10"/>
                <w:sz w:val="12"/>
                <w:szCs w:val="12"/>
              </w:rPr>
              <w:t>4</w:t>
            </w:r>
          </w:p>
        </w:tc>
        <w:tc>
          <w:tcPr>
            <w:tcW w:w="68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6B433ED2" w14:textId="77777777" w:rsidR="005C6405" w:rsidRDefault="005C6405">
            <w:pPr>
              <w:pStyle w:val="TableParagraph"/>
              <w:kinsoku w:val="0"/>
              <w:overflowPunct w:val="0"/>
              <w:spacing w:before="23"/>
              <w:ind w:left="47"/>
              <w:jc w:val="center"/>
              <w:rPr>
                <w:spacing w:val="-10"/>
                <w:sz w:val="12"/>
                <w:szCs w:val="12"/>
              </w:rPr>
            </w:pPr>
            <w:r>
              <w:rPr>
                <w:spacing w:val="-10"/>
                <w:sz w:val="12"/>
                <w:szCs w:val="12"/>
              </w:rPr>
              <w:t>m</w:t>
            </w:r>
          </w:p>
        </w:tc>
        <w:tc>
          <w:tcPr>
            <w:tcW w:w="874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0DCDDDD3" w14:textId="77777777" w:rsidR="005C6405" w:rsidRDefault="005C6405">
            <w:pPr>
              <w:pStyle w:val="TableParagraph"/>
              <w:kinsoku w:val="0"/>
              <w:overflowPunct w:val="0"/>
              <w:spacing w:before="23"/>
              <w:ind w:left="315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2770</w:t>
            </w:r>
          </w:p>
        </w:tc>
        <w:tc>
          <w:tcPr>
            <w:tcW w:w="902" w:type="dxa"/>
            <w:vMerge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DC3B1E8" w14:textId="77777777" w:rsidR="005C6405" w:rsidRDefault="005C6405">
            <w:pPr>
              <w:pStyle w:val="Zkladntext"/>
              <w:kinsoku w:val="0"/>
              <w:overflowPunct w:val="0"/>
              <w:spacing w:before="3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  <w:tc>
          <w:tcPr>
            <w:tcW w:w="96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478CEB58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0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042D758D" w14:textId="77777777" w:rsidR="005C6405" w:rsidRDefault="005C6405">
            <w:pPr>
              <w:pStyle w:val="TableParagraph"/>
              <w:kinsoku w:val="0"/>
              <w:overflowPunct w:val="0"/>
              <w:spacing w:before="23"/>
              <w:ind w:right="5"/>
              <w:jc w:val="right"/>
              <w:rPr>
                <w:spacing w:val="-2"/>
                <w:sz w:val="12"/>
                <w:szCs w:val="12"/>
              </w:rPr>
            </w:pPr>
          </w:p>
        </w:tc>
        <w:tc>
          <w:tcPr>
            <w:tcW w:w="1040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12" w:space="0" w:color="000000"/>
            </w:tcBorders>
          </w:tcPr>
          <w:p w14:paraId="5F0348E2" w14:textId="77777777" w:rsidR="005C6405" w:rsidRDefault="005C6405">
            <w:pPr>
              <w:pStyle w:val="TableParagraph"/>
              <w:kinsoku w:val="0"/>
              <w:overflowPunct w:val="0"/>
              <w:spacing w:before="23"/>
              <w:ind w:right="1"/>
              <w:jc w:val="right"/>
              <w:rPr>
                <w:spacing w:val="-2"/>
                <w:sz w:val="12"/>
                <w:szCs w:val="12"/>
              </w:rPr>
            </w:pPr>
          </w:p>
        </w:tc>
      </w:tr>
      <w:tr w:rsidR="005C6405" w14:paraId="6DD380F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"/>
        </w:trPr>
        <w:tc>
          <w:tcPr>
            <w:tcW w:w="401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2C3C421D" w14:textId="77777777" w:rsidR="005C6405" w:rsidRDefault="005C6405">
            <w:pPr>
              <w:pStyle w:val="Zkladntext"/>
              <w:kinsoku w:val="0"/>
              <w:overflowPunct w:val="0"/>
              <w:spacing w:before="3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  <w:tc>
          <w:tcPr>
            <w:tcW w:w="107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1EC12D6D" w14:textId="77777777" w:rsidR="005C6405" w:rsidRDefault="005C6405">
            <w:pPr>
              <w:pStyle w:val="TableParagraph"/>
              <w:kinsoku w:val="0"/>
              <w:overflowPunct w:val="0"/>
              <w:spacing w:before="23"/>
              <w:ind w:right="3"/>
              <w:jc w:val="right"/>
              <w:rPr>
                <w:spacing w:val="-2"/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460620014</w:t>
            </w:r>
          </w:p>
        </w:tc>
        <w:tc>
          <w:tcPr>
            <w:tcW w:w="7761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73F86EBC" w14:textId="77777777" w:rsidR="005C6405" w:rsidRDefault="005C6405">
            <w:pPr>
              <w:pStyle w:val="TableParagraph"/>
              <w:kinsoku w:val="0"/>
              <w:overflowPunct w:val="0"/>
              <w:spacing w:before="23"/>
              <w:ind w:left="32"/>
              <w:rPr>
                <w:spacing w:val="-10"/>
                <w:sz w:val="12"/>
                <w:szCs w:val="12"/>
              </w:rPr>
            </w:pPr>
            <w:r>
              <w:rPr>
                <w:sz w:val="12"/>
                <w:szCs w:val="12"/>
              </w:rPr>
              <w:t>Provizorní</w:t>
            </w:r>
            <w:r>
              <w:rPr>
                <w:spacing w:val="-1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úprava</w:t>
            </w:r>
            <w:r>
              <w:rPr>
                <w:spacing w:val="-1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terénu</w:t>
            </w:r>
            <w:r>
              <w:rPr>
                <w:spacing w:val="-1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se zhutněním,</w:t>
            </w:r>
            <w:r>
              <w:rPr>
                <w:spacing w:val="-1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v</w:t>
            </w:r>
            <w:r>
              <w:rPr>
                <w:spacing w:val="-1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hornině tř</w:t>
            </w:r>
            <w:r>
              <w:rPr>
                <w:spacing w:val="-1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II</w:t>
            </w:r>
            <w:r>
              <w:rPr>
                <w:spacing w:val="-1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 xml:space="preserve">skupiny </w:t>
            </w:r>
            <w:r>
              <w:rPr>
                <w:spacing w:val="-10"/>
                <w:sz w:val="12"/>
                <w:szCs w:val="12"/>
              </w:rPr>
              <w:t>4</w:t>
            </w:r>
          </w:p>
        </w:tc>
        <w:tc>
          <w:tcPr>
            <w:tcW w:w="68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1CBD0EB8" w14:textId="77777777" w:rsidR="005C6405" w:rsidRDefault="005C6405">
            <w:pPr>
              <w:pStyle w:val="TableParagraph"/>
              <w:kinsoku w:val="0"/>
              <w:overflowPunct w:val="0"/>
              <w:spacing w:before="23"/>
              <w:ind w:left="47" w:right="8"/>
              <w:jc w:val="center"/>
              <w:rPr>
                <w:spacing w:val="-5"/>
                <w:sz w:val="12"/>
                <w:szCs w:val="12"/>
              </w:rPr>
            </w:pPr>
            <w:r>
              <w:rPr>
                <w:spacing w:val="-5"/>
                <w:sz w:val="12"/>
                <w:szCs w:val="12"/>
              </w:rPr>
              <w:t>m2</w:t>
            </w:r>
          </w:p>
        </w:tc>
        <w:tc>
          <w:tcPr>
            <w:tcW w:w="874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1BEA7C64" w14:textId="77777777" w:rsidR="005C6405" w:rsidRDefault="005C6405">
            <w:pPr>
              <w:pStyle w:val="TableParagraph"/>
              <w:kinsoku w:val="0"/>
              <w:overflowPunct w:val="0"/>
              <w:spacing w:before="23"/>
              <w:ind w:left="315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2770</w:t>
            </w:r>
          </w:p>
        </w:tc>
        <w:tc>
          <w:tcPr>
            <w:tcW w:w="902" w:type="dxa"/>
            <w:vMerge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DB2D01D" w14:textId="77777777" w:rsidR="005C6405" w:rsidRDefault="005C6405">
            <w:pPr>
              <w:pStyle w:val="Zkladntext"/>
              <w:kinsoku w:val="0"/>
              <w:overflowPunct w:val="0"/>
              <w:spacing w:before="3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  <w:tc>
          <w:tcPr>
            <w:tcW w:w="96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1FE69C76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0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6D0D2FFC" w14:textId="77777777" w:rsidR="005C6405" w:rsidRDefault="005C6405">
            <w:pPr>
              <w:pStyle w:val="TableParagraph"/>
              <w:kinsoku w:val="0"/>
              <w:overflowPunct w:val="0"/>
              <w:spacing w:before="23"/>
              <w:ind w:right="5"/>
              <w:jc w:val="right"/>
              <w:rPr>
                <w:spacing w:val="-2"/>
                <w:sz w:val="12"/>
                <w:szCs w:val="12"/>
              </w:rPr>
            </w:pPr>
          </w:p>
        </w:tc>
        <w:tc>
          <w:tcPr>
            <w:tcW w:w="1040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12" w:space="0" w:color="000000"/>
            </w:tcBorders>
          </w:tcPr>
          <w:p w14:paraId="2DF6BD93" w14:textId="77777777" w:rsidR="005C6405" w:rsidRDefault="005C6405">
            <w:pPr>
              <w:pStyle w:val="TableParagraph"/>
              <w:kinsoku w:val="0"/>
              <w:overflowPunct w:val="0"/>
              <w:spacing w:before="23"/>
              <w:ind w:right="1"/>
              <w:jc w:val="right"/>
              <w:rPr>
                <w:spacing w:val="-2"/>
                <w:sz w:val="12"/>
                <w:szCs w:val="12"/>
              </w:rPr>
            </w:pPr>
          </w:p>
        </w:tc>
      </w:tr>
      <w:tr w:rsidR="005C6405" w14:paraId="05F733E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"/>
        </w:trPr>
        <w:tc>
          <w:tcPr>
            <w:tcW w:w="401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6606CE3B" w14:textId="77777777" w:rsidR="005C6405" w:rsidRDefault="005C6405">
            <w:pPr>
              <w:pStyle w:val="Zkladntext"/>
              <w:kinsoku w:val="0"/>
              <w:overflowPunct w:val="0"/>
              <w:spacing w:before="3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  <w:tc>
          <w:tcPr>
            <w:tcW w:w="107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2E229343" w14:textId="77777777" w:rsidR="005C6405" w:rsidRDefault="005C6405">
            <w:pPr>
              <w:pStyle w:val="TableParagraph"/>
              <w:kinsoku w:val="0"/>
              <w:overflowPunct w:val="0"/>
              <w:spacing w:before="23"/>
              <w:ind w:left="33"/>
              <w:rPr>
                <w:spacing w:val="-10"/>
                <w:sz w:val="12"/>
                <w:szCs w:val="12"/>
              </w:rPr>
            </w:pPr>
            <w:r>
              <w:rPr>
                <w:spacing w:val="-10"/>
                <w:sz w:val="12"/>
                <w:szCs w:val="12"/>
              </w:rPr>
              <w:t>R</w:t>
            </w:r>
          </w:p>
        </w:tc>
        <w:tc>
          <w:tcPr>
            <w:tcW w:w="7761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7F784568" w14:textId="77777777" w:rsidR="005C6405" w:rsidRDefault="005C6405">
            <w:pPr>
              <w:pStyle w:val="TableParagraph"/>
              <w:kinsoku w:val="0"/>
              <w:overflowPunct w:val="0"/>
              <w:spacing w:before="23"/>
              <w:ind w:left="32"/>
              <w:rPr>
                <w:spacing w:val="-2"/>
                <w:sz w:val="12"/>
                <w:szCs w:val="12"/>
              </w:rPr>
            </w:pPr>
            <w:r>
              <w:rPr>
                <w:sz w:val="12"/>
                <w:szCs w:val="12"/>
              </w:rPr>
              <w:t>Žlab</w:t>
            </w:r>
            <w:r>
              <w:rPr>
                <w:spacing w:val="2"/>
                <w:sz w:val="12"/>
                <w:szCs w:val="12"/>
              </w:rPr>
              <w:t xml:space="preserve"> </w:t>
            </w:r>
            <w:r>
              <w:rPr>
                <w:spacing w:val="-2"/>
                <w:sz w:val="12"/>
                <w:szCs w:val="12"/>
              </w:rPr>
              <w:t>130x130x1200</w:t>
            </w:r>
          </w:p>
        </w:tc>
        <w:tc>
          <w:tcPr>
            <w:tcW w:w="68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440B9F57" w14:textId="77777777" w:rsidR="005C6405" w:rsidRDefault="005C6405">
            <w:pPr>
              <w:pStyle w:val="TableParagraph"/>
              <w:kinsoku w:val="0"/>
              <w:overflowPunct w:val="0"/>
              <w:spacing w:before="23"/>
              <w:ind w:left="47"/>
              <w:jc w:val="center"/>
              <w:rPr>
                <w:spacing w:val="-10"/>
                <w:sz w:val="12"/>
                <w:szCs w:val="12"/>
              </w:rPr>
            </w:pPr>
            <w:r>
              <w:rPr>
                <w:spacing w:val="-10"/>
                <w:sz w:val="12"/>
                <w:szCs w:val="12"/>
              </w:rPr>
              <w:t>m</w:t>
            </w:r>
          </w:p>
        </w:tc>
        <w:tc>
          <w:tcPr>
            <w:tcW w:w="874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0CECB07D" w14:textId="77777777" w:rsidR="005C6405" w:rsidRDefault="005C6405">
            <w:pPr>
              <w:pStyle w:val="TableParagraph"/>
              <w:kinsoku w:val="0"/>
              <w:overflowPunct w:val="0"/>
              <w:spacing w:before="23"/>
              <w:ind w:left="315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2770</w:t>
            </w:r>
          </w:p>
        </w:tc>
        <w:tc>
          <w:tcPr>
            <w:tcW w:w="902" w:type="dxa"/>
            <w:vMerge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F3B63C1" w14:textId="77777777" w:rsidR="005C6405" w:rsidRDefault="005C6405">
            <w:pPr>
              <w:pStyle w:val="Zkladntext"/>
              <w:kinsoku w:val="0"/>
              <w:overflowPunct w:val="0"/>
              <w:spacing w:before="3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  <w:tc>
          <w:tcPr>
            <w:tcW w:w="96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546ED3BB" w14:textId="77777777" w:rsidR="005C6405" w:rsidRDefault="005C6405">
            <w:pPr>
              <w:pStyle w:val="TableParagraph"/>
              <w:kinsoku w:val="0"/>
              <w:overflowPunct w:val="0"/>
              <w:spacing w:before="23"/>
              <w:ind w:right="5"/>
              <w:jc w:val="right"/>
              <w:rPr>
                <w:spacing w:val="-2"/>
                <w:sz w:val="12"/>
                <w:szCs w:val="12"/>
              </w:rPr>
            </w:pPr>
          </w:p>
        </w:tc>
        <w:tc>
          <w:tcPr>
            <w:tcW w:w="90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3ABD8713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40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12" w:space="0" w:color="000000"/>
            </w:tcBorders>
          </w:tcPr>
          <w:p w14:paraId="13F3AB16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5C6405" w14:paraId="6AD6CCD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"/>
        </w:trPr>
        <w:tc>
          <w:tcPr>
            <w:tcW w:w="401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778ECE46" w14:textId="77777777" w:rsidR="005C6405" w:rsidRDefault="005C6405">
            <w:pPr>
              <w:pStyle w:val="Zkladntext"/>
              <w:kinsoku w:val="0"/>
              <w:overflowPunct w:val="0"/>
              <w:spacing w:before="3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  <w:tc>
          <w:tcPr>
            <w:tcW w:w="107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3C8C5DD3" w14:textId="77777777" w:rsidR="005C6405" w:rsidRDefault="005C6405">
            <w:pPr>
              <w:pStyle w:val="TableParagraph"/>
              <w:kinsoku w:val="0"/>
              <w:overflowPunct w:val="0"/>
              <w:spacing w:before="23"/>
              <w:ind w:left="33"/>
              <w:rPr>
                <w:spacing w:val="-10"/>
                <w:sz w:val="12"/>
                <w:szCs w:val="12"/>
              </w:rPr>
            </w:pPr>
            <w:r>
              <w:rPr>
                <w:spacing w:val="-10"/>
                <w:sz w:val="12"/>
                <w:szCs w:val="12"/>
              </w:rPr>
              <w:t>R</w:t>
            </w:r>
          </w:p>
        </w:tc>
        <w:tc>
          <w:tcPr>
            <w:tcW w:w="7761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6FF82E02" w14:textId="77777777" w:rsidR="005C6405" w:rsidRDefault="005C6405">
            <w:pPr>
              <w:pStyle w:val="TableParagraph"/>
              <w:kinsoku w:val="0"/>
              <w:overflowPunct w:val="0"/>
              <w:spacing w:before="23"/>
              <w:ind w:left="32"/>
              <w:rPr>
                <w:spacing w:val="-2"/>
                <w:sz w:val="12"/>
                <w:szCs w:val="12"/>
              </w:rPr>
            </w:pPr>
            <w:r>
              <w:rPr>
                <w:sz w:val="12"/>
                <w:szCs w:val="12"/>
              </w:rPr>
              <w:t>Montáž</w:t>
            </w:r>
            <w:r>
              <w:rPr>
                <w:spacing w:val="-3"/>
                <w:sz w:val="12"/>
                <w:szCs w:val="12"/>
              </w:rPr>
              <w:t xml:space="preserve"> </w:t>
            </w:r>
            <w:r>
              <w:rPr>
                <w:spacing w:val="-2"/>
                <w:sz w:val="12"/>
                <w:szCs w:val="12"/>
              </w:rPr>
              <w:t>žlabu</w:t>
            </w:r>
          </w:p>
        </w:tc>
        <w:tc>
          <w:tcPr>
            <w:tcW w:w="68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1F09F213" w14:textId="77777777" w:rsidR="005C6405" w:rsidRDefault="005C6405">
            <w:pPr>
              <w:pStyle w:val="TableParagraph"/>
              <w:kinsoku w:val="0"/>
              <w:overflowPunct w:val="0"/>
              <w:spacing w:before="23"/>
              <w:ind w:left="47"/>
              <w:jc w:val="center"/>
              <w:rPr>
                <w:spacing w:val="-10"/>
                <w:sz w:val="12"/>
                <w:szCs w:val="12"/>
              </w:rPr>
            </w:pPr>
            <w:r>
              <w:rPr>
                <w:spacing w:val="-10"/>
                <w:sz w:val="12"/>
                <w:szCs w:val="12"/>
              </w:rPr>
              <w:t>m</w:t>
            </w:r>
          </w:p>
        </w:tc>
        <w:tc>
          <w:tcPr>
            <w:tcW w:w="874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5B987361" w14:textId="77777777" w:rsidR="005C6405" w:rsidRDefault="005C6405">
            <w:pPr>
              <w:pStyle w:val="TableParagraph"/>
              <w:kinsoku w:val="0"/>
              <w:overflowPunct w:val="0"/>
              <w:spacing w:before="23"/>
              <w:ind w:left="315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2770</w:t>
            </w:r>
          </w:p>
        </w:tc>
        <w:tc>
          <w:tcPr>
            <w:tcW w:w="902" w:type="dxa"/>
            <w:vMerge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28F3E16" w14:textId="77777777" w:rsidR="005C6405" w:rsidRDefault="005C6405">
            <w:pPr>
              <w:pStyle w:val="Zkladntext"/>
              <w:kinsoku w:val="0"/>
              <w:overflowPunct w:val="0"/>
              <w:spacing w:before="3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  <w:tc>
          <w:tcPr>
            <w:tcW w:w="96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4C4D9068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0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56A9CB63" w14:textId="77777777" w:rsidR="005C6405" w:rsidRDefault="005C6405">
            <w:pPr>
              <w:pStyle w:val="TableParagraph"/>
              <w:kinsoku w:val="0"/>
              <w:overflowPunct w:val="0"/>
              <w:spacing w:before="23"/>
              <w:ind w:right="5"/>
              <w:jc w:val="right"/>
              <w:rPr>
                <w:spacing w:val="-2"/>
                <w:sz w:val="12"/>
                <w:szCs w:val="12"/>
              </w:rPr>
            </w:pPr>
          </w:p>
        </w:tc>
        <w:tc>
          <w:tcPr>
            <w:tcW w:w="1040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12" w:space="0" w:color="000000"/>
            </w:tcBorders>
          </w:tcPr>
          <w:p w14:paraId="4AEC6B22" w14:textId="77777777" w:rsidR="005C6405" w:rsidRDefault="005C6405">
            <w:pPr>
              <w:pStyle w:val="TableParagraph"/>
              <w:kinsoku w:val="0"/>
              <w:overflowPunct w:val="0"/>
              <w:spacing w:before="23"/>
              <w:ind w:right="1"/>
              <w:jc w:val="right"/>
              <w:rPr>
                <w:spacing w:val="-2"/>
                <w:sz w:val="12"/>
                <w:szCs w:val="12"/>
              </w:rPr>
            </w:pPr>
          </w:p>
        </w:tc>
      </w:tr>
      <w:tr w:rsidR="005C6405" w14:paraId="4E53445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"/>
        </w:trPr>
        <w:tc>
          <w:tcPr>
            <w:tcW w:w="401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4D7D5DF9" w14:textId="77777777" w:rsidR="005C6405" w:rsidRDefault="005C6405">
            <w:pPr>
              <w:pStyle w:val="Zkladntext"/>
              <w:kinsoku w:val="0"/>
              <w:overflowPunct w:val="0"/>
              <w:spacing w:before="3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  <w:tc>
          <w:tcPr>
            <w:tcW w:w="107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5D8AFBB0" w14:textId="77777777" w:rsidR="005C6405" w:rsidRDefault="005C6405">
            <w:pPr>
              <w:pStyle w:val="TableParagraph"/>
              <w:kinsoku w:val="0"/>
              <w:overflowPunct w:val="0"/>
              <w:spacing w:before="23"/>
              <w:ind w:right="3"/>
              <w:jc w:val="right"/>
              <w:rPr>
                <w:spacing w:val="-2"/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460030011</w:t>
            </w:r>
          </w:p>
        </w:tc>
        <w:tc>
          <w:tcPr>
            <w:tcW w:w="7761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37E66DCC" w14:textId="77777777" w:rsidR="005C6405" w:rsidRDefault="005C6405">
            <w:pPr>
              <w:pStyle w:val="TableParagraph"/>
              <w:kinsoku w:val="0"/>
              <w:overflowPunct w:val="0"/>
              <w:spacing w:before="23"/>
              <w:ind w:left="32"/>
              <w:rPr>
                <w:spacing w:val="-2"/>
                <w:sz w:val="12"/>
                <w:szCs w:val="12"/>
              </w:rPr>
            </w:pPr>
            <w:r>
              <w:rPr>
                <w:sz w:val="12"/>
                <w:szCs w:val="12"/>
              </w:rPr>
              <w:t>Sejmutí</w:t>
            </w:r>
            <w:r>
              <w:rPr>
                <w:spacing w:val="-3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drnu</w:t>
            </w:r>
            <w:r>
              <w:rPr>
                <w:spacing w:val="-3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jakékoliv</w:t>
            </w:r>
            <w:r>
              <w:rPr>
                <w:spacing w:val="-3"/>
                <w:sz w:val="12"/>
                <w:szCs w:val="12"/>
              </w:rPr>
              <w:t xml:space="preserve"> </w:t>
            </w:r>
            <w:r>
              <w:rPr>
                <w:spacing w:val="-2"/>
                <w:sz w:val="12"/>
                <w:szCs w:val="12"/>
              </w:rPr>
              <w:t>tloušťky</w:t>
            </w:r>
          </w:p>
        </w:tc>
        <w:tc>
          <w:tcPr>
            <w:tcW w:w="68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1E0F034D" w14:textId="77777777" w:rsidR="005C6405" w:rsidRDefault="005C6405">
            <w:pPr>
              <w:pStyle w:val="TableParagraph"/>
              <w:kinsoku w:val="0"/>
              <w:overflowPunct w:val="0"/>
              <w:spacing w:before="23"/>
              <w:ind w:left="47" w:right="8"/>
              <w:jc w:val="center"/>
              <w:rPr>
                <w:spacing w:val="-5"/>
                <w:sz w:val="12"/>
                <w:szCs w:val="12"/>
              </w:rPr>
            </w:pPr>
            <w:r>
              <w:rPr>
                <w:spacing w:val="-5"/>
                <w:sz w:val="12"/>
                <w:szCs w:val="12"/>
              </w:rPr>
              <w:t>m2</w:t>
            </w:r>
          </w:p>
        </w:tc>
        <w:tc>
          <w:tcPr>
            <w:tcW w:w="874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40FE72CB" w14:textId="77777777" w:rsidR="005C6405" w:rsidRDefault="005C6405">
            <w:pPr>
              <w:pStyle w:val="TableParagraph"/>
              <w:kinsoku w:val="0"/>
              <w:overflowPunct w:val="0"/>
              <w:spacing w:before="23"/>
              <w:ind w:left="315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2770</w:t>
            </w:r>
          </w:p>
        </w:tc>
        <w:tc>
          <w:tcPr>
            <w:tcW w:w="902" w:type="dxa"/>
            <w:vMerge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C86BD12" w14:textId="77777777" w:rsidR="005C6405" w:rsidRDefault="005C6405">
            <w:pPr>
              <w:pStyle w:val="Zkladntext"/>
              <w:kinsoku w:val="0"/>
              <w:overflowPunct w:val="0"/>
              <w:spacing w:before="3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  <w:tc>
          <w:tcPr>
            <w:tcW w:w="96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581047E2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0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03A29C1F" w14:textId="77777777" w:rsidR="005C6405" w:rsidRDefault="005C6405">
            <w:pPr>
              <w:pStyle w:val="TableParagraph"/>
              <w:kinsoku w:val="0"/>
              <w:overflowPunct w:val="0"/>
              <w:spacing w:before="23"/>
              <w:ind w:right="5"/>
              <w:jc w:val="right"/>
              <w:rPr>
                <w:spacing w:val="-2"/>
                <w:sz w:val="12"/>
                <w:szCs w:val="12"/>
              </w:rPr>
            </w:pPr>
          </w:p>
        </w:tc>
        <w:tc>
          <w:tcPr>
            <w:tcW w:w="1040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12" w:space="0" w:color="000000"/>
            </w:tcBorders>
          </w:tcPr>
          <w:p w14:paraId="104BFDC6" w14:textId="77777777" w:rsidR="005C6405" w:rsidRDefault="005C6405">
            <w:pPr>
              <w:pStyle w:val="TableParagraph"/>
              <w:kinsoku w:val="0"/>
              <w:overflowPunct w:val="0"/>
              <w:spacing w:before="23"/>
              <w:ind w:right="1"/>
              <w:jc w:val="right"/>
              <w:rPr>
                <w:spacing w:val="-2"/>
                <w:sz w:val="12"/>
                <w:szCs w:val="12"/>
              </w:rPr>
            </w:pPr>
          </w:p>
        </w:tc>
      </w:tr>
      <w:tr w:rsidR="005C6405" w14:paraId="66819C1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"/>
        </w:trPr>
        <w:tc>
          <w:tcPr>
            <w:tcW w:w="401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6B72566F" w14:textId="77777777" w:rsidR="005C6405" w:rsidRDefault="005C6405">
            <w:pPr>
              <w:pStyle w:val="Zkladntext"/>
              <w:kinsoku w:val="0"/>
              <w:overflowPunct w:val="0"/>
              <w:spacing w:before="3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  <w:tc>
          <w:tcPr>
            <w:tcW w:w="107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1C6AD870" w14:textId="77777777" w:rsidR="005C6405" w:rsidRDefault="005C6405">
            <w:pPr>
              <w:pStyle w:val="TableParagraph"/>
              <w:kinsoku w:val="0"/>
              <w:overflowPunct w:val="0"/>
              <w:spacing w:before="23"/>
              <w:ind w:right="3"/>
              <w:jc w:val="right"/>
              <w:rPr>
                <w:spacing w:val="-2"/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460061171</w:t>
            </w:r>
          </w:p>
        </w:tc>
        <w:tc>
          <w:tcPr>
            <w:tcW w:w="7761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49FDFAC2" w14:textId="77777777" w:rsidR="005C6405" w:rsidRDefault="005C6405">
            <w:pPr>
              <w:pStyle w:val="TableParagraph"/>
              <w:kinsoku w:val="0"/>
              <w:overflowPunct w:val="0"/>
              <w:spacing w:before="23"/>
              <w:ind w:left="32"/>
              <w:rPr>
                <w:spacing w:val="-2"/>
                <w:sz w:val="12"/>
                <w:szCs w:val="12"/>
              </w:rPr>
            </w:pPr>
            <w:r>
              <w:rPr>
                <w:sz w:val="12"/>
                <w:szCs w:val="12"/>
              </w:rPr>
              <w:t>Výstražná</w:t>
            </w:r>
            <w:r>
              <w:rPr>
                <w:spacing w:val="-5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páska</w:t>
            </w:r>
            <w:r>
              <w:rPr>
                <w:spacing w:val="-2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pro</w:t>
            </w:r>
            <w:r>
              <w:rPr>
                <w:spacing w:val="-2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zabezpečení</w:t>
            </w:r>
            <w:r>
              <w:rPr>
                <w:spacing w:val="-3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výkopu</w:t>
            </w:r>
            <w:r>
              <w:rPr>
                <w:spacing w:val="-2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u</w:t>
            </w:r>
            <w:r>
              <w:rPr>
                <w:spacing w:val="-2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elektromontážních</w:t>
            </w:r>
            <w:r>
              <w:rPr>
                <w:spacing w:val="-2"/>
                <w:sz w:val="12"/>
                <w:szCs w:val="12"/>
              </w:rPr>
              <w:t xml:space="preserve"> prací</w:t>
            </w:r>
          </w:p>
        </w:tc>
        <w:tc>
          <w:tcPr>
            <w:tcW w:w="68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2F89B58D" w14:textId="77777777" w:rsidR="005C6405" w:rsidRDefault="005C6405">
            <w:pPr>
              <w:pStyle w:val="TableParagraph"/>
              <w:kinsoku w:val="0"/>
              <w:overflowPunct w:val="0"/>
              <w:spacing w:before="23"/>
              <w:ind w:left="47"/>
              <w:jc w:val="center"/>
              <w:rPr>
                <w:spacing w:val="-10"/>
                <w:sz w:val="12"/>
                <w:szCs w:val="12"/>
              </w:rPr>
            </w:pPr>
            <w:r>
              <w:rPr>
                <w:spacing w:val="-10"/>
                <w:sz w:val="12"/>
                <w:szCs w:val="12"/>
              </w:rPr>
              <w:t>m</w:t>
            </w:r>
          </w:p>
        </w:tc>
        <w:tc>
          <w:tcPr>
            <w:tcW w:w="874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5106AA3A" w14:textId="77777777" w:rsidR="005C6405" w:rsidRDefault="005C6405">
            <w:pPr>
              <w:pStyle w:val="TableParagraph"/>
              <w:kinsoku w:val="0"/>
              <w:overflowPunct w:val="0"/>
              <w:spacing w:before="23"/>
              <w:ind w:left="315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2770</w:t>
            </w:r>
          </w:p>
        </w:tc>
        <w:tc>
          <w:tcPr>
            <w:tcW w:w="902" w:type="dxa"/>
            <w:vMerge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7BD6245" w14:textId="77777777" w:rsidR="005C6405" w:rsidRDefault="005C6405">
            <w:pPr>
              <w:pStyle w:val="Zkladntext"/>
              <w:kinsoku w:val="0"/>
              <w:overflowPunct w:val="0"/>
              <w:spacing w:before="3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  <w:tc>
          <w:tcPr>
            <w:tcW w:w="96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076F9376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0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5E78D7A7" w14:textId="77777777" w:rsidR="005C6405" w:rsidRDefault="005C6405">
            <w:pPr>
              <w:pStyle w:val="TableParagraph"/>
              <w:kinsoku w:val="0"/>
              <w:overflowPunct w:val="0"/>
              <w:spacing w:before="23"/>
              <w:ind w:right="5"/>
              <w:jc w:val="right"/>
              <w:rPr>
                <w:spacing w:val="-2"/>
                <w:sz w:val="12"/>
                <w:szCs w:val="12"/>
              </w:rPr>
            </w:pPr>
          </w:p>
        </w:tc>
        <w:tc>
          <w:tcPr>
            <w:tcW w:w="1040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12" w:space="0" w:color="000000"/>
            </w:tcBorders>
          </w:tcPr>
          <w:p w14:paraId="5CF60DF0" w14:textId="77777777" w:rsidR="005C6405" w:rsidRDefault="005C6405">
            <w:pPr>
              <w:pStyle w:val="TableParagraph"/>
              <w:kinsoku w:val="0"/>
              <w:overflowPunct w:val="0"/>
              <w:spacing w:before="23"/>
              <w:ind w:right="1"/>
              <w:jc w:val="right"/>
              <w:rPr>
                <w:spacing w:val="-2"/>
                <w:sz w:val="12"/>
                <w:szCs w:val="12"/>
              </w:rPr>
            </w:pPr>
          </w:p>
        </w:tc>
      </w:tr>
      <w:tr w:rsidR="005C6405" w14:paraId="3A48574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/>
        </w:trPr>
        <w:tc>
          <w:tcPr>
            <w:tcW w:w="401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154DC10D" w14:textId="77777777" w:rsidR="005C6405" w:rsidRDefault="005C6405">
            <w:pPr>
              <w:pStyle w:val="Zkladntext"/>
              <w:kinsoku w:val="0"/>
              <w:overflowPunct w:val="0"/>
              <w:spacing w:before="3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  <w:tc>
          <w:tcPr>
            <w:tcW w:w="1078" w:type="dxa"/>
            <w:tcBorders>
              <w:top w:val="none" w:sz="6" w:space="0" w:color="auto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2F3C705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761" w:type="dxa"/>
            <w:tcBorders>
              <w:top w:val="none" w:sz="6" w:space="0" w:color="auto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3D26E69B" w14:textId="77777777" w:rsidR="005C6405" w:rsidRDefault="005C6405">
            <w:pPr>
              <w:pStyle w:val="TableParagraph"/>
              <w:kinsoku w:val="0"/>
              <w:overflowPunct w:val="0"/>
              <w:spacing w:before="23"/>
              <w:ind w:left="32"/>
              <w:rPr>
                <w:spacing w:val="-2"/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celkem</w:t>
            </w:r>
          </w:p>
        </w:tc>
        <w:tc>
          <w:tcPr>
            <w:tcW w:w="689" w:type="dxa"/>
            <w:tcBorders>
              <w:top w:val="none" w:sz="6" w:space="0" w:color="auto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8698F58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74" w:type="dxa"/>
            <w:tcBorders>
              <w:top w:val="none" w:sz="6" w:space="0" w:color="auto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4ACDDF0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6CB1828" w14:textId="77777777" w:rsidR="005C6405" w:rsidRDefault="005C6405">
            <w:pPr>
              <w:pStyle w:val="Zkladntext"/>
              <w:kinsoku w:val="0"/>
              <w:overflowPunct w:val="0"/>
              <w:spacing w:before="3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  <w:tc>
          <w:tcPr>
            <w:tcW w:w="968" w:type="dxa"/>
            <w:tcBorders>
              <w:top w:val="none" w:sz="6" w:space="0" w:color="auto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86A7374" w14:textId="77777777" w:rsidR="005C6405" w:rsidRDefault="005C6405">
            <w:pPr>
              <w:pStyle w:val="TableParagraph"/>
              <w:kinsoku w:val="0"/>
              <w:overflowPunct w:val="0"/>
              <w:spacing w:before="23"/>
              <w:ind w:right="5"/>
              <w:jc w:val="right"/>
              <w:rPr>
                <w:b/>
                <w:bCs/>
                <w:spacing w:val="-2"/>
                <w:sz w:val="12"/>
                <w:szCs w:val="12"/>
              </w:rPr>
            </w:pPr>
          </w:p>
        </w:tc>
        <w:tc>
          <w:tcPr>
            <w:tcW w:w="908" w:type="dxa"/>
            <w:tcBorders>
              <w:top w:val="none" w:sz="6" w:space="0" w:color="auto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6DBD01A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40" w:type="dxa"/>
            <w:tcBorders>
              <w:top w:val="none" w:sz="6" w:space="0" w:color="auto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69CB60AA" w14:textId="77777777" w:rsidR="005C6405" w:rsidRDefault="005C6405">
            <w:pPr>
              <w:pStyle w:val="TableParagraph"/>
              <w:kinsoku w:val="0"/>
              <w:overflowPunct w:val="0"/>
              <w:spacing w:before="23"/>
              <w:ind w:right="1"/>
              <w:jc w:val="right"/>
              <w:rPr>
                <w:b/>
                <w:bCs/>
                <w:spacing w:val="-2"/>
                <w:sz w:val="12"/>
                <w:szCs w:val="12"/>
              </w:rPr>
            </w:pPr>
          </w:p>
        </w:tc>
      </w:tr>
      <w:tr w:rsidR="005C6405" w14:paraId="328C2E8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4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044888B3" w14:textId="77777777" w:rsidR="005C6405" w:rsidRDefault="005C6405">
            <w:pPr>
              <w:pStyle w:val="TableParagraph"/>
              <w:kinsoku w:val="0"/>
              <w:overflowPunct w:val="0"/>
              <w:spacing w:before="26"/>
              <w:ind w:left="73"/>
              <w:rPr>
                <w:b/>
                <w:bCs/>
                <w:spacing w:val="-4"/>
                <w:sz w:val="12"/>
                <w:szCs w:val="12"/>
              </w:rPr>
            </w:pPr>
            <w:r>
              <w:rPr>
                <w:b/>
                <w:bCs/>
                <w:spacing w:val="-4"/>
                <w:sz w:val="12"/>
                <w:szCs w:val="12"/>
              </w:rPr>
              <w:t>1011</w:t>
            </w:r>
          </w:p>
        </w:tc>
        <w:tc>
          <w:tcPr>
            <w:tcW w:w="1078" w:type="dxa"/>
            <w:tcBorders>
              <w:top w:val="single" w:sz="12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6DB0E8F5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761" w:type="dxa"/>
            <w:tcBorders>
              <w:top w:val="single" w:sz="12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36E5E61B" w14:textId="77777777" w:rsidR="005C6405" w:rsidRDefault="005C6405">
            <w:pPr>
              <w:pStyle w:val="TableParagraph"/>
              <w:kinsoku w:val="0"/>
              <w:overflowPunct w:val="0"/>
              <w:spacing w:before="26"/>
              <w:ind w:left="32"/>
              <w:rPr>
                <w:b/>
                <w:bCs/>
                <w:spacing w:val="-2"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Obetonování</w:t>
            </w:r>
            <w:r>
              <w:rPr>
                <w:b/>
                <w:bCs/>
                <w:spacing w:val="-5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kabelových</w:t>
            </w:r>
            <w:r>
              <w:rPr>
                <w:b/>
                <w:bCs/>
                <w:spacing w:val="-5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2"/>
                <w:sz w:val="12"/>
                <w:szCs w:val="12"/>
              </w:rPr>
              <w:t>komor</w:t>
            </w:r>
          </w:p>
        </w:tc>
        <w:tc>
          <w:tcPr>
            <w:tcW w:w="689" w:type="dxa"/>
            <w:tcBorders>
              <w:top w:val="single" w:sz="12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2CB97140" w14:textId="77777777" w:rsidR="005C6405" w:rsidRDefault="005C6405">
            <w:pPr>
              <w:pStyle w:val="TableParagraph"/>
              <w:kinsoku w:val="0"/>
              <w:overflowPunct w:val="0"/>
              <w:spacing w:before="26"/>
              <w:ind w:left="47" w:right="4"/>
              <w:jc w:val="center"/>
              <w:rPr>
                <w:b/>
                <w:bCs/>
                <w:spacing w:val="-5"/>
                <w:sz w:val="12"/>
                <w:szCs w:val="12"/>
              </w:rPr>
            </w:pPr>
            <w:r>
              <w:rPr>
                <w:b/>
                <w:bCs/>
                <w:spacing w:val="-5"/>
                <w:sz w:val="12"/>
                <w:szCs w:val="12"/>
              </w:rPr>
              <w:t>ks</w:t>
            </w:r>
          </w:p>
        </w:tc>
        <w:tc>
          <w:tcPr>
            <w:tcW w:w="874" w:type="dxa"/>
            <w:tcBorders>
              <w:top w:val="single" w:sz="12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613A7D1D" w14:textId="77777777" w:rsidR="005C6405" w:rsidRDefault="005C6405">
            <w:pPr>
              <w:pStyle w:val="TableParagraph"/>
              <w:kinsoku w:val="0"/>
              <w:overflowPunct w:val="0"/>
              <w:spacing w:before="26"/>
              <w:ind w:left="40"/>
              <w:jc w:val="center"/>
              <w:rPr>
                <w:b/>
                <w:bCs/>
                <w:spacing w:val="-10"/>
                <w:sz w:val="12"/>
                <w:szCs w:val="12"/>
              </w:rPr>
            </w:pPr>
            <w:r>
              <w:rPr>
                <w:b/>
                <w:bCs/>
                <w:spacing w:val="-10"/>
                <w:sz w:val="12"/>
                <w:szCs w:val="12"/>
              </w:rPr>
              <w:t>7</w:t>
            </w:r>
          </w:p>
        </w:tc>
        <w:tc>
          <w:tcPr>
            <w:tcW w:w="902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BDEABB6" w14:textId="77777777" w:rsidR="005C6405" w:rsidRDefault="005C6405">
            <w:pPr>
              <w:pStyle w:val="TableParagraph"/>
              <w:kinsoku w:val="0"/>
              <w:overflowPunct w:val="0"/>
              <w:ind w:left="511"/>
              <w:rPr>
                <w:spacing w:val="-2"/>
                <w:sz w:val="12"/>
                <w:szCs w:val="12"/>
              </w:rPr>
            </w:pPr>
          </w:p>
        </w:tc>
        <w:tc>
          <w:tcPr>
            <w:tcW w:w="968" w:type="dxa"/>
            <w:tcBorders>
              <w:top w:val="single" w:sz="12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486E275B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08" w:type="dxa"/>
            <w:tcBorders>
              <w:top w:val="single" w:sz="12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44E8976A" w14:textId="77777777" w:rsidR="005C6405" w:rsidRDefault="005C6405">
            <w:pPr>
              <w:pStyle w:val="TableParagraph"/>
              <w:kinsoku w:val="0"/>
              <w:overflowPunct w:val="0"/>
              <w:spacing w:before="26"/>
              <w:ind w:right="5"/>
              <w:jc w:val="right"/>
              <w:rPr>
                <w:b/>
                <w:bCs/>
                <w:spacing w:val="-2"/>
                <w:sz w:val="12"/>
                <w:szCs w:val="12"/>
              </w:rPr>
            </w:pPr>
          </w:p>
        </w:tc>
        <w:tc>
          <w:tcPr>
            <w:tcW w:w="1040" w:type="dxa"/>
            <w:tcBorders>
              <w:top w:val="single" w:sz="12" w:space="0" w:color="000000"/>
              <w:left w:val="single" w:sz="6" w:space="0" w:color="000000"/>
              <w:bottom w:val="none" w:sz="6" w:space="0" w:color="auto"/>
              <w:right w:val="single" w:sz="12" w:space="0" w:color="000000"/>
            </w:tcBorders>
          </w:tcPr>
          <w:p w14:paraId="2A0590AE" w14:textId="77777777" w:rsidR="005C6405" w:rsidRDefault="005C6405">
            <w:pPr>
              <w:pStyle w:val="TableParagraph"/>
              <w:kinsoku w:val="0"/>
              <w:overflowPunct w:val="0"/>
              <w:spacing w:before="26"/>
              <w:ind w:right="1"/>
              <w:jc w:val="right"/>
              <w:rPr>
                <w:b/>
                <w:bCs/>
                <w:spacing w:val="-2"/>
                <w:sz w:val="12"/>
                <w:szCs w:val="12"/>
              </w:rPr>
            </w:pPr>
          </w:p>
        </w:tc>
      </w:tr>
      <w:tr w:rsidR="005C6405" w14:paraId="0BED18D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/>
        </w:trPr>
        <w:tc>
          <w:tcPr>
            <w:tcW w:w="401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46E1467C" w14:textId="77777777" w:rsidR="005C6405" w:rsidRDefault="005C6405">
            <w:pPr>
              <w:pStyle w:val="Zkladntext"/>
              <w:kinsoku w:val="0"/>
              <w:overflowPunct w:val="0"/>
              <w:spacing w:before="3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  <w:tc>
          <w:tcPr>
            <w:tcW w:w="107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4B59D64B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761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507ECD84" w14:textId="77777777" w:rsidR="005C6405" w:rsidRDefault="005C6405">
            <w:pPr>
              <w:pStyle w:val="TableParagraph"/>
              <w:kinsoku w:val="0"/>
              <w:overflowPunct w:val="0"/>
              <w:spacing w:before="132"/>
              <w:ind w:left="32"/>
              <w:rPr>
                <w:spacing w:val="-2"/>
                <w:sz w:val="12"/>
                <w:szCs w:val="12"/>
              </w:rPr>
            </w:pPr>
            <w:r>
              <w:rPr>
                <w:sz w:val="12"/>
                <w:szCs w:val="12"/>
              </w:rPr>
              <w:t>rozlad</w:t>
            </w:r>
            <w:r>
              <w:rPr>
                <w:spacing w:val="1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položky</w:t>
            </w:r>
            <w:r>
              <w:rPr>
                <w:spacing w:val="2"/>
                <w:sz w:val="12"/>
                <w:szCs w:val="12"/>
              </w:rPr>
              <w:t xml:space="preserve"> </w:t>
            </w:r>
            <w:r>
              <w:rPr>
                <w:spacing w:val="-2"/>
                <w:sz w:val="12"/>
                <w:szCs w:val="12"/>
              </w:rPr>
              <w:t>č.1011</w:t>
            </w:r>
          </w:p>
        </w:tc>
        <w:tc>
          <w:tcPr>
            <w:tcW w:w="68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2B9F2BBA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74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145D5231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B26F08D" w14:textId="77777777" w:rsidR="005C6405" w:rsidRDefault="005C6405">
            <w:pPr>
              <w:pStyle w:val="Zkladntext"/>
              <w:kinsoku w:val="0"/>
              <w:overflowPunct w:val="0"/>
              <w:spacing w:before="3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  <w:tc>
          <w:tcPr>
            <w:tcW w:w="96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7FE72763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0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61DEFCD2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40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12" w:space="0" w:color="000000"/>
            </w:tcBorders>
          </w:tcPr>
          <w:p w14:paraId="4295E7DE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5C6405" w14:paraId="22341C5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"/>
        </w:trPr>
        <w:tc>
          <w:tcPr>
            <w:tcW w:w="401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21DF1793" w14:textId="77777777" w:rsidR="005C6405" w:rsidRDefault="005C6405">
            <w:pPr>
              <w:pStyle w:val="Zkladntext"/>
              <w:kinsoku w:val="0"/>
              <w:overflowPunct w:val="0"/>
              <w:spacing w:before="3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  <w:tc>
          <w:tcPr>
            <w:tcW w:w="107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0698149C" w14:textId="77777777" w:rsidR="005C6405" w:rsidRDefault="005C6405">
            <w:pPr>
              <w:pStyle w:val="TableParagraph"/>
              <w:kinsoku w:val="0"/>
              <w:overflowPunct w:val="0"/>
              <w:spacing w:before="23"/>
              <w:ind w:left="33"/>
              <w:rPr>
                <w:spacing w:val="-10"/>
                <w:sz w:val="12"/>
                <w:szCs w:val="12"/>
              </w:rPr>
            </w:pPr>
            <w:r>
              <w:rPr>
                <w:spacing w:val="-10"/>
                <w:sz w:val="12"/>
                <w:szCs w:val="12"/>
              </w:rPr>
              <w:t>R</w:t>
            </w:r>
          </w:p>
        </w:tc>
        <w:tc>
          <w:tcPr>
            <w:tcW w:w="7761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135B4C9D" w14:textId="77777777" w:rsidR="005C6405" w:rsidRDefault="005C6405">
            <w:pPr>
              <w:pStyle w:val="TableParagraph"/>
              <w:kinsoku w:val="0"/>
              <w:overflowPunct w:val="0"/>
              <w:spacing w:before="23"/>
              <w:ind w:left="32"/>
              <w:rPr>
                <w:spacing w:val="-2"/>
                <w:sz w:val="12"/>
                <w:szCs w:val="12"/>
              </w:rPr>
            </w:pPr>
            <w:r>
              <w:rPr>
                <w:sz w:val="12"/>
                <w:szCs w:val="12"/>
              </w:rPr>
              <w:t>trubka kopohalf (vložení pro dilatace při</w:t>
            </w:r>
            <w:r>
              <w:rPr>
                <w:spacing w:val="2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sedání 2 ks na obou</w:t>
            </w:r>
            <w:r>
              <w:rPr>
                <w:spacing w:val="1"/>
                <w:sz w:val="12"/>
                <w:szCs w:val="12"/>
              </w:rPr>
              <w:t xml:space="preserve"> </w:t>
            </w:r>
            <w:r>
              <w:rPr>
                <w:spacing w:val="-2"/>
                <w:sz w:val="12"/>
                <w:szCs w:val="12"/>
              </w:rPr>
              <w:t>stranách)</w:t>
            </w:r>
          </w:p>
        </w:tc>
        <w:tc>
          <w:tcPr>
            <w:tcW w:w="68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3096CF65" w14:textId="77777777" w:rsidR="005C6405" w:rsidRDefault="005C6405">
            <w:pPr>
              <w:pStyle w:val="TableParagraph"/>
              <w:kinsoku w:val="0"/>
              <w:overflowPunct w:val="0"/>
              <w:spacing w:before="23"/>
              <w:ind w:left="47" w:right="4"/>
              <w:jc w:val="center"/>
              <w:rPr>
                <w:spacing w:val="-5"/>
                <w:sz w:val="12"/>
                <w:szCs w:val="12"/>
              </w:rPr>
            </w:pPr>
            <w:r>
              <w:rPr>
                <w:spacing w:val="-5"/>
                <w:sz w:val="12"/>
                <w:szCs w:val="12"/>
              </w:rPr>
              <w:t>ks</w:t>
            </w:r>
          </w:p>
        </w:tc>
        <w:tc>
          <w:tcPr>
            <w:tcW w:w="874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249F1D8D" w14:textId="77777777" w:rsidR="005C6405" w:rsidRDefault="005C6405">
            <w:pPr>
              <w:pStyle w:val="TableParagraph"/>
              <w:kinsoku w:val="0"/>
              <w:overflowPunct w:val="0"/>
              <w:spacing w:before="23"/>
              <w:ind w:left="40"/>
              <w:jc w:val="center"/>
              <w:rPr>
                <w:spacing w:val="-10"/>
                <w:sz w:val="12"/>
                <w:szCs w:val="12"/>
              </w:rPr>
            </w:pPr>
            <w:r>
              <w:rPr>
                <w:spacing w:val="-10"/>
                <w:sz w:val="12"/>
                <w:szCs w:val="12"/>
              </w:rPr>
              <w:t>7</w:t>
            </w:r>
          </w:p>
        </w:tc>
        <w:tc>
          <w:tcPr>
            <w:tcW w:w="902" w:type="dxa"/>
            <w:vMerge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73D651F" w14:textId="77777777" w:rsidR="005C6405" w:rsidRDefault="005C6405">
            <w:pPr>
              <w:pStyle w:val="Zkladntext"/>
              <w:kinsoku w:val="0"/>
              <w:overflowPunct w:val="0"/>
              <w:spacing w:before="3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  <w:tc>
          <w:tcPr>
            <w:tcW w:w="96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595D00E5" w14:textId="77777777" w:rsidR="005C6405" w:rsidRDefault="005C6405">
            <w:pPr>
              <w:pStyle w:val="TableParagraph"/>
              <w:kinsoku w:val="0"/>
              <w:overflowPunct w:val="0"/>
              <w:spacing w:before="23"/>
              <w:ind w:right="5"/>
              <w:jc w:val="right"/>
              <w:rPr>
                <w:spacing w:val="-2"/>
                <w:sz w:val="12"/>
                <w:szCs w:val="12"/>
              </w:rPr>
            </w:pPr>
          </w:p>
        </w:tc>
        <w:tc>
          <w:tcPr>
            <w:tcW w:w="90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5FF83897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40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12" w:space="0" w:color="000000"/>
            </w:tcBorders>
          </w:tcPr>
          <w:p w14:paraId="509FEC2B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5C6405" w14:paraId="5F82D12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"/>
        </w:trPr>
        <w:tc>
          <w:tcPr>
            <w:tcW w:w="401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44310775" w14:textId="77777777" w:rsidR="005C6405" w:rsidRDefault="005C6405">
            <w:pPr>
              <w:pStyle w:val="Zkladntext"/>
              <w:kinsoku w:val="0"/>
              <w:overflowPunct w:val="0"/>
              <w:spacing w:before="3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  <w:tc>
          <w:tcPr>
            <w:tcW w:w="107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27F7EE05" w14:textId="77777777" w:rsidR="005C6405" w:rsidRDefault="005C6405">
            <w:pPr>
              <w:pStyle w:val="TableParagraph"/>
              <w:kinsoku w:val="0"/>
              <w:overflowPunct w:val="0"/>
              <w:spacing w:before="35"/>
              <w:ind w:right="3"/>
              <w:jc w:val="right"/>
              <w:rPr>
                <w:spacing w:val="-2"/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460080036</w:t>
            </w:r>
          </w:p>
        </w:tc>
        <w:tc>
          <w:tcPr>
            <w:tcW w:w="7761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6D72F979" w14:textId="77777777" w:rsidR="005C6405" w:rsidRDefault="005C6405">
            <w:pPr>
              <w:pStyle w:val="TableParagraph"/>
              <w:kinsoku w:val="0"/>
              <w:overflowPunct w:val="0"/>
              <w:spacing w:before="23"/>
              <w:ind w:left="32"/>
              <w:rPr>
                <w:spacing w:val="-5"/>
                <w:sz w:val="12"/>
                <w:szCs w:val="12"/>
              </w:rPr>
            </w:pPr>
            <w:r>
              <w:rPr>
                <w:sz w:val="12"/>
                <w:szCs w:val="12"/>
              </w:rPr>
              <w:t>beton</w:t>
            </w:r>
            <w:r>
              <w:rPr>
                <w:spacing w:val="-3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1m3</w:t>
            </w:r>
            <w:r>
              <w:rPr>
                <w:spacing w:val="-2"/>
                <w:sz w:val="12"/>
                <w:szCs w:val="12"/>
              </w:rPr>
              <w:t xml:space="preserve"> </w:t>
            </w:r>
            <w:r>
              <w:rPr>
                <w:spacing w:val="-5"/>
                <w:sz w:val="12"/>
                <w:szCs w:val="12"/>
              </w:rPr>
              <w:t>D+M</w:t>
            </w:r>
          </w:p>
        </w:tc>
        <w:tc>
          <w:tcPr>
            <w:tcW w:w="68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6ED997FB" w14:textId="77777777" w:rsidR="005C6405" w:rsidRDefault="005C6405">
            <w:pPr>
              <w:pStyle w:val="TableParagraph"/>
              <w:kinsoku w:val="0"/>
              <w:overflowPunct w:val="0"/>
              <w:spacing w:before="23"/>
              <w:ind w:left="47" w:right="4"/>
              <w:jc w:val="center"/>
              <w:rPr>
                <w:spacing w:val="-5"/>
                <w:sz w:val="12"/>
                <w:szCs w:val="12"/>
              </w:rPr>
            </w:pPr>
            <w:r>
              <w:rPr>
                <w:spacing w:val="-5"/>
                <w:sz w:val="12"/>
                <w:szCs w:val="12"/>
              </w:rPr>
              <w:t>ks</w:t>
            </w:r>
          </w:p>
        </w:tc>
        <w:tc>
          <w:tcPr>
            <w:tcW w:w="874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2CA8704C" w14:textId="77777777" w:rsidR="005C6405" w:rsidRDefault="005C6405">
            <w:pPr>
              <w:pStyle w:val="TableParagraph"/>
              <w:kinsoku w:val="0"/>
              <w:overflowPunct w:val="0"/>
              <w:spacing w:before="23"/>
              <w:ind w:left="40"/>
              <w:jc w:val="center"/>
              <w:rPr>
                <w:spacing w:val="-10"/>
                <w:sz w:val="12"/>
                <w:szCs w:val="12"/>
              </w:rPr>
            </w:pPr>
            <w:r>
              <w:rPr>
                <w:spacing w:val="-10"/>
                <w:sz w:val="12"/>
                <w:szCs w:val="12"/>
              </w:rPr>
              <w:t>7</w:t>
            </w:r>
          </w:p>
        </w:tc>
        <w:tc>
          <w:tcPr>
            <w:tcW w:w="902" w:type="dxa"/>
            <w:vMerge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4E8CDAE" w14:textId="77777777" w:rsidR="005C6405" w:rsidRDefault="005C6405">
            <w:pPr>
              <w:pStyle w:val="Zkladntext"/>
              <w:kinsoku w:val="0"/>
              <w:overflowPunct w:val="0"/>
              <w:spacing w:before="3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  <w:tc>
          <w:tcPr>
            <w:tcW w:w="96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02275D4A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0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3B328187" w14:textId="77777777" w:rsidR="005C6405" w:rsidRDefault="005C6405">
            <w:pPr>
              <w:pStyle w:val="TableParagraph"/>
              <w:kinsoku w:val="0"/>
              <w:overflowPunct w:val="0"/>
              <w:spacing w:before="23"/>
              <w:ind w:right="5"/>
              <w:jc w:val="right"/>
              <w:rPr>
                <w:spacing w:val="-2"/>
                <w:sz w:val="12"/>
                <w:szCs w:val="12"/>
              </w:rPr>
            </w:pPr>
          </w:p>
        </w:tc>
        <w:tc>
          <w:tcPr>
            <w:tcW w:w="1040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12" w:space="0" w:color="000000"/>
            </w:tcBorders>
          </w:tcPr>
          <w:p w14:paraId="1B9FE0E1" w14:textId="77777777" w:rsidR="005C6405" w:rsidRDefault="005C6405">
            <w:pPr>
              <w:pStyle w:val="TableParagraph"/>
              <w:kinsoku w:val="0"/>
              <w:overflowPunct w:val="0"/>
              <w:spacing w:before="23"/>
              <w:ind w:right="1"/>
              <w:jc w:val="right"/>
              <w:rPr>
                <w:spacing w:val="-2"/>
                <w:sz w:val="12"/>
                <w:szCs w:val="12"/>
              </w:rPr>
            </w:pPr>
          </w:p>
        </w:tc>
      </w:tr>
      <w:tr w:rsidR="005C6405" w14:paraId="5A1E8DE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"/>
        </w:trPr>
        <w:tc>
          <w:tcPr>
            <w:tcW w:w="401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389DE470" w14:textId="77777777" w:rsidR="005C6405" w:rsidRDefault="005C6405">
            <w:pPr>
              <w:pStyle w:val="Zkladntext"/>
              <w:kinsoku w:val="0"/>
              <w:overflowPunct w:val="0"/>
              <w:spacing w:before="3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  <w:tc>
          <w:tcPr>
            <w:tcW w:w="107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1C51636C" w14:textId="77777777" w:rsidR="005C6405" w:rsidRDefault="005C6405">
            <w:pPr>
              <w:pStyle w:val="TableParagraph"/>
              <w:kinsoku w:val="0"/>
              <w:overflowPunct w:val="0"/>
              <w:spacing w:before="29"/>
              <w:ind w:right="3"/>
              <w:jc w:val="right"/>
              <w:rPr>
                <w:spacing w:val="-2"/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460521511</w:t>
            </w:r>
          </w:p>
        </w:tc>
        <w:tc>
          <w:tcPr>
            <w:tcW w:w="7761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795FEBB1" w14:textId="77777777" w:rsidR="005C6405" w:rsidRDefault="005C6405">
            <w:pPr>
              <w:pStyle w:val="TableParagraph"/>
              <w:kinsoku w:val="0"/>
              <w:overflowPunct w:val="0"/>
              <w:spacing w:before="17"/>
              <w:ind w:left="32"/>
              <w:rPr>
                <w:spacing w:val="-5"/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bednění </w:t>
            </w:r>
            <w:r>
              <w:rPr>
                <w:spacing w:val="-5"/>
                <w:sz w:val="12"/>
                <w:szCs w:val="12"/>
              </w:rPr>
              <w:t>D+M</w:t>
            </w:r>
          </w:p>
        </w:tc>
        <w:tc>
          <w:tcPr>
            <w:tcW w:w="68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6FE1CDC0" w14:textId="77777777" w:rsidR="005C6405" w:rsidRDefault="005C6405">
            <w:pPr>
              <w:pStyle w:val="TableParagraph"/>
              <w:kinsoku w:val="0"/>
              <w:overflowPunct w:val="0"/>
              <w:spacing w:before="17"/>
              <w:ind w:left="47" w:right="4"/>
              <w:jc w:val="center"/>
              <w:rPr>
                <w:spacing w:val="-5"/>
                <w:sz w:val="12"/>
                <w:szCs w:val="12"/>
              </w:rPr>
            </w:pPr>
            <w:r>
              <w:rPr>
                <w:spacing w:val="-5"/>
                <w:sz w:val="12"/>
                <w:szCs w:val="12"/>
              </w:rPr>
              <w:t>ks</w:t>
            </w:r>
          </w:p>
        </w:tc>
        <w:tc>
          <w:tcPr>
            <w:tcW w:w="874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449F20AE" w14:textId="77777777" w:rsidR="005C6405" w:rsidRDefault="005C6405">
            <w:pPr>
              <w:pStyle w:val="TableParagraph"/>
              <w:kinsoku w:val="0"/>
              <w:overflowPunct w:val="0"/>
              <w:spacing w:before="17"/>
              <w:ind w:left="40"/>
              <w:jc w:val="center"/>
              <w:rPr>
                <w:spacing w:val="-10"/>
                <w:sz w:val="12"/>
                <w:szCs w:val="12"/>
              </w:rPr>
            </w:pPr>
            <w:r>
              <w:rPr>
                <w:spacing w:val="-10"/>
                <w:sz w:val="12"/>
                <w:szCs w:val="12"/>
              </w:rPr>
              <w:t>7</w:t>
            </w:r>
          </w:p>
        </w:tc>
        <w:tc>
          <w:tcPr>
            <w:tcW w:w="902" w:type="dxa"/>
            <w:vMerge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7B59CA3" w14:textId="77777777" w:rsidR="005C6405" w:rsidRDefault="005C6405">
            <w:pPr>
              <w:pStyle w:val="Zkladntext"/>
              <w:kinsoku w:val="0"/>
              <w:overflowPunct w:val="0"/>
              <w:spacing w:before="3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  <w:tc>
          <w:tcPr>
            <w:tcW w:w="96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7D46E27E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0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236BEE57" w14:textId="77777777" w:rsidR="005C6405" w:rsidRDefault="005C6405">
            <w:pPr>
              <w:pStyle w:val="TableParagraph"/>
              <w:kinsoku w:val="0"/>
              <w:overflowPunct w:val="0"/>
              <w:spacing w:before="17"/>
              <w:ind w:right="5"/>
              <w:jc w:val="right"/>
              <w:rPr>
                <w:spacing w:val="-2"/>
                <w:sz w:val="12"/>
                <w:szCs w:val="12"/>
              </w:rPr>
            </w:pPr>
          </w:p>
        </w:tc>
        <w:tc>
          <w:tcPr>
            <w:tcW w:w="1040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12" w:space="0" w:color="000000"/>
            </w:tcBorders>
          </w:tcPr>
          <w:p w14:paraId="7EA34F1A" w14:textId="77777777" w:rsidR="005C6405" w:rsidRDefault="005C6405">
            <w:pPr>
              <w:pStyle w:val="TableParagraph"/>
              <w:kinsoku w:val="0"/>
              <w:overflowPunct w:val="0"/>
              <w:spacing w:before="17"/>
              <w:ind w:right="1"/>
              <w:jc w:val="right"/>
              <w:rPr>
                <w:spacing w:val="-2"/>
                <w:sz w:val="12"/>
                <w:szCs w:val="12"/>
              </w:rPr>
            </w:pPr>
          </w:p>
        </w:tc>
      </w:tr>
      <w:tr w:rsidR="005C6405" w14:paraId="44F6C11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/>
        </w:trPr>
        <w:tc>
          <w:tcPr>
            <w:tcW w:w="401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6137DC78" w14:textId="77777777" w:rsidR="005C6405" w:rsidRDefault="005C6405">
            <w:pPr>
              <w:pStyle w:val="Zkladntext"/>
              <w:kinsoku w:val="0"/>
              <w:overflowPunct w:val="0"/>
              <w:spacing w:before="3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  <w:tc>
          <w:tcPr>
            <w:tcW w:w="107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3711CED9" w14:textId="77777777" w:rsidR="005C6405" w:rsidRDefault="005C6405">
            <w:pPr>
              <w:pStyle w:val="TableParagraph"/>
              <w:kinsoku w:val="0"/>
              <w:overflowPunct w:val="0"/>
              <w:spacing w:before="29" w:line="133" w:lineRule="exact"/>
              <w:ind w:left="33"/>
              <w:rPr>
                <w:spacing w:val="-10"/>
                <w:sz w:val="12"/>
                <w:szCs w:val="12"/>
              </w:rPr>
            </w:pPr>
            <w:r>
              <w:rPr>
                <w:spacing w:val="-10"/>
                <w:sz w:val="12"/>
                <w:szCs w:val="12"/>
              </w:rPr>
              <w:t>R</w:t>
            </w:r>
          </w:p>
        </w:tc>
        <w:tc>
          <w:tcPr>
            <w:tcW w:w="7761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413919D9" w14:textId="77777777" w:rsidR="005C6405" w:rsidRDefault="005C6405">
            <w:pPr>
              <w:pStyle w:val="TableParagraph"/>
              <w:kinsoku w:val="0"/>
              <w:overflowPunct w:val="0"/>
              <w:spacing w:before="17"/>
              <w:ind w:left="32"/>
              <w:rPr>
                <w:spacing w:val="-5"/>
                <w:sz w:val="12"/>
                <w:szCs w:val="12"/>
              </w:rPr>
            </w:pPr>
            <w:r>
              <w:rPr>
                <w:sz w:val="12"/>
                <w:szCs w:val="12"/>
              </w:rPr>
              <w:t>realizace</w:t>
            </w:r>
            <w:r>
              <w:rPr>
                <w:spacing w:val="-2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betonového</w:t>
            </w:r>
            <w:r>
              <w:rPr>
                <w:spacing w:val="-1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dna</w:t>
            </w:r>
            <w:r>
              <w:rPr>
                <w:spacing w:val="-2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vč.</w:t>
            </w:r>
            <w:r>
              <w:rPr>
                <w:spacing w:val="-1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vymístění</w:t>
            </w:r>
            <w:r>
              <w:rPr>
                <w:spacing w:val="-2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komory</w:t>
            </w:r>
            <w:r>
              <w:rPr>
                <w:spacing w:val="-1"/>
                <w:sz w:val="12"/>
                <w:szCs w:val="12"/>
              </w:rPr>
              <w:t xml:space="preserve"> </w:t>
            </w:r>
            <w:r>
              <w:rPr>
                <w:spacing w:val="-5"/>
                <w:sz w:val="12"/>
                <w:szCs w:val="12"/>
              </w:rPr>
              <w:t>D+M</w:t>
            </w:r>
          </w:p>
        </w:tc>
        <w:tc>
          <w:tcPr>
            <w:tcW w:w="68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46A16A74" w14:textId="77777777" w:rsidR="005C6405" w:rsidRDefault="005C6405">
            <w:pPr>
              <w:pStyle w:val="TableParagraph"/>
              <w:kinsoku w:val="0"/>
              <w:overflowPunct w:val="0"/>
              <w:spacing w:before="17"/>
              <w:ind w:left="47" w:right="4"/>
              <w:jc w:val="center"/>
              <w:rPr>
                <w:spacing w:val="-5"/>
                <w:sz w:val="12"/>
                <w:szCs w:val="12"/>
              </w:rPr>
            </w:pPr>
            <w:r>
              <w:rPr>
                <w:spacing w:val="-5"/>
                <w:sz w:val="12"/>
                <w:szCs w:val="12"/>
              </w:rPr>
              <w:t>ks</w:t>
            </w:r>
          </w:p>
        </w:tc>
        <w:tc>
          <w:tcPr>
            <w:tcW w:w="874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397DCF10" w14:textId="77777777" w:rsidR="005C6405" w:rsidRDefault="005C6405">
            <w:pPr>
              <w:pStyle w:val="TableParagraph"/>
              <w:kinsoku w:val="0"/>
              <w:overflowPunct w:val="0"/>
              <w:spacing w:before="17"/>
              <w:ind w:left="40"/>
              <w:jc w:val="center"/>
              <w:rPr>
                <w:spacing w:val="-10"/>
                <w:sz w:val="12"/>
                <w:szCs w:val="12"/>
              </w:rPr>
            </w:pPr>
            <w:r>
              <w:rPr>
                <w:spacing w:val="-10"/>
                <w:sz w:val="12"/>
                <w:szCs w:val="12"/>
              </w:rPr>
              <w:t>7</w:t>
            </w:r>
          </w:p>
        </w:tc>
        <w:tc>
          <w:tcPr>
            <w:tcW w:w="902" w:type="dxa"/>
            <w:vMerge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A7D7A5F" w14:textId="77777777" w:rsidR="005C6405" w:rsidRDefault="005C6405">
            <w:pPr>
              <w:pStyle w:val="Zkladntext"/>
              <w:kinsoku w:val="0"/>
              <w:overflowPunct w:val="0"/>
              <w:spacing w:before="3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  <w:tc>
          <w:tcPr>
            <w:tcW w:w="96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2ACC5505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0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7BE677BB" w14:textId="77777777" w:rsidR="005C6405" w:rsidRDefault="005C6405">
            <w:pPr>
              <w:pStyle w:val="TableParagraph"/>
              <w:kinsoku w:val="0"/>
              <w:overflowPunct w:val="0"/>
              <w:spacing w:before="17"/>
              <w:ind w:right="5"/>
              <w:jc w:val="right"/>
              <w:rPr>
                <w:spacing w:val="-2"/>
                <w:sz w:val="12"/>
                <w:szCs w:val="12"/>
              </w:rPr>
            </w:pPr>
          </w:p>
        </w:tc>
        <w:tc>
          <w:tcPr>
            <w:tcW w:w="1040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12" w:space="0" w:color="000000"/>
            </w:tcBorders>
          </w:tcPr>
          <w:p w14:paraId="538C35BF" w14:textId="77777777" w:rsidR="005C6405" w:rsidRDefault="005C6405">
            <w:pPr>
              <w:pStyle w:val="TableParagraph"/>
              <w:kinsoku w:val="0"/>
              <w:overflowPunct w:val="0"/>
              <w:spacing w:before="17"/>
              <w:ind w:right="1"/>
              <w:jc w:val="right"/>
              <w:rPr>
                <w:spacing w:val="-2"/>
                <w:sz w:val="12"/>
                <w:szCs w:val="12"/>
              </w:rPr>
            </w:pPr>
          </w:p>
        </w:tc>
      </w:tr>
      <w:tr w:rsidR="005C6405" w14:paraId="777EB75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/>
        </w:trPr>
        <w:tc>
          <w:tcPr>
            <w:tcW w:w="401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495B88D8" w14:textId="77777777" w:rsidR="005C6405" w:rsidRDefault="005C6405">
            <w:pPr>
              <w:pStyle w:val="Zkladntext"/>
              <w:kinsoku w:val="0"/>
              <w:overflowPunct w:val="0"/>
              <w:spacing w:before="3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  <w:tc>
          <w:tcPr>
            <w:tcW w:w="1078" w:type="dxa"/>
            <w:tcBorders>
              <w:top w:val="none" w:sz="6" w:space="0" w:color="auto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79DA45A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761" w:type="dxa"/>
            <w:tcBorders>
              <w:top w:val="none" w:sz="6" w:space="0" w:color="auto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5B70163" w14:textId="77777777" w:rsidR="005C6405" w:rsidRDefault="005C6405">
            <w:pPr>
              <w:pStyle w:val="TableParagraph"/>
              <w:kinsoku w:val="0"/>
              <w:overflowPunct w:val="0"/>
              <w:spacing w:before="23"/>
              <w:ind w:left="32"/>
              <w:rPr>
                <w:spacing w:val="-2"/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celkem</w:t>
            </w:r>
          </w:p>
        </w:tc>
        <w:tc>
          <w:tcPr>
            <w:tcW w:w="689" w:type="dxa"/>
            <w:tcBorders>
              <w:top w:val="none" w:sz="6" w:space="0" w:color="auto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8BD13FF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74" w:type="dxa"/>
            <w:tcBorders>
              <w:top w:val="none" w:sz="6" w:space="0" w:color="auto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38B50018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2D1661F" w14:textId="77777777" w:rsidR="005C6405" w:rsidRDefault="005C6405">
            <w:pPr>
              <w:pStyle w:val="Zkladntext"/>
              <w:kinsoku w:val="0"/>
              <w:overflowPunct w:val="0"/>
              <w:spacing w:before="3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  <w:tc>
          <w:tcPr>
            <w:tcW w:w="968" w:type="dxa"/>
            <w:tcBorders>
              <w:top w:val="none" w:sz="6" w:space="0" w:color="auto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6477F18" w14:textId="77777777" w:rsidR="005C6405" w:rsidRDefault="005C6405">
            <w:pPr>
              <w:pStyle w:val="TableParagraph"/>
              <w:kinsoku w:val="0"/>
              <w:overflowPunct w:val="0"/>
              <w:spacing w:before="23"/>
              <w:ind w:right="5"/>
              <w:jc w:val="right"/>
              <w:rPr>
                <w:b/>
                <w:bCs/>
                <w:spacing w:val="-2"/>
                <w:sz w:val="12"/>
                <w:szCs w:val="12"/>
              </w:rPr>
            </w:pPr>
          </w:p>
        </w:tc>
        <w:tc>
          <w:tcPr>
            <w:tcW w:w="908" w:type="dxa"/>
            <w:tcBorders>
              <w:top w:val="none" w:sz="6" w:space="0" w:color="auto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FE3684C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40" w:type="dxa"/>
            <w:tcBorders>
              <w:top w:val="none" w:sz="6" w:space="0" w:color="auto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52252EBC" w14:textId="77777777" w:rsidR="005C6405" w:rsidRDefault="005C6405">
            <w:pPr>
              <w:pStyle w:val="TableParagraph"/>
              <w:kinsoku w:val="0"/>
              <w:overflowPunct w:val="0"/>
              <w:spacing w:before="23"/>
              <w:ind w:right="1"/>
              <w:jc w:val="right"/>
              <w:rPr>
                <w:b/>
                <w:bCs/>
                <w:spacing w:val="-2"/>
                <w:sz w:val="12"/>
                <w:szCs w:val="12"/>
              </w:rPr>
            </w:pPr>
          </w:p>
        </w:tc>
      </w:tr>
      <w:tr w:rsidR="005C6405" w14:paraId="49DF396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/>
        </w:trPr>
        <w:tc>
          <w:tcPr>
            <w:tcW w:w="4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534C64AA" w14:textId="77777777" w:rsidR="005C6405" w:rsidRDefault="005C6405">
            <w:pPr>
              <w:pStyle w:val="TableParagraph"/>
              <w:kinsoku w:val="0"/>
              <w:overflowPunct w:val="0"/>
              <w:spacing w:before="79"/>
              <w:ind w:left="73"/>
              <w:rPr>
                <w:b/>
                <w:bCs/>
                <w:spacing w:val="-4"/>
                <w:sz w:val="12"/>
                <w:szCs w:val="12"/>
              </w:rPr>
            </w:pPr>
            <w:r>
              <w:rPr>
                <w:b/>
                <w:bCs/>
                <w:spacing w:val="-4"/>
                <w:sz w:val="12"/>
                <w:szCs w:val="12"/>
              </w:rPr>
              <w:t>1014</w:t>
            </w:r>
          </w:p>
        </w:tc>
        <w:tc>
          <w:tcPr>
            <w:tcW w:w="1078" w:type="dxa"/>
            <w:tcBorders>
              <w:top w:val="single" w:sz="12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34BEA281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761" w:type="dxa"/>
            <w:tcBorders>
              <w:top w:val="single" w:sz="12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106CF30D" w14:textId="77777777" w:rsidR="005C6405" w:rsidRDefault="005C6405">
            <w:pPr>
              <w:pStyle w:val="TableParagraph"/>
              <w:kinsoku w:val="0"/>
              <w:overflowPunct w:val="0"/>
              <w:spacing w:before="2" w:line="276" w:lineRule="auto"/>
              <w:ind w:left="32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Pozinkovaný</w:t>
            </w:r>
            <w:r>
              <w:rPr>
                <w:b/>
                <w:bCs/>
                <w:spacing w:val="-4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kabelový</w:t>
            </w:r>
            <w:r>
              <w:rPr>
                <w:b/>
                <w:bCs/>
                <w:spacing w:val="-4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žlab</w:t>
            </w:r>
            <w:r>
              <w:rPr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s</w:t>
            </w:r>
            <w:r>
              <w:rPr>
                <w:b/>
                <w:bCs/>
                <w:spacing w:val="-3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víkem</w:t>
            </w:r>
            <w:r>
              <w:rPr>
                <w:b/>
                <w:bCs/>
                <w:spacing w:val="-4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včetně</w:t>
            </w:r>
            <w:r>
              <w:rPr>
                <w:b/>
                <w:bCs/>
                <w:spacing w:val="-3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chemicky</w:t>
            </w:r>
            <w:r>
              <w:rPr>
                <w:b/>
                <w:bCs/>
                <w:spacing w:val="-4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odolného</w:t>
            </w:r>
            <w:r>
              <w:rPr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kotvení,</w:t>
            </w:r>
            <w:r>
              <w:rPr>
                <w:b/>
                <w:bCs/>
                <w:spacing w:val="-3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montáž</w:t>
            </w:r>
            <w:r>
              <w:rPr>
                <w:b/>
                <w:bCs/>
                <w:spacing w:val="-3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žlabu</w:t>
            </w:r>
            <w:r>
              <w:rPr>
                <w:b/>
                <w:bCs/>
                <w:spacing w:val="-4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s</w:t>
            </w:r>
            <w:r>
              <w:rPr>
                <w:b/>
                <w:bCs/>
                <w:spacing w:val="-3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víkem</w:t>
            </w:r>
            <w:r>
              <w:rPr>
                <w:b/>
                <w:bCs/>
                <w:spacing w:val="-4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včetně</w:t>
            </w:r>
            <w:r>
              <w:rPr>
                <w:b/>
                <w:bCs/>
                <w:spacing w:val="-3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převázání</w:t>
            </w:r>
            <w:r>
              <w:rPr>
                <w:b/>
                <w:bCs/>
                <w:spacing w:val="-3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montážní</w:t>
            </w:r>
            <w:r>
              <w:rPr>
                <w:b/>
                <w:bCs/>
                <w:spacing w:val="-3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páskou</w:t>
            </w:r>
            <w:r>
              <w:rPr>
                <w:b/>
                <w:bCs/>
                <w:spacing w:val="-4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a</w:t>
            </w:r>
            <w:r>
              <w:rPr>
                <w:b/>
                <w:bCs/>
                <w:spacing w:val="40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obetonování přechodu výkop/žlab</w:t>
            </w:r>
          </w:p>
        </w:tc>
        <w:tc>
          <w:tcPr>
            <w:tcW w:w="689" w:type="dxa"/>
            <w:tcBorders>
              <w:top w:val="single" w:sz="12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3EB4F870" w14:textId="77777777" w:rsidR="005C6405" w:rsidRDefault="005C6405">
            <w:pPr>
              <w:pStyle w:val="TableParagraph"/>
              <w:kinsoku w:val="0"/>
              <w:overflowPunct w:val="0"/>
              <w:spacing w:before="79"/>
              <w:ind w:left="47" w:right="3"/>
              <w:jc w:val="center"/>
              <w:rPr>
                <w:b/>
                <w:bCs/>
                <w:spacing w:val="-10"/>
                <w:sz w:val="12"/>
                <w:szCs w:val="12"/>
              </w:rPr>
            </w:pPr>
            <w:r>
              <w:rPr>
                <w:b/>
                <w:bCs/>
                <w:spacing w:val="-10"/>
                <w:sz w:val="12"/>
                <w:szCs w:val="12"/>
              </w:rPr>
              <w:t>m</w:t>
            </w:r>
          </w:p>
        </w:tc>
        <w:tc>
          <w:tcPr>
            <w:tcW w:w="874" w:type="dxa"/>
            <w:tcBorders>
              <w:top w:val="single" w:sz="12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3FABBBCD" w14:textId="77777777" w:rsidR="005C6405" w:rsidRDefault="005C6405">
            <w:pPr>
              <w:pStyle w:val="TableParagraph"/>
              <w:kinsoku w:val="0"/>
              <w:overflowPunct w:val="0"/>
              <w:spacing w:before="79"/>
              <w:ind w:left="478"/>
              <w:rPr>
                <w:b/>
                <w:bCs/>
                <w:spacing w:val="-2"/>
                <w:sz w:val="12"/>
                <w:szCs w:val="12"/>
              </w:rPr>
            </w:pPr>
            <w:r>
              <w:rPr>
                <w:b/>
                <w:bCs/>
                <w:spacing w:val="-2"/>
                <w:sz w:val="12"/>
                <w:szCs w:val="12"/>
              </w:rPr>
              <w:t>440,00</w:t>
            </w:r>
          </w:p>
        </w:tc>
        <w:tc>
          <w:tcPr>
            <w:tcW w:w="902" w:type="dxa"/>
            <w:tcBorders>
              <w:top w:val="single" w:sz="12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3A507C84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68" w:type="dxa"/>
            <w:tcBorders>
              <w:top w:val="single" w:sz="12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3CC5B403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08" w:type="dxa"/>
            <w:tcBorders>
              <w:top w:val="single" w:sz="12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0797ABB0" w14:textId="77777777" w:rsidR="005C6405" w:rsidRDefault="005C6405">
            <w:pPr>
              <w:pStyle w:val="TableParagraph"/>
              <w:kinsoku w:val="0"/>
              <w:overflowPunct w:val="0"/>
              <w:spacing w:before="79"/>
              <w:ind w:right="5"/>
              <w:jc w:val="right"/>
              <w:rPr>
                <w:b/>
                <w:bCs/>
                <w:spacing w:val="-2"/>
                <w:sz w:val="12"/>
                <w:szCs w:val="12"/>
              </w:rPr>
            </w:pPr>
          </w:p>
        </w:tc>
        <w:tc>
          <w:tcPr>
            <w:tcW w:w="1040" w:type="dxa"/>
            <w:tcBorders>
              <w:top w:val="single" w:sz="12" w:space="0" w:color="000000"/>
              <w:left w:val="single" w:sz="6" w:space="0" w:color="000000"/>
              <w:bottom w:val="none" w:sz="6" w:space="0" w:color="auto"/>
              <w:right w:val="single" w:sz="12" w:space="0" w:color="000000"/>
            </w:tcBorders>
          </w:tcPr>
          <w:p w14:paraId="60A2352F" w14:textId="77777777" w:rsidR="005C6405" w:rsidRDefault="005C6405">
            <w:pPr>
              <w:pStyle w:val="TableParagraph"/>
              <w:kinsoku w:val="0"/>
              <w:overflowPunct w:val="0"/>
              <w:spacing w:before="79"/>
              <w:ind w:right="1"/>
              <w:jc w:val="right"/>
              <w:rPr>
                <w:b/>
                <w:bCs/>
                <w:spacing w:val="-2"/>
                <w:sz w:val="12"/>
                <w:szCs w:val="12"/>
              </w:rPr>
            </w:pPr>
          </w:p>
        </w:tc>
      </w:tr>
      <w:tr w:rsidR="005C6405" w14:paraId="13403B5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</w:trPr>
        <w:tc>
          <w:tcPr>
            <w:tcW w:w="401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13A9B20F" w14:textId="77777777" w:rsidR="005C6405" w:rsidRDefault="005C6405">
            <w:pPr>
              <w:pStyle w:val="Zkladntext"/>
              <w:kinsoku w:val="0"/>
              <w:overflowPunct w:val="0"/>
              <w:spacing w:before="3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  <w:tc>
          <w:tcPr>
            <w:tcW w:w="107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70209F2C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761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2E873DE4" w14:textId="77777777" w:rsidR="005C6405" w:rsidRDefault="005C6405">
            <w:pPr>
              <w:pStyle w:val="TableParagraph"/>
              <w:kinsoku w:val="0"/>
              <w:overflowPunct w:val="0"/>
              <w:spacing w:before="119"/>
              <w:ind w:left="32"/>
              <w:rPr>
                <w:spacing w:val="-2"/>
                <w:sz w:val="12"/>
                <w:szCs w:val="12"/>
              </w:rPr>
            </w:pPr>
            <w:r>
              <w:rPr>
                <w:sz w:val="12"/>
                <w:szCs w:val="12"/>
              </w:rPr>
              <w:t>rozlad</w:t>
            </w:r>
            <w:r>
              <w:rPr>
                <w:spacing w:val="1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položky</w:t>
            </w:r>
            <w:r>
              <w:rPr>
                <w:spacing w:val="2"/>
                <w:sz w:val="12"/>
                <w:szCs w:val="12"/>
              </w:rPr>
              <w:t xml:space="preserve"> </w:t>
            </w:r>
            <w:r>
              <w:rPr>
                <w:spacing w:val="-2"/>
                <w:sz w:val="12"/>
                <w:szCs w:val="12"/>
              </w:rPr>
              <w:t>č.1014</w:t>
            </w:r>
          </w:p>
        </w:tc>
        <w:tc>
          <w:tcPr>
            <w:tcW w:w="68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155E24AE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74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57B1DA50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0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5D110441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6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70DD1F9B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0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6E127005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40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12" w:space="0" w:color="000000"/>
            </w:tcBorders>
          </w:tcPr>
          <w:p w14:paraId="5460739D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5C6405" w14:paraId="44F3AB4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"/>
        </w:trPr>
        <w:tc>
          <w:tcPr>
            <w:tcW w:w="401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2231EC6D" w14:textId="77777777" w:rsidR="005C6405" w:rsidRDefault="005C6405">
            <w:pPr>
              <w:pStyle w:val="Zkladntext"/>
              <w:kinsoku w:val="0"/>
              <w:overflowPunct w:val="0"/>
              <w:spacing w:before="3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  <w:tc>
          <w:tcPr>
            <w:tcW w:w="107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7047C752" w14:textId="77777777" w:rsidR="005C6405" w:rsidRDefault="005C6405">
            <w:pPr>
              <w:pStyle w:val="TableParagraph"/>
              <w:kinsoku w:val="0"/>
              <w:overflowPunct w:val="0"/>
              <w:spacing w:before="23"/>
              <w:ind w:left="33"/>
              <w:rPr>
                <w:spacing w:val="-10"/>
                <w:sz w:val="12"/>
                <w:szCs w:val="12"/>
              </w:rPr>
            </w:pPr>
            <w:r>
              <w:rPr>
                <w:spacing w:val="-10"/>
                <w:sz w:val="12"/>
                <w:szCs w:val="12"/>
              </w:rPr>
              <w:t>R</w:t>
            </w:r>
          </w:p>
        </w:tc>
        <w:tc>
          <w:tcPr>
            <w:tcW w:w="7761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0CB677B3" w14:textId="77777777" w:rsidR="005C6405" w:rsidRDefault="005C6405">
            <w:pPr>
              <w:pStyle w:val="TableParagraph"/>
              <w:kinsoku w:val="0"/>
              <w:overflowPunct w:val="0"/>
              <w:spacing w:before="23"/>
              <w:ind w:left="32"/>
              <w:rPr>
                <w:spacing w:val="-2"/>
                <w:sz w:val="12"/>
                <w:szCs w:val="12"/>
              </w:rPr>
            </w:pPr>
            <w:r>
              <w:rPr>
                <w:sz w:val="12"/>
                <w:szCs w:val="12"/>
              </w:rPr>
              <w:t>žlab</w:t>
            </w:r>
            <w:r>
              <w:rPr>
                <w:spacing w:val="1"/>
                <w:sz w:val="12"/>
                <w:szCs w:val="12"/>
              </w:rPr>
              <w:t xml:space="preserve"> </w:t>
            </w:r>
            <w:r>
              <w:rPr>
                <w:spacing w:val="-2"/>
                <w:sz w:val="12"/>
                <w:szCs w:val="12"/>
              </w:rPr>
              <w:t>pozinkovaný</w:t>
            </w:r>
          </w:p>
        </w:tc>
        <w:tc>
          <w:tcPr>
            <w:tcW w:w="68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4F1AB883" w14:textId="77777777" w:rsidR="005C6405" w:rsidRDefault="005C6405">
            <w:pPr>
              <w:pStyle w:val="TableParagraph"/>
              <w:kinsoku w:val="0"/>
              <w:overflowPunct w:val="0"/>
              <w:spacing w:before="23"/>
              <w:ind w:left="47"/>
              <w:jc w:val="center"/>
              <w:rPr>
                <w:spacing w:val="-10"/>
                <w:sz w:val="12"/>
                <w:szCs w:val="12"/>
              </w:rPr>
            </w:pPr>
            <w:r>
              <w:rPr>
                <w:spacing w:val="-10"/>
                <w:sz w:val="12"/>
                <w:szCs w:val="12"/>
              </w:rPr>
              <w:t>m</w:t>
            </w:r>
          </w:p>
        </w:tc>
        <w:tc>
          <w:tcPr>
            <w:tcW w:w="874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4F25530E" w14:textId="77777777" w:rsidR="005C6405" w:rsidRDefault="005C6405">
            <w:pPr>
              <w:pStyle w:val="TableParagraph"/>
              <w:kinsoku w:val="0"/>
              <w:overflowPunct w:val="0"/>
              <w:spacing w:before="23"/>
              <w:ind w:left="349"/>
              <w:rPr>
                <w:spacing w:val="-5"/>
                <w:sz w:val="12"/>
                <w:szCs w:val="12"/>
              </w:rPr>
            </w:pPr>
            <w:r>
              <w:rPr>
                <w:spacing w:val="-5"/>
                <w:sz w:val="12"/>
                <w:szCs w:val="12"/>
              </w:rPr>
              <w:t>440</w:t>
            </w:r>
          </w:p>
        </w:tc>
        <w:tc>
          <w:tcPr>
            <w:tcW w:w="90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65F01547" w14:textId="77777777" w:rsidR="005C6405" w:rsidRDefault="005C6405">
            <w:pPr>
              <w:pStyle w:val="TableParagraph"/>
              <w:kinsoku w:val="0"/>
              <w:overflowPunct w:val="0"/>
              <w:spacing w:before="23"/>
              <w:ind w:right="4"/>
              <w:jc w:val="right"/>
              <w:rPr>
                <w:spacing w:val="-2"/>
                <w:sz w:val="12"/>
                <w:szCs w:val="12"/>
              </w:rPr>
            </w:pPr>
          </w:p>
        </w:tc>
        <w:tc>
          <w:tcPr>
            <w:tcW w:w="96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466D32CA" w14:textId="77777777" w:rsidR="005C6405" w:rsidRDefault="005C6405">
            <w:pPr>
              <w:pStyle w:val="TableParagraph"/>
              <w:kinsoku w:val="0"/>
              <w:overflowPunct w:val="0"/>
              <w:spacing w:before="23"/>
              <w:ind w:right="5"/>
              <w:jc w:val="right"/>
              <w:rPr>
                <w:spacing w:val="-2"/>
                <w:sz w:val="12"/>
                <w:szCs w:val="12"/>
              </w:rPr>
            </w:pPr>
          </w:p>
        </w:tc>
        <w:tc>
          <w:tcPr>
            <w:tcW w:w="90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66423BBC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40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12" w:space="0" w:color="000000"/>
            </w:tcBorders>
          </w:tcPr>
          <w:p w14:paraId="15FA78A9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5C6405" w14:paraId="0D10EF5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"/>
        </w:trPr>
        <w:tc>
          <w:tcPr>
            <w:tcW w:w="401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52FFCD37" w14:textId="77777777" w:rsidR="005C6405" w:rsidRDefault="005C6405">
            <w:pPr>
              <w:pStyle w:val="Zkladntext"/>
              <w:kinsoku w:val="0"/>
              <w:overflowPunct w:val="0"/>
              <w:spacing w:before="3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  <w:tc>
          <w:tcPr>
            <w:tcW w:w="107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3A7096D0" w14:textId="77777777" w:rsidR="005C6405" w:rsidRDefault="005C6405">
            <w:pPr>
              <w:pStyle w:val="TableParagraph"/>
              <w:kinsoku w:val="0"/>
              <w:overflowPunct w:val="0"/>
              <w:spacing w:before="23"/>
              <w:ind w:right="3"/>
              <w:jc w:val="right"/>
              <w:rPr>
                <w:spacing w:val="-2"/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220260721</w:t>
            </w:r>
          </w:p>
        </w:tc>
        <w:tc>
          <w:tcPr>
            <w:tcW w:w="7761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0C568F9E" w14:textId="77777777" w:rsidR="005C6405" w:rsidRDefault="005C6405">
            <w:pPr>
              <w:pStyle w:val="TableParagraph"/>
              <w:kinsoku w:val="0"/>
              <w:overflowPunct w:val="0"/>
              <w:spacing w:before="23"/>
              <w:ind w:left="32"/>
              <w:rPr>
                <w:spacing w:val="-2"/>
                <w:sz w:val="12"/>
                <w:szCs w:val="12"/>
              </w:rPr>
            </w:pPr>
            <w:r>
              <w:rPr>
                <w:sz w:val="12"/>
                <w:szCs w:val="12"/>
              </w:rPr>
              <w:t>montáž</w:t>
            </w:r>
            <w:r>
              <w:rPr>
                <w:spacing w:val="-5"/>
                <w:sz w:val="12"/>
                <w:szCs w:val="12"/>
              </w:rPr>
              <w:t xml:space="preserve"> </w:t>
            </w:r>
            <w:r>
              <w:rPr>
                <w:spacing w:val="-2"/>
                <w:sz w:val="12"/>
                <w:szCs w:val="12"/>
              </w:rPr>
              <w:t>žlabu</w:t>
            </w:r>
          </w:p>
        </w:tc>
        <w:tc>
          <w:tcPr>
            <w:tcW w:w="68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6FD06302" w14:textId="77777777" w:rsidR="005C6405" w:rsidRDefault="005C6405">
            <w:pPr>
              <w:pStyle w:val="TableParagraph"/>
              <w:kinsoku w:val="0"/>
              <w:overflowPunct w:val="0"/>
              <w:spacing w:before="23"/>
              <w:ind w:left="47"/>
              <w:jc w:val="center"/>
              <w:rPr>
                <w:spacing w:val="-10"/>
                <w:sz w:val="12"/>
                <w:szCs w:val="12"/>
              </w:rPr>
            </w:pPr>
            <w:r>
              <w:rPr>
                <w:spacing w:val="-10"/>
                <w:sz w:val="12"/>
                <w:szCs w:val="12"/>
              </w:rPr>
              <w:t>m</w:t>
            </w:r>
          </w:p>
        </w:tc>
        <w:tc>
          <w:tcPr>
            <w:tcW w:w="874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28732FED" w14:textId="77777777" w:rsidR="005C6405" w:rsidRDefault="005C6405">
            <w:pPr>
              <w:pStyle w:val="TableParagraph"/>
              <w:kinsoku w:val="0"/>
              <w:overflowPunct w:val="0"/>
              <w:spacing w:before="23"/>
              <w:ind w:left="349"/>
              <w:rPr>
                <w:spacing w:val="-5"/>
                <w:sz w:val="12"/>
                <w:szCs w:val="12"/>
              </w:rPr>
            </w:pPr>
            <w:r>
              <w:rPr>
                <w:spacing w:val="-5"/>
                <w:sz w:val="12"/>
                <w:szCs w:val="12"/>
              </w:rPr>
              <w:t>440</w:t>
            </w:r>
          </w:p>
        </w:tc>
        <w:tc>
          <w:tcPr>
            <w:tcW w:w="90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660255A9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6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029D27F0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0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6211D91C" w14:textId="77777777" w:rsidR="005C6405" w:rsidRDefault="005C6405">
            <w:pPr>
              <w:pStyle w:val="TableParagraph"/>
              <w:kinsoku w:val="0"/>
              <w:overflowPunct w:val="0"/>
              <w:spacing w:before="23"/>
              <w:ind w:right="5"/>
              <w:jc w:val="right"/>
              <w:rPr>
                <w:spacing w:val="-2"/>
                <w:sz w:val="12"/>
                <w:szCs w:val="12"/>
              </w:rPr>
            </w:pPr>
          </w:p>
        </w:tc>
        <w:tc>
          <w:tcPr>
            <w:tcW w:w="1040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12" w:space="0" w:color="000000"/>
            </w:tcBorders>
          </w:tcPr>
          <w:p w14:paraId="61C2E67B" w14:textId="77777777" w:rsidR="005C6405" w:rsidRDefault="005C6405">
            <w:pPr>
              <w:pStyle w:val="TableParagraph"/>
              <w:kinsoku w:val="0"/>
              <w:overflowPunct w:val="0"/>
              <w:spacing w:before="23"/>
              <w:ind w:right="1"/>
              <w:jc w:val="right"/>
              <w:rPr>
                <w:spacing w:val="-2"/>
                <w:sz w:val="12"/>
                <w:szCs w:val="12"/>
              </w:rPr>
            </w:pPr>
          </w:p>
        </w:tc>
      </w:tr>
      <w:tr w:rsidR="005C6405" w14:paraId="0F48760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"/>
        </w:trPr>
        <w:tc>
          <w:tcPr>
            <w:tcW w:w="401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5DBA198B" w14:textId="77777777" w:rsidR="005C6405" w:rsidRDefault="005C6405">
            <w:pPr>
              <w:pStyle w:val="Zkladntext"/>
              <w:kinsoku w:val="0"/>
              <w:overflowPunct w:val="0"/>
              <w:spacing w:before="3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  <w:tc>
          <w:tcPr>
            <w:tcW w:w="107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4772D3E5" w14:textId="77777777" w:rsidR="005C6405" w:rsidRDefault="005C6405">
            <w:pPr>
              <w:pStyle w:val="TableParagraph"/>
              <w:kinsoku w:val="0"/>
              <w:overflowPunct w:val="0"/>
              <w:spacing w:before="23"/>
              <w:ind w:left="33"/>
              <w:rPr>
                <w:spacing w:val="-10"/>
                <w:sz w:val="12"/>
                <w:szCs w:val="12"/>
              </w:rPr>
            </w:pPr>
            <w:r>
              <w:rPr>
                <w:spacing w:val="-10"/>
                <w:sz w:val="12"/>
                <w:szCs w:val="12"/>
              </w:rPr>
              <w:t>R</w:t>
            </w:r>
          </w:p>
        </w:tc>
        <w:tc>
          <w:tcPr>
            <w:tcW w:w="7761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1B37CF56" w14:textId="77777777" w:rsidR="005C6405" w:rsidRDefault="005C6405">
            <w:pPr>
              <w:pStyle w:val="TableParagraph"/>
              <w:kinsoku w:val="0"/>
              <w:overflowPunct w:val="0"/>
              <w:spacing w:before="23"/>
              <w:ind w:left="32"/>
              <w:rPr>
                <w:spacing w:val="-2"/>
                <w:sz w:val="12"/>
                <w:szCs w:val="12"/>
              </w:rPr>
            </w:pPr>
            <w:r>
              <w:rPr>
                <w:sz w:val="12"/>
                <w:szCs w:val="12"/>
              </w:rPr>
              <w:t>dodávka</w:t>
            </w:r>
            <w:r>
              <w:rPr>
                <w:spacing w:val="-4"/>
                <w:sz w:val="12"/>
                <w:szCs w:val="12"/>
              </w:rPr>
              <w:t xml:space="preserve"> </w:t>
            </w:r>
            <w:r>
              <w:rPr>
                <w:spacing w:val="-2"/>
                <w:sz w:val="12"/>
                <w:szCs w:val="12"/>
              </w:rPr>
              <w:t>konzolí</w:t>
            </w:r>
          </w:p>
        </w:tc>
        <w:tc>
          <w:tcPr>
            <w:tcW w:w="68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4719D33C" w14:textId="77777777" w:rsidR="005C6405" w:rsidRDefault="005C6405">
            <w:pPr>
              <w:pStyle w:val="TableParagraph"/>
              <w:kinsoku w:val="0"/>
              <w:overflowPunct w:val="0"/>
              <w:spacing w:before="23"/>
              <w:ind w:left="47" w:right="4"/>
              <w:jc w:val="center"/>
              <w:rPr>
                <w:spacing w:val="-5"/>
                <w:sz w:val="12"/>
                <w:szCs w:val="12"/>
              </w:rPr>
            </w:pPr>
            <w:r>
              <w:rPr>
                <w:spacing w:val="-5"/>
                <w:sz w:val="12"/>
                <w:szCs w:val="12"/>
              </w:rPr>
              <w:t>ks</w:t>
            </w:r>
          </w:p>
        </w:tc>
        <w:tc>
          <w:tcPr>
            <w:tcW w:w="874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44C97917" w14:textId="77777777" w:rsidR="005C6405" w:rsidRDefault="005C6405">
            <w:pPr>
              <w:pStyle w:val="TableParagraph"/>
              <w:kinsoku w:val="0"/>
              <w:overflowPunct w:val="0"/>
              <w:spacing w:before="23"/>
              <w:ind w:left="349"/>
              <w:rPr>
                <w:spacing w:val="-5"/>
                <w:sz w:val="12"/>
                <w:szCs w:val="12"/>
              </w:rPr>
            </w:pPr>
            <w:r>
              <w:rPr>
                <w:spacing w:val="-5"/>
                <w:sz w:val="12"/>
                <w:szCs w:val="12"/>
              </w:rPr>
              <w:t>440</w:t>
            </w:r>
          </w:p>
        </w:tc>
        <w:tc>
          <w:tcPr>
            <w:tcW w:w="90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00374E76" w14:textId="77777777" w:rsidR="005C6405" w:rsidRDefault="005C6405">
            <w:pPr>
              <w:pStyle w:val="TableParagraph"/>
              <w:kinsoku w:val="0"/>
              <w:overflowPunct w:val="0"/>
              <w:spacing w:before="23"/>
              <w:ind w:right="4"/>
              <w:jc w:val="right"/>
              <w:rPr>
                <w:spacing w:val="-2"/>
                <w:sz w:val="12"/>
                <w:szCs w:val="12"/>
              </w:rPr>
            </w:pPr>
          </w:p>
        </w:tc>
        <w:tc>
          <w:tcPr>
            <w:tcW w:w="96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64C9B5F1" w14:textId="77777777" w:rsidR="005C6405" w:rsidRDefault="005C6405">
            <w:pPr>
              <w:pStyle w:val="TableParagraph"/>
              <w:kinsoku w:val="0"/>
              <w:overflowPunct w:val="0"/>
              <w:spacing w:before="23"/>
              <w:ind w:right="5"/>
              <w:jc w:val="right"/>
              <w:rPr>
                <w:spacing w:val="-2"/>
                <w:sz w:val="12"/>
                <w:szCs w:val="12"/>
              </w:rPr>
            </w:pPr>
          </w:p>
        </w:tc>
        <w:tc>
          <w:tcPr>
            <w:tcW w:w="90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2955DDC8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40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12" w:space="0" w:color="000000"/>
            </w:tcBorders>
          </w:tcPr>
          <w:p w14:paraId="5E2A13DA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5C6405" w14:paraId="51E9636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"/>
        </w:trPr>
        <w:tc>
          <w:tcPr>
            <w:tcW w:w="401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69E3B5BD" w14:textId="77777777" w:rsidR="005C6405" w:rsidRDefault="005C6405">
            <w:pPr>
              <w:pStyle w:val="Zkladntext"/>
              <w:kinsoku w:val="0"/>
              <w:overflowPunct w:val="0"/>
              <w:spacing w:before="3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  <w:tc>
          <w:tcPr>
            <w:tcW w:w="107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5FC00866" w14:textId="77777777" w:rsidR="005C6405" w:rsidRDefault="005C6405">
            <w:pPr>
              <w:pStyle w:val="TableParagraph"/>
              <w:kinsoku w:val="0"/>
              <w:overflowPunct w:val="0"/>
              <w:spacing w:before="23"/>
              <w:ind w:right="3"/>
              <w:jc w:val="right"/>
              <w:rPr>
                <w:spacing w:val="-2"/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742230007</w:t>
            </w:r>
          </w:p>
        </w:tc>
        <w:tc>
          <w:tcPr>
            <w:tcW w:w="7761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650F0ABE" w14:textId="77777777" w:rsidR="005C6405" w:rsidRDefault="005C6405">
            <w:pPr>
              <w:pStyle w:val="TableParagraph"/>
              <w:kinsoku w:val="0"/>
              <w:overflowPunct w:val="0"/>
              <w:spacing w:before="23"/>
              <w:ind w:left="32"/>
              <w:rPr>
                <w:spacing w:val="-2"/>
                <w:sz w:val="12"/>
                <w:szCs w:val="12"/>
              </w:rPr>
            </w:pPr>
            <w:r>
              <w:rPr>
                <w:sz w:val="12"/>
                <w:szCs w:val="12"/>
              </w:rPr>
              <w:t>montáž</w:t>
            </w:r>
            <w:r>
              <w:rPr>
                <w:spacing w:val="-5"/>
                <w:sz w:val="12"/>
                <w:szCs w:val="12"/>
              </w:rPr>
              <w:t xml:space="preserve"> </w:t>
            </w:r>
            <w:r>
              <w:rPr>
                <w:spacing w:val="-2"/>
                <w:sz w:val="12"/>
                <w:szCs w:val="12"/>
              </w:rPr>
              <w:t>konzoly</w:t>
            </w:r>
          </w:p>
        </w:tc>
        <w:tc>
          <w:tcPr>
            <w:tcW w:w="68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0D1C0520" w14:textId="77777777" w:rsidR="005C6405" w:rsidRDefault="005C6405">
            <w:pPr>
              <w:pStyle w:val="TableParagraph"/>
              <w:kinsoku w:val="0"/>
              <w:overflowPunct w:val="0"/>
              <w:spacing w:before="23"/>
              <w:ind w:left="47" w:right="4"/>
              <w:jc w:val="center"/>
              <w:rPr>
                <w:spacing w:val="-5"/>
                <w:sz w:val="12"/>
                <w:szCs w:val="12"/>
              </w:rPr>
            </w:pPr>
            <w:r>
              <w:rPr>
                <w:spacing w:val="-5"/>
                <w:sz w:val="12"/>
                <w:szCs w:val="12"/>
              </w:rPr>
              <w:t>ks</w:t>
            </w:r>
          </w:p>
        </w:tc>
        <w:tc>
          <w:tcPr>
            <w:tcW w:w="874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06FD57E6" w14:textId="77777777" w:rsidR="005C6405" w:rsidRDefault="005C6405">
            <w:pPr>
              <w:pStyle w:val="TableParagraph"/>
              <w:kinsoku w:val="0"/>
              <w:overflowPunct w:val="0"/>
              <w:spacing w:before="23"/>
              <w:ind w:left="349"/>
              <w:rPr>
                <w:spacing w:val="-5"/>
                <w:sz w:val="12"/>
                <w:szCs w:val="12"/>
              </w:rPr>
            </w:pPr>
            <w:r>
              <w:rPr>
                <w:spacing w:val="-5"/>
                <w:sz w:val="12"/>
                <w:szCs w:val="12"/>
              </w:rPr>
              <w:t>440</w:t>
            </w:r>
          </w:p>
        </w:tc>
        <w:tc>
          <w:tcPr>
            <w:tcW w:w="90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4021B9AB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6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68DCA7EA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0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7422B131" w14:textId="77777777" w:rsidR="005C6405" w:rsidRDefault="005C6405">
            <w:pPr>
              <w:pStyle w:val="TableParagraph"/>
              <w:kinsoku w:val="0"/>
              <w:overflowPunct w:val="0"/>
              <w:spacing w:before="23"/>
              <w:ind w:right="5"/>
              <w:jc w:val="right"/>
              <w:rPr>
                <w:spacing w:val="-2"/>
                <w:sz w:val="12"/>
                <w:szCs w:val="12"/>
              </w:rPr>
            </w:pPr>
          </w:p>
        </w:tc>
        <w:tc>
          <w:tcPr>
            <w:tcW w:w="1040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12" w:space="0" w:color="000000"/>
            </w:tcBorders>
          </w:tcPr>
          <w:p w14:paraId="71F4A84C" w14:textId="77777777" w:rsidR="005C6405" w:rsidRDefault="005C6405">
            <w:pPr>
              <w:pStyle w:val="TableParagraph"/>
              <w:kinsoku w:val="0"/>
              <w:overflowPunct w:val="0"/>
              <w:spacing w:before="23"/>
              <w:ind w:right="1"/>
              <w:jc w:val="right"/>
              <w:rPr>
                <w:spacing w:val="-2"/>
                <w:sz w:val="12"/>
                <w:szCs w:val="12"/>
              </w:rPr>
            </w:pPr>
          </w:p>
        </w:tc>
      </w:tr>
      <w:tr w:rsidR="005C6405" w14:paraId="23925A3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"/>
        </w:trPr>
        <w:tc>
          <w:tcPr>
            <w:tcW w:w="401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0197EACC" w14:textId="77777777" w:rsidR="005C6405" w:rsidRDefault="005C6405">
            <w:pPr>
              <w:pStyle w:val="Zkladntext"/>
              <w:kinsoku w:val="0"/>
              <w:overflowPunct w:val="0"/>
              <w:spacing w:before="3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  <w:tc>
          <w:tcPr>
            <w:tcW w:w="107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3C174F4E" w14:textId="77777777" w:rsidR="005C6405" w:rsidRDefault="005C6405">
            <w:pPr>
              <w:pStyle w:val="TableParagraph"/>
              <w:kinsoku w:val="0"/>
              <w:overflowPunct w:val="0"/>
              <w:spacing w:before="23"/>
              <w:ind w:left="33"/>
              <w:rPr>
                <w:spacing w:val="-10"/>
                <w:sz w:val="12"/>
                <w:szCs w:val="12"/>
              </w:rPr>
            </w:pPr>
            <w:r>
              <w:rPr>
                <w:spacing w:val="-10"/>
                <w:sz w:val="12"/>
                <w:szCs w:val="12"/>
              </w:rPr>
              <w:t>R</w:t>
            </w:r>
          </w:p>
        </w:tc>
        <w:tc>
          <w:tcPr>
            <w:tcW w:w="7761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654A29D8" w14:textId="77777777" w:rsidR="005C6405" w:rsidRDefault="005C6405">
            <w:pPr>
              <w:pStyle w:val="TableParagraph"/>
              <w:kinsoku w:val="0"/>
              <w:overflowPunct w:val="0"/>
              <w:spacing w:before="23"/>
              <w:ind w:left="32"/>
              <w:rPr>
                <w:spacing w:val="-2"/>
                <w:sz w:val="12"/>
                <w:szCs w:val="12"/>
              </w:rPr>
            </w:pPr>
            <w:r>
              <w:rPr>
                <w:sz w:val="12"/>
                <w:szCs w:val="12"/>
              </w:rPr>
              <w:t>chemická</w:t>
            </w:r>
            <w:r>
              <w:rPr>
                <w:spacing w:val="-2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kotva</w:t>
            </w:r>
            <w:r>
              <w:rPr>
                <w:spacing w:val="-1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(2</w:t>
            </w:r>
            <w:r>
              <w:rPr>
                <w:spacing w:val="-2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kotvy</w:t>
            </w:r>
            <w:r>
              <w:rPr>
                <w:spacing w:val="-1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na</w:t>
            </w:r>
            <w:r>
              <w:rPr>
                <w:spacing w:val="-2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1</w:t>
            </w:r>
            <w:r>
              <w:rPr>
                <w:spacing w:val="-1"/>
                <w:sz w:val="12"/>
                <w:szCs w:val="12"/>
              </w:rPr>
              <w:t xml:space="preserve"> </w:t>
            </w:r>
            <w:r>
              <w:rPr>
                <w:spacing w:val="-2"/>
                <w:sz w:val="12"/>
                <w:szCs w:val="12"/>
              </w:rPr>
              <w:t>konzoly)</w:t>
            </w:r>
          </w:p>
        </w:tc>
        <w:tc>
          <w:tcPr>
            <w:tcW w:w="68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693425D9" w14:textId="77777777" w:rsidR="005C6405" w:rsidRDefault="005C6405">
            <w:pPr>
              <w:pStyle w:val="TableParagraph"/>
              <w:kinsoku w:val="0"/>
              <w:overflowPunct w:val="0"/>
              <w:spacing w:before="23"/>
              <w:ind w:left="47" w:right="4"/>
              <w:jc w:val="center"/>
              <w:rPr>
                <w:spacing w:val="-5"/>
                <w:sz w:val="12"/>
                <w:szCs w:val="12"/>
              </w:rPr>
            </w:pPr>
            <w:r>
              <w:rPr>
                <w:spacing w:val="-5"/>
                <w:sz w:val="12"/>
                <w:szCs w:val="12"/>
              </w:rPr>
              <w:t>ks</w:t>
            </w:r>
          </w:p>
        </w:tc>
        <w:tc>
          <w:tcPr>
            <w:tcW w:w="874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109CE2A2" w14:textId="77777777" w:rsidR="005C6405" w:rsidRDefault="005C6405">
            <w:pPr>
              <w:pStyle w:val="TableParagraph"/>
              <w:kinsoku w:val="0"/>
              <w:overflowPunct w:val="0"/>
              <w:spacing w:before="23"/>
              <w:ind w:left="349"/>
              <w:rPr>
                <w:spacing w:val="-5"/>
                <w:sz w:val="12"/>
                <w:szCs w:val="12"/>
              </w:rPr>
            </w:pPr>
            <w:r>
              <w:rPr>
                <w:spacing w:val="-5"/>
                <w:sz w:val="12"/>
                <w:szCs w:val="12"/>
              </w:rPr>
              <w:t>880</w:t>
            </w:r>
          </w:p>
        </w:tc>
        <w:tc>
          <w:tcPr>
            <w:tcW w:w="90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6DAF0A6F" w14:textId="77777777" w:rsidR="005C6405" w:rsidRDefault="005C6405">
            <w:pPr>
              <w:pStyle w:val="TableParagraph"/>
              <w:kinsoku w:val="0"/>
              <w:overflowPunct w:val="0"/>
              <w:spacing w:before="23"/>
              <w:ind w:right="4"/>
              <w:jc w:val="right"/>
              <w:rPr>
                <w:spacing w:val="-2"/>
                <w:sz w:val="12"/>
                <w:szCs w:val="12"/>
              </w:rPr>
            </w:pPr>
          </w:p>
        </w:tc>
        <w:tc>
          <w:tcPr>
            <w:tcW w:w="96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6F303D42" w14:textId="77777777" w:rsidR="005C6405" w:rsidRDefault="005C6405">
            <w:pPr>
              <w:pStyle w:val="TableParagraph"/>
              <w:kinsoku w:val="0"/>
              <w:overflowPunct w:val="0"/>
              <w:spacing w:before="23"/>
              <w:ind w:right="5"/>
              <w:jc w:val="right"/>
              <w:rPr>
                <w:spacing w:val="-2"/>
                <w:sz w:val="12"/>
                <w:szCs w:val="12"/>
              </w:rPr>
            </w:pPr>
          </w:p>
        </w:tc>
        <w:tc>
          <w:tcPr>
            <w:tcW w:w="90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28AAED69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40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12" w:space="0" w:color="000000"/>
            </w:tcBorders>
          </w:tcPr>
          <w:p w14:paraId="4062A64B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5C6405" w14:paraId="62E682B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"/>
        </w:trPr>
        <w:tc>
          <w:tcPr>
            <w:tcW w:w="401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409C016B" w14:textId="77777777" w:rsidR="005C6405" w:rsidRDefault="005C6405">
            <w:pPr>
              <w:pStyle w:val="Zkladntext"/>
              <w:kinsoku w:val="0"/>
              <w:overflowPunct w:val="0"/>
              <w:spacing w:before="3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  <w:tc>
          <w:tcPr>
            <w:tcW w:w="107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3BEF2F00" w14:textId="77777777" w:rsidR="005C6405" w:rsidRDefault="005C6405">
            <w:pPr>
              <w:pStyle w:val="TableParagraph"/>
              <w:kinsoku w:val="0"/>
              <w:overflowPunct w:val="0"/>
              <w:spacing w:before="23"/>
              <w:ind w:right="3"/>
              <w:jc w:val="right"/>
              <w:rPr>
                <w:spacing w:val="-2"/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460690001</w:t>
            </w:r>
          </w:p>
        </w:tc>
        <w:tc>
          <w:tcPr>
            <w:tcW w:w="7761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61EAF7A0" w14:textId="77777777" w:rsidR="005C6405" w:rsidRDefault="005C6405">
            <w:pPr>
              <w:pStyle w:val="TableParagraph"/>
              <w:kinsoku w:val="0"/>
              <w:overflowPunct w:val="0"/>
              <w:spacing w:before="23"/>
              <w:ind w:left="32"/>
              <w:rPr>
                <w:spacing w:val="-10"/>
                <w:sz w:val="12"/>
                <w:szCs w:val="12"/>
              </w:rPr>
            </w:pPr>
            <w:r>
              <w:rPr>
                <w:sz w:val="12"/>
                <w:szCs w:val="12"/>
              </w:rPr>
              <w:t>montáž</w:t>
            </w:r>
            <w:r>
              <w:rPr>
                <w:spacing w:val="-4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kotev</w:t>
            </w:r>
            <w:r>
              <w:rPr>
                <w:spacing w:val="-1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(2</w:t>
            </w:r>
            <w:r>
              <w:rPr>
                <w:spacing w:val="-1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kotvy</w:t>
            </w:r>
            <w:r>
              <w:rPr>
                <w:spacing w:val="-1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na</w:t>
            </w:r>
            <w:r>
              <w:rPr>
                <w:spacing w:val="-1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1</w:t>
            </w:r>
            <w:r>
              <w:rPr>
                <w:spacing w:val="-1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konzoly)</w:t>
            </w:r>
            <w:r>
              <w:rPr>
                <w:spacing w:val="-2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-</w:t>
            </w:r>
            <w:r>
              <w:rPr>
                <w:spacing w:val="-1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vrtání</w:t>
            </w:r>
            <w:r>
              <w:rPr>
                <w:spacing w:val="-1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do</w:t>
            </w:r>
            <w:r>
              <w:rPr>
                <w:spacing w:val="-1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kamene,</w:t>
            </w:r>
            <w:r>
              <w:rPr>
                <w:spacing w:val="-1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vložení</w:t>
            </w:r>
            <w:r>
              <w:rPr>
                <w:spacing w:val="-1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kotvy</w:t>
            </w:r>
            <w:r>
              <w:rPr>
                <w:spacing w:val="-1"/>
                <w:sz w:val="12"/>
                <w:szCs w:val="12"/>
              </w:rPr>
              <w:t xml:space="preserve"> </w:t>
            </w:r>
            <w:r>
              <w:rPr>
                <w:spacing w:val="-10"/>
                <w:sz w:val="12"/>
                <w:szCs w:val="12"/>
              </w:rPr>
              <w:t>a</w:t>
            </w:r>
          </w:p>
        </w:tc>
        <w:tc>
          <w:tcPr>
            <w:tcW w:w="68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0E2AB328" w14:textId="77777777" w:rsidR="005C6405" w:rsidRDefault="005C6405">
            <w:pPr>
              <w:pStyle w:val="TableParagraph"/>
              <w:kinsoku w:val="0"/>
              <w:overflowPunct w:val="0"/>
              <w:spacing w:before="23"/>
              <w:ind w:left="47" w:right="4"/>
              <w:jc w:val="center"/>
              <w:rPr>
                <w:spacing w:val="-5"/>
                <w:sz w:val="12"/>
                <w:szCs w:val="12"/>
              </w:rPr>
            </w:pPr>
            <w:r>
              <w:rPr>
                <w:spacing w:val="-5"/>
                <w:sz w:val="12"/>
                <w:szCs w:val="12"/>
              </w:rPr>
              <w:t>ks</w:t>
            </w:r>
          </w:p>
        </w:tc>
        <w:tc>
          <w:tcPr>
            <w:tcW w:w="874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1727CCF1" w14:textId="77777777" w:rsidR="005C6405" w:rsidRDefault="005C6405">
            <w:pPr>
              <w:pStyle w:val="TableParagraph"/>
              <w:kinsoku w:val="0"/>
              <w:overflowPunct w:val="0"/>
              <w:spacing w:before="23"/>
              <w:ind w:left="349"/>
              <w:rPr>
                <w:spacing w:val="-5"/>
                <w:sz w:val="12"/>
                <w:szCs w:val="12"/>
              </w:rPr>
            </w:pPr>
            <w:r>
              <w:rPr>
                <w:spacing w:val="-5"/>
                <w:sz w:val="12"/>
                <w:szCs w:val="12"/>
              </w:rPr>
              <w:t>880</w:t>
            </w:r>
          </w:p>
        </w:tc>
        <w:tc>
          <w:tcPr>
            <w:tcW w:w="90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6CEDF0FF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6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7F43505B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0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546EBEA6" w14:textId="77777777" w:rsidR="005C6405" w:rsidRDefault="005C6405">
            <w:pPr>
              <w:pStyle w:val="TableParagraph"/>
              <w:kinsoku w:val="0"/>
              <w:overflowPunct w:val="0"/>
              <w:spacing w:before="23"/>
              <w:ind w:right="5"/>
              <w:jc w:val="right"/>
              <w:rPr>
                <w:spacing w:val="-2"/>
                <w:sz w:val="12"/>
                <w:szCs w:val="12"/>
              </w:rPr>
            </w:pPr>
          </w:p>
        </w:tc>
        <w:tc>
          <w:tcPr>
            <w:tcW w:w="1040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12" w:space="0" w:color="000000"/>
            </w:tcBorders>
          </w:tcPr>
          <w:p w14:paraId="3794CF6E" w14:textId="77777777" w:rsidR="005C6405" w:rsidRDefault="005C6405">
            <w:pPr>
              <w:pStyle w:val="TableParagraph"/>
              <w:kinsoku w:val="0"/>
              <w:overflowPunct w:val="0"/>
              <w:spacing w:before="23"/>
              <w:ind w:right="1"/>
              <w:jc w:val="right"/>
              <w:rPr>
                <w:spacing w:val="-2"/>
                <w:sz w:val="12"/>
                <w:szCs w:val="12"/>
              </w:rPr>
            </w:pPr>
          </w:p>
        </w:tc>
      </w:tr>
      <w:tr w:rsidR="005C6405" w14:paraId="1E84D46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"/>
        </w:trPr>
        <w:tc>
          <w:tcPr>
            <w:tcW w:w="401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40321C9F" w14:textId="77777777" w:rsidR="005C6405" w:rsidRDefault="005C6405">
            <w:pPr>
              <w:pStyle w:val="Zkladntext"/>
              <w:kinsoku w:val="0"/>
              <w:overflowPunct w:val="0"/>
              <w:spacing w:before="3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  <w:tc>
          <w:tcPr>
            <w:tcW w:w="107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5D80CDB0" w14:textId="77777777" w:rsidR="005C6405" w:rsidRDefault="005C6405">
            <w:pPr>
              <w:pStyle w:val="TableParagraph"/>
              <w:kinsoku w:val="0"/>
              <w:overflowPunct w:val="0"/>
              <w:spacing w:before="23"/>
              <w:ind w:right="3"/>
              <w:jc w:val="right"/>
              <w:rPr>
                <w:spacing w:val="-2"/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460080035</w:t>
            </w:r>
          </w:p>
        </w:tc>
        <w:tc>
          <w:tcPr>
            <w:tcW w:w="7761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315FAF2E" w14:textId="77777777" w:rsidR="005C6405" w:rsidRDefault="005C6405">
            <w:pPr>
              <w:pStyle w:val="TableParagraph"/>
              <w:kinsoku w:val="0"/>
              <w:overflowPunct w:val="0"/>
              <w:spacing w:before="23"/>
              <w:ind w:left="32"/>
              <w:rPr>
                <w:spacing w:val="-5"/>
                <w:sz w:val="12"/>
                <w:szCs w:val="12"/>
              </w:rPr>
            </w:pPr>
            <w:r>
              <w:rPr>
                <w:sz w:val="12"/>
                <w:szCs w:val="12"/>
              </w:rPr>
              <w:t>obetonování</w:t>
            </w:r>
            <w:r>
              <w:rPr>
                <w:spacing w:val="-2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1</w:t>
            </w:r>
            <w:r>
              <w:rPr>
                <w:spacing w:val="-2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m3</w:t>
            </w:r>
            <w:r>
              <w:rPr>
                <w:spacing w:val="-2"/>
                <w:sz w:val="12"/>
                <w:szCs w:val="12"/>
              </w:rPr>
              <w:t xml:space="preserve"> </w:t>
            </w:r>
            <w:r>
              <w:rPr>
                <w:spacing w:val="-5"/>
                <w:sz w:val="12"/>
                <w:szCs w:val="12"/>
              </w:rPr>
              <w:t>D+M</w:t>
            </w:r>
          </w:p>
        </w:tc>
        <w:tc>
          <w:tcPr>
            <w:tcW w:w="68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3ED0542C" w14:textId="77777777" w:rsidR="005C6405" w:rsidRDefault="005C6405">
            <w:pPr>
              <w:pStyle w:val="TableParagraph"/>
              <w:kinsoku w:val="0"/>
              <w:overflowPunct w:val="0"/>
              <w:spacing w:before="23"/>
              <w:ind w:left="47" w:right="8"/>
              <w:jc w:val="center"/>
              <w:rPr>
                <w:spacing w:val="-5"/>
                <w:sz w:val="12"/>
                <w:szCs w:val="12"/>
              </w:rPr>
            </w:pPr>
            <w:r>
              <w:rPr>
                <w:spacing w:val="-5"/>
                <w:sz w:val="12"/>
                <w:szCs w:val="12"/>
              </w:rPr>
              <w:t>m3</w:t>
            </w:r>
          </w:p>
        </w:tc>
        <w:tc>
          <w:tcPr>
            <w:tcW w:w="874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5939FB5E" w14:textId="77777777" w:rsidR="005C6405" w:rsidRDefault="005C6405">
            <w:pPr>
              <w:pStyle w:val="TableParagraph"/>
              <w:kinsoku w:val="0"/>
              <w:overflowPunct w:val="0"/>
              <w:spacing w:before="23"/>
              <w:ind w:left="40"/>
              <w:jc w:val="center"/>
              <w:rPr>
                <w:spacing w:val="-10"/>
                <w:sz w:val="12"/>
                <w:szCs w:val="12"/>
              </w:rPr>
            </w:pPr>
            <w:r>
              <w:rPr>
                <w:spacing w:val="-10"/>
                <w:sz w:val="12"/>
                <w:szCs w:val="12"/>
              </w:rPr>
              <w:t>1</w:t>
            </w:r>
          </w:p>
        </w:tc>
        <w:tc>
          <w:tcPr>
            <w:tcW w:w="90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206D27C2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6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169AF274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0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51540FBA" w14:textId="77777777" w:rsidR="005C6405" w:rsidRDefault="005C6405">
            <w:pPr>
              <w:pStyle w:val="TableParagraph"/>
              <w:kinsoku w:val="0"/>
              <w:overflowPunct w:val="0"/>
              <w:spacing w:before="23"/>
              <w:ind w:right="5"/>
              <w:jc w:val="right"/>
              <w:rPr>
                <w:spacing w:val="-2"/>
                <w:sz w:val="12"/>
                <w:szCs w:val="12"/>
              </w:rPr>
            </w:pPr>
          </w:p>
        </w:tc>
        <w:tc>
          <w:tcPr>
            <w:tcW w:w="1040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12" w:space="0" w:color="000000"/>
            </w:tcBorders>
          </w:tcPr>
          <w:p w14:paraId="20EC2644" w14:textId="77777777" w:rsidR="005C6405" w:rsidRDefault="005C6405">
            <w:pPr>
              <w:pStyle w:val="TableParagraph"/>
              <w:kinsoku w:val="0"/>
              <w:overflowPunct w:val="0"/>
              <w:spacing w:before="23"/>
              <w:ind w:right="1"/>
              <w:jc w:val="right"/>
              <w:rPr>
                <w:spacing w:val="-2"/>
                <w:sz w:val="12"/>
                <w:szCs w:val="12"/>
              </w:rPr>
            </w:pPr>
          </w:p>
        </w:tc>
      </w:tr>
      <w:tr w:rsidR="005C6405" w14:paraId="76023CA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"/>
        </w:trPr>
        <w:tc>
          <w:tcPr>
            <w:tcW w:w="401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68D60547" w14:textId="77777777" w:rsidR="005C6405" w:rsidRDefault="005C6405">
            <w:pPr>
              <w:pStyle w:val="Zkladntext"/>
              <w:kinsoku w:val="0"/>
              <w:overflowPunct w:val="0"/>
              <w:spacing w:before="3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  <w:tc>
          <w:tcPr>
            <w:tcW w:w="107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75957105" w14:textId="77777777" w:rsidR="005C6405" w:rsidRDefault="005C6405">
            <w:pPr>
              <w:pStyle w:val="TableParagraph"/>
              <w:kinsoku w:val="0"/>
              <w:overflowPunct w:val="0"/>
              <w:spacing w:before="23"/>
              <w:ind w:right="3"/>
              <w:jc w:val="right"/>
              <w:rPr>
                <w:spacing w:val="-2"/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741128003</w:t>
            </w:r>
          </w:p>
        </w:tc>
        <w:tc>
          <w:tcPr>
            <w:tcW w:w="7761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011DD32B" w14:textId="77777777" w:rsidR="005C6405" w:rsidRDefault="005C6405">
            <w:pPr>
              <w:pStyle w:val="TableParagraph"/>
              <w:kinsoku w:val="0"/>
              <w:overflowPunct w:val="0"/>
              <w:spacing w:before="23"/>
              <w:ind w:left="32"/>
              <w:rPr>
                <w:spacing w:val="-2"/>
                <w:sz w:val="12"/>
                <w:szCs w:val="12"/>
              </w:rPr>
            </w:pPr>
            <w:r>
              <w:rPr>
                <w:sz w:val="12"/>
                <w:szCs w:val="12"/>
              </w:rPr>
              <w:t>převázání</w:t>
            </w:r>
            <w:r>
              <w:rPr>
                <w:spacing w:val="-4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montážní</w:t>
            </w:r>
            <w:r>
              <w:rPr>
                <w:spacing w:val="-4"/>
                <w:sz w:val="12"/>
                <w:szCs w:val="12"/>
              </w:rPr>
              <w:t xml:space="preserve"> </w:t>
            </w:r>
            <w:r>
              <w:rPr>
                <w:spacing w:val="-2"/>
                <w:sz w:val="12"/>
                <w:szCs w:val="12"/>
              </w:rPr>
              <w:t>páskou</w:t>
            </w:r>
          </w:p>
        </w:tc>
        <w:tc>
          <w:tcPr>
            <w:tcW w:w="68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703ABFF5" w14:textId="77777777" w:rsidR="005C6405" w:rsidRDefault="005C6405">
            <w:pPr>
              <w:pStyle w:val="TableParagraph"/>
              <w:kinsoku w:val="0"/>
              <w:overflowPunct w:val="0"/>
              <w:spacing w:before="23"/>
              <w:ind w:left="47" w:right="4"/>
              <w:jc w:val="center"/>
              <w:rPr>
                <w:spacing w:val="-5"/>
                <w:sz w:val="12"/>
                <w:szCs w:val="12"/>
              </w:rPr>
            </w:pPr>
            <w:r>
              <w:rPr>
                <w:spacing w:val="-5"/>
                <w:sz w:val="12"/>
                <w:szCs w:val="12"/>
              </w:rPr>
              <w:t>ks</w:t>
            </w:r>
          </w:p>
        </w:tc>
        <w:tc>
          <w:tcPr>
            <w:tcW w:w="874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18E301B5" w14:textId="77777777" w:rsidR="005C6405" w:rsidRDefault="005C6405">
            <w:pPr>
              <w:pStyle w:val="TableParagraph"/>
              <w:kinsoku w:val="0"/>
              <w:overflowPunct w:val="0"/>
              <w:spacing w:before="23"/>
              <w:ind w:left="349"/>
              <w:rPr>
                <w:spacing w:val="-5"/>
                <w:sz w:val="12"/>
                <w:szCs w:val="12"/>
              </w:rPr>
            </w:pPr>
            <w:r>
              <w:rPr>
                <w:spacing w:val="-5"/>
                <w:sz w:val="12"/>
                <w:szCs w:val="12"/>
              </w:rPr>
              <w:t>440</w:t>
            </w:r>
          </w:p>
        </w:tc>
        <w:tc>
          <w:tcPr>
            <w:tcW w:w="90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57C54AC1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6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46D1AB53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0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74A6677D" w14:textId="77777777" w:rsidR="005C6405" w:rsidRDefault="005C6405">
            <w:pPr>
              <w:pStyle w:val="TableParagraph"/>
              <w:kinsoku w:val="0"/>
              <w:overflowPunct w:val="0"/>
              <w:spacing w:before="23"/>
              <w:ind w:right="5"/>
              <w:jc w:val="right"/>
              <w:rPr>
                <w:spacing w:val="-2"/>
                <w:sz w:val="12"/>
                <w:szCs w:val="12"/>
              </w:rPr>
            </w:pPr>
          </w:p>
        </w:tc>
        <w:tc>
          <w:tcPr>
            <w:tcW w:w="1040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12" w:space="0" w:color="000000"/>
            </w:tcBorders>
          </w:tcPr>
          <w:p w14:paraId="2EDD2C88" w14:textId="77777777" w:rsidR="005C6405" w:rsidRDefault="005C6405">
            <w:pPr>
              <w:pStyle w:val="TableParagraph"/>
              <w:kinsoku w:val="0"/>
              <w:overflowPunct w:val="0"/>
              <w:spacing w:before="23"/>
              <w:ind w:right="1"/>
              <w:jc w:val="right"/>
              <w:rPr>
                <w:spacing w:val="-2"/>
                <w:sz w:val="12"/>
                <w:szCs w:val="12"/>
              </w:rPr>
            </w:pPr>
          </w:p>
        </w:tc>
      </w:tr>
      <w:tr w:rsidR="005C6405" w14:paraId="6B8F94B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/>
        </w:trPr>
        <w:tc>
          <w:tcPr>
            <w:tcW w:w="401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4EDD343F" w14:textId="77777777" w:rsidR="005C6405" w:rsidRDefault="005C6405">
            <w:pPr>
              <w:pStyle w:val="Zkladntext"/>
              <w:kinsoku w:val="0"/>
              <w:overflowPunct w:val="0"/>
              <w:spacing w:before="3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  <w:tc>
          <w:tcPr>
            <w:tcW w:w="1078" w:type="dxa"/>
            <w:tcBorders>
              <w:top w:val="none" w:sz="6" w:space="0" w:color="auto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72A389E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761" w:type="dxa"/>
            <w:tcBorders>
              <w:top w:val="none" w:sz="6" w:space="0" w:color="auto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49CAD62C" w14:textId="77777777" w:rsidR="005C6405" w:rsidRDefault="005C6405">
            <w:pPr>
              <w:pStyle w:val="TableParagraph"/>
              <w:kinsoku w:val="0"/>
              <w:overflowPunct w:val="0"/>
              <w:spacing w:before="23"/>
              <w:ind w:left="32"/>
              <w:rPr>
                <w:spacing w:val="-2"/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celkem</w:t>
            </w:r>
          </w:p>
        </w:tc>
        <w:tc>
          <w:tcPr>
            <w:tcW w:w="689" w:type="dxa"/>
            <w:tcBorders>
              <w:top w:val="none" w:sz="6" w:space="0" w:color="auto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587287C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74" w:type="dxa"/>
            <w:tcBorders>
              <w:top w:val="none" w:sz="6" w:space="0" w:color="auto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D28D000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02" w:type="dxa"/>
            <w:tcBorders>
              <w:top w:val="none" w:sz="6" w:space="0" w:color="auto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1C05743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68" w:type="dxa"/>
            <w:tcBorders>
              <w:top w:val="none" w:sz="6" w:space="0" w:color="auto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AE04EDA" w14:textId="77777777" w:rsidR="005C6405" w:rsidRDefault="005C6405">
            <w:pPr>
              <w:pStyle w:val="TableParagraph"/>
              <w:kinsoku w:val="0"/>
              <w:overflowPunct w:val="0"/>
              <w:spacing w:before="23"/>
              <w:ind w:right="5"/>
              <w:jc w:val="right"/>
              <w:rPr>
                <w:b/>
                <w:bCs/>
                <w:spacing w:val="-2"/>
                <w:sz w:val="12"/>
                <w:szCs w:val="12"/>
              </w:rPr>
            </w:pPr>
          </w:p>
        </w:tc>
        <w:tc>
          <w:tcPr>
            <w:tcW w:w="908" w:type="dxa"/>
            <w:tcBorders>
              <w:top w:val="none" w:sz="6" w:space="0" w:color="auto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A3DCCCD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40" w:type="dxa"/>
            <w:tcBorders>
              <w:top w:val="none" w:sz="6" w:space="0" w:color="auto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1FE69284" w14:textId="77777777" w:rsidR="005C6405" w:rsidRDefault="005C6405">
            <w:pPr>
              <w:pStyle w:val="TableParagraph"/>
              <w:kinsoku w:val="0"/>
              <w:overflowPunct w:val="0"/>
              <w:spacing w:before="23"/>
              <w:ind w:right="1"/>
              <w:jc w:val="right"/>
              <w:rPr>
                <w:b/>
                <w:bCs/>
                <w:spacing w:val="-2"/>
                <w:sz w:val="12"/>
                <w:szCs w:val="12"/>
              </w:rPr>
            </w:pPr>
          </w:p>
        </w:tc>
      </w:tr>
    </w:tbl>
    <w:p w14:paraId="7E49043F" w14:textId="77777777" w:rsidR="005C6405" w:rsidRDefault="005C6405">
      <w:pPr>
        <w:rPr>
          <w:rFonts w:ascii="Arial" w:hAnsi="Arial" w:cs="Arial"/>
          <w:b/>
          <w:bCs/>
          <w:sz w:val="20"/>
          <w:szCs w:val="20"/>
        </w:rPr>
        <w:sectPr w:rsidR="005C6405">
          <w:headerReference w:type="default" r:id="rId101"/>
          <w:footerReference w:type="default" r:id="rId102"/>
          <w:pgSz w:w="16840" w:h="11910" w:orient="landscape"/>
          <w:pgMar w:top="1300" w:right="1133" w:bottom="280" w:left="992" w:header="0" w:footer="0" w:gutter="0"/>
          <w:cols w:space="708"/>
          <w:noEndnote/>
        </w:sectPr>
      </w:pPr>
    </w:p>
    <w:p w14:paraId="5234E816" w14:textId="77777777" w:rsidR="005C6405" w:rsidRDefault="005C6405">
      <w:pPr>
        <w:pStyle w:val="Zkladntext"/>
        <w:kinsoku w:val="0"/>
        <w:overflowPunct w:val="0"/>
        <w:spacing w:before="5"/>
        <w:rPr>
          <w:rFonts w:ascii="Arial" w:hAnsi="Arial" w:cs="Arial"/>
          <w:b/>
          <w:bCs/>
          <w:sz w:val="2"/>
          <w:szCs w:val="2"/>
        </w:rPr>
      </w:pPr>
    </w:p>
    <w:tbl>
      <w:tblPr>
        <w:tblW w:w="0" w:type="auto"/>
        <w:tblInd w:w="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1"/>
        <w:gridCol w:w="1078"/>
        <w:gridCol w:w="7761"/>
        <w:gridCol w:w="689"/>
        <w:gridCol w:w="869"/>
        <w:gridCol w:w="907"/>
        <w:gridCol w:w="967"/>
        <w:gridCol w:w="907"/>
        <w:gridCol w:w="1039"/>
      </w:tblGrid>
      <w:tr w:rsidR="005C6405" w14:paraId="0453CAF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4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52B86FEE" w14:textId="77777777" w:rsidR="005C6405" w:rsidRDefault="005C6405">
            <w:pPr>
              <w:pStyle w:val="TableParagraph"/>
              <w:kinsoku w:val="0"/>
              <w:overflowPunct w:val="0"/>
              <w:spacing w:before="26"/>
              <w:ind w:left="73"/>
              <w:rPr>
                <w:b/>
                <w:bCs/>
                <w:spacing w:val="-4"/>
                <w:sz w:val="12"/>
                <w:szCs w:val="12"/>
              </w:rPr>
            </w:pPr>
            <w:r>
              <w:rPr>
                <w:b/>
                <w:bCs/>
                <w:spacing w:val="-4"/>
                <w:sz w:val="12"/>
                <w:szCs w:val="12"/>
              </w:rPr>
              <w:t>1016</w:t>
            </w:r>
          </w:p>
        </w:tc>
        <w:tc>
          <w:tcPr>
            <w:tcW w:w="1078" w:type="dxa"/>
            <w:tcBorders>
              <w:top w:val="single" w:sz="12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08AAD26F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761" w:type="dxa"/>
            <w:tcBorders>
              <w:top w:val="single" w:sz="12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1C579F0E" w14:textId="77777777" w:rsidR="005C6405" w:rsidRDefault="005C6405">
            <w:pPr>
              <w:pStyle w:val="TableParagraph"/>
              <w:kinsoku w:val="0"/>
              <w:overflowPunct w:val="0"/>
              <w:spacing w:before="26"/>
              <w:ind w:left="32"/>
              <w:rPr>
                <w:b/>
                <w:bCs/>
                <w:spacing w:val="-2"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Přeložení</w:t>
            </w:r>
            <w:r>
              <w:rPr>
                <w:b/>
                <w:bCs/>
                <w:spacing w:val="-5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kabelů</w:t>
            </w:r>
            <w:r>
              <w:rPr>
                <w:b/>
                <w:bCs/>
                <w:spacing w:val="-5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(stávající</w:t>
            </w:r>
            <w:r>
              <w:rPr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silové</w:t>
            </w:r>
            <w:r>
              <w:rPr>
                <w:b/>
                <w:bCs/>
                <w:spacing w:val="-3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vedení</w:t>
            </w:r>
            <w:r>
              <w:rPr>
                <w:b/>
                <w:bCs/>
                <w:spacing w:val="-3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přeloženo</w:t>
            </w:r>
            <w:r>
              <w:rPr>
                <w:b/>
                <w:bCs/>
                <w:spacing w:val="-1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do</w:t>
            </w:r>
            <w:r>
              <w:rPr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nových</w:t>
            </w:r>
            <w:r>
              <w:rPr>
                <w:b/>
                <w:bCs/>
                <w:spacing w:val="-5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žlabů</w:t>
            </w:r>
            <w:r>
              <w:rPr>
                <w:b/>
                <w:bCs/>
                <w:spacing w:val="-4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ve</w:t>
            </w:r>
            <w:r>
              <w:rPr>
                <w:b/>
                <w:bCs/>
                <w:spacing w:val="-3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výšce</w:t>
            </w:r>
            <w:r>
              <w:rPr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3m</w:t>
            </w:r>
            <w:r>
              <w:rPr>
                <w:b/>
                <w:bCs/>
                <w:spacing w:val="-5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-</w:t>
            </w:r>
            <w:r>
              <w:rPr>
                <w:b/>
                <w:bCs/>
                <w:spacing w:val="-3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vymístění</w:t>
            </w:r>
            <w:r>
              <w:rPr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a</w:t>
            </w:r>
            <w:r>
              <w:rPr>
                <w:b/>
                <w:bCs/>
                <w:spacing w:val="-3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následné</w:t>
            </w:r>
            <w:r>
              <w:rPr>
                <w:b/>
                <w:bCs/>
                <w:spacing w:val="-2"/>
                <w:sz w:val="12"/>
                <w:szCs w:val="12"/>
              </w:rPr>
              <w:t xml:space="preserve"> uložení)</w:t>
            </w:r>
          </w:p>
        </w:tc>
        <w:tc>
          <w:tcPr>
            <w:tcW w:w="689" w:type="dxa"/>
            <w:tcBorders>
              <w:top w:val="single" w:sz="12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687D8E70" w14:textId="77777777" w:rsidR="005C6405" w:rsidRDefault="005C6405">
            <w:pPr>
              <w:pStyle w:val="TableParagraph"/>
              <w:kinsoku w:val="0"/>
              <w:overflowPunct w:val="0"/>
              <w:spacing w:before="26"/>
              <w:ind w:right="224"/>
              <w:jc w:val="right"/>
              <w:rPr>
                <w:b/>
                <w:bCs/>
                <w:spacing w:val="-5"/>
                <w:sz w:val="12"/>
                <w:szCs w:val="12"/>
              </w:rPr>
            </w:pPr>
            <w:r>
              <w:rPr>
                <w:b/>
                <w:bCs/>
                <w:spacing w:val="-5"/>
                <w:sz w:val="12"/>
                <w:szCs w:val="12"/>
              </w:rPr>
              <w:t>kpl</w:t>
            </w:r>
          </w:p>
        </w:tc>
        <w:tc>
          <w:tcPr>
            <w:tcW w:w="869" w:type="dxa"/>
            <w:tcBorders>
              <w:top w:val="single" w:sz="12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33CE3AED" w14:textId="77777777" w:rsidR="005C6405" w:rsidRDefault="005C6405">
            <w:pPr>
              <w:pStyle w:val="TableParagraph"/>
              <w:kinsoku w:val="0"/>
              <w:overflowPunct w:val="0"/>
              <w:spacing w:before="26"/>
              <w:ind w:left="45"/>
              <w:jc w:val="center"/>
              <w:rPr>
                <w:b/>
                <w:bCs/>
                <w:spacing w:val="-10"/>
                <w:sz w:val="12"/>
                <w:szCs w:val="12"/>
              </w:rPr>
            </w:pPr>
            <w:r>
              <w:rPr>
                <w:b/>
                <w:bCs/>
                <w:spacing w:val="-10"/>
                <w:sz w:val="12"/>
                <w:szCs w:val="12"/>
              </w:rPr>
              <w:t>2</w:t>
            </w:r>
          </w:p>
        </w:tc>
        <w:tc>
          <w:tcPr>
            <w:tcW w:w="907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9B76094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67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B00D65F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12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4A2CD4BA" w14:textId="77777777" w:rsidR="005C6405" w:rsidRDefault="005C6405">
            <w:pPr>
              <w:pStyle w:val="TableParagraph"/>
              <w:kinsoku w:val="0"/>
              <w:overflowPunct w:val="0"/>
              <w:spacing w:before="26"/>
              <w:ind w:right="4"/>
              <w:jc w:val="right"/>
              <w:rPr>
                <w:b/>
                <w:bCs/>
                <w:spacing w:val="-2"/>
                <w:sz w:val="12"/>
                <w:szCs w:val="12"/>
              </w:rPr>
            </w:pPr>
          </w:p>
        </w:tc>
        <w:tc>
          <w:tcPr>
            <w:tcW w:w="1039" w:type="dxa"/>
            <w:tcBorders>
              <w:top w:val="single" w:sz="12" w:space="0" w:color="000000"/>
              <w:left w:val="single" w:sz="6" w:space="0" w:color="000000"/>
              <w:bottom w:val="none" w:sz="6" w:space="0" w:color="auto"/>
              <w:right w:val="single" w:sz="12" w:space="0" w:color="000000"/>
            </w:tcBorders>
          </w:tcPr>
          <w:p w14:paraId="34E9B1B9" w14:textId="77777777" w:rsidR="005C6405" w:rsidRDefault="005C6405">
            <w:pPr>
              <w:pStyle w:val="TableParagraph"/>
              <w:kinsoku w:val="0"/>
              <w:overflowPunct w:val="0"/>
              <w:spacing w:before="26"/>
              <w:ind w:right="-15"/>
              <w:jc w:val="right"/>
              <w:rPr>
                <w:b/>
                <w:bCs/>
                <w:spacing w:val="-2"/>
                <w:sz w:val="12"/>
                <w:szCs w:val="12"/>
              </w:rPr>
            </w:pPr>
          </w:p>
        </w:tc>
      </w:tr>
      <w:tr w:rsidR="005C6405" w14:paraId="5640465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/>
        </w:trPr>
        <w:tc>
          <w:tcPr>
            <w:tcW w:w="401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1D9F4260" w14:textId="77777777" w:rsidR="005C6405" w:rsidRDefault="005C6405">
            <w:pPr>
              <w:pStyle w:val="Zkladntext"/>
              <w:kinsoku w:val="0"/>
              <w:overflowPunct w:val="0"/>
              <w:spacing w:before="5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  <w:tc>
          <w:tcPr>
            <w:tcW w:w="107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01C21706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761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0DF9F2DC" w14:textId="77777777" w:rsidR="005C6405" w:rsidRDefault="005C6405">
            <w:pPr>
              <w:pStyle w:val="TableParagraph"/>
              <w:kinsoku w:val="0"/>
              <w:overflowPunct w:val="0"/>
              <w:spacing w:before="104"/>
              <w:rPr>
                <w:b/>
                <w:bCs/>
                <w:sz w:val="12"/>
                <w:szCs w:val="12"/>
              </w:rPr>
            </w:pPr>
          </w:p>
          <w:p w14:paraId="48E6A5CF" w14:textId="77777777" w:rsidR="005C6405" w:rsidRDefault="005C6405">
            <w:pPr>
              <w:pStyle w:val="TableParagraph"/>
              <w:kinsoku w:val="0"/>
              <w:overflowPunct w:val="0"/>
              <w:ind w:left="32"/>
              <w:rPr>
                <w:spacing w:val="-10"/>
                <w:sz w:val="12"/>
                <w:szCs w:val="12"/>
              </w:rPr>
            </w:pPr>
            <w:r>
              <w:rPr>
                <w:sz w:val="12"/>
                <w:szCs w:val="12"/>
              </w:rPr>
              <w:t>přepočet</w:t>
            </w:r>
            <w:r>
              <w:rPr>
                <w:spacing w:val="-1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 xml:space="preserve">položky č.1016 na MJ = </w:t>
            </w:r>
            <w:r>
              <w:rPr>
                <w:spacing w:val="-10"/>
                <w:sz w:val="12"/>
                <w:szCs w:val="12"/>
              </w:rPr>
              <w:t>m</w:t>
            </w:r>
          </w:p>
        </w:tc>
        <w:tc>
          <w:tcPr>
            <w:tcW w:w="68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5373D668" w14:textId="77777777" w:rsidR="005C6405" w:rsidRDefault="005C6405">
            <w:pPr>
              <w:pStyle w:val="TableParagraph"/>
              <w:kinsoku w:val="0"/>
              <w:overflowPunct w:val="0"/>
              <w:spacing w:before="23"/>
              <w:ind w:right="259"/>
              <w:jc w:val="right"/>
              <w:rPr>
                <w:b/>
                <w:bCs/>
                <w:spacing w:val="-10"/>
                <w:sz w:val="12"/>
                <w:szCs w:val="12"/>
              </w:rPr>
            </w:pPr>
            <w:r>
              <w:rPr>
                <w:b/>
                <w:bCs/>
                <w:spacing w:val="-10"/>
                <w:sz w:val="12"/>
                <w:szCs w:val="12"/>
              </w:rPr>
              <w:t>m</w:t>
            </w:r>
          </w:p>
        </w:tc>
        <w:tc>
          <w:tcPr>
            <w:tcW w:w="86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1DF53650" w14:textId="77777777" w:rsidR="005C6405" w:rsidRDefault="005C6405">
            <w:pPr>
              <w:pStyle w:val="TableParagraph"/>
              <w:kinsoku w:val="0"/>
              <w:overflowPunct w:val="0"/>
              <w:spacing w:before="23"/>
              <w:ind w:left="349"/>
              <w:rPr>
                <w:b/>
                <w:bCs/>
                <w:spacing w:val="-5"/>
                <w:sz w:val="12"/>
                <w:szCs w:val="12"/>
              </w:rPr>
            </w:pPr>
            <w:r>
              <w:rPr>
                <w:b/>
                <w:bCs/>
                <w:spacing w:val="-5"/>
                <w:sz w:val="12"/>
                <w:szCs w:val="12"/>
              </w:rPr>
              <w:t>440</w:t>
            </w:r>
          </w:p>
        </w:tc>
        <w:tc>
          <w:tcPr>
            <w:tcW w:w="907" w:type="dxa"/>
            <w:vMerge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3316F6E" w14:textId="77777777" w:rsidR="005C6405" w:rsidRDefault="005C6405">
            <w:pPr>
              <w:pStyle w:val="Zkladntext"/>
              <w:kinsoku w:val="0"/>
              <w:overflowPunct w:val="0"/>
              <w:spacing w:before="5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A8CBD07" w14:textId="77777777" w:rsidR="005C6405" w:rsidRDefault="005C6405">
            <w:pPr>
              <w:pStyle w:val="Zkladntext"/>
              <w:kinsoku w:val="0"/>
              <w:overflowPunct w:val="0"/>
              <w:spacing w:before="5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  <w:tc>
          <w:tcPr>
            <w:tcW w:w="907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043CAF3B" w14:textId="77777777" w:rsidR="005C6405" w:rsidRDefault="005C6405">
            <w:pPr>
              <w:pStyle w:val="TableParagraph"/>
              <w:kinsoku w:val="0"/>
              <w:overflowPunct w:val="0"/>
              <w:spacing w:before="23"/>
              <w:ind w:right="3"/>
              <w:jc w:val="right"/>
              <w:rPr>
                <w:b/>
                <w:bCs/>
                <w:spacing w:val="-2"/>
                <w:sz w:val="12"/>
                <w:szCs w:val="12"/>
              </w:rPr>
            </w:pPr>
          </w:p>
        </w:tc>
        <w:tc>
          <w:tcPr>
            <w:tcW w:w="103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12" w:space="0" w:color="000000"/>
            </w:tcBorders>
          </w:tcPr>
          <w:p w14:paraId="271B1D50" w14:textId="77777777" w:rsidR="005C6405" w:rsidRDefault="005C6405">
            <w:pPr>
              <w:pStyle w:val="TableParagraph"/>
              <w:kinsoku w:val="0"/>
              <w:overflowPunct w:val="0"/>
              <w:spacing w:before="23"/>
              <w:ind w:right="-15"/>
              <w:jc w:val="right"/>
              <w:rPr>
                <w:b/>
                <w:bCs/>
                <w:spacing w:val="-2"/>
                <w:sz w:val="12"/>
                <w:szCs w:val="12"/>
              </w:rPr>
            </w:pPr>
          </w:p>
        </w:tc>
      </w:tr>
      <w:tr w:rsidR="005C6405" w14:paraId="32D5567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"/>
        </w:trPr>
        <w:tc>
          <w:tcPr>
            <w:tcW w:w="401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7AD7BEB0" w14:textId="77777777" w:rsidR="005C6405" w:rsidRDefault="005C6405">
            <w:pPr>
              <w:pStyle w:val="Zkladntext"/>
              <w:kinsoku w:val="0"/>
              <w:overflowPunct w:val="0"/>
              <w:spacing w:before="5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  <w:tc>
          <w:tcPr>
            <w:tcW w:w="107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41BB5787" w14:textId="77777777" w:rsidR="005C6405" w:rsidRDefault="005C6405">
            <w:pPr>
              <w:pStyle w:val="TableParagraph"/>
              <w:kinsoku w:val="0"/>
              <w:overflowPunct w:val="0"/>
              <w:spacing w:before="23"/>
              <w:ind w:right="2"/>
              <w:jc w:val="right"/>
              <w:rPr>
                <w:spacing w:val="-2"/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210812055R</w:t>
            </w:r>
          </w:p>
        </w:tc>
        <w:tc>
          <w:tcPr>
            <w:tcW w:w="7761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4B19BDF8" w14:textId="77777777" w:rsidR="005C6405" w:rsidRDefault="005C6405">
            <w:pPr>
              <w:pStyle w:val="TableParagraph"/>
              <w:kinsoku w:val="0"/>
              <w:overflowPunct w:val="0"/>
              <w:spacing w:before="23"/>
              <w:ind w:left="32"/>
              <w:rPr>
                <w:spacing w:val="-2"/>
                <w:sz w:val="12"/>
                <w:szCs w:val="12"/>
              </w:rPr>
            </w:pPr>
            <w:r>
              <w:rPr>
                <w:sz w:val="12"/>
                <w:szCs w:val="12"/>
              </w:rPr>
              <w:t>Uložení</w:t>
            </w:r>
            <w:r>
              <w:rPr>
                <w:spacing w:val="-2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kabelů</w:t>
            </w:r>
            <w:r>
              <w:rPr>
                <w:spacing w:val="-2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CYKY</w:t>
            </w:r>
            <w:r>
              <w:rPr>
                <w:spacing w:val="-2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3x150+70</w:t>
            </w:r>
            <w:r>
              <w:rPr>
                <w:spacing w:val="-1"/>
                <w:sz w:val="12"/>
                <w:szCs w:val="12"/>
              </w:rPr>
              <w:t xml:space="preserve"> </w:t>
            </w:r>
            <w:r>
              <w:rPr>
                <w:spacing w:val="-2"/>
                <w:sz w:val="12"/>
                <w:szCs w:val="12"/>
              </w:rPr>
              <w:t>(2ks)</w:t>
            </w:r>
          </w:p>
        </w:tc>
        <w:tc>
          <w:tcPr>
            <w:tcW w:w="68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3599AA76" w14:textId="77777777" w:rsidR="005C6405" w:rsidRDefault="005C6405">
            <w:pPr>
              <w:pStyle w:val="TableParagraph"/>
              <w:kinsoku w:val="0"/>
              <w:overflowPunct w:val="0"/>
              <w:spacing w:before="23"/>
              <w:ind w:right="261"/>
              <w:jc w:val="right"/>
              <w:rPr>
                <w:spacing w:val="-10"/>
                <w:sz w:val="12"/>
                <w:szCs w:val="12"/>
              </w:rPr>
            </w:pPr>
            <w:r>
              <w:rPr>
                <w:spacing w:val="-10"/>
                <w:sz w:val="12"/>
                <w:szCs w:val="12"/>
              </w:rPr>
              <w:t>m</w:t>
            </w:r>
          </w:p>
        </w:tc>
        <w:tc>
          <w:tcPr>
            <w:tcW w:w="86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632D42C3" w14:textId="77777777" w:rsidR="005C6405" w:rsidRDefault="005C6405">
            <w:pPr>
              <w:pStyle w:val="TableParagraph"/>
              <w:kinsoku w:val="0"/>
              <w:overflowPunct w:val="0"/>
              <w:spacing w:before="23"/>
              <w:ind w:left="349"/>
              <w:rPr>
                <w:spacing w:val="-5"/>
                <w:sz w:val="12"/>
                <w:szCs w:val="12"/>
              </w:rPr>
            </w:pPr>
            <w:r>
              <w:rPr>
                <w:spacing w:val="-5"/>
                <w:sz w:val="12"/>
                <w:szCs w:val="12"/>
              </w:rPr>
              <w:t>440</w:t>
            </w:r>
          </w:p>
        </w:tc>
        <w:tc>
          <w:tcPr>
            <w:tcW w:w="907" w:type="dxa"/>
            <w:vMerge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A672122" w14:textId="77777777" w:rsidR="005C6405" w:rsidRDefault="005C6405">
            <w:pPr>
              <w:pStyle w:val="Zkladntext"/>
              <w:kinsoku w:val="0"/>
              <w:overflowPunct w:val="0"/>
              <w:spacing w:before="5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416EFD94" w14:textId="77777777" w:rsidR="005C6405" w:rsidRDefault="005C6405">
            <w:pPr>
              <w:pStyle w:val="Zkladntext"/>
              <w:kinsoku w:val="0"/>
              <w:overflowPunct w:val="0"/>
              <w:spacing w:before="5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  <w:tc>
          <w:tcPr>
            <w:tcW w:w="907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5A02E3A4" w14:textId="77777777" w:rsidR="005C6405" w:rsidRDefault="005C6405">
            <w:pPr>
              <w:pStyle w:val="TableParagraph"/>
              <w:kinsoku w:val="0"/>
              <w:overflowPunct w:val="0"/>
              <w:spacing w:before="23"/>
              <w:ind w:right="3"/>
              <w:jc w:val="right"/>
              <w:rPr>
                <w:spacing w:val="-2"/>
                <w:sz w:val="12"/>
                <w:szCs w:val="12"/>
              </w:rPr>
            </w:pPr>
          </w:p>
        </w:tc>
        <w:tc>
          <w:tcPr>
            <w:tcW w:w="103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12" w:space="0" w:color="000000"/>
            </w:tcBorders>
          </w:tcPr>
          <w:p w14:paraId="3BE3F25B" w14:textId="77777777" w:rsidR="005C6405" w:rsidRDefault="005C6405">
            <w:pPr>
              <w:pStyle w:val="TableParagraph"/>
              <w:kinsoku w:val="0"/>
              <w:overflowPunct w:val="0"/>
              <w:spacing w:before="23"/>
              <w:ind w:right="-15"/>
              <w:jc w:val="right"/>
              <w:rPr>
                <w:spacing w:val="-2"/>
                <w:sz w:val="12"/>
                <w:szCs w:val="12"/>
              </w:rPr>
            </w:pPr>
          </w:p>
        </w:tc>
      </w:tr>
      <w:tr w:rsidR="005C6405" w14:paraId="2EC2F69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/>
        </w:trPr>
        <w:tc>
          <w:tcPr>
            <w:tcW w:w="401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3D63D38D" w14:textId="77777777" w:rsidR="005C6405" w:rsidRDefault="005C6405">
            <w:pPr>
              <w:pStyle w:val="Zkladntext"/>
              <w:kinsoku w:val="0"/>
              <w:overflowPunct w:val="0"/>
              <w:spacing w:before="5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  <w:tc>
          <w:tcPr>
            <w:tcW w:w="1078" w:type="dxa"/>
            <w:tcBorders>
              <w:top w:val="none" w:sz="6" w:space="0" w:color="auto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39B78F68" w14:textId="77777777" w:rsidR="005C6405" w:rsidRDefault="005C6405">
            <w:pPr>
              <w:pStyle w:val="TableParagraph"/>
              <w:kinsoku w:val="0"/>
              <w:overflowPunct w:val="0"/>
              <w:spacing w:before="23"/>
              <w:ind w:right="2"/>
              <w:jc w:val="right"/>
              <w:rPr>
                <w:spacing w:val="-2"/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210812055R</w:t>
            </w:r>
          </w:p>
        </w:tc>
        <w:tc>
          <w:tcPr>
            <w:tcW w:w="7761" w:type="dxa"/>
            <w:tcBorders>
              <w:top w:val="none" w:sz="6" w:space="0" w:color="auto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20551B0" w14:textId="77777777" w:rsidR="005C6405" w:rsidRDefault="005C6405">
            <w:pPr>
              <w:pStyle w:val="TableParagraph"/>
              <w:kinsoku w:val="0"/>
              <w:overflowPunct w:val="0"/>
              <w:spacing w:before="23"/>
              <w:ind w:left="32"/>
              <w:rPr>
                <w:spacing w:val="-2"/>
                <w:sz w:val="12"/>
                <w:szCs w:val="12"/>
              </w:rPr>
            </w:pPr>
            <w:r>
              <w:rPr>
                <w:sz w:val="12"/>
                <w:szCs w:val="12"/>
              </w:rPr>
              <w:t>Vymístění</w:t>
            </w:r>
            <w:r>
              <w:rPr>
                <w:spacing w:val="-3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kabelů</w:t>
            </w:r>
            <w:r>
              <w:rPr>
                <w:spacing w:val="-3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CYKY</w:t>
            </w:r>
            <w:r>
              <w:rPr>
                <w:spacing w:val="-3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3x150+70</w:t>
            </w:r>
            <w:r>
              <w:rPr>
                <w:spacing w:val="-2"/>
                <w:sz w:val="12"/>
                <w:szCs w:val="12"/>
              </w:rPr>
              <w:t xml:space="preserve"> (2ks)</w:t>
            </w:r>
          </w:p>
        </w:tc>
        <w:tc>
          <w:tcPr>
            <w:tcW w:w="689" w:type="dxa"/>
            <w:tcBorders>
              <w:top w:val="none" w:sz="6" w:space="0" w:color="auto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311B9CAA" w14:textId="77777777" w:rsidR="005C6405" w:rsidRDefault="005C6405">
            <w:pPr>
              <w:pStyle w:val="TableParagraph"/>
              <w:kinsoku w:val="0"/>
              <w:overflowPunct w:val="0"/>
              <w:spacing w:before="23"/>
              <w:ind w:right="261"/>
              <w:jc w:val="right"/>
              <w:rPr>
                <w:spacing w:val="-10"/>
                <w:sz w:val="12"/>
                <w:szCs w:val="12"/>
              </w:rPr>
            </w:pPr>
            <w:r>
              <w:rPr>
                <w:spacing w:val="-10"/>
                <w:sz w:val="12"/>
                <w:szCs w:val="12"/>
              </w:rPr>
              <w:t>m</w:t>
            </w:r>
          </w:p>
        </w:tc>
        <w:tc>
          <w:tcPr>
            <w:tcW w:w="869" w:type="dxa"/>
            <w:tcBorders>
              <w:top w:val="none" w:sz="6" w:space="0" w:color="auto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B55E36D" w14:textId="77777777" w:rsidR="005C6405" w:rsidRDefault="005C6405">
            <w:pPr>
              <w:pStyle w:val="TableParagraph"/>
              <w:kinsoku w:val="0"/>
              <w:overflowPunct w:val="0"/>
              <w:spacing w:before="23"/>
              <w:ind w:left="349"/>
              <w:rPr>
                <w:spacing w:val="-5"/>
                <w:sz w:val="12"/>
                <w:szCs w:val="12"/>
              </w:rPr>
            </w:pPr>
            <w:r>
              <w:rPr>
                <w:spacing w:val="-5"/>
                <w:sz w:val="12"/>
                <w:szCs w:val="12"/>
              </w:rPr>
              <w:t>440</w:t>
            </w:r>
          </w:p>
        </w:tc>
        <w:tc>
          <w:tcPr>
            <w:tcW w:w="907" w:type="dxa"/>
            <w:vMerge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90292E1" w14:textId="77777777" w:rsidR="005C6405" w:rsidRDefault="005C6405">
            <w:pPr>
              <w:pStyle w:val="Zkladntext"/>
              <w:kinsoku w:val="0"/>
              <w:overflowPunct w:val="0"/>
              <w:spacing w:before="5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2C9AA1C" w14:textId="77777777" w:rsidR="005C6405" w:rsidRDefault="005C6405">
            <w:pPr>
              <w:pStyle w:val="Zkladntext"/>
              <w:kinsoku w:val="0"/>
              <w:overflowPunct w:val="0"/>
              <w:spacing w:before="5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  <w:tc>
          <w:tcPr>
            <w:tcW w:w="907" w:type="dxa"/>
            <w:tcBorders>
              <w:top w:val="none" w:sz="6" w:space="0" w:color="auto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3D8FF56C" w14:textId="77777777" w:rsidR="005C6405" w:rsidRDefault="005C6405">
            <w:pPr>
              <w:pStyle w:val="TableParagraph"/>
              <w:kinsoku w:val="0"/>
              <w:overflowPunct w:val="0"/>
              <w:spacing w:before="23"/>
              <w:ind w:right="3"/>
              <w:jc w:val="right"/>
              <w:rPr>
                <w:spacing w:val="-2"/>
                <w:sz w:val="12"/>
                <w:szCs w:val="12"/>
              </w:rPr>
            </w:pPr>
          </w:p>
        </w:tc>
        <w:tc>
          <w:tcPr>
            <w:tcW w:w="1039" w:type="dxa"/>
            <w:tcBorders>
              <w:top w:val="none" w:sz="6" w:space="0" w:color="auto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56C716CF" w14:textId="77777777" w:rsidR="005C6405" w:rsidRDefault="005C6405">
            <w:pPr>
              <w:pStyle w:val="TableParagraph"/>
              <w:kinsoku w:val="0"/>
              <w:overflowPunct w:val="0"/>
              <w:spacing w:before="23"/>
              <w:ind w:right="-15"/>
              <w:jc w:val="right"/>
              <w:rPr>
                <w:spacing w:val="-2"/>
                <w:sz w:val="12"/>
                <w:szCs w:val="12"/>
              </w:rPr>
            </w:pPr>
          </w:p>
        </w:tc>
      </w:tr>
      <w:tr w:rsidR="005C6405" w14:paraId="69C9D17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/>
        </w:trPr>
        <w:tc>
          <w:tcPr>
            <w:tcW w:w="4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087ACE35" w14:textId="77777777" w:rsidR="005C6405" w:rsidRDefault="005C6405">
            <w:pPr>
              <w:pStyle w:val="TableParagraph"/>
              <w:kinsoku w:val="0"/>
              <w:overflowPunct w:val="0"/>
              <w:spacing w:before="22"/>
              <w:rPr>
                <w:b/>
                <w:bCs/>
                <w:sz w:val="12"/>
                <w:szCs w:val="12"/>
              </w:rPr>
            </w:pPr>
          </w:p>
          <w:p w14:paraId="6A458870" w14:textId="77777777" w:rsidR="005C6405" w:rsidRDefault="005C6405">
            <w:pPr>
              <w:pStyle w:val="TableParagraph"/>
              <w:kinsoku w:val="0"/>
              <w:overflowPunct w:val="0"/>
              <w:ind w:left="73"/>
              <w:rPr>
                <w:b/>
                <w:bCs/>
                <w:spacing w:val="-4"/>
                <w:sz w:val="12"/>
                <w:szCs w:val="12"/>
              </w:rPr>
            </w:pPr>
            <w:r>
              <w:rPr>
                <w:b/>
                <w:bCs/>
                <w:spacing w:val="-4"/>
                <w:sz w:val="12"/>
                <w:szCs w:val="12"/>
              </w:rPr>
              <w:t>1030</w:t>
            </w:r>
          </w:p>
        </w:tc>
        <w:tc>
          <w:tcPr>
            <w:tcW w:w="1078" w:type="dxa"/>
            <w:tcBorders>
              <w:top w:val="single" w:sz="12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089031F1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761" w:type="dxa"/>
            <w:tcBorders>
              <w:top w:val="single" w:sz="12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1ED8AAB1" w14:textId="77777777" w:rsidR="005C6405" w:rsidRDefault="005C6405">
            <w:pPr>
              <w:pStyle w:val="TableParagraph"/>
              <w:kinsoku w:val="0"/>
              <w:overflowPunct w:val="0"/>
              <w:spacing w:before="4" w:line="276" w:lineRule="auto"/>
              <w:ind w:left="32" w:right="109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Koordinace</w:t>
            </w:r>
            <w:r>
              <w:rPr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trasy</w:t>
            </w:r>
            <w:r>
              <w:rPr>
                <w:b/>
                <w:bCs/>
                <w:spacing w:val="-4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mezi</w:t>
            </w:r>
            <w:r>
              <w:rPr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SO</w:t>
            </w:r>
            <w:r>
              <w:rPr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433</w:t>
            </w:r>
            <w:r>
              <w:rPr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a</w:t>
            </w:r>
            <w:r>
              <w:rPr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531:</w:t>
            </w:r>
            <w:r>
              <w:rPr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Kompletní</w:t>
            </w:r>
            <w:r>
              <w:rPr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kabelová</w:t>
            </w:r>
            <w:r>
              <w:rPr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žlabová</w:t>
            </w:r>
            <w:r>
              <w:rPr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trasa:</w:t>
            </w:r>
            <w:r>
              <w:rPr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hloubení</w:t>
            </w:r>
            <w:r>
              <w:rPr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a</w:t>
            </w:r>
            <w:r>
              <w:rPr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zásyp</w:t>
            </w:r>
            <w:r>
              <w:rPr>
                <w:b/>
                <w:bCs/>
                <w:spacing w:val="-1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kabelových</w:t>
            </w:r>
            <w:r>
              <w:rPr>
                <w:b/>
                <w:bCs/>
                <w:spacing w:val="-4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rýh</w:t>
            </w:r>
            <w:r>
              <w:rPr>
                <w:b/>
                <w:bCs/>
                <w:spacing w:val="-4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š.50</w:t>
            </w:r>
            <w:r>
              <w:rPr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cm,</w:t>
            </w:r>
            <w:r>
              <w:rPr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hl.</w:t>
            </w:r>
            <w:r>
              <w:rPr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50</w:t>
            </w:r>
            <w:r>
              <w:rPr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cm,</w:t>
            </w:r>
            <w:r>
              <w:rPr>
                <w:b/>
                <w:bCs/>
                <w:spacing w:val="40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provizorní úprava terénu, žlab plastový 130x130x1200 vč. víka (2x), montáž žlabu plastového s víkem, výstražná páska pro</w:t>
            </w:r>
            <w:r>
              <w:rPr>
                <w:b/>
                <w:bCs/>
                <w:spacing w:val="40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zabezpečení výkopu zřízení i odstranění, sejmutí drnů jakékoliv tloušťky</w:t>
            </w:r>
          </w:p>
        </w:tc>
        <w:tc>
          <w:tcPr>
            <w:tcW w:w="689" w:type="dxa"/>
            <w:tcBorders>
              <w:top w:val="single" w:sz="12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79190E5B" w14:textId="77777777" w:rsidR="005C6405" w:rsidRDefault="005C6405">
            <w:pPr>
              <w:pStyle w:val="TableParagraph"/>
              <w:kinsoku w:val="0"/>
              <w:overflowPunct w:val="0"/>
              <w:spacing w:before="22"/>
              <w:rPr>
                <w:b/>
                <w:bCs/>
                <w:sz w:val="12"/>
                <w:szCs w:val="12"/>
              </w:rPr>
            </w:pPr>
          </w:p>
          <w:p w14:paraId="5148B2E4" w14:textId="77777777" w:rsidR="005C6405" w:rsidRDefault="005C6405">
            <w:pPr>
              <w:pStyle w:val="TableParagraph"/>
              <w:kinsoku w:val="0"/>
              <w:overflowPunct w:val="0"/>
              <w:ind w:right="259"/>
              <w:jc w:val="right"/>
              <w:rPr>
                <w:b/>
                <w:bCs/>
                <w:spacing w:val="-10"/>
                <w:sz w:val="12"/>
                <w:szCs w:val="12"/>
              </w:rPr>
            </w:pPr>
            <w:r>
              <w:rPr>
                <w:b/>
                <w:bCs/>
                <w:spacing w:val="-10"/>
                <w:sz w:val="12"/>
                <w:szCs w:val="12"/>
              </w:rPr>
              <w:t>m</w:t>
            </w:r>
          </w:p>
        </w:tc>
        <w:tc>
          <w:tcPr>
            <w:tcW w:w="869" w:type="dxa"/>
            <w:tcBorders>
              <w:top w:val="single" w:sz="12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6D03BC27" w14:textId="77777777" w:rsidR="005C6405" w:rsidRDefault="005C6405">
            <w:pPr>
              <w:pStyle w:val="TableParagraph"/>
              <w:kinsoku w:val="0"/>
              <w:overflowPunct w:val="0"/>
              <w:spacing w:before="22"/>
              <w:rPr>
                <w:b/>
                <w:bCs/>
                <w:sz w:val="12"/>
                <w:szCs w:val="12"/>
              </w:rPr>
            </w:pPr>
          </w:p>
          <w:p w14:paraId="43561084" w14:textId="77777777" w:rsidR="005C6405" w:rsidRDefault="005C6405">
            <w:pPr>
              <w:pStyle w:val="TableParagraph"/>
              <w:kinsoku w:val="0"/>
              <w:overflowPunct w:val="0"/>
              <w:ind w:left="478"/>
              <w:rPr>
                <w:b/>
                <w:bCs/>
                <w:spacing w:val="-2"/>
                <w:sz w:val="12"/>
                <w:szCs w:val="12"/>
              </w:rPr>
            </w:pPr>
            <w:r>
              <w:rPr>
                <w:b/>
                <w:bCs/>
                <w:spacing w:val="-2"/>
                <w:sz w:val="12"/>
                <w:szCs w:val="12"/>
              </w:rPr>
              <w:t>470,00</w:t>
            </w:r>
          </w:p>
        </w:tc>
        <w:tc>
          <w:tcPr>
            <w:tcW w:w="907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7C4649B" w14:textId="77777777" w:rsidR="005C6405" w:rsidRDefault="005C6405">
            <w:pPr>
              <w:pStyle w:val="TableParagraph"/>
              <w:kinsoku w:val="0"/>
              <w:overflowPunct w:val="0"/>
              <w:ind w:left="516"/>
              <w:rPr>
                <w:spacing w:val="-2"/>
                <w:sz w:val="12"/>
                <w:szCs w:val="12"/>
              </w:rPr>
            </w:pPr>
          </w:p>
        </w:tc>
        <w:tc>
          <w:tcPr>
            <w:tcW w:w="967" w:type="dxa"/>
            <w:tcBorders>
              <w:top w:val="single" w:sz="12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2454612E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12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5420F781" w14:textId="77777777" w:rsidR="005C6405" w:rsidRDefault="005C6405">
            <w:pPr>
              <w:pStyle w:val="TableParagraph"/>
              <w:kinsoku w:val="0"/>
              <w:overflowPunct w:val="0"/>
              <w:ind w:right="3"/>
              <w:jc w:val="right"/>
              <w:rPr>
                <w:b/>
                <w:bCs/>
                <w:spacing w:val="-2"/>
                <w:sz w:val="12"/>
                <w:szCs w:val="12"/>
              </w:rPr>
            </w:pPr>
          </w:p>
        </w:tc>
        <w:tc>
          <w:tcPr>
            <w:tcW w:w="1039" w:type="dxa"/>
            <w:tcBorders>
              <w:top w:val="single" w:sz="12" w:space="0" w:color="000000"/>
              <w:left w:val="single" w:sz="6" w:space="0" w:color="000000"/>
              <w:bottom w:val="none" w:sz="6" w:space="0" w:color="auto"/>
              <w:right w:val="single" w:sz="12" w:space="0" w:color="000000"/>
            </w:tcBorders>
          </w:tcPr>
          <w:p w14:paraId="0FC3E8E2" w14:textId="77777777" w:rsidR="005C6405" w:rsidRDefault="005C6405">
            <w:pPr>
              <w:pStyle w:val="TableParagraph"/>
              <w:kinsoku w:val="0"/>
              <w:overflowPunct w:val="0"/>
              <w:ind w:right="-15"/>
              <w:jc w:val="right"/>
              <w:rPr>
                <w:b/>
                <w:bCs/>
                <w:spacing w:val="-2"/>
                <w:sz w:val="12"/>
                <w:szCs w:val="12"/>
              </w:rPr>
            </w:pPr>
          </w:p>
        </w:tc>
      </w:tr>
      <w:tr w:rsidR="005C6405" w14:paraId="173B24C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/>
        </w:trPr>
        <w:tc>
          <w:tcPr>
            <w:tcW w:w="401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7E766267" w14:textId="77777777" w:rsidR="005C6405" w:rsidRDefault="005C6405">
            <w:pPr>
              <w:pStyle w:val="Zkladntext"/>
              <w:kinsoku w:val="0"/>
              <w:overflowPunct w:val="0"/>
              <w:spacing w:before="5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  <w:tc>
          <w:tcPr>
            <w:tcW w:w="107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1EA9F9E3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761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79E445AA" w14:textId="77777777" w:rsidR="005C6405" w:rsidRDefault="005C6405">
            <w:pPr>
              <w:pStyle w:val="TableParagraph"/>
              <w:kinsoku w:val="0"/>
              <w:overflowPunct w:val="0"/>
              <w:spacing w:before="120"/>
              <w:ind w:left="32"/>
              <w:rPr>
                <w:spacing w:val="-2"/>
                <w:sz w:val="12"/>
                <w:szCs w:val="12"/>
              </w:rPr>
            </w:pPr>
            <w:r>
              <w:rPr>
                <w:sz w:val="12"/>
                <w:szCs w:val="12"/>
              </w:rPr>
              <w:t>rozlad</w:t>
            </w:r>
            <w:r>
              <w:rPr>
                <w:spacing w:val="1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položky</w:t>
            </w:r>
            <w:r>
              <w:rPr>
                <w:spacing w:val="2"/>
                <w:sz w:val="12"/>
                <w:szCs w:val="12"/>
              </w:rPr>
              <w:t xml:space="preserve"> </w:t>
            </w:r>
            <w:r>
              <w:rPr>
                <w:spacing w:val="-2"/>
                <w:sz w:val="12"/>
                <w:szCs w:val="12"/>
              </w:rPr>
              <w:t>č.1030</w:t>
            </w:r>
          </w:p>
        </w:tc>
        <w:tc>
          <w:tcPr>
            <w:tcW w:w="68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4551808C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6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62BD4303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1C0C739" w14:textId="77777777" w:rsidR="005C6405" w:rsidRDefault="005C6405">
            <w:pPr>
              <w:pStyle w:val="Zkladntext"/>
              <w:kinsoku w:val="0"/>
              <w:overflowPunct w:val="0"/>
              <w:spacing w:before="5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  <w:tc>
          <w:tcPr>
            <w:tcW w:w="967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2BA79639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573ACB3E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12" w:space="0" w:color="000000"/>
            </w:tcBorders>
          </w:tcPr>
          <w:p w14:paraId="0593EEC1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5C6405" w14:paraId="628994D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"/>
        </w:trPr>
        <w:tc>
          <w:tcPr>
            <w:tcW w:w="401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52FF9946" w14:textId="77777777" w:rsidR="005C6405" w:rsidRDefault="005C6405">
            <w:pPr>
              <w:pStyle w:val="Zkladntext"/>
              <w:kinsoku w:val="0"/>
              <w:overflowPunct w:val="0"/>
              <w:spacing w:before="5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  <w:tc>
          <w:tcPr>
            <w:tcW w:w="107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32A7F33D" w14:textId="77777777" w:rsidR="005C6405" w:rsidRDefault="005C6405">
            <w:pPr>
              <w:pStyle w:val="TableParagraph"/>
              <w:kinsoku w:val="0"/>
              <w:overflowPunct w:val="0"/>
              <w:spacing w:before="23"/>
              <w:ind w:right="3"/>
              <w:jc w:val="right"/>
              <w:rPr>
                <w:spacing w:val="-2"/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460161243</w:t>
            </w:r>
          </w:p>
        </w:tc>
        <w:tc>
          <w:tcPr>
            <w:tcW w:w="7761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702B38B5" w14:textId="77777777" w:rsidR="005C6405" w:rsidRDefault="005C6405">
            <w:pPr>
              <w:pStyle w:val="TableParagraph"/>
              <w:kinsoku w:val="0"/>
              <w:overflowPunct w:val="0"/>
              <w:spacing w:before="23"/>
              <w:ind w:left="32"/>
              <w:rPr>
                <w:spacing w:val="-10"/>
                <w:sz w:val="12"/>
                <w:szCs w:val="12"/>
              </w:rPr>
            </w:pPr>
            <w:r>
              <w:rPr>
                <w:sz w:val="12"/>
                <w:szCs w:val="12"/>
              </w:rPr>
              <w:t>Hloubení</w:t>
            </w:r>
            <w:r>
              <w:rPr>
                <w:spacing w:val="-3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kabelových rýh ručně š 50 cm</w:t>
            </w:r>
            <w:r>
              <w:rPr>
                <w:spacing w:val="-4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hl</w:t>
            </w:r>
            <w:r>
              <w:rPr>
                <w:spacing w:val="1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50 cm</w:t>
            </w:r>
            <w:r>
              <w:rPr>
                <w:spacing w:val="-4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 xml:space="preserve">v hornině tř II skupiny </w:t>
            </w:r>
            <w:r>
              <w:rPr>
                <w:spacing w:val="-10"/>
                <w:sz w:val="12"/>
                <w:szCs w:val="12"/>
              </w:rPr>
              <w:t>4</w:t>
            </w:r>
          </w:p>
        </w:tc>
        <w:tc>
          <w:tcPr>
            <w:tcW w:w="68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452B77E2" w14:textId="77777777" w:rsidR="005C6405" w:rsidRDefault="005C6405">
            <w:pPr>
              <w:pStyle w:val="TableParagraph"/>
              <w:kinsoku w:val="0"/>
              <w:overflowPunct w:val="0"/>
              <w:spacing w:before="23"/>
              <w:ind w:right="261"/>
              <w:jc w:val="right"/>
              <w:rPr>
                <w:spacing w:val="-10"/>
                <w:sz w:val="12"/>
                <w:szCs w:val="12"/>
              </w:rPr>
            </w:pPr>
            <w:r>
              <w:rPr>
                <w:spacing w:val="-10"/>
                <w:sz w:val="12"/>
                <w:szCs w:val="12"/>
              </w:rPr>
              <w:t>m</w:t>
            </w:r>
          </w:p>
        </w:tc>
        <w:tc>
          <w:tcPr>
            <w:tcW w:w="86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2FA2E3F5" w14:textId="77777777" w:rsidR="005C6405" w:rsidRDefault="005C6405">
            <w:pPr>
              <w:pStyle w:val="TableParagraph"/>
              <w:kinsoku w:val="0"/>
              <w:overflowPunct w:val="0"/>
              <w:spacing w:before="23"/>
              <w:ind w:left="349"/>
              <w:rPr>
                <w:spacing w:val="-5"/>
                <w:sz w:val="12"/>
                <w:szCs w:val="12"/>
              </w:rPr>
            </w:pPr>
            <w:r>
              <w:rPr>
                <w:spacing w:val="-5"/>
                <w:sz w:val="12"/>
                <w:szCs w:val="12"/>
              </w:rPr>
              <w:t>470</w:t>
            </w:r>
          </w:p>
        </w:tc>
        <w:tc>
          <w:tcPr>
            <w:tcW w:w="907" w:type="dxa"/>
            <w:vMerge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70FF317" w14:textId="77777777" w:rsidR="005C6405" w:rsidRDefault="005C6405">
            <w:pPr>
              <w:pStyle w:val="Zkladntext"/>
              <w:kinsoku w:val="0"/>
              <w:overflowPunct w:val="0"/>
              <w:spacing w:before="5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  <w:tc>
          <w:tcPr>
            <w:tcW w:w="967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59ED7EF6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072C99C2" w14:textId="77777777" w:rsidR="005C6405" w:rsidRDefault="005C6405">
            <w:pPr>
              <w:pStyle w:val="TableParagraph"/>
              <w:kinsoku w:val="0"/>
              <w:overflowPunct w:val="0"/>
              <w:spacing w:before="23"/>
              <w:ind w:right="3"/>
              <w:jc w:val="right"/>
              <w:rPr>
                <w:spacing w:val="-2"/>
                <w:sz w:val="12"/>
                <w:szCs w:val="12"/>
              </w:rPr>
            </w:pPr>
          </w:p>
        </w:tc>
        <w:tc>
          <w:tcPr>
            <w:tcW w:w="103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12" w:space="0" w:color="000000"/>
            </w:tcBorders>
          </w:tcPr>
          <w:p w14:paraId="55135AA7" w14:textId="77777777" w:rsidR="005C6405" w:rsidRDefault="005C6405">
            <w:pPr>
              <w:pStyle w:val="TableParagraph"/>
              <w:kinsoku w:val="0"/>
              <w:overflowPunct w:val="0"/>
              <w:spacing w:before="23"/>
              <w:ind w:right="-15"/>
              <w:jc w:val="right"/>
              <w:rPr>
                <w:spacing w:val="-2"/>
                <w:sz w:val="12"/>
                <w:szCs w:val="12"/>
              </w:rPr>
            </w:pPr>
          </w:p>
        </w:tc>
      </w:tr>
      <w:tr w:rsidR="005C6405" w14:paraId="54F779B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"/>
        </w:trPr>
        <w:tc>
          <w:tcPr>
            <w:tcW w:w="401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531F72E3" w14:textId="77777777" w:rsidR="005C6405" w:rsidRDefault="005C6405">
            <w:pPr>
              <w:pStyle w:val="Zkladntext"/>
              <w:kinsoku w:val="0"/>
              <w:overflowPunct w:val="0"/>
              <w:spacing w:before="5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  <w:tc>
          <w:tcPr>
            <w:tcW w:w="107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7887618D" w14:textId="77777777" w:rsidR="005C6405" w:rsidRDefault="005C6405">
            <w:pPr>
              <w:pStyle w:val="TableParagraph"/>
              <w:kinsoku w:val="0"/>
              <w:overflowPunct w:val="0"/>
              <w:spacing w:before="23"/>
              <w:ind w:right="3"/>
              <w:jc w:val="right"/>
              <w:rPr>
                <w:spacing w:val="-2"/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460431253</w:t>
            </w:r>
          </w:p>
        </w:tc>
        <w:tc>
          <w:tcPr>
            <w:tcW w:w="7761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7CB65E6C" w14:textId="77777777" w:rsidR="005C6405" w:rsidRDefault="005C6405">
            <w:pPr>
              <w:pStyle w:val="TableParagraph"/>
              <w:kinsoku w:val="0"/>
              <w:overflowPunct w:val="0"/>
              <w:spacing w:before="23"/>
              <w:ind w:left="32"/>
              <w:rPr>
                <w:spacing w:val="-10"/>
                <w:sz w:val="12"/>
                <w:szCs w:val="12"/>
              </w:rPr>
            </w:pPr>
            <w:r>
              <w:rPr>
                <w:sz w:val="12"/>
                <w:szCs w:val="12"/>
              </w:rPr>
              <w:t>Zásyp</w:t>
            </w:r>
            <w:r>
              <w:rPr>
                <w:spacing w:val="-1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kabelových rýh</w:t>
            </w:r>
            <w:r>
              <w:rPr>
                <w:spacing w:val="-1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ručně se</w:t>
            </w:r>
            <w:r>
              <w:rPr>
                <w:spacing w:val="-1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zhutněním</w:t>
            </w:r>
            <w:r>
              <w:rPr>
                <w:spacing w:val="-4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š 50</w:t>
            </w:r>
            <w:r>
              <w:rPr>
                <w:spacing w:val="-1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cm</w:t>
            </w:r>
            <w:r>
              <w:rPr>
                <w:spacing w:val="-4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hl</w:t>
            </w:r>
            <w:r>
              <w:rPr>
                <w:spacing w:val="1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50 cm</w:t>
            </w:r>
            <w:r>
              <w:rPr>
                <w:spacing w:val="-4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z</w:t>
            </w:r>
            <w:r>
              <w:rPr>
                <w:spacing w:val="-1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horniny tř</w:t>
            </w:r>
            <w:r>
              <w:rPr>
                <w:spacing w:val="-1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 xml:space="preserve">II skupiny </w:t>
            </w:r>
            <w:r>
              <w:rPr>
                <w:spacing w:val="-10"/>
                <w:sz w:val="12"/>
                <w:szCs w:val="12"/>
              </w:rPr>
              <w:t>4</w:t>
            </w:r>
          </w:p>
        </w:tc>
        <w:tc>
          <w:tcPr>
            <w:tcW w:w="68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7B514D57" w14:textId="77777777" w:rsidR="005C6405" w:rsidRDefault="005C6405">
            <w:pPr>
              <w:pStyle w:val="TableParagraph"/>
              <w:kinsoku w:val="0"/>
              <w:overflowPunct w:val="0"/>
              <w:spacing w:before="23"/>
              <w:ind w:right="261"/>
              <w:jc w:val="right"/>
              <w:rPr>
                <w:spacing w:val="-10"/>
                <w:sz w:val="12"/>
                <w:szCs w:val="12"/>
              </w:rPr>
            </w:pPr>
            <w:r>
              <w:rPr>
                <w:spacing w:val="-10"/>
                <w:sz w:val="12"/>
                <w:szCs w:val="12"/>
              </w:rPr>
              <w:t>m</w:t>
            </w:r>
          </w:p>
        </w:tc>
        <w:tc>
          <w:tcPr>
            <w:tcW w:w="86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79110966" w14:textId="77777777" w:rsidR="005C6405" w:rsidRDefault="005C6405">
            <w:pPr>
              <w:pStyle w:val="TableParagraph"/>
              <w:kinsoku w:val="0"/>
              <w:overflowPunct w:val="0"/>
              <w:spacing w:before="23"/>
              <w:ind w:left="349"/>
              <w:rPr>
                <w:spacing w:val="-5"/>
                <w:sz w:val="12"/>
                <w:szCs w:val="12"/>
              </w:rPr>
            </w:pPr>
            <w:r>
              <w:rPr>
                <w:spacing w:val="-5"/>
                <w:sz w:val="12"/>
                <w:szCs w:val="12"/>
              </w:rPr>
              <w:t>470</w:t>
            </w:r>
          </w:p>
        </w:tc>
        <w:tc>
          <w:tcPr>
            <w:tcW w:w="907" w:type="dxa"/>
            <w:vMerge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DA28591" w14:textId="77777777" w:rsidR="005C6405" w:rsidRDefault="005C6405">
            <w:pPr>
              <w:pStyle w:val="Zkladntext"/>
              <w:kinsoku w:val="0"/>
              <w:overflowPunct w:val="0"/>
              <w:spacing w:before="5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  <w:tc>
          <w:tcPr>
            <w:tcW w:w="967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7EEADAB9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12D5DD40" w14:textId="77777777" w:rsidR="005C6405" w:rsidRDefault="005C6405">
            <w:pPr>
              <w:pStyle w:val="TableParagraph"/>
              <w:kinsoku w:val="0"/>
              <w:overflowPunct w:val="0"/>
              <w:spacing w:before="23"/>
              <w:ind w:right="3"/>
              <w:jc w:val="right"/>
              <w:rPr>
                <w:spacing w:val="-2"/>
                <w:sz w:val="12"/>
                <w:szCs w:val="12"/>
              </w:rPr>
            </w:pPr>
          </w:p>
        </w:tc>
        <w:tc>
          <w:tcPr>
            <w:tcW w:w="103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12" w:space="0" w:color="000000"/>
            </w:tcBorders>
          </w:tcPr>
          <w:p w14:paraId="3195A569" w14:textId="77777777" w:rsidR="005C6405" w:rsidRDefault="005C6405">
            <w:pPr>
              <w:pStyle w:val="TableParagraph"/>
              <w:kinsoku w:val="0"/>
              <w:overflowPunct w:val="0"/>
              <w:spacing w:before="23"/>
              <w:ind w:right="-15"/>
              <w:jc w:val="right"/>
              <w:rPr>
                <w:spacing w:val="-2"/>
                <w:sz w:val="12"/>
                <w:szCs w:val="12"/>
              </w:rPr>
            </w:pPr>
          </w:p>
        </w:tc>
      </w:tr>
      <w:tr w:rsidR="005C6405" w14:paraId="529DE39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"/>
        </w:trPr>
        <w:tc>
          <w:tcPr>
            <w:tcW w:w="401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35057A1C" w14:textId="77777777" w:rsidR="005C6405" w:rsidRDefault="005C6405">
            <w:pPr>
              <w:pStyle w:val="Zkladntext"/>
              <w:kinsoku w:val="0"/>
              <w:overflowPunct w:val="0"/>
              <w:spacing w:before="5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  <w:tc>
          <w:tcPr>
            <w:tcW w:w="107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2E2A5E16" w14:textId="77777777" w:rsidR="005C6405" w:rsidRDefault="005C6405">
            <w:pPr>
              <w:pStyle w:val="TableParagraph"/>
              <w:kinsoku w:val="0"/>
              <w:overflowPunct w:val="0"/>
              <w:spacing w:before="23"/>
              <w:ind w:right="3"/>
              <w:jc w:val="right"/>
              <w:rPr>
                <w:spacing w:val="-2"/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460620014</w:t>
            </w:r>
          </w:p>
        </w:tc>
        <w:tc>
          <w:tcPr>
            <w:tcW w:w="7761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2A684AA2" w14:textId="77777777" w:rsidR="005C6405" w:rsidRDefault="005C6405">
            <w:pPr>
              <w:pStyle w:val="TableParagraph"/>
              <w:kinsoku w:val="0"/>
              <w:overflowPunct w:val="0"/>
              <w:spacing w:before="23"/>
              <w:ind w:left="32"/>
              <w:rPr>
                <w:spacing w:val="-10"/>
                <w:sz w:val="12"/>
                <w:szCs w:val="12"/>
              </w:rPr>
            </w:pPr>
            <w:r>
              <w:rPr>
                <w:sz w:val="12"/>
                <w:szCs w:val="12"/>
              </w:rPr>
              <w:t>Provizorní</w:t>
            </w:r>
            <w:r>
              <w:rPr>
                <w:spacing w:val="-1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úprava</w:t>
            </w:r>
            <w:r>
              <w:rPr>
                <w:spacing w:val="-1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terénu</w:t>
            </w:r>
            <w:r>
              <w:rPr>
                <w:spacing w:val="-1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se zhutněním,</w:t>
            </w:r>
            <w:r>
              <w:rPr>
                <w:spacing w:val="-1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v</w:t>
            </w:r>
            <w:r>
              <w:rPr>
                <w:spacing w:val="-1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hornině tř</w:t>
            </w:r>
            <w:r>
              <w:rPr>
                <w:spacing w:val="-1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II</w:t>
            </w:r>
            <w:r>
              <w:rPr>
                <w:spacing w:val="-1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 xml:space="preserve">skupiny </w:t>
            </w:r>
            <w:r>
              <w:rPr>
                <w:spacing w:val="-10"/>
                <w:sz w:val="12"/>
                <w:szCs w:val="12"/>
              </w:rPr>
              <w:t>4</w:t>
            </w:r>
          </w:p>
        </w:tc>
        <w:tc>
          <w:tcPr>
            <w:tcW w:w="68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7E03FE1E" w14:textId="77777777" w:rsidR="005C6405" w:rsidRDefault="005C6405">
            <w:pPr>
              <w:pStyle w:val="TableParagraph"/>
              <w:kinsoku w:val="0"/>
              <w:overflowPunct w:val="0"/>
              <w:spacing w:before="23"/>
              <w:ind w:right="236"/>
              <w:jc w:val="right"/>
              <w:rPr>
                <w:spacing w:val="-5"/>
                <w:sz w:val="12"/>
                <w:szCs w:val="12"/>
              </w:rPr>
            </w:pPr>
            <w:r>
              <w:rPr>
                <w:spacing w:val="-5"/>
                <w:sz w:val="12"/>
                <w:szCs w:val="12"/>
              </w:rPr>
              <w:t>m2</w:t>
            </w:r>
          </w:p>
        </w:tc>
        <w:tc>
          <w:tcPr>
            <w:tcW w:w="86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7A38B9DC" w14:textId="77777777" w:rsidR="005C6405" w:rsidRDefault="005C6405">
            <w:pPr>
              <w:pStyle w:val="TableParagraph"/>
              <w:kinsoku w:val="0"/>
              <w:overflowPunct w:val="0"/>
              <w:spacing w:before="23"/>
              <w:ind w:left="349"/>
              <w:rPr>
                <w:spacing w:val="-5"/>
                <w:sz w:val="12"/>
                <w:szCs w:val="12"/>
              </w:rPr>
            </w:pPr>
            <w:r>
              <w:rPr>
                <w:spacing w:val="-5"/>
                <w:sz w:val="12"/>
                <w:szCs w:val="12"/>
              </w:rPr>
              <w:t>470</w:t>
            </w:r>
          </w:p>
        </w:tc>
        <w:tc>
          <w:tcPr>
            <w:tcW w:w="907" w:type="dxa"/>
            <w:vMerge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D3F1B97" w14:textId="77777777" w:rsidR="005C6405" w:rsidRDefault="005C6405">
            <w:pPr>
              <w:pStyle w:val="Zkladntext"/>
              <w:kinsoku w:val="0"/>
              <w:overflowPunct w:val="0"/>
              <w:spacing w:before="5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  <w:tc>
          <w:tcPr>
            <w:tcW w:w="967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291254A3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3F45B088" w14:textId="77777777" w:rsidR="005C6405" w:rsidRDefault="005C6405">
            <w:pPr>
              <w:pStyle w:val="TableParagraph"/>
              <w:kinsoku w:val="0"/>
              <w:overflowPunct w:val="0"/>
              <w:spacing w:before="23"/>
              <w:ind w:right="3"/>
              <w:jc w:val="right"/>
              <w:rPr>
                <w:spacing w:val="-2"/>
                <w:sz w:val="12"/>
                <w:szCs w:val="12"/>
              </w:rPr>
            </w:pPr>
          </w:p>
        </w:tc>
        <w:tc>
          <w:tcPr>
            <w:tcW w:w="103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12" w:space="0" w:color="000000"/>
            </w:tcBorders>
          </w:tcPr>
          <w:p w14:paraId="6F921789" w14:textId="77777777" w:rsidR="005C6405" w:rsidRDefault="005C6405">
            <w:pPr>
              <w:pStyle w:val="TableParagraph"/>
              <w:kinsoku w:val="0"/>
              <w:overflowPunct w:val="0"/>
              <w:spacing w:before="23"/>
              <w:ind w:right="-15"/>
              <w:jc w:val="right"/>
              <w:rPr>
                <w:spacing w:val="-2"/>
                <w:sz w:val="12"/>
                <w:szCs w:val="12"/>
              </w:rPr>
            </w:pPr>
          </w:p>
        </w:tc>
      </w:tr>
      <w:tr w:rsidR="005C6405" w14:paraId="15C7E66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"/>
        </w:trPr>
        <w:tc>
          <w:tcPr>
            <w:tcW w:w="401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0E303B2C" w14:textId="77777777" w:rsidR="005C6405" w:rsidRDefault="005C6405">
            <w:pPr>
              <w:pStyle w:val="Zkladntext"/>
              <w:kinsoku w:val="0"/>
              <w:overflowPunct w:val="0"/>
              <w:spacing w:before="5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  <w:tc>
          <w:tcPr>
            <w:tcW w:w="107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6B5AC65F" w14:textId="77777777" w:rsidR="005C6405" w:rsidRDefault="005C6405">
            <w:pPr>
              <w:pStyle w:val="TableParagraph"/>
              <w:kinsoku w:val="0"/>
              <w:overflowPunct w:val="0"/>
              <w:spacing w:before="23"/>
              <w:ind w:left="33"/>
              <w:rPr>
                <w:spacing w:val="-10"/>
                <w:sz w:val="12"/>
                <w:szCs w:val="12"/>
              </w:rPr>
            </w:pPr>
            <w:r>
              <w:rPr>
                <w:spacing w:val="-10"/>
                <w:sz w:val="12"/>
                <w:szCs w:val="12"/>
              </w:rPr>
              <w:t>R</w:t>
            </w:r>
          </w:p>
        </w:tc>
        <w:tc>
          <w:tcPr>
            <w:tcW w:w="7761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14791DFB" w14:textId="77777777" w:rsidR="005C6405" w:rsidRDefault="005C6405">
            <w:pPr>
              <w:pStyle w:val="TableParagraph"/>
              <w:kinsoku w:val="0"/>
              <w:overflowPunct w:val="0"/>
              <w:spacing w:before="23"/>
              <w:ind w:left="32"/>
              <w:rPr>
                <w:spacing w:val="-2"/>
                <w:sz w:val="12"/>
                <w:szCs w:val="12"/>
              </w:rPr>
            </w:pPr>
            <w:r>
              <w:rPr>
                <w:sz w:val="12"/>
                <w:szCs w:val="12"/>
              </w:rPr>
              <w:t>Žlab</w:t>
            </w:r>
            <w:r>
              <w:rPr>
                <w:spacing w:val="2"/>
                <w:sz w:val="12"/>
                <w:szCs w:val="12"/>
              </w:rPr>
              <w:t xml:space="preserve"> </w:t>
            </w:r>
            <w:r>
              <w:rPr>
                <w:spacing w:val="-2"/>
                <w:sz w:val="12"/>
                <w:szCs w:val="12"/>
              </w:rPr>
              <w:t>130x130x1200</w:t>
            </w:r>
          </w:p>
        </w:tc>
        <w:tc>
          <w:tcPr>
            <w:tcW w:w="68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057FD637" w14:textId="77777777" w:rsidR="005C6405" w:rsidRDefault="005C6405">
            <w:pPr>
              <w:pStyle w:val="TableParagraph"/>
              <w:kinsoku w:val="0"/>
              <w:overflowPunct w:val="0"/>
              <w:spacing w:before="23"/>
              <w:ind w:right="261"/>
              <w:jc w:val="right"/>
              <w:rPr>
                <w:spacing w:val="-10"/>
                <w:sz w:val="12"/>
                <w:szCs w:val="12"/>
              </w:rPr>
            </w:pPr>
            <w:r>
              <w:rPr>
                <w:spacing w:val="-10"/>
                <w:sz w:val="12"/>
                <w:szCs w:val="12"/>
              </w:rPr>
              <w:t>m</w:t>
            </w:r>
          </w:p>
        </w:tc>
        <w:tc>
          <w:tcPr>
            <w:tcW w:w="86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1449C005" w14:textId="77777777" w:rsidR="005C6405" w:rsidRDefault="005C6405">
            <w:pPr>
              <w:pStyle w:val="TableParagraph"/>
              <w:kinsoku w:val="0"/>
              <w:overflowPunct w:val="0"/>
              <w:spacing w:before="23"/>
              <w:ind w:left="349"/>
              <w:rPr>
                <w:spacing w:val="-5"/>
                <w:sz w:val="12"/>
                <w:szCs w:val="12"/>
              </w:rPr>
            </w:pPr>
            <w:r>
              <w:rPr>
                <w:spacing w:val="-5"/>
                <w:sz w:val="12"/>
                <w:szCs w:val="12"/>
              </w:rPr>
              <w:t>470</w:t>
            </w:r>
          </w:p>
        </w:tc>
        <w:tc>
          <w:tcPr>
            <w:tcW w:w="907" w:type="dxa"/>
            <w:vMerge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C583098" w14:textId="77777777" w:rsidR="005C6405" w:rsidRDefault="005C6405">
            <w:pPr>
              <w:pStyle w:val="Zkladntext"/>
              <w:kinsoku w:val="0"/>
              <w:overflowPunct w:val="0"/>
              <w:spacing w:before="5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  <w:tc>
          <w:tcPr>
            <w:tcW w:w="967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0E4D1A94" w14:textId="77777777" w:rsidR="005C6405" w:rsidRDefault="005C6405">
            <w:pPr>
              <w:pStyle w:val="TableParagraph"/>
              <w:kinsoku w:val="0"/>
              <w:overflowPunct w:val="0"/>
              <w:spacing w:before="23"/>
              <w:ind w:right="4"/>
              <w:jc w:val="right"/>
              <w:rPr>
                <w:spacing w:val="-2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3F014DD9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12" w:space="0" w:color="000000"/>
            </w:tcBorders>
          </w:tcPr>
          <w:p w14:paraId="30144C82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5C6405" w14:paraId="2017CEC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"/>
        </w:trPr>
        <w:tc>
          <w:tcPr>
            <w:tcW w:w="401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30DFBD37" w14:textId="77777777" w:rsidR="005C6405" w:rsidRDefault="005C6405">
            <w:pPr>
              <w:pStyle w:val="Zkladntext"/>
              <w:kinsoku w:val="0"/>
              <w:overflowPunct w:val="0"/>
              <w:spacing w:before="5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  <w:tc>
          <w:tcPr>
            <w:tcW w:w="107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126AA3C0" w14:textId="77777777" w:rsidR="005C6405" w:rsidRDefault="005C6405">
            <w:pPr>
              <w:pStyle w:val="TableParagraph"/>
              <w:kinsoku w:val="0"/>
              <w:overflowPunct w:val="0"/>
              <w:spacing w:before="23"/>
              <w:ind w:left="33"/>
              <w:rPr>
                <w:spacing w:val="-10"/>
                <w:sz w:val="12"/>
                <w:szCs w:val="12"/>
              </w:rPr>
            </w:pPr>
            <w:r>
              <w:rPr>
                <w:spacing w:val="-10"/>
                <w:sz w:val="12"/>
                <w:szCs w:val="12"/>
              </w:rPr>
              <w:t>R</w:t>
            </w:r>
          </w:p>
        </w:tc>
        <w:tc>
          <w:tcPr>
            <w:tcW w:w="7761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2018BC24" w14:textId="77777777" w:rsidR="005C6405" w:rsidRDefault="005C6405">
            <w:pPr>
              <w:pStyle w:val="TableParagraph"/>
              <w:kinsoku w:val="0"/>
              <w:overflowPunct w:val="0"/>
              <w:spacing w:before="23"/>
              <w:ind w:left="32"/>
              <w:rPr>
                <w:spacing w:val="-2"/>
                <w:sz w:val="12"/>
                <w:szCs w:val="12"/>
              </w:rPr>
            </w:pPr>
            <w:r>
              <w:rPr>
                <w:sz w:val="12"/>
                <w:szCs w:val="12"/>
              </w:rPr>
              <w:t>Montáž</w:t>
            </w:r>
            <w:r>
              <w:rPr>
                <w:spacing w:val="-3"/>
                <w:sz w:val="12"/>
                <w:szCs w:val="12"/>
              </w:rPr>
              <w:t xml:space="preserve"> </w:t>
            </w:r>
            <w:r>
              <w:rPr>
                <w:spacing w:val="-2"/>
                <w:sz w:val="12"/>
                <w:szCs w:val="12"/>
              </w:rPr>
              <w:t>žlabu</w:t>
            </w:r>
          </w:p>
        </w:tc>
        <w:tc>
          <w:tcPr>
            <w:tcW w:w="68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6FF67E2D" w14:textId="77777777" w:rsidR="005C6405" w:rsidRDefault="005C6405">
            <w:pPr>
              <w:pStyle w:val="TableParagraph"/>
              <w:kinsoku w:val="0"/>
              <w:overflowPunct w:val="0"/>
              <w:spacing w:before="23"/>
              <w:ind w:right="261"/>
              <w:jc w:val="right"/>
              <w:rPr>
                <w:spacing w:val="-10"/>
                <w:sz w:val="12"/>
                <w:szCs w:val="12"/>
              </w:rPr>
            </w:pPr>
            <w:r>
              <w:rPr>
                <w:spacing w:val="-10"/>
                <w:sz w:val="12"/>
                <w:szCs w:val="12"/>
              </w:rPr>
              <w:t>m</w:t>
            </w:r>
          </w:p>
        </w:tc>
        <w:tc>
          <w:tcPr>
            <w:tcW w:w="86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5E538107" w14:textId="77777777" w:rsidR="005C6405" w:rsidRDefault="005C6405">
            <w:pPr>
              <w:pStyle w:val="TableParagraph"/>
              <w:kinsoku w:val="0"/>
              <w:overflowPunct w:val="0"/>
              <w:spacing w:before="23"/>
              <w:ind w:left="349"/>
              <w:rPr>
                <w:spacing w:val="-5"/>
                <w:sz w:val="12"/>
                <w:szCs w:val="12"/>
              </w:rPr>
            </w:pPr>
            <w:r>
              <w:rPr>
                <w:spacing w:val="-5"/>
                <w:sz w:val="12"/>
                <w:szCs w:val="12"/>
              </w:rPr>
              <w:t>470</w:t>
            </w:r>
          </w:p>
        </w:tc>
        <w:tc>
          <w:tcPr>
            <w:tcW w:w="907" w:type="dxa"/>
            <w:vMerge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4489CCF9" w14:textId="77777777" w:rsidR="005C6405" w:rsidRDefault="005C6405">
            <w:pPr>
              <w:pStyle w:val="Zkladntext"/>
              <w:kinsoku w:val="0"/>
              <w:overflowPunct w:val="0"/>
              <w:spacing w:before="5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  <w:tc>
          <w:tcPr>
            <w:tcW w:w="967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758947B7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2E9140D3" w14:textId="77777777" w:rsidR="005C6405" w:rsidRDefault="005C6405">
            <w:pPr>
              <w:pStyle w:val="TableParagraph"/>
              <w:kinsoku w:val="0"/>
              <w:overflowPunct w:val="0"/>
              <w:spacing w:before="23"/>
              <w:ind w:right="3"/>
              <w:jc w:val="right"/>
              <w:rPr>
                <w:spacing w:val="-2"/>
                <w:sz w:val="12"/>
                <w:szCs w:val="12"/>
              </w:rPr>
            </w:pPr>
          </w:p>
        </w:tc>
        <w:tc>
          <w:tcPr>
            <w:tcW w:w="103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12" w:space="0" w:color="000000"/>
            </w:tcBorders>
          </w:tcPr>
          <w:p w14:paraId="1570B68C" w14:textId="77777777" w:rsidR="005C6405" w:rsidRDefault="005C6405">
            <w:pPr>
              <w:pStyle w:val="TableParagraph"/>
              <w:kinsoku w:val="0"/>
              <w:overflowPunct w:val="0"/>
              <w:spacing w:before="23"/>
              <w:ind w:right="-15"/>
              <w:jc w:val="right"/>
              <w:rPr>
                <w:spacing w:val="-2"/>
                <w:sz w:val="12"/>
                <w:szCs w:val="12"/>
              </w:rPr>
            </w:pPr>
          </w:p>
        </w:tc>
      </w:tr>
      <w:tr w:rsidR="005C6405" w14:paraId="3B85386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"/>
        </w:trPr>
        <w:tc>
          <w:tcPr>
            <w:tcW w:w="401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4C65ACA5" w14:textId="77777777" w:rsidR="005C6405" w:rsidRDefault="005C6405">
            <w:pPr>
              <w:pStyle w:val="Zkladntext"/>
              <w:kinsoku w:val="0"/>
              <w:overflowPunct w:val="0"/>
              <w:spacing w:before="5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  <w:tc>
          <w:tcPr>
            <w:tcW w:w="107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739D20C9" w14:textId="77777777" w:rsidR="005C6405" w:rsidRDefault="005C6405">
            <w:pPr>
              <w:pStyle w:val="TableParagraph"/>
              <w:kinsoku w:val="0"/>
              <w:overflowPunct w:val="0"/>
              <w:spacing w:before="23"/>
              <w:ind w:right="3"/>
              <w:jc w:val="right"/>
              <w:rPr>
                <w:spacing w:val="-2"/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460030011</w:t>
            </w:r>
          </w:p>
        </w:tc>
        <w:tc>
          <w:tcPr>
            <w:tcW w:w="7761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6DFFBFF8" w14:textId="77777777" w:rsidR="005C6405" w:rsidRDefault="005C6405">
            <w:pPr>
              <w:pStyle w:val="TableParagraph"/>
              <w:kinsoku w:val="0"/>
              <w:overflowPunct w:val="0"/>
              <w:spacing w:before="23"/>
              <w:ind w:left="32"/>
              <w:rPr>
                <w:spacing w:val="-2"/>
                <w:sz w:val="12"/>
                <w:szCs w:val="12"/>
              </w:rPr>
            </w:pPr>
            <w:r>
              <w:rPr>
                <w:sz w:val="12"/>
                <w:szCs w:val="12"/>
              </w:rPr>
              <w:t>Sejmutí</w:t>
            </w:r>
            <w:r>
              <w:rPr>
                <w:spacing w:val="-3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drnu</w:t>
            </w:r>
            <w:r>
              <w:rPr>
                <w:spacing w:val="-3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při</w:t>
            </w:r>
            <w:r>
              <w:rPr>
                <w:spacing w:val="-2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elektromontážích</w:t>
            </w:r>
            <w:r>
              <w:rPr>
                <w:spacing w:val="-3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jakékoliv</w:t>
            </w:r>
            <w:r>
              <w:rPr>
                <w:spacing w:val="-2"/>
                <w:sz w:val="12"/>
                <w:szCs w:val="12"/>
              </w:rPr>
              <w:t xml:space="preserve"> tloušťky</w:t>
            </w:r>
          </w:p>
        </w:tc>
        <w:tc>
          <w:tcPr>
            <w:tcW w:w="68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07747E2A" w14:textId="77777777" w:rsidR="005C6405" w:rsidRDefault="005C6405">
            <w:pPr>
              <w:pStyle w:val="TableParagraph"/>
              <w:kinsoku w:val="0"/>
              <w:overflowPunct w:val="0"/>
              <w:spacing w:before="23"/>
              <w:ind w:right="261"/>
              <w:jc w:val="right"/>
              <w:rPr>
                <w:spacing w:val="-10"/>
                <w:sz w:val="12"/>
                <w:szCs w:val="12"/>
              </w:rPr>
            </w:pPr>
            <w:r>
              <w:rPr>
                <w:spacing w:val="-10"/>
                <w:sz w:val="12"/>
                <w:szCs w:val="12"/>
              </w:rPr>
              <w:t>m</w:t>
            </w:r>
          </w:p>
        </w:tc>
        <w:tc>
          <w:tcPr>
            <w:tcW w:w="86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1B18C87C" w14:textId="77777777" w:rsidR="005C6405" w:rsidRDefault="005C6405">
            <w:pPr>
              <w:pStyle w:val="TableParagraph"/>
              <w:kinsoku w:val="0"/>
              <w:overflowPunct w:val="0"/>
              <w:spacing w:before="23"/>
              <w:ind w:left="349"/>
              <w:rPr>
                <w:spacing w:val="-5"/>
                <w:sz w:val="12"/>
                <w:szCs w:val="12"/>
              </w:rPr>
            </w:pPr>
            <w:r>
              <w:rPr>
                <w:spacing w:val="-5"/>
                <w:sz w:val="12"/>
                <w:szCs w:val="12"/>
              </w:rPr>
              <w:t>470</w:t>
            </w:r>
          </w:p>
        </w:tc>
        <w:tc>
          <w:tcPr>
            <w:tcW w:w="907" w:type="dxa"/>
            <w:vMerge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0CFEB81" w14:textId="77777777" w:rsidR="005C6405" w:rsidRDefault="005C6405">
            <w:pPr>
              <w:pStyle w:val="Zkladntext"/>
              <w:kinsoku w:val="0"/>
              <w:overflowPunct w:val="0"/>
              <w:spacing w:before="5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  <w:tc>
          <w:tcPr>
            <w:tcW w:w="967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638A7F04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53379D69" w14:textId="77777777" w:rsidR="005C6405" w:rsidRDefault="005C6405">
            <w:pPr>
              <w:pStyle w:val="TableParagraph"/>
              <w:kinsoku w:val="0"/>
              <w:overflowPunct w:val="0"/>
              <w:spacing w:before="23"/>
              <w:ind w:right="3"/>
              <w:jc w:val="right"/>
              <w:rPr>
                <w:spacing w:val="-2"/>
                <w:sz w:val="12"/>
                <w:szCs w:val="12"/>
              </w:rPr>
            </w:pPr>
          </w:p>
        </w:tc>
        <w:tc>
          <w:tcPr>
            <w:tcW w:w="103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12" w:space="0" w:color="000000"/>
            </w:tcBorders>
          </w:tcPr>
          <w:p w14:paraId="179EA0A3" w14:textId="77777777" w:rsidR="005C6405" w:rsidRDefault="005C6405">
            <w:pPr>
              <w:pStyle w:val="TableParagraph"/>
              <w:kinsoku w:val="0"/>
              <w:overflowPunct w:val="0"/>
              <w:spacing w:before="23"/>
              <w:ind w:right="-15"/>
              <w:jc w:val="right"/>
              <w:rPr>
                <w:spacing w:val="-2"/>
                <w:sz w:val="12"/>
                <w:szCs w:val="12"/>
              </w:rPr>
            </w:pPr>
          </w:p>
        </w:tc>
      </w:tr>
      <w:tr w:rsidR="005C6405" w14:paraId="1F7DCA0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"/>
        </w:trPr>
        <w:tc>
          <w:tcPr>
            <w:tcW w:w="401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00D08655" w14:textId="77777777" w:rsidR="005C6405" w:rsidRDefault="005C6405">
            <w:pPr>
              <w:pStyle w:val="Zkladntext"/>
              <w:kinsoku w:val="0"/>
              <w:overflowPunct w:val="0"/>
              <w:spacing w:before="5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  <w:tc>
          <w:tcPr>
            <w:tcW w:w="107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5ABE1AFB" w14:textId="77777777" w:rsidR="005C6405" w:rsidRDefault="005C6405">
            <w:pPr>
              <w:pStyle w:val="TableParagraph"/>
              <w:kinsoku w:val="0"/>
              <w:overflowPunct w:val="0"/>
              <w:spacing w:before="23"/>
              <w:ind w:right="3"/>
              <w:jc w:val="right"/>
              <w:rPr>
                <w:spacing w:val="-2"/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460061171</w:t>
            </w:r>
          </w:p>
        </w:tc>
        <w:tc>
          <w:tcPr>
            <w:tcW w:w="7761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4A1E008D" w14:textId="77777777" w:rsidR="005C6405" w:rsidRDefault="005C6405">
            <w:pPr>
              <w:pStyle w:val="TableParagraph"/>
              <w:kinsoku w:val="0"/>
              <w:overflowPunct w:val="0"/>
              <w:spacing w:before="23"/>
              <w:ind w:left="32"/>
              <w:rPr>
                <w:spacing w:val="-2"/>
                <w:sz w:val="12"/>
                <w:szCs w:val="12"/>
              </w:rPr>
            </w:pPr>
            <w:r>
              <w:rPr>
                <w:sz w:val="12"/>
                <w:szCs w:val="12"/>
              </w:rPr>
              <w:t>Výstražná</w:t>
            </w:r>
            <w:r>
              <w:rPr>
                <w:spacing w:val="-5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páska</w:t>
            </w:r>
            <w:r>
              <w:rPr>
                <w:spacing w:val="-2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pro</w:t>
            </w:r>
            <w:r>
              <w:rPr>
                <w:spacing w:val="-2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zabezpečení</w:t>
            </w:r>
            <w:r>
              <w:rPr>
                <w:spacing w:val="-3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výkopu</w:t>
            </w:r>
            <w:r>
              <w:rPr>
                <w:spacing w:val="-2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u</w:t>
            </w:r>
            <w:r>
              <w:rPr>
                <w:spacing w:val="-2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elektromontážních</w:t>
            </w:r>
            <w:r>
              <w:rPr>
                <w:spacing w:val="-2"/>
                <w:sz w:val="12"/>
                <w:szCs w:val="12"/>
              </w:rPr>
              <w:t xml:space="preserve"> prací</w:t>
            </w:r>
          </w:p>
        </w:tc>
        <w:tc>
          <w:tcPr>
            <w:tcW w:w="68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7C07FFB4" w14:textId="77777777" w:rsidR="005C6405" w:rsidRDefault="005C6405">
            <w:pPr>
              <w:pStyle w:val="TableParagraph"/>
              <w:kinsoku w:val="0"/>
              <w:overflowPunct w:val="0"/>
              <w:spacing w:before="23"/>
              <w:ind w:right="261"/>
              <w:jc w:val="right"/>
              <w:rPr>
                <w:spacing w:val="-10"/>
                <w:sz w:val="12"/>
                <w:szCs w:val="12"/>
              </w:rPr>
            </w:pPr>
            <w:r>
              <w:rPr>
                <w:spacing w:val="-10"/>
                <w:sz w:val="12"/>
                <w:szCs w:val="12"/>
              </w:rPr>
              <w:t>m</w:t>
            </w:r>
          </w:p>
        </w:tc>
        <w:tc>
          <w:tcPr>
            <w:tcW w:w="86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59E99E77" w14:textId="77777777" w:rsidR="005C6405" w:rsidRDefault="005C6405">
            <w:pPr>
              <w:pStyle w:val="TableParagraph"/>
              <w:kinsoku w:val="0"/>
              <w:overflowPunct w:val="0"/>
              <w:spacing w:before="23"/>
              <w:ind w:left="349"/>
              <w:rPr>
                <w:spacing w:val="-5"/>
                <w:sz w:val="12"/>
                <w:szCs w:val="12"/>
              </w:rPr>
            </w:pPr>
            <w:r>
              <w:rPr>
                <w:spacing w:val="-5"/>
                <w:sz w:val="12"/>
                <w:szCs w:val="12"/>
              </w:rPr>
              <w:t>470</w:t>
            </w:r>
          </w:p>
        </w:tc>
        <w:tc>
          <w:tcPr>
            <w:tcW w:w="907" w:type="dxa"/>
            <w:vMerge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27121A8" w14:textId="77777777" w:rsidR="005C6405" w:rsidRDefault="005C6405">
            <w:pPr>
              <w:pStyle w:val="Zkladntext"/>
              <w:kinsoku w:val="0"/>
              <w:overflowPunct w:val="0"/>
              <w:spacing w:before="5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  <w:tc>
          <w:tcPr>
            <w:tcW w:w="967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79250F7B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1DCFDFCA" w14:textId="77777777" w:rsidR="005C6405" w:rsidRDefault="005C6405">
            <w:pPr>
              <w:pStyle w:val="TableParagraph"/>
              <w:kinsoku w:val="0"/>
              <w:overflowPunct w:val="0"/>
              <w:spacing w:before="23"/>
              <w:ind w:right="3"/>
              <w:jc w:val="right"/>
              <w:rPr>
                <w:spacing w:val="-2"/>
                <w:sz w:val="12"/>
                <w:szCs w:val="12"/>
              </w:rPr>
            </w:pPr>
          </w:p>
        </w:tc>
        <w:tc>
          <w:tcPr>
            <w:tcW w:w="103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12" w:space="0" w:color="000000"/>
            </w:tcBorders>
          </w:tcPr>
          <w:p w14:paraId="4AC916D5" w14:textId="77777777" w:rsidR="005C6405" w:rsidRDefault="005C6405">
            <w:pPr>
              <w:pStyle w:val="TableParagraph"/>
              <w:kinsoku w:val="0"/>
              <w:overflowPunct w:val="0"/>
              <w:spacing w:before="23"/>
              <w:ind w:right="-15"/>
              <w:jc w:val="right"/>
              <w:rPr>
                <w:spacing w:val="-2"/>
                <w:sz w:val="12"/>
                <w:szCs w:val="12"/>
              </w:rPr>
            </w:pPr>
          </w:p>
        </w:tc>
      </w:tr>
      <w:tr w:rsidR="005C6405" w14:paraId="080733D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"/>
        </w:trPr>
        <w:tc>
          <w:tcPr>
            <w:tcW w:w="401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37BCA13F" w14:textId="77777777" w:rsidR="005C6405" w:rsidRDefault="005C6405">
            <w:pPr>
              <w:pStyle w:val="Zkladntext"/>
              <w:kinsoku w:val="0"/>
              <w:overflowPunct w:val="0"/>
              <w:spacing w:before="5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  <w:tc>
          <w:tcPr>
            <w:tcW w:w="107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5A82CFE4" w14:textId="77777777" w:rsidR="005C6405" w:rsidRDefault="005C6405">
            <w:pPr>
              <w:pStyle w:val="TableParagraph"/>
              <w:kinsoku w:val="0"/>
              <w:overflowPunct w:val="0"/>
              <w:spacing w:before="23"/>
              <w:ind w:left="33"/>
              <w:rPr>
                <w:spacing w:val="-10"/>
                <w:sz w:val="12"/>
                <w:szCs w:val="12"/>
              </w:rPr>
            </w:pPr>
            <w:r>
              <w:rPr>
                <w:spacing w:val="-10"/>
                <w:sz w:val="12"/>
                <w:szCs w:val="12"/>
              </w:rPr>
              <w:t>R</w:t>
            </w:r>
          </w:p>
        </w:tc>
        <w:tc>
          <w:tcPr>
            <w:tcW w:w="7761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676E4E25" w14:textId="77777777" w:rsidR="005C6405" w:rsidRDefault="005C6405">
            <w:pPr>
              <w:pStyle w:val="TableParagraph"/>
              <w:kinsoku w:val="0"/>
              <w:overflowPunct w:val="0"/>
              <w:spacing w:before="23"/>
              <w:ind w:left="32"/>
              <w:rPr>
                <w:spacing w:val="-4"/>
                <w:sz w:val="12"/>
                <w:szCs w:val="12"/>
              </w:rPr>
            </w:pPr>
            <w:r>
              <w:rPr>
                <w:sz w:val="12"/>
                <w:szCs w:val="12"/>
              </w:rPr>
              <w:t>Stížené</w:t>
            </w:r>
            <w:r>
              <w:rPr>
                <w:spacing w:val="-2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podmínky</w:t>
            </w:r>
            <w:r>
              <w:rPr>
                <w:spacing w:val="-2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na</w:t>
            </w:r>
            <w:r>
              <w:rPr>
                <w:spacing w:val="-2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 xml:space="preserve">hrázi </w:t>
            </w:r>
            <w:r>
              <w:rPr>
                <w:spacing w:val="-4"/>
                <w:sz w:val="12"/>
                <w:szCs w:val="12"/>
              </w:rPr>
              <w:t>toku</w:t>
            </w:r>
          </w:p>
        </w:tc>
        <w:tc>
          <w:tcPr>
            <w:tcW w:w="68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0DB8C600" w14:textId="77777777" w:rsidR="005C6405" w:rsidRDefault="005C6405">
            <w:pPr>
              <w:pStyle w:val="TableParagraph"/>
              <w:kinsoku w:val="0"/>
              <w:overflowPunct w:val="0"/>
              <w:spacing w:before="23"/>
              <w:ind w:right="261"/>
              <w:jc w:val="right"/>
              <w:rPr>
                <w:spacing w:val="-10"/>
                <w:sz w:val="12"/>
                <w:szCs w:val="12"/>
              </w:rPr>
            </w:pPr>
            <w:r>
              <w:rPr>
                <w:spacing w:val="-10"/>
                <w:sz w:val="12"/>
                <w:szCs w:val="12"/>
              </w:rPr>
              <w:t>m</w:t>
            </w:r>
          </w:p>
        </w:tc>
        <w:tc>
          <w:tcPr>
            <w:tcW w:w="86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04909857" w14:textId="77777777" w:rsidR="005C6405" w:rsidRDefault="005C6405">
            <w:pPr>
              <w:pStyle w:val="TableParagraph"/>
              <w:kinsoku w:val="0"/>
              <w:overflowPunct w:val="0"/>
              <w:spacing w:before="23"/>
              <w:ind w:left="349"/>
              <w:rPr>
                <w:spacing w:val="-5"/>
                <w:sz w:val="12"/>
                <w:szCs w:val="12"/>
              </w:rPr>
            </w:pPr>
            <w:r>
              <w:rPr>
                <w:spacing w:val="-5"/>
                <w:sz w:val="12"/>
                <w:szCs w:val="12"/>
              </w:rPr>
              <w:t>470</w:t>
            </w:r>
          </w:p>
        </w:tc>
        <w:tc>
          <w:tcPr>
            <w:tcW w:w="907" w:type="dxa"/>
            <w:vMerge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3A30E6C5" w14:textId="77777777" w:rsidR="005C6405" w:rsidRDefault="005C6405">
            <w:pPr>
              <w:pStyle w:val="Zkladntext"/>
              <w:kinsoku w:val="0"/>
              <w:overflowPunct w:val="0"/>
              <w:spacing w:before="5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  <w:tc>
          <w:tcPr>
            <w:tcW w:w="967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0111F102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28577A3F" w14:textId="77777777" w:rsidR="005C6405" w:rsidRDefault="005C6405">
            <w:pPr>
              <w:pStyle w:val="TableParagraph"/>
              <w:kinsoku w:val="0"/>
              <w:overflowPunct w:val="0"/>
              <w:spacing w:before="23"/>
              <w:ind w:right="3"/>
              <w:jc w:val="right"/>
              <w:rPr>
                <w:spacing w:val="-2"/>
                <w:sz w:val="12"/>
                <w:szCs w:val="12"/>
              </w:rPr>
            </w:pPr>
          </w:p>
        </w:tc>
        <w:tc>
          <w:tcPr>
            <w:tcW w:w="103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12" w:space="0" w:color="000000"/>
            </w:tcBorders>
          </w:tcPr>
          <w:p w14:paraId="3EF99649" w14:textId="77777777" w:rsidR="005C6405" w:rsidRDefault="005C6405">
            <w:pPr>
              <w:pStyle w:val="TableParagraph"/>
              <w:kinsoku w:val="0"/>
              <w:overflowPunct w:val="0"/>
              <w:spacing w:before="23"/>
              <w:ind w:right="-15"/>
              <w:jc w:val="right"/>
              <w:rPr>
                <w:spacing w:val="-2"/>
                <w:sz w:val="12"/>
                <w:szCs w:val="12"/>
              </w:rPr>
            </w:pPr>
          </w:p>
        </w:tc>
      </w:tr>
      <w:tr w:rsidR="005C6405" w14:paraId="18A8AF1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"/>
        </w:trPr>
        <w:tc>
          <w:tcPr>
            <w:tcW w:w="401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175D966E" w14:textId="77777777" w:rsidR="005C6405" w:rsidRDefault="005C6405">
            <w:pPr>
              <w:pStyle w:val="Zkladntext"/>
              <w:kinsoku w:val="0"/>
              <w:overflowPunct w:val="0"/>
              <w:spacing w:before="5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  <w:tc>
          <w:tcPr>
            <w:tcW w:w="107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7C60B813" w14:textId="77777777" w:rsidR="005C6405" w:rsidRDefault="005C6405">
            <w:pPr>
              <w:pStyle w:val="TableParagraph"/>
              <w:kinsoku w:val="0"/>
              <w:overflowPunct w:val="0"/>
              <w:spacing w:before="23"/>
              <w:ind w:left="33"/>
              <w:rPr>
                <w:spacing w:val="-10"/>
                <w:sz w:val="12"/>
                <w:szCs w:val="12"/>
              </w:rPr>
            </w:pPr>
            <w:r>
              <w:rPr>
                <w:spacing w:val="-10"/>
                <w:sz w:val="12"/>
                <w:szCs w:val="12"/>
              </w:rPr>
              <w:t>R</w:t>
            </w:r>
          </w:p>
        </w:tc>
        <w:tc>
          <w:tcPr>
            <w:tcW w:w="7761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2582A0FF" w14:textId="77777777" w:rsidR="005C6405" w:rsidRDefault="005C6405">
            <w:pPr>
              <w:pStyle w:val="TableParagraph"/>
              <w:kinsoku w:val="0"/>
              <w:overflowPunct w:val="0"/>
              <w:spacing w:before="23"/>
              <w:ind w:left="32"/>
              <w:rPr>
                <w:spacing w:val="-2"/>
                <w:sz w:val="12"/>
                <w:szCs w:val="12"/>
              </w:rPr>
            </w:pPr>
            <w:r>
              <w:rPr>
                <w:sz w:val="12"/>
                <w:szCs w:val="12"/>
              </w:rPr>
              <w:t>Odvoz</w:t>
            </w:r>
            <w:r>
              <w:rPr>
                <w:spacing w:val="-4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suti</w:t>
            </w:r>
            <w:r>
              <w:rPr>
                <w:spacing w:val="1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na</w:t>
            </w:r>
            <w:r>
              <w:rPr>
                <w:spacing w:val="-1"/>
                <w:sz w:val="12"/>
                <w:szCs w:val="12"/>
              </w:rPr>
              <w:t xml:space="preserve"> </w:t>
            </w:r>
            <w:r>
              <w:rPr>
                <w:spacing w:val="-2"/>
                <w:sz w:val="12"/>
                <w:szCs w:val="12"/>
              </w:rPr>
              <w:t>skládku</w:t>
            </w:r>
          </w:p>
        </w:tc>
        <w:tc>
          <w:tcPr>
            <w:tcW w:w="68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1F67264A" w14:textId="77777777" w:rsidR="005C6405" w:rsidRDefault="005C6405">
            <w:pPr>
              <w:pStyle w:val="TableParagraph"/>
              <w:kinsoku w:val="0"/>
              <w:overflowPunct w:val="0"/>
              <w:spacing w:before="23"/>
              <w:ind w:right="248"/>
              <w:jc w:val="right"/>
              <w:rPr>
                <w:spacing w:val="-5"/>
                <w:sz w:val="12"/>
                <w:szCs w:val="12"/>
              </w:rPr>
            </w:pPr>
            <w:r>
              <w:rPr>
                <w:spacing w:val="-5"/>
                <w:sz w:val="12"/>
                <w:szCs w:val="12"/>
              </w:rPr>
              <w:t>kg</w:t>
            </w:r>
          </w:p>
        </w:tc>
        <w:tc>
          <w:tcPr>
            <w:tcW w:w="86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53349B94" w14:textId="77777777" w:rsidR="005C6405" w:rsidRDefault="005C6405">
            <w:pPr>
              <w:pStyle w:val="TableParagraph"/>
              <w:kinsoku w:val="0"/>
              <w:overflowPunct w:val="0"/>
              <w:spacing w:before="23"/>
              <w:ind w:left="349"/>
              <w:rPr>
                <w:spacing w:val="-5"/>
                <w:sz w:val="12"/>
                <w:szCs w:val="12"/>
              </w:rPr>
            </w:pPr>
            <w:r>
              <w:rPr>
                <w:spacing w:val="-5"/>
                <w:sz w:val="12"/>
                <w:szCs w:val="12"/>
              </w:rPr>
              <w:t>470</w:t>
            </w:r>
          </w:p>
        </w:tc>
        <w:tc>
          <w:tcPr>
            <w:tcW w:w="907" w:type="dxa"/>
            <w:vMerge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4416D89" w14:textId="77777777" w:rsidR="005C6405" w:rsidRDefault="005C6405">
            <w:pPr>
              <w:pStyle w:val="Zkladntext"/>
              <w:kinsoku w:val="0"/>
              <w:overflowPunct w:val="0"/>
              <w:spacing w:before="5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  <w:tc>
          <w:tcPr>
            <w:tcW w:w="967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7D13E267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7EE18E1D" w14:textId="77777777" w:rsidR="005C6405" w:rsidRDefault="005C6405">
            <w:pPr>
              <w:pStyle w:val="TableParagraph"/>
              <w:kinsoku w:val="0"/>
              <w:overflowPunct w:val="0"/>
              <w:spacing w:before="23"/>
              <w:ind w:right="3"/>
              <w:jc w:val="right"/>
              <w:rPr>
                <w:spacing w:val="-2"/>
                <w:sz w:val="12"/>
                <w:szCs w:val="12"/>
              </w:rPr>
            </w:pPr>
          </w:p>
        </w:tc>
        <w:tc>
          <w:tcPr>
            <w:tcW w:w="103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12" w:space="0" w:color="000000"/>
            </w:tcBorders>
          </w:tcPr>
          <w:p w14:paraId="2E15E2C0" w14:textId="77777777" w:rsidR="005C6405" w:rsidRDefault="005C6405">
            <w:pPr>
              <w:pStyle w:val="TableParagraph"/>
              <w:kinsoku w:val="0"/>
              <w:overflowPunct w:val="0"/>
              <w:spacing w:before="23"/>
              <w:ind w:right="-15"/>
              <w:jc w:val="right"/>
              <w:rPr>
                <w:spacing w:val="-2"/>
                <w:sz w:val="12"/>
                <w:szCs w:val="12"/>
              </w:rPr>
            </w:pPr>
          </w:p>
        </w:tc>
      </w:tr>
      <w:tr w:rsidR="005C6405" w14:paraId="57E1621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/>
        </w:trPr>
        <w:tc>
          <w:tcPr>
            <w:tcW w:w="401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1A5239A3" w14:textId="77777777" w:rsidR="005C6405" w:rsidRDefault="005C6405">
            <w:pPr>
              <w:pStyle w:val="Zkladntext"/>
              <w:kinsoku w:val="0"/>
              <w:overflowPunct w:val="0"/>
              <w:spacing w:before="5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  <w:tc>
          <w:tcPr>
            <w:tcW w:w="1078" w:type="dxa"/>
            <w:tcBorders>
              <w:top w:val="none" w:sz="6" w:space="0" w:color="auto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F79D6BD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761" w:type="dxa"/>
            <w:tcBorders>
              <w:top w:val="none" w:sz="6" w:space="0" w:color="auto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02FF729" w14:textId="77777777" w:rsidR="005C6405" w:rsidRDefault="005C6405">
            <w:pPr>
              <w:pStyle w:val="TableParagraph"/>
              <w:kinsoku w:val="0"/>
              <w:overflowPunct w:val="0"/>
              <w:spacing w:before="23"/>
              <w:ind w:left="32"/>
              <w:rPr>
                <w:spacing w:val="-2"/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celkem</w:t>
            </w:r>
          </w:p>
        </w:tc>
        <w:tc>
          <w:tcPr>
            <w:tcW w:w="689" w:type="dxa"/>
            <w:tcBorders>
              <w:top w:val="none" w:sz="6" w:space="0" w:color="auto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B29CC51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69" w:type="dxa"/>
            <w:tcBorders>
              <w:top w:val="none" w:sz="6" w:space="0" w:color="auto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D9012E4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B31C25F" w14:textId="77777777" w:rsidR="005C6405" w:rsidRDefault="005C6405">
            <w:pPr>
              <w:pStyle w:val="Zkladntext"/>
              <w:kinsoku w:val="0"/>
              <w:overflowPunct w:val="0"/>
              <w:spacing w:before="5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  <w:tc>
          <w:tcPr>
            <w:tcW w:w="967" w:type="dxa"/>
            <w:tcBorders>
              <w:top w:val="none" w:sz="6" w:space="0" w:color="auto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EFA6EA2" w14:textId="77777777" w:rsidR="005C6405" w:rsidRDefault="005C6405">
            <w:pPr>
              <w:pStyle w:val="TableParagraph"/>
              <w:kinsoku w:val="0"/>
              <w:overflowPunct w:val="0"/>
              <w:spacing w:before="23"/>
              <w:ind w:right="4"/>
              <w:jc w:val="right"/>
              <w:rPr>
                <w:b/>
                <w:bCs/>
                <w:spacing w:val="-2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none" w:sz="6" w:space="0" w:color="auto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48731890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9" w:type="dxa"/>
            <w:tcBorders>
              <w:top w:val="none" w:sz="6" w:space="0" w:color="auto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028232BE" w14:textId="77777777" w:rsidR="005C6405" w:rsidRDefault="005C6405">
            <w:pPr>
              <w:pStyle w:val="TableParagraph"/>
              <w:kinsoku w:val="0"/>
              <w:overflowPunct w:val="0"/>
              <w:spacing w:before="23"/>
              <w:ind w:right="-15"/>
              <w:jc w:val="right"/>
              <w:rPr>
                <w:b/>
                <w:bCs/>
                <w:spacing w:val="-2"/>
                <w:sz w:val="12"/>
                <w:szCs w:val="12"/>
              </w:rPr>
            </w:pPr>
          </w:p>
        </w:tc>
      </w:tr>
      <w:tr w:rsidR="005C6405" w14:paraId="45DADB5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4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7C7DCA20" w14:textId="77777777" w:rsidR="005C6405" w:rsidRDefault="005C6405">
            <w:pPr>
              <w:pStyle w:val="TableParagraph"/>
              <w:kinsoku w:val="0"/>
              <w:overflowPunct w:val="0"/>
              <w:spacing w:before="26"/>
              <w:ind w:left="73"/>
              <w:rPr>
                <w:b/>
                <w:bCs/>
                <w:spacing w:val="-4"/>
                <w:sz w:val="12"/>
                <w:szCs w:val="12"/>
              </w:rPr>
            </w:pPr>
            <w:r>
              <w:rPr>
                <w:b/>
                <w:bCs/>
                <w:spacing w:val="-4"/>
                <w:sz w:val="12"/>
                <w:szCs w:val="12"/>
              </w:rPr>
              <w:t>1044</w:t>
            </w:r>
          </w:p>
        </w:tc>
        <w:tc>
          <w:tcPr>
            <w:tcW w:w="1078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0C02B6F" w14:textId="77777777" w:rsidR="005C6405" w:rsidRDefault="005C6405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14:paraId="674EF3E6" w14:textId="77777777" w:rsidR="005C6405" w:rsidRDefault="005C6405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14:paraId="5AEFAFB2" w14:textId="77777777" w:rsidR="005C6405" w:rsidRDefault="005C6405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14:paraId="38342F9C" w14:textId="77777777" w:rsidR="005C6405" w:rsidRDefault="005C6405">
            <w:pPr>
              <w:pStyle w:val="TableParagraph"/>
              <w:kinsoku w:val="0"/>
              <w:overflowPunct w:val="0"/>
              <w:spacing w:before="129"/>
              <w:rPr>
                <w:b/>
                <w:bCs/>
                <w:sz w:val="12"/>
                <w:szCs w:val="12"/>
              </w:rPr>
            </w:pPr>
          </w:p>
          <w:p w14:paraId="45133562" w14:textId="77777777" w:rsidR="005C6405" w:rsidRDefault="005C6405">
            <w:pPr>
              <w:pStyle w:val="TableParagraph"/>
              <w:kinsoku w:val="0"/>
              <w:overflowPunct w:val="0"/>
              <w:ind w:left="33"/>
              <w:rPr>
                <w:spacing w:val="-2"/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015111</w:t>
            </w:r>
          </w:p>
          <w:p w14:paraId="0CF3D5E8" w14:textId="77777777" w:rsidR="005C6405" w:rsidRDefault="005C6405">
            <w:pPr>
              <w:pStyle w:val="TableParagraph"/>
              <w:kinsoku w:val="0"/>
              <w:overflowPunct w:val="0"/>
              <w:spacing w:before="81"/>
              <w:ind w:left="33"/>
              <w:rPr>
                <w:spacing w:val="-2"/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131738</w:t>
            </w:r>
          </w:p>
          <w:p w14:paraId="0161EEF1" w14:textId="77777777" w:rsidR="005C6405" w:rsidRDefault="005C6405">
            <w:pPr>
              <w:pStyle w:val="TableParagraph"/>
              <w:kinsoku w:val="0"/>
              <w:overflowPunct w:val="0"/>
              <w:spacing w:before="80"/>
              <w:ind w:left="33"/>
              <w:rPr>
                <w:spacing w:val="-2"/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17481</w:t>
            </w:r>
          </w:p>
          <w:p w14:paraId="251835DF" w14:textId="77777777" w:rsidR="005C6405" w:rsidRDefault="005C6405">
            <w:pPr>
              <w:pStyle w:val="TableParagraph"/>
              <w:kinsoku w:val="0"/>
              <w:overflowPunct w:val="0"/>
              <w:spacing w:before="81"/>
              <w:ind w:left="33"/>
              <w:rPr>
                <w:spacing w:val="-2"/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27152</w:t>
            </w:r>
          </w:p>
          <w:p w14:paraId="2CD766D5" w14:textId="77777777" w:rsidR="005C6405" w:rsidRDefault="005C6405">
            <w:pPr>
              <w:pStyle w:val="TableParagraph"/>
              <w:kinsoku w:val="0"/>
              <w:overflowPunct w:val="0"/>
              <w:spacing w:before="80"/>
              <w:ind w:left="33"/>
              <w:rPr>
                <w:spacing w:val="-2"/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272313</w:t>
            </w:r>
          </w:p>
          <w:p w14:paraId="5E90CEE8" w14:textId="77777777" w:rsidR="005C6405" w:rsidRDefault="005C6405">
            <w:pPr>
              <w:pStyle w:val="TableParagraph"/>
              <w:kinsoku w:val="0"/>
              <w:overflowPunct w:val="0"/>
              <w:spacing w:before="80"/>
              <w:ind w:left="33"/>
              <w:rPr>
                <w:spacing w:val="-2"/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421325</w:t>
            </w:r>
          </w:p>
          <w:p w14:paraId="745E9473" w14:textId="77777777" w:rsidR="005C6405" w:rsidRDefault="005C6405">
            <w:pPr>
              <w:pStyle w:val="TableParagraph"/>
              <w:kinsoku w:val="0"/>
              <w:overflowPunct w:val="0"/>
              <w:spacing w:before="81"/>
              <w:ind w:left="33"/>
              <w:rPr>
                <w:spacing w:val="-2"/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421365</w:t>
            </w:r>
          </w:p>
          <w:p w14:paraId="6B71F32A" w14:textId="77777777" w:rsidR="005C6405" w:rsidRDefault="005C6405">
            <w:pPr>
              <w:pStyle w:val="TableParagraph"/>
              <w:kinsoku w:val="0"/>
              <w:overflowPunct w:val="0"/>
              <w:spacing w:before="80"/>
              <w:ind w:left="33"/>
              <w:rPr>
                <w:spacing w:val="-2"/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58130</w:t>
            </w:r>
          </w:p>
          <w:p w14:paraId="0D8A87F9" w14:textId="77777777" w:rsidR="005C6405" w:rsidRDefault="005C6405">
            <w:pPr>
              <w:pStyle w:val="TableParagraph"/>
              <w:kinsoku w:val="0"/>
              <w:overflowPunct w:val="0"/>
              <w:spacing w:before="81"/>
              <w:ind w:left="33"/>
              <w:rPr>
                <w:spacing w:val="-2"/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702212</w:t>
            </w:r>
          </w:p>
          <w:p w14:paraId="168F1CB9" w14:textId="77777777" w:rsidR="005C6405" w:rsidRDefault="005C6405">
            <w:pPr>
              <w:pStyle w:val="TableParagraph"/>
              <w:kinsoku w:val="0"/>
              <w:overflowPunct w:val="0"/>
              <w:spacing w:before="81"/>
              <w:ind w:left="33"/>
              <w:rPr>
                <w:spacing w:val="-2"/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711117</w:t>
            </w:r>
          </w:p>
          <w:p w14:paraId="0B4DA0B4" w14:textId="77777777" w:rsidR="005C6405" w:rsidRDefault="005C6405">
            <w:pPr>
              <w:pStyle w:val="TableParagraph"/>
              <w:kinsoku w:val="0"/>
              <w:overflowPunct w:val="0"/>
              <w:spacing w:before="80"/>
              <w:ind w:left="33"/>
              <w:rPr>
                <w:spacing w:val="-2"/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711509</w:t>
            </w:r>
          </w:p>
          <w:p w14:paraId="3C1AD569" w14:textId="77777777" w:rsidR="005C6405" w:rsidRDefault="005C6405">
            <w:pPr>
              <w:pStyle w:val="TableParagraph"/>
              <w:kinsoku w:val="0"/>
              <w:overflowPunct w:val="0"/>
              <w:spacing w:before="81"/>
              <w:ind w:left="33"/>
              <w:rPr>
                <w:spacing w:val="-2"/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89911O</w:t>
            </w:r>
          </w:p>
          <w:p w14:paraId="6C79E393" w14:textId="77777777" w:rsidR="005C6405" w:rsidRDefault="005C6405">
            <w:pPr>
              <w:pStyle w:val="TableParagraph"/>
              <w:kinsoku w:val="0"/>
              <w:overflowPunct w:val="0"/>
              <w:spacing w:before="80"/>
              <w:ind w:left="33"/>
              <w:rPr>
                <w:spacing w:val="-2"/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931314</w:t>
            </w:r>
          </w:p>
        </w:tc>
        <w:tc>
          <w:tcPr>
            <w:tcW w:w="7761" w:type="dxa"/>
            <w:tcBorders>
              <w:top w:val="single" w:sz="12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1B1C74B7" w14:textId="77777777" w:rsidR="005C6405" w:rsidRDefault="005C6405">
            <w:pPr>
              <w:pStyle w:val="TableParagraph"/>
              <w:kinsoku w:val="0"/>
              <w:overflowPunct w:val="0"/>
              <w:spacing w:before="26"/>
              <w:ind w:left="32"/>
              <w:rPr>
                <w:b/>
                <w:bCs/>
                <w:spacing w:val="-4"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zesílení</w:t>
            </w:r>
            <w:r>
              <w:rPr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kabelové</w:t>
            </w:r>
            <w:r>
              <w:rPr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komory</w:t>
            </w:r>
            <w:r>
              <w:rPr>
                <w:b/>
                <w:bCs/>
                <w:spacing w:val="-3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-</w:t>
            </w:r>
            <w:r>
              <w:rPr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u</w:t>
            </w:r>
            <w:r>
              <w:rPr>
                <w:b/>
                <w:bCs/>
                <w:spacing w:val="-3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mostu</w:t>
            </w:r>
            <w:r>
              <w:rPr>
                <w:b/>
                <w:bCs/>
                <w:spacing w:val="-3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4"/>
                <w:sz w:val="12"/>
                <w:szCs w:val="12"/>
              </w:rPr>
              <w:t>Vrbno</w:t>
            </w:r>
          </w:p>
        </w:tc>
        <w:tc>
          <w:tcPr>
            <w:tcW w:w="689" w:type="dxa"/>
            <w:tcBorders>
              <w:top w:val="single" w:sz="12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2DB66321" w14:textId="77777777" w:rsidR="005C6405" w:rsidRDefault="005C6405">
            <w:pPr>
              <w:pStyle w:val="TableParagraph"/>
              <w:kinsoku w:val="0"/>
              <w:overflowPunct w:val="0"/>
              <w:spacing w:before="26"/>
              <w:ind w:right="224"/>
              <w:jc w:val="right"/>
              <w:rPr>
                <w:b/>
                <w:bCs/>
                <w:spacing w:val="-5"/>
                <w:sz w:val="12"/>
                <w:szCs w:val="12"/>
              </w:rPr>
            </w:pPr>
            <w:r>
              <w:rPr>
                <w:b/>
                <w:bCs/>
                <w:spacing w:val="-5"/>
                <w:sz w:val="12"/>
                <w:szCs w:val="12"/>
              </w:rPr>
              <w:t>kpl</w:t>
            </w:r>
          </w:p>
        </w:tc>
        <w:tc>
          <w:tcPr>
            <w:tcW w:w="869" w:type="dxa"/>
            <w:tcBorders>
              <w:top w:val="single" w:sz="12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4905A9E0" w14:textId="77777777" w:rsidR="005C6405" w:rsidRDefault="005C6405">
            <w:pPr>
              <w:pStyle w:val="TableParagraph"/>
              <w:kinsoku w:val="0"/>
              <w:overflowPunct w:val="0"/>
              <w:spacing w:before="26"/>
              <w:ind w:left="45"/>
              <w:jc w:val="center"/>
              <w:rPr>
                <w:b/>
                <w:bCs/>
                <w:spacing w:val="-10"/>
                <w:sz w:val="12"/>
                <w:szCs w:val="12"/>
              </w:rPr>
            </w:pPr>
            <w:r>
              <w:rPr>
                <w:b/>
                <w:bCs/>
                <w:spacing w:val="-10"/>
                <w:sz w:val="12"/>
                <w:szCs w:val="12"/>
              </w:rPr>
              <w:t>1</w:t>
            </w:r>
          </w:p>
        </w:tc>
        <w:tc>
          <w:tcPr>
            <w:tcW w:w="907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952DBC0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67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AC54BBC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12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7DF75637" w14:textId="77777777" w:rsidR="005C6405" w:rsidRDefault="005C6405">
            <w:pPr>
              <w:pStyle w:val="TableParagraph"/>
              <w:kinsoku w:val="0"/>
              <w:overflowPunct w:val="0"/>
              <w:spacing w:before="26"/>
              <w:ind w:right="4"/>
              <w:jc w:val="right"/>
              <w:rPr>
                <w:b/>
                <w:bCs/>
                <w:spacing w:val="-2"/>
                <w:sz w:val="12"/>
                <w:szCs w:val="12"/>
              </w:rPr>
            </w:pPr>
          </w:p>
        </w:tc>
        <w:tc>
          <w:tcPr>
            <w:tcW w:w="1039" w:type="dxa"/>
            <w:tcBorders>
              <w:top w:val="single" w:sz="12" w:space="0" w:color="000000"/>
              <w:left w:val="single" w:sz="6" w:space="0" w:color="000000"/>
              <w:bottom w:val="none" w:sz="6" w:space="0" w:color="auto"/>
              <w:right w:val="single" w:sz="12" w:space="0" w:color="000000"/>
            </w:tcBorders>
          </w:tcPr>
          <w:p w14:paraId="14B383FA" w14:textId="77777777" w:rsidR="005C6405" w:rsidRDefault="005C6405">
            <w:pPr>
              <w:pStyle w:val="TableParagraph"/>
              <w:kinsoku w:val="0"/>
              <w:overflowPunct w:val="0"/>
              <w:spacing w:before="26"/>
              <w:ind w:right="-15"/>
              <w:jc w:val="right"/>
              <w:rPr>
                <w:b/>
                <w:bCs/>
                <w:spacing w:val="-2"/>
                <w:sz w:val="12"/>
                <w:szCs w:val="12"/>
              </w:rPr>
            </w:pPr>
          </w:p>
        </w:tc>
      </w:tr>
      <w:tr w:rsidR="005C6405" w14:paraId="56D4621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/>
        </w:trPr>
        <w:tc>
          <w:tcPr>
            <w:tcW w:w="401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781EA546" w14:textId="77777777" w:rsidR="005C6405" w:rsidRDefault="005C6405">
            <w:pPr>
              <w:pStyle w:val="Zkladntext"/>
              <w:kinsoku w:val="0"/>
              <w:overflowPunct w:val="0"/>
              <w:spacing w:before="5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4AB75F7F" w14:textId="77777777" w:rsidR="005C6405" w:rsidRDefault="005C6405">
            <w:pPr>
              <w:pStyle w:val="Zkladntext"/>
              <w:kinsoku w:val="0"/>
              <w:overflowPunct w:val="0"/>
              <w:spacing w:before="5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  <w:tc>
          <w:tcPr>
            <w:tcW w:w="7761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77D768B8" w14:textId="77777777" w:rsidR="005C6405" w:rsidRDefault="005C6405">
            <w:pPr>
              <w:pStyle w:val="TableParagraph"/>
              <w:kinsoku w:val="0"/>
              <w:overflowPunct w:val="0"/>
              <w:spacing w:before="132"/>
              <w:ind w:left="32"/>
              <w:rPr>
                <w:spacing w:val="-2"/>
                <w:sz w:val="12"/>
                <w:szCs w:val="12"/>
              </w:rPr>
            </w:pPr>
            <w:r>
              <w:rPr>
                <w:sz w:val="12"/>
                <w:szCs w:val="12"/>
              </w:rPr>
              <w:t>rozlad</w:t>
            </w:r>
            <w:r>
              <w:rPr>
                <w:spacing w:val="1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položky</w:t>
            </w:r>
            <w:r>
              <w:rPr>
                <w:spacing w:val="2"/>
                <w:sz w:val="12"/>
                <w:szCs w:val="12"/>
              </w:rPr>
              <w:t xml:space="preserve"> </w:t>
            </w:r>
            <w:r>
              <w:rPr>
                <w:spacing w:val="-2"/>
                <w:sz w:val="12"/>
                <w:szCs w:val="12"/>
              </w:rPr>
              <w:t>č.1044</w:t>
            </w:r>
          </w:p>
        </w:tc>
        <w:tc>
          <w:tcPr>
            <w:tcW w:w="68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1DD95607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6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35C615B2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B3B2EA0" w14:textId="77777777" w:rsidR="005C6405" w:rsidRDefault="005C6405">
            <w:pPr>
              <w:pStyle w:val="Zkladntext"/>
              <w:kinsoku w:val="0"/>
              <w:overflowPunct w:val="0"/>
              <w:spacing w:before="5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878653F" w14:textId="77777777" w:rsidR="005C6405" w:rsidRDefault="005C6405">
            <w:pPr>
              <w:pStyle w:val="Zkladntext"/>
              <w:kinsoku w:val="0"/>
              <w:overflowPunct w:val="0"/>
              <w:spacing w:before="5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  <w:tc>
          <w:tcPr>
            <w:tcW w:w="907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3DD119C6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12" w:space="0" w:color="000000"/>
            </w:tcBorders>
          </w:tcPr>
          <w:p w14:paraId="19D68C63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5C6405" w14:paraId="341C83E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"/>
        </w:trPr>
        <w:tc>
          <w:tcPr>
            <w:tcW w:w="401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2CC3178B" w14:textId="77777777" w:rsidR="005C6405" w:rsidRDefault="005C6405">
            <w:pPr>
              <w:pStyle w:val="Zkladntext"/>
              <w:kinsoku w:val="0"/>
              <w:overflowPunct w:val="0"/>
              <w:spacing w:before="5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36B0284" w14:textId="77777777" w:rsidR="005C6405" w:rsidRDefault="005C6405">
            <w:pPr>
              <w:pStyle w:val="Zkladntext"/>
              <w:kinsoku w:val="0"/>
              <w:overflowPunct w:val="0"/>
              <w:spacing w:before="5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  <w:tc>
          <w:tcPr>
            <w:tcW w:w="7761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4B4C65AF" w14:textId="77777777" w:rsidR="005C6405" w:rsidRDefault="005C6405">
            <w:pPr>
              <w:pStyle w:val="TableParagraph"/>
              <w:kinsoku w:val="0"/>
              <w:overflowPunct w:val="0"/>
              <w:spacing w:before="23"/>
              <w:ind w:left="32"/>
              <w:rPr>
                <w:spacing w:val="-2"/>
                <w:sz w:val="12"/>
                <w:szCs w:val="12"/>
              </w:rPr>
            </w:pPr>
            <w:r>
              <w:rPr>
                <w:sz w:val="12"/>
                <w:szCs w:val="12"/>
              </w:rPr>
              <w:t>POPLATKY</w:t>
            </w:r>
            <w:r>
              <w:rPr>
                <w:spacing w:val="-9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ZA</w:t>
            </w:r>
            <w:r>
              <w:rPr>
                <w:spacing w:val="-9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LIKVIDACŮ</w:t>
            </w:r>
            <w:r>
              <w:rPr>
                <w:spacing w:val="-8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ODPADŮ</w:t>
            </w:r>
            <w:r>
              <w:rPr>
                <w:spacing w:val="-8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NEKONTAMINOVANÝCH</w:t>
            </w:r>
            <w:r>
              <w:rPr>
                <w:spacing w:val="-9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-</w:t>
            </w:r>
            <w:r>
              <w:rPr>
                <w:spacing w:val="-7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17</w:t>
            </w:r>
            <w:r>
              <w:rPr>
                <w:spacing w:val="-4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05</w:t>
            </w:r>
            <w:r>
              <w:rPr>
                <w:spacing w:val="-5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04</w:t>
            </w:r>
            <w:r>
              <w:rPr>
                <w:spacing w:val="25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VYTĚŽENÉZEMINY</w:t>
            </w:r>
            <w:r>
              <w:rPr>
                <w:spacing w:val="-11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A</w:t>
            </w:r>
            <w:r>
              <w:rPr>
                <w:spacing w:val="-9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HORNINY</w:t>
            </w:r>
            <w:r>
              <w:rPr>
                <w:spacing w:val="-8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-</w:t>
            </w:r>
            <w:r>
              <w:rPr>
                <w:spacing w:val="25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I.</w:t>
            </w:r>
            <w:r>
              <w:rPr>
                <w:spacing w:val="-6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TŘÍDA</w:t>
            </w:r>
            <w:r>
              <w:rPr>
                <w:spacing w:val="-11"/>
                <w:sz w:val="12"/>
                <w:szCs w:val="12"/>
              </w:rPr>
              <w:t xml:space="preserve"> </w:t>
            </w:r>
            <w:r>
              <w:rPr>
                <w:spacing w:val="-2"/>
                <w:sz w:val="12"/>
                <w:szCs w:val="12"/>
              </w:rPr>
              <w:t>TĚŽITELNOSTI</w:t>
            </w:r>
          </w:p>
        </w:tc>
        <w:tc>
          <w:tcPr>
            <w:tcW w:w="68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4CE5BB59" w14:textId="77777777" w:rsidR="005C6405" w:rsidRDefault="005C6405">
            <w:pPr>
              <w:pStyle w:val="TableParagraph"/>
              <w:kinsoku w:val="0"/>
              <w:overflowPunct w:val="0"/>
              <w:spacing w:before="23"/>
              <w:ind w:left="171"/>
              <w:rPr>
                <w:spacing w:val="-10"/>
                <w:sz w:val="12"/>
                <w:szCs w:val="12"/>
              </w:rPr>
            </w:pPr>
            <w:r>
              <w:rPr>
                <w:spacing w:val="-10"/>
                <w:sz w:val="12"/>
                <w:szCs w:val="12"/>
              </w:rPr>
              <w:t>T</w:t>
            </w:r>
          </w:p>
        </w:tc>
        <w:tc>
          <w:tcPr>
            <w:tcW w:w="86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245117D5" w14:textId="77777777" w:rsidR="005C6405" w:rsidRDefault="005C6405">
            <w:pPr>
              <w:pStyle w:val="TableParagraph"/>
              <w:kinsoku w:val="0"/>
              <w:overflowPunct w:val="0"/>
              <w:spacing w:before="23"/>
              <w:ind w:left="332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30,6</w:t>
            </w:r>
          </w:p>
        </w:tc>
        <w:tc>
          <w:tcPr>
            <w:tcW w:w="907" w:type="dxa"/>
            <w:vMerge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60BF954" w14:textId="77777777" w:rsidR="005C6405" w:rsidRDefault="005C6405">
            <w:pPr>
              <w:pStyle w:val="Zkladntext"/>
              <w:kinsoku w:val="0"/>
              <w:overflowPunct w:val="0"/>
              <w:spacing w:before="5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468F923" w14:textId="77777777" w:rsidR="005C6405" w:rsidRDefault="005C6405">
            <w:pPr>
              <w:pStyle w:val="Zkladntext"/>
              <w:kinsoku w:val="0"/>
              <w:overflowPunct w:val="0"/>
              <w:spacing w:before="5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  <w:tc>
          <w:tcPr>
            <w:tcW w:w="907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6A2A8396" w14:textId="77777777" w:rsidR="005C6405" w:rsidRDefault="005C6405">
            <w:pPr>
              <w:pStyle w:val="TableParagraph"/>
              <w:kinsoku w:val="0"/>
              <w:overflowPunct w:val="0"/>
              <w:spacing w:before="23"/>
              <w:ind w:right="3"/>
              <w:jc w:val="right"/>
              <w:rPr>
                <w:spacing w:val="-2"/>
                <w:sz w:val="12"/>
                <w:szCs w:val="12"/>
              </w:rPr>
            </w:pPr>
          </w:p>
        </w:tc>
        <w:tc>
          <w:tcPr>
            <w:tcW w:w="103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12" w:space="0" w:color="000000"/>
            </w:tcBorders>
          </w:tcPr>
          <w:p w14:paraId="7C070374" w14:textId="77777777" w:rsidR="005C6405" w:rsidRDefault="005C6405">
            <w:pPr>
              <w:pStyle w:val="TableParagraph"/>
              <w:kinsoku w:val="0"/>
              <w:overflowPunct w:val="0"/>
              <w:spacing w:before="23"/>
              <w:ind w:right="-15"/>
              <w:jc w:val="right"/>
              <w:rPr>
                <w:spacing w:val="-2"/>
                <w:sz w:val="12"/>
                <w:szCs w:val="12"/>
              </w:rPr>
            </w:pPr>
          </w:p>
        </w:tc>
      </w:tr>
      <w:tr w:rsidR="005C6405" w14:paraId="4F079DD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"/>
        </w:trPr>
        <w:tc>
          <w:tcPr>
            <w:tcW w:w="401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44FD4468" w14:textId="77777777" w:rsidR="005C6405" w:rsidRDefault="005C6405">
            <w:pPr>
              <w:pStyle w:val="Zkladntext"/>
              <w:kinsoku w:val="0"/>
              <w:overflowPunct w:val="0"/>
              <w:spacing w:before="5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43361D8D" w14:textId="77777777" w:rsidR="005C6405" w:rsidRDefault="005C6405">
            <w:pPr>
              <w:pStyle w:val="Zkladntext"/>
              <w:kinsoku w:val="0"/>
              <w:overflowPunct w:val="0"/>
              <w:spacing w:before="5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  <w:tc>
          <w:tcPr>
            <w:tcW w:w="7761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0E1886EA" w14:textId="77777777" w:rsidR="005C6405" w:rsidRDefault="005C6405">
            <w:pPr>
              <w:pStyle w:val="TableParagraph"/>
              <w:kinsoku w:val="0"/>
              <w:overflowPunct w:val="0"/>
              <w:spacing w:before="23"/>
              <w:ind w:left="32"/>
              <w:rPr>
                <w:spacing w:val="-4"/>
                <w:sz w:val="12"/>
                <w:szCs w:val="12"/>
              </w:rPr>
            </w:pPr>
            <w:r>
              <w:rPr>
                <w:sz w:val="12"/>
                <w:szCs w:val="12"/>
              </w:rPr>
              <w:t>HLOUBENÍ</w:t>
            </w:r>
            <w:r>
              <w:rPr>
                <w:spacing w:val="-1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JAM</w:t>
            </w:r>
            <w:r>
              <w:rPr>
                <w:spacing w:val="-3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ZAPAŽ I</w:t>
            </w:r>
            <w:r>
              <w:rPr>
                <w:spacing w:val="-1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NEPAŽ TŘ.</w:t>
            </w:r>
            <w:r>
              <w:rPr>
                <w:spacing w:val="-1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I,</w:t>
            </w:r>
            <w:r>
              <w:rPr>
                <w:spacing w:val="-1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ODVOZ DO</w:t>
            </w:r>
            <w:r>
              <w:rPr>
                <w:spacing w:val="-1"/>
                <w:sz w:val="12"/>
                <w:szCs w:val="12"/>
              </w:rPr>
              <w:t xml:space="preserve"> </w:t>
            </w:r>
            <w:r>
              <w:rPr>
                <w:spacing w:val="-4"/>
                <w:sz w:val="12"/>
                <w:szCs w:val="12"/>
              </w:rPr>
              <w:t>20KM</w:t>
            </w:r>
          </w:p>
        </w:tc>
        <w:tc>
          <w:tcPr>
            <w:tcW w:w="68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5DFC6692" w14:textId="77777777" w:rsidR="005C6405" w:rsidRDefault="005C6405">
            <w:pPr>
              <w:pStyle w:val="TableParagraph"/>
              <w:kinsoku w:val="0"/>
              <w:overflowPunct w:val="0"/>
              <w:spacing w:before="23"/>
              <w:ind w:left="142"/>
              <w:rPr>
                <w:spacing w:val="-5"/>
                <w:sz w:val="12"/>
                <w:szCs w:val="12"/>
              </w:rPr>
            </w:pPr>
            <w:r>
              <w:rPr>
                <w:spacing w:val="-5"/>
                <w:sz w:val="12"/>
                <w:szCs w:val="12"/>
              </w:rPr>
              <w:t>M3</w:t>
            </w:r>
          </w:p>
        </w:tc>
        <w:tc>
          <w:tcPr>
            <w:tcW w:w="86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36F7C548" w14:textId="77777777" w:rsidR="005C6405" w:rsidRDefault="005C6405">
            <w:pPr>
              <w:pStyle w:val="TableParagraph"/>
              <w:kinsoku w:val="0"/>
              <w:overflowPunct w:val="0"/>
              <w:spacing w:before="23"/>
              <w:ind w:left="382"/>
              <w:rPr>
                <w:spacing w:val="-5"/>
                <w:sz w:val="12"/>
                <w:szCs w:val="12"/>
              </w:rPr>
            </w:pPr>
            <w:r>
              <w:rPr>
                <w:spacing w:val="-5"/>
                <w:sz w:val="12"/>
                <w:szCs w:val="12"/>
              </w:rPr>
              <w:t>17</w:t>
            </w:r>
          </w:p>
        </w:tc>
        <w:tc>
          <w:tcPr>
            <w:tcW w:w="907" w:type="dxa"/>
            <w:vMerge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A58379E" w14:textId="77777777" w:rsidR="005C6405" w:rsidRDefault="005C6405">
            <w:pPr>
              <w:pStyle w:val="Zkladntext"/>
              <w:kinsoku w:val="0"/>
              <w:overflowPunct w:val="0"/>
              <w:spacing w:before="5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55A87C9" w14:textId="77777777" w:rsidR="005C6405" w:rsidRDefault="005C6405">
            <w:pPr>
              <w:pStyle w:val="Zkladntext"/>
              <w:kinsoku w:val="0"/>
              <w:overflowPunct w:val="0"/>
              <w:spacing w:before="5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  <w:tc>
          <w:tcPr>
            <w:tcW w:w="907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7D17E642" w14:textId="77777777" w:rsidR="005C6405" w:rsidRDefault="005C6405">
            <w:pPr>
              <w:pStyle w:val="TableParagraph"/>
              <w:kinsoku w:val="0"/>
              <w:overflowPunct w:val="0"/>
              <w:spacing w:before="23"/>
              <w:ind w:right="3"/>
              <w:jc w:val="right"/>
              <w:rPr>
                <w:spacing w:val="-2"/>
                <w:sz w:val="12"/>
                <w:szCs w:val="12"/>
              </w:rPr>
            </w:pPr>
          </w:p>
        </w:tc>
        <w:tc>
          <w:tcPr>
            <w:tcW w:w="103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12" w:space="0" w:color="000000"/>
            </w:tcBorders>
          </w:tcPr>
          <w:p w14:paraId="18E973AE" w14:textId="77777777" w:rsidR="005C6405" w:rsidRDefault="005C6405">
            <w:pPr>
              <w:pStyle w:val="TableParagraph"/>
              <w:kinsoku w:val="0"/>
              <w:overflowPunct w:val="0"/>
              <w:spacing w:before="23"/>
              <w:ind w:right="-15"/>
              <w:jc w:val="right"/>
              <w:rPr>
                <w:spacing w:val="-2"/>
                <w:sz w:val="12"/>
                <w:szCs w:val="12"/>
              </w:rPr>
            </w:pPr>
          </w:p>
        </w:tc>
      </w:tr>
      <w:tr w:rsidR="005C6405" w14:paraId="411D3E4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"/>
        </w:trPr>
        <w:tc>
          <w:tcPr>
            <w:tcW w:w="401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72404EAC" w14:textId="77777777" w:rsidR="005C6405" w:rsidRDefault="005C6405">
            <w:pPr>
              <w:pStyle w:val="Zkladntext"/>
              <w:kinsoku w:val="0"/>
              <w:overflowPunct w:val="0"/>
              <w:spacing w:before="5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8171472" w14:textId="77777777" w:rsidR="005C6405" w:rsidRDefault="005C6405">
            <w:pPr>
              <w:pStyle w:val="Zkladntext"/>
              <w:kinsoku w:val="0"/>
              <w:overflowPunct w:val="0"/>
              <w:spacing w:before="5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  <w:tc>
          <w:tcPr>
            <w:tcW w:w="7761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18782BEA" w14:textId="77777777" w:rsidR="005C6405" w:rsidRDefault="005C6405">
            <w:pPr>
              <w:pStyle w:val="TableParagraph"/>
              <w:kinsoku w:val="0"/>
              <w:overflowPunct w:val="0"/>
              <w:spacing w:before="23"/>
              <w:ind w:left="32"/>
              <w:rPr>
                <w:spacing w:val="-5"/>
                <w:sz w:val="12"/>
                <w:szCs w:val="12"/>
              </w:rPr>
            </w:pPr>
            <w:r>
              <w:rPr>
                <w:sz w:val="12"/>
                <w:szCs w:val="12"/>
              </w:rPr>
              <w:t>ZÁSYP</w:t>
            </w:r>
            <w:r>
              <w:rPr>
                <w:spacing w:val="-9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JAM</w:t>
            </w:r>
            <w:r>
              <w:rPr>
                <w:spacing w:val="-9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A</w:t>
            </w:r>
            <w:r>
              <w:rPr>
                <w:spacing w:val="-9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RÝH</w:t>
            </w:r>
            <w:r>
              <w:rPr>
                <w:spacing w:val="-8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Z</w:t>
            </w:r>
            <w:r>
              <w:rPr>
                <w:spacing w:val="-8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NAKUPOVANÝCH</w:t>
            </w:r>
            <w:r>
              <w:rPr>
                <w:spacing w:val="-9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MATERIÁLŮzásyp</w:t>
            </w:r>
            <w:r>
              <w:rPr>
                <w:spacing w:val="-8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ŠD</w:t>
            </w:r>
            <w:r>
              <w:rPr>
                <w:spacing w:val="-6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0-</w:t>
            </w:r>
            <w:r>
              <w:rPr>
                <w:spacing w:val="-5"/>
                <w:sz w:val="12"/>
                <w:szCs w:val="12"/>
              </w:rPr>
              <w:t>32</w:t>
            </w:r>
          </w:p>
        </w:tc>
        <w:tc>
          <w:tcPr>
            <w:tcW w:w="68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553962F5" w14:textId="77777777" w:rsidR="005C6405" w:rsidRDefault="005C6405">
            <w:pPr>
              <w:pStyle w:val="TableParagraph"/>
              <w:kinsoku w:val="0"/>
              <w:overflowPunct w:val="0"/>
              <w:spacing w:before="23"/>
              <w:ind w:left="142"/>
              <w:rPr>
                <w:spacing w:val="-5"/>
                <w:sz w:val="12"/>
                <w:szCs w:val="12"/>
              </w:rPr>
            </w:pPr>
            <w:r>
              <w:rPr>
                <w:spacing w:val="-5"/>
                <w:sz w:val="12"/>
                <w:szCs w:val="12"/>
              </w:rPr>
              <w:t>M3</w:t>
            </w:r>
          </w:p>
        </w:tc>
        <w:tc>
          <w:tcPr>
            <w:tcW w:w="86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15963EA0" w14:textId="77777777" w:rsidR="005C6405" w:rsidRDefault="005C6405">
            <w:pPr>
              <w:pStyle w:val="TableParagraph"/>
              <w:kinsoku w:val="0"/>
              <w:overflowPunct w:val="0"/>
              <w:spacing w:before="23"/>
              <w:ind w:left="45"/>
              <w:jc w:val="center"/>
              <w:rPr>
                <w:spacing w:val="-10"/>
                <w:sz w:val="12"/>
                <w:szCs w:val="12"/>
              </w:rPr>
            </w:pPr>
            <w:r>
              <w:rPr>
                <w:spacing w:val="-10"/>
                <w:sz w:val="12"/>
                <w:szCs w:val="12"/>
              </w:rPr>
              <w:t>8</w:t>
            </w:r>
          </w:p>
        </w:tc>
        <w:tc>
          <w:tcPr>
            <w:tcW w:w="907" w:type="dxa"/>
            <w:vMerge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3FED5000" w14:textId="77777777" w:rsidR="005C6405" w:rsidRDefault="005C6405">
            <w:pPr>
              <w:pStyle w:val="Zkladntext"/>
              <w:kinsoku w:val="0"/>
              <w:overflowPunct w:val="0"/>
              <w:spacing w:before="5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E22DB9B" w14:textId="77777777" w:rsidR="005C6405" w:rsidRDefault="005C6405">
            <w:pPr>
              <w:pStyle w:val="Zkladntext"/>
              <w:kinsoku w:val="0"/>
              <w:overflowPunct w:val="0"/>
              <w:spacing w:before="5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  <w:tc>
          <w:tcPr>
            <w:tcW w:w="907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6A4F8759" w14:textId="77777777" w:rsidR="005C6405" w:rsidRDefault="005C6405">
            <w:pPr>
              <w:pStyle w:val="TableParagraph"/>
              <w:kinsoku w:val="0"/>
              <w:overflowPunct w:val="0"/>
              <w:spacing w:before="23"/>
              <w:ind w:right="3"/>
              <w:jc w:val="right"/>
              <w:rPr>
                <w:spacing w:val="-2"/>
                <w:sz w:val="12"/>
                <w:szCs w:val="12"/>
              </w:rPr>
            </w:pPr>
          </w:p>
        </w:tc>
        <w:tc>
          <w:tcPr>
            <w:tcW w:w="103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12" w:space="0" w:color="000000"/>
            </w:tcBorders>
          </w:tcPr>
          <w:p w14:paraId="08084A76" w14:textId="77777777" w:rsidR="005C6405" w:rsidRDefault="005C6405">
            <w:pPr>
              <w:pStyle w:val="TableParagraph"/>
              <w:kinsoku w:val="0"/>
              <w:overflowPunct w:val="0"/>
              <w:spacing w:before="23"/>
              <w:ind w:right="-15"/>
              <w:jc w:val="right"/>
              <w:rPr>
                <w:spacing w:val="-2"/>
                <w:sz w:val="12"/>
                <w:szCs w:val="12"/>
              </w:rPr>
            </w:pPr>
          </w:p>
        </w:tc>
      </w:tr>
      <w:tr w:rsidR="005C6405" w14:paraId="752588C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"/>
        </w:trPr>
        <w:tc>
          <w:tcPr>
            <w:tcW w:w="401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19EAE01E" w14:textId="77777777" w:rsidR="005C6405" w:rsidRDefault="005C6405">
            <w:pPr>
              <w:pStyle w:val="Zkladntext"/>
              <w:kinsoku w:val="0"/>
              <w:overflowPunct w:val="0"/>
              <w:spacing w:before="5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2A4ACD2" w14:textId="77777777" w:rsidR="005C6405" w:rsidRDefault="005C6405">
            <w:pPr>
              <w:pStyle w:val="Zkladntext"/>
              <w:kinsoku w:val="0"/>
              <w:overflowPunct w:val="0"/>
              <w:spacing w:before="5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  <w:tc>
          <w:tcPr>
            <w:tcW w:w="7761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6286F0E5" w14:textId="77777777" w:rsidR="005C6405" w:rsidRDefault="005C6405">
            <w:pPr>
              <w:pStyle w:val="TableParagraph"/>
              <w:kinsoku w:val="0"/>
              <w:overflowPunct w:val="0"/>
              <w:spacing w:before="23"/>
              <w:ind w:left="32"/>
              <w:rPr>
                <w:spacing w:val="-2"/>
                <w:sz w:val="12"/>
                <w:szCs w:val="12"/>
              </w:rPr>
            </w:pPr>
            <w:r>
              <w:rPr>
                <w:sz w:val="12"/>
                <w:szCs w:val="12"/>
              </w:rPr>
              <w:t>POLŠTÁŘE</w:t>
            </w:r>
            <w:r>
              <w:rPr>
                <w:spacing w:val="-5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POD</w:t>
            </w:r>
            <w:r>
              <w:rPr>
                <w:spacing w:val="-3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ZÁKLADY</w:t>
            </w:r>
            <w:r>
              <w:rPr>
                <w:spacing w:val="-5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Z</w:t>
            </w:r>
            <w:r>
              <w:rPr>
                <w:spacing w:val="-2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KAMENIVA</w:t>
            </w:r>
            <w:r>
              <w:rPr>
                <w:spacing w:val="-3"/>
                <w:sz w:val="12"/>
                <w:szCs w:val="12"/>
              </w:rPr>
              <w:t xml:space="preserve"> </w:t>
            </w:r>
            <w:r>
              <w:rPr>
                <w:spacing w:val="-2"/>
                <w:sz w:val="12"/>
                <w:szCs w:val="12"/>
              </w:rPr>
              <w:t>DRCENÉHO</w:t>
            </w:r>
          </w:p>
        </w:tc>
        <w:tc>
          <w:tcPr>
            <w:tcW w:w="68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6DD45DA7" w14:textId="77777777" w:rsidR="005C6405" w:rsidRDefault="005C6405">
            <w:pPr>
              <w:pStyle w:val="TableParagraph"/>
              <w:kinsoku w:val="0"/>
              <w:overflowPunct w:val="0"/>
              <w:spacing w:before="23"/>
              <w:ind w:left="142"/>
              <w:rPr>
                <w:spacing w:val="-5"/>
                <w:sz w:val="12"/>
                <w:szCs w:val="12"/>
              </w:rPr>
            </w:pPr>
            <w:r>
              <w:rPr>
                <w:spacing w:val="-5"/>
                <w:sz w:val="12"/>
                <w:szCs w:val="12"/>
              </w:rPr>
              <w:t>M3</w:t>
            </w:r>
          </w:p>
        </w:tc>
        <w:tc>
          <w:tcPr>
            <w:tcW w:w="86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0719AF0E" w14:textId="77777777" w:rsidR="005C6405" w:rsidRDefault="005C6405">
            <w:pPr>
              <w:pStyle w:val="TableParagraph"/>
              <w:kinsoku w:val="0"/>
              <w:overflowPunct w:val="0"/>
              <w:spacing w:before="23"/>
              <w:ind w:left="365"/>
              <w:rPr>
                <w:spacing w:val="-5"/>
                <w:sz w:val="12"/>
                <w:szCs w:val="12"/>
              </w:rPr>
            </w:pPr>
            <w:r>
              <w:rPr>
                <w:spacing w:val="-5"/>
                <w:sz w:val="12"/>
                <w:szCs w:val="12"/>
              </w:rPr>
              <w:t>1,5</w:t>
            </w:r>
          </w:p>
        </w:tc>
        <w:tc>
          <w:tcPr>
            <w:tcW w:w="907" w:type="dxa"/>
            <w:vMerge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F5D6866" w14:textId="77777777" w:rsidR="005C6405" w:rsidRDefault="005C6405">
            <w:pPr>
              <w:pStyle w:val="Zkladntext"/>
              <w:kinsoku w:val="0"/>
              <w:overflowPunct w:val="0"/>
              <w:spacing w:before="5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3D7B19B9" w14:textId="77777777" w:rsidR="005C6405" w:rsidRDefault="005C6405">
            <w:pPr>
              <w:pStyle w:val="Zkladntext"/>
              <w:kinsoku w:val="0"/>
              <w:overflowPunct w:val="0"/>
              <w:spacing w:before="5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  <w:tc>
          <w:tcPr>
            <w:tcW w:w="907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3696B409" w14:textId="77777777" w:rsidR="005C6405" w:rsidRDefault="005C6405">
            <w:pPr>
              <w:pStyle w:val="TableParagraph"/>
              <w:kinsoku w:val="0"/>
              <w:overflowPunct w:val="0"/>
              <w:spacing w:before="23"/>
              <w:ind w:right="3"/>
              <w:jc w:val="right"/>
              <w:rPr>
                <w:spacing w:val="-2"/>
                <w:sz w:val="12"/>
                <w:szCs w:val="12"/>
              </w:rPr>
            </w:pPr>
          </w:p>
        </w:tc>
        <w:tc>
          <w:tcPr>
            <w:tcW w:w="103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12" w:space="0" w:color="000000"/>
            </w:tcBorders>
          </w:tcPr>
          <w:p w14:paraId="4E859157" w14:textId="77777777" w:rsidR="005C6405" w:rsidRDefault="005C6405">
            <w:pPr>
              <w:pStyle w:val="TableParagraph"/>
              <w:kinsoku w:val="0"/>
              <w:overflowPunct w:val="0"/>
              <w:spacing w:before="23"/>
              <w:ind w:right="-15"/>
              <w:jc w:val="right"/>
              <w:rPr>
                <w:spacing w:val="-2"/>
                <w:sz w:val="12"/>
                <w:szCs w:val="12"/>
              </w:rPr>
            </w:pPr>
          </w:p>
        </w:tc>
      </w:tr>
      <w:tr w:rsidR="005C6405" w14:paraId="10EF1CC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"/>
        </w:trPr>
        <w:tc>
          <w:tcPr>
            <w:tcW w:w="401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3BFE0447" w14:textId="77777777" w:rsidR="005C6405" w:rsidRDefault="005C6405">
            <w:pPr>
              <w:pStyle w:val="Zkladntext"/>
              <w:kinsoku w:val="0"/>
              <w:overflowPunct w:val="0"/>
              <w:spacing w:before="5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AF6EF89" w14:textId="77777777" w:rsidR="005C6405" w:rsidRDefault="005C6405">
            <w:pPr>
              <w:pStyle w:val="Zkladntext"/>
              <w:kinsoku w:val="0"/>
              <w:overflowPunct w:val="0"/>
              <w:spacing w:before="5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  <w:tc>
          <w:tcPr>
            <w:tcW w:w="7761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0E502926" w14:textId="77777777" w:rsidR="005C6405" w:rsidRDefault="005C6405">
            <w:pPr>
              <w:pStyle w:val="TableParagraph"/>
              <w:kinsoku w:val="0"/>
              <w:overflowPunct w:val="0"/>
              <w:spacing w:before="23"/>
              <w:ind w:left="32"/>
              <w:rPr>
                <w:spacing w:val="-5"/>
                <w:sz w:val="12"/>
                <w:szCs w:val="12"/>
              </w:rPr>
            </w:pPr>
            <w:r>
              <w:rPr>
                <w:sz w:val="12"/>
                <w:szCs w:val="12"/>
              </w:rPr>
              <w:t>ZÁKLADY</w:t>
            </w:r>
            <w:r>
              <w:rPr>
                <w:spacing w:val="-7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Z</w:t>
            </w:r>
            <w:r>
              <w:rPr>
                <w:spacing w:val="-2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PROSTÉHO</w:t>
            </w:r>
            <w:r>
              <w:rPr>
                <w:spacing w:val="-2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BETONU</w:t>
            </w:r>
            <w:r>
              <w:rPr>
                <w:spacing w:val="-2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DO</w:t>
            </w:r>
            <w:r>
              <w:rPr>
                <w:spacing w:val="-3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C16/20včetně</w:t>
            </w:r>
            <w:r>
              <w:rPr>
                <w:spacing w:val="-8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ALP</w:t>
            </w:r>
            <w:r>
              <w:rPr>
                <w:spacing w:val="-6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+</w:t>
            </w:r>
            <w:r>
              <w:rPr>
                <w:spacing w:val="-2"/>
                <w:sz w:val="12"/>
                <w:szCs w:val="12"/>
              </w:rPr>
              <w:t xml:space="preserve"> </w:t>
            </w:r>
            <w:r>
              <w:rPr>
                <w:spacing w:val="-5"/>
                <w:sz w:val="12"/>
                <w:szCs w:val="12"/>
              </w:rPr>
              <w:t>2NA</w:t>
            </w:r>
          </w:p>
        </w:tc>
        <w:tc>
          <w:tcPr>
            <w:tcW w:w="68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34474A22" w14:textId="77777777" w:rsidR="005C6405" w:rsidRDefault="005C6405">
            <w:pPr>
              <w:pStyle w:val="TableParagraph"/>
              <w:kinsoku w:val="0"/>
              <w:overflowPunct w:val="0"/>
              <w:spacing w:before="23"/>
              <w:ind w:left="142"/>
              <w:rPr>
                <w:spacing w:val="-5"/>
                <w:sz w:val="12"/>
                <w:szCs w:val="12"/>
              </w:rPr>
            </w:pPr>
            <w:r>
              <w:rPr>
                <w:spacing w:val="-5"/>
                <w:sz w:val="12"/>
                <w:szCs w:val="12"/>
              </w:rPr>
              <w:t>M3</w:t>
            </w:r>
          </w:p>
        </w:tc>
        <w:tc>
          <w:tcPr>
            <w:tcW w:w="86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2DF3BE17" w14:textId="77777777" w:rsidR="005C6405" w:rsidRDefault="005C6405">
            <w:pPr>
              <w:pStyle w:val="TableParagraph"/>
              <w:kinsoku w:val="0"/>
              <w:overflowPunct w:val="0"/>
              <w:spacing w:before="23"/>
              <w:ind w:left="45"/>
              <w:jc w:val="center"/>
              <w:rPr>
                <w:spacing w:val="-10"/>
                <w:sz w:val="12"/>
                <w:szCs w:val="12"/>
              </w:rPr>
            </w:pPr>
            <w:r>
              <w:rPr>
                <w:spacing w:val="-10"/>
                <w:sz w:val="12"/>
                <w:szCs w:val="12"/>
              </w:rPr>
              <w:t>4</w:t>
            </w:r>
          </w:p>
        </w:tc>
        <w:tc>
          <w:tcPr>
            <w:tcW w:w="907" w:type="dxa"/>
            <w:vMerge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AD0339F" w14:textId="77777777" w:rsidR="005C6405" w:rsidRDefault="005C6405">
            <w:pPr>
              <w:pStyle w:val="Zkladntext"/>
              <w:kinsoku w:val="0"/>
              <w:overflowPunct w:val="0"/>
              <w:spacing w:before="5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0594E9A" w14:textId="77777777" w:rsidR="005C6405" w:rsidRDefault="005C6405">
            <w:pPr>
              <w:pStyle w:val="Zkladntext"/>
              <w:kinsoku w:val="0"/>
              <w:overflowPunct w:val="0"/>
              <w:spacing w:before="5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  <w:tc>
          <w:tcPr>
            <w:tcW w:w="907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1D293CE5" w14:textId="77777777" w:rsidR="005C6405" w:rsidRDefault="005C6405">
            <w:pPr>
              <w:pStyle w:val="TableParagraph"/>
              <w:kinsoku w:val="0"/>
              <w:overflowPunct w:val="0"/>
              <w:spacing w:before="23"/>
              <w:ind w:right="3"/>
              <w:jc w:val="right"/>
              <w:rPr>
                <w:spacing w:val="-2"/>
                <w:sz w:val="12"/>
                <w:szCs w:val="12"/>
              </w:rPr>
            </w:pPr>
          </w:p>
        </w:tc>
        <w:tc>
          <w:tcPr>
            <w:tcW w:w="103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12" w:space="0" w:color="000000"/>
            </w:tcBorders>
          </w:tcPr>
          <w:p w14:paraId="5211D397" w14:textId="77777777" w:rsidR="005C6405" w:rsidRDefault="005C6405">
            <w:pPr>
              <w:pStyle w:val="TableParagraph"/>
              <w:kinsoku w:val="0"/>
              <w:overflowPunct w:val="0"/>
              <w:spacing w:before="23"/>
              <w:ind w:right="-15"/>
              <w:jc w:val="right"/>
              <w:rPr>
                <w:spacing w:val="-2"/>
                <w:sz w:val="12"/>
                <w:szCs w:val="12"/>
              </w:rPr>
            </w:pPr>
          </w:p>
        </w:tc>
      </w:tr>
      <w:tr w:rsidR="005C6405" w14:paraId="7027207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"/>
        </w:trPr>
        <w:tc>
          <w:tcPr>
            <w:tcW w:w="401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402EC3DF" w14:textId="77777777" w:rsidR="005C6405" w:rsidRDefault="005C6405">
            <w:pPr>
              <w:pStyle w:val="Zkladntext"/>
              <w:kinsoku w:val="0"/>
              <w:overflowPunct w:val="0"/>
              <w:spacing w:before="5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D1D1ED9" w14:textId="77777777" w:rsidR="005C6405" w:rsidRDefault="005C6405">
            <w:pPr>
              <w:pStyle w:val="Zkladntext"/>
              <w:kinsoku w:val="0"/>
              <w:overflowPunct w:val="0"/>
              <w:spacing w:before="5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  <w:tc>
          <w:tcPr>
            <w:tcW w:w="7761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413546B2" w14:textId="77777777" w:rsidR="005C6405" w:rsidRDefault="005C6405">
            <w:pPr>
              <w:pStyle w:val="TableParagraph"/>
              <w:kinsoku w:val="0"/>
              <w:overflowPunct w:val="0"/>
              <w:spacing w:before="23"/>
              <w:ind w:left="32"/>
              <w:rPr>
                <w:spacing w:val="-5"/>
                <w:sz w:val="12"/>
                <w:szCs w:val="12"/>
              </w:rPr>
            </w:pPr>
            <w:r>
              <w:rPr>
                <w:sz w:val="12"/>
                <w:szCs w:val="12"/>
              </w:rPr>
              <w:t>MOSTNÍ</w:t>
            </w:r>
            <w:r>
              <w:rPr>
                <w:spacing w:val="-6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NOSNÉ</w:t>
            </w:r>
            <w:r>
              <w:rPr>
                <w:spacing w:val="-4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DESKOVÉ</w:t>
            </w:r>
            <w:r>
              <w:rPr>
                <w:spacing w:val="-4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KONSTRUKCE</w:t>
            </w:r>
            <w:r>
              <w:rPr>
                <w:spacing w:val="-4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ZE</w:t>
            </w:r>
            <w:r>
              <w:rPr>
                <w:spacing w:val="-4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ŽELEZOBETONU</w:t>
            </w:r>
            <w:r>
              <w:rPr>
                <w:spacing w:val="-2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C30/37včetně</w:t>
            </w:r>
            <w:r>
              <w:rPr>
                <w:spacing w:val="-3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ztraceného</w:t>
            </w:r>
            <w:r>
              <w:rPr>
                <w:spacing w:val="-3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bednění,</w:t>
            </w:r>
            <w:r>
              <w:rPr>
                <w:spacing w:val="-2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včetně</w:t>
            </w:r>
            <w:r>
              <w:rPr>
                <w:spacing w:val="-9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ALP</w:t>
            </w:r>
            <w:r>
              <w:rPr>
                <w:spacing w:val="-6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+</w:t>
            </w:r>
            <w:r>
              <w:rPr>
                <w:spacing w:val="-2"/>
                <w:sz w:val="12"/>
                <w:szCs w:val="12"/>
              </w:rPr>
              <w:t xml:space="preserve"> </w:t>
            </w:r>
            <w:r>
              <w:rPr>
                <w:spacing w:val="-5"/>
                <w:sz w:val="12"/>
                <w:szCs w:val="12"/>
              </w:rPr>
              <w:t>2NA</w:t>
            </w:r>
          </w:p>
        </w:tc>
        <w:tc>
          <w:tcPr>
            <w:tcW w:w="68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33E5E8AA" w14:textId="77777777" w:rsidR="005C6405" w:rsidRDefault="005C6405">
            <w:pPr>
              <w:pStyle w:val="TableParagraph"/>
              <w:kinsoku w:val="0"/>
              <w:overflowPunct w:val="0"/>
              <w:spacing w:before="23"/>
              <w:ind w:left="142"/>
              <w:rPr>
                <w:spacing w:val="-5"/>
                <w:sz w:val="12"/>
                <w:szCs w:val="12"/>
              </w:rPr>
            </w:pPr>
            <w:r>
              <w:rPr>
                <w:spacing w:val="-5"/>
                <w:sz w:val="12"/>
                <w:szCs w:val="12"/>
              </w:rPr>
              <w:t>M3</w:t>
            </w:r>
          </w:p>
        </w:tc>
        <w:tc>
          <w:tcPr>
            <w:tcW w:w="86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161B9EF9" w14:textId="77777777" w:rsidR="005C6405" w:rsidRDefault="005C6405">
            <w:pPr>
              <w:pStyle w:val="TableParagraph"/>
              <w:kinsoku w:val="0"/>
              <w:overflowPunct w:val="0"/>
              <w:spacing w:before="23"/>
              <w:ind w:left="365"/>
              <w:rPr>
                <w:spacing w:val="-5"/>
                <w:sz w:val="12"/>
                <w:szCs w:val="12"/>
              </w:rPr>
            </w:pPr>
            <w:r>
              <w:rPr>
                <w:spacing w:val="-5"/>
                <w:sz w:val="12"/>
                <w:szCs w:val="12"/>
              </w:rPr>
              <w:t>1,6</w:t>
            </w:r>
          </w:p>
        </w:tc>
        <w:tc>
          <w:tcPr>
            <w:tcW w:w="907" w:type="dxa"/>
            <w:vMerge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3CAE686F" w14:textId="77777777" w:rsidR="005C6405" w:rsidRDefault="005C6405">
            <w:pPr>
              <w:pStyle w:val="Zkladntext"/>
              <w:kinsoku w:val="0"/>
              <w:overflowPunct w:val="0"/>
              <w:spacing w:before="5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9E94A16" w14:textId="77777777" w:rsidR="005C6405" w:rsidRDefault="005C6405">
            <w:pPr>
              <w:pStyle w:val="Zkladntext"/>
              <w:kinsoku w:val="0"/>
              <w:overflowPunct w:val="0"/>
              <w:spacing w:before="5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  <w:tc>
          <w:tcPr>
            <w:tcW w:w="907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55CBE6B6" w14:textId="77777777" w:rsidR="005C6405" w:rsidRDefault="005C6405">
            <w:pPr>
              <w:pStyle w:val="TableParagraph"/>
              <w:kinsoku w:val="0"/>
              <w:overflowPunct w:val="0"/>
              <w:spacing w:before="23"/>
              <w:ind w:right="3"/>
              <w:jc w:val="right"/>
              <w:rPr>
                <w:spacing w:val="-2"/>
                <w:sz w:val="12"/>
                <w:szCs w:val="12"/>
              </w:rPr>
            </w:pPr>
          </w:p>
        </w:tc>
        <w:tc>
          <w:tcPr>
            <w:tcW w:w="103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12" w:space="0" w:color="000000"/>
            </w:tcBorders>
          </w:tcPr>
          <w:p w14:paraId="0A5EC137" w14:textId="77777777" w:rsidR="005C6405" w:rsidRDefault="005C6405">
            <w:pPr>
              <w:pStyle w:val="TableParagraph"/>
              <w:kinsoku w:val="0"/>
              <w:overflowPunct w:val="0"/>
              <w:spacing w:before="23"/>
              <w:ind w:right="-15"/>
              <w:jc w:val="right"/>
              <w:rPr>
                <w:spacing w:val="-2"/>
                <w:sz w:val="12"/>
                <w:szCs w:val="12"/>
              </w:rPr>
            </w:pPr>
          </w:p>
        </w:tc>
      </w:tr>
      <w:tr w:rsidR="005C6405" w14:paraId="18B6905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"/>
        </w:trPr>
        <w:tc>
          <w:tcPr>
            <w:tcW w:w="401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28145124" w14:textId="77777777" w:rsidR="005C6405" w:rsidRDefault="005C6405">
            <w:pPr>
              <w:pStyle w:val="Zkladntext"/>
              <w:kinsoku w:val="0"/>
              <w:overflowPunct w:val="0"/>
              <w:spacing w:before="5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E798DA6" w14:textId="77777777" w:rsidR="005C6405" w:rsidRDefault="005C6405">
            <w:pPr>
              <w:pStyle w:val="Zkladntext"/>
              <w:kinsoku w:val="0"/>
              <w:overflowPunct w:val="0"/>
              <w:spacing w:before="5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  <w:tc>
          <w:tcPr>
            <w:tcW w:w="7761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083BDC4B" w14:textId="77777777" w:rsidR="005C6405" w:rsidRDefault="005C6405">
            <w:pPr>
              <w:pStyle w:val="TableParagraph"/>
              <w:kinsoku w:val="0"/>
              <w:overflowPunct w:val="0"/>
              <w:spacing w:before="23"/>
              <w:ind w:left="32"/>
              <w:rPr>
                <w:spacing w:val="-2"/>
                <w:sz w:val="12"/>
                <w:szCs w:val="12"/>
              </w:rPr>
            </w:pPr>
            <w:r>
              <w:rPr>
                <w:sz w:val="12"/>
                <w:szCs w:val="12"/>
              </w:rPr>
              <w:t>VÝZTUŽ</w:t>
            </w:r>
            <w:r>
              <w:rPr>
                <w:spacing w:val="-3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MOSTNÍ</w:t>
            </w:r>
            <w:r>
              <w:rPr>
                <w:spacing w:val="-2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DESKOVÉ</w:t>
            </w:r>
            <w:r>
              <w:rPr>
                <w:spacing w:val="-3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KONSTRUKCE</w:t>
            </w:r>
            <w:r>
              <w:rPr>
                <w:spacing w:val="-5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Z</w:t>
            </w:r>
            <w:r>
              <w:rPr>
                <w:spacing w:val="-1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OCELI</w:t>
            </w:r>
            <w:r>
              <w:rPr>
                <w:spacing w:val="-2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10505,</w:t>
            </w:r>
            <w:r>
              <w:rPr>
                <w:spacing w:val="-2"/>
                <w:sz w:val="12"/>
                <w:szCs w:val="12"/>
              </w:rPr>
              <w:t xml:space="preserve"> B500B</w:t>
            </w:r>
          </w:p>
        </w:tc>
        <w:tc>
          <w:tcPr>
            <w:tcW w:w="68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7B7EEB8E" w14:textId="77777777" w:rsidR="005C6405" w:rsidRDefault="005C6405">
            <w:pPr>
              <w:pStyle w:val="TableParagraph"/>
              <w:kinsoku w:val="0"/>
              <w:overflowPunct w:val="0"/>
              <w:spacing w:before="23"/>
              <w:ind w:left="171"/>
              <w:rPr>
                <w:spacing w:val="-10"/>
                <w:sz w:val="12"/>
                <w:szCs w:val="12"/>
              </w:rPr>
            </w:pPr>
            <w:r>
              <w:rPr>
                <w:spacing w:val="-10"/>
                <w:sz w:val="12"/>
                <w:szCs w:val="12"/>
              </w:rPr>
              <w:t>T</w:t>
            </w:r>
          </w:p>
        </w:tc>
        <w:tc>
          <w:tcPr>
            <w:tcW w:w="86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4F1F9D46" w14:textId="77777777" w:rsidR="005C6405" w:rsidRDefault="005C6405">
            <w:pPr>
              <w:pStyle w:val="TableParagraph"/>
              <w:kinsoku w:val="0"/>
              <w:overflowPunct w:val="0"/>
              <w:spacing w:before="23"/>
              <w:ind w:left="298"/>
              <w:rPr>
                <w:spacing w:val="-2"/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0,461</w:t>
            </w:r>
          </w:p>
        </w:tc>
        <w:tc>
          <w:tcPr>
            <w:tcW w:w="907" w:type="dxa"/>
            <w:vMerge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AE1557C" w14:textId="77777777" w:rsidR="005C6405" w:rsidRDefault="005C6405">
            <w:pPr>
              <w:pStyle w:val="Zkladntext"/>
              <w:kinsoku w:val="0"/>
              <w:overflowPunct w:val="0"/>
              <w:spacing w:before="5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1991B5E" w14:textId="77777777" w:rsidR="005C6405" w:rsidRDefault="005C6405">
            <w:pPr>
              <w:pStyle w:val="Zkladntext"/>
              <w:kinsoku w:val="0"/>
              <w:overflowPunct w:val="0"/>
              <w:spacing w:before="5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  <w:tc>
          <w:tcPr>
            <w:tcW w:w="907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69BB83CB" w14:textId="77777777" w:rsidR="005C6405" w:rsidRDefault="005C6405">
            <w:pPr>
              <w:pStyle w:val="TableParagraph"/>
              <w:kinsoku w:val="0"/>
              <w:overflowPunct w:val="0"/>
              <w:spacing w:before="23"/>
              <w:ind w:right="4"/>
              <w:jc w:val="right"/>
              <w:rPr>
                <w:spacing w:val="-2"/>
                <w:sz w:val="12"/>
                <w:szCs w:val="12"/>
              </w:rPr>
            </w:pPr>
          </w:p>
        </w:tc>
        <w:tc>
          <w:tcPr>
            <w:tcW w:w="103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12" w:space="0" w:color="000000"/>
            </w:tcBorders>
          </w:tcPr>
          <w:p w14:paraId="59BBE7C0" w14:textId="77777777" w:rsidR="005C6405" w:rsidRDefault="005C6405">
            <w:pPr>
              <w:pStyle w:val="TableParagraph"/>
              <w:kinsoku w:val="0"/>
              <w:overflowPunct w:val="0"/>
              <w:spacing w:before="23"/>
              <w:ind w:right="-15"/>
              <w:jc w:val="right"/>
              <w:rPr>
                <w:spacing w:val="-2"/>
                <w:sz w:val="12"/>
                <w:szCs w:val="12"/>
              </w:rPr>
            </w:pPr>
          </w:p>
        </w:tc>
      </w:tr>
      <w:tr w:rsidR="005C6405" w14:paraId="4A293D3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"/>
        </w:trPr>
        <w:tc>
          <w:tcPr>
            <w:tcW w:w="401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2ECCEA92" w14:textId="77777777" w:rsidR="005C6405" w:rsidRDefault="005C6405">
            <w:pPr>
              <w:pStyle w:val="Zkladntext"/>
              <w:kinsoku w:val="0"/>
              <w:overflowPunct w:val="0"/>
              <w:spacing w:before="5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64FB204" w14:textId="77777777" w:rsidR="005C6405" w:rsidRDefault="005C6405">
            <w:pPr>
              <w:pStyle w:val="Zkladntext"/>
              <w:kinsoku w:val="0"/>
              <w:overflowPunct w:val="0"/>
              <w:spacing w:before="5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  <w:tc>
          <w:tcPr>
            <w:tcW w:w="7761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3A6D082A" w14:textId="77777777" w:rsidR="005C6405" w:rsidRDefault="005C6405">
            <w:pPr>
              <w:pStyle w:val="TableParagraph"/>
              <w:kinsoku w:val="0"/>
              <w:overflowPunct w:val="0"/>
              <w:spacing w:before="23"/>
              <w:ind w:left="32"/>
              <w:rPr>
                <w:spacing w:val="-2"/>
                <w:sz w:val="12"/>
                <w:szCs w:val="12"/>
              </w:rPr>
            </w:pPr>
            <w:r>
              <w:rPr>
                <w:sz w:val="12"/>
                <w:szCs w:val="12"/>
              </w:rPr>
              <w:t>CEMENTOBETONOVÝ</w:t>
            </w:r>
            <w:r>
              <w:rPr>
                <w:spacing w:val="-7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KRYT</w:t>
            </w:r>
            <w:r>
              <w:rPr>
                <w:spacing w:val="-6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JEDNOVRSTVÝ</w:t>
            </w:r>
            <w:r>
              <w:rPr>
                <w:spacing w:val="-6"/>
                <w:sz w:val="12"/>
                <w:szCs w:val="12"/>
              </w:rPr>
              <w:t xml:space="preserve"> </w:t>
            </w:r>
            <w:r>
              <w:rPr>
                <w:spacing w:val="-2"/>
                <w:sz w:val="12"/>
                <w:szCs w:val="12"/>
              </w:rPr>
              <w:t>VYZTUŽENÝ</w:t>
            </w:r>
          </w:p>
        </w:tc>
        <w:tc>
          <w:tcPr>
            <w:tcW w:w="68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03DEFC64" w14:textId="77777777" w:rsidR="005C6405" w:rsidRDefault="005C6405">
            <w:pPr>
              <w:pStyle w:val="TableParagraph"/>
              <w:kinsoku w:val="0"/>
              <w:overflowPunct w:val="0"/>
              <w:spacing w:before="23"/>
              <w:ind w:left="142"/>
              <w:rPr>
                <w:spacing w:val="-5"/>
                <w:sz w:val="12"/>
                <w:szCs w:val="12"/>
              </w:rPr>
            </w:pPr>
            <w:r>
              <w:rPr>
                <w:spacing w:val="-5"/>
                <w:sz w:val="12"/>
                <w:szCs w:val="12"/>
              </w:rPr>
              <w:t>M3</w:t>
            </w:r>
          </w:p>
        </w:tc>
        <w:tc>
          <w:tcPr>
            <w:tcW w:w="86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1C854699" w14:textId="77777777" w:rsidR="005C6405" w:rsidRDefault="005C6405">
            <w:pPr>
              <w:pStyle w:val="TableParagraph"/>
              <w:kinsoku w:val="0"/>
              <w:overflowPunct w:val="0"/>
              <w:spacing w:before="23"/>
              <w:ind w:left="365"/>
              <w:rPr>
                <w:spacing w:val="-5"/>
                <w:sz w:val="12"/>
                <w:szCs w:val="12"/>
              </w:rPr>
            </w:pPr>
            <w:r>
              <w:rPr>
                <w:spacing w:val="-5"/>
                <w:sz w:val="12"/>
                <w:szCs w:val="12"/>
              </w:rPr>
              <w:t>0,6</w:t>
            </w:r>
          </w:p>
        </w:tc>
        <w:tc>
          <w:tcPr>
            <w:tcW w:w="907" w:type="dxa"/>
            <w:vMerge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3FF20CE3" w14:textId="77777777" w:rsidR="005C6405" w:rsidRDefault="005C6405">
            <w:pPr>
              <w:pStyle w:val="Zkladntext"/>
              <w:kinsoku w:val="0"/>
              <w:overflowPunct w:val="0"/>
              <w:spacing w:before="5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43E527DF" w14:textId="77777777" w:rsidR="005C6405" w:rsidRDefault="005C6405">
            <w:pPr>
              <w:pStyle w:val="Zkladntext"/>
              <w:kinsoku w:val="0"/>
              <w:overflowPunct w:val="0"/>
              <w:spacing w:before="5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  <w:tc>
          <w:tcPr>
            <w:tcW w:w="907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493773D2" w14:textId="77777777" w:rsidR="005C6405" w:rsidRDefault="005C6405">
            <w:pPr>
              <w:pStyle w:val="TableParagraph"/>
              <w:kinsoku w:val="0"/>
              <w:overflowPunct w:val="0"/>
              <w:spacing w:before="23"/>
              <w:ind w:right="3"/>
              <w:jc w:val="right"/>
              <w:rPr>
                <w:spacing w:val="-2"/>
                <w:sz w:val="12"/>
                <w:szCs w:val="12"/>
              </w:rPr>
            </w:pPr>
          </w:p>
        </w:tc>
        <w:tc>
          <w:tcPr>
            <w:tcW w:w="103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12" w:space="0" w:color="000000"/>
            </w:tcBorders>
          </w:tcPr>
          <w:p w14:paraId="6F632903" w14:textId="77777777" w:rsidR="005C6405" w:rsidRDefault="005C6405">
            <w:pPr>
              <w:pStyle w:val="TableParagraph"/>
              <w:kinsoku w:val="0"/>
              <w:overflowPunct w:val="0"/>
              <w:spacing w:before="23"/>
              <w:ind w:right="-15"/>
              <w:jc w:val="right"/>
              <w:rPr>
                <w:spacing w:val="-2"/>
                <w:sz w:val="12"/>
                <w:szCs w:val="12"/>
              </w:rPr>
            </w:pPr>
          </w:p>
        </w:tc>
      </w:tr>
      <w:tr w:rsidR="005C6405" w14:paraId="0B56686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"/>
        </w:trPr>
        <w:tc>
          <w:tcPr>
            <w:tcW w:w="401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2B1F55C2" w14:textId="77777777" w:rsidR="005C6405" w:rsidRDefault="005C6405">
            <w:pPr>
              <w:pStyle w:val="Zkladntext"/>
              <w:kinsoku w:val="0"/>
              <w:overflowPunct w:val="0"/>
              <w:spacing w:before="5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C29ABF8" w14:textId="77777777" w:rsidR="005C6405" w:rsidRDefault="005C6405">
            <w:pPr>
              <w:pStyle w:val="Zkladntext"/>
              <w:kinsoku w:val="0"/>
              <w:overflowPunct w:val="0"/>
              <w:spacing w:before="5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  <w:tc>
          <w:tcPr>
            <w:tcW w:w="7761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15B747A7" w14:textId="77777777" w:rsidR="005C6405" w:rsidRDefault="005C6405">
            <w:pPr>
              <w:pStyle w:val="TableParagraph"/>
              <w:kinsoku w:val="0"/>
              <w:overflowPunct w:val="0"/>
              <w:spacing w:before="23"/>
              <w:ind w:left="32"/>
              <w:rPr>
                <w:spacing w:val="-5"/>
                <w:sz w:val="12"/>
                <w:szCs w:val="12"/>
              </w:rPr>
            </w:pPr>
            <w:r>
              <w:rPr>
                <w:sz w:val="12"/>
                <w:szCs w:val="12"/>
              </w:rPr>
              <w:t>KABELOVÁ</w:t>
            </w:r>
            <w:r>
              <w:rPr>
                <w:spacing w:val="-4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CHRÁNIČKA</w:t>
            </w:r>
            <w:r>
              <w:rPr>
                <w:spacing w:val="-3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ZEMNÍ</w:t>
            </w:r>
            <w:r>
              <w:rPr>
                <w:spacing w:val="-2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DN</w:t>
            </w:r>
            <w:r>
              <w:rPr>
                <w:spacing w:val="-2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PŘES</w:t>
            </w:r>
            <w:r>
              <w:rPr>
                <w:spacing w:val="-3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100</w:t>
            </w:r>
            <w:r>
              <w:rPr>
                <w:spacing w:val="-2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DO</w:t>
            </w:r>
            <w:r>
              <w:rPr>
                <w:spacing w:val="-2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200</w:t>
            </w:r>
            <w:r>
              <w:rPr>
                <w:spacing w:val="-2"/>
                <w:sz w:val="12"/>
                <w:szCs w:val="12"/>
              </w:rPr>
              <w:t xml:space="preserve"> </w:t>
            </w:r>
            <w:r>
              <w:rPr>
                <w:spacing w:val="-5"/>
                <w:sz w:val="12"/>
                <w:szCs w:val="12"/>
              </w:rPr>
              <w:t>MM</w:t>
            </w:r>
          </w:p>
        </w:tc>
        <w:tc>
          <w:tcPr>
            <w:tcW w:w="68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33447D34" w14:textId="77777777" w:rsidR="005C6405" w:rsidRDefault="005C6405">
            <w:pPr>
              <w:pStyle w:val="TableParagraph"/>
              <w:kinsoku w:val="0"/>
              <w:overflowPunct w:val="0"/>
              <w:spacing w:before="23"/>
              <w:ind w:left="159"/>
              <w:rPr>
                <w:spacing w:val="-10"/>
                <w:sz w:val="12"/>
                <w:szCs w:val="12"/>
              </w:rPr>
            </w:pPr>
            <w:r>
              <w:rPr>
                <w:spacing w:val="-10"/>
                <w:sz w:val="12"/>
                <w:szCs w:val="12"/>
              </w:rPr>
              <w:t>M</w:t>
            </w:r>
          </w:p>
        </w:tc>
        <w:tc>
          <w:tcPr>
            <w:tcW w:w="86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6583FBD2" w14:textId="77777777" w:rsidR="005C6405" w:rsidRDefault="005C6405">
            <w:pPr>
              <w:pStyle w:val="TableParagraph"/>
              <w:kinsoku w:val="0"/>
              <w:overflowPunct w:val="0"/>
              <w:spacing w:before="23"/>
              <w:ind w:left="45"/>
              <w:jc w:val="center"/>
              <w:rPr>
                <w:spacing w:val="-10"/>
                <w:sz w:val="12"/>
                <w:szCs w:val="12"/>
              </w:rPr>
            </w:pPr>
            <w:r>
              <w:rPr>
                <w:spacing w:val="-10"/>
                <w:sz w:val="12"/>
                <w:szCs w:val="12"/>
              </w:rPr>
              <w:t>2</w:t>
            </w:r>
          </w:p>
        </w:tc>
        <w:tc>
          <w:tcPr>
            <w:tcW w:w="907" w:type="dxa"/>
            <w:vMerge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3608F84" w14:textId="77777777" w:rsidR="005C6405" w:rsidRDefault="005C6405">
            <w:pPr>
              <w:pStyle w:val="Zkladntext"/>
              <w:kinsoku w:val="0"/>
              <w:overflowPunct w:val="0"/>
              <w:spacing w:before="5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A6E87D4" w14:textId="77777777" w:rsidR="005C6405" w:rsidRDefault="005C6405">
            <w:pPr>
              <w:pStyle w:val="Zkladntext"/>
              <w:kinsoku w:val="0"/>
              <w:overflowPunct w:val="0"/>
              <w:spacing w:before="5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  <w:tc>
          <w:tcPr>
            <w:tcW w:w="907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7D5DB7CA" w14:textId="77777777" w:rsidR="005C6405" w:rsidRDefault="005C6405">
            <w:pPr>
              <w:pStyle w:val="TableParagraph"/>
              <w:kinsoku w:val="0"/>
              <w:overflowPunct w:val="0"/>
              <w:spacing w:before="23"/>
              <w:ind w:right="3"/>
              <w:jc w:val="right"/>
              <w:rPr>
                <w:spacing w:val="-2"/>
                <w:sz w:val="12"/>
                <w:szCs w:val="12"/>
              </w:rPr>
            </w:pPr>
          </w:p>
        </w:tc>
        <w:tc>
          <w:tcPr>
            <w:tcW w:w="103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12" w:space="0" w:color="000000"/>
            </w:tcBorders>
          </w:tcPr>
          <w:p w14:paraId="0F60B041" w14:textId="77777777" w:rsidR="005C6405" w:rsidRDefault="005C6405">
            <w:pPr>
              <w:pStyle w:val="TableParagraph"/>
              <w:kinsoku w:val="0"/>
              <w:overflowPunct w:val="0"/>
              <w:spacing w:before="23"/>
              <w:ind w:right="-15"/>
              <w:jc w:val="right"/>
              <w:rPr>
                <w:spacing w:val="-2"/>
                <w:sz w:val="12"/>
                <w:szCs w:val="12"/>
              </w:rPr>
            </w:pPr>
          </w:p>
        </w:tc>
      </w:tr>
      <w:tr w:rsidR="005C6405" w14:paraId="0E0E332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"/>
        </w:trPr>
        <w:tc>
          <w:tcPr>
            <w:tcW w:w="401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0CF1345B" w14:textId="77777777" w:rsidR="005C6405" w:rsidRDefault="005C6405">
            <w:pPr>
              <w:pStyle w:val="Zkladntext"/>
              <w:kinsoku w:val="0"/>
              <w:overflowPunct w:val="0"/>
              <w:spacing w:before="5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C724C38" w14:textId="77777777" w:rsidR="005C6405" w:rsidRDefault="005C6405">
            <w:pPr>
              <w:pStyle w:val="Zkladntext"/>
              <w:kinsoku w:val="0"/>
              <w:overflowPunct w:val="0"/>
              <w:spacing w:before="5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  <w:tc>
          <w:tcPr>
            <w:tcW w:w="7761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67E2CCEB" w14:textId="77777777" w:rsidR="005C6405" w:rsidRDefault="005C6405">
            <w:pPr>
              <w:pStyle w:val="TableParagraph"/>
              <w:kinsoku w:val="0"/>
              <w:overflowPunct w:val="0"/>
              <w:spacing w:before="23"/>
              <w:ind w:left="32"/>
              <w:rPr>
                <w:spacing w:val="-2"/>
                <w:sz w:val="12"/>
                <w:szCs w:val="12"/>
              </w:rPr>
            </w:pPr>
            <w:r>
              <w:rPr>
                <w:sz w:val="12"/>
                <w:szCs w:val="12"/>
              </w:rPr>
              <w:t>IZOLACE</w:t>
            </w:r>
            <w:r>
              <w:rPr>
                <w:spacing w:val="-5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BĚŽNÝCH</w:t>
            </w:r>
            <w:r>
              <w:rPr>
                <w:spacing w:val="-3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KONSTRUKCÍ</w:t>
            </w:r>
            <w:r>
              <w:rPr>
                <w:spacing w:val="-3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PROTI</w:t>
            </w:r>
            <w:r>
              <w:rPr>
                <w:spacing w:val="-2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ZEMNÍ</w:t>
            </w:r>
            <w:r>
              <w:rPr>
                <w:spacing w:val="-3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VLHKOSTI</w:t>
            </w:r>
            <w:r>
              <w:rPr>
                <w:spacing w:val="-2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Z</w:t>
            </w:r>
            <w:r>
              <w:rPr>
                <w:spacing w:val="-2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PE</w:t>
            </w:r>
            <w:r>
              <w:rPr>
                <w:spacing w:val="-3"/>
                <w:sz w:val="12"/>
                <w:szCs w:val="12"/>
              </w:rPr>
              <w:t xml:space="preserve"> </w:t>
            </w:r>
            <w:r>
              <w:rPr>
                <w:spacing w:val="-2"/>
                <w:sz w:val="12"/>
                <w:szCs w:val="12"/>
              </w:rPr>
              <w:t>FÓLIÍ</w:t>
            </w:r>
          </w:p>
        </w:tc>
        <w:tc>
          <w:tcPr>
            <w:tcW w:w="68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02DC45A4" w14:textId="77777777" w:rsidR="005C6405" w:rsidRDefault="005C6405">
            <w:pPr>
              <w:pStyle w:val="TableParagraph"/>
              <w:kinsoku w:val="0"/>
              <w:overflowPunct w:val="0"/>
              <w:spacing w:before="23"/>
              <w:ind w:left="142"/>
              <w:rPr>
                <w:spacing w:val="-5"/>
                <w:sz w:val="12"/>
                <w:szCs w:val="12"/>
              </w:rPr>
            </w:pPr>
            <w:r>
              <w:rPr>
                <w:spacing w:val="-5"/>
                <w:sz w:val="12"/>
                <w:szCs w:val="12"/>
              </w:rPr>
              <w:t>M2</w:t>
            </w:r>
          </w:p>
        </w:tc>
        <w:tc>
          <w:tcPr>
            <w:tcW w:w="86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57685821" w14:textId="77777777" w:rsidR="005C6405" w:rsidRDefault="005C6405">
            <w:pPr>
              <w:pStyle w:val="TableParagraph"/>
              <w:kinsoku w:val="0"/>
              <w:overflowPunct w:val="0"/>
              <w:spacing w:before="23"/>
              <w:ind w:left="365"/>
              <w:rPr>
                <w:spacing w:val="-5"/>
                <w:sz w:val="12"/>
                <w:szCs w:val="12"/>
              </w:rPr>
            </w:pPr>
            <w:r>
              <w:rPr>
                <w:spacing w:val="-5"/>
                <w:sz w:val="12"/>
                <w:szCs w:val="12"/>
              </w:rPr>
              <w:t>7,6</w:t>
            </w:r>
          </w:p>
        </w:tc>
        <w:tc>
          <w:tcPr>
            <w:tcW w:w="907" w:type="dxa"/>
            <w:vMerge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909C2A1" w14:textId="77777777" w:rsidR="005C6405" w:rsidRDefault="005C6405">
            <w:pPr>
              <w:pStyle w:val="Zkladntext"/>
              <w:kinsoku w:val="0"/>
              <w:overflowPunct w:val="0"/>
              <w:spacing w:before="5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67C86C2" w14:textId="77777777" w:rsidR="005C6405" w:rsidRDefault="005C6405">
            <w:pPr>
              <w:pStyle w:val="Zkladntext"/>
              <w:kinsoku w:val="0"/>
              <w:overflowPunct w:val="0"/>
              <w:spacing w:before="5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  <w:tc>
          <w:tcPr>
            <w:tcW w:w="907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524AAC5F" w14:textId="77777777" w:rsidR="005C6405" w:rsidRDefault="005C6405">
            <w:pPr>
              <w:pStyle w:val="TableParagraph"/>
              <w:kinsoku w:val="0"/>
              <w:overflowPunct w:val="0"/>
              <w:spacing w:before="23"/>
              <w:ind w:right="3"/>
              <w:jc w:val="right"/>
              <w:rPr>
                <w:spacing w:val="-2"/>
                <w:sz w:val="12"/>
                <w:szCs w:val="12"/>
              </w:rPr>
            </w:pPr>
          </w:p>
        </w:tc>
        <w:tc>
          <w:tcPr>
            <w:tcW w:w="103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12" w:space="0" w:color="000000"/>
            </w:tcBorders>
          </w:tcPr>
          <w:p w14:paraId="15C3A7EF" w14:textId="77777777" w:rsidR="005C6405" w:rsidRDefault="005C6405">
            <w:pPr>
              <w:pStyle w:val="TableParagraph"/>
              <w:kinsoku w:val="0"/>
              <w:overflowPunct w:val="0"/>
              <w:spacing w:before="23"/>
              <w:ind w:right="-15"/>
              <w:jc w:val="right"/>
              <w:rPr>
                <w:spacing w:val="-2"/>
                <w:sz w:val="12"/>
                <w:szCs w:val="12"/>
              </w:rPr>
            </w:pPr>
          </w:p>
        </w:tc>
      </w:tr>
      <w:tr w:rsidR="005C6405" w14:paraId="1EB2A9F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"/>
        </w:trPr>
        <w:tc>
          <w:tcPr>
            <w:tcW w:w="401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51CC080C" w14:textId="77777777" w:rsidR="005C6405" w:rsidRDefault="005C6405">
            <w:pPr>
              <w:pStyle w:val="Zkladntext"/>
              <w:kinsoku w:val="0"/>
              <w:overflowPunct w:val="0"/>
              <w:spacing w:before="5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B5DA1C2" w14:textId="77777777" w:rsidR="005C6405" w:rsidRDefault="005C6405">
            <w:pPr>
              <w:pStyle w:val="Zkladntext"/>
              <w:kinsoku w:val="0"/>
              <w:overflowPunct w:val="0"/>
              <w:spacing w:before="5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  <w:tc>
          <w:tcPr>
            <w:tcW w:w="7761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72134A71" w14:textId="77777777" w:rsidR="005C6405" w:rsidRDefault="005C6405">
            <w:pPr>
              <w:pStyle w:val="TableParagraph"/>
              <w:kinsoku w:val="0"/>
              <w:overflowPunct w:val="0"/>
              <w:spacing w:before="23"/>
              <w:ind w:left="32"/>
              <w:rPr>
                <w:spacing w:val="-2"/>
                <w:sz w:val="12"/>
                <w:szCs w:val="12"/>
              </w:rPr>
            </w:pPr>
            <w:r>
              <w:rPr>
                <w:sz w:val="12"/>
                <w:szCs w:val="12"/>
              </w:rPr>
              <w:t>OCHRANA</w:t>
            </w:r>
            <w:r>
              <w:rPr>
                <w:spacing w:val="-5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IZOLACE</w:t>
            </w:r>
            <w:r>
              <w:rPr>
                <w:spacing w:val="-5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NA</w:t>
            </w:r>
            <w:r>
              <w:rPr>
                <w:spacing w:val="-4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POVRCHU</w:t>
            </w:r>
            <w:r>
              <w:rPr>
                <w:spacing w:val="-4"/>
                <w:sz w:val="12"/>
                <w:szCs w:val="12"/>
              </w:rPr>
              <w:t xml:space="preserve"> </w:t>
            </w:r>
            <w:r>
              <w:rPr>
                <w:spacing w:val="-2"/>
                <w:sz w:val="12"/>
                <w:szCs w:val="12"/>
              </w:rPr>
              <w:t>TEXTILIÍ</w:t>
            </w:r>
          </w:p>
        </w:tc>
        <w:tc>
          <w:tcPr>
            <w:tcW w:w="68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691BCF61" w14:textId="77777777" w:rsidR="005C6405" w:rsidRDefault="005C6405">
            <w:pPr>
              <w:pStyle w:val="TableParagraph"/>
              <w:kinsoku w:val="0"/>
              <w:overflowPunct w:val="0"/>
              <w:spacing w:before="23"/>
              <w:ind w:left="142"/>
              <w:rPr>
                <w:spacing w:val="-5"/>
                <w:sz w:val="12"/>
                <w:szCs w:val="12"/>
              </w:rPr>
            </w:pPr>
            <w:r>
              <w:rPr>
                <w:spacing w:val="-5"/>
                <w:sz w:val="12"/>
                <w:szCs w:val="12"/>
              </w:rPr>
              <w:t>M2</w:t>
            </w:r>
          </w:p>
        </w:tc>
        <w:tc>
          <w:tcPr>
            <w:tcW w:w="86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6AEF9FAA" w14:textId="77777777" w:rsidR="005C6405" w:rsidRDefault="005C6405">
            <w:pPr>
              <w:pStyle w:val="TableParagraph"/>
              <w:kinsoku w:val="0"/>
              <w:overflowPunct w:val="0"/>
              <w:spacing w:before="23"/>
              <w:ind w:left="332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15,1</w:t>
            </w:r>
          </w:p>
        </w:tc>
        <w:tc>
          <w:tcPr>
            <w:tcW w:w="907" w:type="dxa"/>
            <w:vMerge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5CD3E63" w14:textId="77777777" w:rsidR="005C6405" w:rsidRDefault="005C6405">
            <w:pPr>
              <w:pStyle w:val="Zkladntext"/>
              <w:kinsoku w:val="0"/>
              <w:overflowPunct w:val="0"/>
              <w:spacing w:before="5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DDF18BC" w14:textId="77777777" w:rsidR="005C6405" w:rsidRDefault="005C6405">
            <w:pPr>
              <w:pStyle w:val="Zkladntext"/>
              <w:kinsoku w:val="0"/>
              <w:overflowPunct w:val="0"/>
              <w:spacing w:before="5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  <w:tc>
          <w:tcPr>
            <w:tcW w:w="907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62C4A3AF" w14:textId="77777777" w:rsidR="005C6405" w:rsidRDefault="005C6405">
            <w:pPr>
              <w:pStyle w:val="TableParagraph"/>
              <w:kinsoku w:val="0"/>
              <w:overflowPunct w:val="0"/>
              <w:spacing w:before="23"/>
              <w:ind w:right="3"/>
              <w:jc w:val="right"/>
              <w:rPr>
                <w:spacing w:val="-2"/>
                <w:sz w:val="12"/>
                <w:szCs w:val="12"/>
              </w:rPr>
            </w:pPr>
          </w:p>
        </w:tc>
        <w:tc>
          <w:tcPr>
            <w:tcW w:w="103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12" w:space="0" w:color="000000"/>
            </w:tcBorders>
          </w:tcPr>
          <w:p w14:paraId="2CC8640A" w14:textId="77777777" w:rsidR="005C6405" w:rsidRDefault="005C6405">
            <w:pPr>
              <w:pStyle w:val="TableParagraph"/>
              <w:kinsoku w:val="0"/>
              <w:overflowPunct w:val="0"/>
              <w:spacing w:before="23"/>
              <w:ind w:right="-15"/>
              <w:jc w:val="right"/>
              <w:rPr>
                <w:spacing w:val="-2"/>
                <w:sz w:val="12"/>
                <w:szCs w:val="12"/>
              </w:rPr>
            </w:pPr>
          </w:p>
        </w:tc>
      </w:tr>
      <w:tr w:rsidR="005C6405" w14:paraId="5B00F54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"/>
        </w:trPr>
        <w:tc>
          <w:tcPr>
            <w:tcW w:w="401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472EB2B5" w14:textId="77777777" w:rsidR="005C6405" w:rsidRDefault="005C6405">
            <w:pPr>
              <w:pStyle w:val="Zkladntext"/>
              <w:kinsoku w:val="0"/>
              <w:overflowPunct w:val="0"/>
              <w:spacing w:before="5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58AA504" w14:textId="77777777" w:rsidR="005C6405" w:rsidRDefault="005C6405">
            <w:pPr>
              <w:pStyle w:val="Zkladntext"/>
              <w:kinsoku w:val="0"/>
              <w:overflowPunct w:val="0"/>
              <w:spacing w:before="5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  <w:tc>
          <w:tcPr>
            <w:tcW w:w="7761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12E96D70" w14:textId="77777777" w:rsidR="005C6405" w:rsidRDefault="005C6405">
            <w:pPr>
              <w:pStyle w:val="TableParagraph"/>
              <w:kinsoku w:val="0"/>
              <w:overflowPunct w:val="0"/>
              <w:spacing w:before="23"/>
              <w:ind w:left="32"/>
              <w:rPr>
                <w:spacing w:val="-2"/>
                <w:sz w:val="12"/>
                <w:szCs w:val="12"/>
              </w:rPr>
            </w:pPr>
            <w:r>
              <w:rPr>
                <w:sz w:val="12"/>
                <w:szCs w:val="12"/>
              </w:rPr>
              <w:t>BETONOVÝ</w:t>
            </w:r>
            <w:r>
              <w:rPr>
                <w:spacing w:val="-4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POKLOP</w:t>
            </w:r>
            <w:r>
              <w:rPr>
                <w:spacing w:val="-5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D400poklop</w:t>
            </w:r>
            <w:r>
              <w:rPr>
                <w:spacing w:val="-2"/>
                <w:sz w:val="12"/>
                <w:szCs w:val="12"/>
              </w:rPr>
              <w:t xml:space="preserve"> 600x900</w:t>
            </w:r>
          </w:p>
        </w:tc>
        <w:tc>
          <w:tcPr>
            <w:tcW w:w="68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20181324" w14:textId="77777777" w:rsidR="005C6405" w:rsidRDefault="005C6405">
            <w:pPr>
              <w:pStyle w:val="TableParagraph"/>
              <w:kinsoku w:val="0"/>
              <w:overflowPunct w:val="0"/>
              <w:spacing w:before="23"/>
              <w:ind w:left="118"/>
              <w:rPr>
                <w:spacing w:val="-5"/>
                <w:sz w:val="12"/>
                <w:szCs w:val="12"/>
              </w:rPr>
            </w:pPr>
            <w:r>
              <w:rPr>
                <w:spacing w:val="-5"/>
                <w:sz w:val="12"/>
                <w:szCs w:val="12"/>
              </w:rPr>
              <w:t>KUS</w:t>
            </w:r>
          </w:p>
        </w:tc>
        <w:tc>
          <w:tcPr>
            <w:tcW w:w="86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56A3216C" w14:textId="77777777" w:rsidR="005C6405" w:rsidRDefault="005C6405">
            <w:pPr>
              <w:pStyle w:val="TableParagraph"/>
              <w:kinsoku w:val="0"/>
              <w:overflowPunct w:val="0"/>
              <w:spacing w:before="23"/>
              <w:ind w:left="45"/>
              <w:jc w:val="center"/>
              <w:rPr>
                <w:spacing w:val="-10"/>
                <w:sz w:val="12"/>
                <w:szCs w:val="12"/>
              </w:rPr>
            </w:pPr>
            <w:r>
              <w:rPr>
                <w:spacing w:val="-10"/>
                <w:sz w:val="12"/>
                <w:szCs w:val="12"/>
              </w:rPr>
              <w:t>1</w:t>
            </w:r>
          </w:p>
        </w:tc>
        <w:tc>
          <w:tcPr>
            <w:tcW w:w="907" w:type="dxa"/>
            <w:vMerge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4B4601CD" w14:textId="77777777" w:rsidR="005C6405" w:rsidRDefault="005C6405">
            <w:pPr>
              <w:pStyle w:val="Zkladntext"/>
              <w:kinsoku w:val="0"/>
              <w:overflowPunct w:val="0"/>
              <w:spacing w:before="5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7BFFFF2" w14:textId="77777777" w:rsidR="005C6405" w:rsidRDefault="005C6405">
            <w:pPr>
              <w:pStyle w:val="Zkladntext"/>
              <w:kinsoku w:val="0"/>
              <w:overflowPunct w:val="0"/>
              <w:spacing w:before="5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  <w:tc>
          <w:tcPr>
            <w:tcW w:w="907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7BCAC505" w14:textId="77777777" w:rsidR="005C6405" w:rsidRDefault="005C6405">
            <w:pPr>
              <w:pStyle w:val="TableParagraph"/>
              <w:kinsoku w:val="0"/>
              <w:overflowPunct w:val="0"/>
              <w:spacing w:before="23"/>
              <w:ind w:right="3"/>
              <w:jc w:val="right"/>
              <w:rPr>
                <w:spacing w:val="-2"/>
                <w:sz w:val="12"/>
                <w:szCs w:val="12"/>
              </w:rPr>
            </w:pPr>
          </w:p>
        </w:tc>
        <w:tc>
          <w:tcPr>
            <w:tcW w:w="103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12" w:space="0" w:color="000000"/>
            </w:tcBorders>
          </w:tcPr>
          <w:p w14:paraId="2CF5566A" w14:textId="77777777" w:rsidR="005C6405" w:rsidRDefault="005C6405">
            <w:pPr>
              <w:pStyle w:val="TableParagraph"/>
              <w:kinsoku w:val="0"/>
              <w:overflowPunct w:val="0"/>
              <w:spacing w:before="23"/>
              <w:ind w:right="-15"/>
              <w:jc w:val="right"/>
              <w:rPr>
                <w:spacing w:val="-2"/>
                <w:sz w:val="12"/>
                <w:szCs w:val="12"/>
              </w:rPr>
            </w:pPr>
          </w:p>
        </w:tc>
      </w:tr>
      <w:tr w:rsidR="005C6405" w14:paraId="77E0CFE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"/>
        </w:trPr>
        <w:tc>
          <w:tcPr>
            <w:tcW w:w="401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4ECD82CC" w14:textId="77777777" w:rsidR="005C6405" w:rsidRDefault="005C6405">
            <w:pPr>
              <w:pStyle w:val="Zkladntext"/>
              <w:kinsoku w:val="0"/>
              <w:overflowPunct w:val="0"/>
              <w:spacing w:before="5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3D1FB130" w14:textId="77777777" w:rsidR="005C6405" w:rsidRDefault="005C6405">
            <w:pPr>
              <w:pStyle w:val="Zkladntext"/>
              <w:kinsoku w:val="0"/>
              <w:overflowPunct w:val="0"/>
              <w:spacing w:before="5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  <w:tc>
          <w:tcPr>
            <w:tcW w:w="7761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03DD598E" w14:textId="77777777" w:rsidR="005C6405" w:rsidRDefault="005C6405">
            <w:pPr>
              <w:pStyle w:val="TableParagraph"/>
              <w:kinsoku w:val="0"/>
              <w:overflowPunct w:val="0"/>
              <w:spacing w:before="23"/>
              <w:ind w:left="32"/>
              <w:rPr>
                <w:spacing w:val="-2"/>
                <w:sz w:val="12"/>
                <w:szCs w:val="12"/>
              </w:rPr>
            </w:pPr>
            <w:r>
              <w:rPr>
                <w:sz w:val="12"/>
                <w:szCs w:val="12"/>
              </w:rPr>
              <w:t>TĚSNĚNÍ</w:t>
            </w:r>
            <w:r>
              <w:rPr>
                <w:spacing w:val="-3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DILATAČ</w:t>
            </w:r>
            <w:r>
              <w:rPr>
                <w:spacing w:val="-3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SPAR</w:t>
            </w:r>
            <w:r>
              <w:rPr>
                <w:spacing w:val="-3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ASF</w:t>
            </w:r>
            <w:r>
              <w:rPr>
                <w:spacing w:val="-1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ZÁLIVKOU</w:t>
            </w:r>
            <w:r>
              <w:rPr>
                <w:spacing w:val="-3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PRŮŘ</w:t>
            </w:r>
            <w:r>
              <w:rPr>
                <w:spacing w:val="-3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DO</w:t>
            </w:r>
            <w:r>
              <w:rPr>
                <w:spacing w:val="-2"/>
                <w:sz w:val="12"/>
                <w:szCs w:val="12"/>
              </w:rPr>
              <w:t xml:space="preserve"> 400MM2</w:t>
            </w:r>
          </w:p>
        </w:tc>
        <w:tc>
          <w:tcPr>
            <w:tcW w:w="68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5DC14B44" w14:textId="77777777" w:rsidR="005C6405" w:rsidRDefault="005C6405">
            <w:pPr>
              <w:pStyle w:val="TableParagraph"/>
              <w:kinsoku w:val="0"/>
              <w:overflowPunct w:val="0"/>
              <w:spacing w:before="23"/>
              <w:ind w:left="159"/>
              <w:rPr>
                <w:spacing w:val="-10"/>
                <w:sz w:val="12"/>
                <w:szCs w:val="12"/>
              </w:rPr>
            </w:pPr>
            <w:r>
              <w:rPr>
                <w:spacing w:val="-10"/>
                <w:sz w:val="12"/>
                <w:szCs w:val="12"/>
              </w:rPr>
              <w:t>M</w:t>
            </w:r>
          </w:p>
        </w:tc>
        <w:tc>
          <w:tcPr>
            <w:tcW w:w="86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5B714FC3" w14:textId="77777777" w:rsidR="005C6405" w:rsidRDefault="005C6405">
            <w:pPr>
              <w:pStyle w:val="TableParagraph"/>
              <w:kinsoku w:val="0"/>
              <w:overflowPunct w:val="0"/>
              <w:spacing w:before="23"/>
              <w:ind w:left="382"/>
              <w:rPr>
                <w:spacing w:val="-5"/>
                <w:sz w:val="12"/>
                <w:szCs w:val="12"/>
              </w:rPr>
            </w:pPr>
            <w:r>
              <w:rPr>
                <w:spacing w:val="-5"/>
                <w:sz w:val="12"/>
                <w:szCs w:val="12"/>
              </w:rPr>
              <w:t>31</w:t>
            </w:r>
          </w:p>
        </w:tc>
        <w:tc>
          <w:tcPr>
            <w:tcW w:w="907" w:type="dxa"/>
            <w:vMerge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50DC070" w14:textId="77777777" w:rsidR="005C6405" w:rsidRDefault="005C6405">
            <w:pPr>
              <w:pStyle w:val="Zkladntext"/>
              <w:kinsoku w:val="0"/>
              <w:overflowPunct w:val="0"/>
              <w:spacing w:before="5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B9C3EF0" w14:textId="77777777" w:rsidR="005C6405" w:rsidRDefault="005C6405">
            <w:pPr>
              <w:pStyle w:val="Zkladntext"/>
              <w:kinsoku w:val="0"/>
              <w:overflowPunct w:val="0"/>
              <w:spacing w:before="5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  <w:tc>
          <w:tcPr>
            <w:tcW w:w="907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54274425" w14:textId="77777777" w:rsidR="005C6405" w:rsidRDefault="005C6405">
            <w:pPr>
              <w:pStyle w:val="TableParagraph"/>
              <w:kinsoku w:val="0"/>
              <w:overflowPunct w:val="0"/>
              <w:spacing w:before="23"/>
              <w:ind w:right="3"/>
              <w:jc w:val="right"/>
              <w:rPr>
                <w:spacing w:val="-2"/>
                <w:sz w:val="12"/>
                <w:szCs w:val="12"/>
              </w:rPr>
            </w:pPr>
          </w:p>
        </w:tc>
        <w:tc>
          <w:tcPr>
            <w:tcW w:w="103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12" w:space="0" w:color="000000"/>
            </w:tcBorders>
          </w:tcPr>
          <w:p w14:paraId="016E19CF" w14:textId="77777777" w:rsidR="005C6405" w:rsidRDefault="005C6405">
            <w:pPr>
              <w:pStyle w:val="TableParagraph"/>
              <w:kinsoku w:val="0"/>
              <w:overflowPunct w:val="0"/>
              <w:spacing w:before="23"/>
              <w:ind w:right="-15"/>
              <w:jc w:val="right"/>
              <w:rPr>
                <w:spacing w:val="-2"/>
                <w:sz w:val="12"/>
                <w:szCs w:val="12"/>
              </w:rPr>
            </w:pPr>
          </w:p>
        </w:tc>
      </w:tr>
      <w:tr w:rsidR="005C6405" w14:paraId="74B468B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/>
        </w:trPr>
        <w:tc>
          <w:tcPr>
            <w:tcW w:w="401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069573A5" w14:textId="77777777" w:rsidR="005C6405" w:rsidRDefault="005C6405">
            <w:pPr>
              <w:pStyle w:val="Zkladntext"/>
              <w:kinsoku w:val="0"/>
              <w:overflowPunct w:val="0"/>
              <w:spacing w:before="5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E8236F7" w14:textId="77777777" w:rsidR="005C6405" w:rsidRDefault="005C6405">
            <w:pPr>
              <w:pStyle w:val="Zkladntext"/>
              <w:kinsoku w:val="0"/>
              <w:overflowPunct w:val="0"/>
              <w:spacing w:before="5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  <w:tc>
          <w:tcPr>
            <w:tcW w:w="7761" w:type="dxa"/>
            <w:tcBorders>
              <w:top w:val="none" w:sz="6" w:space="0" w:color="auto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4837A25" w14:textId="77777777" w:rsidR="005C6405" w:rsidRDefault="005C6405">
            <w:pPr>
              <w:pStyle w:val="TableParagraph"/>
              <w:kinsoku w:val="0"/>
              <w:overflowPunct w:val="0"/>
              <w:spacing w:before="23"/>
              <w:ind w:left="32"/>
              <w:rPr>
                <w:spacing w:val="-2"/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celkem</w:t>
            </w:r>
          </w:p>
        </w:tc>
        <w:tc>
          <w:tcPr>
            <w:tcW w:w="689" w:type="dxa"/>
            <w:tcBorders>
              <w:top w:val="none" w:sz="6" w:space="0" w:color="auto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2F1C42B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69" w:type="dxa"/>
            <w:tcBorders>
              <w:top w:val="none" w:sz="6" w:space="0" w:color="auto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FFF8096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7F4C19A" w14:textId="77777777" w:rsidR="005C6405" w:rsidRDefault="005C6405">
            <w:pPr>
              <w:pStyle w:val="Zkladntext"/>
              <w:kinsoku w:val="0"/>
              <w:overflowPunct w:val="0"/>
              <w:spacing w:before="5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3B3F2E1" w14:textId="77777777" w:rsidR="005C6405" w:rsidRDefault="005C6405">
            <w:pPr>
              <w:pStyle w:val="Zkladntext"/>
              <w:kinsoku w:val="0"/>
              <w:overflowPunct w:val="0"/>
              <w:spacing w:before="5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  <w:tc>
          <w:tcPr>
            <w:tcW w:w="907" w:type="dxa"/>
            <w:tcBorders>
              <w:top w:val="none" w:sz="6" w:space="0" w:color="auto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9799BF2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9" w:type="dxa"/>
            <w:tcBorders>
              <w:top w:val="none" w:sz="6" w:space="0" w:color="auto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296076A5" w14:textId="77777777" w:rsidR="005C6405" w:rsidRDefault="005C6405">
            <w:pPr>
              <w:pStyle w:val="TableParagraph"/>
              <w:kinsoku w:val="0"/>
              <w:overflowPunct w:val="0"/>
              <w:spacing w:before="23"/>
              <w:ind w:right="-15"/>
              <w:jc w:val="right"/>
              <w:rPr>
                <w:b/>
                <w:bCs/>
                <w:spacing w:val="-2"/>
                <w:sz w:val="12"/>
                <w:szCs w:val="12"/>
              </w:rPr>
            </w:pPr>
          </w:p>
        </w:tc>
      </w:tr>
    </w:tbl>
    <w:p w14:paraId="482206FA" w14:textId="77777777" w:rsidR="005C6405" w:rsidRDefault="005C6405">
      <w:pPr>
        <w:rPr>
          <w:rFonts w:ascii="Arial" w:hAnsi="Arial" w:cs="Arial"/>
          <w:b/>
          <w:bCs/>
          <w:sz w:val="2"/>
          <w:szCs w:val="2"/>
        </w:rPr>
        <w:sectPr w:rsidR="005C6405">
          <w:headerReference w:type="default" r:id="rId103"/>
          <w:footerReference w:type="default" r:id="rId104"/>
          <w:pgSz w:w="16840" w:h="11910" w:orient="landscape"/>
          <w:pgMar w:top="1100" w:right="1133" w:bottom="280" w:left="992" w:header="0" w:footer="0" w:gutter="0"/>
          <w:cols w:space="708"/>
          <w:noEndnote/>
        </w:sectPr>
      </w:pPr>
    </w:p>
    <w:p w14:paraId="5C727E35" w14:textId="77777777" w:rsidR="005C6405" w:rsidRDefault="005C6405">
      <w:pPr>
        <w:pStyle w:val="Nadpis1"/>
        <w:kinsoku w:val="0"/>
        <w:overflowPunct w:val="0"/>
        <w:spacing w:before="31" w:after="8"/>
        <w:ind w:left="2003"/>
        <w:rPr>
          <w:rFonts w:ascii="Calibri" w:hAnsi="Calibri" w:cs="Calibri"/>
          <w:spacing w:val="-2"/>
        </w:rPr>
      </w:pPr>
      <w:r>
        <w:rPr>
          <w:rFonts w:ascii="Calibri" w:hAnsi="Calibri" w:cs="Calibri"/>
          <w:spacing w:val="-2"/>
        </w:rPr>
        <w:lastRenderedPageBreak/>
        <w:t>003.C</w:t>
      </w:r>
    </w:p>
    <w:tbl>
      <w:tblPr>
        <w:tblW w:w="0" w:type="auto"/>
        <w:tblInd w:w="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35"/>
        <w:gridCol w:w="1419"/>
        <w:gridCol w:w="1419"/>
        <w:gridCol w:w="1484"/>
      </w:tblGrid>
      <w:tr w:rsidR="005C6405" w14:paraId="55D7C20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/>
        </w:trPr>
        <w:tc>
          <w:tcPr>
            <w:tcW w:w="193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F60ABD8" w14:textId="77777777" w:rsidR="005C6405" w:rsidRDefault="005C6405">
            <w:pPr>
              <w:pStyle w:val="TableParagraph"/>
              <w:kinsoku w:val="0"/>
              <w:overflowPunct w:val="0"/>
              <w:spacing w:line="240" w:lineRule="exact"/>
              <w:ind w:left="35"/>
              <w:rPr>
                <w:rFonts w:ascii="Calibri" w:hAnsi="Calibri" w:cs="Calibri"/>
                <w:b/>
                <w:bCs/>
                <w:spacing w:val="-2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pacing w:val="-2"/>
                <w:sz w:val="22"/>
                <w:szCs w:val="22"/>
              </w:rPr>
              <w:t>SOUHRN</w:t>
            </w:r>
          </w:p>
        </w:tc>
        <w:tc>
          <w:tcPr>
            <w:tcW w:w="141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 w14:paraId="2AAD4939" w14:textId="77777777" w:rsidR="005C6405" w:rsidRDefault="005C6405">
            <w:pPr>
              <w:pStyle w:val="TableParagraph"/>
              <w:kinsoku w:val="0"/>
              <w:overflowPunct w:val="0"/>
              <w:spacing w:line="240" w:lineRule="exact"/>
              <w:ind w:left="34"/>
              <w:rPr>
                <w:rFonts w:ascii="Calibri" w:hAnsi="Calibri" w:cs="Calibri"/>
                <w:b/>
                <w:bCs/>
                <w:spacing w:val="-5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pacing w:val="-5"/>
                <w:sz w:val="22"/>
                <w:szCs w:val="22"/>
              </w:rPr>
              <w:t>VP</w:t>
            </w:r>
          </w:p>
        </w:tc>
        <w:tc>
          <w:tcPr>
            <w:tcW w:w="1419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54DEDBAF" w14:textId="77777777" w:rsidR="005C6405" w:rsidRDefault="005C6405">
            <w:pPr>
              <w:pStyle w:val="TableParagraph"/>
              <w:kinsoku w:val="0"/>
              <w:overflowPunct w:val="0"/>
              <w:spacing w:line="240" w:lineRule="exact"/>
              <w:ind w:left="47"/>
              <w:rPr>
                <w:rFonts w:ascii="Calibri" w:hAnsi="Calibri" w:cs="Calibri"/>
                <w:b/>
                <w:bCs/>
                <w:spacing w:val="-5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pacing w:val="-5"/>
                <w:sz w:val="22"/>
                <w:szCs w:val="22"/>
              </w:rPr>
              <w:t>MP</w:t>
            </w:r>
          </w:p>
        </w:tc>
        <w:tc>
          <w:tcPr>
            <w:tcW w:w="1484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</w:tcPr>
          <w:p w14:paraId="049EA976" w14:textId="77777777" w:rsidR="005C6405" w:rsidRDefault="005C6405">
            <w:pPr>
              <w:pStyle w:val="TableParagraph"/>
              <w:kinsoku w:val="0"/>
              <w:overflowPunct w:val="0"/>
              <w:spacing w:line="240" w:lineRule="exact"/>
              <w:ind w:left="46"/>
              <w:rPr>
                <w:rFonts w:ascii="Calibri" w:hAnsi="Calibri" w:cs="Calibri"/>
                <w:b/>
                <w:bCs/>
                <w:spacing w:val="-2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pacing w:val="-2"/>
                <w:sz w:val="22"/>
                <w:szCs w:val="22"/>
              </w:rPr>
              <w:t>CELKEM</w:t>
            </w:r>
          </w:p>
        </w:tc>
      </w:tr>
      <w:tr w:rsidR="005C6405" w14:paraId="0DF7931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/>
        </w:trPr>
        <w:tc>
          <w:tcPr>
            <w:tcW w:w="1935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14:paraId="513B35D2" w14:textId="77777777" w:rsidR="005C6405" w:rsidRDefault="005C6405">
            <w:pPr>
              <w:pStyle w:val="TableParagraph"/>
              <w:kinsoku w:val="0"/>
              <w:overflowPunct w:val="0"/>
              <w:spacing w:line="238" w:lineRule="exact"/>
              <w:ind w:left="35"/>
              <w:rPr>
                <w:rFonts w:ascii="Calibri" w:hAnsi="Calibri" w:cs="Calibri"/>
                <w:b/>
                <w:bCs/>
                <w:spacing w:val="-5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PS</w:t>
            </w:r>
            <w:r>
              <w:rPr>
                <w:rFonts w:ascii="Calibri" w:hAnsi="Calibri" w:cs="Calibri"/>
                <w:b/>
                <w:bCs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5"/>
                <w:sz w:val="22"/>
                <w:szCs w:val="22"/>
              </w:rPr>
              <w:t>732</w:t>
            </w:r>
          </w:p>
        </w:tc>
        <w:tc>
          <w:tcPr>
            <w:tcW w:w="1419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678CAABA" w14:textId="77777777" w:rsidR="005C6405" w:rsidRDefault="005C6405">
            <w:pPr>
              <w:pStyle w:val="TableParagraph"/>
              <w:kinsoku w:val="0"/>
              <w:overflowPunct w:val="0"/>
              <w:spacing w:line="238" w:lineRule="exact"/>
              <w:ind w:right="10"/>
              <w:jc w:val="right"/>
              <w:rPr>
                <w:rFonts w:ascii="Calibri" w:hAnsi="Calibri" w:cs="Calibri"/>
                <w:spacing w:val="-2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7EA1ED" w14:textId="77777777" w:rsidR="005C6405" w:rsidRDefault="005C6405">
            <w:pPr>
              <w:pStyle w:val="TableParagraph"/>
              <w:kinsoku w:val="0"/>
              <w:overflowPunct w:val="0"/>
              <w:spacing w:line="238" w:lineRule="exact"/>
              <w:ind w:right="9"/>
              <w:jc w:val="right"/>
              <w:rPr>
                <w:rFonts w:ascii="Calibri" w:hAnsi="Calibri" w:cs="Calibri"/>
                <w:spacing w:val="-4"/>
                <w:sz w:val="22"/>
                <w:szCs w:val="22"/>
              </w:rPr>
            </w:pPr>
          </w:p>
        </w:tc>
        <w:tc>
          <w:tcPr>
            <w:tcW w:w="1484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0716BA59" w14:textId="77777777" w:rsidR="005C6405" w:rsidRDefault="005C6405">
            <w:pPr>
              <w:pStyle w:val="TableParagraph"/>
              <w:kinsoku w:val="0"/>
              <w:overflowPunct w:val="0"/>
              <w:spacing w:line="238" w:lineRule="exact"/>
              <w:jc w:val="right"/>
              <w:rPr>
                <w:rFonts w:ascii="Calibri" w:hAnsi="Calibri" w:cs="Calibri"/>
                <w:spacing w:val="-2"/>
                <w:sz w:val="22"/>
                <w:szCs w:val="22"/>
              </w:rPr>
            </w:pPr>
          </w:p>
        </w:tc>
      </w:tr>
      <w:tr w:rsidR="005C6405" w14:paraId="37A8304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/>
        </w:trPr>
        <w:tc>
          <w:tcPr>
            <w:tcW w:w="1935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DD3B4DF" w14:textId="77777777" w:rsidR="005C6405" w:rsidRDefault="005C6405">
            <w:pPr>
              <w:pStyle w:val="TableParagraph"/>
              <w:kinsoku w:val="0"/>
              <w:overflowPunct w:val="0"/>
              <w:spacing w:line="252" w:lineRule="exact"/>
              <w:ind w:left="35"/>
              <w:rPr>
                <w:rFonts w:ascii="Calibri" w:hAnsi="Calibri" w:cs="Calibri"/>
                <w:b/>
                <w:bCs/>
                <w:spacing w:val="-5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SO</w:t>
            </w:r>
            <w:r>
              <w:rPr>
                <w:rFonts w:ascii="Calibri" w:hAnsi="Calibri" w:cs="Calibri"/>
                <w:b/>
                <w:bCs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5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 w14:paraId="6DCEBA15" w14:textId="77777777" w:rsidR="005C6405" w:rsidRDefault="005C6405">
            <w:pPr>
              <w:pStyle w:val="TableParagraph"/>
              <w:kinsoku w:val="0"/>
              <w:overflowPunct w:val="0"/>
              <w:spacing w:line="252" w:lineRule="exact"/>
              <w:ind w:right="8"/>
              <w:jc w:val="right"/>
              <w:rPr>
                <w:rFonts w:ascii="Calibri" w:hAnsi="Calibri" w:cs="Calibri"/>
                <w:spacing w:val="-4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2EC5A733" w14:textId="77777777" w:rsidR="005C6405" w:rsidRDefault="005C6405">
            <w:pPr>
              <w:pStyle w:val="TableParagraph"/>
              <w:kinsoku w:val="0"/>
              <w:overflowPunct w:val="0"/>
              <w:spacing w:line="252" w:lineRule="exact"/>
              <w:ind w:right="9"/>
              <w:jc w:val="right"/>
              <w:rPr>
                <w:rFonts w:ascii="Calibri" w:hAnsi="Calibri" w:cs="Calibri"/>
                <w:spacing w:val="-4"/>
                <w:sz w:val="22"/>
                <w:szCs w:val="22"/>
              </w:rPr>
            </w:pPr>
          </w:p>
        </w:tc>
        <w:tc>
          <w:tcPr>
            <w:tcW w:w="1484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</w:tcPr>
          <w:p w14:paraId="6FAC14D5" w14:textId="77777777" w:rsidR="005C6405" w:rsidRDefault="005C6405">
            <w:pPr>
              <w:pStyle w:val="TableParagraph"/>
              <w:kinsoku w:val="0"/>
              <w:overflowPunct w:val="0"/>
              <w:spacing w:line="252" w:lineRule="exact"/>
              <w:ind w:right="-15"/>
              <w:jc w:val="right"/>
              <w:rPr>
                <w:rFonts w:ascii="Calibri" w:hAnsi="Calibri" w:cs="Calibri"/>
                <w:spacing w:val="-4"/>
                <w:sz w:val="22"/>
                <w:szCs w:val="22"/>
              </w:rPr>
            </w:pPr>
          </w:p>
        </w:tc>
      </w:tr>
      <w:tr w:rsidR="005C6405" w14:paraId="1EE2A7F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/>
        </w:trPr>
        <w:tc>
          <w:tcPr>
            <w:tcW w:w="193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A5017A3" w14:textId="77777777" w:rsidR="005C6405" w:rsidRDefault="005C6405">
            <w:pPr>
              <w:pStyle w:val="TableParagraph"/>
              <w:kinsoku w:val="0"/>
              <w:overflowPunct w:val="0"/>
              <w:spacing w:line="240" w:lineRule="exact"/>
              <w:ind w:left="35"/>
              <w:rPr>
                <w:rFonts w:ascii="Calibri" w:hAnsi="Calibri" w:cs="Calibri"/>
                <w:b/>
                <w:bCs/>
                <w:spacing w:val="-2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pacing w:val="-2"/>
                <w:sz w:val="22"/>
                <w:szCs w:val="22"/>
              </w:rPr>
              <w:t>CELKEM</w:t>
            </w:r>
          </w:p>
        </w:tc>
        <w:tc>
          <w:tcPr>
            <w:tcW w:w="141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 w14:paraId="7DA7A2E0" w14:textId="77777777" w:rsidR="005C6405" w:rsidRDefault="005C6405">
            <w:pPr>
              <w:pStyle w:val="TableParagraph"/>
              <w:kinsoku w:val="0"/>
              <w:overflowPunct w:val="0"/>
              <w:spacing w:line="240" w:lineRule="exact"/>
              <w:ind w:right="10"/>
              <w:jc w:val="right"/>
              <w:rPr>
                <w:rFonts w:ascii="Calibri" w:hAnsi="Calibri" w:cs="Calibri"/>
                <w:b/>
                <w:bCs/>
                <w:spacing w:val="-2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23206356" w14:textId="77777777" w:rsidR="005C6405" w:rsidRDefault="005C6405">
            <w:pPr>
              <w:pStyle w:val="TableParagraph"/>
              <w:kinsoku w:val="0"/>
              <w:overflowPunct w:val="0"/>
              <w:spacing w:line="240" w:lineRule="exact"/>
              <w:ind w:right="9"/>
              <w:jc w:val="right"/>
              <w:rPr>
                <w:rFonts w:ascii="Calibri" w:hAnsi="Calibri" w:cs="Calibri"/>
                <w:b/>
                <w:bCs/>
                <w:spacing w:val="-4"/>
                <w:sz w:val="22"/>
                <w:szCs w:val="22"/>
              </w:rPr>
            </w:pPr>
          </w:p>
        </w:tc>
        <w:tc>
          <w:tcPr>
            <w:tcW w:w="1484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</w:tcPr>
          <w:p w14:paraId="2C8FACBD" w14:textId="77777777" w:rsidR="005C6405" w:rsidRDefault="005C6405">
            <w:pPr>
              <w:pStyle w:val="TableParagraph"/>
              <w:kinsoku w:val="0"/>
              <w:overflowPunct w:val="0"/>
              <w:spacing w:line="240" w:lineRule="exact"/>
              <w:jc w:val="right"/>
              <w:rPr>
                <w:rFonts w:ascii="Calibri" w:hAnsi="Calibri" w:cs="Calibri"/>
                <w:b/>
                <w:bCs/>
                <w:spacing w:val="-2"/>
                <w:sz w:val="22"/>
                <w:szCs w:val="22"/>
              </w:rPr>
            </w:pPr>
          </w:p>
        </w:tc>
      </w:tr>
    </w:tbl>
    <w:p w14:paraId="7852E913" w14:textId="77777777" w:rsidR="005C6405" w:rsidRDefault="005C6405">
      <w:pPr>
        <w:rPr>
          <w:b/>
          <w:bCs/>
          <w:spacing w:val="-2"/>
          <w:sz w:val="24"/>
          <w:szCs w:val="24"/>
        </w:rPr>
        <w:sectPr w:rsidR="005C6405">
          <w:headerReference w:type="default" r:id="rId105"/>
          <w:footerReference w:type="default" r:id="rId106"/>
          <w:pgSz w:w="11910" w:h="16840"/>
          <w:pgMar w:top="1100" w:right="1700" w:bottom="280" w:left="992" w:header="0" w:footer="0" w:gutter="0"/>
          <w:cols w:space="708" w:equalWidth="0">
            <w:col w:w="9218"/>
          </w:cols>
          <w:noEndnote/>
        </w:sectPr>
      </w:pPr>
    </w:p>
    <w:p w14:paraId="1FC47424" w14:textId="77777777" w:rsidR="005C6405" w:rsidRDefault="005C6405">
      <w:pPr>
        <w:pStyle w:val="Zkladntext"/>
        <w:kinsoku w:val="0"/>
        <w:overflowPunct w:val="0"/>
        <w:spacing w:before="76"/>
        <w:ind w:left="203"/>
        <w:rPr>
          <w:rFonts w:ascii="Arial" w:hAnsi="Arial" w:cs="Arial"/>
          <w:b/>
          <w:bCs/>
          <w:i/>
          <w:iCs/>
          <w:spacing w:val="-2"/>
          <w:sz w:val="11"/>
          <w:szCs w:val="11"/>
        </w:rPr>
      </w:pPr>
      <w:r>
        <w:rPr>
          <w:rFonts w:ascii="Arial" w:hAnsi="Arial" w:cs="Arial"/>
          <w:position w:val="1"/>
          <w:sz w:val="11"/>
          <w:szCs w:val="11"/>
        </w:rPr>
        <w:lastRenderedPageBreak/>
        <w:t>Název</w:t>
      </w:r>
      <w:r>
        <w:rPr>
          <w:rFonts w:ascii="Arial" w:hAnsi="Arial" w:cs="Arial"/>
          <w:spacing w:val="-8"/>
          <w:position w:val="1"/>
          <w:sz w:val="11"/>
          <w:szCs w:val="11"/>
        </w:rPr>
        <w:t xml:space="preserve"> </w:t>
      </w:r>
      <w:r>
        <w:rPr>
          <w:rFonts w:ascii="Arial" w:hAnsi="Arial" w:cs="Arial"/>
          <w:position w:val="1"/>
          <w:sz w:val="11"/>
          <w:szCs w:val="11"/>
        </w:rPr>
        <w:t>stavby</w:t>
      </w:r>
      <w:r>
        <w:rPr>
          <w:rFonts w:ascii="Arial" w:hAnsi="Arial" w:cs="Arial"/>
          <w:spacing w:val="-8"/>
          <w:position w:val="1"/>
          <w:sz w:val="11"/>
          <w:szCs w:val="11"/>
        </w:rPr>
        <w:t xml:space="preserve"> </w:t>
      </w:r>
      <w:r>
        <w:rPr>
          <w:rFonts w:ascii="Arial" w:hAnsi="Arial" w:cs="Arial"/>
          <w:position w:val="1"/>
          <w:sz w:val="11"/>
          <w:szCs w:val="11"/>
        </w:rPr>
        <w:t>:</w:t>
      </w:r>
      <w:r>
        <w:rPr>
          <w:rFonts w:ascii="Arial" w:hAnsi="Arial" w:cs="Arial"/>
          <w:spacing w:val="11"/>
          <w:position w:val="1"/>
          <w:sz w:val="11"/>
          <w:szCs w:val="11"/>
        </w:rPr>
        <w:t xml:space="preserve"> </w:t>
      </w:r>
      <w:r>
        <w:rPr>
          <w:rFonts w:ascii="Arial" w:hAnsi="Arial" w:cs="Arial"/>
          <w:b/>
          <w:bCs/>
          <w:i/>
          <w:iCs/>
          <w:sz w:val="11"/>
          <w:szCs w:val="11"/>
        </w:rPr>
        <w:t>003.C</w:t>
      </w:r>
      <w:r>
        <w:rPr>
          <w:rFonts w:ascii="Arial" w:hAnsi="Arial" w:cs="Arial"/>
          <w:b/>
          <w:bCs/>
          <w:i/>
          <w:iCs/>
          <w:spacing w:val="-7"/>
          <w:sz w:val="11"/>
          <w:szCs w:val="11"/>
        </w:rPr>
        <w:t xml:space="preserve"> </w:t>
      </w:r>
      <w:r>
        <w:rPr>
          <w:rFonts w:ascii="Arial" w:hAnsi="Arial" w:cs="Arial"/>
          <w:b/>
          <w:bCs/>
          <w:i/>
          <w:iCs/>
          <w:sz w:val="11"/>
          <w:szCs w:val="11"/>
        </w:rPr>
        <w:t>Silniční</w:t>
      </w:r>
      <w:r>
        <w:rPr>
          <w:rFonts w:ascii="Arial" w:hAnsi="Arial" w:cs="Arial"/>
          <w:b/>
          <w:bCs/>
          <w:i/>
          <w:iCs/>
          <w:spacing w:val="-6"/>
          <w:sz w:val="11"/>
          <w:szCs w:val="11"/>
        </w:rPr>
        <w:t xml:space="preserve"> </w:t>
      </w:r>
      <w:r>
        <w:rPr>
          <w:rFonts w:ascii="Arial" w:hAnsi="Arial" w:cs="Arial"/>
          <w:b/>
          <w:bCs/>
          <w:i/>
          <w:iCs/>
          <w:sz w:val="11"/>
          <w:szCs w:val="11"/>
        </w:rPr>
        <w:t>most</w:t>
      </w:r>
      <w:r>
        <w:rPr>
          <w:rFonts w:ascii="Arial" w:hAnsi="Arial" w:cs="Arial"/>
          <w:b/>
          <w:bCs/>
          <w:i/>
          <w:iCs/>
          <w:spacing w:val="-7"/>
          <w:sz w:val="11"/>
          <w:szCs w:val="11"/>
        </w:rPr>
        <w:t xml:space="preserve"> </w:t>
      </w:r>
      <w:r>
        <w:rPr>
          <w:rFonts w:ascii="Arial" w:hAnsi="Arial" w:cs="Arial"/>
          <w:b/>
          <w:bCs/>
          <w:i/>
          <w:iCs/>
          <w:sz w:val="11"/>
          <w:szCs w:val="11"/>
        </w:rPr>
        <w:t>na</w:t>
      </w:r>
      <w:r>
        <w:rPr>
          <w:rFonts w:ascii="Arial" w:hAnsi="Arial" w:cs="Arial"/>
          <w:b/>
          <w:bCs/>
          <w:i/>
          <w:iCs/>
          <w:spacing w:val="-6"/>
          <w:sz w:val="11"/>
          <w:szCs w:val="11"/>
        </w:rPr>
        <w:t xml:space="preserve"> </w:t>
      </w:r>
      <w:r>
        <w:rPr>
          <w:rFonts w:ascii="Arial" w:hAnsi="Arial" w:cs="Arial"/>
          <w:b/>
          <w:bCs/>
          <w:i/>
          <w:iCs/>
          <w:sz w:val="11"/>
          <w:szCs w:val="11"/>
        </w:rPr>
        <w:t>místní</w:t>
      </w:r>
      <w:r>
        <w:rPr>
          <w:rFonts w:ascii="Arial" w:hAnsi="Arial" w:cs="Arial"/>
          <w:b/>
          <w:bCs/>
          <w:i/>
          <w:iCs/>
          <w:spacing w:val="-6"/>
          <w:sz w:val="11"/>
          <w:szCs w:val="11"/>
        </w:rPr>
        <w:t xml:space="preserve"> </w:t>
      </w:r>
      <w:r>
        <w:rPr>
          <w:rFonts w:ascii="Arial" w:hAnsi="Arial" w:cs="Arial"/>
          <w:b/>
          <w:bCs/>
          <w:i/>
          <w:iCs/>
          <w:sz w:val="11"/>
          <w:szCs w:val="11"/>
        </w:rPr>
        <w:t>komunikaci</w:t>
      </w:r>
      <w:r>
        <w:rPr>
          <w:rFonts w:ascii="Arial" w:hAnsi="Arial" w:cs="Arial"/>
          <w:b/>
          <w:bCs/>
          <w:i/>
          <w:iCs/>
          <w:spacing w:val="-6"/>
          <w:sz w:val="11"/>
          <w:szCs w:val="11"/>
        </w:rPr>
        <w:t xml:space="preserve"> </w:t>
      </w:r>
      <w:r>
        <w:rPr>
          <w:rFonts w:ascii="Arial" w:hAnsi="Arial" w:cs="Arial"/>
          <w:b/>
          <w:bCs/>
          <w:i/>
          <w:iCs/>
          <w:sz w:val="11"/>
          <w:szCs w:val="11"/>
        </w:rPr>
        <w:t>-</w:t>
      </w:r>
      <w:r>
        <w:rPr>
          <w:rFonts w:ascii="Arial" w:hAnsi="Arial" w:cs="Arial"/>
          <w:b/>
          <w:bCs/>
          <w:i/>
          <w:iCs/>
          <w:spacing w:val="-7"/>
          <w:sz w:val="11"/>
          <w:szCs w:val="11"/>
        </w:rPr>
        <w:t xml:space="preserve"> </w:t>
      </w:r>
      <w:r>
        <w:rPr>
          <w:rFonts w:ascii="Arial" w:hAnsi="Arial" w:cs="Arial"/>
          <w:b/>
          <w:bCs/>
          <w:i/>
          <w:iCs/>
          <w:spacing w:val="-2"/>
          <w:sz w:val="11"/>
          <w:szCs w:val="11"/>
        </w:rPr>
        <w:t>Vraňany</w:t>
      </w:r>
    </w:p>
    <w:p w14:paraId="4EA854D4" w14:textId="77777777" w:rsidR="005C6405" w:rsidRDefault="005C6405">
      <w:pPr>
        <w:pStyle w:val="Zkladntext"/>
        <w:kinsoku w:val="0"/>
        <w:overflowPunct w:val="0"/>
        <w:spacing w:before="70"/>
        <w:ind w:left="208"/>
        <w:rPr>
          <w:rFonts w:ascii="Arial" w:hAnsi="Arial" w:cs="Arial"/>
          <w:b/>
          <w:bCs/>
          <w:i/>
          <w:iCs/>
          <w:spacing w:val="-5"/>
          <w:sz w:val="11"/>
          <w:szCs w:val="11"/>
        </w:rPr>
      </w:pPr>
      <w:r>
        <w:rPr>
          <w:rFonts w:ascii="Arial" w:hAnsi="Arial" w:cs="Arial"/>
          <w:position w:val="1"/>
          <w:sz w:val="11"/>
          <w:szCs w:val="11"/>
        </w:rPr>
        <w:t>Číslo</w:t>
      </w:r>
      <w:r>
        <w:rPr>
          <w:rFonts w:ascii="Arial" w:hAnsi="Arial" w:cs="Arial"/>
          <w:spacing w:val="-3"/>
          <w:position w:val="1"/>
          <w:sz w:val="11"/>
          <w:szCs w:val="11"/>
        </w:rPr>
        <w:t xml:space="preserve"> </w:t>
      </w:r>
      <w:r>
        <w:rPr>
          <w:rFonts w:ascii="Arial" w:hAnsi="Arial" w:cs="Arial"/>
          <w:position w:val="1"/>
          <w:sz w:val="11"/>
          <w:szCs w:val="11"/>
        </w:rPr>
        <w:t>PS,</w:t>
      </w:r>
      <w:r>
        <w:rPr>
          <w:rFonts w:ascii="Arial" w:hAnsi="Arial" w:cs="Arial"/>
          <w:spacing w:val="-1"/>
          <w:position w:val="1"/>
          <w:sz w:val="11"/>
          <w:szCs w:val="11"/>
        </w:rPr>
        <w:t xml:space="preserve"> </w:t>
      </w:r>
      <w:r>
        <w:rPr>
          <w:rFonts w:ascii="Arial" w:hAnsi="Arial" w:cs="Arial"/>
          <w:position w:val="1"/>
          <w:sz w:val="11"/>
          <w:szCs w:val="11"/>
        </w:rPr>
        <w:t>SO</w:t>
      </w:r>
      <w:r>
        <w:rPr>
          <w:rFonts w:ascii="Arial" w:hAnsi="Arial" w:cs="Arial"/>
          <w:spacing w:val="-2"/>
          <w:position w:val="1"/>
          <w:sz w:val="11"/>
          <w:szCs w:val="11"/>
        </w:rPr>
        <w:t xml:space="preserve"> </w:t>
      </w:r>
      <w:r>
        <w:rPr>
          <w:rFonts w:ascii="Arial" w:hAnsi="Arial" w:cs="Arial"/>
          <w:position w:val="1"/>
          <w:sz w:val="11"/>
          <w:szCs w:val="11"/>
        </w:rPr>
        <w:t>:</w:t>
      </w:r>
      <w:r>
        <w:rPr>
          <w:rFonts w:ascii="Arial" w:hAnsi="Arial" w:cs="Arial"/>
          <w:spacing w:val="19"/>
          <w:position w:val="1"/>
          <w:sz w:val="11"/>
          <w:szCs w:val="11"/>
        </w:rPr>
        <w:t xml:space="preserve"> </w:t>
      </w:r>
      <w:r>
        <w:rPr>
          <w:rFonts w:ascii="Arial" w:hAnsi="Arial" w:cs="Arial"/>
          <w:b/>
          <w:bCs/>
          <w:i/>
          <w:iCs/>
          <w:sz w:val="11"/>
          <w:szCs w:val="11"/>
        </w:rPr>
        <w:t>PS</w:t>
      </w:r>
      <w:r>
        <w:rPr>
          <w:rFonts w:ascii="Arial" w:hAnsi="Arial" w:cs="Arial"/>
          <w:b/>
          <w:bCs/>
          <w:i/>
          <w:iCs/>
          <w:spacing w:val="-3"/>
          <w:sz w:val="11"/>
          <w:szCs w:val="11"/>
        </w:rPr>
        <w:t xml:space="preserve"> </w:t>
      </w:r>
      <w:r>
        <w:rPr>
          <w:rFonts w:ascii="Arial" w:hAnsi="Arial" w:cs="Arial"/>
          <w:b/>
          <w:bCs/>
          <w:i/>
          <w:iCs/>
          <w:spacing w:val="-5"/>
          <w:sz w:val="11"/>
          <w:szCs w:val="11"/>
        </w:rPr>
        <w:t>732</w:t>
      </w:r>
    </w:p>
    <w:p w14:paraId="2ACB3B5C" w14:textId="77777777" w:rsidR="005C6405" w:rsidRDefault="005C6405">
      <w:pPr>
        <w:pStyle w:val="Zkladntext"/>
        <w:kinsoku w:val="0"/>
        <w:overflowPunct w:val="0"/>
        <w:spacing w:before="65" w:after="30"/>
        <w:ind w:left="184"/>
        <w:rPr>
          <w:rFonts w:ascii="Arial" w:hAnsi="Arial" w:cs="Arial"/>
          <w:b/>
          <w:bCs/>
          <w:i/>
          <w:iCs/>
          <w:color w:val="3366FF"/>
          <w:spacing w:val="-4"/>
          <w:sz w:val="12"/>
          <w:szCs w:val="12"/>
        </w:rPr>
      </w:pPr>
      <w:r>
        <w:rPr>
          <w:rFonts w:ascii="Arial" w:hAnsi="Arial" w:cs="Arial"/>
          <w:position w:val="2"/>
          <w:sz w:val="11"/>
          <w:szCs w:val="11"/>
        </w:rPr>
        <w:t>Název</w:t>
      </w:r>
      <w:r>
        <w:rPr>
          <w:rFonts w:ascii="Arial" w:hAnsi="Arial" w:cs="Arial"/>
          <w:spacing w:val="-2"/>
          <w:position w:val="2"/>
          <w:sz w:val="11"/>
          <w:szCs w:val="11"/>
        </w:rPr>
        <w:t xml:space="preserve"> </w:t>
      </w:r>
      <w:r>
        <w:rPr>
          <w:rFonts w:ascii="Arial" w:hAnsi="Arial" w:cs="Arial"/>
          <w:position w:val="2"/>
          <w:sz w:val="11"/>
          <w:szCs w:val="11"/>
        </w:rPr>
        <w:t>PS,SO</w:t>
      </w:r>
      <w:r>
        <w:rPr>
          <w:rFonts w:ascii="Arial" w:hAnsi="Arial" w:cs="Arial"/>
          <w:spacing w:val="-3"/>
          <w:position w:val="2"/>
          <w:sz w:val="11"/>
          <w:szCs w:val="11"/>
        </w:rPr>
        <w:t xml:space="preserve"> </w:t>
      </w:r>
      <w:r>
        <w:rPr>
          <w:rFonts w:ascii="Arial" w:hAnsi="Arial" w:cs="Arial"/>
          <w:position w:val="2"/>
          <w:sz w:val="11"/>
          <w:szCs w:val="11"/>
        </w:rPr>
        <w:t>:</w:t>
      </w:r>
      <w:r>
        <w:rPr>
          <w:rFonts w:ascii="Arial" w:hAnsi="Arial" w:cs="Arial"/>
          <w:spacing w:val="19"/>
          <w:position w:val="2"/>
          <w:sz w:val="11"/>
          <w:szCs w:val="11"/>
        </w:rPr>
        <w:t xml:space="preserve"> </w:t>
      </w:r>
      <w:r>
        <w:rPr>
          <w:rFonts w:ascii="Arial" w:hAnsi="Arial" w:cs="Arial"/>
          <w:b/>
          <w:bCs/>
          <w:i/>
          <w:iCs/>
          <w:color w:val="3366FF"/>
          <w:sz w:val="12"/>
          <w:szCs w:val="12"/>
        </w:rPr>
        <w:t>Dálkové</w:t>
      </w:r>
      <w:r>
        <w:rPr>
          <w:rFonts w:ascii="Arial" w:hAnsi="Arial" w:cs="Arial"/>
          <w:b/>
          <w:bCs/>
          <w:i/>
          <w:iCs/>
          <w:color w:val="3366FF"/>
          <w:spacing w:val="-3"/>
          <w:sz w:val="12"/>
          <w:szCs w:val="12"/>
        </w:rPr>
        <w:t xml:space="preserve"> </w:t>
      </w:r>
      <w:r>
        <w:rPr>
          <w:rFonts w:ascii="Arial" w:hAnsi="Arial" w:cs="Arial"/>
          <w:b/>
          <w:bCs/>
          <w:i/>
          <w:iCs/>
          <w:color w:val="3366FF"/>
          <w:sz w:val="12"/>
          <w:szCs w:val="12"/>
        </w:rPr>
        <w:t>ovládání</w:t>
      </w:r>
      <w:r>
        <w:rPr>
          <w:rFonts w:ascii="Arial" w:hAnsi="Arial" w:cs="Arial"/>
          <w:b/>
          <w:bCs/>
          <w:i/>
          <w:iCs/>
          <w:color w:val="3366FF"/>
          <w:spacing w:val="-3"/>
          <w:sz w:val="12"/>
          <w:szCs w:val="12"/>
        </w:rPr>
        <w:t xml:space="preserve"> </w:t>
      </w:r>
      <w:r>
        <w:rPr>
          <w:rFonts w:ascii="Arial" w:hAnsi="Arial" w:cs="Arial"/>
          <w:b/>
          <w:bCs/>
          <w:i/>
          <w:iCs/>
          <w:color w:val="3366FF"/>
          <w:sz w:val="12"/>
          <w:szCs w:val="12"/>
        </w:rPr>
        <w:t>zabezpečovacího</w:t>
      </w:r>
      <w:r>
        <w:rPr>
          <w:rFonts w:ascii="Arial" w:hAnsi="Arial" w:cs="Arial"/>
          <w:b/>
          <w:bCs/>
          <w:i/>
          <w:iCs/>
          <w:color w:val="3366FF"/>
          <w:spacing w:val="-2"/>
          <w:sz w:val="12"/>
          <w:szCs w:val="12"/>
        </w:rPr>
        <w:t xml:space="preserve"> </w:t>
      </w:r>
      <w:r>
        <w:rPr>
          <w:rFonts w:ascii="Arial" w:hAnsi="Arial" w:cs="Arial"/>
          <w:b/>
          <w:bCs/>
          <w:i/>
          <w:iCs/>
          <w:color w:val="3366FF"/>
          <w:sz w:val="12"/>
          <w:szCs w:val="12"/>
        </w:rPr>
        <w:t>zařízení</w:t>
      </w:r>
      <w:r>
        <w:rPr>
          <w:rFonts w:ascii="Arial" w:hAnsi="Arial" w:cs="Arial"/>
          <w:b/>
          <w:bCs/>
          <w:i/>
          <w:iCs/>
          <w:color w:val="3366FF"/>
          <w:spacing w:val="-2"/>
          <w:sz w:val="12"/>
          <w:szCs w:val="12"/>
        </w:rPr>
        <w:t xml:space="preserve"> </w:t>
      </w:r>
      <w:r>
        <w:rPr>
          <w:rFonts w:ascii="Arial" w:hAnsi="Arial" w:cs="Arial"/>
          <w:b/>
          <w:bCs/>
          <w:i/>
          <w:iCs/>
          <w:color w:val="3366FF"/>
          <w:sz w:val="12"/>
          <w:szCs w:val="12"/>
        </w:rPr>
        <w:t>mostů</w:t>
      </w:r>
      <w:r>
        <w:rPr>
          <w:rFonts w:ascii="Arial" w:hAnsi="Arial" w:cs="Arial"/>
          <w:b/>
          <w:bCs/>
          <w:i/>
          <w:iCs/>
          <w:color w:val="3366FF"/>
          <w:spacing w:val="-2"/>
          <w:sz w:val="12"/>
          <w:szCs w:val="12"/>
        </w:rPr>
        <w:t xml:space="preserve"> </w:t>
      </w:r>
      <w:r>
        <w:rPr>
          <w:rFonts w:ascii="Arial" w:hAnsi="Arial" w:cs="Arial"/>
          <w:b/>
          <w:bCs/>
          <w:i/>
          <w:iCs/>
          <w:color w:val="3366FF"/>
          <w:sz w:val="12"/>
          <w:szCs w:val="12"/>
        </w:rPr>
        <w:t>-</w:t>
      </w:r>
      <w:r>
        <w:rPr>
          <w:rFonts w:ascii="Arial" w:hAnsi="Arial" w:cs="Arial"/>
          <w:b/>
          <w:bCs/>
          <w:i/>
          <w:iCs/>
          <w:color w:val="3366FF"/>
          <w:spacing w:val="-3"/>
          <w:sz w:val="12"/>
          <w:szCs w:val="12"/>
        </w:rPr>
        <w:t xml:space="preserve"> </w:t>
      </w:r>
      <w:r>
        <w:rPr>
          <w:rFonts w:ascii="Arial" w:hAnsi="Arial" w:cs="Arial"/>
          <w:b/>
          <w:bCs/>
          <w:i/>
          <w:iCs/>
          <w:color w:val="3366FF"/>
          <w:sz w:val="12"/>
          <w:szCs w:val="12"/>
        </w:rPr>
        <w:t>Vraňany-</w:t>
      </w:r>
      <w:r>
        <w:rPr>
          <w:rFonts w:ascii="Arial" w:hAnsi="Arial" w:cs="Arial"/>
          <w:b/>
          <w:bCs/>
          <w:i/>
          <w:iCs/>
          <w:color w:val="3366FF"/>
          <w:spacing w:val="-4"/>
          <w:sz w:val="12"/>
          <w:szCs w:val="12"/>
        </w:rPr>
        <w:t>Hořín</w:t>
      </w:r>
    </w:p>
    <w:tbl>
      <w:tblPr>
        <w:tblW w:w="0" w:type="auto"/>
        <w:tblInd w:w="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2"/>
        <w:gridCol w:w="653"/>
        <w:gridCol w:w="5596"/>
        <w:gridCol w:w="593"/>
        <w:gridCol w:w="653"/>
        <w:gridCol w:w="653"/>
        <w:gridCol w:w="654"/>
        <w:gridCol w:w="1028"/>
        <w:gridCol w:w="687"/>
        <w:gridCol w:w="958"/>
        <w:gridCol w:w="975"/>
        <w:gridCol w:w="835"/>
        <w:gridCol w:w="1001"/>
      </w:tblGrid>
      <w:tr w:rsidR="005C6405" w14:paraId="3064F6B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/>
        </w:trPr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0F2F1" w14:textId="77777777" w:rsidR="005C6405" w:rsidRDefault="005C6405">
            <w:pPr>
              <w:pStyle w:val="TableParagraph"/>
              <w:kinsoku w:val="0"/>
              <w:overflowPunct w:val="0"/>
              <w:spacing w:before="6" w:line="278" w:lineRule="auto"/>
              <w:ind w:left="35" w:right="12" w:firstLine="9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Poř.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číslo</w:t>
            </w:r>
          </w:p>
          <w:p w14:paraId="0C64DC13" w14:textId="77777777" w:rsidR="005C6405" w:rsidRDefault="005C6405">
            <w:pPr>
              <w:pStyle w:val="TableParagraph"/>
              <w:kinsoku w:val="0"/>
              <w:overflowPunct w:val="0"/>
              <w:spacing w:line="98" w:lineRule="exact"/>
              <w:ind w:left="57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pol.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B742F" w14:textId="77777777" w:rsidR="005C6405" w:rsidRDefault="005C6405">
            <w:pPr>
              <w:pStyle w:val="TableParagraph"/>
              <w:kinsoku w:val="0"/>
              <w:overflowPunct w:val="0"/>
              <w:spacing w:before="18"/>
              <w:rPr>
                <w:b/>
                <w:bCs/>
                <w:i/>
                <w:iCs/>
                <w:sz w:val="9"/>
                <w:szCs w:val="9"/>
              </w:rPr>
            </w:pPr>
          </w:p>
          <w:p w14:paraId="1384FA28" w14:textId="77777777" w:rsidR="005C6405" w:rsidRDefault="005C6405">
            <w:pPr>
              <w:pStyle w:val="TableParagraph"/>
              <w:kinsoku w:val="0"/>
              <w:overflowPunct w:val="0"/>
              <w:ind w:left="227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Číslo</w:t>
            </w:r>
          </w:p>
        </w:tc>
        <w:tc>
          <w:tcPr>
            <w:tcW w:w="5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D8427" w14:textId="77777777" w:rsidR="005C6405" w:rsidRDefault="005C6405">
            <w:pPr>
              <w:pStyle w:val="TableParagraph"/>
              <w:kinsoku w:val="0"/>
              <w:overflowPunct w:val="0"/>
              <w:spacing w:before="18"/>
              <w:rPr>
                <w:b/>
                <w:bCs/>
                <w:i/>
                <w:iCs/>
                <w:sz w:val="9"/>
                <w:szCs w:val="9"/>
              </w:rPr>
            </w:pPr>
          </w:p>
          <w:p w14:paraId="3D43D224" w14:textId="77777777" w:rsidR="005C6405" w:rsidRDefault="005C6405">
            <w:pPr>
              <w:pStyle w:val="TableParagraph"/>
              <w:kinsoku w:val="0"/>
              <w:overflowPunct w:val="0"/>
              <w:ind w:left="27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Název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položky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18039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2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Měrná</w:t>
            </w:r>
          </w:p>
          <w:p w14:paraId="7F01000B" w14:textId="77777777" w:rsidR="005C6405" w:rsidRDefault="005C6405">
            <w:pPr>
              <w:pStyle w:val="TableParagraph"/>
              <w:kinsoku w:val="0"/>
              <w:overflowPunct w:val="0"/>
              <w:spacing w:before="17"/>
              <w:ind w:left="22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jednotka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B9137" w14:textId="77777777" w:rsidR="005C6405" w:rsidRDefault="005C6405">
            <w:pPr>
              <w:pStyle w:val="TableParagraph"/>
              <w:kinsoku w:val="0"/>
              <w:overflowPunct w:val="0"/>
              <w:spacing w:before="66" w:line="278" w:lineRule="auto"/>
              <w:ind w:left="161" w:right="121" w:hanging="22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Množství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původní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EE87D" w14:textId="77777777" w:rsidR="005C6405" w:rsidRDefault="005C6405">
            <w:pPr>
              <w:pStyle w:val="TableParagraph"/>
              <w:kinsoku w:val="0"/>
              <w:overflowPunct w:val="0"/>
              <w:spacing w:before="66" w:line="278" w:lineRule="auto"/>
              <w:ind w:left="182" w:hanging="111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Množství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po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změně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0A19C068" w14:textId="77777777" w:rsidR="005C6405" w:rsidRDefault="005C6405">
            <w:pPr>
              <w:pStyle w:val="TableParagraph"/>
              <w:kinsoku w:val="0"/>
              <w:overflowPunct w:val="0"/>
              <w:spacing w:before="6" w:line="278" w:lineRule="auto"/>
              <w:ind w:left="137" w:right="124" w:firstLine="55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Rozdíl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množství</w:t>
            </w:r>
          </w:p>
          <w:p w14:paraId="18F703B7" w14:textId="77777777" w:rsidR="005C6405" w:rsidRDefault="005C6405">
            <w:pPr>
              <w:pStyle w:val="TableParagraph"/>
              <w:kinsoku w:val="0"/>
              <w:overflowPunct w:val="0"/>
              <w:spacing w:line="98" w:lineRule="exact"/>
              <w:ind w:left="199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=NNZ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64438" w14:textId="77777777" w:rsidR="005C6405" w:rsidRDefault="005C6405">
            <w:pPr>
              <w:pStyle w:val="TableParagraph"/>
              <w:kinsoku w:val="0"/>
              <w:overflowPunct w:val="0"/>
              <w:spacing w:before="23"/>
              <w:rPr>
                <w:b/>
                <w:bCs/>
                <w:i/>
                <w:iCs/>
                <w:sz w:val="9"/>
                <w:szCs w:val="9"/>
              </w:rPr>
            </w:pPr>
          </w:p>
          <w:p w14:paraId="2383EFCA" w14:textId="77777777" w:rsidR="005C6405" w:rsidRDefault="005C6405">
            <w:pPr>
              <w:pStyle w:val="TableParagraph"/>
              <w:kinsoku w:val="0"/>
              <w:overflowPunct w:val="0"/>
              <w:ind w:left="184"/>
              <w:rPr>
                <w:spacing w:val="-10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Přečerpání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o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spacing w:val="-10"/>
                <w:w w:val="105"/>
                <w:sz w:val="9"/>
                <w:szCs w:val="9"/>
              </w:rPr>
              <w:t>%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2CAE3" w14:textId="77777777" w:rsidR="005C6405" w:rsidRDefault="005C6405">
            <w:pPr>
              <w:pStyle w:val="TableParagraph"/>
              <w:kinsoku w:val="0"/>
              <w:overflowPunct w:val="0"/>
              <w:spacing w:before="6"/>
              <w:ind w:lef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Jednotková</w:t>
            </w:r>
          </w:p>
          <w:p w14:paraId="757E2A46" w14:textId="77777777" w:rsidR="005C6405" w:rsidRDefault="005C6405">
            <w:pPr>
              <w:pStyle w:val="TableParagraph"/>
              <w:kinsoku w:val="0"/>
              <w:overflowPunct w:val="0"/>
              <w:spacing w:line="120" w:lineRule="atLeast"/>
              <w:ind w:left="214" w:right="204" w:hanging="3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cena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(CZK)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8A809" w14:textId="77777777" w:rsidR="005C6405" w:rsidRDefault="005C6405">
            <w:pPr>
              <w:pStyle w:val="TableParagraph"/>
              <w:kinsoku w:val="0"/>
              <w:overflowPunct w:val="0"/>
              <w:spacing w:before="6"/>
              <w:ind w:left="4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Celková</w:t>
            </w:r>
            <w:r>
              <w:rPr>
                <w:spacing w:val="6"/>
                <w:w w:val="105"/>
                <w:sz w:val="9"/>
                <w:szCs w:val="9"/>
              </w:rPr>
              <w:t xml:space="preserve"> </w:t>
            </w:r>
            <w:r>
              <w:rPr>
                <w:spacing w:val="-4"/>
                <w:w w:val="105"/>
                <w:sz w:val="9"/>
                <w:szCs w:val="9"/>
              </w:rPr>
              <w:t>cena</w:t>
            </w:r>
          </w:p>
          <w:p w14:paraId="26C30443" w14:textId="77777777" w:rsidR="005C6405" w:rsidRDefault="005C6405">
            <w:pPr>
              <w:pStyle w:val="TableParagraph"/>
              <w:kinsoku w:val="0"/>
              <w:overflowPunct w:val="0"/>
              <w:spacing w:line="120" w:lineRule="atLeast"/>
              <w:ind w:left="211" w:right="20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dle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SoD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(CZK)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75183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5" w:right="2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Cena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po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změně</w:t>
            </w:r>
          </w:p>
          <w:p w14:paraId="3C4ED9E5" w14:textId="77777777" w:rsidR="005C6405" w:rsidRDefault="005C6405">
            <w:pPr>
              <w:pStyle w:val="TableParagraph"/>
              <w:kinsoku w:val="0"/>
              <w:overflowPunct w:val="0"/>
              <w:spacing w:before="17"/>
              <w:ind w:lef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(CZK)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3809EEB9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88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Rozdílová</w:t>
            </w:r>
            <w:r>
              <w:rPr>
                <w:spacing w:val="8"/>
                <w:w w:val="105"/>
                <w:sz w:val="9"/>
                <w:szCs w:val="9"/>
              </w:rPr>
              <w:t xml:space="preserve"> </w:t>
            </w:r>
            <w:r>
              <w:rPr>
                <w:spacing w:val="-4"/>
                <w:w w:val="105"/>
                <w:sz w:val="9"/>
                <w:szCs w:val="9"/>
              </w:rPr>
              <w:t>cena</w:t>
            </w:r>
          </w:p>
          <w:p w14:paraId="70180273" w14:textId="77777777" w:rsidR="005C6405" w:rsidRDefault="005C6405">
            <w:pPr>
              <w:pStyle w:val="TableParagraph"/>
              <w:kinsoku w:val="0"/>
              <w:overflowPunct w:val="0"/>
              <w:spacing w:before="17"/>
              <w:ind w:left="31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-</w:t>
            </w:r>
            <w:r>
              <w:rPr>
                <w:spacing w:val="-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cena</w:t>
            </w:r>
            <w:r>
              <w:rPr>
                <w:spacing w:val="-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NNZ</w:t>
            </w:r>
            <w:r>
              <w:rPr>
                <w:spacing w:val="-2"/>
                <w:w w:val="105"/>
                <w:sz w:val="9"/>
                <w:szCs w:val="9"/>
              </w:rPr>
              <w:t xml:space="preserve"> (CZK)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2EE69" w14:textId="77777777" w:rsidR="005C6405" w:rsidRDefault="005C6405">
            <w:pPr>
              <w:pStyle w:val="TableParagraph"/>
              <w:kinsoku w:val="0"/>
              <w:overflowPunct w:val="0"/>
              <w:spacing w:before="23"/>
              <w:rPr>
                <w:b/>
                <w:bCs/>
                <w:i/>
                <w:iCs/>
                <w:sz w:val="9"/>
                <w:szCs w:val="9"/>
              </w:rPr>
            </w:pPr>
          </w:p>
          <w:p w14:paraId="2B211D12" w14:textId="77777777" w:rsidR="005C6405" w:rsidRDefault="005C6405">
            <w:pPr>
              <w:pStyle w:val="TableParagraph"/>
              <w:kinsoku w:val="0"/>
              <w:overflowPunct w:val="0"/>
              <w:ind w:left="29" w:right="2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počet</w:t>
            </w:r>
            <w:r>
              <w:rPr>
                <w:spacing w:val="-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po</w:t>
            </w:r>
            <w:r>
              <w:rPr>
                <w:spacing w:val="-2"/>
                <w:w w:val="105"/>
                <w:sz w:val="9"/>
                <w:szCs w:val="9"/>
              </w:rPr>
              <w:t xml:space="preserve"> požáru</w:t>
            </w:r>
          </w:p>
        </w:tc>
      </w:tr>
      <w:tr w:rsidR="005C6405" w14:paraId="699CE9B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/>
        </w:trPr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A50CE" w14:textId="77777777" w:rsidR="005C6405" w:rsidRDefault="005C6405">
            <w:pPr>
              <w:pStyle w:val="TableParagraph"/>
              <w:kinsoku w:val="0"/>
              <w:overflowPunct w:val="0"/>
              <w:spacing w:before="93"/>
              <w:ind w:left="105"/>
              <w:rPr>
                <w:spacing w:val="-10"/>
                <w:w w:val="105"/>
                <w:sz w:val="9"/>
                <w:szCs w:val="9"/>
              </w:rPr>
            </w:pPr>
            <w:r>
              <w:rPr>
                <w:spacing w:val="-10"/>
                <w:w w:val="105"/>
                <w:sz w:val="9"/>
                <w:szCs w:val="9"/>
              </w:rPr>
              <w:t>1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AC5C1" w14:textId="77777777" w:rsidR="005C6405" w:rsidRDefault="005C6405">
            <w:pPr>
              <w:pStyle w:val="TableParagraph"/>
              <w:kinsoku w:val="0"/>
              <w:overflowPunct w:val="0"/>
              <w:spacing w:before="3"/>
              <w:rPr>
                <w:b/>
                <w:bCs/>
                <w:i/>
                <w:iCs/>
                <w:sz w:val="8"/>
                <w:szCs w:val="8"/>
              </w:rPr>
            </w:pPr>
          </w:p>
          <w:p w14:paraId="26E14B91" w14:textId="77777777" w:rsidR="005C6405" w:rsidRDefault="005C6405">
            <w:pPr>
              <w:pStyle w:val="TableParagraph"/>
              <w:kinsoku w:val="0"/>
              <w:overflowPunct w:val="0"/>
              <w:ind w:left="20"/>
              <w:rPr>
                <w:spacing w:val="-2"/>
                <w:w w:val="110"/>
                <w:sz w:val="8"/>
                <w:szCs w:val="8"/>
              </w:rPr>
            </w:pPr>
            <w:r>
              <w:rPr>
                <w:spacing w:val="-2"/>
                <w:w w:val="110"/>
                <w:sz w:val="8"/>
                <w:szCs w:val="8"/>
              </w:rPr>
              <w:t>75095</w:t>
            </w:r>
          </w:p>
        </w:tc>
        <w:tc>
          <w:tcPr>
            <w:tcW w:w="5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C1CB3F9" w14:textId="77777777" w:rsidR="005C6405" w:rsidRDefault="005C6405">
            <w:pPr>
              <w:pStyle w:val="TableParagraph"/>
              <w:kinsoku w:val="0"/>
              <w:overflowPunct w:val="0"/>
              <w:spacing w:before="3"/>
              <w:rPr>
                <w:b/>
                <w:bCs/>
                <w:i/>
                <w:iCs/>
                <w:sz w:val="8"/>
                <w:szCs w:val="8"/>
              </w:rPr>
            </w:pPr>
          </w:p>
          <w:p w14:paraId="64311712" w14:textId="77777777" w:rsidR="005C6405" w:rsidRDefault="005C6405">
            <w:pPr>
              <w:pStyle w:val="TableParagraph"/>
              <w:kinsoku w:val="0"/>
              <w:overflowPunct w:val="0"/>
              <w:ind w:left="20"/>
              <w:rPr>
                <w:spacing w:val="-5"/>
                <w:w w:val="110"/>
                <w:sz w:val="8"/>
                <w:szCs w:val="8"/>
              </w:rPr>
            </w:pPr>
            <w:r>
              <w:rPr>
                <w:spacing w:val="-2"/>
                <w:w w:val="110"/>
                <w:sz w:val="8"/>
                <w:szCs w:val="8"/>
              </w:rPr>
              <w:t>Ovládací</w:t>
            </w:r>
            <w:r>
              <w:rPr>
                <w:spacing w:val="2"/>
                <w:w w:val="110"/>
                <w:sz w:val="8"/>
                <w:szCs w:val="8"/>
              </w:rPr>
              <w:t xml:space="preserve"> </w:t>
            </w:r>
            <w:r>
              <w:rPr>
                <w:spacing w:val="-2"/>
                <w:w w:val="110"/>
                <w:sz w:val="8"/>
                <w:szCs w:val="8"/>
              </w:rPr>
              <w:t>počítač</w:t>
            </w:r>
            <w:r>
              <w:rPr>
                <w:spacing w:val="2"/>
                <w:w w:val="110"/>
                <w:sz w:val="8"/>
                <w:szCs w:val="8"/>
              </w:rPr>
              <w:t xml:space="preserve"> </w:t>
            </w:r>
            <w:r>
              <w:rPr>
                <w:spacing w:val="-2"/>
                <w:w w:val="110"/>
                <w:sz w:val="8"/>
                <w:szCs w:val="8"/>
              </w:rPr>
              <w:t>OPC</w:t>
            </w:r>
            <w:r>
              <w:rPr>
                <w:spacing w:val="2"/>
                <w:w w:val="110"/>
                <w:sz w:val="8"/>
                <w:szCs w:val="8"/>
              </w:rPr>
              <w:t xml:space="preserve"> </w:t>
            </w:r>
            <w:r>
              <w:rPr>
                <w:spacing w:val="-2"/>
                <w:w w:val="110"/>
                <w:sz w:val="8"/>
                <w:szCs w:val="8"/>
              </w:rPr>
              <w:t>-</w:t>
            </w:r>
            <w:r>
              <w:rPr>
                <w:spacing w:val="2"/>
                <w:w w:val="110"/>
                <w:sz w:val="8"/>
                <w:szCs w:val="8"/>
              </w:rPr>
              <w:t xml:space="preserve"> </w:t>
            </w:r>
            <w:r>
              <w:rPr>
                <w:spacing w:val="-2"/>
                <w:w w:val="110"/>
                <w:sz w:val="8"/>
                <w:szCs w:val="8"/>
              </w:rPr>
              <w:t>sestava</w:t>
            </w:r>
            <w:r>
              <w:rPr>
                <w:spacing w:val="2"/>
                <w:w w:val="110"/>
                <w:sz w:val="8"/>
                <w:szCs w:val="8"/>
              </w:rPr>
              <w:t xml:space="preserve"> </w:t>
            </w:r>
            <w:r>
              <w:rPr>
                <w:spacing w:val="-2"/>
                <w:w w:val="110"/>
                <w:sz w:val="8"/>
                <w:szCs w:val="8"/>
              </w:rPr>
              <w:t>s</w:t>
            </w:r>
            <w:r>
              <w:rPr>
                <w:spacing w:val="2"/>
                <w:w w:val="110"/>
                <w:sz w:val="8"/>
                <w:szCs w:val="8"/>
              </w:rPr>
              <w:t xml:space="preserve"> </w:t>
            </w:r>
            <w:r>
              <w:rPr>
                <w:spacing w:val="-2"/>
                <w:w w:val="110"/>
                <w:sz w:val="8"/>
                <w:szCs w:val="8"/>
              </w:rPr>
              <w:t>LCD</w:t>
            </w:r>
            <w:r>
              <w:rPr>
                <w:spacing w:val="2"/>
                <w:w w:val="110"/>
                <w:sz w:val="8"/>
                <w:szCs w:val="8"/>
              </w:rPr>
              <w:t xml:space="preserve"> </w:t>
            </w:r>
            <w:r>
              <w:rPr>
                <w:spacing w:val="-2"/>
                <w:w w:val="110"/>
                <w:sz w:val="8"/>
                <w:szCs w:val="8"/>
              </w:rPr>
              <w:t>monitorem</w:t>
            </w:r>
            <w:r>
              <w:rPr>
                <w:spacing w:val="5"/>
                <w:w w:val="110"/>
                <w:sz w:val="8"/>
                <w:szCs w:val="8"/>
              </w:rPr>
              <w:t xml:space="preserve"> </w:t>
            </w:r>
            <w:r>
              <w:rPr>
                <w:spacing w:val="-5"/>
                <w:w w:val="110"/>
                <w:sz w:val="8"/>
                <w:szCs w:val="8"/>
              </w:rPr>
              <w:t>24"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EEF8C" w14:textId="77777777" w:rsidR="005C6405" w:rsidRDefault="005C6405">
            <w:pPr>
              <w:pStyle w:val="TableParagraph"/>
              <w:kinsoku w:val="0"/>
              <w:overflowPunct w:val="0"/>
              <w:spacing w:before="3"/>
              <w:rPr>
                <w:b/>
                <w:bCs/>
                <w:i/>
                <w:iCs/>
                <w:sz w:val="8"/>
                <w:szCs w:val="8"/>
              </w:rPr>
            </w:pPr>
          </w:p>
          <w:p w14:paraId="514897D0" w14:textId="77777777" w:rsidR="005C6405" w:rsidRDefault="005C6405">
            <w:pPr>
              <w:pStyle w:val="TableParagraph"/>
              <w:kinsoku w:val="0"/>
              <w:overflowPunct w:val="0"/>
              <w:ind w:left="20"/>
              <w:rPr>
                <w:spacing w:val="-5"/>
                <w:w w:val="110"/>
                <w:sz w:val="8"/>
                <w:szCs w:val="8"/>
              </w:rPr>
            </w:pPr>
            <w:r>
              <w:rPr>
                <w:spacing w:val="-5"/>
                <w:w w:val="110"/>
                <w:sz w:val="8"/>
                <w:szCs w:val="8"/>
              </w:rPr>
              <w:t>KS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4EB1D" w14:textId="77777777" w:rsidR="005C6405" w:rsidRDefault="005C6405">
            <w:pPr>
              <w:pStyle w:val="TableParagraph"/>
              <w:kinsoku w:val="0"/>
              <w:overflowPunct w:val="0"/>
              <w:spacing w:before="3"/>
              <w:rPr>
                <w:b/>
                <w:bCs/>
                <w:i/>
                <w:iCs/>
                <w:sz w:val="8"/>
                <w:szCs w:val="8"/>
              </w:rPr>
            </w:pPr>
          </w:p>
          <w:p w14:paraId="16ECAE99" w14:textId="77777777" w:rsidR="005C6405" w:rsidRDefault="005C6405">
            <w:pPr>
              <w:pStyle w:val="TableParagraph"/>
              <w:kinsoku w:val="0"/>
              <w:overflowPunct w:val="0"/>
              <w:ind w:right="11"/>
              <w:jc w:val="right"/>
              <w:rPr>
                <w:spacing w:val="-2"/>
                <w:w w:val="110"/>
                <w:sz w:val="8"/>
                <w:szCs w:val="8"/>
              </w:rPr>
            </w:pPr>
            <w:r>
              <w:rPr>
                <w:spacing w:val="-2"/>
                <w:w w:val="110"/>
                <w:sz w:val="8"/>
                <w:szCs w:val="8"/>
              </w:rPr>
              <w:t>3,000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2EF1D" w14:textId="77777777" w:rsidR="005C6405" w:rsidRDefault="005C6405">
            <w:pPr>
              <w:pStyle w:val="TableParagraph"/>
              <w:kinsoku w:val="0"/>
              <w:overflowPunct w:val="0"/>
              <w:spacing w:before="3"/>
              <w:rPr>
                <w:b/>
                <w:bCs/>
                <w:i/>
                <w:iCs/>
                <w:sz w:val="8"/>
                <w:szCs w:val="8"/>
              </w:rPr>
            </w:pPr>
          </w:p>
          <w:p w14:paraId="52CBE29B" w14:textId="77777777" w:rsidR="005C6405" w:rsidRDefault="005C6405">
            <w:pPr>
              <w:pStyle w:val="TableParagraph"/>
              <w:kinsoku w:val="0"/>
              <w:overflowPunct w:val="0"/>
              <w:ind w:right="11"/>
              <w:jc w:val="right"/>
              <w:rPr>
                <w:spacing w:val="-2"/>
                <w:w w:val="110"/>
                <w:sz w:val="8"/>
                <w:szCs w:val="8"/>
              </w:rPr>
            </w:pPr>
            <w:r>
              <w:rPr>
                <w:spacing w:val="-2"/>
                <w:w w:val="110"/>
                <w:sz w:val="8"/>
                <w:szCs w:val="8"/>
              </w:rPr>
              <w:t>1,000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72C1418D" w14:textId="77777777" w:rsidR="005C6405" w:rsidRDefault="005C6405">
            <w:pPr>
              <w:pStyle w:val="TableParagraph"/>
              <w:kinsoku w:val="0"/>
              <w:overflowPunct w:val="0"/>
              <w:spacing w:before="3"/>
              <w:rPr>
                <w:b/>
                <w:bCs/>
                <w:i/>
                <w:iCs/>
                <w:sz w:val="8"/>
                <w:szCs w:val="8"/>
              </w:rPr>
            </w:pPr>
          </w:p>
          <w:p w14:paraId="7AFCB7FA" w14:textId="77777777" w:rsidR="005C6405" w:rsidRDefault="005C6405">
            <w:pPr>
              <w:pStyle w:val="TableParagraph"/>
              <w:kinsoku w:val="0"/>
              <w:overflowPunct w:val="0"/>
              <w:ind w:right="12"/>
              <w:jc w:val="right"/>
              <w:rPr>
                <w:spacing w:val="-2"/>
                <w:sz w:val="8"/>
                <w:szCs w:val="8"/>
              </w:rPr>
            </w:pPr>
            <w:r>
              <w:rPr>
                <w:sz w:val="8"/>
                <w:szCs w:val="8"/>
              </w:rPr>
              <w:t>-</w:t>
            </w:r>
            <w:r>
              <w:rPr>
                <w:spacing w:val="-2"/>
                <w:sz w:val="8"/>
                <w:szCs w:val="8"/>
              </w:rPr>
              <w:t>2,000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AF877" w14:textId="77777777" w:rsidR="005C6405" w:rsidRDefault="005C6405">
            <w:pPr>
              <w:pStyle w:val="TableParagraph"/>
              <w:kinsoku w:val="0"/>
              <w:overflowPunct w:val="0"/>
              <w:spacing w:before="3"/>
              <w:rPr>
                <w:b/>
                <w:bCs/>
                <w:i/>
                <w:iCs/>
                <w:sz w:val="8"/>
                <w:szCs w:val="8"/>
              </w:rPr>
            </w:pPr>
          </w:p>
          <w:p w14:paraId="278AD6CE" w14:textId="77777777" w:rsidR="005C6405" w:rsidRDefault="005C6405">
            <w:pPr>
              <w:pStyle w:val="TableParagraph"/>
              <w:kinsoku w:val="0"/>
              <w:overflowPunct w:val="0"/>
              <w:ind w:right="13"/>
              <w:jc w:val="right"/>
              <w:rPr>
                <w:spacing w:val="-2"/>
                <w:w w:val="110"/>
                <w:sz w:val="8"/>
                <w:szCs w:val="8"/>
              </w:rPr>
            </w:pPr>
            <w:r>
              <w:rPr>
                <w:w w:val="105"/>
                <w:sz w:val="8"/>
                <w:szCs w:val="8"/>
              </w:rPr>
              <w:t>-</w:t>
            </w:r>
            <w:r>
              <w:rPr>
                <w:spacing w:val="-2"/>
                <w:w w:val="110"/>
                <w:sz w:val="8"/>
                <w:szCs w:val="8"/>
              </w:rPr>
              <w:t>66,67%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F740E" w14:textId="77777777" w:rsidR="005C6405" w:rsidRDefault="005C6405">
            <w:pPr>
              <w:pStyle w:val="TableParagraph"/>
              <w:kinsoku w:val="0"/>
              <w:overflowPunct w:val="0"/>
              <w:ind w:right="13"/>
              <w:jc w:val="right"/>
              <w:rPr>
                <w:spacing w:val="-2"/>
                <w:w w:val="110"/>
                <w:sz w:val="8"/>
                <w:szCs w:val="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4010C" w14:textId="77777777" w:rsidR="005C6405" w:rsidRDefault="005C6405">
            <w:pPr>
              <w:pStyle w:val="TableParagraph"/>
              <w:kinsoku w:val="0"/>
              <w:overflowPunct w:val="0"/>
              <w:ind w:right="14"/>
              <w:jc w:val="right"/>
              <w:rPr>
                <w:spacing w:val="-2"/>
                <w:w w:val="110"/>
                <w:sz w:val="8"/>
                <w:szCs w:val="8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8F989" w14:textId="77777777" w:rsidR="005C6405" w:rsidRDefault="005C6405">
            <w:pPr>
              <w:pStyle w:val="TableParagraph"/>
              <w:kinsoku w:val="0"/>
              <w:overflowPunct w:val="0"/>
              <w:ind w:right="14"/>
              <w:jc w:val="right"/>
              <w:rPr>
                <w:spacing w:val="-2"/>
                <w:w w:val="110"/>
                <w:sz w:val="8"/>
                <w:szCs w:val="8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49E9BDE2" w14:textId="77777777" w:rsidR="005C6405" w:rsidRDefault="005C6405">
            <w:pPr>
              <w:pStyle w:val="TableParagraph"/>
              <w:kinsoku w:val="0"/>
              <w:overflowPunct w:val="0"/>
              <w:ind w:right="13"/>
              <w:jc w:val="right"/>
              <w:rPr>
                <w:b/>
                <w:bCs/>
                <w:spacing w:val="-2"/>
                <w:w w:val="110"/>
                <w:sz w:val="8"/>
                <w:szCs w:val="8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7265B06" w14:textId="77777777" w:rsidR="005C6405" w:rsidRDefault="005C6405">
            <w:pPr>
              <w:pStyle w:val="TableParagraph"/>
              <w:kinsoku w:val="0"/>
              <w:overflowPunct w:val="0"/>
              <w:spacing w:before="7"/>
              <w:rPr>
                <w:b/>
                <w:bCs/>
                <w:i/>
                <w:iCs/>
                <w:sz w:val="8"/>
                <w:szCs w:val="8"/>
              </w:rPr>
            </w:pPr>
          </w:p>
          <w:p w14:paraId="057EB971" w14:textId="77777777" w:rsidR="005C6405" w:rsidRDefault="005C6405">
            <w:pPr>
              <w:pStyle w:val="TableParagraph"/>
              <w:kinsoku w:val="0"/>
              <w:overflowPunct w:val="0"/>
              <w:spacing w:before="1"/>
              <w:ind w:left="29" w:right="24"/>
              <w:jc w:val="center"/>
              <w:rPr>
                <w:spacing w:val="-5"/>
                <w:w w:val="110"/>
                <w:sz w:val="8"/>
                <w:szCs w:val="8"/>
              </w:rPr>
            </w:pPr>
            <w:r>
              <w:rPr>
                <w:w w:val="110"/>
                <w:sz w:val="8"/>
                <w:szCs w:val="8"/>
              </w:rPr>
              <w:t>1</w:t>
            </w:r>
            <w:r>
              <w:rPr>
                <w:spacing w:val="-3"/>
                <w:w w:val="110"/>
                <w:sz w:val="8"/>
                <w:szCs w:val="8"/>
              </w:rPr>
              <w:t xml:space="preserve"> </w:t>
            </w:r>
            <w:r>
              <w:rPr>
                <w:spacing w:val="-5"/>
                <w:w w:val="110"/>
                <w:sz w:val="8"/>
                <w:szCs w:val="8"/>
              </w:rPr>
              <w:t>ks</w:t>
            </w:r>
          </w:p>
        </w:tc>
      </w:tr>
      <w:tr w:rsidR="005C6405" w14:paraId="5237014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/>
        </w:trPr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FA84A" w14:textId="77777777" w:rsidR="005C6405" w:rsidRDefault="005C6405">
            <w:pPr>
              <w:pStyle w:val="TableParagraph"/>
              <w:kinsoku w:val="0"/>
              <w:overflowPunct w:val="0"/>
              <w:spacing w:before="93"/>
              <w:ind w:left="105"/>
              <w:rPr>
                <w:spacing w:val="-10"/>
                <w:w w:val="105"/>
                <w:sz w:val="9"/>
                <w:szCs w:val="9"/>
              </w:rPr>
            </w:pPr>
            <w:r>
              <w:rPr>
                <w:spacing w:val="-10"/>
                <w:w w:val="105"/>
                <w:sz w:val="9"/>
                <w:szCs w:val="9"/>
              </w:rPr>
              <w:t>2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7F44D" w14:textId="77777777" w:rsidR="005C6405" w:rsidRDefault="005C6405">
            <w:pPr>
              <w:pStyle w:val="TableParagraph"/>
              <w:kinsoku w:val="0"/>
              <w:overflowPunct w:val="0"/>
              <w:spacing w:before="3"/>
              <w:rPr>
                <w:b/>
                <w:bCs/>
                <w:i/>
                <w:iCs/>
                <w:sz w:val="8"/>
                <w:szCs w:val="8"/>
              </w:rPr>
            </w:pPr>
          </w:p>
          <w:p w14:paraId="08540A83" w14:textId="77777777" w:rsidR="005C6405" w:rsidRDefault="005C6405">
            <w:pPr>
              <w:pStyle w:val="TableParagraph"/>
              <w:kinsoku w:val="0"/>
              <w:overflowPunct w:val="0"/>
              <w:ind w:left="20"/>
              <w:rPr>
                <w:spacing w:val="-2"/>
                <w:w w:val="110"/>
                <w:sz w:val="8"/>
                <w:szCs w:val="8"/>
              </w:rPr>
            </w:pPr>
            <w:r>
              <w:rPr>
                <w:spacing w:val="-2"/>
                <w:w w:val="110"/>
                <w:sz w:val="8"/>
                <w:szCs w:val="8"/>
              </w:rPr>
              <w:t>75096</w:t>
            </w:r>
          </w:p>
        </w:tc>
        <w:tc>
          <w:tcPr>
            <w:tcW w:w="5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40395" w14:textId="77777777" w:rsidR="005C6405" w:rsidRDefault="005C6405">
            <w:pPr>
              <w:pStyle w:val="TableParagraph"/>
              <w:kinsoku w:val="0"/>
              <w:overflowPunct w:val="0"/>
              <w:spacing w:before="7"/>
              <w:rPr>
                <w:b/>
                <w:bCs/>
                <w:i/>
                <w:iCs/>
                <w:sz w:val="8"/>
                <w:szCs w:val="8"/>
              </w:rPr>
            </w:pPr>
          </w:p>
          <w:p w14:paraId="4FAA2340" w14:textId="77777777" w:rsidR="005C6405" w:rsidRDefault="005C6405">
            <w:pPr>
              <w:pStyle w:val="TableParagraph"/>
              <w:kinsoku w:val="0"/>
              <w:overflowPunct w:val="0"/>
              <w:spacing w:before="1"/>
              <w:ind w:left="20"/>
              <w:rPr>
                <w:spacing w:val="-2"/>
                <w:w w:val="110"/>
                <w:sz w:val="8"/>
                <w:szCs w:val="8"/>
              </w:rPr>
            </w:pPr>
            <w:r>
              <w:rPr>
                <w:spacing w:val="-2"/>
                <w:w w:val="110"/>
                <w:sz w:val="8"/>
                <w:szCs w:val="8"/>
              </w:rPr>
              <w:t>SW</w:t>
            </w:r>
            <w:r>
              <w:rPr>
                <w:spacing w:val="3"/>
                <w:w w:val="110"/>
                <w:sz w:val="8"/>
                <w:szCs w:val="8"/>
              </w:rPr>
              <w:t xml:space="preserve"> </w:t>
            </w:r>
            <w:r>
              <w:rPr>
                <w:spacing w:val="-2"/>
                <w:w w:val="110"/>
                <w:sz w:val="8"/>
                <w:szCs w:val="8"/>
              </w:rPr>
              <w:t>ovládacího</w:t>
            </w:r>
            <w:r>
              <w:rPr>
                <w:spacing w:val="-1"/>
                <w:w w:val="110"/>
                <w:sz w:val="8"/>
                <w:szCs w:val="8"/>
              </w:rPr>
              <w:t xml:space="preserve"> </w:t>
            </w:r>
            <w:r>
              <w:rPr>
                <w:spacing w:val="-2"/>
                <w:w w:val="110"/>
                <w:sz w:val="8"/>
                <w:szCs w:val="8"/>
              </w:rPr>
              <w:t>počítače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729F6" w14:textId="77777777" w:rsidR="005C6405" w:rsidRDefault="005C6405">
            <w:pPr>
              <w:pStyle w:val="TableParagraph"/>
              <w:kinsoku w:val="0"/>
              <w:overflowPunct w:val="0"/>
              <w:spacing w:before="3"/>
              <w:rPr>
                <w:b/>
                <w:bCs/>
                <w:i/>
                <w:iCs/>
                <w:sz w:val="8"/>
                <w:szCs w:val="8"/>
              </w:rPr>
            </w:pPr>
          </w:p>
          <w:p w14:paraId="0CB1A8CC" w14:textId="77777777" w:rsidR="005C6405" w:rsidRDefault="005C6405">
            <w:pPr>
              <w:pStyle w:val="TableParagraph"/>
              <w:kinsoku w:val="0"/>
              <w:overflowPunct w:val="0"/>
              <w:ind w:left="20"/>
              <w:rPr>
                <w:spacing w:val="-5"/>
                <w:w w:val="110"/>
                <w:sz w:val="8"/>
                <w:szCs w:val="8"/>
              </w:rPr>
            </w:pPr>
            <w:r>
              <w:rPr>
                <w:spacing w:val="-5"/>
                <w:w w:val="110"/>
                <w:sz w:val="8"/>
                <w:szCs w:val="8"/>
              </w:rPr>
              <w:t>KS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55934" w14:textId="77777777" w:rsidR="005C6405" w:rsidRDefault="005C6405">
            <w:pPr>
              <w:pStyle w:val="TableParagraph"/>
              <w:kinsoku w:val="0"/>
              <w:overflowPunct w:val="0"/>
              <w:spacing w:before="3"/>
              <w:rPr>
                <w:b/>
                <w:bCs/>
                <w:i/>
                <w:iCs/>
                <w:sz w:val="8"/>
                <w:szCs w:val="8"/>
              </w:rPr>
            </w:pPr>
          </w:p>
          <w:p w14:paraId="605BD11E" w14:textId="77777777" w:rsidR="005C6405" w:rsidRDefault="005C6405">
            <w:pPr>
              <w:pStyle w:val="TableParagraph"/>
              <w:kinsoku w:val="0"/>
              <w:overflowPunct w:val="0"/>
              <w:ind w:right="11"/>
              <w:jc w:val="right"/>
              <w:rPr>
                <w:spacing w:val="-2"/>
                <w:w w:val="110"/>
                <w:sz w:val="8"/>
                <w:szCs w:val="8"/>
              </w:rPr>
            </w:pPr>
            <w:r>
              <w:rPr>
                <w:spacing w:val="-2"/>
                <w:w w:val="110"/>
                <w:sz w:val="8"/>
                <w:szCs w:val="8"/>
              </w:rPr>
              <w:t>4,000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252B3" w14:textId="77777777" w:rsidR="005C6405" w:rsidRDefault="005C6405">
            <w:pPr>
              <w:pStyle w:val="TableParagraph"/>
              <w:kinsoku w:val="0"/>
              <w:overflowPunct w:val="0"/>
              <w:spacing w:before="3"/>
              <w:rPr>
                <w:b/>
                <w:bCs/>
                <w:i/>
                <w:iCs/>
                <w:sz w:val="8"/>
                <w:szCs w:val="8"/>
              </w:rPr>
            </w:pPr>
          </w:p>
          <w:p w14:paraId="65DB7EF5" w14:textId="77777777" w:rsidR="005C6405" w:rsidRDefault="005C6405">
            <w:pPr>
              <w:pStyle w:val="TableParagraph"/>
              <w:kinsoku w:val="0"/>
              <w:overflowPunct w:val="0"/>
              <w:ind w:right="11"/>
              <w:jc w:val="right"/>
              <w:rPr>
                <w:spacing w:val="-2"/>
                <w:w w:val="110"/>
                <w:sz w:val="8"/>
                <w:szCs w:val="8"/>
              </w:rPr>
            </w:pPr>
            <w:r>
              <w:rPr>
                <w:spacing w:val="-2"/>
                <w:w w:val="110"/>
                <w:sz w:val="8"/>
                <w:szCs w:val="8"/>
              </w:rPr>
              <w:t>2,000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30A2665B" w14:textId="77777777" w:rsidR="005C6405" w:rsidRDefault="005C6405">
            <w:pPr>
              <w:pStyle w:val="TableParagraph"/>
              <w:kinsoku w:val="0"/>
              <w:overflowPunct w:val="0"/>
              <w:spacing w:before="3"/>
              <w:rPr>
                <w:b/>
                <w:bCs/>
                <w:i/>
                <w:iCs/>
                <w:sz w:val="8"/>
                <w:szCs w:val="8"/>
              </w:rPr>
            </w:pPr>
          </w:p>
          <w:p w14:paraId="613D735E" w14:textId="77777777" w:rsidR="005C6405" w:rsidRDefault="005C6405">
            <w:pPr>
              <w:pStyle w:val="TableParagraph"/>
              <w:kinsoku w:val="0"/>
              <w:overflowPunct w:val="0"/>
              <w:ind w:right="12"/>
              <w:jc w:val="right"/>
              <w:rPr>
                <w:spacing w:val="-2"/>
                <w:sz w:val="8"/>
                <w:szCs w:val="8"/>
              </w:rPr>
            </w:pPr>
            <w:r>
              <w:rPr>
                <w:sz w:val="8"/>
                <w:szCs w:val="8"/>
              </w:rPr>
              <w:t>-</w:t>
            </w:r>
            <w:r>
              <w:rPr>
                <w:spacing w:val="-2"/>
                <w:sz w:val="8"/>
                <w:szCs w:val="8"/>
              </w:rPr>
              <w:t>2,000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FD3D7" w14:textId="77777777" w:rsidR="005C6405" w:rsidRDefault="005C6405">
            <w:pPr>
              <w:pStyle w:val="TableParagraph"/>
              <w:kinsoku w:val="0"/>
              <w:overflowPunct w:val="0"/>
              <w:spacing w:before="3"/>
              <w:rPr>
                <w:b/>
                <w:bCs/>
                <w:i/>
                <w:iCs/>
                <w:sz w:val="8"/>
                <w:szCs w:val="8"/>
              </w:rPr>
            </w:pPr>
          </w:p>
          <w:p w14:paraId="7BEE87CA" w14:textId="77777777" w:rsidR="005C6405" w:rsidRDefault="005C6405">
            <w:pPr>
              <w:pStyle w:val="TableParagraph"/>
              <w:kinsoku w:val="0"/>
              <w:overflowPunct w:val="0"/>
              <w:ind w:right="13"/>
              <w:jc w:val="right"/>
              <w:rPr>
                <w:spacing w:val="-2"/>
                <w:w w:val="110"/>
                <w:sz w:val="8"/>
                <w:szCs w:val="8"/>
              </w:rPr>
            </w:pPr>
            <w:r>
              <w:rPr>
                <w:w w:val="105"/>
                <w:sz w:val="8"/>
                <w:szCs w:val="8"/>
              </w:rPr>
              <w:t>-</w:t>
            </w:r>
            <w:r>
              <w:rPr>
                <w:spacing w:val="-2"/>
                <w:w w:val="110"/>
                <w:sz w:val="8"/>
                <w:szCs w:val="8"/>
              </w:rPr>
              <w:t>50,00%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C426D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D14C3" w14:textId="77777777" w:rsidR="005C6405" w:rsidRDefault="005C6405">
            <w:pPr>
              <w:pStyle w:val="TableParagraph"/>
              <w:kinsoku w:val="0"/>
              <w:overflowPunct w:val="0"/>
              <w:ind w:right="14"/>
              <w:jc w:val="right"/>
              <w:rPr>
                <w:spacing w:val="-4"/>
                <w:w w:val="110"/>
                <w:sz w:val="8"/>
                <w:szCs w:val="8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2230E" w14:textId="77777777" w:rsidR="005C6405" w:rsidRDefault="005C6405">
            <w:pPr>
              <w:pStyle w:val="TableParagraph"/>
              <w:kinsoku w:val="0"/>
              <w:overflowPunct w:val="0"/>
              <w:ind w:right="14"/>
              <w:jc w:val="right"/>
              <w:rPr>
                <w:spacing w:val="-4"/>
                <w:w w:val="110"/>
                <w:sz w:val="8"/>
                <w:szCs w:val="8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02479BFE" w14:textId="77777777" w:rsidR="005C6405" w:rsidRDefault="005C6405">
            <w:pPr>
              <w:pStyle w:val="TableParagraph"/>
              <w:kinsoku w:val="0"/>
              <w:overflowPunct w:val="0"/>
              <w:ind w:right="14"/>
              <w:jc w:val="right"/>
              <w:rPr>
                <w:b/>
                <w:bCs/>
                <w:spacing w:val="-4"/>
                <w:w w:val="110"/>
                <w:sz w:val="8"/>
                <w:szCs w:val="8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812D4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6EF5CE8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/>
        </w:trPr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98685" w14:textId="77777777" w:rsidR="005C6405" w:rsidRDefault="005C6405">
            <w:pPr>
              <w:pStyle w:val="TableParagraph"/>
              <w:kinsoku w:val="0"/>
              <w:overflowPunct w:val="0"/>
              <w:spacing w:before="93"/>
              <w:ind w:left="105"/>
              <w:rPr>
                <w:spacing w:val="-10"/>
                <w:w w:val="105"/>
                <w:sz w:val="9"/>
                <w:szCs w:val="9"/>
              </w:rPr>
            </w:pPr>
            <w:r>
              <w:rPr>
                <w:spacing w:val="-10"/>
                <w:w w:val="105"/>
                <w:sz w:val="9"/>
                <w:szCs w:val="9"/>
              </w:rPr>
              <w:t>3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A61D9" w14:textId="77777777" w:rsidR="005C6405" w:rsidRDefault="005C6405">
            <w:pPr>
              <w:pStyle w:val="TableParagraph"/>
              <w:kinsoku w:val="0"/>
              <w:overflowPunct w:val="0"/>
              <w:spacing w:before="3"/>
              <w:rPr>
                <w:b/>
                <w:bCs/>
                <w:i/>
                <w:iCs/>
                <w:sz w:val="8"/>
                <w:szCs w:val="8"/>
              </w:rPr>
            </w:pPr>
          </w:p>
          <w:p w14:paraId="6AB8B140" w14:textId="77777777" w:rsidR="005C6405" w:rsidRDefault="005C6405">
            <w:pPr>
              <w:pStyle w:val="TableParagraph"/>
              <w:kinsoku w:val="0"/>
              <w:overflowPunct w:val="0"/>
              <w:ind w:left="20"/>
              <w:rPr>
                <w:spacing w:val="-2"/>
                <w:w w:val="110"/>
                <w:sz w:val="8"/>
                <w:szCs w:val="8"/>
              </w:rPr>
            </w:pPr>
            <w:r>
              <w:rPr>
                <w:spacing w:val="-2"/>
                <w:w w:val="110"/>
                <w:sz w:val="8"/>
                <w:szCs w:val="8"/>
              </w:rPr>
              <w:t>75097</w:t>
            </w:r>
          </w:p>
        </w:tc>
        <w:tc>
          <w:tcPr>
            <w:tcW w:w="5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4C1FC" w14:textId="77777777" w:rsidR="005C6405" w:rsidRDefault="005C6405">
            <w:pPr>
              <w:pStyle w:val="TableParagraph"/>
              <w:kinsoku w:val="0"/>
              <w:overflowPunct w:val="0"/>
              <w:spacing w:before="7"/>
              <w:rPr>
                <w:b/>
                <w:bCs/>
                <w:i/>
                <w:iCs/>
                <w:sz w:val="8"/>
                <w:szCs w:val="8"/>
              </w:rPr>
            </w:pPr>
          </w:p>
          <w:p w14:paraId="7C42C34D" w14:textId="77777777" w:rsidR="005C6405" w:rsidRDefault="005C6405">
            <w:pPr>
              <w:pStyle w:val="TableParagraph"/>
              <w:kinsoku w:val="0"/>
              <w:overflowPunct w:val="0"/>
              <w:spacing w:before="1"/>
              <w:ind w:left="20"/>
              <w:rPr>
                <w:spacing w:val="-5"/>
                <w:sz w:val="8"/>
                <w:szCs w:val="8"/>
              </w:rPr>
            </w:pPr>
            <w:r>
              <w:rPr>
                <w:sz w:val="8"/>
                <w:szCs w:val="8"/>
              </w:rPr>
              <w:t>Licence</w:t>
            </w:r>
            <w:r>
              <w:rPr>
                <w:spacing w:val="17"/>
                <w:sz w:val="8"/>
                <w:szCs w:val="8"/>
              </w:rPr>
              <w:t xml:space="preserve"> </w:t>
            </w:r>
            <w:r>
              <w:rPr>
                <w:sz w:val="8"/>
                <w:szCs w:val="8"/>
              </w:rPr>
              <w:t>grafického</w:t>
            </w:r>
            <w:r>
              <w:rPr>
                <w:spacing w:val="17"/>
                <w:sz w:val="8"/>
                <w:szCs w:val="8"/>
              </w:rPr>
              <w:t xml:space="preserve"> </w:t>
            </w:r>
            <w:r>
              <w:rPr>
                <w:sz w:val="8"/>
                <w:szCs w:val="8"/>
              </w:rPr>
              <w:t>prostředí</w:t>
            </w:r>
            <w:r>
              <w:rPr>
                <w:spacing w:val="17"/>
                <w:sz w:val="8"/>
                <w:szCs w:val="8"/>
              </w:rPr>
              <w:t xml:space="preserve"> </w:t>
            </w:r>
            <w:r>
              <w:rPr>
                <w:sz w:val="8"/>
                <w:szCs w:val="8"/>
              </w:rPr>
              <w:t>pro</w:t>
            </w:r>
            <w:r>
              <w:rPr>
                <w:spacing w:val="18"/>
                <w:sz w:val="8"/>
                <w:szCs w:val="8"/>
              </w:rPr>
              <w:t xml:space="preserve"> </w:t>
            </w:r>
            <w:r>
              <w:rPr>
                <w:spacing w:val="-5"/>
                <w:sz w:val="8"/>
                <w:szCs w:val="8"/>
              </w:rPr>
              <w:t>OPC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B4A40" w14:textId="77777777" w:rsidR="005C6405" w:rsidRDefault="005C6405">
            <w:pPr>
              <w:pStyle w:val="TableParagraph"/>
              <w:kinsoku w:val="0"/>
              <w:overflowPunct w:val="0"/>
              <w:spacing w:before="3"/>
              <w:rPr>
                <w:b/>
                <w:bCs/>
                <w:i/>
                <w:iCs/>
                <w:sz w:val="8"/>
                <w:szCs w:val="8"/>
              </w:rPr>
            </w:pPr>
          </w:p>
          <w:p w14:paraId="6B6C34AA" w14:textId="77777777" w:rsidR="005C6405" w:rsidRDefault="005C6405">
            <w:pPr>
              <w:pStyle w:val="TableParagraph"/>
              <w:kinsoku w:val="0"/>
              <w:overflowPunct w:val="0"/>
              <w:ind w:left="20"/>
              <w:rPr>
                <w:spacing w:val="-5"/>
                <w:w w:val="110"/>
                <w:sz w:val="8"/>
                <w:szCs w:val="8"/>
              </w:rPr>
            </w:pPr>
            <w:r>
              <w:rPr>
                <w:spacing w:val="-5"/>
                <w:w w:val="110"/>
                <w:sz w:val="8"/>
                <w:szCs w:val="8"/>
              </w:rPr>
              <w:t>KS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D5F89" w14:textId="77777777" w:rsidR="005C6405" w:rsidRDefault="005C6405">
            <w:pPr>
              <w:pStyle w:val="TableParagraph"/>
              <w:kinsoku w:val="0"/>
              <w:overflowPunct w:val="0"/>
              <w:spacing w:before="3"/>
              <w:rPr>
                <w:b/>
                <w:bCs/>
                <w:i/>
                <w:iCs/>
                <w:sz w:val="8"/>
                <w:szCs w:val="8"/>
              </w:rPr>
            </w:pPr>
          </w:p>
          <w:p w14:paraId="34B6D553" w14:textId="77777777" w:rsidR="005C6405" w:rsidRDefault="005C6405">
            <w:pPr>
              <w:pStyle w:val="TableParagraph"/>
              <w:kinsoku w:val="0"/>
              <w:overflowPunct w:val="0"/>
              <w:ind w:right="11"/>
              <w:jc w:val="right"/>
              <w:rPr>
                <w:spacing w:val="-2"/>
                <w:w w:val="110"/>
                <w:sz w:val="8"/>
                <w:szCs w:val="8"/>
              </w:rPr>
            </w:pPr>
            <w:r>
              <w:rPr>
                <w:spacing w:val="-2"/>
                <w:w w:val="110"/>
                <w:sz w:val="8"/>
                <w:szCs w:val="8"/>
              </w:rPr>
              <w:t>4,000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2A0B9" w14:textId="77777777" w:rsidR="005C6405" w:rsidRDefault="005C6405">
            <w:pPr>
              <w:pStyle w:val="TableParagraph"/>
              <w:kinsoku w:val="0"/>
              <w:overflowPunct w:val="0"/>
              <w:spacing w:before="3"/>
              <w:rPr>
                <w:b/>
                <w:bCs/>
                <w:i/>
                <w:iCs/>
                <w:sz w:val="8"/>
                <w:szCs w:val="8"/>
              </w:rPr>
            </w:pPr>
          </w:p>
          <w:p w14:paraId="7C7CD5A9" w14:textId="77777777" w:rsidR="005C6405" w:rsidRDefault="005C6405">
            <w:pPr>
              <w:pStyle w:val="TableParagraph"/>
              <w:kinsoku w:val="0"/>
              <w:overflowPunct w:val="0"/>
              <w:ind w:right="11"/>
              <w:jc w:val="right"/>
              <w:rPr>
                <w:spacing w:val="-2"/>
                <w:w w:val="110"/>
                <w:sz w:val="8"/>
                <w:szCs w:val="8"/>
              </w:rPr>
            </w:pPr>
            <w:r>
              <w:rPr>
                <w:spacing w:val="-2"/>
                <w:w w:val="110"/>
                <w:sz w:val="8"/>
                <w:szCs w:val="8"/>
              </w:rPr>
              <w:t>2,000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5C1DA948" w14:textId="77777777" w:rsidR="005C6405" w:rsidRDefault="005C6405">
            <w:pPr>
              <w:pStyle w:val="TableParagraph"/>
              <w:kinsoku w:val="0"/>
              <w:overflowPunct w:val="0"/>
              <w:spacing w:before="3"/>
              <w:rPr>
                <w:b/>
                <w:bCs/>
                <w:i/>
                <w:iCs/>
                <w:sz w:val="8"/>
                <w:szCs w:val="8"/>
              </w:rPr>
            </w:pPr>
          </w:p>
          <w:p w14:paraId="78F416C7" w14:textId="77777777" w:rsidR="005C6405" w:rsidRDefault="005C6405">
            <w:pPr>
              <w:pStyle w:val="TableParagraph"/>
              <w:kinsoku w:val="0"/>
              <w:overflowPunct w:val="0"/>
              <w:ind w:right="12"/>
              <w:jc w:val="right"/>
              <w:rPr>
                <w:spacing w:val="-2"/>
                <w:sz w:val="8"/>
                <w:szCs w:val="8"/>
              </w:rPr>
            </w:pPr>
            <w:r>
              <w:rPr>
                <w:sz w:val="8"/>
                <w:szCs w:val="8"/>
              </w:rPr>
              <w:t>-</w:t>
            </w:r>
            <w:r>
              <w:rPr>
                <w:spacing w:val="-2"/>
                <w:sz w:val="8"/>
                <w:szCs w:val="8"/>
              </w:rPr>
              <w:t>2,000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AD883" w14:textId="77777777" w:rsidR="005C6405" w:rsidRDefault="005C6405">
            <w:pPr>
              <w:pStyle w:val="TableParagraph"/>
              <w:kinsoku w:val="0"/>
              <w:overflowPunct w:val="0"/>
              <w:spacing w:before="3"/>
              <w:rPr>
                <w:b/>
                <w:bCs/>
                <w:i/>
                <w:iCs/>
                <w:sz w:val="8"/>
                <w:szCs w:val="8"/>
              </w:rPr>
            </w:pPr>
          </w:p>
          <w:p w14:paraId="6BF0FC1E" w14:textId="77777777" w:rsidR="005C6405" w:rsidRDefault="005C6405">
            <w:pPr>
              <w:pStyle w:val="TableParagraph"/>
              <w:kinsoku w:val="0"/>
              <w:overflowPunct w:val="0"/>
              <w:ind w:right="13"/>
              <w:jc w:val="right"/>
              <w:rPr>
                <w:spacing w:val="-2"/>
                <w:w w:val="110"/>
                <w:sz w:val="8"/>
                <w:szCs w:val="8"/>
              </w:rPr>
            </w:pPr>
            <w:r>
              <w:rPr>
                <w:w w:val="105"/>
                <w:sz w:val="8"/>
                <w:szCs w:val="8"/>
              </w:rPr>
              <w:t>-</w:t>
            </w:r>
            <w:r>
              <w:rPr>
                <w:spacing w:val="-2"/>
                <w:w w:val="110"/>
                <w:sz w:val="8"/>
                <w:szCs w:val="8"/>
              </w:rPr>
              <w:t>50,00%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505A2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5DFB5" w14:textId="77777777" w:rsidR="005C6405" w:rsidRDefault="005C6405">
            <w:pPr>
              <w:pStyle w:val="TableParagraph"/>
              <w:kinsoku w:val="0"/>
              <w:overflowPunct w:val="0"/>
              <w:ind w:right="14"/>
              <w:jc w:val="right"/>
              <w:rPr>
                <w:spacing w:val="-4"/>
                <w:w w:val="110"/>
                <w:sz w:val="8"/>
                <w:szCs w:val="8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40402" w14:textId="77777777" w:rsidR="005C6405" w:rsidRDefault="005C6405">
            <w:pPr>
              <w:pStyle w:val="TableParagraph"/>
              <w:kinsoku w:val="0"/>
              <w:overflowPunct w:val="0"/>
              <w:ind w:right="14"/>
              <w:jc w:val="right"/>
              <w:rPr>
                <w:spacing w:val="-4"/>
                <w:w w:val="110"/>
                <w:sz w:val="8"/>
                <w:szCs w:val="8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042AB817" w14:textId="77777777" w:rsidR="005C6405" w:rsidRDefault="005C6405">
            <w:pPr>
              <w:pStyle w:val="TableParagraph"/>
              <w:kinsoku w:val="0"/>
              <w:overflowPunct w:val="0"/>
              <w:ind w:right="14"/>
              <w:jc w:val="right"/>
              <w:rPr>
                <w:b/>
                <w:bCs/>
                <w:spacing w:val="-4"/>
                <w:w w:val="110"/>
                <w:sz w:val="8"/>
                <w:szCs w:val="8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50B77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1F220BB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/>
        </w:trPr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06236" w14:textId="77777777" w:rsidR="005C6405" w:rsidRDefault="005C6405">
            <w:pPr>
              <w:pStyle w:val="TableParagraph"/>
              <w:kinsoku w:val="0"/>
              <w:overflowPunct w:val="0"/>
              <w:spacing w:before="93"/>
              <w:ind w:left="105"/>
              <w:rPr>
                <w:spacing w:val="-10"/>
                <w:w w:val="105"/>
                <w:sz w:val="9"/>
                <w:szCs w:val="9"/>
              </w:rPr>
            </w:pPr>
            <w:r>
              <w:rPr>
                <w:spacing w:val="-10"/>
                <w:w w:val="105"/>
                <w:sz w:val="9"/>
                <w:szCs w:val="9"/>
              </w:rPr>
              <w:t>4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49DBE" w14:textId="77777777" w:rsidR="005C6405" w:rsidRDefault="005C6405">
            <w:pPr>
              <w:pStyle w:val="TableParagraph"/>
              <w:kinsoku w:val="0"/>
              <w:overflowPunct w:val="0"/>
              <w:spacing w:before="3"/>
              <w:rPr>
                <w:b/>
                <w:bCs/>
                <w:i/>
                <w:iCs/>
                <w:sz w:val="8"/>
                <w:szCs w:val="8"/>
              </w:rPr>
            </w:pPr>
          </w:p>
          <w:p w14:paraId="55E4399F" w14:textId="77777777" w:rsidR="005C6405" w:rsidRDefault="005C6405">
            <w:pPr>
              <w:pStyle w:val="TableParagraph"/>
              <w:kinsoku w:val="0"/>
              <w:overflowPunct w:val="0"/>
              <w:ind w:left="20"/>
              <w:rPr>
                <w:spacing w:val="-2"/>
                <w:w w:val="110"/>
                <w:sz w:val="8"/>
                <w:szCs w:val="8"/>
              </w:rPr>
            </w:pPr>
            <w:r>
              <w:rPr>
                <w:spacing w:val="-2"/>
                <w:w w:val="110"/>
                <w:sz w:val="8"/>
                <w:szCs w:val="8"/>
              </w:rPr>
              <w:t>75098</w:t>
            </w:r>
          </w:p>
        </w:tc>
        <w:tc>
          <w:tcPr>
            <w:tcW w:w="5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F835A0F" w14:textId="77777777" w:rsidR="005C6405" w:rsidRDefault="005C6405">
            <w:pPr>
              <w:pStyle w:val="TableParagraph"/>
              <w:kinsoku w:val="0"/>
              <w:overflowPunct w:val="0"/>
              <w:spacing w:before="3"/>
              <w:rPr>
                <w:b/>
                <w:bCs/>
                <w:i/>
                <w:iCs/>
                <w:sz w:val="8"/>
                <w:szCs w:val="8"/>
              </w:rPr>
            </w:pPr>
          </w:p>
          <w:p w14:paraId="5D22CE5C" w14:textId="77777777" w:rsidR="005C6405" w:rsidRDefault="005C6405">
            <w:pPr>
              <w:pStyle w:val="TableParagraph"/>
              <w:kinsoku w:val="0"/>
              <w:overflowPunct w:val="0"/>
              <w:ind w:left="20"/>
              <w:rPr>
                <w:spacing w:val="-2"/>
                <w:sz w:val="8"/>
                <w:szCs w:val="8"/>
              </w:rPr>
            </w:pPr>
            <w:r>
              <w:rPr>
                <w:sz w:val="8"/>
                <w:szCs w:val="8"/>
              </w:rPr>
              <w:t>Montáž</w:t>
            </w:r>
            <w:r>
              <w:rPr>
                <w:spacing w:val="15"/>
                <w:sz w:val="8"/>
                <w:szCs w:val="8"/>
              </w:rPr>
              <w:t xml:space="preserve"> </w:t>
            </w:r>
            <w:r>
              <w:rPr>
                <w:sz w:val="8"/>
                <w:szCs w:val="8"/>
              </w:rPr>
              <w:t>sestavy</w:t>
            </w:r>
            <w:r>
              <w:rPr>
                <w:spacing w:val="15"/>
                <w:sz w:val="8"/>
                <w:szCs w:val="8"/>
              </w:rPr>
              <w:t xml:space="preserve"> </w:t>
            </w:r>
            <w:r>
              <w:rPr>
                <w:sz w:val="8"/>
                <w:szCs w:val="8"/>
              </w:rPr>
              <w:t>ovládacího</w:t>
            </w:r>
            <w:r>
              <w:rPr>
                <w:spacing w:val="18"/>
                <w:sz w:val="8"/>
                <w:szCs w:val="8"/>
              </w:rPr>
              <w:t xml:space="preserve"> </w:t>
            </w:r>
            <w:r>
              <w:rPr>
                <w:spacing w:val="-2"/>
                <w:sz w:val="8"/>
                <w:szCs w:val="8"/>
              </w:rPr>
              <w:t>počítače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38241" w14:textId="77777777" w:rsidR="005C6405" w:rsidRDefault="005C6405">
            <w:pPr>
              <w:pStyle w:val="TableParagraph"/>
              <w:kinsoku w:val="0"/>
              <w:overflowPunct w:val="0"/>
              <w:spacing w:before="3"/>
              <w:rPr>
                <w:b/>
                <w:bCs/>
                <w:i/>
                <w:iCs/>
                <w:sz w:val="8"/>
                <w:szCs w:val="8"/>
              </w:rPr>
            </w:pPr>
          </w:p>
          <w:p w14:paraId="6DB8C17D" w14:textId="77777777" w:rsidR="005C6405" w:rsidRDefault="005C6405">
            <w:pPr>
              <w:pStyle w:val="TableParagraph"/>
              <w:kinsoku w:val="0"/>
              <w:overflowPunct w:val="0"/>
              <w:ind w:left="20"/>
              <w:rPr>
                <w:spacing w:val="-5"/>
                <w:w w:val="110"/>
                <w:sz w:val="8"/>
                <w:szCs w:val="8"/>
              </w:rPr>
            </w:pPr>
            <w:r>
              <w:rPr>
                <w:spacing w:val="-5"/>
                <w:w w:val="110"/>
                <w:sz w:val="8"/>
                <w:szCs w:val="8"/>
              </w:rPr>
              <w:t>KS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3DC5B" w14:textId="77777777" w:rsidR="005C6405" w:rsidRDefault="005C6405">
            <w:pPr>
              <w:pStyle w:val="TableParagraph"/>
              <w:kinsoku w:val="0"/>
              <w:overflowPunct w:val="0"/>
              <w:spacing w:before="3"/>
              <w:rPr>
                <w:b/>
                <w:bCs/>
                <w:i/>
                <w:iCs/>
                <w:sz w:val="8"/>
                <w:szCs w:val="8"/>
              </w:rPr>
            </w:pPr>
          </w:p>
          <w:p w14:paraId="37898A51" w14:textId="77777777" w:rsidR="005C6405" w:rsidRDefault="005C6405">
            <w:pPr>
              <w:pStyle w:val="TableParagraph"/>
              <w:kinsoku w:val="0"/>
              <w:overflowPunct w:val="0"/>
              <w:ind w:right="11"/>
              <w:jc w:val="right"/>
              <w:rPr>
                <w:spacing w:val="-2"/>
                <w:w w:val="110"/>
                <w:sz w:val="8"/>
                <w:szCs w:val="8"/>
              </w:rPr>
            </w:pPr>
            <w:r>
              <w:rPr>
                <w:spacing w:val="-2"/>
                <w:w w:val="110"/>
                <w:sz w:val="8"/>
                <w:szCs w:val="8"/>
              </w:rPr>
              <w:t>6,000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C178C" w14:textId="77777777" w:rsidR="005C6405" w:rsidRDefault="005C6405">
            <w:pPr>
              <w:pStyle w:val="TableParagraph"/>
              <w:kinsoku w:val="0"/>
              <w:overflowPunct w:val="0"/>
              <w:spacing w:before="3"/>
              <w:rPr>
                <w:b/>
                <w:bCs/>
                <w:i/>
                <w:iCs/>
                <w:sz w:val="8"/>
                <w:szCs w:val="8"/>
              </w:rPr>
            </w:pPr>
          </w:p>
          <w:p w14:paraId="437032B2" w14:textId="77777777" w:rsidR="005C6405" w:rsidRDefault="005C6405">
            <w:pPr>
              <w:pStyle w:val="TableParagraph"/>
              <w:kinsoku w:val="0"/>
              <w:overflowPunct w:val="0"/>
              <w:ind w:right="11"/>
              <w:jc w:val="right"/>
              <w:rPr>
                <w:spacing w:val="-2"/>
                <w:w w:val="110"/>
                <w:sz w:val="8"/>
                <w:szCs w:val="8"/>
              </w:rPr>
            </w:pPr>
            <w:r>
              <w:rPr>
                <w:spacing w:val="-2"/>
                <w:w w:val="110"/>
                <w:sz w:val="8"/>
                <w:szCs w:val="8"/>
              </w:rPr>
              <w:t>1,000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4255B287" w14:textId="77777777" w:rsidR="005C6405" w:rsidRDefault="005C6405">
            <w:pPr>
              <w:pStyle w:val="TableParagraph"/>
              <w:kinsoku w:val="0"/>
              <w:overflowPunct w:val="0"/>
              <w:spacing w:before="3"/>
              <w:rPr>
                <w:b/>
                <w:bCs/>
                <w:i/>
                <w:iCs/>
                <w:sz w:val="8"/>
                <w:szCs w:val="8"/>
              </w:rPr>
            </w:pPr>
          </w:p>
          <w:p w14:paraId="6CAEB30A" w14:textId="77777777" w:rsidR="005C6405" w:rsidRDefault="005C6405">
            <w:pPr>
              <w:pStyle w:val="TableParagraph"/>
              <w:kinsoku w:val="0"/>
              <w:overflowPunct w:val="0"/>
              <w:ind w:right="12"/>
              <w:jc w:val="right"/>
              <w:rPr>
                <w:spacing w:val="-2"/>
                <w:sz w:val="8"/>
                <w:szCs w:val="8"/>
              </w:rPr>
            </w:pPr>
            <w:r>
              <w:rPr>
                <w:sz w:val="8"/>
                <w:szCs w:val="8"/>
              </w:rPr>
              <w:t>-</w:t>
            </w:r>
            <w:r>
              <w:rPr>
                <w:spacing w:val="-2"/>
                <w:sz w:val="8"/>
                <w:szCs w:val="8"/>
              </w:rPr>
              <w:t>5,000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78A36" w14:textId="77777777" w:rsidR="005C6405" w:rsidRDefault="005C6405">
            <w:pPr>
              <w:pStyle w:val="TableParagraph"/>
              <w:kinsoku w:val="0"/>
              <w:overflowPunct w:val="0"/>
              <w:spacing w:before="3"/>
              <w:rPr>
                <w:b/>
                <w:bCs/>
                <w:i/>
                <w:iCs/>
                <w:sz w:val="8"/>
                <w:szCs w:val="8"/>
              </w:rPr>
            </w:pPr>
          </w:p>
          <w:p w14:paraId="731DEB97" w14:textId="77777777" w:rsidR="005C6405" w:rsidRDefault="005C6405">
            <w:pPr>
              <w:pStyle w:val="TableParagraph"/>
              <w:kinsoku w:val="0"/>
              <w:overflowPunct w:val="0"/>
              <w:ind w:right="13"/>
              <w:jc w:val="right"/>
              <w:rPr>
                <w:spacing w:val="-2"/>
                <w:w w:val="110"/>
                <w:sz w:val="8"/>
                <w:szCs w:val="8"/>
              </w:rPr>
            </w:pPr>
            <w:r>
              <w:rPr>
                <w:w w:val="105"/>
                <w:sz w:val="8"/>
                <w:szCs w:val="8"/>
              </w:rPr>
              <w:t>-</w:t>
            </w:r>
            <w:r>
              <w:rPr>
                <w:spacing w:val="-2"/>
                <w:w w:val="110"/>
                <w:sz w:val="8"/>
                <w:szCs w:val="8"/>
              </w:rPr>
              <w:t>83,33%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405FA" w14:textId="77777777" w:rsidR="005C6405" w:rsidRDefault="005C6405">
            <w:pPr>
              <w:pStyle w:val="TableParagraph"/>
              <w:kinsoku w:val="0"/>
              <w:overflowPunct w:val="0"/>
              <w:ind w:right="13"/>
              <w:jc w:val="right"/>
              <w:rPr>
                <w:spacing w:val="-2"/>
                <w:w w:val="110"/>
                <w:sz w:val="8"/>
                <w:szCs w:val="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6270F" w14:textId="77777777" w:rsidR="005C6405" w:rsidRDefault="005C6405">
            <w:pPr>
              <w:pStyle w:val="TableParagraph"/>
              <w:kinsoku w:val="0"/>
              <w:overflowPunct w:val="0"/>
              <w:ind w:right="14"/>
              <w:jc w:val="right"/>
              <w:rPr>
                <w:spacing w:val="-2"/>
                <w:w w:val="110"/>
                <w:sz w:val="8"/>
                <w:szCs w:val="8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518C1" w14:textId="77777777" w:rsidR="005C6405" w:rsidRDefault="005C6405">
            <w:pPr>
              <w:pStyle w:val="TableParagraph"/>
              <w:kinsoku w:val="0"/>
              <w:overflowPunct w:val="0"/>
              <w:ind w:right="14"/>
              <w:jc w:val="right"/>
              <w:rPr>
                <w:spacing w:val="-2"/>
                <w:w w:val="110"/>
                <w:sz w:val="8"/>
                <w:szCs w:val="8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6D2387B1" w14:textId="77777777" w:rsidR="005C6405" w:rsidRDefault="005C6405">
            <w:pPr>
              <w:pStyle w:val="TableParagraph"/>
              <w:kinsoku w:val="0"/>
              <w:overflowPunct w:val="0"/>
              <w:ind w:right="13"/>
              <w:jc w:val="right"/>
              <w:rPr>
                <w:b/>
                <w:bCs/>
                <w:spacing w:val="-2"/>
                <w:w w:val="110"/>
                <w:sz w:val="8"/>
                <w:szCs w:val="8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7197A81" w14:textId="77777777" w:rsidR="005C6405" w:rsidRDefault="005C6405">
            <w:pPr>
              <w:pStyle w:val="TableParagraph"/>
              <w:kinsoku w:val="0"/>
              <w:overflowPunct w:val="0"/>
              <w:spacing w:before="7"/>
              <w:rPr>
                <w:b/>
                <w:bCs/>
                <w:i/>
                <w:iCs/>
                <w:sz w:val="8"/>
                <w:szCs w:val="8"/>
              </w:rPr>
            </w:pPr>
          </w:p>
          <w:p w14:paraId="777D5B3C" w14:textId="77777777" w:rsidR="005C6405" w:rsidRDefault="005C6405">
            <w:pPr>
              <w:pStyle w:val="TableParagraph"/>
              <w:kinsoku w:val="0"/>
              <w:overflowPunct w:val="0"/>
              <w:spacing w:before="1"/>
              <w:ind w:left="29" w:right="24"/>
              <w:jc w:val="center"/>
              <w:rPr>
                <w:spacing w:val="-5"/>
                <w:w w:val="110"/>
                <w:sz w:val="8"/>
                <w:szCs w:val="8"/>
              </w:rPr>
            </w:pPr>
            <w:r>
              <w:rPr>
                <w:w w:val="110"/>
                <w:sz w:val="8"/>
                <w:szCs w:val="8"/>
              </w:rPr>
              <w:t>1</w:t>
            </w:r>
            <w:r>
              <w:rPr>
                <w:spacing w:val="-3"/>
                <w:w w:val="110"/>
                <w:sz w:val="8"/>
                <w:szCs w:val="8"/>
              </w:rPr>
              <w:t xml:space="preserve"> </w:t>
            </w:r>
            <w:r>
              <w:rPr>
                <w:spacing w:val="-5"/>
                <w:w w:val="110"/>
                <w:sz w:val="8"/>
                <w:szCs w:val="8"/>
              </w:rPr>
              <w:t>ks</w:t>
            </w:r>
          </w:p>
        </w:tc>
      </w:tr>
      <w:tr w:rsidR="005C6405" w14:paraId="649AD66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/>
        </w:trPr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8AD04" w14:textId="77777777" w:rsidR="005C6405" w:rsidRDefault="005C6405">
            <w:pPr>
              <w:pStyle w:val="TableParagraph"/>
              <w:kinsoku w:val="0"/>
              <w:overflowPunct w:val="0"/>
              <w:spacing w:before="93"/>
              <w:ind w:left="105"/>
              <w:rPr>
                <w:spacing w:val="-10"/>
                <w:w w:val="105"/>
                <w:sz w:val="9"/>
                <w:szCs w:val="9"/>
              </w:rPr>
            </w:pPr>
            <w:r>
              <w:rPr>
                <w:spacing w:val="-10"/>
                <w:w w:val="105"/>
                <w:sz w:val="9"/>
                <w:szCs w:val="9"/>
              </w:rPr>
              <w:t>5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27979" w14:textId="77777777" w:rsidR="005C6405" w:rsidRDefault="005C6405">
            <w:pPr>
              <w:pStyle w:val="TableParagraph"/>
              <w:kinsoku w:val="0"/>
              <w:overflowPunct w:val="0"/>
              <w:spacing w:before="3"/>
              <w:rPr>
                <w:b/>
                <w:bCs/>
                <w:i/>
                <w:iCs/>
                <w:sz w:val="8"/>
                <w:szCs w:val="8"/>
              </w:rPr>
            </w:pPr>
          </w:p>
          <w:p w14:paraId="677AFD15" w14:textId="77777777" w:rsidR="005C6405" w:rsidRDefault="005C6405">
            <w:pPr>
              <w:pStyle w:val="TableParagraph"/>
              <w:kinsoku w:val="0"/>
              <w:overflowPunct w:val="0"/>
              <w:ind w:left="20"/>
              <w:rPr>
                <w:spacing w:val="-2"/>
                <w:w w:val="110"/>
                <w:sz w:val="8"/>
                <w:szCs w:val="8"/>
              </w:rPr>
            </w:pPr>
            <w:r>
              <w:rPr>
                <w:spacing w:val="-2"/>
                <w:w w:val="110"/>
                <w:sz w:val="8"/>
                <w:szCs w:val="8"/>
              </w:rPr>
              <w:t>75099</w:t>
            </w:r>
          </w:p>
        </w:tc>
        <w:tc>
          <w:tcPr>
            <w:tcW w:w="5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44BFE92" w14:textId="77777777" w:rsidR="005C6405" w:rsidRDefault="005C6405">
            <w:pPr>
              <w:pStyle w:val="TableParagraph"/>
              <w:kinsoku w:val="0"/>
              <w:overflowPunct w:val="0"/>
              <w:spacing w:before="3"/>
              <w:rPr>
                <w:b/>
                <w:bCs/>
                <w:i/>
                <w:iCs/>
                <w:sz w:val="8"/>
                <w:szCs w:val="8"/>
              </w:rPr>
            </w:pPr>
          </w:p>
          <w:p w14:paraId="22720F1E" w14:textId="77777777" w:rsidR="005C6405" w:rsidRDefault="005C6405">
            <w:pPr>
              <w:pStyle w:val="TableParagraph"/>
              <w:kinsoku w:val="0"/>
              <w:overflowPunct w:val="0"/>
              <w:ind w:left="20"/>
              <w:rPr>
                <w:spacing w:val="-4"/>
                <w:sz w:val="8"/>
                <w:szCs w:val="8"/>
              </w:rPr>
            </w:pPr>
            <w:r>
              <w:rPr>
                <w:sz w:val="8"/>
                <w:szCs w:val="8"/>
              </w:rPr>
              <w:t>Switch</w:t>
            </w:r>
            <w:r>
              <w:rPr>
                <w:spacing w:val="12"/>
                <w:sz w:val="8"/>
                <w:szCs w:val="8"/>
              </w:rPr>
              <w:t xml:space="preserve"> </w:t>
            </w:r>
            <w:r>
              <w:rPr>
                <w:sz w:val="8"/>
                <w:szCs w:val="8"/>
              </w:rPr>
              <w:t>LAN</w:t>
            </w:r>
            <w:r>
              <w:rPr>
                <w:spacing w:val="16"/>
                <w:sz w:val="8"/>
                <w:szCs w:val="8"/>
              </w:rPr>
              <w:t xml:space="preserve"> </w:t>
            </w:r>
            <w:r>
              <w:rPr>
                <w:sz w:val="8"/>
                <w:szCs w:val="8"/>
              </w:rPr>
              <w:t>pro</w:t>
            </w:r>
            <w:r>
              <w:rPr>
                <w:spacing w:val="17"/>
                <w:sz w:val="8"/>
                <w:szCs w:val="8"/>
              </w:rPr>
              <w:t xml:space="preserve"> </w:t>
            </w:r>
            <w:r>
              <w:rPr>
                <w:sz w:val="8"/>
                <w:szCs w:val="8"/>
              </w:rPr>
              <w:t>propojení</w:t>
            </w:r>
            <w:r>
              <w:rPr>
                <w:spacing w:val="16"/>
                <w:sz w:val="8"/>
                <w:szCs w:val="8"/>
              </w:rPr>
              <w:t xml:space="preserve"> </w:t>
            </w:r>
            <w:r>
              <w:rPr>
                <w:sz w:val="8"/>
                <w:szCs w:val="8"/>
              </w:rPr>
              <w:t>počítačové</w:t>
            </w:r>
            <w:r>
              <w:rPr>
                <w:spacing w:val="16"/>
                <w:sz w:val="8"/>
                <w:szCs w:val="8"/>
              </w:rPr>
              <w:t xml:space="preserve"> </w:t>
            </w:r>
            <w:r>
              <w:rPr>
                <w:spacing w:val="-4"/>
                <w:sz w:val="8"/>
                <w:szCs w:val="8"/>
              </w:rPr>
              <w:t>sítě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AB0EB" w14:textId="77777777" w:rsidR="005C6405" w:rsidRDefault="005C6405">
            <w:pPr>
              <w:pStyle w:val="TableParagraph"/>
              <w:kinsoku w:val="0"/>
              <w:overflowPunct w:val="0"/>
              <w:spacing w:before="3"/>
              <w:rPr>
                <w:b/>
                <w:bCs/>
                <w:i/>
                <w:iCs/>
                <w:sz w:val="8"/>
                <w:szCs w:val="8"/>
              </w:rPr>
            </w:pPr>
          </w:p>
          <w:p w14:paraId="7121D1A1" w14:textId="77777777" w:rsidR="005C6405" w:rsidRDefault="005C6405">
            <w:pPr>
              <w:pStyle w:val="TableParagraph"/>
              <w:kinsoku w:val="0"/>
              <w:overflowPunct w:val="0"/>
              <w:ind w:left="20"/>
              <w:rPr>
                <w:spacing w:val="-5"/>
                <w:w w:val="110"/>
                <w:sz w:val="8"/>
                <w:szCs w:val="8"/>
              </w:rPr>
            </w:pPr>
            <w:r>
              <w:rPr>
                <w:spacing w:val="-5"/>
                <w:w w:val="110"/>
                <w:sz w:val="8"/>
                <w:szCs w:val="8"/>
              </w:rPr>
              <w:t>KS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3F869" w14:textId="77777777" w:rsidR="005C6405" w:rsidRDefault="005C6405">
            <w:pPr>
              <w:pStyle w:val="TableParagraph"/>
              <w:kinsoku w:val="0"/>
              <w:overflowPunct w:val="0"/>
              <w:spacing w:before="3"/>
              <w:rPr>
                <w:b/>
                <w:bCs/>
                <w:i/>
                <w:iCs/>
                <w:sz w:val="8"/>
                <w:szCs w:val="8"/>
              </w:rPr>
            </w:pPr>
          </w:p>
          <w:p w14:paraId="310DB5C7" w14:textId="77777777" w:rsidR="005C6405" w:rsidRDefault="005C6405">
            <w:pPr>
              <w:pStyle w:val="TableParagraph"/>
              <w:kinsoku w:val="0"/>
              <w:overflowPunct w:val="0"/>
              <w:ind w:right="11"/>
              <w:jc w:val="right"/>
              <w:rPr>
                <w:spacing w:val="-2"/>
                <w:w w:val="110"/>
                <w:sz w:val="8"/>
                <w:szCs w:val="8"/>
              </w:rPr>
            </w:pPr>
            <w:r>
              <w:rPr>
                <w:spacing w:val="-2"/>
                <w:w w:val="110"/>
                <w:sz w:val="8"/>
                <w:szCs w:val="8"/>
              </w:rPr>
              <w:t>5,000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360C4" w14:textId="77777777" w:rsidR="005C6405" w:rsidRDefault="005C6405">
            <w:pPr>
              <w:pStyle w:val="TableParagraph"/>
              <w:kinsoku w:val="0"/>
              <w:overflowPunct w:val="0"/>
              <w:spacing w:before="3"/>
              <w:rPr>
                <w:b/>
                <w:bCs/>
                <w:i/>
                <w:iCs/>
                <w:sz w:val="8"/>
                <w:szCs w:val="8"/>
              </w:rPr>
            </w:pPr>
          </w:p>
          <w:p w14:paraId="7AA4385C" w14:textId="77777777" w:rsidR="005C6405" w:rsidRDefault="005C6405">
            <w:pPr>
              <w:pStyle w:val="TableParagraph"/>
              <w:kinsoku w:val="0"/>
              <w:overflowPunct w:val="0"/>
              <w:ind w:right="11"/>
              <w:jc w:val="right"/>
              <w:rPr>
                <w:spacing w:val="-2"/>
                <w:w w:val="110"/>
                <w:sz w:val="8"/>
                <w:szCs w:val="8"/>
              </w:rPr>
            </w:pPr>
            <w:r>
              <w:rPr>
                <w:spacing w:val="-2"/>
                <w:w w:val="110"/>
                <w:sz w:val="8"/>
                <w:szCs w:val="8"/>
              </w:rPr>
              <w:t>1,000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091316B0" w14:textId="77777777" w:rsidR="005C6405" w:rsidRDefault="005C6405">
            <w:pPr>
              <w:pStyle w:val="TableParagraph"/>
              <w:kinsoku w:val="0"/>
              <w:overflowPunct w:val="0"/>
              <w:spacing w:before="3"/>
              <w:rPr>
                <w:b/>
                <w:bCs/>
                <w:i/>
                <w:iCs/>
                <w:sz w:val="8"/>
                <w:szCs w:val="8"/>
              </w:rPr>
            </w:pPr>
          </w:p>
          <w:p w14:paraId="3C5A1BC1" w14:textId="77777777" w:rsidR="005C6405" w:rsidRDefault="005C6405">
            <w:pPr>
              <w:pStyle w:val="TableParagraph"/>
              <w:kinsoku w:val="0"/>
              <w:overflowPunct w:val="0"/>
              <w:ind w:right="12"/>
              <w:jc w:val="right"/>
              <w:rPr>
                <w:spacing w:val="-2"/>
                <w:sz w:val="8"/>
                <w:szCs w:val="8"/>
              </w:rPr>
            </w:pPr>
            <w:r>
              <w:rPr>
                <w:sz w:val="8"/>
                <w:szCs w:val="8"/>
              </w:rPr>
              <w:t>-</w:t>
            </w:r>
            <w:r>
              <w:rPr>
                <w:spacing w:val="-2"/>
                <w:sz w:val="8"/>
                <w:szCs w:val="8"/>
              </w:rPr>
              <w:t>4,000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78F55" w14:textId="77777777" w:rsidR="005C6405" w:rsidRDefault="005C6405">
            <w:pPr>
              <w:pStyle w:val="TableParagraph"/>
              <w:kinsoku w:val="0"/>
              <w:overflowPunct w:val="0"/>
              <w:spacing w:before="3"/>
              <w:rPr>
                <w:b/>
                <w:bCs/>
                <w:i/>
                <w:iCs/>
                <w:sz w:val="8"/>
                <w:szCs w:val="8"/>
              </w:rPr>
            </w:pPr>
          </w:p>
          <w:p w14:paraId="39729003" w14:textId="77777777" w:rsidR="005C6405" w:rsidRDefault="005C6405">
            <w:pPr>
              <w:pStyle w:val="TableParagraph"/>
              <w:kinsoku w:val="0"/>
              <w:overflowPunct w:val="0"/>
              <w:ind w:right="13"/>
              <w:jc w:val="right"/>
              <w:rPr>
                <w:spacing w:val="-2"/>
                <w:w w:val="110"/>
                <w:sz w:val="8"/>
                <w:szCs w:val="8"/>
              </w:rPr>
            </w:pPr>
            <w:r>
              <w:rPr>
                <w:w w:val="105"/>
                <w:sz w:val="8"/>
                <w:szCs w:val="8"/>
              </w:rPr>
              <w:t>-</w:t>
            </w:r>
            <w:r>
              <w:rPr>
                <w:spacing w:val="-2"/>
                <w:w w:val="110"/>
                <w:sz w:val="8"/>
                <w:szCs w:val="8"/>
              </w:rPr>
              <w:t>80,00%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B9EA6" w14:textId="77777777" w:rsidR="005C6405" w:rsidRDefault="005C6405">
            <w:pPr>
              <w:pStyle w:val="TableParagraph"/>
              <w:kinsoku w:val="0"/>
              <w:overflowPunct w:val="0"/>
              <w:ind w:right="13"/>
              <w:jc w:val="right"/>
              <w:rPr>
                <w:spacing w:val="-2"/>
                <w:w w:val="110"/>
                <w:sz w:val="8"/>
                <w:szCs w:val="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24529" w14:textId="77777777" w:rsidR="005C6405" w:rsidRDefault="005C6405">
            <w:pPr>
              <w:pStyle w:val="TableParagraph"/>
              <w:kinsoku w:val="0"/>
              <w:overflowPunct w:val="0"/>
              <w:ind w:right="14"/>
              <w:jc w:val="right"/>
              <w:rPr>
                <w:spacing w:val="-2"/>
                <w:w w:val="110"/>
                <w:sz w:val="8"/>
                <w:szCs w:val="8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3FD4E" w14:textId="77777777" w:rsidR="005C6405" w:rsidRDefault="005C6405">
            <w:pPr>
              <w:pStyle w:val="TableParagraph"/>
              <w:kinsoku w:val="0"/>
              <w:overflowPunct w:val="0"/>
              <w:ind w:right="14"/>
              <w:jc w:val="right"/>
              <w:rPr>
                <w:spacing w:val="-2"/>
                <w:w w:val="110"/>
                <w:sz w:val="8"/>
                <w:szCs w:val="8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1C0950C9" w14:textId="77777777" w:rsidR="005C6405" w:rsidRDefault="005C6405">
            <w:pPr>
              <w:pStyle w:val="TableParagraph"/>
              <w:kinsoku w:val="0"/>
              <w:overflowPunct w:val="0"/>
              <w:ind w:right="13"/>
              <w:jc w:val="right"/>
              <w:rPr>
                <w:b/>
                <w:bCs/>
                <w:spacing w:val="-2"/>
                <w:w w:val="110"/>
                <w:sz w:val="8"/>
                <w:szCs w:val="8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C6CF262" w14:textId="77777777" w:rsidR="005C6405" w:rsidRDefault="005C6405">
            <w:pPr>
              <w:pStyle w:val="TableParagraph"/>
              <w:kinsoku w:val="0"/>
              <w:overflowPunct w:val="0"/>
              <w:spacing w:before="7"/>
              <w:rPr>
                <w:b/>
                <w:bCs/>
                <w:i/>
                <w:iCs/>
                <w:sz w:val="8"/>
                <w:szCs w:val="8"/>
              </w:rPr>
            </w:pPr>
          </w:p>
          <w:p w14:paraId="6A9B5864" w14:textId="77777777" w:rsidR="005C6405" w:rsidRDefault="005C6405">
            <w:pPr>
              <w:pStyle w:val="TableParagraph"/>
              <w:kinsoku w:val="0"/>
              <w:overflowPunct w:val="0"/>
              <w:spacing w:before="1"/>
              <w:ind w:left="38" w:right="9"/>
              <w:jc w:val="center"/>
              <w:rPr>
                <w:spacing w:val="-5"/>
                <w:w w:val="110"/>
                <w:sz w:val="8"/>
                <w:szCs w:val="8"/>
              </w:rPr>
            </w:pPr>
            <w:r>
              <w:rPr>
                <w:w w:val="110"/>
                <w:sz w:val="8"/>
                <w:szCs w:val="8"/>
              </w:rPr>
              <w:t>1</w:t>
            </w:r>
            <w:r>
              <w:rPr>
                <w:spacing w:val="-3"/>
                <w:w w:val="110"/>
                <w:sz w:val="8"/>
                <w:szCs w:val="8"/>
              </w:rPr>
              <w:t xml:space="preserve"> </w:t>
            </w:r>
            <w:r>
              <w:rPr>
                <w:spacing w:val="-5"/>
                <w:w w:val="110"/>
                <w:sz w:val="8"/>
                <w:szCs w:val="8"/>
              </w:rPr>
              <w:t>ks</w:t>
            </w:r>
          </w:p>
        </w:tc>
      </w:tr>
      <w:tr w:rsidR="005C6405" w14:paraId="1A4E387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/>
        </w:trPr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04B12" w14:textId="77777777" w:rsidR="005C6405" w:rsidRDefault="005C6405">
            <w:pPr>
              <w:pStyle w:val="TableParagraph"/>
              <w:kinsoku w:val="0"/>
              <w:overflowPunct w:val="0"/>
              <w:spacing w:before="93"/>
              <w:ind w:left="105"/>
              <w:rPr>
                <w:spacing w:val="-10"/>
                <w:w w:val="105"/>
                <w:sz w:val="9"/>
                <w:szCs w:val="9"/>
              </w:rPr>
            </w:pPr>
            <w:r>
              <w:rPr>
                <w:spacing w:val="-10"/>
                <w:w w:val="105"/>
                <w:sz w:val="9"/>
                <w:szCs w:val="9"/>
              </w:rPr>
              <w:t>6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CAB9C" w14:textId="77777777" w:rsidR="005C6405" w:rsidRDefault="005C6405">
            <w:pPr>
              <w:pStyle w:val="TableParagraph"/>
              <w:kinsoku w:val="0"/>
              <w:overflowPunct w:val="0"/>
              <w:spacing w:before="3"/>
              <w:rPr>
                <w:b/>
                <w:bCs/>
                <w:i/>
                <w:iCs/>
                <w:sz w:val="8"/>
                <w:szCs w:val="8"/>
              </w:rPr>
            </w:pPr>
          </w:p>
          <w:p w14:paraId="1A8050BF" w14:textId="77777777" w:rsidR="005C6405" w:rsidRDefault="005C6405">
            <w:pPr>
              <w:pStyle w:val="TableParagraph"/>
              <w:kinsoku w:val="0"/>
              <w:overflowPunct w:val="0"/>
              <w:ind w:left="20"/>
              <w:rPr>
                <w:spacing w:val="-2"/>
                <w:w w:val="110"/>
                <w:sz w:val="8"/>
                <w:szCs w:val="8"/>
              </w:rPr>
            </w:pPr>
            <w:r>
              <w:rPr>
                <w:spacing w:val="-2"/>
                <w:w w:val="110"/>
                <w:sz w:val="8"/>
                <w:szCs w:val="8"/>
              </w:rPr>
              <w:t>75100</w:t>
            </w:r>
          </w:p>
        </w:tc>
        <w:tc>
          <w:tcPr>
            <w:tcW w:w="5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7A67765" w14:textId="77777777" w:rsidR="005C6405" w:rsidRDefault="005C6405">
            <w:pPr>
              <w:pStyle w:val="TableParagraph"/>
              <w:kinsoku w:val="0"/>
              <w:overflowPunct w:val="0"/>
              <w:spacing w:before="8"/>
              <w:rPr>
                <w:b/>
                <w:bCs/>
                <w:i/>
                <w:iCs/>
                <w:sz w:val="8"/>
                <w:szCs w:val="8"/>
              </w:rPr>
            </w:pPr>
          </w:p>
          <w:p w14:paraId="583F2685" w14:textId="77777777" w:rsidR="005C6405" w:rsidRDefault="005C6405">
            <w:pPr>
              <w:pStyle w:val="TableParagraph"/>
              <w:kinsoku w:val="0"/>
              <w:overflowPunct w:val="0"/>
              <w:ind w:left="20"/>
              <w:rPr>
                <w:spacing w:val="-2"/>
                <w:w w:val="110"/>
                <w:sz w:val="8"/>
                <w:szCs w:val="8"/>
              </w:rPr>
            </w:pPr>
            <w:r>
              <w:rPr>
                <w:w w:val="105"/>
                <w:sz w:val="8"/>
                <w:szCs w:val="8"/>
              </w:rPr>
              <w:t>Montáž</w:t>
            </w:r>
            <w:r>
              <w:rPr>
                <w:spacing w:val="-2"/>
                <w:w w:val="105"/>
                <w:sz w:val="8"/>
                <w:szCs w:val="8"/>
              </w:rPr>
              <w:t xml:space="preserve"> </w:t>
            </w:r>
            <w:r>
              <w:rPr>
                <w:spacing w:val="-2"/>
                <w:w w:val="110"/>
                <w:sz w:val="8"/>
                <w:szCs w:val="8"/>
              </w:rPr>
              <w:t>switche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5AB70" w14:textId="77777777" w:rsidR="005C6405" w:rsidRDefault="005C6405">
            <w:pPr>
              <w:pStyle w:val="TableParagraph"/>
              <w:kinsoku w:val="0"/>
              <w:overflowPunct w:val="0"/>
              <w:spacing w:before="3"/>
              <w:rPr>
                <w:b/>
                <w:bCs/>
                <w:i/>
                <w:iCs/>
                <w:sz w:val="8"/>
                <w:szCs w:val="8"/>
              </w:rPr>
            </w:pPr>
          </w:p>
          <w:p w14:paraId="197EA97A" w14:textId="77777777" w:rsidR="005C6405" w:rsidRDefault="005C6405">
            <w:pPr>
              <w:pStyle w:val="TableParagraph"/>
              <w:kinsoku w:val="0"/>
              <w:overflowPunct w:val="0"/>
              <w:ind w:left="20"/>
              <w:rPr>
                <w:spacing w:val="-5"/>
                <w:w w:val="110"/>
                <w:sz w:val="8"/>
                <w:szCs w:val="8"/>
              </w:rPr>
            </w:pPr>
            <w:r>
              <w:rPr>
                <w:spacing w:val="-5"/>
                <w:w w:val="110"/>
                <w:sz w:val="8"/>
                <w:szCs w:val="8"/>
              </w:rPr>
              <w:t>KS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8733B" w14:textId="77777777" w:rsidR="005C6405" w:rsidRDefault="005C6405">
            <w:pPr>
              <w:pStyle w:val="TableParagraph"/>
              <w:kinsoku w:val="0"/>
              <w:overflowPunct w:val="0"/>
              <w:spacing w:before="3"/>
              <w:rPr>
                <w:b/>
                <w:bCs/>
                <w:i/>
                <w:iCs/>
                <w:sz w:val="8"/>
                <w:szCs w:val="8"/>
              </w:rPr>
            </w:pPr>
          </w:p>
          <w:p w14:paraId="2FA963F8" w14:textId="77777777" w:rsidR="005C6405" w:rsidRDefault="005C6405">
            <w:pPr>
              <w:pStyle w:val="TableParagraph"/>
              <w:kinsoku w:val="0"/>
              <w:overflowPunct w:val="0"/>
              <w:ind w:right="11"/>
              <w:jc w:val="right"/>
              <w:rPr>
                <w:spacing w:val="-2"/>
                <w:w w:val="110"/>
                <w:sz w:val="8"/>
                <w:szCs w:val="8"/>
              </w:rPr>
            </w:pPr>
            <w:r>
              <w:rPr>
                <w:spacing w:val="-2"/>
                <w:w w:val="110"/>
                <w:sz w:val="8"/>
                <w:szCs w:val="8"/>
              </w:rPr>
              <w:t>5,000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CEA27" w14:textId="77777777" w:rsidR="005C6405" w:rsidRDefault="005C6405">
            <w:pPr>
              <w:pStyle w:val="TableParagraph"/>
              <w:kinsoku w:val="0"/>
              <w:overflowPunct w:val="0"/>
              <w:spacing w:before="3"/>
              <w:rPr>
                <w:b/>
                <w:bCs/>
                <w:i/>
                <w:iCs/>
                <w:sz w:val="8"/>
                <w:szCs w:val="8"/>
              </w:rPr>
            </w:pPr>
          </w:p>
          <w:p w14:paraId="3D5F9177" w14:textId="77777777" w:rsidR="005C6405" w:rsidRDefault="005C6405">
            <w:pPr>
              <w:pStyle w:val="TableParagraph"/>
              <w:kinsoku w:val="0"/>
              <w:overflowPunct w:val="0"/>
              <w:ind w:right="11"/>
              <w:jc w:val="right"/>
              <w:rPr>
                <w:spacing w:val="-2"/>
                <w:w w:val="110"/>
                <w:sz w:val="8"/>
                <w:szCs w:val="8"/>
              </w:rPr>
            </w:pPr>
            <w:r>
              <w:rPr>
                <w:spacing w:val="-2"/>
                <w:w w:val="110"/>
                <w:sz w:val="8"/>
                <w:szCs w:val="8"/>
              </w:rPr>
              <w:t>1,000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165C5E05" w14:textId="77777777" w:rsidR="005C6405" w:rsidRDefault="005C6405">
            <w:pPr>
              <w:pStyle w:val="TableParagraph"/>
              <w:kinsoku w:val="0"/>
              <w:overflowPunct w:val="0"/>
              <w:spacing w:before="3"/>
              <w:rPr>
                <w:b/>
                <w:bCs/>
                <w:i/>
                <w:iCs/>
                <w:sz w:val="8"/>
                <w:szCs w:val="8"/>
              </w:rPr>
            </w:pPr>
          </w:p>
          <w:p w14:paraId="708FACD9" w14:textId="77777777" w:rsidR="005C6405" w:rsidRDefault="005C6405">
            <w:pPr>
              <w:pStyle w:val="TableParagraph"/>
              <w:kinsoku w:val="0"/>
              <w:overflowPunct w:val="0"/>
              <w:ind w:right="12"/>
              <w:jc w:val="right"/>
              <w:rPr>
                <w:spacing w:val="-2"/>
                <w:sz w:val="8"/>
                <w:szCs w:val="8"/>
              </w:rPr>
            </w:pPr>
            <w:r>
              <w:rPr>
                <w:sz w:val="8"/>
                <w:szCs w:val="8"/>
              </w:rPr>
              <w:t>-</w:t>
            </w:r>
            <w:r>
              <w:rPr>
                <w:spacing w:val="-2"/>
                <w:sz w:val="8"/>
                <w:szCs w:val="8"/>
              </w:rPr>
              <w:t>4,000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6E22A" w14:textId="77777777" w:rsidR="005C6405" w:rsidRDefault="005C6405">
            <w:pPr>
              <w:pStyle w:val="TableParagraph"/>
              <w:kinsoku w:val="0"/>
              <w:overflowPunct w:val="0"/>
              <w:spacing w:before="3"/>
              <w:rPr>
                <w:b/>
                <w:bCs/>
                <w:i/>
                <w:iCs/>
                <w:sz w:val="8"/>
                <w:szCs w:val="8"/>
              </w:rPr>
            </w:pPr>
          </w:p>
          <w:p w14:paraId="7E7F3D4C" w14:textId="77777777" w:rsidR="005C6405" w:rsidRDefault="005C6405">
            <w:pPr>
              <w:pStyle w:val="TableParagraph"/>
              <w:kinsoku w:val="0"/>
              <w:overflowPunct w:val="0"/>
              <w:ind w:right="13"/>
              <w:jc w:val="right"/>
              <w:rPr>
                <w:spacing w:val="-2"/>
                <w:w w:val="110"/>
                <w:sz w:val="8"/>
                <w:szCs w:val="8"/>
              </w:rPr>
            </w:pPr>
            <w:r>
              <w:rPr>
                <w:w w:val="105"/>
                <w:sz w:val="8"/>
                <w:szCs w:val="8"/>
              </w:rPr>
              <w:t>-</w:t>
            </w:r>
            <w:r>
              <w:rPr>
                <w:spacing w:val="-2"/>
                <w:w w:val="110"/>
                <w:sz w:val="8"/>
                <w:szCs w:val="8"/>
              </w:rPr>
              <w:t>80,00%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F76DB" w14:textId="77777777" w:rsidR="005C6405" w:rsidRDefault="005C6405">
            <w:pPr>
              <w:pStyle w:val="TableParagraph"/>
              <w:kinsoku w:val="0"/>
              <w:overflowPunct w:val="0"/>
              <w:ind w:right="13"/>
              <w:jc w:val="right"/>
              <w:rPr>
                <w:spacing w:val="-2"/>
                <w:w w:val="110"/>
                <w:sz w:val="8"/>
                <w:szCs w:val="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F9F47" w14:textId="77777777" w:rsidR="005C6405" w:rsidRDefault="005C6405">
            <w:pPr>
              <w:pStyle w:val="TableParagraph"/>
              <w:kinsoku w:val="0"/>
              <w:overflowPunct w:val="0"/>
              <w:ind w:right="14"/>
              <w:jc w:val="right"/>
              <w:rPr>
                <w:spacing w:val="-2"/>
                <w:w w:val="110"/>
                <w:sz w:val="8"/>
                <w:szCs w:val="8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E3A0B" w14:textId="77777777" w:rsidR="005C6405" w:rsidRDefault="005C6405">
            <w:pPr>
              <w:pStyle w:val="TableParagraph"/>
              <w:kinsoku w:val="0"/>
              <w:overflowPunct w:val="0"/>
              <w:ind w:right="14"/>
              <w:jc w:val="right"/>
              <w:rPr>
                <w:spacing w:val="-2"/>
                <w:w w:val="110"/>
                <w:sz w:val="8"/>
                <w:szCs w:val="8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1DB563E8" w14:textId="77777777" w:rsidR="005C6405" w:rsidRDefault="005C6405">
            <w:pPr>
              <w:pStyle w:val="TableParagraph"/>
              <w:kinsoku w:val="0"/>
              <w:overflowPunct w:val="0"/>
              <w:ind w:right="13"/>
              <w:jc w:val="right"/>
              <w:rPr>
                <w:b/>
                <w:bCs/>
                <w:spacing w:val="-2"/>
                <w:w w:val="110"/>
                <w:sz w:val="8"/>
                <w:szCs w:val="8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2C67FB1" w14:textId="77777777" w:rsidR="005C6405" w:rsidRDefault="005C6405">
            <w:pPr>
              <w:pStyle w:val="TableParagraph"/>
              <w:kinsoku w:val="0"/>
              <w:overflowPunct w:val="0"/>
              <w:spacing w:before="8"/>
              <w:rPr>
                <w:b/>
                <w:bCs/>
                <w:i/>
                <w:iCs/>
                <w:sz w:val="8"/>
                <w:szCs w:val="8"/>
              </w:rPr>
            </w:pPr>
          </w:p>
          <w:p w14:paraId="241D7CEC" w14:textId="77777777" w:rsidR="005C6405" w:rsidRDefault="005C6405">
            <w:pPr>
              <w:pStyle w:val="TableParagraph"/>
              <w:kinsoku w:val="0"/>
              <w:overflowPunct w:val="0"/>
              <w:ind w:left="38" w:right="9"/>
              <w:jc w:val="center"/>
              <w:rPr>
                <w:spacing w:val="-5"/>
                <w:w w:val="110"/>
                <w:sz w:val="8"/>
                <w:szCs w:val="8"/>
              </w:rPr>
            </w:pPr>
            <w:r>
              <w:rPr>
                <w:w w:val="110"/>
                <w:sz w:val="8"/>
                <w:szCs w:val="8"/>
              </w:rPr>
              <w:t>1</w:t>
            </w:r>
            <w:r>
              <w:rPr>
                <w:spacing w:val="-3"/>
                <w:w w:val="110"/>
                <w:sz w:val="8"/>
                <w:szCs w:val="8"/>
              </w:rPr>
              <w:t xml:space="preserve"> </w:t>
            </w:r>
            <w:r>
              <w:rPr>
                <w:spacing w:val="-5"/>
                <w:w w:val="110"/>
                <w:sz w:val="8"/>
                <w:szCs w:val="8"/>
              </w:rPr>
              <w:t>ks</w:t>
            </w:r>
          </w:p>
        </w:tc>
      </w:tr>
      <w:tr w:rsidR="005C6405" w14:paraId="47509C5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/>
        </w:trPr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9C337" w14:textId="77777777" w:rsidR="005C6405" w:rsidRDefault="005C6405">
            <w:pPr>
              <w:pStyle w:val="TableParagraph"/>
              <w:kinsoku w:val="0"/>
              <w:overflowPunct w:val="0"/>
              <w:spacing w:before="93"/>
              <w:ind w:left="105"/>
              <w:rPr>
                <w:spacing w:val="-10"/>
                <w:w w:val="105"/>
                <w:sz w:val="9"/>
                <w:szCs w:val="9"/>
              </w:rPr>
            </w:pPr>
            <w:r>
              <w:rPr>
                <w:spacing w:val="-10"/>
                <w:w w:val="105"/>
                <w:sz w:val="9"/>
                <w:szCs w:val="9"/>
              </w:rPr>
              <w:t>7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2EA79" w14:textId="77777777" w:rsidR="005C6405" w:rsidRDefault="005C6405">
            <w:pPr>
              <w:pStyle w:val="TableParagraph"/>
              <w:kinsoku w:val="0"/>
              <w:overflowPunct w:val="0"/>
              <w:spacing w:before="3"/>
              <w:rPr>
                <w:b/>
                <w:bCs/>
                <w:i/>
                <w:iCs/>
                <w:sz w:val="8"/>
                <w:szCs w:val="8"/>
              </w:rPr>
            </w:pPr>
          </w:p>
          <w:p w14:paraId="2C8A0777" w14:textId="77777777" w:rsidR="005C6405" w:rsidRDefault="005C6405">
            <w:pPr>
              <w:pStyle w:val="TableParagraph"/>
              <w:kinsoku w:val="0"/>
              <w:overflowPunct w:val="0"/>
              <w:ind w:left="20"/>
              <w:rPr>
                <w:spacing w:val="-2"/>
                <w:w w:val="110"/>
                <w:sz w:val="8"/>
                <w:szCs w:val="8"/>
              </w:rPr>
            </w:pPr>
            <w:r>
              <w:rPr>
                <w:spacing w:val="-2"/>
                <w:w w:val="110"/>
                <w:sz w:val="8"/>
                <w:szCs w:val="8"/>
              </w:rPr>
              <w:t>75101</w:t>
            </w:r>
          </w:p>
        </w:tc>
        <w:tc>
          <w:tcPr>
            <w:tcW w:w="5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64D1C19" w14:textId="77777777" w:rsidR="005C6405" w:rsidRDefault="005C6405">
            <w:pPr>
              <w:pStyle w:val="TableParagraph"/>
              <w:kinsoku w:val="0"/>
              <w:overflowPunct w:val="0"/>
              <w:spacing w:before="3"/>
              <w:rPr>
                <w:b/>
                <w:bCs/>
                <w:i/>
                <w:iCs/>
                <w:sz w:val="8"/>
                <w:szCs w:val="8"/>
              </w:rPr>
            </w:pPr>
          </w:p>
          <w:p w14:paraId="173BC9F2" w14:textId="77777777" w:rsidR="005C6405" w:rsidRDefault="005C6405">
            <w:pPr>
              <w:pStyle w:val="TableParagraph"/>
              <w:kinsoku w:val="0"/>
              <w:overflowPunct w:val="0"/>
              <w:ind w:left="20"/>
              <w:rPr>
                <w:spacing w:val="-5"/>
                <w:sz w:val="8"/>
                <w:szCs w:val="8"/>
              </w:rPr>
            </w:pPr>
            <w:r>
              <w:rPr>
                <w:sz w:val="8"/>
                <w:szCs w:val="8"/>
              </w:rPr>
              <w:t>Zdroj</w:t>
            </w:r>
            <w:r>
              <w:rPr>
                <w:spacing w:val="22"/>
                <w:sz w:val="8"/>
                <w:szCs w:val="8"/>
              </w:rPr>
              <w:t xml:space="preserve"> </w:t>
            </w:r>
            <w:r>
              <w:rPr>
                <w:sz w:val="8"/>
                <w:szCs w:val="8"/>
              </w:rPr>
              <w:t>nepřetržitého</w:t>
            </w:r>
            <w:r>
              <w:rPr>
                <w:spacing w:val="17"/>
                <w:sz w:val="8"/>
                <w:szCs w:val="8"/>
              </w:rPr>
              <w:t xml:space="preserve"> </w:t>
            </w:r>
            <w:r>
              <w:rPr>
                <w:sz w:val="8"/>
                <w:szCs w:val="8"/>
              </w:rPr>
              <w:t>napájení</w:t>
            </w:r>
            <w:r>
              <w:rPr>
                <w:spacing w:val="17"/>
                <w:sz w:val="8"/>
                <w:szCs w:val="8"/>
              </w:rPr>
              <w:t xml:space="preserve"> </w:t>
            </w:r>
            <w:r>
              <w:rPr>
                <w:spacing w:val="-5"/>
                <w:sz w:val="8"/>
                <w:szCs w:val="8"/>
              </w:rPr>
              <w:t>UPS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EFABD" w14:textId="77777777" w:rsidR="005C6405" w:rsidRDefault="005C6405">
            <w:pPr>
              <w:pStyle w:val="TableParagraph"/>
              <w:kinsoku w:val="0"/>
              <w:overflowPunct w:val="0"/>
              <w:spacing w:before="3"/>
              <w:rPr>
                <w:b/>
                <w:bCs/>
                <w:i/>
                <w:iCs/>
                <w:sz w:val="8"/>
                <w:szCs w:val="8"/>
              </w:rPr>
            </w:pPr>
          </w:p>
          <w:p w14:paraId="18A61CD9" w14:textId="77777777" w:rsidR="005C6405" w:rsidRDefault="005C6405">
            <w:pPr>
              <w:pStyle w:val="TableParagraph"/>
              <w:kinsoku w:val="0"/>
              <w:overflowPunct w:val="0"/>
              <w:ind w:left="20"/>
              <w:rPr>
                <w:spacing w:val="-5"/>
                <w:w w:val="110"/>
                <w:sz w:val="8"/>
                <w:szCs w:val="8"/>
              </w:rPr>
            </w:pPr>
            <w:r>
              <w:rPr>
                <w:spacing w:val="-5"/>
                <w:w w:val="110"/>
                <w:sz w:val="8"/>
                <w:szCs w:val="8"/>
              </w:rPr>
              <w:t>KS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D71CC" w14:textId="77777777" w:rsidR="005C6405" w:rsidRDefault="005C6405">
            <w:pPr>
              <w:pStyle w:val="TableParagraph"/>
              <w:kinsoku w:val="0"/>
              <w:overflowPunct w:val="0"/>
              <w:spacing w:before="3"/>
              <w:rPr>
                <w:b/>
                <w:bCs/>
                <w:i/>
                <w:iCs/>
                <w:sz w:val="8"/>
                <w:szCs w:val="8"/>
              </w:rPr>
            </w:pPr>
          </w:p>
          <w:p w14:paraId="13F36518" w14:textId="77777777" w:rsidR="005C6405" w:rsidRDefault="005C6405">
            <w:pPr>
              <w:pStyle w:val="TableParagraph"/>
              <w:kinsoku w:val="0"/>
              <w:overflowPunct w:val="0"/>
              <w:ind w:right="11"/>
              <w:jc w:val="right"/>
              <w:rPr>
                <w:spacing w:val="-2"/>
                <w:w w:val="110"/>
                <w:sz w:val="8"/>
                <w:szCs w:val="8"/>
              </w:rPr>
            </w:pPr>
            <w:r>
              <w:rPr>
                <w:spacing w:val="-2"/>
                <w:w w:val="110"/>
                <w:sz w:val="8"/>
                <w:szCs w:val="8"/>
              </w:rPr>
              <w:t>3,000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A1638" w14:textId="77777777" w:rsidR="005C6405" w:rsidRDefault="005C6405">
            <w:pPr>
              <w:pStyle w:val="TableParagraph"/>
              <w:kinsoku w:val="0"/>
              <w:overflowPunct w:val="0"/>
              <w:spacing w:before="3"/>
              <w:rPr>
                <w:b/>
                <w:bCs/>
                <w:i/>
                <w:iCs/>
                <w:sz w:val="8"/>
                <w:szCs w:val="8"/>
              </w:rPr>
            </w:pPr>
          </w:p>
          <w:p w14:paraId="15B34DA5" w14:textId="77777777" w:rsidR="005C6405" w:rsidRDefault="005C6405">
            <w:pPr>
              <w:pStyle w:val="TableParagraph"/>
              <w:kinsoku w:val="0"/>
              <w:overflowPunct w:val="0"/>
              <w:ind w:right="11"/>
              <w:jc w:val="right"/>
              <w:rPr>
                <w:spacing w:val="-2"/>
                <w:w w:val="110"/>
                <w:sz w:val="8"/>
                <w:szCs w:val="8"/>
              </w:rPr>
            </w:pPr>
            <w:r>
              <w:rPr>
                <w:spacing w:val="-2"/>
                <w:w w:val="110"/>
                <w:sz w:val="8"/>
                <w:szCs w:val="8"/>
              </w:rPr>
              <w:t>1,000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1AB66A9E" w14:textId="77777777" w:rsidR="005C6405" w:rsidRDefault="005C6405">
            <w:pPr>
              <w:pStyle w:val="TableParagraph"/>
              <w:kinsoku w:val="0"/>
              <w:overflowPunct w:val="0"/>
              <w:spacing w:before="3"/>
              <w:rPr>
                <w:b/>
                <w:bCs/>
                <w:i/>
                <w:iCs/>
                <w:sz w:val="8"/>
                <w:szCs w:val="8"/>
              </w:rPr>
            </w:pPr>
          </w:p>
          <w:p w14:paraId="6324E14D" w14:textId="77777777" w:rsidR="005C6405" w:rsidRDefault="005C6405">
            <w:pPr>
              <w:pStyle w:val="TableParagraph"/>
              <w:kinsoku w:val="0"/>
              <w:overflowPunct w:val="0"/>
              <w:ind w:right="12"/>
              <w:jc w:val="right"/>
              <w:rPr>
                <w:spacing w:val="-2"/>
                <w:sz w:val="8"/>
                <w:szCs w:val="8"/>
              </w:rPr>
            </w:pPr>
            <w:r>
              <w:rPr>
                <w:sz w:val="8"/>
                <w:szCs w:val="8"/>
              </w:rPr>
              <w:t>-</w:t>
            </w:r>
            <w:r>
              <w:rPr>
                <w:spacing w:val="-2"/>
                <w:sz w:val="8"/>
                <w:szCs w:val="8"/>
              </w:rPr>
              <w:t>2,000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41FC4" w14:textId="77777777" w:rsidR="005C6405" w:rsidRDefault="005C6405">
            <w:pPr>
              <w:pStyle w:val="TableParagraph"/>
              <w:kinsoku w:val="0"/>
              <w:overflowPunct w:val="0"/>
              <w:spacing w:before="3"/>
              <w:rPr>
                <w:b/>
                <w:bCs/>
                <w:i/>
                <w:iCs/>
                <w:sz w:val="8"/>
                <w:szCs w:val="8"/>
              </w:rPr>
            </w:pPr>
          </w:p>
          <w:p w14:paraId="02A35F0D" w14:textId="77777777" w:rsidR="005C6405" w:rsidRDefault="005C6405">
            <w:pPr>
              <w:pStyle w:val="TableParagraph"/>
              <w:kinsoku w:val="0"/>
              <w:overflowPunct w:val="0"/>
              <w:ind w:right="13"/>
              <w:jc w:val="right"/>
              <w:rPr>
                <w:spacing w:val="-2"/>
                <w:w w:val="110"/>
                <w:sz w:val="8"/>
                <w:szCs w:val="8"/>
              </w:rPr>
            </w:pPr>
            <w:r>
              <w:rPr>
                <w:w w:val="105"/>
                <w:sz w:val="8"/>
                <w:szCs w:val="8"/>
              </w:rPr>
              <w:t>-</w:t>
            </w:r>
            <w:r>
              <w:rPr>
                <w:spacing w:val="-2"/>
                <w:w w:val="110"/>
                <w:sz w:val="8"/>
                <w:szCs w:val="8"/>
              </w:rPr>
              <w:t>66,67%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215B7" w14:textId="77777777" w:rsidR="005C6405" w:rsidRDefault="005C6405">
            <w:pPr>
              <w:pStyle w:val="TableParagraph"/>
              <w:kinsoku w:val="0"/>
              <w:overflowPunct w:val="0"/>
              <w:ind w:right="13"/>
              <w:jc w:val="right"/>
              <w:rPr>
                <w:spacing w:val="-2"/>
                <w:w w:val="110"/>
                <w:sz w:val="8"/>
                <w:szCs w:val="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7FCD4" w14:textId="77777777" w:rsidR="005C6405" w:rsidRDefault="005C6405">
            <w:pPr>
              <w:pStyle w:val="TableParagraph"/>
              <w:kinsoku w:val="0"/>
              <w:overflowPunct w:val="0"/>
              <w:ind w:right="14"/>
              <w:jc w:val="right"/>
              <w:rPr>
                <w:spacing w:val="-2"/>
                <w:w w:val="110"/>
                <w:sz w:val="8"/>
                <w:szCs w:val="8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B1858" w14:textId="77777777" w:rsidR="005C6405" w:rsidRDefault="005C6405">
            <w:pPr>
              <w:pStyle w:val="TableParagraph"/>
              <w:kinsoku w:val="0"/>
              <w:overflowPunct w:val="0"/>
              <w:ind w:right="14"/>
              <w:jc w:val="right"/>
              <w:rPr>
                <w:spacing w:val="-2"/>
                <w:w w:val="110"/>
                <w:sz w:val="8"/>
                <w:szCs w:val="8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1BE1E52D" w14:textId="77777777" w:rsidR="005C6405" w:rsidRDefault="005C6405">
            <w:pPr>
              <w:pStyle w:val="TableParagraph"/>
              <w:kinsoku w:val="0"/>
              <w:overflowPunct w:val="0"/>
              <w:ind w:right="13"/>
              <w:jc w:val="right"/>
              <w:rPr>
                <w:b/>
                <w:bCs/>
                <w:spacing w:val="-2"/>
                <w:w w:val="110"/>
                <w:sz w:val="8"/>
                <w:szCs w:val="8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421B6D4" w14:textId="77777777" w:rsidR="005C6405" w:rsidRDefault="005C6405">
            <w:pPr>
              <w:pStyle w:val="TableParagraph"/>
              <w:kinsoku w:val="0"/>
              <w:overflowPunct w:val="0"/>
              <w:spacing w:before="7"/>
              <w:rPr>
                <w:b/>
                <w:bCs/>
                <w:i/>
                <w:iCs/>
                <w:sz w:val="8"/>
                <w:szCs w:val="8"/>
              </w:rPr>
            </w:pPr>
          </w:p>
          <w:p w14:paraId="5C6FC7CB" w14:textId="77777777" w:rsidR="005C6405" w:rsidRDefault="005C6405">
            <w:pPr>
              <w:pStyle w:val="TableParagraph"/>
              <w:kinsoku w:val="0"/>
              <w:overflowPunct w:val="0"/>
              <w:spacing w:before="1"/>
              <w:ind w:left="38" w:right="9"/>
              <w:jc w:val="center"/>
              <w:rPr>
                <w:spacing w:val="-5"/>
                <w:w w:val="110"/>
                <w:sz w:val="8"/>
                <w:szCs w:val="8"/>
              </w:rPr>
            </w:pPr>
            <w:r>
              <w:rPr>
                <w:w w:val="110"/>
                <w:sz w:val="8"/>
                <w:szCs w:val="8"/>
              </w:rPr>
              <w:t>1</w:t>
            </w:r>
            <w:r>
              <w:rPr>
                <w:spacing w:val="-3"/>
                <w:w w:val="110"/>
                <w:sz w:val="8"/>
                <w:szCs w:val="8"/>
              </w:rPr>
              <w:t xml:space="preserve"> </w:t>
            </w:r>
            <w:r>
              <w:rPr>
                <w:spacing w:val="-5"/>
                <w:w w:val="110"/>
                <w:sz w:val="8"/>
                <w:szCs w:val="8"/>
              </w:rPr>
              <w:t>ks</w:t>
            </w:r>
          </w:p>
        </w:tc>
      </w:tr>
      <w:tr w:rsidR="005C6405" w14:paraId="2B147AE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/>
        </w:trPr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AE7DB" w14:textId="77777777" w:rsidR="005C6405" w:rsidRDefault="005C6405">
            <w:pPr>
              <w:pStyle w:val="TableParagraph"/>
              <w:kinsoku w:val="0"/>
              <w:overflowPunct w:val="0"/>
              <w:spacing w:before="93"/>
              <w:ind w:left="105"/>
              <w:rPr>
                <w:spacing w:val="-10"/>
                <w:w w:val="105"/>
                <w:sz w:val="9"/>
                <w:szCs w:val="9"/>
              </w:rPr>
            </w:pPr>
            <w:r>
              <w:rPr>
                <w:spacing w:val="-10"/>
                <w:w w:val="105"/>
                <w:sz w:val="9"/>
                <w:szCs w:val="9"/>
              </w:rPr>
              <w:t>8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DC17B" w14:textId="77777777" w:rsidR="005C6405" w:rsidRDefault="005C6405">
            <w:pPr>
              <w:pStyle w:val="TableParagraph"/>
              <w:kinsoku w:val="0"/>
              <w:overflowPunct w:val="0"/>
              <w:spacing w:before="3"/>
              <w:rPr>
                <w:b/>
                <w:bCs/>
                <w:i/>
                <w:iCs/>
                <w:sz w:val="8"/>
                <w:szCs w:val="8"/>
              </w:rPr>
            </w:pPr>
          </w:p>
          <w:p w14:paraId="65246E83" w14:textId="77777777" w:rsidR="005C6405" w:rsidRDefault="005C6405">
            <w:pPr>
              <w:pStyle w:val="TableParagraph"/>
              <w:kinsoku w:val="0"/>
              <w:overflowPunct w:val="0"/>
              <w:ind w:left="20"/>
              <w:rPr>
                <w:spacing w:val="-2"/>
                <w:w w:val="110"/>
                <w:sz w:val="8"/>
                <w:szCs w:val="8"/>
              </w:rPr>
            </w:pPr>
            <w:r>
              <w:rPr>
                <w:spacing w:val="-2"/>
                <w:w w:val="110"/>
                <w:sz w:val="8"/>
                <w:szCs w:val="8"/>
              </w:rPr>
              <w:t>75102</w:t>
            </w:r>
          </w:p>
        </w:tc>
        <w:tc>
          <w:tcPr>
            <w:tcW w:w="5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1B087D5" w14:textId="77777777" w:rsidR="005C6405" w:rsidRDefault="005C6405">
            <w:pPr>
              <w:pStyle w:val="TableParagraph"/>
              <w:kinsoku w:val="0"/>
              <w:overflowPunct w:val="0"/>
              <w:spacing w:before="3"/>
              <w:rPr>
                <w:b/>
                <w:bCs/>
                <w:i/>
                <w:iCs/>
                <w:sz w:val="8"/>
                <w:szCs w:val="8"/>
              </w:rPr>
            </w:pPr>
          </w:p>
          <w:p w14:paraId="2C57D3F7" w14:textId="77777777" w:rsidR="005C6405" w:rsidRDefault="005C6405">
            <w:pPr>
              <w:pStyle w:val="TableParagraph"/>
              <w:kinsoku w:val="0"/>
              <w:overflowPunct w:val="0"/>
              <w:ind w:left="20"/>
              <w:rPr>
                <w:spacing w:val="-5"/>
                <w:sz w:val="8"/>
                <w:szCs w:val="8"/>
              </w:rPr>
            </w:pPr>
            <w:r>
              <w:rPr>
                <w:sz w:val="8"/>
                <w:szCs w:val="8"/>
              </w:rPr>
              <w:t>Montáž</w:t>
            </w:r>
            <w:r>
              <w:rPr>
                <w:spacing w:val="14"/>
                <w:sz w:val="8"/>
                <w:szCs w:val="8"/>
              </w:rPr>
              <w:t xml:space="preserve"> </w:t>
            </w:r>
            <w:r>
              <w:rPr>
                <w:sz w:val="8"/>
                <w:szCs w:val="8"/>
              </w:rPr>
              <w:t>a</w:t>
            </w:r>
            <w:r>
              <w:rPr>
                <w:spacing w:val="18"/>
                <w:sz w:val="8"/>
                <w:szCs w:val="8"/>
              </w:rPr>
              <w:t xml:space="preserve"> </w:t>
            </w:r>
            <w:r>
              <w:rPr>
                <w:sz w:val="8"/>
                <w:szCs w:val="8"/>
              </w:rPr>
              <w:t>parametrizace</w:t>
            </w:r>
            <w:r>
              <w:rPr>
                <w:spacing w:val="18"/>
                <w:sz w:val="8"/>
                <w:szCs w:val="8"/>
              </w:rPr>
              <w:t xml:space="preserve"> </w:t>
            </w:r>
            <w:r>
              <w:rPr>
                <w:spacing w:val="-5"/>
                <w:sz w:val="8"/>
                <w:szCs w:val="8"/>
              </w:rPr>
              <w:t>UPS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B7F8D" w14:textId="77777777" w:rsidR="005C6405" w:rsidRDefault="005C6405">
            <w:pPr>
              <w:pStyle w:val="TableParagraph"/>
              <w:kinsoku w:val="0"/>
              <w:overflowPunct w:val="0"/>
              <w:spacing w:before="3"/>
              <w:rPr>
                <w:b/>
                <w:bCs/>
                <w:i/>
                <w:iCs/>
                <w:sz w:val="8"/>
                <w:szCs w:val="8"/>
              </w:rPr>
            </w:pPr>
          </w:p>
          <w:p w14:paraId="77090F5F" w14:textId="77777777" w:rsidR="005C6405" w:rsidRDefault="005C6405">
            <w:pPr>
              <w:pStyle w:val="TableParagraph"/>
              <w:kinsoku w:val="0"/>
              <w:overflowPunct w:val="0"/>
              <w:ind w:left="20"/>
              <w:rPr>
                <w:spacing w:val="-5"/>
                <w:w w:val="110"/>
                <w:sz w:val="8"/>
                <w:szCs w:val="8"/>
              </w:rPr>
            </w:pPr>
            <w:r>
              <w:rPr>
                <w:spacing w:val="-5"/>
                <w:w w:val="110"/>
                <w:sz w:val="8"/>
                <w:szCs w:val="8"/>
              </w:rPr>
              <w:t>KS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FB6D5" w14:textId="77777777" w:rsidR="005C6405" w:rsidRDefault="005C6405">
            <w:pPr>
              <w:pStyle w:val="TableParagraph"/>
              <w:kinsoku w:val="0"/>
              <w:overflowPunct w:val="0"/>
              <w:spacing w:before="3"/>
              <w:rPr>
                <w:b/>
                <w:bCs/>
                <w:i/>
                <w:iCs/>
                <w:sz w:val="8"/>
                <w:szCs w:val="8"/>
              </w:rPr>
            </w:pPr>
          </w:p>
          <w:p w14:paraId="5735E504" w14:textId="77777777" w:rsidR="005C6405" w:rsidRDefault="005C6405">
            <w:pPr>
              <w:pStyle w:val="TableParagraph"/>
              <w:kinsoku w:val="0"/>
              <w:overflowPunct w:val="0"/>
              <w:ind w:right="11"/>
              <w:jc w:val="right"/>
              <w:rPr>
                <w:spacing w:val="-2"/>
                <w:w w:val="110"/>
                <w:sz w:val="8"/>
                <w:szCs w:val="8"/>
              </w:rPr>
            </w:pPr>
            <w:r>
              <w:rPr>
                <w:spacing w:val="-2"/>
                <w:w w:val="110"/>
                <w:sz w:val="8"/>
                <w:szCs w:val="8"/>
              </w:rPr>
              <w:t>3,000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FA9E9" w14:textId="77777777" w:rsidR="005C6405" w:rsidRDefault="005C6405">
            <w:pPr>
              <w:pStyle w:val="TableParagraph"/>
              <w:kinsoku w:val="0"/>
              <w:overflowPunct w:val="0"/>
              <w:spacing w:before="3"/>
              <w:rPr>
                <w:b/>
                <w:bCs/>
                <w:i/>
                <w:iCs/>
                <w:sz w:val="8"/>
                <w:szCs w:val="8"/>
              </w:rPr>
            </w:pPr>
          </w:p>
          <w:p w14:paraId="0D463939" w14:textId="77777777" w:rsidR="005C6405" w:rsidRDefault="005C6405">
            <w:pPr>
              <w:pStyle w:val="TableParagraph"/>
              <w:kinsoku w:val="0"/>
              <w:overflowPunct w:val="0"/>
              <w:ind w:right="11"/>
              <w:jc w:val="right"/>
              <w:rPr>
                <w:spacing w:val="-2"/>
                <w:w w:val="110"/>
                <w:sz w:val="8"/>
                <w:szCs w:val="8"/>
              </w:rPr>
            </w:pPr>
            <w:r>
              <w:rPr>
                <w:spacing w:val="-2"/>
                <w:w w:val="110"/>
                <w:sz w:val="8"/>
                <w:szCs w:val="8"/>
              </w:rPr>
              <w:t>1,000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5A0DF08F" w14:textId="77777777" w:rsidR="005C6405" w:rsidRDefault="005C6405">
            <w:pPr>
              <w:pStyle w:val="TableParagraph"/>
              <w:kinsoku w:val="0"/>
              <w:overflowPunct w:val="0"/>
              <w:spacing w:before="3"/>
              <w:rPr>
                <w:b/>
                <w:bCs/>
                <w:i/>
                <w:iCs/>
                <w:sz w:val="8"/>
                <w:szCs w:val="8"/>
              </w:rPr>
            </w:pPr>
          </w:p>
          <w:p w14:paraId="63D28845" w14:textId="77777777" w:rsidR="005C6405" w:rsidRDefault="005C6405">
            <w:pPr>
              <w:pStyle w:val="TableParagraph"/>
              <w:kinsoku w:val="0"/>
              <w:overflowPunct w:val="0"/>
              <w:ind w:right="12"/>
              <w:jc w:val="right"/>
              <w:rPr>
                <w:spacing w:val="-2"/>
                <w:sz w:val="8"/>
                <w:szCs w:val="8"/>
              </w:rPr>
            </w:pPr>
            <w:r>
              <w:rPr>
                <w:sz w:val="8"/>
                <w:szCs w:val="8"/>
              </w:rPr>
              <w:t>-</w:t>
            </w:r>
            <w:r>
              <w:rPr>
                <w:spacing w:val="-2"/>
                <w:sz w:val="8"/>
                <w:szCs w:val="8"/>
              </w:rPr>
              <w:t>2,000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2B59B" w14:textId="77777777" w:rsidR="005C6405" w:rsidRDefault="005C6405">
            <w:pPr>
              <w:pStyle w:val="TableParagraph"/>
              <w:kinsoku w:val="0"/>
              <w:overflowPunct w:val="0"/>
              <w:spacing w:before="3"/>
              <w:rPr>
                <w:b/>
                <w:bCs/>
                <w:i/>
                <w:iCs/>
                <w:sz w:val="8"/>
                <w:szCs w:val="8"/>
              </w:rPr>
            </w:pPr>
          </w:p>
          <w:p w14:paraId="2EBDBC6C" w14:textId="77777777" w:rsidR="005C6405" w:rsidRDefault="005C6405">
            <w:pPr>
              <w:pStyle w:val="TableParagraph"/>
              <w:kinsoku w:val="0"/>
              <w:overflowPunct w:val="0"/>
              <w:ind w:right="13"/>
              <w:jc w:val="right"/>
              <w:rPr>
                <w:spacing w:val="-2"/>
                <w:w w:val="110"/>
                <w:sz w:val="8"/>
                <w:szCs w:val="8"/>
              </w:rPr>
            </w:pPr>
            <w:r>
              <w:rPr>
                <w:w w:val="105"/>
                <w:sz w:val="8"/>
                <w:szCs w:val="8"/>
              </w:rPr>
              <w:t>-</w:t>
            </w:r>
            <w:r>
              <w:rPr>
                <w:spacing w:val="-2"/>
                <w:w w:val="110"/>
                <w:sz w:val="8"/>
                <w:szCs w:val="8"/>
              </w:rPr>
              <w:t>66,67%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24F28" w14:textId="77777777" w:rsidR="005C6405" w:rsidRDefault="005C6405">
            <w:pPr>
              <w:pStyle w:val="TableParagraph"/>
              <w:kinsoku w:val="0"/>
              <w:overflowPunct w:val="0"/>
              <w:ind w:right="13"/>
              <w:jc w:val="right"/>
              <w:rPr>
                <w:spacing w:val="-2"/>
                <w:w w:val="110"/>
                <w:sz w:val="8"/>
                <w:szCs w:val="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375CA" w14:textId="77777777" w:rsidR="005C6405" w:rsidRDefault="005C6405">
            <w:pPr>
              <w:pStyle w:val="TableParagraph"/>
              <w:kinsoku w:val="0"/>
              <w:overflowPunct w:val="0"/>
              <w:ind w:right="14"/>
              <w:jc w:val="right"/>
              <w:rPr>
                <w:spacing w:val="-2"/>
                <w:w w:val="110"/>
                <w:sz w:val="8"/>
                <w:szCs w:val="8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AB26E" w14:textId="77777777" w:rsidR="005C6405" w:rsidRDefault="005C6405">
            <w:pPr>
              <w:pStyle w:val="TableParagraph"/>
              <w:kinsoku w:val="0"/>
              <w:overflowPunct w:val="0"/>
              <w:ind w:right="14"/>
              <w:jc w:val="right"/>
              <w:rPr>
                <w:spacing w:val="-2"/>
                <w:w w:val="110"/>
                <w:sz w:val="8"/>
                <w:szCs w:val="8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667BFCF3" w14:textId="77777777" w:rsidR="005C6405" w:rsidRDefault="005C6405">
            <w:pPr>
              <w:pStyle w:val="TableParagraph"/>
              <w:kinsoku w:val="0"/>
              <w:overflowPunct w:val="0"/>
              <w:ind w:right="13"/>
              <w:jc w:val="right"/>
              <w:rPr>
                <w:b/>
                <w:bCs/>
                <w:spacing w:val="-2"/>
                <w:w w:val="110"/>
                <w:sz w:val="8"/>
                <w:szCs w:val="8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DA3F20F" w14:textId="77777777" w:rsidR="005C6405" w:rsidRDefault="005C6405">
            <w:pPr>
              <w:pStyle w:val="TableParagraph"/>
              <w:kinsoku w:val="0"/>
              <w:overflowPunct w:val="0"/>
              <w:spacing w:before="7"/>
              <w:rPr>
                <w:b/>
                <w:bCs/>
                <w:i/>
                <w:iCs/>
                <w:sz w:val="8"/>
                <w:szCs w:val="8"/>
              </w:rPr>
            </w:pPr>
          </w:p>
          <w:p w14:paraId="558A05FC" w14:textId="77777777" w:rsidR="005C6405" w:rsidRDefault="005C6405">
            <w:pPr>
              <w:pStyle w:val="TableParagraph"/>
              <w:kinsoku w:val="0"/>
              <w:overflowPunct w:val="0"/>
              <w:spacing w:before="1"/>
              <w:ind w:left="38" w:right="9"/>
              <w:jc w:val="center"/>
              <w:rPr>
                <w:spacing w:val="-5"/>
                <w:w w:val="110"/>
                <w:sz w:val="8"/>
                <w:szCs w:val="8"/>
              </w:rPr>
            </w:pPr>
            <w:r>
              <w:rPr>
                <w:w w:val="110"/>
                <w:sz w:val="8"/>
                <w:szCs w:val="8"/>
              </w:rPr>
              <w:t>1</w:t>
            </w:r>
            <w:r>
              <w:rPr>
                <w:spacing w:val="-3"/>
                <w:w w:val="110"/>
                <w:sz w:val="8"/>
                <w:szCs w:val="8"/>
              </w:rPr>
              <w:t xml:space="preserve"> </w:t>
            </w:r>
            <w:r>
              <w:rPr>
                <w:spacing w:val="-5"/>
                <w:w w:val="110"/>
                <w:sz w:val="8"/>
                <w:szCs w:val="8"/>
              </w:rPr>
              <w:t>ks</w:t>
            </w:r>
          </w:p>
        </w:tc>
      </w:tr>
      <w:tr w:rsidR="005C6405" w14:paraId="2E779CF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/>
        </w:trPr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BA80A" w14:textId="77777777" w:rsidR="005C6405" w:rsidRDefault="005C6405">
            <w:pPr>
              <w:pStyle w:val="TableParagraph"/>
              <w:kinsoku w:val="0"/>
              <w:overflowPunct w:val="0"/>
              <w:spacing w:before="93"/>
              <w:ind w:left="105"/>
              <w:rPr>
                <w:spacing w:val="-10"/>
                <w:w w:val="105"/>
                <w:sz w:val="9"/>
                <w:szCs w:val="9"/>
              </w:rPr>
            </w:pPr>
            <w:r>
              <w:rPr>
                <w:spacing w:val="-10"/>
                <w:w w:val="105"/>
                <w:sz w:val="9"/>
                <w:szCs w:val="9"/>
              </w:rPr>
              <w:t>9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A6358" w14:textId="77777777" w:rsidR="005C6405" w:rsidRDefault="005C6405">
            <w:pPr>
              <w:pStyle w:val="TableParagraph"/>
              <w:kinsoku w:val="0"/>
              <w:overflowPunct w:val="0"/>
              <w:spacing w:before="3"/>
              <w:rPr>
                <w:b/>
                <w:bCs/>
                <w:i/>
                <w:iCs/>
                <w:sz w:val="8"/>
                <w:szCs w:val="8"/>
              </w:rPr>
            </w:pPr>
          </w:p>
          <w:p w14:paraId="6A320D65" w14:textId="77777777" w:rsidR="005C6405" w:rsidRDefault="005C6405">
            <w:pPr>
              <w:pStyle w:val="TableParagraph"/>
              <w:kinsoku w:val="0"/>
              <w:overflowPunct w:val="0"/>
              <w:ind w:left="20"/>
              <w:rPr>
                <w:spacing w:val="-2"/>
                <w:w w:val="110"/>
                <w:sz w:val="8"/>
                <w:szCs w:val="8"/>
              </w:rPr>
            </w:pPr>
            <w:r>
              <w:rPr>
                <w:spacing w:val="-2"/>
                <w:w w:val="110"/>
                <w:sz w:val="8"/>
                <w:szCs w:val="8"/>
              </w:rPr>
              <w:t>75103</w:t>
            </w:r>
          </w:p>
        </w:tc>
        <w:tc>
          <w:tcPr>
            <w:tcW w:w="5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D38C139" w14:textId="77777777" w:rsidR="005C6405" w:rsidRDefault="005C6405">
            <w:pPr>
              <w:pStyle w:val="TableParagraph"/>
              <w:kinsoku w:val="0"/>
              <w:overflowPunct w:val="0"/>
              <w:spacing w:before="3"/>
              <w:rPr>
                <w:b/>
                <w:bCs/>
                <w:i/>
                <w:iCs/>
                <w:sz w:val="8"/>
                <w:szCs w:val="8"/>
              </w:rPr>
            </w:pPr>
          </w:p>
          <w:p w14:paraId="25595FE8" w14:textId="77777777" w:rsidR="005C6405" w:rsidRDefault="005C6405">
            <w:pPr>
              <w:pStyle w:val="TableParagraph"/>
              <w:kinsoku w:val="0"/>
              <w:overflowPunct w:val="0"/>
              <w:ind w:left="20"/>
              <w:rPr>
                <w:spacing w:val="-4"/>
                <w:sz w:val="8"/>
                <w:szCs w:val="8"/>
              </w:rPr>
            </w:pPr>
            <w:r>
              <w:rPr>
                <w:sz w:val="8"/>
                <w:szCs w:val="8"/>
              </w:rPr>
              <w:t>Kabelové</w:t>
            </w:r>
            <w:r>
              <w:rPr>
                <w:spacing w:val="12"/>
                <w:sz w:val="8"/>
                <w:szCs w:val="8"/>
              </w:rPr>
              <w:t xml:space="preserve"> </w:t>
            </w:r>
            <w:r>
              <w:rPr>
                <w:sz w:val="8"/>
                <w:szCs w:val="8"/>
              </w:rPr>
              <w:t>rozvody</w:t>
            </w:r>
            <w:r>
              <w:rPr>
                <w:spacing w:val="9"/>
                <w:sz w:val="8"/>
                <w:szCs w:val="8"/>
              </w:rPr>
              <w:t xml:space="preserve"> </w:t>
            </w:r>
            <w:r>
              <w:rPr>
                <w:sz w:val="8"/>
                <w:szCs w:val="8"/>
              </w:rPr>
              <w:t>ve</w:t>
            </w:r>
            <w:r>
              <w:rPr>
                <w:spacing w:val="12"/>
                <w:sz w:val="8"/>
                <w:szCs w:val="8"/>
              </w:rPr>
              <w:t xml:space="preserve"> </w:t>
            </w:r>
            <w:r>
              <w:rPr>
                <w:sz w:val="8"/>
                <w:szCs w:val="8"/>
              </w:rPr>
              <w:t>velínu,</w:t>
            </w:r>
            <w:r>
              <w:rPr>
                <w:spacing w:val="12"/>
                <w:sz w:val="8"/>
                <w:szCs w:val="8"/>
              </w:rPr>
              <w:t xml:space="preserve"> </w:t>
            </w:r>
            <w:r>
              <w:rPr>
                <w:sz w:val="8"/>
                <w:szCs w:val="8"/>
              </w:rPr>
              <w:t>ukončení</w:t>
            </w:r>
            <w:r>
              <w:rPr>
                <w:spacing w:val="12"/>
                <w:sz w:val="8"/>
                <w:szCs w:val="8"/>
              </w:rPr>
              <w:t xml:space="preserve"> </w:t>
            </w:r>
            <w:r>
              <w:rPr>
                <w:sz w:val="8"/>
                <w:szCs w:val="8"/>
              </w:rPr>
              <w:t>kabelů,</w:t>
            </w:r>
            <w:r>
              <w:rPr>
                <w:spacing w:val="13"/>
                <w:sz w:val="8"/>
                <w:szCs w:val="8"/>
              </w:rPr>
              <w:t xml:space="preserve"> </w:t>
            </w:r>
            <w:r>
              <w:rPr>
                <w:sz w:val="8"/>
                <w:szCs w:val="8"/>
              </w:rPr>
              <w:t>tlač</w:t>
            </w:r>
            <w:r>
              <w:rPr>
                <w:spacing w:val="12"/>
                <w:sz w:val="8"/>
                <w:szCs w:val="8"/>
              </w:rPr>
              <w:t xml:space="preserve"> </w:t>
            </w:r>
            <w:r>
              <w:rPr>
                <w:spacing w:val="-4"/>
                <w:sz w:val="8"/>
                <w:szCs w:val="8"/>
              </w:rPr>
              <w:t>STOP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10399" w14:textId="77777777" w:rsidR="005C6405" w:rsidRDefault="005C6405">
            <w:pPr>
              <w:pStyle w:val="TableParagraph"/>
              <w:kinsoku w:val="0"/>
              <w:overflowPunct w:val="0"/>
              <w:spacing w:before="3"/>
              <w:rPr>
                <w:b/>
                <w:bCs/>
                <w:i/>
                <w:iCs/>
                <w:sz w:val="8"/>
                <w:szCs w:val="8"/>
              </w:rPr>
            </w:pPr>
          </w:p>
          <w:p w14:paraId="37B3E6E4" w14:textId="77777777" w:rsidR="005C6405" w:rsidRDefault="005C6405">
            <w:pPr>
              <w:pStyle w:val="TableParagraph"/>
              <w:kinsoku w:val="0"/>
              <w:overflowPunct w:val="0"/>
              <w:ind w:left="20"/>
              <w:rPr>
                <w:spacing w:val="-2"/>
                <w:w w:val="110"/>
                <w:sz w:val="8"/>
                <w:szCs w:val="8"/>
              </w:rPr>
            </w:pPr>
            <w:r>
              <w:rPr>
                <w:spacing w:val="-2"/>
                <w:w w:val="110"/>
                <w:sz w:val="8"/>
                <w:szCs w:val="8"/>
              </w:rPr>
              <w:t>SOUBOR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D784C" w14:textId="77777777" w:rsidR="005C6405" w:rsidRDefault="005C6405">
            <w:pPr>
              <w:pStyle w:val="TableParagraph"/>
              <w:kinsoku w:val="0"/>
              <w:overflowPunct w:val="0"/>
              <w:spacing w:before="3"/>
              <w:rPr>
                <w:b/>
                <w:bCs/>
                <w:i/>
                <w:iCs/>
                <w:sz w:val="8"/>
                <w:szCs w:val="8"/>
              </w:rPr>
            </w:pPr>
          </w:p>
          <w:p w14:paraId="18ECA951" w14:textId="77777777" w:rsidR="005C6405" w:rsidRDefault="005C6405">
            <w:pPr>
              <w:pStyle w:val="TableParagraph"/>
              <w:kinsoku w:val="0"/>
              <w:overflowPunct w:val="0"/>
              <w:ind w:right="11"/>
              <w:jc w:val="right"/>
              <w:rPr>
                <w:spacing w:val="-2"/>
                <w:w w:val="110"/>
                <w:sz w:val="8"/>
                <w:szCs w:val="8"/>
              </w:rPr>
            </w:pPr>
            <w:r>
              <w:rPr>
                <w:spacing w:val="-2"/>
                <w:w w:val="110"/>
                <w:sz w:val="8"/>
                <w:szCs w:val="8"/>
              </w:rPr>
              <w:t>2,000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85A9F" w14:textId="77777777" w:rsidR="005C6405" w:rsidRDefault="005C6405">
            <w:pPr>
              <w:pStyle w:val="TableParagraph"/>
              <w:kinsoku w:val="0"/>
              <w:overflowPunct w:val="0"/>
              <w:spacing w:before="3"/>
              <w:rPr>
                <w:b/>
                <w:bCs/>
                <w:i/>
                <w:iCs/>
                <w:sz w:val="8"/>
                <w:szCs w:val="8"/>
              </w:rPr>
            </w:pPr>
          </w:p>
          <w:p w14:paraId="09296992" w14:textId="77777777" w:rsidR="005C6405" w:rsidRDefault="005C6405">
            <w:pPr>
              <w:pStyle w:val="TableParagraph"/>
              <w:kinsoku w:val="0"/>
              <w:overflowPunct w:val="0"/>
              <w:ind w:right="11"/>
              <w:jc w:val="right"/>
              <w:rPr>
                <w:spacing w:val="-2"/>
                <w:w w:val="110"/>
                <w:sz w:val="8"/>
                <w:szCs w:val="8"/>
              </w:rPr>
            </w:pPr>
            <w:r>
              <w:rPr>
                <w:spacing w:val="-2"/>
                <w:w w:val="110"/>
                <w:sz w:val="8"/>
                <w:szCs w:val="8"/>
              </w:rPr>
              <w:t>1,000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14C3B76B" w14:textId="77777777" w:rsidR="005C6405" w:rsidRDefault="005C6405">
            <w:pPr>
              <w:pStyle w:val="TableParagraph"/>
              <w:kinsoku w:val="0"/>
              <w:overflowPunct w:val="0"/>
              <w:spacing w:before="3"/>
              <w:rPr>
                <w:b/>
                <w:bCs/>
                <w:i/>
                <w:iCs/>
                <w:sz w:val="8"/>
                <w:szCs w:val="8"/>
              </w:rPr>
            </w:pPr>
          </w:p>
          <w:p w14:paraId="3360523F" w14:textId="77777777" w:rsidR="005C6405" w:rsidRDefault="005C6405">
            <w:pPr>
              <w:pStyle w:val="TableParagraph"/>
              <w:kinsoku w:val="0"/>
              <w:overflowPunct w:val="0"/>
              <w:ind w:right="12"/>
              <w:jc w:val="right"/>
              <w:rPr>
                <w:spacing w:val="-2"/>
                <w:sz w:val="8"/>
                <w:szCs w:val="8"/>
              </w:rPr>
            </w:pPr>
            <w:r>
              <w:rPr>
                <w:sz w:val="8"/>
                <w:szCs w:val="8"/>
              </w:rPr>
              <w:t>-</w:t>
            </w:r>
            <w:r>
              <w:rPr>
                <w:spacing w:val="-2"/>
                <w:sz w:val="8"/>
                <w:szCs w:val="8"/>
              </w:rPr>
              <w:t>1,000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01494" w14:textId="77777777" w:rsidR="005C6405" w:rsidRDefault="005C6405">
            <w:pPr>
              <w:pStyle w:val="TableParagraph"/>
              <w:kinsoku w:val="0"/>
              <w:overflowPunct w:val="0"/>
              <w:spacing w:before="3"/>
              <w:rPr>
                <w:b/>
                <w:bCs/>
                <w:i/>
                <w:iCs/>
                <w:sz w:val="8"/>
                <w:szCs w:val="8"/>
              </w:rPr>
            </w:pPr>
          </w:p>
          <w:p w14:paraId="62623580" w14:textId="77777777" w:rsidR="005C6405" w:rsidRDefault="005C6405">
            <w:pPr>
              <w:pStyle w:val="TableParagraph"/>
              <w:kinsoku w:val="0"/>
              <w:overflowPunct w:val="0"/>
              <w:ind w:right="13"/>
              <w:jc w:val="right"/>
              <w:rPr>
                <w:spacing w:val="-2"/>
                <w:w w:val="110"/>
                <w:sz w:val="8"/>
                <w:szCs w:val="8"/>
              </w:rPr>
            </w:pPr>
            <w:r>
              <w:rPr>
                <w:w w:val="105"/>
                <w:sz w:val="8"/>
                <w:szCs w:val="8"/>
              </w:rPr>
              <w:t>-</w:t>
            </w:r>
            <w:r>
              <w:rPr>
                <w:spacing w:val="-2"/>
                <w:w w:val="110"/>
                <w:sz w:val="8"/>
                <w:szCs w:val="8"/>
              </w:rPr>
              <w:t>50,00%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B5121" w14:textId="77777777" w:rsidR="005C6405" w:rsidRDefault="005C6405">
            <w:pPr>
              <w:pStyle w:val="TableParagraph"/>
              <w:kinsoku w:val="0"/>
              <w:overflowPunct w:val="0"/>
              <w:ind w:right="13"/>
              <w:jc w:val="right"/>
              <w:rPr>
                <w:spacing w:val="-2"/>
                <w:w w:val="110"/>
                <w:sz w:val="8"/>
                <w:szCs w:val="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452D5" w14:textId="77777777" w:rsidR="005C6405" w:rsidRDefault="005C6405">
            <w:pPr>
              <w:pStyle w:val="TableParagraph"/>
              <w:kinsoku w:val="0"/>
              <w:overflowPunct w:val="0"/>
              <w:ind w:right="14"/>
              <w:jc w:val="right"/>
              <w:rPr>
                <w:spacing w:val="-2"/>
                <w:w w:val="110"/>
                <w:sz w:val="8"/>
                <w:szCs w:val="8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A61F6" w14:textId="77777777" w:rsidR="005C6405" w:rsidRDefault="005C6405">
            <w:pPr>
              <w:pStyle w:val="TableParagraph"/>
              <w:kinsoku w:val="0"/>
              <w:overflowPunct w:val="0"/>
              <w:ind w:right="14"/>
              <w:jc w:val="right"/>
              <w:rPr>
                <w:spacing w:val="-2"/>
                <w:w w:val="110"/>
                <w:sz w:val="8"/>
                <w:szCs w:val="8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248CF722" w14:textId="77777777" w:rsidR="005C6405" w:rsidRDefault="005C6405">
            <w:pPr>
              <w:pStyle w:val="TableParagraph"/>
              <w:kinsoku w:val="0"/>
              <w:overflowPunct w:val="0"/>
              <w:ind w:right="13"/>
              <w:jc w:val="right"/>
              <w:rPr>
                <w:b/>
                <w:bCs/>
                <w:spacing w:val="-2"/>
                <w:w w:val="110"/>
                <w:sz w:val="8"/>
                <w:szCs w:val="8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EF198E2" w14:textId="77777777" w:rsidR="005C6405" w:rsidRDefault="005C6405">
            <w:pPr>
              <w:pStyle w:val="TableParagraph"/>
              <w:kinsoku w:val="0"/>
              <w:overflowPunct w:val="0"/>
              <w:spacing w:before="7"/>
              <w:rPr>
                <w:b/>
                <w:bCs/>
                <w:i/>
                <w:iCs/>
                <w:sz w:val="8"/>
                <w:szCs w:val="8"/>
              </w:rPr>
            </w:pPr>
          </w:p>
          <w:p w14:paraId="25830586" w14:textId="77777777" w:rsidR="005C6405" w:rsidRDefault="005C6405">
            <w:pPr>
              <w:pStyle w:val="TableParagraph"/>
              <w:kinsoku w:val="0"/>
              <w:overflowPunct w:val="0"/>
              <w:spacing w:before="1"/>
              <w:ind w:left="29" w:right="24"/>
              <w:jc w:val="center"/>
              <w:rPr>
                <w:spacing w:val="-2"/>
                <w:w w:val="110"/>
                <w:sz w:val="8"/>
                <w:szCs w:val="8"/>
              </w:rPr>
            </w:pPr>
            <w:r>
              <w:rPr>
                <w:w w:val="110"/>
                <w:sz w:val="8"/>
                <w:szCs w:val="8"/>
              </w:rPr>
              <w:t>1</w:t>
            </w:r>
            <w:r>
              <w:rPr>
                <w:spacing w:val="-3"/>
                <w:w w:val="110"/>
                <w:sz w:val="8"/>
                <w:szCs w:val="8"/>
              </w:rPr>
              <w:t xml:space="preserve"> </w:t>
            </w:r>
            <w:r>
              <w:rPr>
                <w:spacing w:val="-2"/>
                <w:w w:val="110"/>
                <w:sz w:val="8"/>
                <w:szCs w:val="8"/>
              </w:rPr>
              <w:t>soubor</w:t>
            </w:r>
          </w:p>
        </w:tc>
      </w:tr>
      <w:tr w:rsidR="005C6405" w14:paraId="4F5B0E3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/>
        </w:trPr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DFE9C" w14:textId="77777777" w:rsidR="005C6405" w:rsidRDefault="005C6405">
            <w:pPr>
              <w:pStyle w:val="TableParagraph"/>
              <w:kinsoku w:val="0"/>
              <w:overflowPunct w:val="0"/>
              <w:spacing w:before="93"/>
              <w:ind w:left="78"/>
              <w:rPr>
                <w:spacing w:val="-5"/>
                <w:w w:val="105"/>
                <w:sz w:val="9"/>
                <w:szCs w:val="9"/>
              </w:rPr>
            </w:pPr>
            <w:r>
              <w:rPr>
                <w:spacing w:val="-5"/>
                <w:w w:val="105"/>
                <w:sz w:val="9"/>
                <w:szCs w:val="9"/>
              </w:rPr>
              <w:t>10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D6DB5" w14:textId="77777777" w:rsidR="005C6405" w:rsidRDefault="005C6405">
            <w:pPr>
              <w:pStyle w:val="TableParagraph"/>
              <w:kinsoku w:val="0"/>
              <w:overflowPunct w:val="0"/>
              <w:spacing w:before="3"/>
              <w:rPr>
                <w:b/>
                <w:bCs/>
                <w:i/>
                <w:iCs/>
                <w:sz w:val="8"/>
                <w:szCs w:val="8"/>
              </w:rPr>
            </w:pPr>
          </w:p>
          <w:p w14:paraId="725673B8" w14:textId="77777777" w:rsidR="005C6405" w:rsidRDefault="005C6405">
            <w:pPr>
              <w:pStyle w:val="TableParagraph"/>
              <w:kinsoku w:val="0"/>
              <w:overflowPunct w:val="0"/>
              <w:ind w:left="20"/>
              <w:rPr>
                <w:spacing w:val="-2"/>
                <w:w w:val="110"/>
                <w:sz w:val="8"/>
                <w:szCs w:val="8"/>
              </w:rPr>
            </w:pPr>
            <w:r>
              <w:rPr>
                <w:spacing w:val="-2"/>
                <w:w w:val="110"/>
                <w:sz w:val="8"/>
                <w:szCs w:val="8"/>
              </w:rPr>
              <w:t>75117</w:t>
            </w:r>
          </w:p>
        </w:tc>
        <w:tc>
          <w:tcPr>
            <w:tcW w:w="5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2582B" w14:textId="77777777" w:rsidR="005C6405" w:rsidRDefault="005C6405">
            <w:pPr>
              <w:pStyle w:val="TableParagraph"/>
              <w:kinsoku w:val="0"/>
              <w:overflowPunct w:val="0"/>
              <w:spacing w:before="3"/>
              <w:rPr>
                <w:b/>
                <w:bCs/>
                <w:i/>
                <w:iCs/>
                <w:sz w:val="8"/>
                <w:szCs w:val="8"/>
              </w:rPr>
            </w:pPr>
          </w:p>
          <w:p w14:paraId="641D736A" w14:textId="77777777" w:rsidR="005C6405" w:rsidRDefault="005C6405">
            <w:pPr>
              <w:pStyle w:val="TableParagraph"/>
              <w:kinsoku w:val="0"/>
              <w:overflowPunct w:val="0"/>
              <w:ind w:left="20"/>
              <w:rPr>
                <w:spacing w:val="-2"/>
                <w:w w:val="110"/>
                <w:sz w:val="8"/>
                <w:szCs w:val="8"/>
              </w:rPr>
            </w:pPr>
            <w:r>
              <w:rPr>
                <w:w w:val="105"/>
                <w:sz w:val="8"/>
                <w:szCs w:val="8"/>
              </w:rPr>
              <w:t>Servisní</w:t>
            </w:r>
            <w:r>
              <w:rPr>
                <w:spacing w:val="-2"/>
                <w:w w:val="105"/>
                <w:sz w:val="8"/>
                <w:szCs w:val="8"/>
              </w:rPr>
              <w:t xml:space="preserve"> </w:t>
            </w:r>
            <w:r>
              <w:rPr>
                <w:spacing w:val="-2"/>
                <w:w w:val="110"/>
                <w:sz w:val="8"/>
                <w:szCs w:val="8"/>
              </w:rPr>
              <w:t>notebook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184D8" w14:textId="77777777" w:rsidR="005C6405" w:rsidRDefault="005C6405">
            <w:pPr>
              <w:pStyle w:val="TableParagraph"/>
              <w:kinsoku w:val="0"/>
              <w:overflowPunct w:val="0"/>
              <w:spacing w:before="3"/>
              <w:rPr>
                <w:b/>
                <w:bCs/>
                <w:i/>
                <w:iCs/>
                <w:sz w:val="8"/>
                <w:szCs w:val="8"/>
              </w:rPr>
            </w:pPr>
          </w:p>
          <w:p w14:paraId="5EB23C6A" w14:textId="77777777" w:rsidR="005C6405" w:rsidRDefault="005C6405">
            <w:pPr>
              <w:pStyle w:val="TableParagraph"/>
              <w:kinsoku w:val="0"/>
              <w:overflowPunct w:val="0"/>
              <w:ind w:left="20"/>
              <w:rPr>
                <w:spacing w:val="-5"/>
                <w:w w:val="110"/>
                <w:sz w:val="8"/>
                <w:szCs w:val="8"/>
              </w:rPr>
            </w:pPr>
            <w:r>
              <w:rPr>
                <w:spacing w:val="-5"/>
                <w:w w:val="110"/>
                <w:sz w:val="8"/>
                <w:szCs w:val="8"/>
              </w:rPr>
              <w:t>KS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4A890" w14:textId="77777777" w:rsidR="005C6405" w:rsidRDefault="005C6405">
            <w:pPr>
              <w:pStyle w:val="TableParagraph"/>
              <w:kinsoku w:val="0"/>
              <w:overflowPunct w:val="0"/>
              <w:spacing w:before="3"/>
              <w:rPr>
                <w:b/>
                <w:bCs/>
                <w:i/>
                <w:iCs/>
                <w:sz w:val="8"/>
                <w:szCs w:val="8"/>
              </w:rPr>
            </w:pPr>
          </w:p>
          <w:p w14:paraId="71839864" w14:textId="77777777" w:rsidR="005C6405" w:rsidRDefault="005C6405">
            <w:pPr>
              <w:pStyle w:val="TableParagraph"/>
              <w:kinsoku w:val="0"/>
              <w:overflowPunct w:val="0"/>
              <w:ind w:right="11"/>
              <w:jc w:val="right"/>
              <w:rPr>
                <w:spacing w:val="-2"/>
                <w:w w:val="110"/>
                <w:sz w:val="8"/>
                <w:szCs w:val="8"/>
              </w:rPr>
            </w:pPr>
            <w:r>
              <w:rPr>
                <w:spacing w:val="-2"/>
                <w:w w:val="110"/>
                <w:sz w:val="8"/>
                <w:szCs w:val="8"/>
              </w:rPr>
              <w:t>1,000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A2CBC" w14:textId="77777777" w:rsidR="005C6405" w:rsidRDefault="005C6405">
            <w:pPr>
              <w:pStyle w:val="TableParagraph"/>
              <w:kinsoku w:val="0"/>
              <w:overflowPunct w:val="0"/>
              <w:spacing w:before="3"/>
              <w:rPr>
                <w:b/>
                <w:bCs/>
                <w:i/>
                <w:iCs/>
                <w:sz w:val="8"/>
                <w:szCs w:val="8"/>
              </w:rPr>
            </w:pPr>
          </w:p>
          <w:p w14:paraId="4A13249A" w14:textId="77777777" w:rsidR="005C6405" w:rsidRDefault="005C6405">
            <w:pPr>
              <w:pStyle w:val="TableParagraph"/>
              <w:kinsoku w:val="0"/>
              <w:overflowPunct w:val="0"/>
              <w:ind w:right="11"/>
              <w:jc w:val="right"/>
              <w:rPr>
                <w:spacing w:val="-2"/>
                <w:w w:val="110"/>
                <w:sz w:val="8"/>
                <w:szCs w:val="8"/>
              </w:rPr>
            </w:pPr>
            <w:r>
              <w:rPr>
                <w:spacing w:val="-2"/>
                <w:w w:val="110"/>
                <w:sz w:val="8"/>
                <w:szCs w:val="8"/>
              </w:rPr>
              <w:t>1,000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5B700EE5" w14:textId="77777777" w:rsidR="005C6405" w:rsidRDefault="005C6405">
            <w:pPr>
              <w:pStyle w:val="TableParagraph"/>
              <w:kinsoku w:val="0"/>
              <w:overflowPunct w:val="0"/>
              <w:spacing w:before="3"/>
              <w:rPr>
                <w:b/>
                <w:bCs/>
                <w:i/>
                <w:iCs/>
                <w:sz w:val="8"/>
                <w:szCs w:val="8"/>
              </w:rPr>
            </w:pPr>
          </w:p>
          <w:p w14:paraId="74F8570E" w14:textId="77777777" w:rsidR="005C6405" w:rsidRDefault="005C6405">
            <w:pPr>
              <w:pStyle w:val="TableParagraph"/>
              <w:kinsoku w:val="0"/>
              <w:overflowPunct w:val="0"/>
              <w:ind w:right="12"/>
              <w:jc w:val="right"/>
              <w:rPr>
                <w:spacing w:val="-2"/>
                <w:w w:val="110"/>
                <w:sz w:val="8"/>
                <w:szCs w:val="8"/>
              </w:rPr>
            </w:pPr>
            <w:r>
              <w:rPr>
                <w:spacing w:val="-2"/>
                <w:w w:val="110"/>
                <w:sz w:val="8"/>
                <w:szCs w:val="8"/>
              </w:rPr>
              <w:t>0,000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0BB8E" w14:textId="77777777" w:rsidR="005C6405" w:rsidRDefault="005C6405">
            <w:pPr>
              <w:pStyle w:val="TableParagraph"/>
              <w:kinsoku w:val="0"/>
              <w:overflowPunct w:val="0"/>
              <w:spacing w:before="3"/>
              <w:rPr>
                <w:b/>
                <w:bCs/>
                <w:i/>
                <w:iCs/>
                <w:sz w:val="8"/>
                <w:szCs w:val="8"/>
              </w:rPr>
            </w:pPr>
          </w:p>
          <w:p w14:paraId="46982003" w14:textId="77777777" w:rsidR="005C6405" w:rsidRDefault="005C6405">
            <w:pPr>
              <w:pStyle w:val="TableParagraph"/>
              <w:kinsoku w:val="0"/>
              <w:overflowPunct w:val="0"/>
              <w:ind w:right="13"/>
              <w:jc w:val="right"/>
              <w:rPr>
                <w:spacing w:val="-2"/>
                <w:w w:val="110"/>
                <w:sz w:val="8"/>
                <w:szCs w:val="8"/>
              </w:rPr>
            </w:pPr>
            <w:r>
              <w:rPr>
                <w:spacing w:val="-2"/>
                <w:w w:val="110"/>
                <w:sz w:val="8"/>
                <w:szCs w:val="8"/>
              </w:rPr>
              <w:t>0,00%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0DC72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5D497" w14:textId="77777777" w:rsidR="005C6405" w:rsidRDefault="005C6405">
            <w:pPr>
              <w:pStyle w:val="TableParagraph"/>
              <w:kinsoku w:val="0"/>
              <w:overflowPunct w:val="0"/>
              <w:ind w:right="14"/>
              <w:jc w:val="right"/>
              <w:rPr>
                <w:spacing w:val="-4"/>
                <w:w w:val="110"/>
                <w:sz w:val="8"/>
                <w:szCs w:val="8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949CC" w14:textId="77777777" w:rsidR="005C6405" w:rsidRDefault="005C6405">
            <w:pPr>
              <w:pStyle w:val="TableParagraph"/>
              <w:kinsoku w:val="0"/>
              <w:overflowPunct w:val="0"/>
              <w:ind w:right="14"/>
              <w:jc w:val="right"/>
              <w:rPr>
                <w:spacing w:val="-4"/>
                <w:w w:val="110"/>
                <w:sz w:val="8"/>
                <w:szCs w:val="8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5330DFA4" w14:textId="77777777" w:rsidR="005C6405" w:rsidRDefault="005C6405">
            <w:pPr>
              <w:pStyle w:val="TableParagraph"/>
              <w:kinsoku w:val="0"/>
              <w:overflowPunct w:val="0"/>
              <w:ind w:right="14"/>
              <w:jc w:val="right"/>
              <w:rPr>
                <w:b/>
                <w:bCs/>
                <w:spacing w:val="-4"/>
                <w:w w:val="110"/>
                <w:sz w:val="8"/>
                <w:szCs w:val="8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080D4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1DDABAC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/>
        </w:trPr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D65F0" w14:textId="77777777" w:rsidR="005C6405" w:rsidRDefault="005C6405">
            <w:pPr>
              <w:pStyle w:val="TableParagraph"/>
              <w:kinsoku w:val="0"/>
              <w:overflowPunct w:val="0"/>
              <w:spacing w:before="93"/>
              <w:ind w:left="78"/>
              <w:rPr>
                <w:spacing w:val="-5"/>
                <w:w w:val="105"/>
                <w:sz w:val="9"/>
                <w:szCs w:val="9"/>
              </w:rPr>
            </w:pPr>
            <w:r>
              <w:rPr>
                <w:spacing w:val="-5"/>
                <w:w w:val="105"/>
                <w:sz w:val="9"/>
                <w:szCs w:val="9"/>
              </w:rPr>
              <w:t>11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CA219" w14:textId="77777777" w:rsidR="005C6405" w:rsidRDefault="005C6405">
            <w:pPr>
              <w:pStyle w:val="TableParagraph"/>
              <w:kinsoku w:val="0"/>
              <w:overflowPunct w:val="0"/>
              <w:spacing w:before="3"/>
              <w:rPr>
                <w:b/>
                <w:bCs/>
                <w:i/>
                <w:iCs/>
                <w:sz w:val="8"/>
                <w:szCs w:val="8"/>
              </w:rPr>
            </w:pPr>
          </w:p>
          <w:p w14:paraId="696360F0" w14:textId="77777777" w:rsidR="005C6405" w:rsidRDefault="005C6405">
            <w:pPr>
              <w:pStyle w:val="TableParagraph"/>
              <w:kinsoku w:val="0"/>
              <w:overflowPunct w:val="0"/>
              <w:ind w:left="20"/>
              <w:rPr>
                <w:spacing w:val="-2"/>
                <w:w w:val="110"/>
                <w:sz w:val="8"/>
                <w:szCs w:val="8"/>
              </w:rPr>
            </w:pPr>
            <w:r>
              <w:rPr>
                <w:spacing w:val="-2"/>
                <w:w w:val="110"/>
                <w:sz w:val="8"/>
                <w:szCs w:val="8"/>
              </w:rPr>
              <w:t>75118</w:t>
            </w:r>
          </w:p>
        </w:tc>
        <w:tc>
          <w:tcPr>
            <w:tcW w:w="5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48AB872" w14:textId="77777777" w:rsidR="005C6405" w:rsidRDefault="005C6405">
            <w:pPr>
              <w:pStyle w:val="TableParagraph"/>
              <w:kinsoku w:val="0"/>
              <w:overflowPunct w:val="0"/>
              <w:spacing w:before="3"/>
              <w:rPr>
                <w:b/>
                <w:bCs/>
                <w:i/>
                <w:iCs/>
                <w:sz w:val="8"/>
                <w:szCs w:val="8"/>
              </w:rPr>
            </w:pPr>
          </w:p>
          <w:p w14:paraId="78D2BE69" w14:textId="77777777" w:rsidR="005C6405" w:rsidRDefault="005C6405">
            <w:pPr>
              <w:pStyle w:val="TableParagraph"/>
              <w:kinsoku w:val="0"/>
              <w:overflowPunct w:val="0"/>
              <w:ind w:left="20"/>
              <w:rPr>
                <w:spacing w:val="-2"/>
                <w:sz w:val="8"/>
                <w:szCs w:val="8"/>
              </w:rPr>
            </w:pPr>
            <w:r>
              <w:rPr>
                <w:sz w:val="8"/>
                <w:szCs w:val="8"/>
              </w:rPr>
              <w:t>Počítač</w:t>
            </w:r>
            <w:r>
              <w:rPr>
                <w:spacing w:val="15"/>
                <w:sz w:val="8"/>
                <w:szCs w:val="8"/>
              </w:rPr>
              <w:t xml:space="preserve"> </w:t>
            </w:r>
            <w:r>
              <w:rPr>
                <w:sz w:val="8"/>
                <w:szCs w:val="8"/>
              </w:rPr>
              <w:t>dispečerského</w:t>
            </w:r>
            <w:r>
              <w:rPr>
                <w:spacing w:val="16"/>
                <w:sz w:val="8"/>
                <w:szCs w:val="8"/>
              </w:rPr>
              <w:t xml:space="preserve"> </w:t>
            </w:r>
            <w:r>
              <w:rPr>
                <w:sz w:val="8"/>
                <w:szCs w:val="8"/>
              </w:rPr>
              <w:t>pracoviště</w:t>
            </w:r>
            <w:r>
              <w:rPr>
                <w:spacing w:val="15"/>
                <w:sz w:val="8"/>
                <w:szCs w:val="8"/>
              </w:rPr>
              <w:t xml:space="preserve"> </w:t>
            </w:r>
            <w:r>
              <w:rPr>
                <w:sz w:val="8"/>
                <w:szCs w:val="8"/>
              </w:rPr>
              <w:t>+</w:t>
            </w:r>
            <w:r>
              <w:rPr>
                <w:spacing w:val="16"/>
                <w:sz w:val="8"/>
                <w:szCs w:val="8"/>
              </w:rPr>
              <w:t xml:space="preserve"> </w:t>
            </w:r>
            <w:r>
              <w:rPr>
                <w:sz w:val="8"/>
                <w:szCs w:val="8"/>
              </w:rPr>
              <w:t>SKPC</w:t>
            </w:r>
            <w:r>
              <w:rPr>
                <w:spacing w:val="15"/>
                <w:sz w:val="8"/>
                <w:szCs w:val="8"/>
              </w:rPr>
              <w:t xml:space="preserve"> </w:t>
            </w:r>
            <w:r>
              <w:rPr>
                <w:sz w:val="8"/>
                <w:szCs w:val="8"/>
              </w:rPr>
              <w:t>-</w:t>
            </w:r>
            <w:r>
              <w:rPr>
                <w:spacing w:val="16"/>
                <w:sz w:val="8"/>
                <w:szCs w:val="8"/>
              </w:rPr>
              <w:t xml:space="preserve"> </w:t>
            </w:r>
            <w:r>
              <w:rPr>
                <w:sz w:val="8"/>
                <w:szCs w:val="8"/>
              </w:rPr>
              <w:t>kompletní</w:t>
            </w:r>
            <w:r>
              <w:rPr>
                <w:spacing w:val="15"/>
                <w:sz w:val="8"/>
                <w:szCs w:val="8"/>
              </w:rPr>
              <w:t xml:space="preserve"> </w:t>
            </w:r>
            <w:r>
              <w:rPr>
                <w:spacing w:val="-2"/>
                <w:sz w:val="8"/>
                <w:szCs w:val="8"/>
              </w:rPr>
              <w:t>sestava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FA98C" w14:textId="77777777" w:rsidR="005C6405" w:rsidRDefault="005C6405">
            <w:pPr>
              <w:pStyle w:val="TableParagraph"/>
              <w:kinsoku w:val="0"/>
              <w:overflowPunct w:val="0"/>
              <w:spacing w:before="3"/>
              <w:rPr>
                <w:b/>
                <w:bCs/>
                <w:i/>
                <w:iCs/>
                <w:sz w:val="8"/>
                <w:szCs w:val="8"/>
              </w:rPr>
            </w:pPr>
          </w:p>
          <w:p w14:paraId="6A782CCF" w14:textId="77777777" w:rsidR="005C6405" w:rsidRDefault="005C6405">
            <w:pPr>
              <w:pStyle w:val="TableParagraph"/>
              <w:kinsoku w:val="0"/>
              <w:overflowPunct w:val="0"/>
              <w:ind w:left="20"/>
              <w:rPr>
                <w:spacing w:val="-5"/>
                <w:w w:val="110"/>
                <w:sz w:val="8"/>
                <w:szCs w:val="8"/>
              </w:rPr>
            </w:pPr>
            <w:r>
              <w:rPr>
                <w:spacing w:val="-5"/>
                <w:w w:val="110"/>
                <w:sz w:val="8"/>
                <w:szCs w:val="8"/>
              </w:rPr>
              <w:t>KS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BEFF2" w14:textId="77777777" w:rsidR="005C6405" w:rsidRDefault="005C6405">
            <w:pPr>
              <w:pStyle w:val="TableParagraph"/>
              <w:kinsoku w:val="0"/>
              <w:overflowPunct w:val="0"/>
              <w:spacing w:before="3"/>
              <w:rPr>
                <w:b/>
                <w:bCs/>
                <w:i/>
                <w:iCs/>
                <w:sz w:val="8"/>
                <w:szCs w:val="8"/>
              </w:rPr>
            </w:pPr>
          </w:p>
          <w:p w14:paraId="2510DC3A" w14:textId="77777777" w:rsidR="005C6405" w:rsidRDefault="005C6405">
            <w:pPr>
              <w:pStyle w:val="TableParagraph"/>
              <w:kinsoku w:val="0"/>
              <w:overflowPunct w:val="0"/>
              <w:ind w:right="11"/>
              <w:jc w:val="right"/>
              <w:rPr>
                <w:spacing w:val="-2"/>
                <w:w w:val="110"/>
                <w:sz w:val="8"/>
                <w:szCs w:val="8"/>
              </w:rPr>
            </w:pPr>
            <w:r>
              <w:rPr>
                <w:spacing w:val="-2"/>
                <w:w w:val="110"/>
                <w:sz w:val="8"/>
                <w:szCs w:val="8"/>
              </w:rPr>
              <w:t>3,000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D5139" w14:textId="77777777" w:rsidR="005C6405" w:rsidRDefault="005C6405">
            <w:pPr>
              <w:pStyle w:val="TableParagraph"/>
              <w:kinsoku w:val="0"/>
              <w:overflowPunct w:val="0"/>
              <w:spacing w:before="3"/>
              <w:rPr>
                <w:b/>
                <w:bCs/>
                <w:i/>
                <w:iCs/>
                <w:sz w:val="8"/>
                <w:szCs w:val="8"/>
              </w:rPr>
            </w:pPr>
          </w:p>
          <w:p w14:paraId="4F81BB5E" w14:textId="77777777" w:rsidR="005C6405" w:rsidRDefault="005C6405">
            <w:pPr>
              <w:pStyle w:val="TableParagraph"/>
              <w:kinsoku w:val="0"/>
              <w:overflowPunct w:val="0"/>
              <w:ind w:right="11"/>
              <w:jc w:val="right"/>
              <w:rPr>
                <w:spacing w:val="-2"/>
                <w:w w:val="110"/>
                <w:sz w:val="8"/>
                <w:szCs w:val="8"/>
              </w:rPr>
            </w:pPr>
            <w:r>
              <w:rPr>
                <w:spacing w:val="-2"/>
                <w:w w:val="110"/>
                <w:sz w:val="8"/>
                <w:szCs w:val="8"/>
              </w:rPr>
              <w:t>1,000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3EFDDFD0" w14:textId="77777777" w:rsidR="005C6405" w:rsidRDefault="005C6405">
            <w:pPr>
              <w:pStyle w:val="TableParagraph"/>
              <w:kinsoku w:val="0"/>
              <w:overflowPunct w:val="0"/>
              <w:spacing w:before="3"/>
              <w:rPr>
                <w:b/>
                <w:bCs/>
                <w:i/>
                <w:iCs/>
                <w:sz w:val="8"/>
                <w:szCs w:val="8"/>
              </w:rPr>
            </w:pPr>
          </w:p>
          <w:p w14:paraId="2C800029" w14:textId="77777777" w:rsidR="005C6405" w:rsidRDefault="005C6405">
            <w:pPr>
              <w:pStyle w:val="TableParagraph"/>
              <w:kinsoku w:val="0"/>
              <w:overflowPunct w:val="0"/>
              <w:ind w:right="12"/>
              <w:jc w:val="right"/>
              <w:rPr>
                <w:spacing w:val="-2"/>
                <w:sz w:val="8"/>
                <w:szCs w:val="8"/>
              </w:rPr>
            </w:pPr>
            <w:r>
              <w:rPr>
                <w:sz w:val="8"/>
                <w:szCs w:val="8"/>
              </w:rPr>
              <w:t>-</w:t>
            </w:r>
            <w:r>
              <w:rPr>
                <w:spacing w:val="-2"/>
                <w:sz w:val="8"/>
                <w:szCs w:val="8"/>
              </w:rPr>
              <w:t>2,000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2F751" w14:textId="77777777" w:rsidR="005C6405" w:rsidRDefault="005C6405">
            <w:pPr>
              <w:pStyle w:val="TableParagraph"/>
              <w:kinsoku w:val="0"/>
              <w:overflowPunct w:val="0"/>
              <w:spacing w:before="3"/>
              <w:rPr>
                <w:b/>
                <w:bCs/>
                <w:i/>
                <w:iCs/>
                <w:sz w:val="8"/>
                <w:szCs w:val="8"/>
              </w:rPr>
            </w:pPr>
          </w:p>
          <w:p w14:paraId="3226B0C6" w14:textId="77777777" w:rsidR="005C6405" w:rsidRDefault="005C6405">
            <w:pPr>
              <w:pStyle w:val="TableParagraph"/>
              <w:kinsoku w:val="0"/>
              <w:overflowPunct w:val="0"/>
              <w:ind w:right="13"/>
              <w:jc w:val="right"/>
              <w:rPr>
                <w:spacing w:val="-2"/>
                <w:w w:val="110"/>
                <w:sz w:val="8"/>
                <w:szCs w:val="8"/>
              </w:rPr>
            </w:pPr>
            <w:r>
              <w:rPr>
                <w:w w:val="105"/>
                <w:sz w:val="8"/>
                <w:szCs w:val="8"/>
              </w:rPr>
              <w:t>-</w:t>
            </w:r>
            <w:r>
              <w:rPr>
                <w:spacing w:val="-2"/>
                <w:w w:val="110"/>
                <w:sz w:val="8"/>
                <w:szCs w:val="8"/>
              </w:rPr>
              <w:t>66,67%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86750" w14:textId="77777777" w:rsidR="005C6405" w:rsidRDefault="005C6405">
            <w:pPr>
              <w:pStyle w:val="TableParagraph"/>
              <w:kinsoku w:val="0"/>
              <w:overflowPunct w:val="0"/>
              <w:ind w:right="13"/>
              <w:jc w:val="right"/>
              <w:rPr>
                <w:spacing w:val="-2"/>
                <w:w w:val="110"/>
                <w:sz w:val="8"/>
                <w:szCs w:val="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01134" w14:textId="77777777" w:rsidR="005C6405" w:rsidRDefault="005C6405">
            <w:pPr>
              <w:pStyle w:val="TableParagraph"/>
              <w:kinsoku w:val="0"/>
              <w:overflowPunct w:val="0"/>
              <w:ind w:right="14"/>
              <w:jc w:val="right"/>
              <w:rPr>
                <w:spacing w:val="-2"/>
                <w:w w:val="110"/>
                <w:sz w:val="8"/>
                <w:szCs w:val="8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0A0A7" w14:textId="77777777" w:rsidR="005C6405" w:rsidRDefault="005C6405">
            <w:pPr>
              <w:pStyle w:val="TableParagraph"/>
              <w:kinsoku w:val="0"/>
              <w:overflowPunct w:val="0"/>
              <w:ind w:right="14"/>
              <w:jc w:val="right"/>
              <w:rPr>
                <w:spacing w:val="-2"/>
                <w:w w:val="110"/>
                <w:sz w:val="8"/>
                <w:szCs w:val="8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19BFF951" w14:textId="77777777" w:rsidR="005C6405" w:rsidRDefault="005C6405">
            <w:pPr>
              <w:pStyle w:val="TableParagraph"/>
              <w:kinsoku w:val="0"/>
              <w:overflowPunct w:val="0"/>
              <w:ind w:right="13"/>
              <w:jc w:val="right"/>
              <w:rPr>
                <w:b/>
                <w:bCs/>
                <w:spacing w:val="-2"/>
                <w:w w:val="110"/>
                <w:sz w:val="8"/>
                <w:szCs w:val="8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4CC5950" w14:textId="77777777" w:rsidR="005C6405" w:rsidRDefault="005C6405">
            <w:pPr>
              <w:pStyle w:val="TableParagraph"/>
              <w:kinsoku w:val="0"/>
              <w:overflowPunct w:val="0"/>
              <w:spacing w:before="7"/>
              <w:rPr>
                <w:b/>
                <w:bCs/>
                <w:i/>
                <w:iCs/>
                <w:sz w:val="8"/>
                <w:szCs w:val="8"/>
              </w:rPr>
            </w:pPr>
          </w:p>
          <w:p w14:paraId="5E8B3770" w14:textId="77777777" w:rsidR="005C6405" w:rsidRDefault="005C6405">
            <w:pPr>
              <w:pStyle w:val="TableParagraph"/>
              <w:kinsoku w:val="0"/>
              <w:overflowPunct w:val="0"/>
              <w:spacing w:before="1"/>
              <w:ind w:left="38" w:right="9"/>
              <w:jc w:val="center"/>
              <w:rPr>
                <w:spacing w:val="-5"/>
                <w:w w:val="110"/>
                <w:sz w:val="8"/>
                <w:szCs w:val="8"/>
              </w:rPr>
            </w:pPr>
            <w:r>
              <w:rPr>
                <w:w w:val="110"/>
                <w:sz w:val="8"/>
                <w:szCs w:val="8"/>
              </w:rPr>
              <w:t>1</w:t>
            </w:r>
            <w:r>
              <w:rPr>
                <w:spacing w:val="-3"/>
                <w:w w:val="110"/>
                <w:sz w:val="8"/>
                <w:szCs w:val="8"/>
              </w:rPr>
              <w:t xml:space="preserve"> </w:t>
            </w:r>
            <w:r>
              <w:rPr>
                <w:spacing w:val="-5"/>
                <w:w w:val="110"/>
                <w:sz w:val="8"/>
                <w:szCs w:val="8"/>
              </w:rPr>
              <w:t>ks</w:t>
            </w:r>
          </w:p>
        </w:tc>
      </w:tr>
      <w:tr w:rsidR="005C6405" w14:paraId="32A214F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/>
        </w:trPr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B2347" w14:textId="77777777" w:rsidR="005C6405" w:rsidRDefault="005C6405">
            <w:pPr>
              <w:pStyle w:val="TableParagraph"/>
              <w:kinsoku w:val="0"/>
              <w:overflowPunct w:val="0"/>
              <w:spacing w:before="3"/>
              <w:rPr>
                <w:b/>
                <w:bCs/>
                <w:i/>
                <w:iCs/>
                <w:sz w:val="8"/>
                <w:szCs w:val="8"/>
              </w:rPr>
            </w:pPr>
          </w:p>
          <w:p w14:paraId="56C5383A" w14:textId="77777777" w:rsidR="005C6405" w:rsidRDefault="005C6405">
            <w:pPr>
              <w:pStyle w:val="TableParagraph"/>
              <w:kinsoku w:val="0"/>
              <w:overflowPunct w:val="0"/>
              <w:ind w:left="143"/>
              <w:rPr>
                <w:spacing w:val="-5"/>
                <w:w w:val="110"/>
                <w:sz w:val="8"/>
                <w:szCs w:val="8"/>
              </w:rPr>
            </w:pPr>
            <w:r>
              <w:rPr>
                <w:spacing w:val="-5"/>
                <w:w w:val="110"/>
                <w:sz w:val="8"/>
                <w:szCs w:val="8"/>
              </w:rPr>
              <w:t>12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AF663" w14:textId="77777777" w:rsidR="005C6405" w:rsidRDefault="005C6405">
            <w:pPr>
              <w:pStyle w:val="TableParagraph"/>
              <w:kinsoku w:val="0"/>
              <w:overflowPunct w:val="0"/>
              <w:spacing w:before="3"/>
              <w:rPr>
                <w:b/>
                <w:bCs/>
                <w:i/>
                <w:iCs/>
                <w:sz w:val="8"/>
                <w:szCs w:val="8"/>
              </w:rPr>
            </w:pPr>
          </w:p>
          <w:p w14:paraId="2A9B34B1" w14:textId="77777777" w:rsidR="005C6405" w:rsidRDefault="005C6405">
            <w:pPr>
              <w:pStyle w:val="TableParagraph"/>
              <w:kinsoku w:val="0"/>
              <w:overflowPunct w:val="0"/>
              <w:ind w:left="20"/>
              <w:rPr>
                <w:spacing w:val="-2"/>
                <w:w w:val="110"/>
                <w:sz w:val="8"/>
                <w:szCs w:val="8"/>
              </w:rPr>
            </w:pPr>
            <w:r>
              <w:rPr>
                <w:spacing w:val="-2"/>
                <w:w w:val="110"/>
                <w:sz w:val="8"/>
                <w:szCs w:val="8"/>
              </w:rPr>
              <w:t>75119</w:t>
            </w:r>
          </w:p>
        </w:tc>
        <w:tc>
          <w:tcPr>
            <w:tcW w:w="5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14664" w14:textId="77777777" w:rsidR="005C6405" w:rsidRDefault="005C6405">
            <w:pPr>
              <w:pStyle w:val="TableParagraph"/>
              <w:kinsoku w:val="0"/>
              <w:overflowPunct w:val="0"/>
              <w:spacing w:before="3"/>
              <w:rPr>
                <w:b/>
                <w:bCs/>
                <w:i/>
                <w:iCs/>
                <w:sz w:val="8"/>
                <w:szCs w:val="8"/>
              </w:rPr>
            </w:pPr>
          </w:p>
          <w:p w14:paraId="263626DF" w14:textId="77777777" w:rsidR="005C6405" w:rsidRDefault="005C6405">
            <w:pPr>
              <w:pStyle w:val="TableParagraph"/>
              <w:kinsoku w:val="0"/>
              <w:overflowPunct w:val="0"/>
              <w:ind w:left="20"/>
              <w:rPr>
                <w:spacing w:val="-4"/>
                <w:w w:val="110"/>
                <w:sz w:val="8"/>
                <w:szCs w:val="8"/>
              </w:rPr>
            </w:pPr>
            <w:r>
              <w:rPr>
                <w:w w:val="110"/>
                <w:sz w:val="8"/>
                <w:szCs w:val="8"/>
              </w:rPr>
              <w:t>SW</w:t>
            </w:r>
            <w:r>
              <w:rPr>
                <w:spacing w:val="1"/>
                <w:w w:val="110"/>
                <w:sz w:val="8"/>
                <w:szCs w:val="8"/>
              </w:rPr>
              <w:t xml:space="preserve"> </w:t>
            </w:r>
            <w:r>
              <w:rPr>
                <w:spacing w:val="-4"/>
                <w:w w:val="110"/>
                <w:sz w:val="8"/>
                <w:szCs w:val="8"/>
              </w:rPr>
              <w:t>SKPC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E09DD" w14:textId="77777777" w:rsidR="005C6405" w:rsidRDefault="005C6405">
            <w:pPr>
              <w:pStyle w:val="TableParagraph"/>
              <w:kinsoku w:val="0"/>
              <w:overflowPunct w:val="0"/>
              <w:spacing w:before="3"/>
              <w:rPr>
                <w:b/>
                <w:bCs/>
                <w:i/>
                <w:iCs/>
                <w:sz w:val="8"/>
                <w:szCs w:val="8"/>
              </w:rPr>
            </w:pPr>
          </w:p>
          <w:p w14:paraId="2C4D1663" w14:textId="77777777" w:rsidR="005C6405" w:rsidRDefault="005C6405">
            <w:pPr>
              <w:pStyle w:val="TableParagraph"/>
              <w:kinsoku w:val="0"/>
              <w:overflowPunct w:val="0"/>
              <w:ind w:left="20"/>
              <w:rPr>
                <w:spacing w:val="-5"/>
                <w:w w:val="110"/>
                <w:sz w:val="8"/>
                <w:szCs w:val="8"/>
              </w:rPr>
            </w:pPr>
            <w:r>
              <w:rPr>
                <w:spacing w:val="-5"/>
                <w:w w:val="110"/>
                <w:sz w:val="8"/>
                <w:szCs w:val="8"/>
              </w:rPr>
              <w:t>KS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0A929" w14:textId="77777777" w:rsidR="005C6405" w:rsidRDefault="005C6405">
            <w:pPr>
              <w:pStyle w:val="TableParagraph"/>
              <w:kinsoku w:val="0"/>
              <w:overflowPunct w:val="0"/>
              <w:spacing w:before="3"/>
              <w:rPr>
                <w:b/>
                <w:bCs/>
                <w:i/>
                <w:iCs/>
                <w:sz w:val="8"/>
                <w:szCs w:val="8"/>
              </w:rPr>
            </w:pPr>
          </w:p>
          <w:p w14:paraId="2B465187" w14:textId="77777777" w:rsidR="005C6405" w:rsidRDefault="005C6405">
            <w:pPr>
              <w:pStyle w:val="TableParagraph"/>
              <w:kinsoku w:val="0"/>
              <w:overflowPunct w:val="0"/>
              <w:ind w:right="11"/>
              <w:jc w:val="right"/>
              <w:rPr>
                <w:spacing w:val="-2"/>
                <w:w w:val="110"/>
                <w:sz w:val="8"/>
                <w:szCs w:val="8"/>
              </w:rPr>
            </w:pPr>
            <w:r>
              <w:rPr>
                <w:spacing w:val="-2"/>
                <w:w w:val="110"/>
                <w:sz w:val="8"/>
                <w:szCs w:val="8"/>
              </w:rPr>
              <w:t>2,000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27465" w14:textId="77777777" w:rsidR="005C6405" w:rsidRDefault="005C6405">
            <w:pPr>
              <w:pStyle w:val="TableParagraph"/>
              <w:kinsoku w:val="0"/>
              <w:overflowPunct w:val="0"/>
              <w:spacing w:before="3"/>
              <w:rPr>
                <w:b/>
                <w:bCs/>
                <w:i/>
                <w:iCs/>
                <w:sz w:val="8"/>
                <w:szCs w:val="8"/>
              </w:rPr>
            </w:pPr>
          </w:p>
          <w:p w14:paraId="3028240E" w14:textId="77777777" w:rsidR="005C6405" w:rsidRDefault="005C6405">
            <w:pPr>
              <w:pStyle w:val="TableParagraph"/>
              <w:kinsoku w:val="0"/>
              <w:overflowPunct w:val="0"/>
              <w:ind w:right="11"/>
              <w:jc w:val="right"/>
              <w:rPr>
                <w:spacing w:val="-2"/>
                <w:w w:val="110"/>
                <w:sz w:val="8"/>
                <w:szCs w:val="8"/>
              </w:rPr>
            </w:pPr>
            <w:r>
              <w:rPr>
                <w:spacing w:val="-2"/>
                <w:w w:val="110"/>
                <w:sz w:val="8"/>
                <w:szCs w:val="8"/>
              </w:rPr>
              <w:t>2,000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0EFBED01" w14:textId="77777777" w:rsidR="005C6405" w:rsidRDefault="005C6405">
            <w:pPr>
              <w:pStyle w:val="TableParagraph"/>
              <w:kinsoku w:val="0"/>
              <w:overflowPunct w:val="0"/>
              <w:spacing w:before="3"/>
              <w:rPr>
                <w:b/>
                <w:bCs/>
                <w:i/>
                <w:iCs/>
                <w:sz w:val="8"/>
                <w:szCs w:val="8"/>
              </w:rPr>
            </w:pPr>
          </w:p>
          <w:p w14:paraId="71BFF083" w14:textId="77777777" w:rsidR="005C6405" w:rsidRDefault="005C6405">
            <w:pPr>
              <w:pStyle w:val="TableParagraph"/>
              <w:kinsoku w:val="0"/>
              <w:overflowPunct w:val="0"/>
              <w:ind w:right="12"/>
              <w:jc w:val="right"/>
              <w:rPr>
                <w:spacing w:val="-2"/>
                <w:w w:val="110"/>
                <w:sz w:val="8"/>
                <w:szCs w:val="8"/>
              </w:rPr>
            </w:pPr>
            <w:r>
              <w:rPr>
                <w:spacing w:val="-2"/>
                <w:w w:val="110"/>
                <w:sz w:val="8"/>
                <w:szCs w:val="8"/>
              </w:rPr>
              <w:t>0,000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AD7C9" w14:textId="77777777" w:rsidR="005C6405" w:rsidRDefault="005C6405">
            <w:pPr>
              <w:pStyle w:val="TableParagraph"/>
              <w:kinsoku w:val="0"/>
              <w:overflowPunct w:val="0"/>
              <w:spacing w:before="3"/>
              <w:rPr>
                <w:b/>
                <w:bCs/>
                <w:i/>
                <w:iCs/>
                <w:sz w:val="8"/>
                <w:szCs w:val="8"/>
              </w:rPr>
            </w:pPr>
          </w:p>
          <w:p w14:paraId="62B52025" w14:textId="77777777" w:rsidR="005C6405" w:rsidRDefault="005C6405">
            <w:pPr>
              <w:pStyle w:val="TableParagraph"/>
              <w:kinsoku w:val="0"/>
              <w:overflowPunct w:val="0"/>
              <w:ind w:right="13"/>
              <w:jc w:val="right"/>
              <w:rPr>
                <w:spacing w:val="-2"/>
                <w:w w:val="110"/>
                <w:sz w:val="8"/>
                <w:szCs w:val="8"/>
              </w:rPr>
            </w:pPr>
            <w:r>
              <w:rPr>
                <w:spacing w:val="-2"/>
                <w:w w:val="110"/>
                <w:sz w:val="8"/>
                <w:szCs w:val="8"/>
              </w:rPr>
              <w:t>0,00%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F1B75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D468C" w14:textId="77777777" w:rsidR="005C6405" w:rsidRDefault="005C6405">
            <w:pPr>
              <w:pStyle w:val="TableParagraph"/>
              <w:kinsoku w:val="0"/>
              <w:overflowPunct w:val="0"/>
              <w:ind w:right="14"/>
              <w:jc w:val="right"/>
              <w:rPr>
                <w:spacing w:val="-4"/>
                <w:w w:val="110"/>
                <w:sz w:val="8"/>
                <w:szCs w:val="8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84A0A" w14:textId="77777777" w:rsidR="005C6405" w:rsidRDefault="005C6405">
            <w:pPr>
              <w:pStyle w:val="TableParagraph"/>
              <w:kinsoku w:val="0"/>
              <w:overflowPunct w:val="0"/>
              <w:ind w:right="14"/>
              <w:jc w:val="right"/>
              <w:rPr>
                <w:spacing w:val="-4"/>
                <w:w w:val="110"/>
                <w:sz w:val="8"/>
                <w:szCs w:val="8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5CFD5206" w14:textId="77777777" w:rsidR="005C6405" w:rsidRDefault="005C6405">
            <w:pPr>
              <w:pStyle w:val="TableParagraph"/>
              <w:kinsoku w:val="0"/>
              <w:overflowPunct w:val="0"/>
              <w:ind w:right="14"/>
              <w:jc w:val="right"/>
              <w:rPr>
                <w:b/>
                <w:bCs/>
                <w:spacing w:val="-4"/>
                <w:w w:val="110"/>
                <w:sz w:val="8"/>
                <w:szCs w:val="8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09BB3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62809A8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/>
        </w:trPr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B3A26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143"/>
              <w:rPr>
                <w:spacing w:val="-5"/>
                <w:w w:val="110"/>
                <w:sz w:val="8"/>
                <w:szCs w:val="8"/>
              </w:rPr>
            </w:pPr>
            <w:r>
              <w:rPr>
                <w:spacing w:val="-5"/>
                <w:w w:val="110"/>
                <w:sz w:val="8"/>
                <w:szCs w:val="8"/>
              </w:rPr>
              <w:t>13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2854B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0"/>
              <w:rPr>
                <w:spacing w:val="-2"/>
                <w:w w:val="110"/>
                <w:sz w:val="8"/>
                <w:szCs w:val="8"/>
              </w:rPr>
            </w:pPr>
            <w:r>
              <w:rPr>
                <w:spacing w:val="-2"/>
                <w:w w:val="110"/>
                <w:sz w:val="8"/>
                <w:szCs w:val="8"/>
              </w:rPr>
              <w:t>75120</w:t>
            </w:r>
          </w:p>
        </w:tc>
        <w:tc>
          <w:tcPr>
            <w:tcW w:w="5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D805EA6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0"/>
              <w:rPr>
                <w:spacing w:val="-2"/>
                <w:sz w:val="8"/>
                <w:szCs w:val="8"/>
              </w:rPr>
            </w:pPr>
            <w:r>
              <w:rPr>
                <w:sz w:val="8"/>
                <w:szCs w:val="8"/>
              </w:rPr>
              <w:t>Technologický</w:t>
            </w:r>
            <w:r>
              <w:rPr>
                <w:spacing w:val="22"/>
                <w:sz w:val="8"/>
                <w:szCs w:val="8"/>
              </w:rPr>
              <w:t xml:space="preserve"> </w:t>
            </w:r>
            <w:r>
              <w:rPr>
                <w:sz w:val="8"/>
                <w:szCs w:val="8"/>
              </w:rPr>
              <w:t>počítač</w:t>
            </w:r>
            <w:r>
              <w:rPr>
                <w:spacing w:val="23"/>
                <w:sz w:val="8"/>
                <w:szCs w:val="8"/>
              </w:rPr>
              <w:t xml:space="preserve"> </w:t>
            </w:r>
            <w:r>
              <w:rPr>
                <w:spacing w:val="-2"/>
                <w:sz w:val="8"/>
                <w:szCs w:val="8"/>
              </w:rPr>
              <w:t>PLC_B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0BBB5F6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0"/>
              <w:rPr>
                <w:spacing w:val="-5"/>
                <w:w w:val="110"/>
                <w:sz w:val="8"/>
                <w:szCs w:val="8"/>
              </w:rPr>
            </w:pPr>
            <w:r>
              <w:rPr>
                <w:spacing w:val="-5"/>
                <w:w w:val="110"/>
                <w:sz w:val="8"/>
                <w:szCs w:val="8"/>
              </w:rPr>
              <w:t>KS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C4065ED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1"/>
              <w:jc w:val="right"/>
              <w:rPr>
                <w:spacing w:val="-2"/>
                <w:w w:val="110"/>
                <w:sz w:val="8"/>
                <w:szCs w:val="8"/>
              </w:rPr>
            </w:pPr>
            <w:r>
              <w:rPr>
                <w:spacing w:val="-2"/>
                <w:w w:val="110"/>
                <w:sz w:val="8"/>
                <w:szCs w:val="8"/>
              </w:rPr>
              <w:t>1,000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2FA7C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1"/>
              <w:jc w:val="right"/>
              <w:rPr>
                <w:spacing w:val="-2"/>
                <w:w w:val="110"/>
                <w:sz w:val="8"/>
                <w:szCs w:val="8"/>
              </w:rPr>
            </w:pPr>
            <w:r>
              <w:rPr>
                <w:spacing w:val="-2"/>
                <w:w w:val="110"/>
                <w:sz w:val="8"/>
                <w:szCs w:val="8"/>
              </w:rPr>
              <w:t>1,000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2AA0222B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2"/>
              <w:jc w:val="right"/>
              <w:rPr>
                <w:spacing w:val="-2"/>
                <w:w w:val="110"/>
                <w:sz w:val="8"/>
                <w:szCs w:val="8"/>
              </w:rPr>
            </w:pPr>
            <w:r>
              <w:rPr>
                <w:spacing w:val="-2"/>
                <w:w w:val="110"/>
                <w:sz w:val="8"/>
                <w:szCs w:val="8"/>
              </w:rPr>
              <w:t>0,000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B8B29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3"/>
              <w:jc w:val="right"/>
              <w:rPr>
                <w:spacing w:val="-2"/>
                <w:w w:val="110"/>
                <w:sz w:val="8"/>
                <w:szCs w:val="8"/>
              </w:rPr>
            </w:pPr>
            <w:r>
              <w:rPr>
                <w:spacing w:val="-2"/>
                <w:w w:val="110"/>
                <w:sz w:val="8"/>
                <w:szCs w:val="8"/>
              </w:rPr>
              <w:t>0,00%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67EEE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3"/>
              <w:jc w:val="right"/>
              <w:rPr>
                <w:spacing w:val="-2"/>
                <w:w w:val="110"/>
                <w:sz w:val="8"/>
                <w:szCs w:val="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064E7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4"/>
              <w:jc w:val="right"/>
              <w:rPr>
                <w:spacing w:val="-2"/>
                <w:w w:val="110"/>
                <w:sz w:val="8"/>
                <w:szCs w:val="8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BAFBC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4"/>
              <w:jc w:val="right"/>
              <w:rPr>
                <w:spacing w:val="-2"/>
                <w:w w:val="110"/>
                <w:sz w:val="8"/>
                <w:szCs w:val="8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4CE19384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4"/>
              <w:jc w:val="right"/>
              <w:rPr>
                <w:b/>
                <w:bCs/>
                <w:spacing w:val="-4"/>
                <w:w w:val="110"/>
                <w:sz w:val="8"/>
                <w:szCs w:val="8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50F17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3905385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/>
        </w:trPr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61213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143"/>
              <w:rPr>
                <w:spacing w:val="-5"/>
                <w:w w:val="110"/>
                <w:sz w:val="8"/>
                <w:szCs w:val="8"/>
              </w:rPr>
            </w:pPr>
            <w:r>
              <w:rPr>
                <w:spacing w:val="-5"/>
                <w:w w:val="110"/>
                <w:sz w:val="8"/>
                <w:szCs w:val="8"/>
              </w:rPr>
              <w:t>14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05099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0"/>
              <w:rPr>
                <w:spacing w:val="-2"/>
                <w:w w:val="110"/>
                <w:sz w:val="8"/>
                <w:szCs w:val="8"/>
              </w:rPr>
            </w:pPr>
            <w:r>
              <w:rPr>
                <w:spacing w:val="-2"/>
                <w:w w:val="110"/>
                <w:sz w:val="8"/>
                <w:szCs w:val="8"/>
              </w:rPr>
              <w:t>75121</w:t>
            </w:r>
          </w:p>
        </w:tc>
        <w:tc>
          <w:tcPr>
            <w:tcW w:w="5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0D46C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0"/>
              <w:rPr>
                <w:spacing w:val="-5"/>
                <w:w w:val="110"/>
                <w:sz w:val="8"/>
                <w:szCs w:val="8"/>
              </w:rPr>
            </w:pPr>
            <w:r>
              <w:rPr>
                <w:spacing w:val="-2"/>
                <w:w w:val="110"/>
                <w:sz w:val="8"/>
                <w:szCs w:val="8"/>
              </w:rPr>
              <w:t>Aplikační SW</w:t>
            </w:r>
            <w:r>
              <w:rPr>
                <w:spacing w:val="4"/>
                <w:w w:val="110"/>
                <w:sz w:val="8"/>
                <w:szCs w:val="8"/>
              </w:rPr>
              <w:t xml:space="preserve"> </w:t>
            </w:r>
            <w:r>
              <w:rPr>
                <w:spacing w:val="-5"/>
                <w:w w:val="110"/>
                <w:sz w:val="8"/>
                <w:szCs w:val="8"/>
              </w:rPr>
              <w:t>PLC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22114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0"/>
              <w:rPr>
                <w:spacing w:val="-5"/>
                <w:w w:val="110"/>
                <w:sz w:val="8"/>
                <w:szCs w:val="8"/>
              </w:rPr>
            </w:pPr>
            <w:r>
              <w:rPr>
                <w:spacing w:val="-5"/>
                <w:w w:val="110"/>
                <w:sz w:val="8"/>
                <w:szCs w:val="8"/>
              </w:rPr>
              <w:t>KS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BE131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1"/>
              <w:jc w:val="right"/>
              <w:rPr>
                <w:spacing w:val="-2"/>
                <w:w w:val="110"/>
                <w:sz w:val="8"/>
                <w:szCs w:val="8"/>
              </w:rPr>
            </w:pPr>
            <w:r>
              <w:rPr>
                <w:spacing w:val="-2"/>
                <w:w w:val="110"/>
                <w:sz w:val="8"/>
                <w:szCs w:val="8"/>
              </w:rPr>
              <w:t>1,000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B0856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1"/>
              <w:jc w:val="right"/>
              <w:rPr>
                <w:spacing w:val="-2"/>
                <w:w w:val="110"/>
                <w:sz w:val="8"/>
                <w:szCs w:val="8"/>
              </w:rPr>
            </w:pPr>
            <w:r>
              <w:rPr>
                <w:spacing w:val="-2"/>
                <w:w w:val="110"/>
                <w:sz w:val="8"/>
                <w:szCs w:val="8"/>
              </w:rPr>
              <w:t>1,000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401BCF0B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2"/>
              <w:jc w:val="right"/>
              <w:rPr>
                <w:spacing w:val="-2"/>
                <w:w w:val="110"/>
                <w:sz w:val="8"/>
                <w:szCs w:val="8"/>
              </w:rPr>
            </w:pPr>
            <w:r>
              <w:rPr>
                <w:spacing w:val="-2"/>
                <w:w w:val="110"/>
                <w:sz w:val="8"/>
                <w:szCs w:val="8"/>
              </w:rPr>
              <w:t>0,000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29FF5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3"/>
              <w:jc w:val="right"/>
              <w:rPr>
                <w:spacing w:val="-2"/>
                <w:w w:val="110"/>
                <w:sz w:val="8"/>
                <w:szCs w:val="8"/>
              </w:rPr>
            </w:pPr>
            <w:r>
              <w:rPr>
                <w:spacing w:val="-2"/>
                <w:w w:val="110"/>
                <w:sz w:val="8"/>
                <w:szCs w:val="8"/>
              </w:rPr>
              <w:t>0,00%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F2E01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4B873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4"/>
              <w:jc w:val="right"/>
              <w:rPr>
                <w:spacing w:val="-4"/>
                <w:w w:val="110"/>
                <w:sz w:val="8"/>
                <w:szCs w:val="8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4F6AF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4"/>
              <w:jc w:val="right"/>
              <w:rPr>
                <w:spacing w:val="-4"/>
                <w:w w:val="110"/>
                <w:sz w:val="8"/>
                <w:szCs w:val="8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73C8686B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4"/>
              <w:jc w:val="right"/>
              <w:rPr>
                <w:b/>
                <w:bCs/>
                <w:spacing w:val="-4"/>
                <w:w w:val="110"/>
                <w:sz w:val="8"/>
                <w:szCs w:val="8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AD0B2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285CA82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/>
        </w:trPr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06A15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143"/>
              <w:rPr>
                <w:spacing w:val="-5"/>
                <w:w w:val="110"/>
                <w:sz w:val="8"/>
                <w:szCs w:val="8"/>
              </w:rPr>
            </w:pPr>
            <w:r>
              <w:rPr>
                <w:spacing w:val="-5"/>
                <w:w w:val="110"/>
                <w:sz w:val="8"/>
                <w:szCs w:val="8"/>
              </w:rPr>
              <w:t>15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26BBD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0"/>
              <w:rPr>
                <w:spacing w:val="-2"/>
                <w:w w:val="110"/>
                <w:sz w:val="8"/>
                <w:szCs w:val="8"/>
              </w:rPr>
            </w:pPr>
            <w:r>
              <w:rPr>
                <w:spacing w:val="-2"/>
                <w:w w:val="110"/>
                <w:sz w:val="8"/>
                <w:szCs w:val="8"/>
              </w:rPr>
              <w:t>75122</w:t>
            </w:r>
          </w:p>
        </w:tc>
        <w:tc>
          <w:tcPr>
            <w:tcW w:w="5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7EC0FC5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0"/>
              <w:rPr>
                <w:spacing w:val="-5"/>
                <w:w w:val="110"/>
                <w:sz w:val="8"/>
                <w:szCs w:val="8"/>
              </w:rPr>
            </w:pPr>
            <w:r>
              <w:rPr>
                <w:spacing w:val="-2"/>
                <w:w w:val="110"/>
                <w:sz w:val="8"/>
                <w:szCs w:val="8"/>
              </w:rPr>
              <w:t>Router</w:t>
            </w:r>
            <w:r>
              <w:rPr>
                <w:w w:val="110"/>
                <w:sz w:val="8"/>
                <w:szCs w:val="8"/>
              </w:rPr>
              <w:t xml:space="preserve"> </w:t>
            </w:r>
            <w:r>
              <w:rPr>
                <w:spacing w:val="-2"/>
                <w:w w:val="110"/>
                <w:sz w:val="8"/>
                <w:szCs w:val="8"/>
              </w:rPr>
              <w:t>s</w:t>
            </w:r>
            <w:r>
              <w:rPr>
                <w:spacing w:val="1"/>
                <w:w w:val="110"/>
                <w:sz w:val="8"/>
                <w:szCs w:val="8"/>
              </w:rPr>
              <w:t xml:space="preserve"> </w:t>
            </w:r>
            <w:r>
              <w:rPr>
                <w:spacing w:val="-2"/>
                <w:w w:val="110"/>
                <w:sz w:val="8"/>
                <w:szCs w:val="8"/>
              </w:rPr>
              <w:t>automatickým</w:t>
            </w:r>
            <w:r>
              <w:rPr>
                <w:spacing w:val="4"/>
                <w:w w:val="110"/>
                <w:sz w:val="8"/>
                <w:szCs w:val="8"/>
              </w:rPr>
              <w:t xml:space="preserve"> </w:t>
            </w:r>
            <w:r>
              <w:rPr>
                <w:spacing w:val="-2"/>
                <w:w w:val="110"/>
                <w:sz w:val="8"/>
                <w:szCs w:val="8"/>
              </w:rPr>
              <w:t>přepínáním</w:t>
            </w:r>
            <w:r>
              <w:rPr>
                <w:spacing w:val="4"/>
                <w:w w:val="110"/>
                <w:sz w:val="8"/>
                <w:szCs w:val="8"/>
              </w:rPr>
              <w:t xml:space="preserve"> </w:t>
            </w:r>
            <w:r>
              <w:rPr>
                <w:spacing w:val="-2"/>
                <w:w w:val="110"/>
                <w:sz w:val="8"/>
                <w:szCs w:val="8"/>
              </w:rPr>
              <w:t>ADSL</w:t>
            </w:r>
            <w:r>
              <w:rPr>
                <w:spacing w:val="1"/>
                <w:w w:val="110"/>
                <w:sz w:val="8"/>
                <w:szCs w:val="8"/>
              </w:rPr>
              <w:t xml:space="preserve"> </w:t>
            </w:r>
            <w:r>
              <w:rPr>
                <w:spacing w:val="-2"/>
                <w:w w:val="110"/>
                <w:sz w:val="8"/>
                <w:szCs w:val="8"/>
              </w:rPr>
              <w:t>/</w:t>
            </w:r>
            <w:r>
              <w:rPr>
                <w:spacing w:val="1"/>
                <w:w w:val="110"/>
                <w:sz w:val="8"/>
                <w:szCs w:val="8"/>
              </w:rPr>
              <w:t xml:space="preserve"> </w:t>
            </w:r>
            <w:r>
              <w:rPr>
                <w:spacing w:val="-5"/>
                <w:w w:val="110"/>
                <w:sz w:val="8"/>
                <w:szCs w:val="8"/>
              </w:rPr>
              <w:t>LTE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5D7CE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0"/>
              <w:rPr>
                <w:spacing w:val="-5"/>
                <w:w w:val="110"/>
                <w:sz w:val="8"/>
                <w:szCs w:val="8"/>
              </w:rPr>
            </w:pPr>
            <w:r>
              <w:rPr>
                <w:spacing w:val="-5"/>
                <w:w w:val="110"/>
                <w:sz w:val="8"/>
                <w:szCs w:val="8"/>
              </w:rPr>
              <w:t>KS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4A824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1"/>
              <w:jc w:val="right"/>
              <w:rPr>
                <w:spacing w:val="-2"/>
                <w:w w:val="110"/>
                <w:sz w:val="8"/>
                <w:szCs w:val="8"/>
              </w:rPr>
            </w:pPr>
            <w:r>
              <w:rPr>
                <w:spacing w:val="-2"/>
                <w:w w:val="110"/>
                <w:sz w:val="8"/>
                <w:szCs w:val="8"/>
              </w:rPr>
              <w:t>3,000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350A9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1"/>
              <w:jc w:val="right"/>
              <w:rPr>
                <w:spacing w:val="-2"/>
                <w:w w:val="110"/>
                <w:sz w:val="8"/>
                <w:szCs w:val="8"/>
              </w:rPr>
            </w:pPr>
            <w:r>
              <w:rPr>
                <w:spacing w:val="-2"/>
                <w:w w:val="110"/>
                <w:sz w:val="8"/>
                <w:szCs w:val="8"/>
              </w:rPr>
              <w:t>1,000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0A7A263C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2"/>
              <w:jc w:val="right"/>
              <w:rPr>
                <w:spacing w:val="-2"/>
                <w:sz w:val="8"/>
                <w:szCs w:val="8"/>
              </w:rPr>
            </w:pPr>
            <w:r>
              <w:rPr>
                <w:sz w:val="8"/>
                <w:szCs w:val="8"/>
              </w:rPr>
              <w:t>-</w:t>
            </w:r>
            <w:r>
              <w:rPr>
                <w:spacing w:val="-2"/>
                <w:sz w:val="8"/>
                <w:szCs w:val="8"/>
              </w:rPr>
              <w:t>2,000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9802D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3"/>
              <w:jc w:val="right"/>
              <w:rPr>
                <w:spacing w:val="-2"/>
                <w:w w:val="110"/>
                <w:sz w:val="8"/>
                <w:szCs w:val="8"/>
              </w:rPr>
            </w:pPr>
            <w:r>
              <w:rPr>
                <w:w w:val="105"/>
                <w:sz w:val="8"/>
                <w:szCs w:val="8"/>
              </w:rPr>
              <w:t>-</w:t>
            </w:r>
            <w:r>
              <w:rPr>
                <w:spacing w:val="-2"/>
                <w:w w:val="110"/>
                <w:sz w:val="8"/>
                <w:szCs w:val="8"/>
              </w:rPr>
              <w:t>66,67%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6F08C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3"/>
              <w:jc w:val="right"/>
              <w:rPr>
                <w:spacing w:val="-2"/>
                <w:w w:val="110"/>
                <w:sz w:val="8"/>
                <w:szCs w:val="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71F85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4"/>
              <w:jc w:val="right"/>
              <w:rPr>
                <w:spacing w:val="-2"/>
                <w:w w:val="110"/>
                <w:sz w:val="8"/>
                <w:szCs w:val="8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12A7A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4"/>
              <w:jc w:val="right"/>
              <w:rPr>
                <w:spacing w:val="-2"/>
                <w:w w:val="110"/>
                <w:sz w:val="8"/>
                <w:szCs w:val="8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5DA75925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3"/>
              <w:jc w:val="right"/>
              <w:rPr>
                <w:b/>
                <w:bCs/>
                <w:spacing w:val="-2"/>
                <w:w w:val="110"/>
                <w:sz w:val="8"/>
                <w:szCs w:val="8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813BD93" w14:textId="77777777" w:rsidR="005C6405" w:rsidRDefault="005C6405">
            <w:pPr>
              <w:pStyle w:val="TableParagraph"/>
              <w:kinsoku w:val="0"/>
              <w:overflowPunct w:val="0"/>
              <w:spacing w:before="71"/>
              <w:ind w:left="29" w:right="24"/>
              <w:jc w:val="center"/>
              <w:rPr>
                <w:spacing w:val="-5"/>
                <w:w w:val="110"/>
                <w:sz w:val="8"/>
                <w:szCs w:val="8"/>
              </w:rPr>
            </w:pPr>
            <w:r>
              <w:rPr>
                <w:w w:val="110"/>
                <w:sz w:val="8"/>
                <w:szCs w:val="8"/>
              </w:rPr>
              <w:t>1</w:t>
            </w:r>
            <w:r>
              <w:rPr>
                <w:spacing w:val="-3"/>
                <w:w w:val="110"/>
                <w:sz w:val="8"/>
                <w:szCs w:val="8"/>
              </w:rPr>
              <w:t xml:space="preserve"> </w:t>
            </w:r>
            <w:r>
              <w:rPr>
                <w:spacing w:val="-5"/>
                <w:w w:val="110"/>
                <w:sz w:val="8"/>
                <w:szCs w:val="8"/>
              </w:rPr>
              <w:t>ks</w:t>
            </w:r>
          </w:p>
        </w:tc>
      </w:tr>
      <w:tr w:rsidR="005C6405" w14:paraId="38E8C06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/>
        </w:trPr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B2ABF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143"/>
              <w:rPr>
                <w:spacing w:val="-5"/>
                <w:w w:val="110"/>
                <w:sz w:val="8"/>
                <w:szCs w:val="8"/>
              </w:rPr>
            </w:pPr>
            <w:r>
              <w:rPr>
                <w:spacing w:val="-5"/>
                <w:w w:val="110"/>
                <w:sz w:val="8"/>
                <w:szCs w:val="8"/>
              </w:rPr>
              <w:t>16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3A7AC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0"/>
              <w:rPr>
                <w:spacing w:val="-2"/>
                <w:w w:val="110"/>
                <w:sz w:val="8"/>
                <w:szCs w:val="8"/>
              </w:rPr>
            </w:pPr>
            <w:r>
              <w:rPr>
                <w:spacing w:val="-2"/>
                <w:w w:val="110"/>
                <w:sz w:val="8"/>
                <w:szCs w:val="8"/>
              </w:rPr>
              <w:t>75123</w:t>
            </w:r>
          </w:p>
        </w:tc>
        <w:tc>
          <w:tcPr>
            <w:tcW w:w="5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594337F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0"/>
              <w:rPr>
                <w:spacing w:val="-2"/>
                <w:sz w:val="8"/>
                <w:szCs w:val="8"/>
              </w:rPr>
            </w:pPr>
            <w:r>
              <w:rPr>
                <w:sz w:val="8"/>
                <w:szCs w:val="8"/>
              </w:rPr>
              <w:t>Montáž</w:t>
            </w:r>
            <w:r>
              <w:rPr>
                <w:spacing w:val="14"/>
                <w:sz w:val="8"/>
                <w:szCs w:val="8"/>
              </w:rPr>
              <w:t xml:space="preserve"> </w:t>
            </w:r>
            <w:r>
              <w:rPr>
                <w:sz w:val="8"/>
                <w:szCs w:val="8"/>
              </w:rPr>
              <w:t>a</w:t>
            </w:r>
            <w:r>
              <w:rPr>
                <w:spacing w:val="18"/>
                <w:sz w:val="8"/>
                <w:szCs w:val="8"/>
              </w:rPr>
              <w:t xml:space="preserve"> </w:t>
            </w:r>
            <w:r>
              <w:rPr>
                <w:sz w:val="8"/>
                <w:szCs w:val="8"/>
              </w:rPr>
              <w:t>parametrizace</w:t>
            </w:r>
            <w:r>
              <w:rPr>
                <w:spacing w:val="18"/>
                <w:sz w:val="8"/>
                <w:szCs w:val="8"/>
              </w:rPr>
              <w:t xml:space="preserve"> </w:t>
            </w:r>
            <w:r>
              <w:rPr>
                <w:spacing w:val="-2"/>
                <w:sz w:val="8"/>
                <w:szCs w:val="8"/>
              </w:rPr>
              <w:t>routeru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869F3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0"/>
              <w:rPr>
                <w:spacing w:val="-5"/>
                <w:w w:val="110"/>
                <w:sz w:val="8"/>
                <w:szCs w:val="8"/>
              </w:rPr>
            </w:pPr>
            <w:r>
              <w:rPr>
                <w:spacing w:val="-5"/>
                <w:w w:val="110"/>
                <w:sz w:val="8"/>
                <w:szCs w:val="8"/>
              </w:rPr>
              <w:t>KS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56ED0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1"/>
              <w:jc w:val="right"/>
              <w:rPr>
                <w:spacing w:val="-2"/>
                <w:w w:val="110"/>
                <w:sz w:val="8"/>
                <w:szCs w:val="8"/>
              </w:rPr>
            </w:pPr>
            <w:r>
              <w:rPr>
                <w:spacing w:val="-2"/>
                <w:w w:val="110"/>
                <w:sz w:val="8"/>
                <w:szCs w:val="8"/>
              </w:rPr>
              <w:t>3,000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8EBBD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1"/>
              <w:jc w:val="right"/>
              <w:rPr>
                <w:spacing w:val="-2"/>
                <w:w w:val="110"/>
                <w:sz w:val="8"/>
                <w:szCs w:val="8"/>
              </w:rPr>
            </w:pPr>
            <w:r>
              <w:rPr>
                <w:spacing w:val="-2"/>
                <w:w w:val="110"/>
                <w:sz w:val="8"/>
                <w:szCs w:val="8"/>
              </w:rPr>
              <w:t>1,000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38C8AB1F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2"/>
              <w:jc w:val="right"/>
              <w:rPr>
                <w:spacing w:val="-2"/>
                <w:sz w:val="8"/>
                <w:szCs w:val="8"/>
              </w:rPr>
            </w:pPr>
            <w:r>
              <w:rPr>
                <w:sz w:val="8"/>
                <w:szCs w:val="8"/>
              </w:rPr>
              <w:t>-</w:t>
            </w:r>
            <w:r>
              <w:rPr>
                <w:spacing w:val="-2"/>
                <w:sz w:val="8"/>
                <w:szCs w:val="8"/>
              </w:rPr>
              <w:t>2,000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988AD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3"/>
              <w:jc w:val="right"/>
              <w:rPr>
                <w:spacing w:val="-2"/>
                <w:w w:val="110"/>
                <w:sz w:val="8"/>
                <w:szCs w:val="8"/>
              </w:rPr>
            </w:pPr>
            <w:r>
              <w:rPr>
                <w:w w:val="105"/>
                <w:sz w:val="8"/>
                <w:szCs w:val="8"/>
              </w:rPr>
              <w:t>-</w:t>
            </w:r>
            <w:r>
              <w:rPr>
                <w:spacing w:val="-2"/>
                <w:w w:val="110"/>
                <w:sz w:val="8"/>
                <w:szCs w:val="8"/>
              </w:rPr>
              <w:t>66,67%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D021A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3"/>
              <w:jc w:val="right"/>
              <w:rPr>
                <w:spacing w:val="-2"/>
                <w:w w:val="110"/>
                <w:sz w:val="8"/>
                <w:szCs w:val="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6948E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4"/>
              <w:jc w:val="right"/>
              <w:rPr>
                <w:spacing w:val="-2"/>
                <w:w w:val="110"/>
                <w:sz w:val="8"/>
                <w:szCs w:val="8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E081E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4"/>
              <w:jc w:val="right"/>
              <w:rPr>
                <w:spacing w:val="-2"/>
                <w:w w:val="110"/>
                <w:sz w:val="8"/>
                <w:szCs w:val="8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65AA3C8A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3"/>
              <w:jc w:val="right"/>
              <w:rPr>
                <w:b/>
                <w:bCs/>
                <w:spacing w:val="-2"/>
                <w:w w:val="110"/>
                <w:sz w:val="8"/>
                <w:szCs w:val="8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EE16B93" w14:textId="77777777" w:rsidR="005C6405" w:rsidRDefault="005C6405">
            <w:pPr>
              <w:pStyle w:val="TableParagraph"/>
              <w:kinsoku w:val="0"/>
              <w:overflowPunct w:val="0"/>
              <w:spacing w:before="71"/>
              <w:ind w:left="29" w:right="24"/>
              <w:jc w:val="center"/>
              <w:rPr>
                <w:spacing w:val="-5"/>
                <w:w w:val="110"/>
                <w:sz w:val="8"/>
                <w:szCs w:val="8"/>
              </w:rPr>
            </w:pPr>
            <w:r>
              <w:rPr>
                <w:w w:val="110"/>
                <w:sz w:val="8"/>
                <w:szCs w:val="8"/>
              </w:rPr>
              <w:t>1</w:t>
            </w:r>
            <w:r>
              <w:rPr>
                <w:spacing w:val="-3"/>
                <w:w w:val="110"/>
                <w:sz w:val="8"/>
                <w:szCs w:val="8"/>
              </w:rPr>
              <w:t xml:space="preserve"> </w:t>
            </w:r>
            <w:r>
              <w:rPr>
                <w:spacing w:val="-5"/>
                <w:w w:val="110"/>
                <w:sz w:val="8"/>
                <w:szCs w:val="8"/>
              </w:rPr>
              <w:t>ks</w:t>
            </w:r>
          </w:p>
        </w:tc>
      </w:tr>
      <w:tr w:rsidR="005C6405" w14:paraId="4992BAF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/>
        </w:trPr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99BF0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143"/>
              <w:rPr>
                <w:spacing w:val="-5"/>
                <w:w w:val="110"/>
                <w:sz w:val="8"/>
                <w:szCs w:val="8"/>
              </w:rPr>
            </w:pPr>
            <w:r>
              <w:rPr>
                <w:spacing w:val="-5"/>
                <w:w w:val="110"/>
                <w:sz w:val="8"/>
                <w:szCs w:val="8"/>
              </w:rPr>
              <w:t>17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01755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0"/>
              <w:rPr>
                <w:spacing w:val="-2"/>
                <w:w w:val="110"/>
                <w:sz w:val="8"/>
                <w:szCs w:val="8"/>
              </w:rPr>
            </w:pPr>
            <w:r>
              <w:rPr>
                <w:spacing w:val="-2"/>
                <w:w w:val="110"/>
                <w:sz w:val="8"/>
                <w:szCs w:val="8"/>
              </w:rPr>
              <w:t>75301</w:t>
            </w:r>
          </w:p>
        </w:tc>
        <w:tc>
          <w:tcPr>
            <w:tcW w:w="5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C0D38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0"/>
              <w:rPr>
                <w:spacing w:val="-2"/>
                <w:w w:val="110"/>
                <w:sz w:val="8"/>
                <w:szCs w:val="8"/>
              </w:rPr>
            </w:pPr>
            <w:r>
              <w:rPr>
                <w:spacing w:val="-2"/>
                <w:w w:val="110"/>
                <w:sz w:val="8"/>
                <w:szCs w:val="8"/>
              </w:rPr>
              <w:t>SW</w:t>
            </w:r>
            <w:r>
              <w:rPr>
                <w:spacing w:val="8"/>
                <w:w w:val="110"/>
                <w:sz w:val="8"/>
                <w:szCs w:val="8"/>
              </w:rPr>
              <w:t xml:space="preserve"> </w:t>
            </w:r>
            <w:r>
              <w:rPr>
                <w:spacing w:val="-2"/>
                <w:w w:val="110"/>
                <w:sz w:val="8"/>
                <w:szCs w:val="8"/>
              </w:rPr>
              <w:t>pro</w:t>
            </w:r>
            <w:r>
              <w:rPr>
                <w:spacing w:val="2"/>
                <w:w w:val="110"/>
                <w:sz w:val="8"/>
                <w:szCs w:val="8"/>
              </w:rPr>
              <w:t xml:space="preserve"> </w:t>
            </w:r>
            <w:r>
              <w:rPr>
                <w:spacing w:val="-2"/>
                <w:w w:val="110"/>
                <w:sz w:val="8"/>
                <w:szCs w:val="8"/>
              </w:rPr>
              <w:t>zpracování</w:t>
            </w:r>
            <w:r>
              <w:rPr>
                <w:spacing w:val="2"/>
                <w:w w:val="110"/>
                <w:sz w:val="8"/>
                <w:szCs w:val="8"/>
              </w:rPr>
              <w:t xml:space="preserve"> </w:t>
            </w:r>
            <w:r>
              <w:rPr>
                <w:spacing w:val="-2"/>
                <w:w w:val="110"/>
                <w:sz w:val="8"/>
                <w:szCs w:val="8"/>
              </w:rPr>
              <w:t>dat</w:t>
            </w:r>
            <w:r>
              <w:rPr>
                <w:spacing w:val="3"/>
                <w:w w:val="110"/>
                <w:sz w:val="8"/>
                <w:szCs w:val="8"/>
              </w:rPr>
              <w:t xml:space="preserve"> </w:t>
            </w:r>
            <w:r>
              <w:rPr>
                <w:spacing w:val="-2"/>
                <w:w w:val="110"/>
                <w:sz w:val="8"/>
                <w:szCs w:val="8"/>
              </w:rPr>
              <w:t>pro</w:t>
            </w:r>
            <w:r>
              <w:rPr>
                <w:spacing w:val="2"/>
                <w:w w:val="110"/>
                <w:sz w:val="8"/>
                <w:szCs w:val="8"/>
              </w:rPr>
              <w:t xml:space="preserve"> </w:t>
            </w:r>
            <w:r>
              <w:rPr>
                <w:spacing w:val="-2"/>
                <w:w w:val="110"/>
                <w:sz w:val="8"/>
                <w:szCs w:val="8"/>
              </w:rPr>
              <w:t>dispečerský</w:t>
            </w:r>
            <w:r>
              <w:rPr>
                <w:spacing w:val="2"/>
                <w:w w:val="110"/>
                <w:sz w:val="8"/>
                <w:szCs w:val="8"/>
              </w:rPr>
              <w:t xml:space="preserve"> </w:t>
            </w:r>
            <w:r>
              <w:rPr>
                <w:spacing w:val="-2"/>
                <w:w w:val="110"/>
                <w:sz w:val="8"/>
                <w:szCs w:val="8"/>
              </w:rPr>
              <w:t>systém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3E20E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0"/>
              <w:rPr>
                <w:spacing w:val="-5"/>
                <w:w w:val="110"/>
                <w:sz w:val="8"/>
                <w:szCs w:val="8"/>
              </w:rPr>
            </w:pPr>
            <w:r>
              <w:rPr>
                <w:spacing w:val="-5"/>
                <w:w w:val="110"/>
                <w:sz w:val="8"/>
                <w:szCs w:val="8"/>
              </w:rPr>
              <w:t>KS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3FC37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1"/>
              <w:jc w:val="right"/>
              <w:rPr>
                <w:spacing w:val="-2"/>
                <w:w w:val="110"/>
                <w:sz w:val="8"/>
                <w:szCs w:val="8"/>
              </w:rPr>
            </w:pPr>
            <w:r>
              <w:rPr>
                <w:spacing w:val="-2"/>
                <w:w w:val="110"/>
                <w:sz w:val="8"/>
                <w:szCs w:val="8"/>
              </w:rPr>
              <w:t>4,000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FAE9D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1"/>
              <w:jc w:val="right"/>
              <w:rPr>
                <w:spacing w:val="-2"/>
                <w:w w:val="110"/>
                <w:sz w:val="8"/>
                <w:szCs w:val="8"/>
              </w:rPr>
            </w:pPr>
            <w:r>
              <w:rPr>
                <w:spacing w:val="-2"/>
                <w:w w:val="110"/>
                <w:sz w:val="8"/>
                <w:szCs w:val="8"/>
              </w:rPr>
              <w:t>3,000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7B7A6E69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2"/>
              <w:jc w:val="right"/>
              <w:rPr>
                <w:spacing w:val="-2"/>
                <w:sz w:val="8"/>
                <w:szCs w:val="8"/>
              </w:rPr>
            </w:pPr>
            <w:r>
              <w:rPr>
                <w:sz w:val="8"/>
                <w:szCs w:val="8"/>
              </w:rPr>
              <w:t>-</w:t>
            </w:r>
            <w:r>
              <w:rPr>
                <w:spacing w:val="-2"/>
                <w:sz w:val="8"/>
                <w:szCs w:val="8"/>
              </w:rPr>
              <w:t>1,000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AA6E3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3"/>
              <w:jc w:val="right"/>
              <w:rPr>
                <w:spacing w:val="-2"/>
                <w:w w:val="110"/>
                <w:sz w:val="8"/>
                <w:szCs w:val="8"/>
              </w:rPr>
            </w:pPr>
            <w:r>
              <w:rPr>
                <w:w w:val="105"/>
                <w:sz w:val="8"/>
                <w:szCs w:val="8"/>
              </w:rPr>
              <w:t>-</w:t>
            </w:r>
            <w:r>
              <w:rPr>
                <w:spacing w:val="-2"/>
                <w:w w:val="110"/>
                <w:sz w:val="8"/>
                <w:szCs w:val="8"/>
              </w:rPr>
              <w:t>25,00%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105F1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DC038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4"/>
              <w:jc w:val="right"/>
              <w:rPr>
                <w:spacing w:val="-4"/>
                <w:w w:val="110"/>
                <w:sz w:val="8"/>
                <w:szCs w:val="8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42418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4"/>
              <w:jc w:val="right"/>
              <w:rPr>
                <w:spacing w:val="-4"/>
                <w:w w:val="110"/>
                <w:sz w:val="8"/>
                <w:szCs w:val="8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6FC9A161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4"/>
              <w:jc w:val="right"/>
              <w:rPr>
                <w:b/>
                <w:bCs/>
                <w:spacing w:val="-4"/>
                <w:w w:val="110"/>
                <w:sz w:val="8"/>
                <w:szCs w:val="8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0FF66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6FD9666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/>
        </w:trPr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B06BF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143"/>
              <w:rPr>
                <w:spacing w:val="-5"/>
                <w:w w:val="110"/>
                <w:sz w:val="8"/>
                <w:szCs w:val="8"/>
              </w:rPr>
            </w:pPr>
            <w:r>
              <w:rPr>
                <w:spacing w:val="-5"/>
                <w:w w:val="110"/>
                <w:sz w:val="8"/>
                <w:szCs w:val="8"/>
              </w:rPr>
              <w:t>18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E9AA4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0"/>
              <w:rPr>
                <w:spacing w:val="-2"/>
                <w:w w:val="110"/>
                <w:sz w:val="8"/>
                <w:szCs w:val="8"/>
              </w:rPr>
            </w:pPr>
            <w:r>
              <w:rPr>
                <w:spacing w:val="-2"/>
                <w:w w:val="110"/>
                <w:sz w:val="8"/>
                <w:szCs w:val="8"/>
              </w:rPr>
              <w:t>75104</w:t>
            </w:r>
          </w:p>
        </w:tc>
        <w:tc>
          <w:tcPr>
            <w:tcW w:w="5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6DF4378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0"/>
              <w:rPr>
                <w:spacing w:val="-2"/>
                <w:w w:val="110"/>
                <w:sz w:val="8"/>
                <w:szCs w:val="8"/>
              </w:rPr>
            </w:pPr>
            <w:r>
              <w:rPr>
                <w:spacing w:val="-2"/>
                <w:w w:val="110"/>
                <w:sz w:val="8"/>
                <w:szCs w:val="8"/>
              </w:rPr>
              <w:t>Zprovoznění</w:t>
            </w:r>
            <w:r>
              <w:rPr>
                <w:spacing w:val="1"/>
                <w:w w:val="110"/>
                <w:sz w:val="8"/>
                <w:szCs w:val="8"/>
              </w:rPr>
              <w:t xml:space="preserve"> </w:t>
            </w:r>
            <w:r>
              <w:rPr>
                <w:spacing w:val="-2"/>
                <w:w w:val="110"/>
                <w:sz w:val="8"/>
                <w:szCs w:val="8"/>
              </w:rPr>
              <w:t>výměnného</w:t>
            </w:r>
            <w:r>
              <w:rPr>
                <w:spacing w:val="2"/>
                <w:w w:val="110"/>
                <w:sz w:val="8"/>
                <w:szCs w:val="8"/>
              </w:rPr>
              <w:t xml:space="preserve"> </w:t>
            </w:r>
            <w:r>
              <w:rPr>
                <w:spacing w:val="-2"/>
                <w:w w:val="110"/>
                <w:sz w:val="8"/>
                <w:szCs w:val="8"/>
              </w:rPr>
              <w:t>rozhraní</w:t>
            </w:r>
            <w:r>
              <w:rPr>
                <w:spacing w:val="28"/>
                <w:w w:val="110"/>
                <w:sz w:val="8"/>
                <w:szCs w:val="8"/>
              </w:rPr>
              <w:t xml:space="preserve"> </w:t>
            </w:r>
            <w:r>
              <w:rPr>
                <w:spacing w:val="-2"/>
                <w:w w:val="110"/>
                <w:sz w:val="8"/>
                <w:szCs w:val="8"/>
              </w:rPr>
              <w:t>(s</w:t>
            </w:r>
            <w:r>
              <w:rPr>
                <w:spacing w:val="2"/>
                <w:w w:val="110"/>
                <w:sz w:val="8"/>
                <w:szCs w:val="8"/>
              </w:rPr>
              <w:t xml:space="preserve"> </w:t>
            </w:r>
            <w:r>
              <w:rPr>
                <w:spacing w:val="-2"/>
                <w:w w:val="110"/>
                <w:sz w:val="8"/>
                <w:szCs w:val="8"/>
              </w:rPr>
              <w:t>řídícím</w:t>
            </w:r>
            <w:r>
              <w:rPr>
                <w:spacing w:val="5"/>
                <w:w w:val="110"/>
                <w:sz w:val="8"/>
                <w:szCs w:val="8"/>
              </w:rPr>
              <w:t xml:space="preserve"> </w:t>
            </w:r>
            <w:r>
              <w:rPr>
                <w:spacing w:val="-2"/>
                <w:w w:val="110"/>
                <w:sz w:val="8"/>
                <w:szCs w:val="8"/>
              </w:rPr>
              <w:t>systémem,</w:t>
            </w:r>
            <w:r>
              <w:rPr>
                <w:spacing w:val="1"/>
                <w:w w:val="110"/>
                <w:sz w:val="8"/>
                <w:szCs w:val="8"/>
              </w:rPr>
              <w:t xml:space="preserve"> </w:t>
            </w:r>
            <w:r>
              <w:rPr>
                <w:spacing w:val="-2"/>
                <w:w w:val="110"/>
                <w:sz w:val="8"/>
                <w:szCs w:val="8"/>
              </w:rPr>
              <w:t>systémy</w:t>
            </w:r>
            <w:r>
              <w:rPr>
                <w:w w:val="110"/>
                <w:sz w:val="8"/>
                <w:szCs w:val="8"/>
              </w:rPr>
              <w:t xml:space="preserve"> </w:t>
            </w:r>
            <w:r>
              <w:rPr>
                <w:spacing w:val="-2"/>
                <w:w w:val="110"/>
                <w:sz w:val="8"/>
                <w:szCs w:val="8"/>
              </w:rPr>
              <w:t>LAVDIS</w:t>
            </w:r>
            <w:r>
              <w:rPr>
                <w:spacing w:val="1"/>
                <w:w w:val="110"/>
                <w:sz w:val="8"/>
                <w:szCs w:val="8"/>
              </w:rPr>
              <w:t xml:space="preserve"> </w:t>
            </w:r>
            <w:r>
              <w:rPr>
                <w:spacing w:val="-2"/>
                <w:w w:val="110"/>
                <w:sz w:val="8"/>
                <w:szCs w:val="8"/>
              </w:rPr>
              <w:t>a</w:t>
            </w:r>
            <w:r>
              <w:rPr>
                <w:spacing w:val="2"/>
                <w:w w:val="110"/>
                <w:sz w:val="8"/>
                <w:szCs w:val="8"/>
              </w:rPr>
              <w:t xml:space="preserve"> </w:t>
            </w:r>
            <w:r>
              <w:rPr>
                <w:spacing w:val="-2"/>
                <w:w w:val="110"/>
                <w:sz w:val="8"/>
                <w:szCs w:val="8"/>
              </w:rPr>
              <w:t>SŽDC)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C2DC9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0"/>
              <w:rPr>
                <w:spacing w:val="-2"/>
                <w:w w:val="110"/>
                <w:sz w:val="8"/>
                <w:szCs w:val="8"/>
              </w:rPr>
            </w:pPr>
            <w:r>
              <w:rPr>
                <w:spacing w:val="-2"/>
                <w:w w:val="110"/>
                <w:sz w:val="8"/>
                <w:szCs w:val="8"/>
              </w:rPr>
              <w:t>SOUBOR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52DAC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1"/>
              <w:jc w:val="right"/>
              <w:rPr>
                <w:spacing w:val="-2"/>
                <w:w w:val="110"/>
                <w:sz w:val="8"/>
                <w:szCs w:val="8"/>
              </w:rPr>
            </w:pPr>
            <w:r>
              <w:rPr>
                <w:spacing w:val="-2"/>
                <w:w w:val="110"/>
                <w:sz w:val="8"/>
                <w:szCs w:val="8"/>
              </w:rPr>
              <w:t>1,000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5D50F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1"/>
              <w:jc w:val="right"/>
              <w:rPr>
                <w:spacing w:val="-2"/>
                <w:w w:val="110"/>
                <w:sz w:val="8"/>
                <w:szCs w:val="8"/>
              </w:rPr>
            </w:pPr>
            <w:r>
              <w:rPr>
                <w:spacing w:val="-2"/>
                <w:w w:val="110"/>
                <w:sz w:val="8"/>
                <w:szCs w:val="8"/>
              </w:rPr>
              <w:t>1,000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7E9B756A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2"/>
              <w:jc w:val="right"/>
              <w:rPr>
                <w:spacing w:val="-2"/>
                <w:w w:val="110"/>
                <w:sz w:val="8"/>
                <w:szCs w:val="8"/>
              </w:rPr>
            </w:pPr>
            <w:r>
              <w:rPr>
                <w:spacing w:val="-2"/>
                <w:w w:val="110"/>
                <w:sz w:val="8"/>
                <w:szCs w:val="8"/>
              </w:rPr>
              <w:t>0,000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462F6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3"/>
              <w:jc w:val="right"/>
              <w:rPr>
                <w:spacing w:val="-2"/>
                <w:w w:val="110"/>
                <w:sz w:val="8"/>
                <w:szCs w:val="8"/>
              </w:rPr>
            </w:pPr>
            <w:r>
              <w:rPr>
                <w:spacing w:val="-2"/>
                <w:w w:val="110"/>
                <w:sz w:val="8"/>
                <w:szCs w:val="8"/>
              </w:rPr>
              <w:t>0,00%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55028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3"/>
              <w:jc w:val="right"/>
              <w:rPr>
                <w:spacing w:val="-2"/>
                <w:w w:val="110"/>
                <w:sz w:val="8"/>
                <w:szCs w:val="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0F1BD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4"/>
              <w:jc w:val="right"/>
              <w:rPr>
                <w:spacing w:val="-2"/>
                <w:w w:val="110"/>
                <w:sz w:val="8"/>
                <w:szCs w:val="8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6A605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4"/>
              <w:jc w:val="right"/>
              <w:rPr>
                <w:spacing w:val="-2"/>
                <w:w w:val="110"/>
                <w:sz w:val="8"/>
                <w:szCs w:val="8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4ABBD6CC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4"/>
              <w:jc w:val="right"/>
              <w:rPr>
                <w:b/>
                <w:bCs/>
                <w:spacing w:val="-4"/>
                <w:w w:val="110"/>
                <w:sz w:val="8"/>
                <w:szCs w:val="8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32C26CE" w14:textId="77777777" w:rsidR="005C6405" w:rsidRDefault="005C6405">
            <w:pPr>
              <w:pStyle w:val="TableParagraph"/>
              <w:kinsoku w:val="0"/>
              <w:overflowPunct w:val="0"/>
              <w:spacing w:before="71"/>
              <w:ind w:left="29" w:right="24"/>
              <w:jc w:val="center"/>
              <w:rPr>
                <w:spacing w:val="-5"/>
                <w:w w:val="110"/>
                <w:sz w:val="8"/>
                <w:szCs w:val="8"/>
              </w:rPr>
            </w:pPr>
            <w:r>
              <w:rPr>
                <w:w w:val="110"/>
                <w:sz w:val="8"/>
                <w:szCs w:val="8"/>
              </w:rPr>
              <w:t>1</w:t>
            </w:r>
            <w:r>
              <w:rPr>
                <w:spacing w:val="-3"/>
                <w:w w:val="110"/>
                <w:sz w:val="8"/>
                <w:szCs w:val="8"/>
              </w:rPr>
              <w:t xml:space="preserve"> </w:t>
            </w:r>
            <w:r>
              <w:rPr>
                <w:spacing w:val="-5"/>
                <w:w w:val="110"/>
                <w:sz w:val="8"/>
                <w:szCs w:val="8"/>
              </w:rPr>
              <w:t>ks</w:t>
            </w:r>
          </w:p>
        </w:tc>
      </w:tr>
      <w:tr w:rsidR="005C6405" w14:paraId="1C752E1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/>
        </w:trPr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98443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143"/>
              <w:rPr>
                <w:spacing w:val="-5"/>
                <w:w w:val="110"/>
                <w:sz w:val="8"/>
                <w:szCs w:val="8"/>
              </w:rPr>
            </w:pPr>
            <w:r>
              <w:rPr>
                <w:spacing w:val="-5"/>
                <w:w w:val="110"/>
                <w:sz w:val="8"/>
                <w:szCs w:val="8"/>
              </w:rPr>
              <w:t>19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3BCE7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0"/>
              <w:rPr>
                <w:spacing w:val="-2"/>
                <w:w w:val="110"/>
                <w:sz w:val="8"/>
                <w:szCs w:val="8"/>
              </w:rPr>
            </w:pPr>
            <w:r>
              <w:rPr>
                <w:spacing w:val="-2"/>
                <w:w w:val="110"/>
                <w:sz w:val="8"/>
                <w:szCs w:val="8"/>
              </w:rPr>
              <w:t>75105</w:t>
            </w:r>
          </w:p>
        </w:tc>
        <w:tc>
          <w:tcPr>
            <w:tcW w:w="5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2DD77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0"/>
              <w:rPr>
                <w:spacing w:val="-2"/>
                <w:sz w:val="8"/>
                <w:szCs w:val="8"/>
              </w:rPr>
            </w:pPr>
            <w:r>
              <w:rPr>
                <w:sz w:val="8"/>
                <w:szCs w:val="8"/>
              </w:rPr>
              <w:t>Vývoj</w:t>
            </w:r>
            <w:r>
              <w:rPr>
                <w:spacing w:val="18"/>
                <w:sz w:val="8"/>
                <w:szCs w:val="8"/>
              </w:rPr>
              <w:t xml:space="preserve"> </w:t>
            </w:r>
            <w:r>
              <w:rPr>
                <w:sz w:val="8"/>
                <w:szCs w:val="8"/>
              </w:rPr>
              <w:t>vlastního</w:t>
            </w:r>
            <w:r>
              <w:rPr>
                <w:spacing w:val="14"/>
                <w:sz w:val="8"/>
                <w:szCs w:val="8"/>
              </w:rPr>
              <w:t xml:space="preserve"> </w:t>
            </w:r>
            <w:r>
              <w:rPr>
                <w:sz w:val="8"/>
                <w:szCs w:val="8"/>
              </w:rPr>
              <w:t>systému</w:t>
            </w:r>
            <w:r>
              <w:rPr>
                <w:spacing w:val="11"/>
                <w:sz w:val="8"/>
                <w:szCs w:val="8"/>
              </w:rPr>
              <w:t xml:space="preserve"> </w:t>
            </w:r>
            <w:r>
              <w:rPr>
                <w:sz w:val="8"/>
                <w:szCs w:val="8"/>
              </w:rPr>
              <w:t>(funkčí</w:t>
            </w:r>
            <w:r>
              <w:rPr>
                <w:spacing w:val="14"/>
                <w:sz w:val="8"/>
                <w:szCs w:val="8"/>
              </w:rPr>
              <w:t xml:space="preserve"> </w:t>
            </w:r>
            <w:r>
              <w:rPr>
                <w:sz w:val="8"/>
                <w:szCs w:val="8"/>
              </w:rPr>
              <w:t>řešení</w:t>
            </w:r>
            <w:r>
              <w:rPr>
                <w:spacing w:val="14"/>
                <w:sz w:val="8"/>
                <w:szCs w:val="8"/>
              </w:rPr>
              <w:t xml:space="preserve"> </w:t>
            </w:r>
            <w:r>
              <w:rPr>
                <w:sz w:val="8"/>
                <w:szCs w:val="8"/>
              </w:rPr>
              <w:t>-</w:t>
            </w:r>
            <w:r>
              <w:rPr>
                <w:spacing w:val="14"/>
                <w:sz w:val="8"/>
                <w:szCs w:val="8"/>
              </w:rPr>
              <w:t xml:space="preserve"> </w:t>
            </w:r>
            <w:r>
              <w:rPr>
                <w:sz w:val="8"/>
                <w:szCs w:val="8"/>
              </w:rPr>
              <w:t>laboratoř,</w:t>
            </w:r>
            <w:r>
              <w:rPr>
                <w:spacing w:val="14"/>
                <w:sz w:val="8"/>
                <w:szCs w:val="8"/>
              </w:rPr>
              <w:t xml:space="preserve"> </w:t>
            </w:r>
            <w:r>
              <w:rPr>
                <w:sz w:val="8"/>
                <w:szCs w:val="8"/>
              </w:rPr>
              <w:t>komplexní</w:t>
            </w:r>
            <w:r>
              <w:rPr>
                <w:spacing w:val="14"/>
                <w:sz w:val="8"/>
                <w:szCs w:val="8"/>
              </w:rPr>
              <w:t xml:space="preserve"> </w:t>
            </w:r>
            <w:r>
              <w:rPr>
                <w:sz w:val="8"/>
                <w:szCs w:val="8"/>
              </w:rPr>
              <w:t>řešení</w:t>
            </w:r>
            <w:r>
              <w:rPr>
                <w:spacing w:val="14"/>
                <w:sz w:val="8"/>
                <w:szCs w:val="8"/>
              </w:rPr>
              <w:t xml:space="preserve"> </w:t>
            </w:r>
            <w:r>
              <w:rPr>
                <w:sz w:val="8"/>
                <w:szCs w:val="8"/>
              </w:rPr>
              <w:t>v</w:t>
            </w:r>
            <w:r>
              <w:rPr>
                <w:spacing w:val="10"/>
                <w:sz w:val="8"/>
                <w:szCs w:val="8"/>
              </w:rPr>
              <w:t xml:space="preserve"> </w:t>
            </w:r>
            <w:r>
              <w:rPr>
                <w:sz w:val="8"/>
                <w:szCs w:val="8"/>
              </w:rPr>
              <w:t>reálném</w:t>
            </w:r>
            <w:r>
              <w:rPr>
                <w:spacing w:val="19"/>
                <w:sz w:val="8"/>
                <w:szCs w:val="8"/>
              </w:rPr>
              <w:t xml:space="preserve"> </w:t>
            </w:r>
            <w:r>
              <w:rPr>
                <w:spacing w:val="-2"/>
                <w:sz w:val="8"/>
                <w:szCs w:val="8"/>
              </w:rPr>
              <w:t>provozu)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6C5DF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0"/>
              <w:rPr>
                <w:spacing w:val="-2"/>
                <w:w w:val="110"/>
                <w:sz w:val="8"/>
                <w:szCs w:val="8"/>
              </w:rPr>
            </w:pPr>
            <w:r>
              <w:rPr>
                <w:spacing w:val="-2"/>
                <w:w w:val="110"/>
                <w:sz w:val="8"/>
                <w:szCs w:val="8"/>
              </w:rPr>
              <w:t>SOUBOR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1B2DC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1"/>
              <w:jc w:val="right"/>
              <w:rPr>
                <w:spacing w:val="-2"/>
                <w:w w:val="110"/>
                <w:sz w:val="8"/>
                <w:szCs w:val="8"/>
              </w:rPr>
            </w:pPr>
            <w:r>
              <w:rPr>
                <w:spacing w:val="-2"/>
                <w:w w:val="110"/>
                <w:sz w:val="8"/>
                <w:szCs w:val="8"/>
              </w:rPr>
              <w:t>1,000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77A44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1"/>
              <w:jc w:val="right"/>
              <w:rPr>
                <w:spacing w:val="-2"/>
                <w:w w:val="110"/>
                <w:sz w:val="8"/>
                <w:szCs w:val="8"/>
              </w:rPr>
            </w:pPr>
            <w:r>
              <w:rPr>
                <w:spacing w:val="-2"/>
                <w:w w:val="110"/>
                <w:sz w:val="8"/>
                <w:szCs w:val="8"/>
              </w:rPr>
              <w:t>1,000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13AA3C1A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2"/>
              <w:jc w:val="right"/>
              <w:rPr>
                <w:spacing w:val="-2"/>
                <w:w w:val="110"/>
                <w:sz w:val="8"/>
                <w:szCs w:val="8"/>
              </w:rPr>
            </w:pPr>
            <w:r>
              <w:rPr>
                <w:spacing w:val="-2"/>
                <w:w w:val="110"/>
                <w:sz w:val="8"/>
                <w:szCs w:val="8"/>
              </w:rPr>
              <w:t>0,000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06A2C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3"/>
              <w:jc w:val="right"/>
              <w:rPr>
                <w:spacing w:val="-2"/>
                <w:w w:val="110"/>
                <w:sz w:val="8"/>
                <w:szCs w:val="8"/>
              </w:rPr>
            </w:pPr>
            <w:r>
              <w:rPr>
                <w:spacing w:val="-2"/>
                <w:w w:val="110"/>
                <w:sz w:val="8"/>
                <w:szCs w:val="8"/>
              </w:rPr>
              <w:t>0,00%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5BA5A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AFA85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4"/>
              <w:jc w:val="right"/>
              <w:rPr>
                <w:spacing w:val="-4"/>
                <w:w w:val="110"/>
                <w:sz w:val="8"/>
                <w:szCs w:val="8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98267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4"/>
              <w:jc w:val="right"/>
              <w:rPr>
                <w:spacing w:val="-4"/>
                <w:w w:val="110"/>
                <w:sz w:val="8"/>
                <w:szCs w:val="8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6A8C8B32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4"/>
              <w:jc w:val="right"/>
              <w:rPr>
                <w:b/>
                <w:bCs/>
                <w:spacing w:val="-4"/>
                <w:w w:val="110"/>
                <w:sz w:val="8"/>
                <w:szCs w:val="8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4FEF1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00ADEDB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/>
        </w:trPr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69162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143"/>
              <w:rPr>
                <w:spacing w:val="-5"/>
                <w:w w:val="110"/>
                <w:sz w:val="8"/>
                <w:szCs w:val="8"/>
              </w:rPr>
            </w:pPr>
            <w:r>
              <w:rPr>
                <w:spacing w:val="-5"/>
                <w:w w:val="110"/>
                <w:sz w:val="8"/>
                <w:szCs w:val="8"/>
              </w:rPr>
              <w:t>20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432B2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0"/>
              <w:rPr>
                <w:spacing w:val="-2"/>
                <w:w w:val="110"/>
                <w:sz w:val="8"/>
                <w:szCs w:val="8"/>
              </w:rPr>
            </w:pPr>
            <w:r>
              <w:rPr>
                <w:spacing w:val="-2"/>
                <w:w w:val="110"/>
                <w:sz w:val="8"/>
                <w:szCs w:val="8"/>
              </w:rPr>
              <w:t>75106</w:t>
            </w:r>
          </w:p>
        </w:tc>
        <w:tc>
          <w:tcPr>
            <w:tcW w:w="5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9A531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0"/>
              <w:rPr>
                <w:spacing w:val="-2"/>
                <w:sz w:val="8"/>
                <w:szCs w:val="8"/>
              </w:rPr>
            </w:pPr>
            <w:r>
              <w:rPr>
                <w:spacing w:val="2"/>
                <w:sz w:val="8"/>
                <w:szCs w:val="8"/>
              </w:rPr>
              <w:t>Provozní</w:t>
            </w:r>
            <w:r>
              <w:rPr>
                <w:spacing w:val="4"/>
                <w:sz w:val="8"/>
                <w:szCs w:val="8"/>
              </w:rPr>
              <w:t xml:space="preserve"> </w:t>
            </w:r>
            <w:r>
              <w:rPr>
                <w:spacing w:val="2"/>
                <w:sz w:val="8"/>
                <w:szCs w:val="8"/>
              </w:rPr>
              <w:t>dokumentace</w:t>
            </w:r>
            <w:r>
              <w:rPr>
                <w:spacing w:val="5"/>
                <w:sz w:val="8"/>
                <w:szCs w:val="8"/>
              </w:rPr>
              <w:t xml:space="preserve"> </w:t>
            </w:r>
            <w:r>
              <w:rPr>
                <w:spacing w:val="2"/>
                <w:sz w:val="8"/>
                <w:szCs w:val="8"/>
              </w:rPr>
              <w:t>(systémová</w:t>
            </w:r>
            <w:r>
              <w:rPr>
                <w:spacing w:val="5"/>
                <w:sz w:val="8"/>
                <w:szCs w:val="8"/>
              </w:rPr>
              <w:t xml:space="preserve"> </w:t>
            </w:r>
            <w:r>
              <w:rPr>
                <w:spacing w:val="2"/>
                <w:sz w:val="8"/>
                <w:szCs w:val="8"/>
              </w:rPr>
              <w:t>dokumentace,</w:t>
            </w:r>
            <w:r>
              <w:rPr>
                <w:spacing w:val="5"/>
                <w:sz w:val="8"/>
                <w:szCs w:val="8"/>
              </w:rPr>
              <w:t xml:space="preserve"> </w:t>
            </w:r>
            <w:r>
              <w:rPr>
                <w:spacing w:val="2"/>
                <w:sz w:val="8"/>
                <w:szCs w:val="8"/>
              </w:rPr>
              <w:t>administrátorská</w:t>
            </w:r>
            <w:r>
              <w:rPr>
                <w:spacing w:val="5"/>
                <w:sz w:val="8"/>
                <w:szCs w:val="8"/>
              </w:rPr>
              <w:t xml:space="preserve"> </w:t>
            </w:r>
            <w:r>
              <w:rPr>
                <w:spacing w:val="2"/>
                <w:sz w:val="8"/>
                <w:szCs w:val="8"/>
              </w:rPr>
              <w:t>včetně</w:t>
            </w:r>
            <w:r>
              <w:rPr>
                <w:spacing w:val="5"/>
                <w:sz w:val="8"/>
                <w:szCs w:val="8"/>
              </w:rPr>
              <w:t xml:space="preserve"> </w:t>
            </w:r>
            <w:r>
              <w:rPr>
                <w:spacing w:val="2"/>
                <w:sz w:val="8"/>
                <w:szCs w:val="8"/>
              </w:rPr>
              <w:t>způsobu konfigurace,</w:t>
            </w:r>
            <w:r>
              <w:rPr>
                <w:spacing w:val="5"/>
                <w:sz w:val="8"/>
                <w:szCs w:val="8"/>
              </w:rPr>
              <w:t xml:space="preserve"> </w:t>
            </w:r>
            <w:r>
              <w:rPr>
                <w:spacing w:val="2"/>
                <w:sz w:val="8"/>
                <w:szCs w:val="8"/>
              </w:rPr>
              <w:t>uživatelský</w:t>
            </w:r>
            <w:r>
              <w:rPr>
                <w:spacing w:val="5"/>
                <w:sz w:val="8"/>
                <w:szCs w:val="8"/>
              </w:rPr>
              <w:t xml:space="preserve"> </w:t>
            </w:r>
            <w:r>
              <w:rPr>
                <w:spacing w:val="-2"/>
                <w:sz w:val="8"/>
                <w:szCs w:val="8"/>
              </w:rPr>
              <w:t>manuál)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30A0F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0"/>
              <w:rPr>
                <w:spacing w:val="-2"/>
                <w:w w:val="110"/>
                <w:sz w:val="8"/>
                <w:szCs w:val="8"/>
              </w:rPr>
            </w:pPr>
            <w:r>
              <w:rPr>
                <w:spacing w:val="-2"/>
                <w:w w:val="110"/>
                <w:sz w:val="8"/>
                <w:szCs w:val="8"/>
              </w:rPr>
              <w:t>SOUBOR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5E9AB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1"/>
              <w:jc w:val="right"/>
              <w:rPr>
                <w:spacing w:val="-2"/>
                <w:w w:val="110"/>
                <w:sz w:val="8"/>
                <w:szCs w:val="8"/>
              </w:rPr>
            </w:pPr>
            <w:r>
              <w:rPr>
                <w:spacing w:val="-2"/>
                <w:w w:val="110"/>
                <w:sz w:val="8"/>
                <w:szCs w:val="8"/>
              </w:rPr>
              <w:t>1,000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227A7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1"/>
              <w:jc w:val="right"/>
              <w:rPr>
                <w:spacing w:val="-2"/>
                <w:w w:val="110"/>
                <w:sz w:val="8"/>
                <w:szCs w:val="8"/>
              </w:rPr>
            </w:pPr>
            <w:r>
              <w:rPr>
                <w:spacing w:val="-2"/>
                <w:w w:val="110"/>
                <w:sz w:val="8"/>
                <w:szCs w:val="8"/>
              </w:rPr>
              <w:t>1,000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4308060A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2"/>
              <w:jc w:val="right"/>
              <w:rPr>
                <w:spacing w:val="-2"/>
                <w:w w:val="110"/>
                <w:sz w:val="8"/>
                <w:szCs w:val="8"/>
              </w:rPr>
            </w:pPr>
            <w:r>
              <w:rPr>
                <w:spacing w:val="-2"/>
                <w:w w:val="110"/>
                <w:sz w:val="8"/>
                <w:szCs w:val="8"/>
              </w:rPr>
              <w:t>0,000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C7557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3"/>
              <w:jc w:val="right"/>
              <w:rPr>
                <w:spacing w:val="-2"/>
                <w:w w:val="110"/>
                <w:sz w:val="8"/>
                <w:szCs w:val="8"/>
              </w:rPr>
            </w:pPr>
            <w:r>
              <w:rPr>
                <w:spacing w:val="-2"/>
                <w:w w:val="110"/>
                <w:sz w:val="8"/>
                <w:szCs w:val="8"/>
              </w:rPr>
              <w:t>0,00%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E5DEE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62657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4"/>
              <w:jc w:val="right"/>
              <w:rPr>
                <w:spacing w:val="-4"/>
                <w:w w:val="110"/>
                <w:sz w:val="8"/>
                <w:szCs w:val="8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997E6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4"/>
              <w:jc w:val="right"/>
              <w:rPr>
                <w:spacing w:val="-4"/>
                <w:w w:val="110"/>
                <w:sz w:val="8"/>
                <w:szCs w:val="8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03750031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4"/>
              <w:jc w:val="right"/>
              <w:rPr>
                <w:b/>
                <w:bCs/>
                <w:spacing w:val="-4"/>
                <w:w w:val="110"/>
                <w:sz w:val="8"/>
                <w:szCs w:val="8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4FCAB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339D71E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/>
        </w:trPr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429F1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143"/>
              <w:rPr>
                <w:spacing w:val="-5"/>
                <w:w w:val="110"/>
                <w:sz w:val="8"/>
                <w:szCs w:val="8"/>
              </w:rPr>
            </w:pPr>
            <w:r>
              <w:rPr>
                <w:spacing w:val="-5"/>
                <w:w w:val="110"/>
                <w:sz w:val="8"/>
                <w:szCs w:val="8"/>
              </w:rPr>
              <w:t>21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9D474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0"/>
              <w:rPr>
                <w:spacing w:val="-2"/>
                <w:w w:val="110"/>
                <w:sz w:val="8"/>
                <w:szCs w:val="8"/>
              </w:rPr>
            </w:pPr>
            <w:r>
              <w:rPr>
                <w:spacing w:val="-2"/>
                <w:w w:val="110"/>
                <w:sz w:val="8"/>
                <w:szCs w:val="8"/>
              </w:rPr>
              <w:t>75113</w:t>
            </w:r>
          </w:p>
        </w:tc>
        <w:tc>
          <w:tcPr>
            <w:tcW w:w="5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81337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0"/>
              <w:rPr>
                <w:spacing w:val="-2"/>
                <w:sz w:val="8"/>
                <w:szCs w:val="8"/>
              </w:rPr>
            </w:pPr>
            <w:r>
              <w:rPr>
                <w:sz w:val="8"/>
                <w:szCs w:val="8"/>
              </w:rPr>
              <w:t>Realizační</w:t>
            </w:r>
            <w:r>
              <w:rPr>
                <w:spacing w:val="21"/>
                <w:sz w:val="8"/>
                <w:szCs w:val="8"/>
              </w:rPr>
              <w:t xml:space="preserve"> </w:t>
            </w:r>
            <w:r>
              <w:rPr>
                <w:sz w:val="8"/>
                <w:szCs w:val="8"/>
              </w:rPr>
              <w:t>dokumentace</w:t>
            </w:r>
            <w:r>
              <w:rPr>
                <w:spacing w:val="22"/>
                <w:sz w:val="8"/>
                <w:szCs w:val="8"/>
              </w:rPr>
              <w:t xml:space="preserve"> </w:t>
            </w:r>
            <w:r>
              <w:rPr>
                <w:sz w:val="8"/>
                <w:szCs w:val="8"/>
              </w:rPr>
              <w:t>(katalog</w:t>
            </w:r>
            <w:r>
              <w:rPr>
                <w:spacing w:val="22"/>
                <w:sz w:val="8"/>
                <w:szCs w:val="8"/>
              </w:rPr>
              <w:t xml:space="preserve"> </w:t>
            </w:r>
            <w:r>
              <w:rPr>
                <w:sz w:val="8"/>
                <w:szCs w:val="8"/>
              </w:rPr>
              <w:t>požadavků,</w:t>
            </w:r>
            <w:r>
              <w:rPr>
                <w:spacing w:val="22"/>
                <w:sz w:val="8"/>
                <w:szCs w:val="8"/>
              </w:rPr>
              <w:t xml:space="preserve"> </w:t>
            </w:r>
            <w:r>
              <w:rPr>
                <w:sz w:val="8"/>
                <w:szCs w:val="8"/>
              </w:rPr>
              <w:t>model</w:t>
            </w:r>
            <w:r>
              <w:rPr>
                <w:spacing w:val="17"/>
                <w:sz w:val="8"/>
                <w:szCs w:val="8"/>
              </w:rPr>
              <w:t xml:space="preserve"> </w:t>
            </w:r>
            <w:r>
              <w:rPr>
                <w:sz w:val="8"/>
                <w:szCs w:val="8"/>
              </w:rPr>
              <w:t>případů</w:t>
            </w:r>
            <w:r>
              <w:rPr>
                <w:spacing w:val="18"/>
                <w:sz w:val="8"/>
                <w:szCs w:val="8"/>
              </w:rPr>
              <w:t xml:space="preserve"> </w:t>
            </w:r>
            <w:r>
              <w:rPr>
                <w:spacing w:val="-2"/>
                <w:sz w:val="8"/>
                <w:szCs w:val="8"/>
              </w:rPr>
              <w:t>užití)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5CF21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0"/>
              <w:rPr>
                <w:spacing w:val="-2"/>
                <w:w w:val="110"/>
                <w:sz w:val="8"/>
                <w:szCs w:val="8"/>
              </w:rPr>
            </w:pPr>
            <w:r>
              <w:rPr>
                <w:spacing w:val="-2"/>
                <w:w w:val="110"/>
                <w:sz w:val="8"/>
                <w:szCs w:val="8"/>
              </w:rPr>
              <w:t>SOUBOR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7F247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1"/>
              <w:jc w:val="right"/>
              <w:rPr>
                <w:spacing w:val="-2"/>
                <w:w w:val="110"/>
                <w:sz w:val="8"/>
                <w:szCs w:val="8"/>
              </w:rPr>
            </w:pPr>
            <w:r>
              <w:rPr>
                <w:spacing w:val="-2"/>
                <w:w w:val="110"/>
                <w:sz w:val="8"/>
                <w:szCs w:val="8"/>
              </w:rPr>
              <w:t>1,000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6625A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1"/>
              <w:jc w:val="right"/>
              <w:rPr>
                <w:spacing w:val="-2"/>
                <w:w w:val="110"/>
                <w:sz w:val="8"/>
                <w:szCs w:val="8"/>
              </w:rPr>
            </w:pPr>
            <w:r>
              <w:rPr>
                <w:spacing w:val="-2"/>
                <w:w w:val="110"/>
                <w:sz w:val="8"/>
                <w:szCs w:val="8"/>
              </w:rPr>
              <w:t>1,000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76A7DCAD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2"/>
              <w:jc w:val="right"/>
              <w:rPr>
                <w:spacing w:val="-2"/>
                <w:w w:val="110"/>
                <w:sz w:val="8"/>
                <w:szCs w:val="8"/>
              </w:rPr>
            </w:pPr>
            <w:r>
              <w:rPr>
                <w:spacing w:val="-2"/>
                <w:w w:val="110"/>
                <w:sz w:val="8"/>
                <w:szCs w:val="8"/>
              </w:rPr>
              <w:t>0,000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9CBB7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3"/>
              <w:jc w:val="right"/>
              <w:rPr>
                <w:spacing w:val="-2"/>
                <w:w w:val="110"/>
                <w:sz w:val="8"/>
                <w:szCs w:val="8"/>
              </w:rPr>
            </w:pPr>
            <w:r>
              <w:rPr>
                <w:spacing w:val="-2"/>
                <w:w w:val="110"/>
                <w:sz w:val="8"/>
                <w:szCs w:val="8"/>
              </w:rPr>
              <w:t>0,00%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8F07C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ED06A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4"/>
              <w:jc w:val="right"/>
              <w:rPr>
                <w:spacing w:val="-4"/>
                <w:w w:val="110"/>
                <w:sz w:val="8"/>
                <w:szCs w:val="8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E46A7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4"/>
              <w:jc w:val="right"/>
              <w:rPr>
                <w:spacing w:val="-4"/>
                <w:w w:val="110"/>
                <w:sz w:val="8"/>
                <w:szCs w:val="8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63094DD5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4"/>
              <w:jc w:val="right"/>
              <w:rPr>
                <w:b/>
                <w:bCs/>
                <w:spacing w:val="-4"/>
                <w:w w:val="110"/>
                <w:sz w:val="8"/>
                <w:szCs w:val="8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BC40F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3CD84FE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/>
        </w:trPr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88251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143"/>
              <w:rPr>
                <w:spacing w:val="-5"/>
                <w:w w:val="110"/>
                <w:sz w:val="8"/>
                <w:szCs w:val="8"/>
              </w:rPr>
            </w:pPr>
            <w:r>
              <w:rPr>
                <w:spacing w:val="-5"/>
                <w:w w:val="110"/>
                <w:sz w:val="8"/>
                <w:szCs w:val="8"/>
              </w:rPr>
              <w:t>22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C2283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0"/>
              <w:rPr>
                <w:spacing w:val="-2"/>
                <w:w w:val="110"/>
                <w:sz w:val="8"/>
                <w:szCs w:val="8"/>
              </w:rPr>
            </w:pPr>
            <w:r>
              <w:rPr>
                <w:spacing w:val="-2"/>
                <w:w w:val="110"/>
                <w:sz w:val="8"/>
                <w:szCs w:val="8"/>
              </w:rPr>
              <w:t>75114</w:t>
            </w:r>
          </w:p>
        </w:tc>
        <w:tc>
          <w:tcPr>
            <w:tcW w:w="5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564C133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0"/>
              <w:rPr>
                <w:spacing w:val="-2"/>
                <w:sz w:val="8"/>
                <w:szCs w:val="8"/>
              </w:rPr>
            </w:pPr>
            <w:r>
              <w:rPr>
                <w:sz w:val="8"/>
                <w:szCs w:val="8"/>
              </w:rPr>
              <w:t>Oživení</w:t>
            </w:r>
            <w:r>
              <w:rPr>
                <w:spacing w:val="15"/>
                <w:sz w:val="8"/>
                <w:szCs w:val="8"/>
              </w:rPr>
              <w:t xml:space="preserve"> </w:t>
            </w:r>
            <w:r>
              <w:rPr>
                <w:sz w:val="8"/>
                <w:szCs w:val="8"/>
              </w:rPr>
              <w:t>a</w:t>
            </w:r>
            <w:r>
              <w:rPr>
                <w:spacing w:val="16"/>
                <w:sz w:val="8"/>
                <w:szCs w:val="8"/>
              </w:rPr>
              <w:t xml:space="preserve"> </w:t>
            </w:r>
            <w:r>
              <w:rPr>
                <w:sz w:val="8"/>
                <w:szCs w:val="8"/>
              </w:rPr>
              <w:t>parametrizace</w:t>
            </w:r>
            <w:r>
              <w:rPr>
                <w:spacing w:val="15"/>
                <w:sz w:val="8"/>
                <w:szCs w:val="8"/>
              </w:rPr>
              <w:t xml:space="preserve"> </w:t>
            </w:r>
            <w:r>
              <w:rPr>
                <w:spacing w:val="-2"/>
                <w:sz w:val="8"/>
                <w:szCs w:val="8"/>
              </w:rPr>
              <w:t>zařízení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4918C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0"/>
              <w:rPr>
                <w:spacing w:val="-2"/>
                <w:w w:val="110"/>
                <w:sz w:val="8"/>
                <w:szCs w:val="8"/>
              </w:rPr>
            </w:pPr>
            <w:r>
              <w:rPr>
                <w:spacing w:val="-2"/>
                <w:w w:val="110"/>
                <w:sz w:val="8"/>
                <w:szCs w:val="8"/>
              </w:rPr>
              <w:t>SOUBOR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0A7C3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1"/>
              <w:jc w:val="right"/>
              <w:rPr>
                <w:spacing w:val="-2"/>
                <w:w w:val="110"/>
                <w:sz w:val="8"/>
                <w:szCs w:val="8"/>
              </w:rPr>
            </w:pPr>
            <w:r>
              <w:rPr>
                <w:spacing w:val="-2"/>
                <w:w w:val="110"/>
                <w:sz w:val="8"/>
                <w:szCs w:val="8"/>
              </w:rPr>
              <w:t>1,000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0C014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1"/>
              <w:jc w:val="right"/>
              <w:rPr>
                <w:spacing w:val="-2"/>
                <w:w w:val="110"/>
                <w:sz w:val="8"/>
                <w:szCs w:val="8"/>
              </w:rPr>
            </w:pPr>
            <w:r>
              <w:rPr>
                <w:spacing w:val="-2"/>
                <w:w w:val="110"/>
                <w:sz w:val="8"/>
                <w:szCs w:val="8"/>
              </w:rPr>
              <w:t>1,000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00A589C0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2"/>
              <w:jc w:val="right"/>
              <w:rPr>
                <w:spacing w:val="-2"/>
                <w:w w:val="110"/>
                <w:sz w:val="8"/>
                <w:szCs w:val="8"/>
              </w:rPr>
            </w:pPr>
            <w:r>
              <w:rPr>
                <w:spacing w:val="-2"/>
                <w:w w:val="110"/>
                <w:sz w:val="8"/>
                <w:szCs w:val="8"/>
              </w:rPr>
              <w:t>0,000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22CFD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3"/>
              <w:jc w:val="right"/>
              <w:rPr>
                <w:spacing w:val="-2"/>
                <w:w w:val="110"/>
                <w:sz w:val="8"/>
                <w:szCs w:val="8"/>
              </w:rPr>
            </w:pPr>
            <w:r>
              <w:rPr>
                <w:spacing w:val="-2"/>
                <w:w w:val="110"/>
                <w:sz w:val="8"/>
                <w:szCs w:val="8"/>
              </w:rPr>
              <w:t>0,00%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4E67E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3"/>
              <w:jc w:val="right"/>
              <w:rPr>
                <w:spacing w:val="-2"/>
                <w:w w:val="110"/>
                <w:sz w:val="8"/>
                <w:szCs w:val="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B2307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4"/>
              <w:jc w:val="right"/>
              <w:rPr>
                <w:spacing w:val="-2"/>
                <w:w w:val="110"/>
                <w:sz w:val="8"/>
                <w:szCs w:val="8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B8050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4"/>
              <w:jc w:val="right"/>
              <w:rPr>
                <w:spacing w:val="-2"/>
                <w:w w:val="110"/>
                <w:sz w:val="8"/>
                <w:szCs w:val="8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6CA63C73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4"/>
              <w:jc w:val="right"/>
              <w:rPr>
                <w:b/>
                <w:bCs/>
                <w:spacing w:val="-4"/>
                <w:w w:val="110"/>
                <w:sz w:val="8"/>
                <w:szCs w:val="8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069FB3E" w14:textId="77777777" w:rsidR="005C6405" w:rsidRDefault="005C6405">
            <w:pPr>
              <w:pStyle w:val="TableParagraph"/>
              <w:kinsoku w:val="0"/>
              <w:overflowPunct w:val="0"/>
              <w:spacing w:before="71"/>
              <w:ind w:left="29" w:right="24"/>
              <w:jc w:val="center"/>
              <w:rPr>
                <w:spacing w:val="-5"/>
                <w:w w:val="110"/>
                <w:sz w:val="8"/>
                <w:szCs w:val="8"/>
              </w:rPr>
            </w:pPr>
            <w:r>
              <w:rPr>
                <w:w w:val="110"/>
                <w:sz w:val="8"/>
                <w:szCs w:val="8"/>
              </w:rPr>
              <w:t>1</w:t>
            </w:r>
            <w:r>
              <w:rPr>
                <w:spacing w:val="-3"/>
                <w:w w:val="110"/>
                <w:sz w:val="8"/>
                <w:szCs w:val="8"/>
              </w:rPr>
              <w:t xml:space="preserve"> </w:t>
            </w:r>
            <w:r>
              <w:rPr>
                <w:spacing w:val="-5"/>
                <w:w w:val="110"/>
                <w:sz w:val="8"/>
                <w:szCs w:val="8"/>
              </w:rPr>
              <w:t>ks</w:t>
            </w:r>
          </w:p>
        </w:tc>
      </w:tr>
      <w:tr w:rsidR="005C6405" w14:paraId="2F4F197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/>
        </w:trPr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EAE68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143"/>
              <w:rPr>
                <w:spacing w:val="-5"/>
                <w:w w:val="110"/>
                <w:sz w:val="8"/>
                <w:szCs w:val="8"/>
              </w:rPr>
            </w:pPr>
            <w:r>
              <w:rPr>
                <w:spacing w:val="-5"/>
                <w:w w:val="110"/>
                <w:sz w:val="8"/>
                <w:szCs w:val="8"/>
              </w:rPr>
              <w:t>23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5A2ED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0"/>
              <w:rPr>
                <w:spacing w:val="-2"/>
                <w:w w:val="110"/>
                <w:sz w:val="8"/>
                <w:szCs w:val="8"/>
              </w:rPr>
            </w:pPr>
            <w:r>
              <w:rPr>
                <w:spacing w:val="-2"/>
                <w:w w:val="110"/>
                <w:sz w:val="8"/>
                <w:szCs w:val="8"/>
              </w:rPr>
              <w:t>75115</w:t>
            </w:r>
          </w:p>
        </w:tc>
        <w:tc>
          <w:tcPr>
            <w:tcW w:w="5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1781B18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0"/>
              <w:rPr>
                <w:spacing w:val="-2"/>
                <w:sz w:val="8"/>
                <w:szCs w:val="8"/>
              </w:rPr>
            </w:pPr>
            <w:r>
              <w:rPr>
                <w:sz w:val="8"/>
                <w:szCs w:val="8"/>
              </w:rPr>
              <w:t>Komlexní</w:t>
            </w:r>
            <w:r>
              <w:rPr>
                <w:spacing w:val="15"/>
                <w:sz w:val="8"/>
                <w:szCs w:val="8"/>
              </w:rPr>
              <w:t xml:space="preserve"> </w:t>
            </w:r>
            <w:r>
              <w:rPr>
                <w:sz w:val="8"/>
                <w:szCs w:val="8"/>
              </w:rPr>
              <w:t>přezkoušení</w:t>
            </w:r>
            <w:r>
              <w:rPr>
                <w:spacing w:val="16"/>
                <w:sz w:val="8"/>
                <w:szCs w:val="8"/>
              </w:rPr>
              <w:t xml:space="preserve"> </w:t>
            </w:r>
            <w:r>
              <w:rPr>
                <w:sz w:val="8"/>
                <w:szCs w:val="8"/>
              </w:rPr>
              <w:t>zařízení,</w:t>
            </w:r>
            <w:r>
              <w:rPr>
                <w:spacing w:val="16"/>
                <w:sz w:val="8"/>
                <w:szCs w:val="8"/>
              </w:rPr>
              <w:t xml:space="preserve"> </w:t>
            </w:r>
            <w:r>
              <w:rPr>
                <w:sz w:val="8"/>
                <w:szCs w:val="8"/>
              </w:rPr>
              <w:t>uvedení</w:t>
            </w:r>
            <w:r>
              <w:rPr>
                <w:spacing w:val="16"/>
                <w:sz w:val="8"/>
                <w:szCs w:val="8"/>
              </w:rPr>
              <w:t xml:space="preserve"> </w:t>
            </w:r>
            <w:r>
              <w:rPr>
                <w:sz w:val="8"/>
                <w:szCs w:val="8"/>
              </w:rPr>
              <w:t>do</w:t>
            </w:r>
            <w:r>
              <w:rPr>
                <w:spacing w:val="15"/>
                <w:sz w:val="8"/>
                <w:szCs w:val="8"/>
              </w:rPr>
              <w:t xml:space="preserve"> </w:t>
            </w:r>
            <w:r>
              <w:rPr>
                <w:spacing w:val="-2"/>
                <w:sz w:val="8"/>
                <w:szCs w:val="8"/>
              </w:rPr>
              <w:t>provozu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415A6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0"/>
              <w:rPr>
                <w:spacing w:val="-2"/>
                <w:w w:val="110"/>
                <w:sz w:val="8"/>
                <w:szCs w:val="8"/>
              </w:rPr>
            </w:pPr>
            <w:r>
              <w:rPr>
                <w:spacing w:val="-2"/>
                <w:w w:val="110"/>
                <w:sz w:val="8"/>
                <w:szCs w:val="8"/>
              </w:rPr>
              <w:t>SOUBOR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F6868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1"/>
              <w:jc w:val="right"/>
              <w:rPr>
                <w:spacing w:val="-2"/>
                <w:w w:val="110"/>
                <w:sz w:val="8"/>
                <w:szCs w:val="8"/>
              </w:rPr>
            </w:pPr>
            <w:r>
              <w:rPr>
                <w:spacing w:val="-2"/>
                <w:w w:val="110"/>
                <w:sz w:val="8"/>
                <w:szCs w:val="8"/>
              </w:rPr>
              <w:t>1,000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540C3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1"/>
              <w:jc w:val="right"/>
              <w:rPr>
                <w:spacing w:val="-2"/>
                <w:w w:val="110"/>
                <w:sz w:val="8"/>
                <w:szCs w:val="8"/>
              </w:rPr>
            </w:pPr>
            <w:r>
              <w:rPr>
                <w:spacing w:val="-2"/>
                <w:w w:val="110"/>
                <w:sz w:val="8"/>
                <w:szCs w:val="8"/>
              </w:rPr>
              <w:t>1,000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31D250A8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2"/>
              <w:jc w:val="right"/>
              <w:rPr>
                <w:spacing w:val="-2"/>
                <w:w w:val="110"/>
                <w:sz w:val="8"/>
                <w:szCs w:val="8"/>
              </w:rPr>
            </w:pPr>
            <w:r>
              <w:rPr>
                <w:spacing w:val="-2"/>
                <w:w w:val="110"/>
                <w:sz w:val="8"/>
                <w:szCs w:val="8"/>
              </w:rPr>
              <w:t>0,000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D125F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3"/>
              <w:jc w:val="right"/>
              <w:rPr>
                <w:spacing w:val="-2"/>
                <w:w w:val="110"/>
                <w:sz w:val="8"/>
                <w:szCs w:val="8"/>
              </w:rPr>
            </w:pPr>
            <w:r>
              <w:rPr>
                <w:spacing w:val="-2"/>
                <w:w w:val="110"/>
                <w:sz w:val="8"/>
                <w:szCs w:val="8"/>
              </w:rPr>
              <w:t>0,00%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6C272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3"/>
              <w:jc w:val="right"/>
              <w:rPr>
                <w:spacing w:val="-2"/>
                <w:w w:val="110"/>
                <w:sz w:val="8"/>
                <w:szCs w:val="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E53AD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4"/>
              <w:jc w:val="right"/>
              <w:rPr>
                <w:spacing w:val="-2"/>
                <w:w w:val="110"/>
                <w:sz w:val="8"/>
                <w:szCs w:val="8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CD988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4"/>
              <w:jc w:val="right"/>
              <w:rPr>
                <w:spacing w:val="-2"/>
                <w:w w:val="110"/>
                <w:sz w:val="8"/>
                <w:szCs w:val="8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0BD20D67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4"/>
              <w:jc w:val="right"/>
              <w:rPr>
                <w:b/>
                <w:bCs/>
                <w:spacing w:val="-4"/>
                <w:w w:val="110"/>
                <w:sz w:val="8"/>
                <w:szCs w:val="8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458D77A" w14:textId="77777777" w:rsidR="005C6405" w:rsidRDefault="005C6405">
            <w:pPr>
              <w:pStyle w:val="TableParagraph"/>
              <w:kinsoku w:val="0"/>
              <w:overflowPunct w:val="0"/>
              <w:spacing w:before="71"/>
              <w:ind w:left="29" w:right="24"/>
              <w:jc w:val="center"/>
              <w:rPr>
                <w:spacing w:val="-5"/>
                <w:w w:val="110"/>
                <w:sz w:val="8"/>
                <w:szCs w:val="8"/>
              </w:rPr>
            </w:pPr>
            <w:r>
              <w:rPr>
                <w:w w:val="110"/>
                <w:sz w:val="8"/>
                <w:szCs w:val="8"/>
              </w:rPr>
              <w:t>1</w:t>
            </w:r>
            <w:r>
              <w:rPr>
                <w:spacing w:val="-3"/>
                <w:w w:val="110"/>
                <w:sz w:val="8"/>
                <w:szCs w:val="8"/>
              </w:rPr>
              <w:t xml:space="preserve"> </w:t>
            </w:r>
            <w:r>
              <w:rPr>
                <w:spacing w:val="-5"/>
                <w:w w:val="110"/>
                <w:sz w:val="8"/>
                <w:szCs w:val="8"/>
              </w:rPr>
              <w:t>ks</w:t>
            </w:r>
          </w:p>
        </w:tc>
      </w:tr>
      <w:tr w:rsidR="005C6405" w14:paraId="3E609B6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/>
        </w:trPr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1DD21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143"/>
              <w:rPr>
                <w:spacing w:val="-5"/>
                <w:w w:val="110"/>
                <w:sz w:val="8"/>
                <w:szCs w:val="8"/>
              </w:rPr>
            </w:pPr>
            <w:r>
              <w:rPr>
                <w:spacing w:val="-5"/>
                <w:w w:val="110"/>
                <w:sz w:val="8"/>
                <w:szCs w:val="8"/>
              </w:rPr>
              <w:t>24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CF31C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0"/>
              <w:rPr>
                <w:spacing w:val="-2"/>
                <w:w w:val="110"/>
                <w:sz w:val="8"/>
                <w:szCs w:val="8"/>
              </w:rPr>
            </w:pPr>
            <w:r>
              <w:rPr>
                <w:spacing w:val="-2"/>
                <w:w w:val="110"/>
                <w:sz w:val="8"/>
                <w:szCs w:val="8"/>
              </w:rPr>
              <w:t>75116</w:t>
            </w:r>
          </w:p>
        </w:tc>
        <w:tc>
          <w:tcPr>
            <w:tcW w:w="5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D6754E2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0"/>
              <w:rPr>
                <w:spacing w:val="-2"/>
                <w:w w:val="110"/>
                <w:sz w:val="8"/>
                <w:szCs w:val="8"/>
              </w:rPr>
            </w:pPr>
            <w:r>
              <w:rPr>
                <w:spacing w:val="-2"/>
                <w:w w:val="110"/>
                <w:sz w:val="8"/>
                <w:szCs w:val="8"/>
              </w:rPr>
              <w:t>Revize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04887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0"/>
              <w:rPr>
                <w:spacing w:val="-2"/>
                <w:w w:val="110"/>
                <w:sz w:val="8"/>
                <w:szCs w:val="8"/>
              </w:rPr>
            </w:pPr>
            <w:r>
              <w:rPr>
                <w:spacing w:val="-2"/>
                <w:w w:val="110"/>
                <w:sz w:val="8"/>
                <w:szCs w:val="8"/>
              </w:rPr>
              <w:t>SOUBOR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B487F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1"/>
              <w:jc w:val="right"/>
              <w:rPr>
                <w:spacing w:val="-2"/>
                <w:w w:val="110"/>
                <w:sz w:val="8"/>
                <w:szCs w:val="8"/>
              </w:rPr>
            </w:pPr>
            <w:r>
              <w:rPr>
                <w:spacing w:val="-2"/>
                <w:w w:val="110"/>
                <w:sz w:val="8"/>
                <w:szCs w:val="8"/>
              </w:rPr>
              <w:t>1,000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907BA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1"/>
              <w:jc w:val="right"/>
              <w:rPr>
                <w:spacing w:val="-2"/>
                <w:w w:val="110"/>
                <w:sz w:val="8"/>
                <w:szCs w:val="8"/>
              </w:rPr>
            </w:pPr>
            <w:r>
              <w:rPr>
                <w:spacing w:val="-2"/>
                <w:w w:val="110"/>
                <w:sz w:val="8"/>
                <w:szCs w:val="8"/>
              </w:rPr>
              <w:t>1,000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43AA515F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2"/>
              <w:jc w:val="right"/>
              <w:rPr>
                <w:spacing w:val="-2"/>
                <w:w w:val="110"/>
                <w:sz w:val="8"/>
                <w:szCs w:val="8"/>
              </w:rPr>
            </w:pPr>
            <w:r>
              <w:rPr>
                <w:spacing w:val="-2"/>
                <w:w w:val="110"/>
                <w:sz w:val="8"/>
                <w:szCs w:val="8"/>
              </w:rPr>
              <w:t>0,000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08B71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3"/>
              <w:jc w:val="right"/>
              <w:rPr>
                <w:spacing w:val="-2"/>
                <w:w w:val="110"/>
                <w:sz w:val="8"/>
                <w:szCs w:val="8"/>
              </w:rPr>
            </w:pPr>
            <w:r>
              <w:rPr>
                <w:spacing w:val="-2"/>
                <w:w w:val="110"/>
                <w:sz w:val="8"/>
                <w:szCs w:val="8"/>
              </w:rPr>
              <w:t>0,00%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25766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3"/>
              <w:jc w:val="right"/>
              <w:rPr>
                <w:spacing w:val="-2"/>
                <w:w w:val="110"/>
                <w:sz w:val="8"/>
                <w:szCs w:val="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FCCE1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4"/>
              <w:jc w:val="right"/>
              <w:rPr>
                <w:spacing w:val="-2"/>
                <w:w w:val="110"/>
                <w:sz w:val="8"/>
                <w:szCs w:val="8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3B1FF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4"/>
              <w:jc w:val="right"/>
              <w:rPr>
                <w:spacing w:val="-2"/>
                <w:w w:val="110"/>
                <w:sz w:val="8"/>
                <w:szCs w:val="8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7E4070CE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4"/>
              <w:jc w:val="right"/>
              <w:rPr>
                <w:b/>
                <w:bCs/>
                <w:spacing w:val="-4"/>
                <w:w w:val="110"/>
                <w:sz w:val="8"/>
                <w:szCs w:val="8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93481B4" w14:textId="77777777" w:rsidR="005C6405" w:rsidRDefault="005C6405">
            <w:pPr>
              <w:pStyle w:val="TableParagraph"/>
              <w:kinsoku w:val="0"/>
              <w:overflowPunct w:val="0"/>
              <w:spacing w:before="71"/>
              <w:ind w:left="29" w:right="24"/>
              <w:jc w:val="center"/>
              <w:rPr>
                <w:spacing w:val="-5"/>
                <w:w w:val="110"/>
                <w:sz w:val="8"/>
                <w:szCs w:val="8"/>
              </w:rPr>
            </w:pPr>
            <w:r>
              <w:rPr>
                <w:w w:val="110"/>
                <w:sz w:val="8"/>
                <w:szCs w:val="8"/>
              </w:rPr>
              <w:t>1</w:t>
            </w:r>
            <w:r>
              <w:rPr>
                <w:spacing w:val="-3"/>
                <w:w w:val="110"/>
                <w:sz w:val="8"/>
                <w:szCs w:val="8"/>
              </w:rPr>
              <w:t xml:space="preserve"> </w:t>
            </w:r>
            <w:r>
              <w:rPr>
                <w:spacing w:val="-5"/>
                <w:w w:val="110"/>
                <w:sz w:val="8"/>
                <w:szCs w:val="8"/>
              </w:rPr>
              <w:t>ks</w:t>
            </w:r>
          </w:p>
        </w:tc>
      </w:tr>
      <w:tr w:rsidR="005C6405" w14:paraId="1351A1C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/>
        </w:trPr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67D10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143"/>
              <w:rPr>
                <w:spacing w:val="-5"/>
                <w:w w:val="110"/>
                <w:sz w:val="8"/>
                <w:szCs w:val="8"/>
              </w:rPr>
            </w:pPr>
            <w:r>
              <w:rPr>
                <w:spacing w:val="-5"/>
                <w:w w:val="110"/>
                <w:sz w:val="8"/>
                <w:szCs w:val="8"/>
              </w:rPr>
              <w:t>25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87C99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0"/>
              <w:rPr>
                <w:spacing w:val="-2"/>
                <w:w w:val="110"/>
                <w:sz w:val="8"/>
                <w:szCs w:val="8"/>
              </w:rPr>
            </w:pPr>
            <w:r>
              <w:rPr>
                <w:spacing w:val="-2"/>
                <w:w w:val="110"/>
                <w:sz w:val="8"/>
                <w:szCs w:val="8"/>
              </w:rPr>
              <w:t>75107</w:t>
            </w:r>
          </w:p>
        </w:tc>
        <w:tc>
          <w:tcPr>
            <w:tcW w:w="5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0AC63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0"/>
              <w:rPr>
                <w:spacing w:val="-5"/>
                <w:w w:val="110"/>
                <w:sz w:val="8"/>
                <w:szCs w:val="8"/>
              </w:rPr>
            </w:pPr>
            <w:r>
              <w:rPr>
                <w:spacing w:val="-2"/>
                <w:w w:val="110"/>
                <w:sz w:val="8"/>
                <w:szCs w:val="8"/>
              </w:rPr>
              <w:t>Softstartér</w:t>
            </w:r>
            <w:r>
              <w:rPr>
                <w:spacing w:val="1"/>
                <w:w w:val="110"/>
                <w:sz w:val="8"/>
                <w:szCs w:val="8"/>
              </w:rPr>
              <w:t xml:space="preserve"> </w:t>
            </w:r>
            <w:r>
              <w:rPr>
                <w:spacing w:val="-2"/>
                <w:w w:val="110"/>
                <w:sz w:val="8"/>
                <w:szCs w:val="8"/>
              </w:rPr>
              <w:t>pro</w:t>
            </w:r>
            <w:r>
              <w:rPr>
                <w:spacing w:val="2"/>
                <w:w w:val="110"/>
                <w:sz w:val="8"/>
                <w:szCs w:val="8"/>
              </w:rPr>
              <w:t xml:space="preserve"> </w:t>
            </w:r>
            <w:r>
              <w:rPr>
                <w:spacing w:val="-2"/>
                <w:w w:val="110"/>
                <w:sz w:val="8"/>
                <w:szCs w:val="8"/>
              </w:rPr>
              <w:t>motor</w:t>
            </w:r>
            <w:r>
              <w:rPr>
                <w:spacing w:val="2"/>
                <w:w w:val="110"/>
                <w:sz w:val="8"/>
                <w:szCs w:val="8"/>
              </w:rPr>
              <w:t xml:space="preserve"> </w:t>
            </w:r>
            <w:r>
              <w:rPr>
                <w:spacing w:val="-2"/>
                <w:w w:val="110"/>
                <w:sz w:val="8"/>
                <w:szCs w:val="8"/>
              </w:rPr>
              <w:t>15</w:t>
            </w:r>
            <w:r>
              <w:rPr>
                <w:spacing w:val="2"/>
                <w:w w:val="110"/>
                <w:sz w:val="8"/>
                <w:szCs w:val="8"/>
              </w:rPr>
              <w:t xml:space="preserve"> </w:t>
            </w:r>
            <w:r>
              <w:rPr>
                <w:spacing w:val="-5"/>
                <w:w w:val="110"/>
                <w:sz w:val="8"/>
                <w:szCs w:val="8"/>
              </w:rPr>
              <w:t>kW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20B48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0"/>
              <w:rPr>
                <w:spacing w:val="-5"/>
                <w:w w:val="110"/>
                <w:sz w:val="8"/>
                <w:szCs w:val="8"/>
              </w:rPr>
            </w:pPr>
            <w:r>
              <w:rPr>
                <w:spacing w:val="-5"/>
                <w:w w:val="110"/>
                <w:sz w:val="8"/>
                <w:szCs w:val="8"/>
              </w:rPr>
              <w:t>KS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7C7A3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1"/>
              <w:jc w:val="right"/>
              <w:rPr>
                <w:spacing w:val="-2"/>
                <w:w w:val="110"/>
                <w:sz w:val="8"/>
                <w:szCs w:val="8"/>
              </w:rPr>
            </w:pPr>
            <w:r>
              <w:rPr>
                <w:spacing w:val="-2"/>
                <w:w w:val="110"/>
                <w:sz w:val="8"/>
                <w:szCs w:val="8"/>
              </w:rPr>
              <w:t>1,000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28312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1"/>
              <w:jc w:val="right"/>
              <w:rPr>
                <w:spacing w:val="-2"/>
                <w:w w:val="110"/>
                <w:sz w:val="8"/>
                <w:szCs w:val="8"/>
              </w:rPr>
            </w:pPr>
            <w:r>
              <w:rPr>
                <w:spacing w:val="-2"/>
                <w:w w:val="110"/>
                <w:sz w:val="8"/>
                <w:szCs w:val="8"/>
              </w:rPr>
              <w:t>0,000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5BBB0E9F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2"/>
              <w:jc w:val="right"/>
              <w:rPr>
                <w:spacing w:val="-2"/>
                <w:sz w:val="8"/>
                <w:szCs w:val="8"/>
              </w:rPr>
            </w:pPr>
            <w:r>
              <w:rPr>
                <w:sz w:val="8"/>
                <w:szCs w:val="8"/>
              </w:rPr>
              <w:t>-</w:t>
            </w:r>
            <w:r>
              <w:rPr>
                <w:spacing w:val="-2"/>
                <w:sz w:val="8"/>
                <w:szCs w:val="8"/>
              </w:rPr>
              <w:t>1,000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CD5BC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3"/>
              <w:jc w:val="right"/>
              <w:rPr>
                <w:spacing w:val="-2"/>
                <w:w w:val="110"/>
                <w:sz w:val="8"/>
                <w:szCs w:val="8"/>
              </w:rPr>
            </w:pPr>
            <w:r>
              <w:rPr>
                <w:w w:val="105"/>
                <w:sz w:val="8"/>
                <w:szCs w:val="8"/>
              </w:rPr>
              <w:t>-</w:t>
            </w:r>
            <w:r>
              <w:rPr>
                <w:spacing w:val="-2"/>
                <w:w w:val="110"/>
                <w:sz w:val="8"/>
                <w:szCs w:val="8"/>
              </w:rPr>
              <w:t>100,00%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05D51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8EC53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4"/>
              <w:jc w:val="right"/>
              <w:rPr>
                <w:spacing w:val="-4"/>
                <w:w w:val="110"/>
                <w:sz w:val="8"/>
                <w:szCs w:val="8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F2EC0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4"/>
              <w:jc w:val="right"/>
              <w:rPr>
                <w:spacing w:val="-4"/>
                <w:w w:val="110"/>
                <w:sz w:val="8"/>
                <w:szCs w:val="8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0DE16CAC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4"/>
              <w:jc w:val="right"/>
              <w:rPr>
                <w:b/>
                <w:bCs/>
                <w:spacing w:val="-4"/>
                <w:w w:val="110"/>
                <w:sz w:val="8"/>
                <w:szCs w:val="8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2ABB3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58A0D4F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/>
        </w:trPr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75E00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143"/>
              <w:rPr>
                <w:spacing w:val="-5"/>
                <w:w w:val="110"/>
                <w:sz w:val="8"/>
                <w:szCs w:val="8"/>
              </w:rPr>
            </w:pPr>
            <w:r>
              <w:rPr>
                <w:spacing w:val="-5"/>
                <w:w w:val="110"/>
                <w:sz w:val="8"/>
                <w:szCs w:val="8"/>
              </w:rPr>
              <w:t>26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E0DA0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0"/>
              <w:rPr>
                <w:spacing w:val="-2"/>
                <w:w w:val="110"/>
                <w:sz w:val="8"/>
                <w:szCs w:val="8"/>
              </w:rPr>
            </w:pPr>
            <w:r>
              <w:rPr>
                <w:spacing w:val="-2"/>
                <w:w w:val="110"/>
                <w:sz w:val="8"/>
                <w:szCs w:val="8"/>
              </w:rPr>
              <w:t>75108</w:t>
            </w:r>
          </w:p>
        </w:tc>
        <w:tc>
          <w:tcPr>
            <w:tcW w:w="5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D94FB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0"/>
              <w:rPr>
                <w:spacing w:val="-5"/>
                <w:w w:val="110"/>
                <w:sz w:val="8"/>
                <w:szCs w:val="8"/>
              </w:rPr>
            </w:pPr>
            <w:r>
              <w:rPr>
                <w:spacing w:val="-2"/>
                <w:w w:val="110"/>
                <w:sz w:val="8"/>
                <w:szCs w:val="8"/>
              </w:rPr>
              <w:t>Softstartér</w:t>
            </w:r>
            <w:r>
              <w:rPr>
                <w:spacing w:val="2"/>
                <w:w w:val="110"/>
                <w:sz w:val="8"/>
                <w:szCs w:val="8"/>
              </w:rPr>
              <w:t xml:space="preserve"> </w:t>
            </w:r>
            <w:r>
              <w:rPr>
                <w:spacing w:val="-2"/>
                <w:w w:val="110"/>
                <w:sz w:val="8"/>
                <w:szCs w:val="8"/>
              </w:rPr>
              <w:t>pro</w:t>
            </w:r>
            <w:r>
              <w:rPr>
                <w:spacing w:val="2"/>
                <w:w w:val="110"/>
                <w:sz w:val="8"/>
                <w:szCs w:val="8"/>
              </w:rPr>
              <w:t xml:space="preserve"> </w:t>
            </w:r>
            <w:r>
              <w:rPr>
                <w:spacing w:val="-2"/>
                <w:w w:val="110"/>
                <w:sz w:val="8"/>
                <w:szCs w:val="8"/>
              </w:rPr>
              <w:t>motor</w:t>
            </w:r>
            <w:r>
              <w:rPr>
                <w:spacing w:val="2"/>
                <w:w w:val="110"/>
                <w:sz w:val="8"/>
                <w:szCs w:val="8"/>
              </w:rPr>
              <w:t xml:space="preserve"> </w:t>
            </w:r>
            <w:r>
              <w:rPr>
                <w:spacing w:val="-2"/>
                <w:w w:val="110"/>
                <w:sz w:val="8"/>
                <w:szCs w:val="8"/>
              </w:rPr>
              <w:t>7,5</w:t>
            </w:r>
            <w:r>
              <w:rPr>
                <w:spacing w:val="2"/>
                <w:w w:val="110"/>
                <w:sz w:val="8"/>
                <w:szCs w:val="8"/>
              </w:rPr>
              <w:t xml:space="preserve"> </w:t>
            </w:r>
            <w:r>
              <w:rPr>
                <w:spacing w:val="-5"/>
                <w:w w:val="110"/>
                <w:sz w:val="8"/>
                <w:szCs w:val="8"/>
              </w:rPr>
              <w:t>kW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94390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0"/>
              <w:rPr>
                <w:spacing w:val="-5"/>
                <w:w w:val="110"/>
                <w:sz w:val="8"/>
                <w:szCs w:val="8"/>
              </w:rPr>
            </w:pPr>
            <w:r>
              <w:rPr>
                <w:spacing w:val="-5"/>
                <w:w w:val="110"/>
                <w:sz w:val="8"/>
                <w:szCs w:val="8"/>
              </w:rPr>
              <w:t>KS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1D81C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1"/>
              <w:jc w:val="right"/>
              <w:rPr>
                <w:spacing w:val="-2"/>
                <w:w w:val="110"/>
                <w:sz w:val="8"/>
                <w:szCs w:val="8"/>
              </w:rPr>
            </w:pPr>
            <w:r>
              <w:rPr>
                <w:spacing w:val="-2"/>
                <w:w w:val="110"/>
                <w:sz w:val="8"/>
                <w:szCs w:val="8"/>
              </w:rPr>
              <w:t>1,000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C7A1F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1"/>
              <w:jc w:val="right"/>
              <w:rPr>
                <w:spacing w:val="-2"/>
                <w:w w:val="110"/>
                <w:sz w:val="8"/>
                <w:szCs w:val="8"/>
              </w:rPr>
            </w:pPr>
            <w:r>
              <w:rPr>
                <w:spacing w:val="-2"/>
                <w:w w:val="110"/>
                <w:sz w:val="8"/>
                <w:szCs w:val="8"/>
              </w:rPr>
              <w:t>0,000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6225C9D5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2"/>
              <w:jc w:val="right"/>
              <w:rPr>
                <w:spacing w:val="-2"/>
                <w:sz w:val="8"/>
                <w:szCs w:val="8"/>
              </w:rPr>
            </w:pPr>
            <w:r>
              <w:rPr>
                <w:sz w:val="8"/>
                <w:szCs w:val="8"/>
              </w:rPr>
              <w:t>-</w:t>
            </w:r>
            <w:r>
              <w:rPr>
                <w:spacing w:val="-2"/>
                <w:sz w:val="8"/>
                <w:szCs w:val="8"/>
              </w:rPr>
              <w:t>1,000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CD0A9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3"/>
              <w:jc w:val="right"/>
              <w:rPr>
                <w:spacing w:val="-2"/>
                <w:w w:val="110"/>
                <w:sz w:val="8"/>
                <w:szCs w:val="8"/>
              </w:rPr>
            </w:pPr>
            <w:r>
              <w:rPr>
                <w:w w:val="105"/>
                <w:sz w:val="8"/>
                <w:szCs w:val="8"/>
              </w:rPr>
              <w:t>-</w:t>
            </w:r>
            <w:r>
              <w:rPr>
                <w:spacing w:val="-2"/>
                <w:w w:val="110"/>
                <w:sz w:val="8"/>
                <w:szCs w:val="8"/>
              </w:rPr>
              <w:t>100,00%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DCCE6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A3D71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4"/>
              <w:jc w:val="right"/>
              <w:rPr>
                <w:spacing w:val="-4"/>
                <w:w w:val="110"/>
                <w:sz w:val="8"/>
                <w:szCs w:val="8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3E022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4"/>
              <w:jc w:val="right"/>
              <w:rPr>
                <w:spacing w:val="-4"/>
                <w:w w:val="110"/>
                <w:sz w:val="8"/>
                <w:szCs w:val="8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4ADA4826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4"/>
              <w:jc w:val="right"/>
              <w:rPr>
                <w:b/>
                <w:bCs/>
                <w:spacing w:val="-4"/>
                <w:w w:val="110"/>
                <w:sz w:val="8"/>
                <w:szCs w:val="8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EC4CE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27C633A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/>
        </w:trPr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82363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143"/>
              <w:rPr>
                <w:spacing w:val="-5"/>
                <w:w w:val="110"/>
                <w:sz w:val="8"/>
                <w:szCs w:val="8"/>
              </w:rPr>
            </w:pPr>
            <w:r>
              <w:rPr>
                <w:spacing w:val="-5"/>
                <w:w w:val="110"/>
                <w:sz w:val="8"/>
                <w:szCs w:val="8"/>
              </w:rPr>
              <w:t>27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26442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0"/>
              <w:rPr>
                <w:spacing w:val="-2"/>
                <w:w w:val="110"/>
                <w:sz w:val="8"/>
                <w:szCs w:val="8"/>
              </w:rPr>
            </w:pPr>
            <w:r>
              <w:rPr>
                <w:spacing w:val="-2"/>
                <w:w w:val="110"/>
                <w:sz w:val="8"/>
                <w:szCs w:val="8"/>
              </w:rPr>
              <w:t>75109</w:t>
            </w:r>
          </w:p>
        </w:tc>
        <w:tc>
          <w:tcPr>
            <w:tcW w:w="5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D02E7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0"/>
              <w:rPr>
                <w:spacing w:val="-2"/>
                <w:sz w:val="8"/>
                <w:szCs w:val="8"/>
              </w:rPr>
            </w:pPr>
            <w:r>
              <w:rPr>
                <w:sz w:val="8"/>
                <w:szCs w:val="8"/>
              </w:rPr>
              <w:t>Sestava</w:t>
            </w:r>
            <w:r>
              <w:rPr>
                <w:spacing w:val="24"/>
                <w:sz w:val="8"/>
                <w:szCs w:val="8"/>
              </w:rPr>
              <w:t xml:space="preserve"> </w:t>
            </w:r>
            <w:r>
              <w:rPr>
                <w:sz w:val="8"/>
                <w:szCs w:val="8"/>
              </w:rPr>
              <w:t>technologického</w:t>
            </w:r>
            <w:r>
              <w:rPr>
                <w:spacing w:val="24"/>
                <w:sz w:val="8"/>
                <w:szCs w:val="8"/>
              </w:rPr>
              <w:t xml:space="preserve"> </w:t>
            </w:r>
            <w:r>
              <w:rPr>
                <w:spacing w:val="-2"/>
                <w:sz w:val="8"/>
                <w:szCs w:val="8"/>
              </w:rPr>
              <w:t>pořítače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54A56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0"/>
              <w:rPr>
                <w:spacing w:val="-5"/>
                <w:w w:val="110"/>
                <w:sz w:val="8"/>
                <w:szCs w:val="8"/>
              </w:rPr>
            </w:pPr>
            <w:r>
              <w:rPr>
                <w:spacing w:val="-5"/>
                <w:w w:val="110"/>
                <w:sz w:val="8"/>
                <w:szCs w:val="8"/>
              </w:rPr>
              <w:t>KS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186BC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1"/>
              <w:jc w:val="right"/>
              <w:rPr>
                <w:spacing w:val="-2"/>
                <w:w w:val="110"/>
                <w:sz w:val="8"/>
                <w:szCs w:val="8"/>
              </w:rPr>
            </w:pPr>
            <w:r>
              <w:rPr>
                <w:spacing w:val="-2"/>
                <w:w w:val="110"/>
                <w:sz w:val="8"/>
                <w:szCs w:val="8"/>
              </w:rPr>
              <w:t>1,000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A8454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1"/>
              <w:jc w:val="right"/>
              <w:rPr>
                <w:spacing w:val="-2"/>
                <w:w w:val="110"/>
                <w:sz w:val="8"/>
                <w:szCs w:val="8"/>
              </w:rPr>
            </w:pPr>
            <w:r>
              <w:rPr>
                <w:spacing w:val="-2"/>
                <w:w w:val="110"/>
                <w:sz w:val="8"/>
                <w:szCs w:val="8"/>
              </w:rPr>
              <w:t>0,000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2C5386E6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2"/>
              <w:jc w:val="right"/>
              <w:rPr>
                <w:spacing w:val="-2"/>
                <w:sz w:val="8"/>
                <w:szCs w:val="8"/>
              </w:rPr>
            </w:pPr>
            <w:r>
              <w:rPr>
                <w:sz w:val="8"/>
                <w:szCs w:val="8"/>
              </w:rPr>
              <w:t>-</w:t>
            </w:r>
            <w:r>
              <w:rPr>
                <w:spacing w:val="-2"/>
                <w:sz w:val="8"/>
                <w:szCs w:val="8"/>
              </w:rPr>
              <w:t>1,000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AED1D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3"/>
              <w:jc w:val="right"/>
              <w:rPr>
                <w:spacing w:val="-2"/>
                <w:w w:val="110"/>
                <w:sz w:val="8"/>
                <w:szCs w:val="8"/>
              </w:rPr>
            </w:pPr>
            <w:r>
              <w:rPr>
                <w:w w:val="105"/>
                <w:sz w:val="8"/>
                <w:szCs w:val="8"/>
              </w:rPr>
              <w:t>-</w:t>
            </w:r>
            <w:r>
              <w:rPr>
                <w:spacing w:val="-2"/>
                <w:w w:val="110"/>
                <w:sz w:val="8"/>
                <w:szCs w:val="8"/>
              </w:rPr>
              <w:t>100,00%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736EB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2B6DA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4"/>
              <w:jc w:val="right"/>
              <w:rPr>
                <w:spacing w:val="-4"/>
                <w:w w:val="110"/>
                <w:sz w:val="8"/>
                <w:szCs w:val="8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DAF2D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4"/>
              <w:jc w:val="right"/>
              <w:rPr>
                <w:spacing w:val="-4"/>
                <w:w w:val="110"/>
                <w:sz w:val="8"/>
                <w:szCs w:val="8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55460CFD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4"/>
              <w:jc w:val="right"/>
              <w:rPr>
                <w:b/>
                <w:bCs/>
                <w:spacing w:val="-4"/>
                <w:w w:val="110"/>
                <w:sz w:val="8"/>
                <w:szCs w:val="8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D3639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2022E44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/>
        </w:trPr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751F8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143"/>
              <w:rPr>
                <w:spacing w:val="-5"/>
                <w:w w:val="110"/>
                <w:sz w:val="8"/>
                <w:szCs w:val="8"/>
              </w:rPr>
            </w:pPr>
            <w:r>
              <w:rPr>
                <w:spacing w:val="-5"/>
                <w:w w:val="110"/>
                <w:sz w:val="8"/>
                <w:szCs w:val="8"/>
              </w:rPr>
              <w:t>28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096ED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0"/>
              <w:rPr>
                <w:spacing w:val="-2"/>
                <w:w w:val="110"/>
                <w:sz w:val="8"/>
                <w:szCs w:val="8"/>
              </w:rPr>
            </w:pPr>
            <w:r>
              <w:rPr>
                <w:spacing w:val="-2"/>
                <w:w w:val="110"/>
                <w:sz w:val="8"/>
                <w:szCs w:val="8"/>
              </w:rPr>
              <w:t>75110</w:t>
            </w:r>
          </w:p>
        </w:tc>
        <w:tc>
          <w:tcPr>
            <w:tcW w:w="5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53AB114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0"/>
              <w:rPr>
                <w:spacing w:val="-4"/>
                <w:sz w:val="8"/>
                <w:szCs w:val="8"/>
              </w:rPr>
            </w:pPr>
            <w:r>
              <w:rPr>
                <w:sz w:val="8"/>
                <w:szCs w:val="8"/>
              </w:rPr>
              <w:t>Switch</w:t>
            </w:r>
            <w:r>
              <w:rPr>
                <w:spacing w:val="12"/>
                <w:sz w:val="8"/>
                <w:szCs w:val="8"/>
              </w:rPr>
              <w:t xml:space="preserve"> </w:t>
            </w:r>
            <w:r>
              <w:rPr>
                <w:sz w:val="8"/>
                <w:szCs w:val="8"/>
              </w:rPr>
              <w:t>LAN</w:t>
            </w:r>
            <w:r>
              <w:rPr>
                <w:spacing w:val="16"/>
                <w:sz w:val="8"/>
                <w:szCs w:val="8"/>
              </w:rPr>
              <w:t xml:space="preserve"> </w:t>
            </w:r>
            <w:r>
              <w:rPr>
                <w:sz w:val="8"/>
                <w:szCs w:val="8"/>
              </w:rPr>
              <w:t>pro</w:t>
            </w:r>
            <w:r>
              <w:rPr>
                <w:spacing w:val="17"/>
                <w:sz w:val="8"/>
                <w:szCs w:val="8"/>
              </w:rPr>
              <w:t xml:space="preserve"> </w:t>
            </w:r>
            <w:r>
              <w:rPr>
                <w:sz w:val="8"/>
                <w:szCs w:val="8"/>
              </w:rPr>
              <w:t>propojení</w:t>
            </w:r>
            <w:r>
              <w:rPr>
                <w:spacing w:val="16"/>
                <w:sz w:val="8"/>
                <w:szCs w:val="8"/>
              </w:rPr>
              <w:t xml:space="preserve"> </w:t>
            </w:r>
            <w:r>
              <w:rPr>
                <w:sz w:val="8"/>
                <w:szCs w:val="8"/>
              </w:rPr>
              <w:t>počítačové</w:t>
            </w:r>
            <w:r>
              <w:rPr>
                <w:spacing w:val="16"/>
                <w:sz w:val="8"/>
                <w:szCs w:val="8"/>
              </w:rPr>
              <w:t xml:space="preserve"> </w:t>
            </w:r>
            <w:r>
              <w:rPr>
                <w:spacing w:val="-4"/>
                <w:sz w:val="8"/>
                <w:szCs w:val="8"/>
              </w:rPr>
              <w:t>sítě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821D5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0"/>
              <w:rPr>
                <w:spacing w:val="-5"/>
                <w:w w:val="110"/>
                <w:sz w:val="8"/>
                <w:szCs w:val="8"/>
              </w:rPr>
            </w:pPr>
            <w:r>
              <w:rPr>
                <w:spacing w:val="-5"/>
                <w:w w:val="110"/>
                <w:sz w:val="8"/>
                <w:szCs w:val="8"/>
              </w:rPr>
              <w:t>KS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6D2DB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1"/>
              <w:jc w:val="right"/>
              <w:rPr>
                <w:spacing w:val="-2"/>
                <w:w w:val="110"/>
                <w:sz w:val="8"/>
                <w:szCs w:val="8"/>
              </w:rPr>
            </w:pPr>
            <w:r>
              <w:rPr>
                <w:spacing w:val="-2"/>
                <w:w w:val="110"/>
                <w:sz w:val="8"/>
                <w:szCs w:val="8"/>
              </w:rPr>
              <w:t>1,000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3D361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1"/>
              <w:jc w:val="right"/>
              <w:rPr>
                <w:spacing w:val="-2"/>
                <w:w w:val="110"/>
                <w:sz w:val="8"/>
                <w:szCs w:val="8"/>
              </w:rPr>
            </w:pPr>
            <w:r>
              <w:rPr>
                <w:spacing w:val="-2"/>
                <w:w w:val="110"/>
                <w:sz w:val="8"/>
                <w:szCs w:val="8"/>
              </w:rPr>
              <w:t>1,000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7A811670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2"/>
              <w:jc w:val="right"/>
              <w:rPr>
                <w:spacing w:val="-2"/>
                <w:w w:val="110"/>
                <w:sz w:val="8"/>
                <w:szCs w:val="8"/>
              </w:rPr>
            </w:pPr>
            <w:r>
              <w:rPr>
                <w:spacing w:val="-2"/>
                <w:w w:val="110"/>
                <w:sz w:val="8"/>
                <w:szCs w:val="8"/>
              </w:rPr>
              <w:t>0,000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6BD99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3"/>
              <w:jc w:val="right"/>
              <w:rPr>
                <w:spacing w:val="-2"/>
                <w:w w:val="110"/>
                <w:sz w:val="8"/>
                <w:szCs w:val="8"/>
              </w:rPr>
            </w:pPr>
            <w:r>
              <w:rPr>
                <w:spacing w:val="-2"/>
                <w:w w:val="110"/>
                <w:sz w:val="8"/>
                <w:szCs w:val="8"/>
              </w:rPr>
              <w:t>0,00%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47A9C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3"/>
              <w:jc w:val="right"/>
              <w:rPr>
                <w:spacing w:val="-2"/>
                <w:w w:val="110"/>
                <w:sz w:val="8"/>
                <w:szCs w:val="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09F51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4"/>
              <w:jc w:val="right"/>
              <w:rPr>
                <w:spacing w:val="-2"/>
                <w:w w:val="110"/>
                <w:sz w:val="8"/>
                <w:szCs w:val="8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CCECC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4"/>
              <w:jc w:val="right"/>
              <w:rPr>
                <w:spacing w:val="-2"/>
                <w:w w:val="110"/>
                <w:sz w:val="8"/>
                <w:szCs w:val="8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2506694A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4"/>
              <w:jc w:val="right"/>
              <w:rPr>
                <w:b/>
                <w:bCs/>
                <w:spacing w:val="-4"/>
                <w:w w:val="110"/>
                <w:sz w:val="8"/>
                <w:szCs w:val="8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201F50F" w14:textId="77777777" w:rsidR="005C6405" w:rsidRDefault="005C6405">
            <w:pPr>
              <w:pStyle w:val="TableParagraph"/>
              <w:kinsoku w:val="0"/>
              <w:overflowPunct w:val="0"/>
              <w:spacing w:before="71"/>
              <w:ind w:left="29" w:right="24"/>
              <w:jc w:val="center"/>
              <w:rPr>
                <w:spacing w:val="-5"/>
                <w:w w:val="110"/>
                <w:sz w:val="8"/>
                <w:szCs w:val="8"/>
              </w:rPr>
            </w:pPr>
            <w:r>
              <w:rPr>
                <w:w w:val="110"/>
                <w:sz w:val="8"/>
                <w:szCs w:val="8"/>
              </w:rPr>
              <w:t>1</w:t>
            </w:r>
            <w:r>
              <w:rPr>
                <w:spacing w:val="-3"/>
                <w:w w:val="110"/>
                <w:sz w:val="8"/>
                <w:szCs w:val="8"/>
              </w:rPr>
              <w:t xml:space="preserve"> </w:t>
            </w:r>
            <w:r>
              <w:rPr>
                <w:spacing w:val="-5"/>
                <w:w w:val="110"/>
                <w:sz w:val="8"/>
                <w:szCs w:val="8"/>
              </w:rPr>
              <w:t>ks</w:t>
            </w:r>
          </w:p>
        </w:tc>
      </w:tr>
      <w:tr w:rsidR="005C6405" w14:paraId="4AB0353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/>
        </w:trPr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BD7CC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143"/>
              <w:rPr>
                <w:spacing w:val="-5"/>
                <w:w w:val="110"/>
                <w:sz w:val="8"/>
                <w:szCs w:val="8"/>
              </w:rPr>
            </w:pPr>
            <w:r>
              <w:rPr>
                <w:spacing w:val="-5"/>
                <w:w w:val="110"/>
                <w:sz w:val="8"/>
                <w:szCs w:val="8"/>
              </w:rPr>
              <w:t>29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2AECF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0"/>
              <w:rPr>
                <w:spacing w:val="-2"/>
                <w:w w:val="110"/>
                <w:sz w:val="8"/>
                <w:szCs w:val="8"/>
              </w:rPr>
            </w:pPr>
            <w:r>
              <w:rPr>
                <w:spacing w:val="-2"/>
                <w:w w:val="110"/>
                <w:sz w:val="8"/>
                <w:szCs w:val="8"/>
              </w:rPr>
              <w:t>75111</w:t>
            </w:r>
          </w:p>
        </w:tc>
        <w:tc>
          <w:tcPr>
            <w:tcW w:w="5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92539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0"/>
              <w:rPr>
                <w:spacing w:val="-2"/>
                <w:w w:val="110"/>
                <w:sz w:val="8"/>
                <w:szCs w:val="8"/>
              </w:rPr>
            </w:pPr>
            <w:r>
              <w:rPr>
                <w:spacing w:val="-2"/>
                <w:w w:val="110"/>
                <w:sz w:val="8"/>
                <w:szCs w:val="8"/>
              </w:rPr>
              <w:t>Převodník</w:t>
            </w:r>
            <w:r>
              <w:rPr>
                <w:spacing w:val="4"/>
                <w:w w:val="110"/>
                <w:sz w:val="8"/>
                <w:szCs w:val="8"/>
              </w:rPr>
              <w:t xml:space="preserve"> </w:t>
            </w:r>
            <w:r>
              <w:rPr>
                <w:spacing w:val="-2"/>
                <w:w w:val="110"/>
                <w:sz w:val="8"/>
                <w:szCs w:val="8"/>
              </w:rPr>
              <w:t>LAN</w:t>
            </w:r>
            <w:r>
              <w:rPr>
                <w:spacing w:val="1"/>
                <w:w w:val="110"/>
                <w:sz w:val="8"/>
                <w:szCs w:val="8"/>
              </w:rPr>
              <w:t xml:space="preserve"> </w:t>
            </w:r>
            <w:r>
              <w:rPr>
                <w:spacing w:val="-2"/>
                <w:w w:val="110"/>
                <w:sz w:val="8"/>
                <w:szCs w:val="8"/>
              </w:rPr>
              <w:t>/</w:t>
            </w:r>
            <w:r>
              <w:rPr>
                <w:spacing w:val="1"/>
                <w:w w:val="110"/>
                <w:sz w:val="8"/>
                <w:szCs w:val="8"/>
              </w:rPr>
              <w:t xml:space="preserve"> </w:t>
            </w:r>
            <w:r>
              <w:rPr>
                <w:spacing w:val="-2"/>
                <w:w w:val="110"/>
                <w:sz w:val="8"/>
                <w:szCs w:val="8"/>
              </w:rPr>
              <w:t>optické</w:t>
            </w:r>
            <w:r>
              <w:rPr>
                <w:spacing w:val="1"/>
                <w:w w:val="110"/>
                <w:sz w:val="8"/>
                <w:szCs w:val="8"/>
              </w:rPr>
              <w:t xml:space="preserve"> </w:t>
            </w:r>
            <w:r>
              <w:rPr>
                <w:spacing w:val="-2"/>
                <w:w w:val="110"/>
                <w:sz w:val="8"/>
                <w:szCs w:val="8"/>
              </w:rPr>
              <w:t>vlákno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5D671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0"/>
              <w:rPr>
                <w:spacing w:val="-5"/>
                <w:w w:val="110"/>
                <w:sz w:val="8"/>
                <w:szCs w:val="8"/>
              </w:rPr>
            </w:pPr>
            <w:r>
              <w:rPr>
                <w:spacing w:val="-5"/>
                <w:w w:val="110"/>
                <w:sz w:val="8"/>
                <w:szCs w:val="8"/>
              </w:rPr>
              <w:t>KS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0ABFC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1"/>
              <w:jc w:val="right"/>
              <w:rPr>
                <w:spacing w:val="-2"/>
                <w:w w:val="110"/>
                <w:sz w:val="8"/>
                <w:szCs w:val="8"/>
              </w:rPr>
            </w:pPr>
            <w:r>
              <w:rPr>
                <w:spacing w:val="-2"/>
                <w:w w:val="110"/>
                <w:sz w:val="8"/>
                <w:szCs w:val="8"/>
              </w:rPr>
              <w:t>1,000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28AA2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1"/>
              <w:jc w:val="right"/>
              <w:rPr>
                <w:spacing w:val="-2"/>
                <w:w w:val="110"/>
                <w:sz w:val="8"/>
                <w:szCs w:val="8"/>
              </w:rPr>
            </w:pPr>
            <w:r>
              <w:rPr>
                <w:spacing w:val="-2"/>
                <w:w w:val="110"/>
                <w:sz w:val="8"/>
                <w:szCs w:val="8"/>
              </w:rPr>
              <w:t>0,000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465D4982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2"/>
              <w:jc w:val="right"/>
              <w:rPr>
                <w:spacing w:val="-2"/>
                <w:sz w:val="8"/>
                <w:szCs w:val="8"/>
              </w:rPr>
            </w:pPr>
            <w:r>
              <w:rPr>
                <w:sz w:val="8"/>
                <w:szCs w:val="8"/>
              </w:rPr>
              <w:t>-</w:t>
            </w:r>
            <w:r>
              <w:rPr>
                <w:spacing w:val="-2"/>
                <w:sz w:val="8"/>
                <w:szCs w:val="8"/>
              </w:rPr>
              <w:t>1,000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9E635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3"/>
              <w:jc w:val="right"/>
              <w:rPr>
                <w:spacing w:val="-2"/>
                <w:w w:val="110"/>
                <w:sz w:val="8"/>
                <w:szCs w:val="8"/>
              </w:rPr>
            </w:pPr>
            <w:r>
              <w:rPr>
                <w:w w:val="105"/>
                <w:sz w:val="8"/>
                <w:szCs w:val="8"/>
              </w:rPr>
              <w:t>-</w:t>
            </w:r>
            <w:r>
              <w:rPr>
                <w:spacing w:val="-2"/>
                <w:w w:val="110"/>
                <w:sz w:val="8"/>
                <w:szCs w:val="8"/>
              </w:rPr>
              <w:t>100,00%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13AE5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D5383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4"/>
              <w:jc w:val="right"/>
              <w:rPr>
                <w:spacing w:val="-4"/>
                <w:w w:val="110"/>
                <w:sz w:val="8"/>
                <w:szCs w:val="8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986C8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4"/>
              <w:jc w:val="right"/>
              <w:rPr>
                <w:spacing w:val="-4"/>
                <w:w w:val="110"/>
                <w:sz w:val="8"/>
                <w:szCs w:val="8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0054775C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4"/>
              <w:jc w:val="right"/>
              <w:rPr>
                <w:b/>
                <w:bCs/>
                <w:spacing w:val="-4"/>
                <w:w w:val="110"/>
                <w:sz w:val="8"/>
                <w:szCs w:val="8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3C097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51FC21B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/>
        </w:trPr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6C829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143"/>
              <w:rPr>
                <w:spacing w:val="-5"/>
                <w:w w:val="110"/>
                <w:sz w:val="8"/>
                <w:szCs w:val="8"/>
              </w:rPr>
            </w:pPr>
            <w:r>
              <w:rPr>
                <w:spacing w:val="-5"/>
                <w:w w:val="110"/>
                <w:sz w:val="8"/>
                <w:szCs w:val="8"/>
              </w:rPr>
              <w:t>30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9C1C8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0"/>
              <w:rPr>
                <w:spacing w:val="-2"/>
                <w:w w:val="110"/>
                <w:sz w:val="8"/>
                <w:szCs w:val="8"/>
              </w:rPr>
            </w:pPr>
            <w:r>
              <w:rPr>
                <w:spacing w:val="-2"/>
                <w:w w:val="110"/>
                <w:sz w:val="8"/>
                <w:szCs w:val="8"/>
              </w:rPr>
              <w:t>75112</w:t>
            </w:r>
          </w:p>
        </w:tc>
        <w:tc>
          <w:tcPr>
            <w:tcW w:w="5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BFD47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0"/>
              <w:rPr>
                <w:spacing w:val="-2"/>
                <w:sz w:val="8"/>
                <w:szCs w:val="8"/>
              </w:rPr>
            </w:pPr>
            <w:r>
              <w:rPr>
                <w:sz w:val="8"/>
                <w:szCs w:val="8"/>
              </w:rPr>
              <w:t>Vysílač</w:t>
            </w:r>
            <w:r>
              <w:rPr>
                <w:spacing w:val="15"/>
                <w:sz w:val="8"/>
                <w:szCs w:val="8"/>
              </w:rPr>
              <w:t xml:space="preserve"> </w:t>
            </w:r>
            <w:r>
              <w:rPr>
                <w:sz w:val="8"/>
                <w:szCs w:val="8"/>
              </w:rPr>
              <w:t>systému</w:t>
            </w:r>
            <w:r>
              <w:rPr>
                <w:spacing w:val="13"/>
                <w:sz w:val="8"/>
                <w:szCs w:val="8"/>
              </w:rPr>
              <w:t xml:space="preserve"> </w:t>
            </w:r>
            <w:r>
              <w:rPr>
                <w:sz w:val="8"/>
                <w:szCs w:val="8"/>
              </w:rPr>
              <w:t>pro</w:t>
            </w:r>
            <w:r>
              <w:rPr>
                <w:spacing w:val="15"/>
                <w:sz w:val="8"/>
                <w:szCs w:val="8"/>
              </w:rPr>
              <w:t xml:space="preserve"> </w:t>
            </w:r>
            <w:r>
              <w:rPr>
                <w:spacing w:val="-2"/>
                <w:sz w:val="8"/>
                <w:szCs w:val="8"/>
              </w:rPr>
              <w:t>nevidomé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09502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0"/>
              <w:rPr>
                <w:spacing w:val="-5"/>
                <w:w w:val="110"/>
                <w:sz w:val="8"/>
                <w:szCs w:val="8"/>
              </w:rPr>
            </w:pPr>
            <w:r>
              <w:rPr>
                <w:spacing w:val="-5"/>
                <w:w w:val="110"/>
                <w:sz w:val="8"/>
                <w:szCs w:val="8"/>
              </w:rPr>
              <w:t>KS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1769F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1"/>
              <w:jc w:val="right"/>
              <w:rPr>
                <w:spacing w:val="-2"/>
                <w:w w:val="110"/>
                <w:sz w:val="8"/>
                <w:szCs w:val="8"/>
              </w:rPr>
            </w:pPr>
            <w:r>
              <w:rPr>
                <w:spacing w:val="-2"/>
                <w:w w:val="110"/>
                <w:sz w:val="8"/>
                <w:szCs w:val="8"/>
              </w:rPr>
              <w:t>1,000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08635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1"/>
              <w:jc w:val="right"/>
              <w:rPr>
                <w:spacing w:val="-2"/>
                <w:w w:val="110"/>
                <w:sz w:val="8"/>
                <w:szCs w:val="8"/>
              </w:rPr>
            </w:pPr>
            <w:r>
              <w:rPr>
                <w:spacing w:val="-2"/>
                <w:w w:val="110"/>
                <w:sz w:val="8"/>
                <w:szCs w:val="8"/>
              </w:rPr>
              <w:t>1,000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7C296DED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2"/>
              <w:jc w:val="right"/>
              <w:rPr>
                <w:spacing w:val="-2"/>
                <w:w w:val="110"/>
                <w:sz w:val="8"/>
                <w:szCs w:val="8"/>
              </w:rPr>
            </w:pPr>
            <w:r>
              <w:rPr>
                <w:spacing w:val="-2"/>
                <w:w w:val="110"/>
                <w:sz w:val="8"/>
                <w:szCs w:val="8"/>
              </w:rPr>
              <w:t>0,000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B12A9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3"/>
              <w:jc w:val="right"/>
              <w:rPr>
                <w:spacing w:val="-2"/>
                <w:w w:val="110"/>
                <w:sz w:val="8"/>
                <w:szCs w:val="8"/>
              </w:rPr>
            </w:pPr>
            <w:r>
              <w:rPr>
                <w:spacing w:val="-2"/>
                <w:w w:val="110"/>
                <w:sz w:val="8"/>
                <w:szCs w:val="8"/>
              </w:rPr>
              <w:t>0,00%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7B716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78ABB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4"/>
              <w:jc w:val="right"/>
              <w:rPr>
                <w:spacing w:val="-4"/>
                <w:w w:val="110"/>
                <w:sz w:val="8"/>
                <w:szCs w:val="8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1E334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4"/>
              <w:jc w:val="right"/>
              <w:rPr>
                <w:spacing w:val="-4"/>
                <w:w w:val="110"/>
                <w:sz w:val="8"/>
                <w:szCs w:val="8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0AC60F5F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4"/>
              <w:jc w:val="right"/>
              <w:rPr>
                <w:b/>
                <w:bCs/>
                <w:spacing w:val="-4"/>
                <w:w w:val="110"/>
                <w:sz w:val="8"/>
                <w:szCs w:val="8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85BF1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0FEAB77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/>
        </w:trPr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72CCC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143"/>
              <w:rPr>
                <w:spacing w:val="-5"/>
                <w:w w:val="110"/>
                <w:sz w:val="8"/>
                <w:szCs w:val="8"/>
              </w:rPr>
            </w:pPr>
            <w:r>
              <w:rPr>
                <w:spacing w:val="-5"/>
                <w:w w:val="110"/>
                <w:sz w:val="8"/>
                <w:szCs w:val="8"/>
              </w:rPr>
              <w:t>30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E5F7B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0"/>
              <w:rPr>
                <w:spacing w:val="-2"/>
                <w:w w:val="110"/>
                <w:sz w:val="8"/>
                <w:szCs w:val="8"/>
              </w:rPr>
            </w:pPr>
            <w:r>
              <w:rPr>
                <w:spacing w:val="-2"/>
                <w:w w:val="110"/>
                <w:sz w:val="8"/>
                <w:szCs w:val="8"/>
              </w:rPr>
              <w:t>75124</w:t>
            </w:r>
          </w:p>
        </w:tc>
        <w:tc>
          <w:tcPr>
            <w:tcW w:w="5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1D58F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0"/>
              <w:rPr>
                <w:spacing w:val="-2"/>
                <w:sz w:val="8"/>
                <w:szCs w:val="8"/>
              </w:rPr>
            </w:pPr>
            <w:r>
              <w:rPr>
                <w:sz w:val="8"/>
                <w:szCs w:val="8"/>
              </w:rPr>
              <w:t>Box</w:t>
            </w:r>
            <w:r>
              <w:rPr>
                <w:spacing w:val="2"/>
                <w:sz w:val="8"/>
                <w:szCs w:val="8"/>
              </w:rPr>
              <w:t xml:space="preserve"> </w:t>
            </w:r>
            <w:r>
              <w:rPr>
                <w:sz w:val="8"/>
                <w:szCs w:val="8"/>
              </w:rPr>
              <w:t>na</w:t>
            </w:r>
            <w:r>
              <w:rPr>
                <w:spacing w:val="10"/>
                <w:sz w:val="8"/>
                <w:szCs w:val="8"/>
              </w:rPr>
              <w:t xml:space="preserve"> </w:t>
            </w:r>
            <w:r>
              <w:rPr>
                <w:sz w:val="8"/>
                <w:szCs w:val="8"/>
              </w:rPr>
              <w:t>náhradní</w:t>
            </w:r>
            <w:r>
              <w:rPr>
                <w:spacing w:val="10"/>
                <w:sz w:val="8"/>
                <w:szCs w:val="8"/>
              </w:rPr>
              <w:t xml:space="preserve"> </w:t>
            </w:r>
            <w:r>
              <w:rPr>
                <w:sz w:val="8"/>
                <w:szCs w:val="8"/>
              </w:rPr>
              <w:t>díly</w:t>
            </w:r>
            <w:r>
              <w:rPr>
                <w:spacing w:val="7"/>
                <w:sz w:val="8"/>
                <w:szCs w:val="8"/>
              </w:rPr>
              <w:t xml:space="preserve"> </w:t>
            </w:r>
            <w:r>
              <w:rPr>
                <w:spacing w:val="-2"/>
                <w:sz w:val="8"/>
                <w:szCs w:val="8"/>
              </w:rPr>
              <w:t>uzamykatelný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AD406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0"/>
              <w:rPr>
                <w:spacing w:val="-5"/>
                <w:w w:val="110"/>
                <w:sz w:val="8"/>
                <w:szCs w:val="8"/>
              </w:rPr>
            </w:pPr>
            <w:r>
              <w:rPr>
                <w:spacing w:val="-5"/>
                <w:w w:val="110"/>
                <w:sz w:val="8"/>
                <w:szCs w:val="8"/>
              </w:rPr>
              <w:t>KS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4B46F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1"/>
              <w:jc w:val="right"/>
              <w:rPr>
                <w:spacing w:val="-2"/>
                <w:w w:val="110"/>
                <w:sz w:val="8"/>
                <w:szCs w:val="8"/>
              </w:rPr>
            </w:pPr>
            <w:r>
              <w:rPr>
                <w:spacing w:val="-2"/>
                <w:w w:val="110"/>
                <w:sz w:val="8"/>
                <w:szCs w:val="8"/>
              </w:rPr>
              <w:t>1,000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AE063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1"/>
              <w:jc w:val="right"/>
              <w:rPr>
                <w:spacing w:val="-2"/>
                <w:w w:val="110"/>
                <w:sz w:val="8"/>
                <w:szCs w:val="8"/>
              </w:rPr>
            </w:pPr>
            <w:r>
              <w:rPr>
                <w:spacing w:val="-2"/>
                <w:w w:val="110"/>
                <w:sz w:val="8"/>
                <w:szCs w:val="8"/>
              </w:rPr>
              <w:t>1,000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14EF1C8B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2"/>
              <w:jc w:val="right"/>
              <w:rPr>
                <w:spacing w:val="-2"/>
                <w:w w:val="110"/>
                <w:sz w:val="8"/>
                <w:szCs w:val="8"/>
              </w:rPr>
            </w:pPr>
            <w:r>
              <w:rPr>
                <w:spacing w:val="-2"/>
                <w:w w:val="110"/>
                <w:sz w:val="8"/>
                <w:szCs w:val="8"/>
              </w:rPr>
              <w:t>0,000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6CD99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3"/>
              <w:jc w:val="right"/>
              <w:rPr>
                <w:spacing w:val="-2"/>
                <w:w w:val="110"/>
                <w:sz w:val="8"/>
                <w:szCs w:val="8"/>
              </w:rPr>
            </w:pPr>
            <w:r>
              <w:rPr>
                <w:spacing w:val="-2"/>
                <w:w w:val="110"/>
                <w:sz w:val="8"/>
                <w:szCs w:val="8"/>
              </w:rPr>
              <w:t>0,00%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A3CE6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F26FC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4"/>
              <w:jc w:val="right"/>
              <w:rPr>
                <w:spacing w:val="-4"/>
                <w:w w:val="110"/>
                <w:sz w:val="8"/>
                <w:szCs w:val="8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76CD0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4"/>
              <w:jc w:val="right"/>
              <w:rPr>
                <w:spacing w:val="-4"/>
                <w:w w:val="110"/>
                <w:sz w:val="8"/>
                <w:szCs w:val="8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74D6242D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4"/>
              <w:jc w:val="right"/>
              <w:rPr>
                <w:b/>
                <w:bCs/>
                <w:spacing w:val="-4"/>
                <w:w w:val="110"/>
                <w:sz w:val="8"/>
                <w:szCs w:val="8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6D087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22C6964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/>
        </w:trPr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D23B4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143"/>
              <w:rPr>
                <w:spacing w:val="-5"/>
                <w:w w:val="110"/>
                <w:sz w:val="8"/>
                <w:szCs w:val="8"/>
              </w:rPr>
            </w:pPr>
            <w:r>
              <w:rPr>
                <w:spacing w:val="-5"/>
                <w:w w:val="110"/>
                <w:sz w:val="8"/>
                <w:szCs w:val="8"/>
              </w:rPr>
              <w:t>30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F7134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0"/>
              <w:rPr>
                <w:spacing w:val="-2"/>
                <w:w w:val="110"/>
                <w:sz w:val="8"/>
                <w:szCs w:val="8"/>
              </w:rPr>
            </w:pPr>
            <w:r>
              <w:rPr>
                <w:spacing w:val="-2"/>
                <w:w w:val="110"/>
                <w:sz w:val="8"/>
                <w:szCs w:val="8"/>
              </w:rPr>
              <w:t>75501</w:t>
            </w:r>
          </w:p>
        </w:tc>
        <w:tc>
          <w:tcPr>
            <w:tcW w:w="5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6C6B64D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0"/>
              <w:rPr>
                <w:spacing w:val="-4"/>
                <w:sz w:val="8"/>
                <w:szCs w:val="8"/>
              </w:rPr>
            </w:pPr>
            <w:r>
              <w:rPr>
                <w:spacing w:val="2"/>
                <w:sz w:val="8"/>
                <w:szCs w:val="8"/>
              </w:rPr>
              <w:t>Pracovní</w:t>
            </w:r>
            <w:r>
              <w:rPr>
                <w:spacing w:val="6"/>
                <w:sz w:val="8"/>
                <w:szCs w:val="8"/>
              </w:rPr>
              <w:t xml:space="preserve"> </w:t>
            </w:r>
            <w:r>
              <w:rPr>
                <w:spacing w:val="2"/>
                <w:sz w:val="8"/>
                <w:szCs w:val="8"/>
              </w:rPr>
              <w:t>kancelářský</w:t>
            </w:r>
            <w:r>
              <w:rPr>
                <w:spacing w:val="6"/>
                <w:sz w:val="8"/>
                <w:szCs w:val="8"/>
              </w:rPr>
              <w:t xml:space="preserve"> </w:t>
            </w:r>
            <w:r>
              <w:rPr>
                <w:spacing w:val="-4"/>
                <w:sz w:val="8"/>
                <w:szCs w:val="8"/>
              </w:rPr>
              <w:t>stůl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04C7CB8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0"/>
              <w:rPr>
                <w:spacing w:val="-5"/>
                <w:w w:val="110"/>
                <w:sz w:val="8"/>
                <w:szCs w:val="8"/>
              </w:rPr>
            </w:pPr>
            <w:r>
              <w:rPr>
                <w:spacing w:val="-5"/>
                <w:w w:val="110"/>
                <w:sz w:val="8"/>
                <w:szCs w:val="8"/>
              </w:rPr>
              <w:t>KS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1596308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1"/>
              <w:jc w:val="right"/>
              <w:rPr>
                <w:spacing w:val="-2"/>
                <w:w w:val="110"/>
                <w:sz w:val="8"/>
                <w:szCs w:val="8"/>
              </w:rPr>
            </w:pPr>
            <w:r>
              <w:rPr>
                <w:spacing w:val="-2"/>
                <w:w w:val="110"/>
                <w:sz w:val="8"/>
                <w:szCs w:val="8"/>
              </w:rPr>
              <w:t>2,000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D38E89F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1"/>
              <w:jc w:val="right"/>
              <w:rPr>
                <w:spacing w:val="-2"/>
                <w:w w:val="110"/>
                <w:sz w:val="8"/>
                <w:szCs w:val="8"/>
              </w:rPr>
            </w:pPr>
            <w:r>
              <w:rPr>
                <w:spacing w:val="-2"/>
                <w:w w:val="110"/>
                <w:sz w:val="8"/>
                <w:szCs w:val="8"/>
              </w:rPr>
              <w:t>1,000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6B40F6E0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2"/>
              <w:jc w:val="right"/>
              <w:rPr>
                <w:spacing w:val="-2"/>
                <w:sz w:val="8"/>
                <w:szCs w:val="8"/>
              </w:rPr>
            </w:pPr>
            <w:r>
              <w:rPr>
                <w:sz w:val="8"/>
                <w:szCs w:val="8"/>
              </w:rPr>
              <w:t>-</w:t>
            </w:r>
            <w:r>
              <w:rPr>
                <w:spacing w:val="-2"/>
                <w:sz w:val="8"/>
                <w:szCs w:val="8"/>
              </w:rPr>
              <w:t>1,000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BCFE2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3"/>
              <w:jc w:val="right"/>
              <w:rPr>
                <w:spacing w:val="-2"/>
                <w:w w:val="110"/>
                <w:sz w:val="8"/>
                <w:szCs w:val="8"/>
              </w:rPr>
            </w:pPr>
            <w:r>
              <w:rPr>
                <w:w w:val="105"/>
                <w:sz w:val="8"/>
                <w:szCs w:val="8"/>
              </w:rPr>
              <w:t>-</w:t>
            </w:r>
            <w:r>
              <w:rPr>
                <w:spacing w:val="-2"/>
                <w:w w:val="110"/>
                <w:sz w:val="8"/>
                <w:szCs w:val="8"/>
              </w:rPr>
              <w:t>50,00%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2E925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3"/>
              <w:jc w:val="right"/>
              <w:rPr>
                <w:spacing w:val="-2"/>
                <w:w w:val="110"/>
                <w:sz w:val="8"/>
                <w:szCs w:val="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6F453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4"/>
              <w:jc w:val="right"/>
              <w:rPr>
                <w:spacing w:val="-2"/>
                <w:w w:val="110"/>
                <w:sz w:val="8"/>
                <w:szCs w:val="8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803B9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4"/>
              <w:jc w:val="right"/>
              <w:rPr>
                <w:spacing w:val="-2"/>
                <w:w w:val="110"/>
                <w:sz w:val="8"/>
                <w:szCs w:val="8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2A739584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3"/>
              <w:jc w:val="right"/>
              <w:rPr>
                <w:b/>
                <w:bCs/>
                <w:spacing w:val="-2"/>
                <w:w w:val="110"/>
                <w:sz w:val="8"/>
                <w:szCs w:val="8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BC378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2C96D30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/>
        </w:trPr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F1647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left="143"/>
              <w:rPr>
                <w:spacing w:val="-5"/>
                <w:w w:val="110"/>
                <w:sz w:val="8"/>
                <w:szCs w:val="8"/>
              </w:rPr>
            </w:pPr>
            <w:r>
              <w:rPr>
                <w:spacing w:val="-5"/>
                <w:w w:val="110"/>
                <w:sz w:val="8"/>
                <w:szCs w:val="8"/>
              </w:rPr>
              <w:t>30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67364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left="20"/>
              <w:rPr>
                <w:spacing w:val="-2"/>
                <w:w w:val="110"/>
                <w:sz w:val="8"/>
                <w:szCs w:val="8"/>
              </w:rPr>
            </w:pPr>
            <w:r>
              <w:rPr>
                <w:spacing w:val="-2"/>
                <w:w w:val="110"/>
                <w:sz w:val="8"/>
                <w:szCs w:val="8"/>
              </w:rPr>
              <w:t>75502</w:t>
            </w:r>
          </w:p>
        </w:tc>
        <w:tc>
          <w:tcPr>
            <w:tcW w:w="5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E0595C0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left="20"/>
              <w:rPr>
                <w:spacing w:val="-2"/>
                <w:w w:val="110"/>
                <w:sz w:val="8"/>
                <w:szCs w:val="8"/>
              </w:rPr>
            </w:pPr>
            <w:r>
              <w:rPr>
                <w:w w:val="105"/>
                <w:sz w:val="8"/>
                <w:szCs w:val="8"/>
              </w:rPr>
              <w:t>Křeslo</w:t>
            </w:r>
            <w:r>
              <w:rPr>
                <w:spacing w:val="-1"/>
                <w:w w:val="105"/>
                <w:sz w:val="8"/>
                <w:szCs w:val="8"/>
              </w:rPr>
              <w:t xml:space="preserve"> </w:t>
            </w:r>
            <w:r>
              <w:rPr>
                <w:spacing w:val="-2"/>
                <w:w w:val="110"/>
                <w:sz w:val="8"/>
                <w:szCs w:val="8"/>
              </w:rPr>
              <w:t>dispečera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74EB918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left="20"/>
              <w:rPr>
                <w:spacing w:val="-5"/>
                <w:w w:val="110"/>
                <w:sz w:val="8"/>
                <w:szCs w:val="8"/>
              </w:rPr>
            </w:pPr>
            <w:r>
              <w:rPr>
                <w:spacing w:val="-5"/>
                <w:w w:val="110"/>
                <w:sz w:val="8"/>
                <w:szCs w:val="8"/>
              </w:rPr>
              <w:t>KS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21FBF76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11"/>
              <w:jc w:val="right"/>
              <w:rPr>
                <w:spacing w:val="-2"/>
                <w:w w:val="110"/>
                <w:sz w:val="8"/>
                <w:szCs w:val="8"/>
              </w:rPr>
            </w:pPr>
            <w:r>
              <w:rPr>
                <w:spacing w:val="-2"/>
                <w:w w:val="110"/>
                <w:sz w:val="8"/>
                <w:szCs w:val="8"/>
              </w:rPr>
              <w:t>2,000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700E184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11"/>
              <w:jc w:val="right"/>
              <w:rPr>
                <w:spacing w:val="-2"/>
                <w:w w:val="110"/>
                <w:sz w:val="8"/>
                <w:szCs w:val="8"/>
              </w:rPr>
            </w:pPr>
            <w:r>
              <w:rPr>
                <w:spacing w:val="-2"/>
                <w:w w:val="110"/>
                <w:sz w:val="8"/>
                <w:szCs w:val="8"/>
              </w:rPr>
              <w:t>2,000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37D86204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12"/>
              <w:jc w:val="right"/>
              <w:rPr>
                <w:spacing w:val="-2"/>
                <w:w w:val="110"/>
                <w:sz w:val="8"/>
                <w:szCs w:val="8"/>
              </w:rPr>
            </w:pPr>
            <w:r>
              <w:rPr>
                <w:spacing w:val="-2"/>
                <w:w w:val="110"/>
                <w:sz w:val="8"/>
                <w:szCs w:val="8"/>
              </w:rPr>
              <w:t>0,000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4FDDC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13"/>
              <w:jc w:val="right"/>
              <w:rPr>
                <w:spacing w:val="-2"/>
                <w:w w:val="110"/>
                <w:sz w:val="8"/>
                <w:szCs w:val="8"/>
              </w:rPr>
            </w:pPr>
            <w:r>
              <w:rPr>
                <w:spacing w:val="-2"/>
                <w:w w:val="110"/>
                <w:sz w:val="8"/>
                <w:szCs w:val="8"/>
              </w:rPr>
              <w:t>0,00%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BA290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13"/>
              <w:jc w:val="right"/>
              <w:rPr>
                <w:spacing w:val="-2"/>
                <w:w w:val="110"/>
                <w:sz w:val="8"/>
                <w:szCs w:val="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8264A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14"/>
              <w:jc w:val="right"/>
              <w:rPr>
                <w:spacing w:val="-2"/>
                <w:w w:val="110"/>
                <w:sz w:val="8"/>
                <w:szCs w:val="8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1A34D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14"/>
              <w:jc w:val="right"/>
              <w:rPr>
                <w:spacing w:val="-2"/>
                <w:w w:val="110"/>
                <w:sz w:val="8"/>
                <w:szCs w:val="8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1BE28037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14"/>
              <w:jc w:val="right"/>
              <w:rPr>
                <w:b/>
                <w:bCs/>
                <w:spacing w:val="-4"/>
                <w:w w:val="110"/>
                <w:sz w:val="8"/>
                <w:szCs w:val="8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D7D25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</w:tbl>
    <w:p w14:paraId="312989AF" w14:textId="77777777" w:rsidR="005C6405" w:rsidRDefault="005C6405">
      <w:pPr>
        <w:rPr>
          <w:rFonts w:ascii="Arial" w:hAnsi="Arial" w:cs="Arial"/>
          <w:b/>
          <w:bCs/>
          <w:i/>
          <w:iCs/>
          <w:color w:val="3366FF"/>
          <w:spacing w:val="-4"/>
          <w:sz w:val="12"/>
          <w:szCs w:val="12"/>
        </w:rPr>
        <w:sectPr w:rsidR="005C6405">
          <w:headerReference w:type="default" r:id="rId107"/>
          <w:footerReference w:type="default" r:id="rId108"/>
          <w:pgSz w:w="16840" w:h="11910" w:orient="landscape"/>
          <w:pgMar w:top="1340" w:right="1133" w:bottom="280" w:left="992" w:header="0" w:footer="0" w:gutter="0"/>
          <w:cols w:space="708" w:equalWidth="0">
            <w:col w:w="14715"/>
          </w:cols>
          <w:noEndnote/>
        </w:sectPr>
      </w:pPr>
    </w:p>
    <w:tbl>
      <w:tblPr>
        <w:tblW w:w="0" w:type="auto"/>
        <w:tblInd w:w="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2"/>
        <w:gridCol w:w="653"/>
        <w:gridCol w:w="5596"/>
        <w:gridCol w:w="593"/>
        <w:gridCol w:w="653"/>
        <w:gridCol w:w="653"/>
        <w:gridCol w:w="654"/>
        <w:gridCol w:w="1028"/>
        <w:gridCol w:w="687"/>
        <w:gridCol w:w="958"/>
        <w:gridCol w:w="975"/>
        <w:gridCol w:w="835"/>
        <w:gridCol w:w="1001"/>
      </w:tblGrid>
      <w:tr w:rsidR="005C6405" w14:paraId="18A46A3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/>
        </w:trPr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3BA85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83"/>
              <w:jc w:val="center"/>
              <w:rPr>
                <w:color w:val="FF0000"/>
                <w:spacing w:val="-5"/>
                <w:w w:val="110"/>
                <w:sz w:val="8"/>
                <w:szCs w:val="8"/>
              </w:rPr>
            </w:pPr>
            <w:r>
              <w:rPr>
                <w:color w:val="FF0000"/>
                <w:spacing w:val="-5"/>
                <w:w w:val="110"/>
                <w:sz w:val="8"/>
                <w:szCs w:val="8"/>
              </w:rPr>
              <w:lastRenderedPageBreak/>
              <w:t>901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73FC8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0"/>
              <w:rPr>
                <w:color w:val="FF0000"/>
                <w:spacing w:val="-5"/>
                <w:w w:val="110"/>
                <w:sz w:val="8"/>
                <w:szCs w:val="8"/>
              </w:rPr>
            </w:pPr>
            <w:r>
              <w:rPr>
                <w:color w:val="FF0000"/>
                <w:spacing w:val="-5"/>
                <w:w w:val="110"/>
                <w:sz w:val="8"/>
                <w:szCs w:val="8"/>
              </w:rPr>
              <w:t>R01</w:t>
            </w:r>
          </w:p>
        </w:tc>
        <w:tc>
          <w:tcPr>
            <w:tcW w:w="5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306AFBB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0"/>
              <w:rPr>
                <w:color w:val="FF0000"/>
                <w:spacing w:val="-2"/>
                <w:w w:val="110"/>
                <w:sz w:val="8"/>
                <w:szCs w:val="8"/>
              </w:rPr>
            </w:pPr>
            <w:r>
              <w:rPr>
                <w:color w:val="FF0000"/>
                <w:spacing w:val="-2"/>
                <w:w w:val="110"/>
                <w:sz w:val="8"/>
                <w:szCs w:val="8"/>
              </w:rPr>
              <w:t>Rozšíření</w:t>
            </w:r>
            <w:r>
              <w:rPr>
                <w:color w:val="FF0000"/>
                <w:w w:val="110"/>
                <w:sz w:val="8"/>
                <w:szCs w:val="8"/>
              </w:rPr>
              <w:t xml:space="preserve"> </w:t>
            </w:r>
            <w:r>
              <w:rPr>
                <w:color w:val="FF0000"/>
                <w:spacing w:val="-2"/>
                <w:w w:val="110"/>
                <w:sz w:val="8"/>
                <w:szCs w:val="8"/>
              </w:rPr>
              <w:t>HW</w:t>
            </w:r>
            <w:r>
              <w:rPr>
                <w:color w:val="FF0000"/>
                <w:spacing w:val="5"/>
                <w:w w:val="110"/>
                <w:sz w:val="8"/>
                <w:szCs w:val="8"/>
              </w:rPr>
              <w:t xml:space="preserve"> </w:t>
            </w:r>
            <w:r>
              <w:rPr>
                <w:color w:val="FF0000"/>
                <w:spacing w:val="-2"/>
                <w:w w:val="110"/>
                <w:sz w:val="8"/>
                <w:szCs w:val="8"/>
              </w:rPr>
              <w:t>o</w:t>
            </w:r>
            <w:r>
              <w:rPr>
                <w:color w:val="FF0000"/>
                <w:w w:val="110"/>
                <w:sz w:val="8"/>
                <w:szCs w:val="8"/>
              </w:rPr>
              <w:t xml:space="preserve"> </w:t>
            </w:r>
            <w:r>
              <w:rPr>
                <w:color w:val="FF0000"/>
                <w:spacing w:val="-2"/>
                <w:w w:val="110"/>
                <w:sz w:val="8"/>
                <w:szCs w:val="8"/>
              </w:rPr>
              <w:t>bezpečné</w:t>
            </w:r>
            <w:r>
              <w:rPr>
                <w:color w:val="FF0000"/>
                <w:w w:val="110"/>
                <w:sz w:val="8"/>
                <w:szCs w:val="8"/>
              </w:rPr>
              <w:t xml:space="preserve"> </w:t>
            </w:r>
            <w:r>
              <w:rPr>
                <w:color w:val="FF0000"/>
                <w:spacing w:val="-2"/>
                <w:w w:val="110"/>
                <w:sz w:val="8"/>
                <w:szCs w:val="8"/>
              </w:rPr>
              <w:t>jádro</w:t>
            </w:r>
            <w:r>
              <w:rPr>
                <w:color w:val="FF0000"/>
                <w:w w:val="110"/>
                <w:sz w:val="8"/>
                <w:szCs w:val="8"/>
              </w:rPr>
              <w:t xml:space="preserve"> </w:t>
            </w:r>
            <w:r>
              <w:rPr>
                <w:color w:val="FF0000"/>
                <w:spacing w:val="-2"/>
                <w:w w:val="110"/>
                <w:sz w:val="8"/>
                <w:szCs w:val="8"/>
              </w:rPr>
              <w:t>PLC</w:t>
            </w:r>
            <w:r>
              <w:rPr>
                <w:color w:val="FF0000"/>
                <w:w w:val="110"/>
                <w:sz w:val="8"/>
                <w:szCs w:val="8"/>
              </w:rPr>
              <w:t xml:space="preserve"> </w:t>
            </w:r>
            <w:r>
              <w:rPr>
                <w:color w:val="FF0000"/>
                <w:spacing w:val="-2"/>
                <w:w w:val="110"/>
                <w:sz w:val="8"/>
                <w:szCs w:val="8"/>
              </w:rPr>
              <w:t>SAFETY Sil3</w:t>
            </w:r>
            <w:r>
              <w:rPr>
                <w:color w:val="FF0000"/>
                <w:w w:val="110"/>
                <w:sz w:val="8"/>
                <w:szCs w:val="8"/>
              </w:rPr>
              <w:t xml:space="preserve"> </w:t>
            </w:r>
            <w:r>
              <w:rPr>
                <w:color w:val="FF0000"/>
                <w:spacing w:val="-2"/>
                <w:w w:val="110"/>
                <w:sz w:val="8"/>
                <w:szCs w:val="8"/>
              </w:rPr>
              <w:t>(PLC</w:t>
            </w:r>
            <w:r>
              <w:rPr>
                <w:color w:val="FF0000"/>
                <w:w w:val="110"/>
                <w:sz w:val="8"/>
                <w:szCs w:val="8"/>
              </w:rPr>
              <w:t xml:space="preserve"> </w:t>
            </w:r>
            <w:r>
              <w:rPr>
                <w:color w:val="FF0000"/>
                <w:spacing w:val="-2"/>
                <w:w w:val="110"/>
                <w:sz w:val="8"/>
                <w:szCs w:val="8"/>
              </w:rPr>
              <w:t>pro</w:t>
            </w:r>
            <w:r>
              <w:rPr>
                <w:color w:val="FF0000"/>
                <w:w w:val="110"/>
                <w:sz w:val="8"/>
                <w:szCs w:val="8"/>
              </w:rPr>
              <w:t xml:space="preserve"> </w:t>
            </w:r>
            <w:r>
              <w:rPr>
                <w:color w:val="FF0000"/>
                <w:spacing w:val="-2"/>
                <w:w w:val="110"/>
                <w:sz w:val="8"/>
                <w:szCs w:val="8"/>
              </w:rPr>
              <w:t>nouzové</w:t>
            </w:r>
            <w:r>
              <w:rPr>
                <w:color w:val="FF0000"/>
                <w:w w:val="110"/>
                <w:sz w:val="8"/>
                <w:szCs w:val="8"/>
              </w:rPr>
              <w:t xml:space="preserve"> </w:t>
            </w:r>
            <w:r>
              <w:rPr>
                <w:color w:val="FF0000"/>
                <w:spacing w:val="-2"/>
                <w:w w:val="110"/>
                <w:sz w:val="8"/>
                <w:szCs w:val="8"/>
              </w:rPr>
              <w:t>vypnutí,kamery a</w:t>
            </w:r>
            <w:r>
              <w:rPr>
                <w:color w:val="FF0000"/>
                <w:w w:val="110"/>
                <w:sz w:val="8"/>
                <w:szCs w:val="8"/>
              </w:rPr>
              <w:t xml:space="preserve"> </w:t>
            </w:r>
            <w:r>
              <w:rPr>
                <w:color w:val="FF0000"/>
                <w:spacing w:val="-2"/>
                <w:w w:val="110"/>
                <w:sz w:val="8"/>
                <w:szCs w:val="8"/>
              </w:rPr>
              <w:t>EZS</w:t>
            </w:r>
            <w:r>
              <w:rPr>
                <w:color w:val="FF0000"/>
                <w:w w:val="110"/>
                <w:sz w:val="8"/>
                <w:szCs w:val="8"/>
              </w:rPr>
              <w:t xml:space="preserve"> </w:t>
            </w:r>
            <w:r>
              <w:rPr>
                <w:color w:val="FF0000"/>
                <w:spacing w:val="-2"/>
                <w:w w:val="110"/>
                <w:sz w:val="8"/>
                <w:szCs w:val="8"/>
              </w:rPr>
              <w:t>-</w:t>
            </w:r>
            <w:r>
              <w:rPr>
                <w:color w:val="FF0000"/>
                <w:w w:val="110"/>
                <w:sz w:val="8"/>
                <w:szCs w:val="8"/>
              </w:rPr>
              <w:t xml:space="preserve"> </w:t>
            </w:r>
            <w:r>
              <w:rPr>
                <w:color w:val="FF0000"/>
                <w:spacing w:val="-2"/>
                <w:w w:val="110"/>
                <w:sz w:val="8"/>
                <w:szCs w:val="8"/>
              </w:rPr>
              <w:t>Hořín,</w:t>
            </w:r>
            <w:r>
              <w:rPr>
                <w:color w:val="FF0000"/>
                <w:w w:val="110"/>
                <w:sz w:val="8"/>
                <w:szCs w:val="8"/>
              </w:rPr>
              <w:t xml:space="preserve"> </w:t>
            </w:r>
            <w:r>
              <w:rPr>
                <w:color w:val="FF0000"/>
                <w:spacing w:val="-2"/>
                <w:w w:val="110"/>
                <w:sz w:val="8"/>
                <w:szCs w:val="8"/>
              </w:rPr>
              <w:t>Vraňany)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044C5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0"/>
              <w:rPr>
                <w:color w:val="FF0000"/>
                <w:spacing w:val="-2"/>
                <w:w w:val="110"/>
                <w:sz w:val="8"/>
                <w:szCs w:val="8"/>
              </w:rPr>
            </w:pPr>
            <w:r>
              <w:rPr>
                <w:color w:val="FF0000"/>
                <w:spacing w:val="-2"/>
                <w:w w:val="110"/>
                <w:sz w:val="8"/>
                <w:szCs w:val="8"/>
              </w:rPr>
              <w:t>SOUBOR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AF702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2F679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1"/>
              <w:jc w:val="right"/>
              <w:rPr>
                <w:color w:val="FF0000"/>
                <w:spacing w:val="-2"/>
                <w:w w:val="110"/>
                <w:sz w:val="8"/>
                <w:szCs w:val="8"/>
              </w:rPr>
            </w:pPr>
            <w:r>
              <w:rPr>
                <w:color w:val="FF0000"/>
                <w:spacing w:val="-2"/>
                <w:w w:val="110"/>
                <w:sz w:val="8"/>
                <w:szCs w:val="8"/>
              </w:rPr>
              <w:t>1,000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28464544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2"/>
              <w:jc w:val="right"/>
              <w:rPr>
                <w:color w:val="FF0000"/>
                <w:spacing w:val="-2"/>
                <w:w w:val="110"/>
                <w:sz w:val="8"/>
                <w:szCs w:val="8"/>
              </w:rPr>
            </w:pPr>
            <w:r>
              <w:rPr>
                <w:color w:val="FF0000"/>
                <w:spacing w:val="-2"/>
                <w:w w:val="110"/>
                <w:sz w:val="8"/>
                <w:szCs w:val="8"/>
              </w:rPr>
              <w:t>1,000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C1C38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3"/>
              <w:jc w:val="right"/>
              <w:rPr>
                <w:color w:val="FF0000"/>
                <w:spacing w:val="-4"/>
                <w:w w:val="110"/>
                <w:sz w:val="8"/>
                <w:szCs w:val="8"/>
              </w:rPr>
            </w:pPr>
            <w:r>
              <w:rPr>
                <w:color w:val="FF0000"/>
                <w:spacing w:val="-4"/>
                <w:w w:val="110"/>
                <w:sz w:val="8"/>
                <w:szCs w:val="8"/>
              </w:rPr>
              <w:t>0,00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35401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3"/>
              <w:jc w:val="right"/>
              <w:rPr>
                <w:color w:val="FF0000"/>
                <w:spacing w:val="-2"/>
                <w:w w:val="110"/>
                <w:sz w:val="8"/>
                <w:szCs w:val="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A8507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4"/>
              <w:jc w:val="right"/>
              <w:rPr>
                <w:color w:val="FF0000"/>
                <w:spacing w:val="-4"/>
                <w:w w:val="110"/>
                <w:sz w:val="8"/>
                <w:szCs w:val="8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E2F23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4"/>
              <w:jc w:val="right"/>
              <w:rPr>
                <w:color w:val="FF0000"/>
                <w:spacing w:val="-2"/>
                <w:w w:val="110"/>
                <w:sz w:val="8"/>
                <w:szCs w:val="8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27A34A80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4"/>
              <w:jc w:val="right"/>
              <w:rPr>
                <w:b/>
                <w:bCs/>
                <w:color w:val="FF0000"/>
                <w:spacing w:val="-2"/>
                <w:w w:val="110"/>
                <w:sz w:val="8"/>
                <w:szCs w:val="8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E6DE2D9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9" w:right="38"/>
              <w:jc w:val="center"/>
              <w:rPr>
                <w:i/>
                <w:iCs/>
                <w:color w:val="FF0000"/>
                <w:spacing w:val="-5"/>
                <w:sz w:val="8"/>
                <w:szCs w:val="8"/>
              </w:rPr>
            </w:pPr>
            <w:r>
              <w:rPr>
                <w:i/>
                <w:iCs/>
                <w:color w:val="FF0000"/>
                <w:sz w:val="8"/>
                <w:szCs w:val="8"/>
              </w:rPr>
              <w:t>1</w:t>
            </w:r>
            <w:r>
              <w:rPr>
                <w:i/>
                <w:iCs/>
                <w:color w:val="FF0000"/>
                <w:spacing w:val="-1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pacing w:val="-5"/>
                <w:sz w:val="8"/>
                <w:szCs w:val="8"/>
              </w:rPr>
              <w:t>ks</w:t>
            </w:r>
          </w:p>
        </w:tc>
      </w:tr>
      <w:tr w:rsidR="005C6405" w14:paraId="7663105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/>
        </w:trPr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B691D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C7305" w14:textId="77777777" w:rsidR="005C6405" w:rsidRDefault="005C6405">
            <w:pPr>
              <w:pStyle w:val="TableParagraph"/>
              <w:kinsoku w:val="0"/>
              <w:overflowPunct w:val="0"/>
              <w:spacing w:before="64"/>
              <w:ind w:left="20"/>
              <w:rPr>
                <w:i/>
                <w:iCs/>
                <w:color w:val="FF0000"/>
                <w:spacing w:val="-2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sz w:val="8"/>
                <w:szCs w:val="8"/>
              </w:rPr>
              <w:t>podpoložka</w:t>
            </w:r>
          </w:p>
        </w:tc>
        <w:tc>
          <w:tcPr>
            <w:tcW w:w="5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57FD3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171"/>
              <w:rPr>
                <w:i/>
                <w:iCs/>
                <w:color w:val="FF0000"/>
                <w:spacing w:val="-2"/>
                <w:sz w:val="8"/>
                <w:szCs w:val="8"/>
              </w:rPr>
            </w:pPr>
            <w:r>
              <w:rPr>
                <w:i/>
                <w:iCs/>
                <w:color w:val="FF0000"/>
                <w:sz w:val="8"/>
                <w:szCs w:val="8"/>
              </w:rPr>
              <w:t>Rozšíření</w:t>
            </w:r>
            <w:r>
              <w:rPr>
                <w:i/>
                <w:iCs/>
                <w:color w:val="FF0000"/>
                <w:spacing w:val="-1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z w:val="8"/>
                <w:szCs w:val="8"/>
              </w:rPr>
              <w:t>HW</w:t>
            </w:r>
            <w:r>
              <w:rPr>
                <w:i/>
                <w:iCs/>
                <w:color w:val="FF0000"/>
                <w:spacing w:val="1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z w:val="8"/>
                <w:szCs w:val="8"/>
              </w:rPr>
              <w:t>o</w:t>
            </w:r>
            <w:r>
              <w:rPr>
                <w:i/>
                <w:iCs/>
                <w:color w:val="FF0000"/>
                <w:spacing w:val="1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z w:val="8"/>
                <w:szCs w:val="8"/>
              </w:rPr>
              <w:t>bezpečné</w:t>
            </w:r>
            <w:r>
              <w:rPr>
                <w:i/>
                <w:iCs/>
                <w:color w:val="FF0000"/>
                <w:spacing w:val="1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z w:val="8"/>
                <w:szCs w:val="8"/>
              </w:rPr>
              <w:t>jádro</w:t>
            </w:r>
            <w:r>
              <w:rPr>
                <w:i/>
                <w:iCs/>
                <w:color w:val="FF0000"/>
                <w:spacing w:val="1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z w:val="8"/>
                <w:szCs w:val="8"/>
              </w:rPr>
              <w:t>PLC</w:t>
            </w:r>
            <w:r>
              <w:rPr>
                <w:i/>
                <w:iCs/>
                <w:color w:val="FF0000"/>
                <w:spacing w:val="2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z w:val="8"/>
                <w:szCs w:val="8"/>
              </w:rPr>
              <w:t>SAFETY</w:t>
            </w:r>
            <w:r>
              <w:rPr>
                <w:i/>
                <w:iCs/>
                <w:color w:val="FF0000"/>
                <w:spacing w:val="2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z w:val="8"/>
                <w:szCs w:val="8"/>
              </w:rPr>
              <w:t>Sil3</w:t>
            </w:r>
            <w:r>
              <w:rPr>
                <w:i/>
                <w:iCs/>
                <w:color w:val="FF0000"/>
                <w:spacing w:val="1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z w:val="8"/>
                <w:szCs w:val="8"/>
              </w:rPr>
              <w:t>(PLC</w:t>
            </w:r>
            <w:r>
              <w:rPr>
                <w:i/>
                <w:iCs/>
                <w:color w:val="FF0000"/>
                <w:spacing w:val="2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z w:val="8"/>
                <w:szCs w:val="8"/>
              </w:rPr>
              <w:t>pro</w:t>
            </w:r>
            <w:r>
              <w:rPr>
                <w:i/>
                <w:iCs/>
                <w:color w:val="FF0000"/>
                <w:spacing w:val="1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z w:val="8"/>
                <w:szCs w:val="8"/>
              </w:rPr>
              <w:t>nouzové</w:t>
            </w:r>
            <w:r>
              <w:rPr>
                <w:i/>
                <w:iCs/>
                <w:color w:val="FF0000"/>
                <w:spacing w:val="1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z w:val="8"/>
                <w:szCs w:val="8"/>
              </w:rPr>
              <w:t>vypnutí,kamery</w:t>
            </w:r>
            <w:r>
              <w:rPr>
                <w:i/>
                <w:iCs/>
                <w:color w:val="FF0000"/>
                <w:spacing w:val="1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z w:val="8"/>
                <w:szCs w:val="8"/>
              </w:rPr>
              <w:t>a</w:t>
            </w:r>
            <w:r>
              <w:rPr>
                <w:i/>
                <w:iCs/>
                <w:color w:val="FF0000"/>
                <w:spacing w:val="1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z w:val="8"/>
                <w:szCs w:val="8"/>
              </w:rPr>
              <w:t>EZS</w:t>
            </w:r>
            <w:r>
              <w:rPr>
                <w:i/>
                <w:iCs/>
                <w:color w:val="FF0000"/>
                <w:spacing w:val="2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z w:val="8"/>
                <w:szCs w:val="8"/>
              </w:rPr>
              <w:t xml:space="preserve">- Hořín, </w:t>
            </w:r>
            <w:r>
              <w:rPr>
                <w:i/>
                <w:iCs/>
                <w:color w:val="FF0000"/>
                <w:spacing w:val="-2"/>
                <w:sz w:val="8"/>
                <w:szCs w:val="8"/>
              </w:rPr>
              <w:t>Vraňany)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5A8E7" w14:textId="77777777" w:rsidR="005C6405" w:rsidRDefault="005C6405">
            <w:pPr>
              <w:pStyle w:val="TableParagraph"/>
              <w:kinsoku w:val="0"/>
              <w:overflowPunct w:val="0"/>
              <w:spacing w:before="64"/>
              <w:ind w:left="20"/>
              <w:rPr>
                <w:i/>
                <w:iCs/>
                <w:color w:val="FF0000"/>
                <w:spacing w:val="-2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sz w:val="8"/>
                <w:szCs w:val="8"/>
              </w:rPr>
              <w:t>SOUBOR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D8B4D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5B34F" w14:textId="77777777" w:rsidR="005C6405" w:rsidRDefault="005C6405">
            <w:pPr>
              <w:pStyle w:val="TableParagraph"/>
              <w:kinsoku w:val="0"/>
              <w:overflowPunct w:val="0"/>
              <w:spacing w:before="64"/>
              <w:ind w:right="26"/>
              <w:jc w:val="right"/>
              <w:rPr>
                <w:i/>
                <w:iCs/>
                <w:color w:val="FF0000"/>
                <w:spacing w:val="-2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sz w:val="8"/>
                <w:szCs w:val="8"/>
              </w:rPr>
              <w:t>2,000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6BDCA939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4F382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E892F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1AA70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466C7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18479CD6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88E98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6101218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/>
        </w:trPr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5EEFB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E0141" w14:textId="77777777" w:rsidR="005C6405" w:rsidRDefault="005C6405">
            <w:pPr>
              <w:pStyle w:val="TableParagraph"/>
              <w:kinsoku w:val="0"/>
              <w:overflowPunct w:val="0"/>
              <w:spacing w:before="64"/>
              <w:ind w:left="20"/>
              <w:rPr>
                <w:i/>
                <w:iCs/>
                <w:color w:val="FF0000"/>
                <w:spacing w:val="-2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sz w:val="8"/>
                <w:szCs w:val="8"/>
              </w:rPr>
              <w:t>podpoložka</w:t>
            </w:r>
          </w:p>
        </w:tc>
        <w:tc>
          <w:tcPr>
            <w:tcW w:w="5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2EDF0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171"/>
              <w:rPr>
                <w:i/>
                <w:iCs/>
                <w:color w:val="FF0000"/>
                <w:spacing w:val="-4"/>
                <w:sz w:val="8"/>
                <w:szCs w:val="8"/>
              </w:rPr>
            </w:pPr>
            <w:r>
              <w:rPr>
                <w:i/>
                <w:iCs/>
                <w:color w:val="FF0000"/>
                <w:sz w:val="8"/>
                <w:szCs w:val="8"/>
              </w:rPr>
              <w:t>Přípočty:</w:t>
            </w:r>
            <w:r>
              <w:rPr>
                <w:i/>
                <w:iCs/>
                <w:color w:val="FF0000"/>
                <w:spacing w:val="-1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z w:val="8"/>
                <w:szCs w:val="8"/>
              </w:rPr>
              <w:t>VR</w:t>
            </w:r>
            <w:r>
              <w:rPr>
                <w:i/>
                <w:iCs/>
                <w:color w:val="FF0000"/>
                <w:spacing w:val="1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z w:val="8"/>
                <w:szCs w:val="8"/>
              </w:rPr>
              <w:t>(5%)</w:t>
            </w:r>
            <w:r>
              <w:rPr>
                <w:i/>
                <w:iCs/>
                <w:color w:val="FF0000"/>
                <w:spacing w:val="-1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z w:val="8"/>
                <w:szCs w:val="8"/>
              </w:rPr>
              <w:t>+ SR</w:t>
            </w:r>
            <w:r>
              <w:rPr>
                <w:i/>
                <w:iCs/>
                <w:color w:val="FF0000"/>
                <w:spacing w:val="2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pacing w:val="-4"/>
                <w:sz w:val="8"/>
                <w:szCs w:val="8"/>
              </w:rPr>
              <w:t>(5%)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EC311" w14:textId="77777777" w:rsidR="005C6405" w:rsidRDefault="005C6405">
            <w:pPr>
              <w:pStyle w:val="TableParagraph"/>
              <w:kinsoku w:val="0"/>
              <w:overflowPunct w:val="0"/>
              <w:spacing w:before="64"/>
              <w:ind w:left="20"/>
              <w:rPr>
                <w:i/>
                <w:iCs/>
                <w:color w:val="FF0000"/>
                <w:spacing w:val="-10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10"/>
                <w:sz w:val="8"/>
                <w:szCs w:val="8"/>
              </w:rPr>
              <w:t>%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E2377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36039" w14:textId="77777777" w:rsidR="005C6405" w:rsidRDefault="005C6405">
            <w:pPr>
              <w:pStyle w:val="TableParagraph"/>
              <w:kinsoku w:val="0"/>
              <w:overflowPunct w:val="0"/>
              <w:spacing w:before="64"/>
              <w:ind w:right="26"/>
              <w:jc w:val="right"/>
              <w:rPr>
                <w:i/>
                <w:iCs/>
                <w:color w:val="FF0000"/>
                <w:spacing w:val="-2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sz w:val="8"/>
                <w:szCs w:val="8"/>
              </w:rPr>
              <w:t>10,000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4E4F5C4C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4B789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1DA23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A429C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A48F8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5CDE13F4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06AE1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12A5684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/>
        </w:trPr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F8E63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83"/>
              <w:jc w:val="center"/>
              <w:rPr>
                <w:color w:val="FF0000"/>
                <w:spacing w:val="-5"/>
                <w:w w:val="110"/>
                <w:sz w:val="8"/>
                <w:szCs w:val="8"/>
              </w:rPr>
            </w:pPr>
            <w:r>
              <w:rPr>
                <w:color w:val="FF0000"/>
                <w:spacing w:val="-5"/>
                <w:w w:val="110"/>
                <w:sz w:val="8"/>
                <w:szCs w:val="8"/>
              </w:rPr>
              <w:t>902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61FBD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0"/>
              <w:rPr>
                <w:color w:val="FF0000"/>
                <w:spacing w:val="-5"/>
                <w:w w:val="110"/>
                <w:sz w:val="8"/>
                <w:szCs w:val="8"/>
              </w:rPr>
            </w:pPr>
            <w:r>
              <w:rPr>
                <w:color w:val="FF0000"/>
                <w:spacing w:val="-5"/>
                <w:w w:val="110"/>
                <w:sz w:val="8"/>
                <w:szCs w:val="8"/>
              </w:rPr>
              <w:t>R02</w:t>
            </w:r>
          </w:p>
        </w:tc>
        <w:tc>
          <w:tcPr>
            <w:tcW w:w="5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C8335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0"/>
              <w:rPr>
                <w:color w:val="FF0000"/>
                <w:spacing w:val="-4"/>
                <w:w w:val="110"/>
                <w:sz w:val="8"/>
                <w:szCs w:val="8"/>
              </w:rPr>
            </w:pPr>
            <w:r>
              <w:rPr>
                <w:color w:val="FF0000"/>
                <w:spacing w:val="-2"/>
                <w:w w:val="110"/>
                <w:sz w:val="8"/>
                <w:szCs w:val="8"/>
              </w:rPr>
              <w:t>Rozšíření</w:t>
            </w:r>
            <w:r>
              <w:rPr>
                <w:color w:val="FF0000"/>
                <w:spacing w:val="-1"/>
                <w:w w:val="110"/>
                <w:sz w:val="8"/>
                <w:szCs w:val="8"/>
              </w:rPr>
              <w:t xml:space="preserve"> </w:t>
            </w:r>
            <w:r>
              <w:rPr>
                <w:color w:val="FF0000"/>
                <w:spacing w:val="-2"/>
                <w:w w:val="110"/>
                <w:sz w:val="8"/>
                <w:szCs w:val="8"/>
              </w:rPr>
              <w:t>o</w:t>
            </w:r>
            <w:r>
              <w:rPr>
                <w:color w:val="FF0000"/>
                <w:w w:val="110"/>
                <w:sz w:val="8"/>
                <w:szCs w:val="8"/>
              </w:rPr>
              <w:t xml:space="preserve"> </w:t>
            </w:r>
            <w:r>
              <w:rPr>
                <w:color w:val="FF0000"/>
                <w:spacing w:val="-2"/>
                <w:w w:val="110"/>
                <w:sz w:val="8"/>
                <w:szCs w:val="8"/>
              </w:rPr>
              <w:t>SW</w:t>
            </w:r>
            <w:r>
              <w:rPr>
                <w:color w:val="FF0000"/>
                <w:spacing w:val="5"/>
                <w:w w:val="110"/>
                <w:sz w:val="8"/>
                <w:szCs w:val="8"/>
              </w:rPr>
              <w:t xml:space="preserve"> </w:t>
            </w:r>
            <w:r>
              <w:rPr>
                <w:color w:val="FF0000"/>
                <w:spacing w:val="-2"/>
                <w:w w:val="110"/>
                <w:sz w:val="8"/>
                <w:szCs w:val="8"/>
              </w:rPr>
              <w:t>pro</w:t>
            </w:r>
            <w:r>
              <w:rPr>
                <w:color w:val="FF0000"/>
                <w:w w:val="110"/>
                <w:sz w:val="8"/>
                <w:szCs w:val="8"/>
              </w:rPr>
              <w:t xml:space="preserve"> </w:t>
            </w:r>
            <w:r>
              <w:rPr>
                <w:color w:val="FF0000"/>
                <w:spacing w:val="-2"/>
                <w:w w:val="110"/>
                <w:sz w:val="8"/>
                <w:szCs w:val="8"/>
              </w:rPr>
              <w:t>bezpečné</w:t>
            </w:r>
            <w:r>
              <w:rPr>
                <w:color w:val="FF0000"/>
                <w:w w:val="110"/>
                <w:sz w:val="8"/>
                <w:szCs w:val="8"/>
              </w:rPr>
              <w:t xml:space="preserve"> </w:t>
            </w:r>
            <w:r>
              <w:rPr>
                <w:color w:val="FF0000"/>
                <w:spacing w:val="-2"/>
                <w:w w:val="110"/>
                <w:sz w:val="8"/>
                <w:szCs w:val="8"/>
              </w:rPr>
              <w:t>jádro</w:t>
            </w:r>
            <w:r>
              <w:rPr>
                <w:color w:val="FF0000"/>
                <w:w w:val="110"/>
                <w:sz w:val="8"/>
                <w:szCs w:val="8"/>
              </w:rPr>
              <w:t xml:space="preserve"> </w:t>
            </w:r>
            <w:r>
              <w:rPr>
                <w:color w:val="FF0000"/>
                <w:spacing w:val="-2"/>
                <w:w w:val="110"/>
                <w:sz w:val="8"/>
                <w:szCs w:val="8"/>
              </w:rPr>
              <w:t>PLC</w:t>
            </w:r>
            <w:r>
              <w:rPr>
                <w:color w:val="FF0000"/>
                <w:w w:val="110"/>
                <w:sz w:val="8"/>
                <w:szCs w:val="8"/>
              </w:rPr>
              <w:t xml:space="preserve"> </w:t>
            </w:r>
            <w:r>
              <w:rPr>
                <w:color w:val="FF0000"/>
                <w:spacing w:val="-2"/>
                <w:w w:val="110"/>
                <w:sz w:val="8"/>
                <w:szCs w:val="8"/>
              </w:rPr>
              <w:t>SAFETY Sil3</w:t>
            </w:r>
            <w:r>
              <w:rPr>
                <w:color w:val="FF0000"/>
                <w:w w:val="110"/>
                <w:sz w:val="8"/>
                <w:szCs w:val="8"/>
              </w:rPr>
              <w:t xml:space="preserve"> </w:t>
            </w:r>
            <w:r>
              <w:rPr>
                <w:color w:val="FF0000"/>
                <w:spacing w:val="-2"/>
                <w:w w:val="110"/>
                <w:sz w:val="8"/>
                <w:szCs w:val="8"/>
              </w:rPr>
              <w:t>(nouzové</w:t>
            </w:r>
            <w:r>
              <w:rPr>
                <w:color w:val="FF0000"/>
                <w:w w:val="110"/>
                <w:sz w:val="8"/>
                <w:szCs w:val="8"/>
              </w:rPr>
              <w:t xml:space="preserve"> </w:t>
            </w:r>
            <w:r>
              <w:rPr>
                <w:color w:val="FF0000"/>
                <w:spacing w:val="-2"/>
                <w:w w:val="110"/>
                <w:sz w:val="8"/>
                <w:szCs w:val="8"/>
              </w:rPr>
              <w:t>vypnutí,</w:t>
            </w:r>
            <w:r>
              <w:rPr>
                <w:color w:val="FF0000"/>
                <w:spacing w:val="-1"/>
                <w:w w:val="110"/>
                <w:sz w:val="8"/>
                <w:szCs w:val="8"/>
              </w:rPr>
              <w:t xml:space="preserve"> </w:t>
            </w:r>
            <w:r>
              <w:rPr>
                <w:color w:val="FF0000"/>
                <w:spacing w:val="-2"/>
                <w:w w:val="110"/>
                <w:sz w:val="8"/>
                <w:szCs w:val="8"/>
              </w:rPr>
              <w:t>kamery a</w:t>
            </w:r>
            <w:r>
              <w:rPr>
                <w:color w:val="FF0000"/>
                <w:w w:val="110"/>
                <w:sz w:val="8"/>
                <w:szCs w:val="8"/>
              </w:rPr>
              <w:t xml:space="preserve"> </w:t>
            </w:r>
            <w:r>
              <w:rPr>
                <w:color w:val="FF0000"/>
                <w:spacing w:val="-4"/>
                <w:w w:val="110"/>
                <w:sz w:val="8"/>
                <w:szCs w:val="8"/>
              </w:rPr>
              <w:t>EZS)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25129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0"/>
              <w:rPr>
                <w:color w:val="FF0000"/>
                <w:spacing w:val="-2"/>
                <w:w w:val="110"/>
                <w:sz w:val="8"/>
                <w:szCs w:val="8"/>
              </w:rPr>
            </w:pPr>
            <w:r>
              <w:rPr>
                <w:color w:val="FF0000"/>
                <w:spacing w:val="-2"/>
                <w:w w:val="110"/>
                <w:sz w:val="8"/>
                <w:szCs w:val="8"/>
              </w:rPr>
              <w:t>SOUBOR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0619E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DCE6E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1"/>
              <w:jc w:val="right"/>
              <w:rPr>
                <w:color w:val="FF0000"/>
                <w:spacing w:val="-2"/>
                <w:w w:val="110"/>
                <w:sz w:val="8"/>
                <w:szCs w:val="8"/>
              </w:rPr>
            </w:pPr>
            <w:r>
              <w:rPr>
                <w:color w:val="FF0000"/>
                <w:spacing w:val="-2"/>
                <w:w w:val="110"/>
                <w:sz w:val="8"/>
                <w:szCs w:val="8"/>
              </w:rPr>
              <w:t>2,000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2B751852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2"/>
              <w:jc w:val="right"/>
              <w:rPr>
                <w:color w:val="FF0000"/>
                <w:spacing w:val="-2"/>
                <w:w w:val="110"/>
                <w:sz w:val="8"/>
                <w:szCs w:val="8"/>
              </w:rPr>
            </w:pPr>
            <w:r>
              <w:rPr>
                <w:color w:val="FF0000"/>
                <w:spacing w:val="-2"/>
                <w:w w:val="110"/>
                <w:sz w:val="8"/>
                <w:szCs w:val="8"/>
              </w:rPr>
              <w:t>2,000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2CAC5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3"/>
              <w:jc w:val="right"/>
              <w:rPr>
                <w:color w:val="FF0000"/>
                <w:spacing w:val="-4"/>
                <w:w w:val="110"/>
                <w:sz w:val="8"/>
                <w:szCs w:val="8"/>
              </w:rPr>
            </w:pPr>
            <w:r>
              <w:rPr>
                <w:color w:val="FF0000"/>
                <w:spacing w:val="-4"/>
                <w:w w:val="110"/>
                <w:sz w:val="8"/>
                <w:szCs w:val="8"/>
              </w:rPr>
              <w:t>0,00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9BE43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4C9E3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4"/>
              <w:jc w:val="right"/>
              <w:rPr>
                <w:color w:val="FF0000"/>
                <w:spacing w:val="-4"/>
                <w:w w:val="110"/>
                <w:sz w:val="8"/>
                <w:szCs w:val="8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1D020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4"/>
              <w:jc w:val="right"/>
              <w:rPr>
                <w:color w:val="FF0000"/>
                <w:spacing w:val="-4"/>
                <w:w w:val="110"/>
                <w:sz w:val="8"/>
                <w:szCs w:val="8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6F7A1A1D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4"/>
              <w:jc w:val="right"/>
              <w:rPr>
                <w:b/>
                <w:bCs/>
                <w:color w:val="FF0000"/>
                <w:spacing w:val="-4"/>
                <w:w w:val="110"/>
                <w:sz w:val="8"/>
                <w:szCs w:val="8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8B71B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56E1FF5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/>
        </w:trPr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EC4C8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02E0E" w14:textId="77777777" w:rsidR="005C6405" w:rsidRDefault="005C6405">
            <w:pPr>
              <w:pStyle w:val="TableParagraph"/>
              <w:kinsoku w:val="0"/>
              <w:overflowPunct w:val="0"/>
              <w:spacing w:before="64"/>
              <w:ind w:left="20"/>
              <w:rPr>
                <w:i/>
                <w:iCs/>
                <w:color w:val="FF0000"/>
                <w:spacing w:val="-2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sz w:val="8"/>
                <w:szCs w:val="8"/>
              </w:rPr>
              <w:t>podpoložka</w:t>
            </w:r>
          </w:p>
        </w:tc>
        <w:tc>
          <w:tcPr>
            <w:tcW w:w="5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3C39A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171"/>
              <w:rPr>
                <w:i/>
                <w:iCs/>
                <w:color w:val="FF0000"/>
                <w:spacing w:val="-4"/>
                <w:sz w:val="8"/>
                <w:szCs w:val="8"/>
              </w:rPr>
            </w:pPr>
            <w:r>
              <w:rPr>
                <w:i/>
                <w:iCs/>
                <w:color w:val="FF0000"/>
                <w:sz w:val="8"/>
                <w:szCs w:val="8"/>
              </w:rPr>
              <w:t>Rozšíření</w:t>
            </w:r>
            <w:r>
              <w:rPr>
                <w:i/>
                <w:iCs/>
                <w:color w:val="FF0000"/>
                <w:spacing w:val="-1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z w:val="8"/>
                <w:szCs w:val="8"/>
              </w:rPr>
              <w:t>o</w:t>
            </w:r>
            <w:r>
              <w:rPr>
                <w:i/>
                <w:iCs/>
                <w:color w:val="FF0000"/>
                <w:spacing w:val="1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z w:val="8"/>
                <w:szCs w:val="8"/>
              </w:rPr>
              <w:t>SW</w:t>
            </w:r>
            <w:r>
              <w:rPr>
                <w:i/>
                <w:iCs/>
                <w:color w:val="FF0000"/>
                <w:spacing w:val="2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z w:val="8"/>
                <w:szCs w:val="8"/>
              </w:rPr>
              <w:t>pro</w:t>
            </w:r>
            <w:r>
              <w:rPr>
                <w:i/>
                <w:iCs/>
                <w:color w:val="FF0000"/>
                <w:spacing w:val="1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z w:val="8"/>
                <w:szCs w:val="8"/>
              </w:rPr>
              <w:t>bezpečné</w:t>
            </w:r>
            <w:r>
              <w:rPr>
                <w:i/>
                <w:iCs/>
                <w:color w:val="FF0000"/>
                <w:spacing w:val="1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z w:val="8"/>
                <w:szCs w:val="8"/>
              </w:rPr>
              <w:t>jádro</w:t>
            </w:r>
            <w:r>
              <w:rPr>
                <w:i/>
                <w:iCs/>
                <w:color w:val="FF0000"/>
                <w:spacing w:val="1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z w:val="8"/>
                <w:szCs w:val="8"/>
              </w:rPr>
              <w:t>PLC</w:t>
            </w:r>
            <w:r>
              <w:rPr>
                <w:i/>
                <w:iCs/>
                <w:color w:val="FF0000"/>
                <w:spacing w:val="2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z w:val="8"/>
                <w:szCs w:val="8"/>
              </w:rPr>
              <w:t>SAFETY</w:t>
            </w:r>
            <w:r>
              <w:rPr>
                <w:i/>
                <w:iCs/>
                <w:color w:val="FF0000"/>
                <w:spacing w:val="2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z w:val="8"/>
                <w:szCs w:val="8"/>
              </w:rPr>
              <w:t>Sil3</w:t>
            </w:r>
            <w:r>
              <w:rPr>
                <w:i/>
                <w:iCs/>
                <w:color w:val="FF0000"/>
                <w:spacing w:val="1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z w:val="8"/>
                <w:szCs w:val="8"/>
              </w:rPr>
              <w:t>(nouzové</w:t>
            </w:r>
            <w:r>
              <w:rPr>
                <w:i/>
                <w:iCs/>
                <w:color w:val="FF0000"/>
                <w:spacing w:val="1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z w:val="8"/>
                <w:szCs w:val="8"/>
              </w:rPr>
              <w:t>vypnutí, kamery</w:t>
            </w:r>
            <w:r>
              <w:rPr>
                <w:i/>
                <w:iCs/>
                <w:color w:val="FF0000"/>
                <w:spacing w:val="1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z w:val="8"/>
                <w:szCs w:val="8"/>
              </w:rPr>
              <w:t>a</w:t>
            </w:r>
            <w:r>
              <w:rPr>
                <w:i/>
                <w:iCs/>
                <w:color w:val="FF0000"/>
                <w:spacing w:val="1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pacing w:val="-4"/>
                <w:sz w:val="8"/>
                <w:szCs w:val="8"/>
              </w:rPr>
              <w:t>EZS)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3AFBA" w14:textId="77777777" w:rsidR="005C6405" w:rsidRDefault="005C6405">
            <w:pPr>
              <w:pStyle w:val="TableParagraph"/>
              <w:kinsoku w:val="0"/>
              <w:overflowPunct w:val="0"/>
              <w:spacing w:before="64"/>
              <w:ind w:left="20"/>
              <w:rPr>
                <w:i/>
                <w:iCs/>
                <w:color w:val="FF0000"/>
                <w:spacing w:val="-2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sz w:val="8"/>
                <w:szCs w:val="8"/>
              </w:rPr>
              <w:t>SOUBOR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96908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F387D" w14:textId="77777777" w:rsidR="005C6405" w:rsidRDefault="005C6405">
            <w:pPr>
              <w:pStyle w:val="TableParagraph"/>
              <w:kinsoku w:val="0"/>
              <w:overflowPunct w:val="0"/>
              <w:spacing w:before="64"/>
              <w:ind w:right="26"/>
              <w:jc w:val="right"/>
              <w:rPr>
                <w:i/>
                <w:iCs/>
                <w:color w:val="FF0000"/>
                <w:spacing w:val="-2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sz w:val="8"/>
                <w:szCs w:val="8"/>
              </w:rPr>
              <w:t>2,000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4236F26B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ED8FF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79E94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B7BD6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ACC68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0580A1CE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BFE27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7ADE1CA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/>
        </w:trPr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DE9BA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C49BB" w14:textId="77777777" w:rsidR="005C6405" w:rsidRDefault="005C6405">
            <w:pPr>
              <w:pStyle w:val="TableParagraph"/>
              <w:kinsoku w:val="0"/>
              <w:overflowPunct w:val="0"/>
              <w:spacing w:before="64"/>
              <w:ind w:left="20"/>
              <w:rPr>
                <w:i/>
                <w:iCs/>
                <w:color w:val="FF0000"/>
                <w:spacing w:val="-2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sz w:val="8"/>
                <w:szCs w:val="8"/>
              </w:rPr>
              <w:t>podpoložka</w:t>
            </w:r>
          </w:p>
        </w:tc>
        <w:tc>
          <w:tcPr>
            <w:tcW w:w="5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55782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171"/>
              <w:rPr>
                <w:i/>
                <w:iCs/>
                <w:color w:val="FF0000"/>
                <w:spacing w:val="-4"/>
                <w:sz w:val="8"/>
                <w:szCs w:val="8"/>
              </w:rPr>
            </w:pPr>
            <w:r>
              <w:rPr>
                <w:i/>
                <w:iCs/>
                <w:color w:val="FF0000"/>
                <w:sz w:val="8"/>
                <w:szCs w:val="8"/>
              </w:rPr>
              <w:t>Přípočty:</w:t>
            </w:r>
            <w:r>
              <w:rPr>
                <w:i/>
                <w:iCs/>
                <w:color w:val="FF0000"/>
                <w:spacing w:val="-1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z w:val="8"/>
                <w:szCs w:val="8"/>
              </w:rPr>
              <w:t>VR</w:t>
            </w:r>
            <w:r>
              <w:rPr>
                <w:i/>
                <w:iCs/>
                <w:color w:val="FF0000"/>
                <w:spacing w:val="1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z w:val="8"/>
                <w:szCs w:val="8"/>
              </w:rPr>
              <w:t>(5%)</w:t>
            </w:r>
            <w:r>
              <w:rPr>
                <w:i/>
                <w:iCs/>
                <w:color w:val="FF0000"/>
                <w:spacing w:val="-1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z w:val="8"/>
                <w:szCs w:val="8"/>
              </w:rPr>
              <w:t>+ SR</w:t>
            </w:r>
            <w:r>
              <w:rPr>
                <w:i/>
                <w:iCs/>
                <w:color w:val="FF0000"/>
                <w:spacing w:val="2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pacing w:val="-4"/>
                <w:sz w:val="8"/>
                <w:szCs w:val="8"/>
              </w:rPr>
              <w:t>(5%)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B087E" w14:textId="77777777" w:rsidR="005C6405" w:rsidRDefault="005C6405">
            <w:pPr>
              <w:pStyle w:val="TableParagraph"/>
              <w:kinsoku w:val="0"/>
              <w:overflowPunct w:val="0"/>
              <w:spacing w:before="64"/>
              <w:ind w:left="20"/>
              <w:rPr>
                <w:i/>
                <w:iCs/>
                <w:color w:val="FF0000"/>
                <w:spacing w:val="-10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10"/>
                <w:sz w:val="8"/>
                <w:szCs w:val="8"/>
              </w:rPr>
              <w:t>%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1A3B1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16F94" w14:textId="77777777" w:rsidR="005C6405" w:rsidRDefault="005C6405">
            <w:pPr>
              <w:pStyle w:val="TableParagraph"/>
              <w:kinsoku w:val="0"/>
              <w:overflowPunct w:val="0"/>
              <w:spacing w:before="64"/>
              <w:ind w:right="26"/>
              <w:jc w:val="right"/>
              <w:rPr>
                <w:i/>
                <w:iCs/>
                <w:color w:val="FF0000"/>
                <w:spacing w:val="-2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sz w:val="8"/>
                <w:szCs w:val="8"/>
              </w:rPr>
              <w:t>10,000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45025609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B65E0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FE43F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3FC43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152BB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2B0FB936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1080A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581D073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/>
        </w:trPr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F3021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83"/>
              <w:jc w:val="center"/>
              <w:rPr>
                <w:color w:val="FF0000"/>
                <w:spacing w:val="-5"/>
                <w:w w:val="110"/>
                <w:sz w:val="8"/>
                <w:szCs w:val="8"/>
              </w:rPr>
            </w:pPr>
            <w:r>
              <w:rPr>
                <w:color w:val="FF0000"/>
                <w:spacing w:val="-5"/>
                <w:w w:val="110"/>
                <w:sz w:val="8"/>
                <w:szCs w:val="8"/>
              </w:rPr>
              <w:t>903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631A4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0"/>
              <w:rPr>
                <w:color w:val="FF0000"/>
                <w:spacing w:val="-5"/>
                <w:w w:val="110"/>
                <w:sz w:val="8"/>
                <w:szCs w:val="8"/>
              </w:rPr>
            </w:pPr>
            <w:r>
              <w:rPr>
                <w:color w:val="FF0000"/>
                <w:spacing w:val="-5"/>
                <w:w w:val="110"/>
                <w:sz w:val="8"/>
                <w:szCs w:val="8"/>
              </w:rPr>
              <w:t>R03</w:t>
            </w:r>
          </w:p>
        </w:tc>
        <w:tc>
          <w:tcPr>
            <w:tcW w:w="5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B1747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0"/>
              <w:rPr>
                <w:color w:val="FF0000"/>
                <w:spacing w:val="-4"/>
                <w:w w:val="110"/>
                <w:sz w:val="8"/>
                <w:szCs w:val="8"/>
              </w:rPr>
            </w:pPr>
            <w:r>
              <w:rPr>
                <w:color w:val="FF0000"/>
                <w:spacing w:val="-2"/>
                <w:w w:val="110"/>
                <w:sz w:val="8"/>
                <w:szCs w:val="8"/>
              </w:rPr>
              <w:t>Doplnění</w:t>
            </w:r>
            <w:r>
              <w:rPr>
                <w:color w:val="FF0000"/>
                <w:spacing w:val="-1"/>
                <w:w w:val="110"/>
                <w:sz w:val="8"/>
                <w:szCs w:val="8"/>
              </w:rPr>
              <w:t xml:space="preserve"> </w:t>
            </w:r>
            <w:r>
              <w:rPr>
                <w:color w:val="FF0000"/>
                <w:spacing w:val="-2"/>
                <w:w w:val="110"/>
                <w:sz w:val="8"/>
                <w:szCs w:val="8"/>
              </w:rPr>
              <w:t>zobrazovacího</w:t>
            </w:r>
            <w:r>
              <w:rPr>
                <w:color w:val="FF0000"/>
                <w:w w:val="110"/>
                <w:sz w:val="8"/>
                <w:szCs w:val="8"/>
              </w:rPr>
              <w:t xml:space="preserve"> </w:t>
            </w:r>
            <w:r>
              <w:rPr>
                <w:color w:val="FF0000"/>
                <w:spacing w:val="-2"/>
                <w:w w:val="110"/>
                <w:sz w:val="8"/>
                <w:szCs w:val="8"/>
              </w:rPr>
              <w:t>SW</w:t>
            </w:r>
            <w:r>
              <w:rPr>
                <w:color w:val="FF0000"/>
                <w:spacing w:val="5"/>
                <w:w w:val="110"/>
                <w:sz w:val="8"/>
                <w:szCs w:val="8"/>
              </w:rPr>
              <w:t xml:space="preserve"> </w:t>
            </w:r>
            <w:r>
              <w:rPr>
                <w:color w:val="FF0000"/>
                <w:spacing w:val="-2"/>
                <w:w w:val="110"/>
                <w:sz w:val="8"/>
                <w:szCs w:val="8"/>
              </w:rPr>
              <w:t>OPC</w:t>
            </w:r>
            <w:r>
              <w:rPr>
                <w:color w:val="FF0000"/>
                <w:spacing w:val="-1"/>
                <w:w w:val="110"/>
                <w:sz w:val="8"/>
                <w:szCs w:val="8"/>
              </w:rPr>
              <w:t xml:space="preserve"> </w:t>
            </w:r>
            <w:r>
              <w:rPr>
                <w:color w:val="FF0000"/>
                <w:spacing w:val="-2"/>
                <w:w w:val="110"/>
                <w:sz w:val="8"/>
                <w:szCs w:val="8"/>
              </w:rPr>
              <w:t>pro</w:t>
            </w:r>
            <w:r>
              <w:rPr>
                <w:color w:val="FF0000"/>
                <w:w w:val="110"/>
                <w:sz w:val="8"/>
                <w:szCs w:val="8"/>
              </w:rPr>
              <w:t xml:space="preserve"> </w:t>
            </w:r>
            <w:r>
              <w:rPr>
                <w:color w:val="FF0000"/>
                <w:spacing w:val="-2"/>
                <w:w w:val="110"/>
                <w:sz w:val="8"/>
                <w:szCs w:val="8"/>
              </w:rPr>
              <w:t>zobrazení</w:t>
            </w:r>
            <w:r>
              <w:rPr>
                <w:color w:val="FF0000"/>
                <w:spacing w:val="25"/>
                <w:w w:val="110"/>
                <w:sz w:val="8"/>
                <w:szCs w:val="8"/>
              </w:rPr>
              <w:t xml:space="preserve"> </w:t>
            </w:r>
            <w:r>
              <w:rPr>
                <w:color w:val="FF0000"/>
                <w:spacing w:val="-2"/>
                <w:w w:val="110"/>
                <w:sz w:val="8"/>
                <w:szCs w:val="8"/>
              </w:rPr>
              <w:t>a</w:t>
            </w:r>
            <w:r>
              <w:rPr>
                <w:color w:val="FF0000"/>
                <w:spacing w:val="24"/>
                <w:w w:val="110"/>
                <w:sz w:val="8"/>
                <w:szCs w:val="8"/>
              </w:rPr>
              <w:t xml:space="preserve"> </w:t>
            </w:r>
            <w:r>
              <w:rPr>
                <w:color w:val="FF0000"/>
                <w:spacing w:val="-2"/>
                <w:w w:val="110"/>
                <w:sz w:val="8"/>
                <w:szCs w:val="8"/>
              </w:rPr>
              <w:t>komunikaci s</w:t>
            </w:r>
            <w:r>
              <w:rPr>
                <w:color w:val="FF0000"/>
                <w:w w:val="110"/>
                <w:sz w:val="8"/>
                <w:szCs w:val="8"/>
              </w:rPr>
              <w:t xml:space="preserve"> </w:t>
            </w:r>
            <w:r>
              <w:rPr>
                <w:color w:val="FF0000"/>
                <w:spacing w:val="-2"/>
                <w:w w:val="110"/>
                <w:sz w:val="8"/>
                <w:szCs w:val="8"/>
              </w:rPr>
              <w:t>PLC</w:t>
            </w:r>
            <w:r>
              <w:rPr>
                <w:color w:val="FF0000"/>
                <w:spacing w:val="-1"/>
                <w:w w:val="110"/>
                <w:sz w:val="8"/>
                <w:szCs w:val="8"/>
              </w:rPr>
              <w:t xml:space="preserve"> </w:t>
            </w:r>
            <w:r>
              <w:rPr>
                <w:color w:val="FF0000"/>
                <w:spacing w:val="-2"/>
                <w:w w:val="110"/>
                <w:sz w:val="8"/>
                <w:szCs w:val="8"/>
              </w:rPr>
              <w:t xml:space="preserve">SAFETY </w:t>
            </w:r>
            <w:r>
              <w:rPr>
                <w:color w:val="FF0000"/>
                <w:spacing w:val="-4"/>
                <w:w w:val="110"/>
                <w:sz w:val="8"/>
                <w:szCs w:val="8"/>
              </w:rPr>
              <w:t>Sil3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8C932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0"/>
              <w:rPr>
                <w:color w:val="FF0000"/>
                <w:spacing w:val="-2"/>
                <w:w w:val="110"/>
                <w:sz w:val="8"/>
                <w:szCs w:val="8"/>
              </w:rPr>
            </w:pPr>
            <w:r>
              <w:rPr>
                <w:color w:val="FF0000"/>
                <w:spacing w:val="-2"/>
                <w:w w:val="110"/>
                <w:sz w:val="8"/>
                <w:szCs w:val="8"/>
              </w:rPr>
              <w:t>SOUBOR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B6B2A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B0898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1"/>
              <w:jc w:val="right"/>
              <w:rPr>
                <w:color w:val="FF0000"/>
                <w:spacing w:val="-2"/>
                <w:w w:val="110"/>
                <w:sz w:val="8"/>
                <w:szCs w:val="8"/>
              </w:rPr>
            </w:pPr>
            <w:r>
              <w:rPr>
                <w:color w:val="FF0000"/>
                <w:spacing w:val="-2"/>
                <w:w w:val="110"/>
                <w:sz w:val="8"/>
                <w:szCs w:val="8"/>
              </w:rPr>
              <w:t>1,000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73357CFE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2"/>
              <w:jc w:val="right"/>
              <w:rPr>
                <w:color w:val="FF0000"/>
                <w:spacing w:val="-2"/>
                <w:w w:val="110"/>
                <w:sz w:val="8"/>
                <w:szCs w:val="8"/>
              </w:rPr>
            </w:pPr>
            <w:r>
              <w:rPr>
                <w:color w:val="FF0000"/>
                <w:spacing w:val="-2"/>
                <w:w w:val="110"/>
                <w:sz w:val="8"/>
                <w:szCs w:val="8"/>
              </w:rPr>
              <w:t>1,000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90AF1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3"/>
              <w:jc w:val="right"/>
              <w:rPr>
                <w:color w:val="FF0000"/>
                <w:spacing w:val="-4"/>
                <w:w w:val="110"/>
                <w:sz w:val="8"/>
                <w:szCs w:val="8"/>
              </w:rPr>
            </w:pPr>
            <w:r>
              <w:rPr>
                <w:color w:val="FF0000"/>
                <w:spacing w:val="-4"/>
                <w:w w:val="110"/>
                <w:sz w:val="8"/>
                <w:szCs w:val="8"/>
              </w:rPr>
              <w:t>0,00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5A455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E101F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4"/>
              <w:jc w:val="right"/>
              <w:rPr>
                <w:color w:val="FF0000"/>
                <w:spacing w:val="-4"/>
                <w:w w:val="110"/>
                <w:sz w:val="8"/>
                <w:szCs w:val="8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D346E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4"/>
              <w:jc w:val="right"/>
              <w:rPr>
                <w:color w:val="FF0000"/>
                <w:spacing w:val="-4"/>
                <w:w w:val="110"/>
                <w:sz w:val="8"/>
                <w:szCs w:val="8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48C11829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4"/>
              <w:jc w:val="right"/>
              <w:rPr>
                <w:b/>
                <w:bCs/>
                <w:color w:val="FF0000"/>
                <w:spacing w:val="-4"/>
                <w:w w:val="110"/>
                <w:sz w:val="8"/>
                <w:szCs w:val="8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8B037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1438E0D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/>
        </w:trPr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AD5FE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06BA1" w14:textId="77777777" w:rsidR="005C6405" w:rsidRDefault="005C6405">
            <w:pPr>
              <w:pStyle w:val="TableParagraph"/>
              <w:kinsoku w:val="0"/>
              <w:overflowPunct w:val="0"/>
              <w:spacing w:before="64"/>
              <w:ind w:left="20"/>
              <w:rPr>
                <w:i/>
                <w:iCs/>
                <w:color w:val="FF0000"/>
                <w:spacing w:val="-2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sz w:val="8"/>
                <w:szCs w:val="8"/>
              </w:rPr>
              <w:t>podpoložka</w:t>
            </w:r>
          </w:p>
        </w:tc>
        <w:tc>
          <w:tcPr>
            <w:tcW w:w="5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DF127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171"/>
              <w:rPr>
                <w:i/>
                <w:iCs/>
                <w:color w:val="FF0000"/>
                <w:spacing w:val="-4"/>
                <w:sz w:val="8"/>
                <w:szCs w:val="8"/>
              </w:rPr>
            </w:pPr>
            <w:r>
              <w:rPr>
                <w:i/>
                <w:iCs/>
                <w:color w:val="FF0000"/>
                <w:sz w:val="8"/>
                <w:szCs w:val="8"/>
              </w:rPr>
              <w:t>Doplnění</w:t>
            </w:r>
            <w:r>
              <w:rPr>
                <w:i/>
                <w:iCs/>
                <w:color w:val="FF0000"/>
                <w:spacing w:val="-1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z w:val="8"/>
                <w:szCs w:val="8"/>
              </w:rPr>
              <w:t>zobrazovacího</w:t>
            </w:r>
            <w:r>
              <w:rPr>
                <w:i/>
                <w:iCs/>
                <w:color w:val="FF0000"/>
                <w:spacing w:val="1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z w:val="8"/>
                <w:szCs w:val="8"/>
              </w:rPr>
              <w:t>SW</w:t>
            </w:r>
            <w:r>
              <w:rPr>
                <w:i/>
                <w:iCs/>
                <w:color w:val="FF0000"/>
                <w:spacing w:val="1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z w:val="8"/>
                <w:szCs w:val="8"/>
              </w:rPr>
              <w:t>OPC</w:t>
            </w:r>
            <w:r>
              <w:rPr>
                <w:i/>
                <w:iCs/>
                <w:color w:val="FF0000"/>
                <w:spacing w:val="2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z w:val="8"/>
                <w:szCs w:val="8"/>
              </w:rPr>
              <w:t>pro</w:t>
            </w:r>
            <w:r>
              <w:rPr>
                <w:i/>
                <w:iCs/>
                <w:color w:val="FF0000"/>
                <w:spacing w:val="1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z w:val="8"/>
                <w:szCs w:val="8"/>
              </w:rPr>
              <w:t>zobrazení</w:t>
            </w:r>
            <w:r>
              <w:rPr>
                <w:i/>
                <w:iCs/>
                <w:color w:val="FF0000"/>
                <w:spacing w:val="24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z w:val="8"/>
                <w:szCs w:val="8"/>
              </w:rPr>
              <w:t>a</w:t>
            </w:r>
            <w:r>
              <w:rPr>
                <w:i/>
                <w:iCs/>
                <w:color w:val="FF0000"/>
                <w:spacing w:val="2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z w:val="8"/>
                <w:szCs w:val="8"/>
              </w:rPr>
              <w:t>komunikaci</w:t>
            </w:r>
            <w:r>
              <w:rPr>
                <w:i/>
                <w:iCs/>
                <w:color w:val="FF0000"/>
                <w:spacing w:val="3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z w:val="8"/>
                <w:szCs w:val="8"/>
              </w:rPr>
              <w:t>s</w:t>
            </w:r>
            <w:r>
              <w:rPr>
                <w:i/>
                <w:iCs/>
                <w:color w:val="FF0000"/>
                <w:spacing w:val="1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z w:val="8"/>
                <w:szCs w:val="8"/>
              </w:rPr>
              <w:t>PLC</w:t>
            </w:r>
            <w:r>
              <w:rPr>
                <w:i/>
                <w:iCs/>
                <w:color w:val="FF0000"/>
                <w:spacing w:val="2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z w:val="8"/>
                <w:szCs w:val="8"/>
              </w:rPr>
              <w:t>SAFETY</w:t>
            </w:r>
            <w:r>
              <w:rPr>
                <w:i/>
                <w:iCs/>
                <w:color w:val="FF0000"/>
                <w:spacing w:val="2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pacing w:val="-4"/>
                <w:sz w:val="8"/>
                <w:szCs w:val="8"/>
              </w:rPr>
              <w:t>Sil3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95424" w14:textId="77777777" w:rsidR="005C6405" w:rsidRDefault="005C6405">
            <w:pPr>
              <w:pStyle w:val="TableParagraph"/>
              <w:kinsoku w:val="0"/>
              <w:overflowPunct w:val="0"/>
              <w:spacing w:before="64"/>
              <w:ind w:left="20"/>
              <w:rPr>
                <w:i/>
                <w:iCs/>
                <w:color w:val="FF0000"/>
                <w:spacing w:val="-2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sz w:val="8"/>
                <w:szCs w:val="8"/>
              </w:rPr>
              <w:t>SOUBOR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D9D02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D047B" w14:textId="77777777" w:rsidR="005C6405" w:rsidRDefault="005C6405">
            <w:pPr>
              <w:pStyle w:val="TableParagraph"/>
              <w:kinsoku w:val="0"/>
              <w:overflowPunct w:val="0"/>
              <w:spacing w:before="64"/>
              <w:ind w:right="26"/>
              <w:jc w:val="right"/>
              <w:rPr>
                <w:i/>
                <w:iCs/>
                <w:color w:val="FF0000"/>
                <w:spacing w:val="-2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sz w:val="8"/>
                <w:szCs w:val="8"/>
              </w:rPr>
              <w:t>1,000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3471C9B6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41B98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34CD8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7BDE8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D330B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607BE497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D6C85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004753E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/>
        </w:trPr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7611D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585C7" w14:textId="77777777" w:rsidR="005C6405" w:rsidRDefault="005C6405">
            <w:pPr>
              <w:pStyle w:val="TableParagraph"/>
              <w:kinsoku w:val="0"/>
              <w:overflowPunct w:val="0"/>
              <w:spacing w:before="64"/>
              <w:ind w:left="20"/>
              <w:rPr>
                <w:i/>
                <w:iCs/>
                <w:color w:val="FF0000"/>
                <w:spacing w:val="-2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sz w:val="8"/>
                <w:szCs w:val="8"/>
              </w:rPr>
              <w:t>podpoložka</w:t>
            </w:r>
          </w:p>
        </w:tc>
        <w:tc>
          <w:tcPr>
            <w:tcW w:w="5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A00E2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171"/>
              <w:rPr>
                <w:i/>
                <w:iCs/>
                <w:color w:val="FF0000"/>
                <w:spacing w:val="-4"/>
                <w:sz w:val="8"/>
                <w:szCs w:val="8"/>
              </w:rPr>
            </w:pPr>
            <w:r>
              <w:rPr>
                <w:i/>
                <w:iCs/>
                <w:color w:val="FF0000"/>
                <w:sz w:val="8"/>
                <w:szCs w:val="8"/>
              </w:rPr>
              <w:t>Přípočty:</w:t>
            </w:r>
            <w:r>
              <w:rPr>
                <w:i/>
                <w:iCs/>
                <w:color w:val="FF0000"/>
                <w:spacing w:val="-1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z w:val="8"/>
                <w:szCs w:val="8"/>
              </w:rPr>
              <w:t>VR</w:t>
            </w:r>
            <w:r>
              <w:rPr>
                <w:i/>
                <w:iCs/>
                <w:color w:val="FF0000"/>
                <w:spacing w:val="1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z w:val="8"/>
                <w:szCs w:val="8"/>
              </w:rPr>
              <w:t>(5%)</w:t>
            </w:r>
            <w:r>
              <w:rPr>
                <w:i/>
                <w:iCs/>
                <w:color w:val="FF0000"/>
                <w:spacing w:val="-1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z w:val="8"/>
                <w:szCs w:val="8"/>
              </w:rPr>
              <w:t>+ SR</w:t>
            </w:r>
            <w:r>
              <w:rPr>
                <w:i/>
                <w:iCs/>
                <w:color w:val="FF0000"/>
                <w:spacing w:val="2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pacing w:val="-4"/>
                <w:sz w:val="8"/>
                <w:szCs w:val="8"/>
              </w:rPr>
              <w:t>(5%)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08C8F" w14:textId="77777777" w:rsidR="005C6405" w:rsidRDefault="005C6405">
            <w:pPr>
              <w:pStyle w:val="TableParagraph"/>
              <w:kinsoku w:val="0"/>
              <w:overflowPunct w:val="0"/>
              <w:spacing w:before="64"/>
              <w:ind w:left="20"/>
              <w:rPr>
                <w:i/>
                <w:iCs/>
                <w:color w:val="FF0000"/>
                <w:spacing w:val="-10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10"/>
                <w:sz w:val="8"/>
                <w:szCs w:val="8"/>
              </w:rPr>
              <w:t>%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D151B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F7E69" w14:textId="77777777" w:rsidR="005C6405" w:rsidRDefault="005C6405">
            <w:pPr>
              <w:pStyle w:val="TableParagraph"/>
              <w:kinsoku w:val="0"/>
              <w:overflowPunct w:val="0"/>
              <w:spacing w:before="64"/>
              <w:ind w:right="26"/>
              <w:jc w:val="right"/>
              <w:rPr>
                <w:i/>
                <w:iCs/>
                <w:color w:val="FF0000"/>
                <w:spacing w:val="-2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sz w:val="8"/>
                <w:szCs w:val="8"/>
              </w:rPr>
              <w:t>10,000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00812E35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6533C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4168B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1872C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B710F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603D30A0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F64B6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08D00DD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/>
        </w:trPr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A0707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83"/>
              <w:jc w:val="center"/>
              <w:rPr>
                <w:color w:val="FF0000"/>
                <w:spacing w:val="-5"/>
                <w:w w:val="110"/>
                <w:sz w:val="8"/>
                <w:szCs w:val="8"/>
              </w:rPr>
            </w:pPr>
            <w:r>
              <w:rPr>
                <w:color w:val="FF0000"/>
                <w:spacing w:val="-5"/>
                <w:w w:val="110"/>
                <w:sz w:val="8"/>
                <w:szCs w:val="8"/>
              </w:rPr>
              <w:t>904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C7009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0"/>
              <w:rPr>
                <w:color w:val="FF0000"/>
                <w:spacing w:val="-5"/>
                <w:w w:val="110"/>
                <w:sz w:val="8"/>
                <w:szCs w:val="8"/>
              </w:rPr>
            </w:pPr>
            <w:r>
              <w:rPr>
                <w:color w:val="FF0000"/>
                <w:spacing w:val="-5"/>
                <w:w w:val="110"/>
                <w:sz w:val="8"/>
                <w:szCs w:val="8"/>
              </w:rPr>
              <w:t>R04</w:t>
            </w:r>
          </w:p>
        </w:tc>
        <w:tc>
          <w:tcPr>
            <w:tcW w:w="5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582DEFD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0"/>
              <w:rPr>
                <w:color w:val="FF0000"/>
                <w:spacing w:val="-2"/>
                <w:sz w:val="8"/>
                <w:szCs w:val="8"/>
              </w:rPr>
            </w:pPr>
            <w:r>
              <w:rPr>
                <w:color w:val="FF0000"/>
                <w:sz w:val="8"/>
                <w:szCs w:val="8"/>
              </w:rPr>
              <w:t>Dodávka</w:t>
            </w:r>
            <w:r>
              <w:rPr>
                <w:color w:val="FF0000"/>
                <w:spacing w:val="17"/>
                <w:sz w:val="8"/>
                <w:szCs w:val="8"/>
              </w:rPr>
              <w:t xml:space="preserve"> </w:t>
            </w:r>
            <w:r>
              <w:rPr>
                <w:color w:val="FF0000"/>
                <w:sz w:val="8"/>
                <w:szCs w:val="8"/>
              </w:rPr>
              <w:t>-</w:t>
            </w:r>
            <w:r>
              <w:rPr>
                <w:color w:val="FF0000"/>
                <w:spacing w:val="18"/>
                <w:sz w:val="8"/>
                <w:szCs w:val="8"/>
              </w:rPr>
              <w:t xml:space="preserve"> </w:t>
            </w:r>
            <w:r>
              <w:rPr>
                <w:color w:val="FF0000"/>
                <w:sz w:val="8"/>
                <w:szCs w:val="8"/>
              </w:rPr>
              <w:t>rozšíření</w:t>
            </w:r>
            <w:r>
              <w:rPr>
                <w:color w:val="FF0000"/>
                <w:spacing w:val="18"/>
                <w:sz w:val="8"/>
                <w:szCs w:val="8"/>
              </w:rPr>
              <w:t xml:space="preserve"> </w:t>
            </w:r>
            <w:r>
              <w:rPr>
                <w:color w:val="FF0000"/>
                <w:sz w:val="8"/>
                <w:szCs w:val="8"/>
              </w:rPr>
              <w:t>HW</w:t>
            </w:r>
            <w:r>
              <w:rPr>
                <w:color w:val="FF0000"/>
                <w:spacing w:val="27"/>
                <w:sz w:val="8"/>
                <w:szCs w:val="8"/>
              </w:rPr>
              <w:t xml:space="preserve"> </w:t>
            </w:r>
            <w:r>
              <w:rPr>
                <w:color w:val="FF0000"/>
                <w:sz w:val="8"/>
                <w:szCs w:val="8"/>
              </w:rPr>
              <w:t>sestavy</w:t>
            </w:r>
            <w:r>
              <w:rPr>
                <w:color w:val="FF0000"/>
                <w:spacing w:val="14"/>
                <w:sz w:val="8"/>
                <w:szCs w:val="8"/>
              </w:rPr>
              <w:t xml:space="preserve"> </w:t>
            </w:r>
            <w:r>
              <w:rPr>
                <w:color w:val="FF0000"/>
                <w:sz w:val="8"/>
                <w:szCs w:val="8"/>
              </w:rPr>
              <w:t>serveru</w:t>
            </w:r>
            <w:r>
              <w:rPr>
                <w:color w:val="FF0000"/>
                <w:spacing w:val="15"/>
                <w:sz w:val="8"/>
                <w:szCs w:val="8"/>
              </w:rPr>
              <w:t xml:space="preserve"> </w:t>
            </w:r>
            <w:r>
              <w:rPr>
                <w:color w:val="FF0000"/>
                <w:sz w:val="8"/>
                <w:szCs w:val="8"/>
              </w:rPr>
              <w:t>Dispečerského</w:t>
            </w:r>
            <w:r>
              <w:rPr>
                <w:color w:val="FF0000"/>
                <w:spacing w:val="18"/>
                <w:sz w:val="8"/>
                <w:szCs w:val="8"/>
              </w:rPr>
              <w:t xml:space="preserve"> </w:t>
            </w:r>
            <w:r>
              <w:rPr>
                <w:color w:val="FF0000"/>
                <w:sz w:val="8"/>
                <w:szCs w:val="8"/>
              </w:rPr>
              <w:t>řídicího</w:t>
            </w:r>
            <w:r>
              <w:rPr>
                <w:color w:val="FF0000"/>
                <w:spacing w:val="18"/>
                <w:sz w:val="8"/>
                <w:szCs w:val="8"/>
              </w:rPr>
              <w:t xml:space="preserve"> </w:t>
            </w:r>
            <w:r>
              <w:rPr>
                <w:color w:val="FF0000"/>
                <w:sz w:val="8"/>
                <w:szCs w:val="8"/>
              </w:rPr>
              <w:t>systému</w:t>
            </w:r>
            <w:r>
              <w:rPr>
                <w:color w:val="FF0000"/>
                <w:spacing w:val="14"/>
                <w:sz w:val="8"/>
                <w:szCs w:val="8"/>
              </w:rPr>
              <w:t xml:space="preserve"> </w:t>
            </w:r>
            <w:r>
              <w:rPr>
                <w:color w:val="FF0000"/>
                <w:sz w:val="8"/>
                <w:szCs w:val="8"/>
              </w:rPr>
              <w:t>ZM.</w:t>
            </w:r>
            <w:r>
              <w:rPr>
                <w:color w:val="FF0000"/>
                <w:spacing w:val="18"/>
                <w:sz w:val="8"/>
                <w:szCs w:val="8"/>
              </w:rPr>
              <w:t xml:space="preserve"> </w:t>
            </w:r>
            <w:r>
              <w:rPr>
                <w:color w:val="FF0000"/>
                <w:sz w:val="8"/>
                <w:szCs w:val="8"/>
              </w:rPr>
              <w:t>Redundance</w:t>
            </w:r>
            <w:r>
              <w:rPr>
                <w:color w:val="FF0000"/>
                <w:spacing w:val="18"/>
                <w:sz w:val="8"/>
                <w:szCs w:val="8"/>
              </w:rPr>
              <w:t xml:space="preserve"> </w:t>
            </w:r>
            <w:r>
              <w:rPr>
                <w:color w:val="FF0000"/>
                <w:spacing w:val="-2"/>
                <w:sz w:val="8"/>
                <w:szCs w:val="8"/>
              </w:rPr>
              <w:t>serverů.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161F4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0"/>
              <w:rPr>
                <w:color w:val="FF0000"/>
                <w:spacing w:val="-2"/>
                <w:w w:val="110"/>
                <w:sz w:val="8"/>
                <w:szCs w:val="8"/>
              </w:rPr>
            </w:pPr>
            <w:r>
              <w:rPr>
                <w:color w:val="FF0000"/>
                <w:spacing w:val="-2"/>
                <w:w w:val="110"/>
                <w:sz w:val="8"/>
                <w:szCs w:val="8"/>
              </w:rPr>
              <w:t>sestava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7C9DF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85024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1"/>
              <w:jc w:val="right"/>
              <w:rPr>
                <w:color w:val="FF0000"/>
                <w:spacing w:val="-2"/>
                <w:w w:val="110"/>
                <w:sz w:val="8"/>
                <w:szCs w:val="8"/>
              </w:rPr>
            </w:pPr>
            <w:r>
              <w:rPr>
                <w:color w:val="FF0000"/>
                <w:spacing w:val="-2"/>
                <w:w w:val="110"/>
                <w:sz w:val="8"/>
                <w:szCs w:val="8"/>
              </w:rPr>
              <w:t>1,000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1E877702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2"/>
              <w:jc w:val="right"/>
              <w:rPr>
                <w:color w:val="FF0000"/>
                <w:spacing w:val="-2"/>
                <w:w w:val="110"/>
                <w:sz w:val="8"/>
                <w:szCs w:val="8"/>
              </w:rPr>
            </w:pPr>
            <w:r>
              <w:rPr>
                <w:color w:val="FF0000"/>
                <w:spacing w:val="-2"/>
                <w:w w:val="110"/>
                <w:sz w:val="8"/>
                <w:szCs w:val="8"/>
              </w:rPr>
              <w:t>1,000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D3A01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3"/>
              <w:jc w:val="right"/>
              <w:rPr>
                <w:color w:val="FF0000"/>
                <w:spacing w:val="-4"/>
                <w:w w:val="110"/>
                <w:sz w:val="8"/>
                <w:szCs w:val="8"/>
              </w:rPr>
            </w:pPr>
            <w:r>
              <w:rPr>
                <w:color w:val="FF0000"/>
                <w:spacing w:val="-4"/>
                <w:w w:val="110"/>
                <w:sz w:val="8"/>
                <w:szCs w:val="8"/>
              </w:rPr>
              <w:t>0,00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70DA2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3"/>
              <w:jc w:val="right"/>
              <w:rPr>
                <w:color w:val="FF0000"/>
                <w:spacing w:val="-2"/>
                <w:w w:val="110"/>
                <w:sz w:val="8"/>
                <w:szCs w:val="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2CE73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4"/>
              <w:jc w:val="right"/>
              <w:rPr>
                <w:color w:val="FF0000"/>
                <w:spacing w:val="-4"/>
                <w:w w:val="110"/>
                <w:sz w:val="8"/>
                <w:szCs w:val="8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7005F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4"/>
              <w:jc w:val="right"/>
              <w:rPr>
                <w:color w:val="FF0000"/>
                <w:spacing w:val="-2"/>
                <w:w w:val="110"/>
                <w:sz w:val="8"/>
                <w:szCs w:val="8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28461A40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4"/>
              <w:jc w:val="right"/>
              <w:rPr>
                <w:b/>
                <w:bCs/>
                <w:color w:val="FF0000"/>
                <w:spacing w:val="-2"/>
                <w:w w:val="110"/>
                <w:sz w:val="8"/>
                <w:szCs w:val="8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469C5A5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9" w:right="38"/>
              <w:jc w:val="center"/>
              <w:rPr>
                <w:i/>
                <w:iCs/>
                <w:color w:val="FF0000"/>
                <w:spacing w:val="-5"/>
                <w:sz w:val="8"/>
                <w:szCs w:val="8"/>
              </w:rPr>
            </w:pPr>
            <w:r>
              <w:rPr>
                <w:i/>
                <w:iCs/>
                <w:color w:val="FF0000"/>
                <w:sz w:val="8"/>
                <w:szCs w:val="8"/>
              </w:rPr>
              <w:t>1</w:t>
            </w:r>
            <w:r>
              <w:rPr>
                <w:i/>
                <w:iCs/>
                <w:color w:val="FF0000"/>
                <w:spacing w:val="-1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pacing w:val="-5"/>
                <w:sz w:val="8"/>
                <w:szCs w:val="8"/>
              </w:rPr>
              <w:t>ks</w:t>
            </w:r>
          </w:p>
        </w:tc>
      </w:tr>
      <w:tr w:rsidR="005C6405" w14:paraId="1D30825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/>
        </w:trPr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045E7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835C" w14:textId="77777777" w:rsidR="005C6405" w:rsidRDefault="005C6405">
            <w:pPr>
              <w:pStyle w:val="TableParagraph"/>
              <w:kinsoku w:val="0"/>
              <w:overflowPunct w:val="0"/>
              <w:spacing w:before="64"/>
              <w:ind w:left="20"/>
              <w:rPr>
                <w:i/>
                <w:iCs/>
                <w:color w:val="FF0000"/>
                <w:spacing w:val="-2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sz w:val="8"/>
                <w:szCs w:val="8"/>
              </w:rPr>
              <w:t>podpoložka</w:t>
            </w:r>
          </w:p>
        </w:tc>
        <w:tc>
          <w:tcPr>
            <w:tcW w:w="5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A5575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171"/>
              <w:rPr>
                <w:i/>
                <w:iCs/>
                <w:color w:val="FF0000"/>
                <w:spacing w:val="-2"/>
                <w:sz w:val="8"/>
                <w:szCs w:val="8"/>
              </w:rPr>
            </w:pPr>
            <w:r>
              <w:rPr>
                <w:i/>
                <w:iCs/>
                <w:color w:val="FF0000"/>
                <w:sz w:val="8"/>
                <w:szCs w:val="8"/>
              </w:rPr>
              <w:t>Dodávka</w:t>
            </w:r>
            <w:r>
              <w:rPr>
                <w:i/>
                <w:iCs/>
                <w:color w:val="FF0000"/>
                <w:spacing w:val="1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z w:val="8"/>
                <w:szCs w:val="8"/>
              </w:rPr>
              <w:t>- rozšíření HW</w:t>
            </w:r>
            <w:r>
              <w:rPr>
                <w:i/>
                <w:iCs/>
                <w:color w:val="FF0000"/>
                <w:spacing w:val="2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z w:val="8"/>
                <w:szCs w:val="8"/>
              </w:rPr>
              <w:t>sestavy</w:t>
            </w:r>
            <w:r>
              <w:rPr>
                <w:i/>
                <w:iCs/>
                <w:color w:val="FF0000"/>
                <w:spacing w:val="1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z w:val="8"/>
                <w:szCs w:val="8"/>
              </w:rPr>
              <w:t>serveru</w:t>
            </w:r>
            <w:r>
              <w:rPr>
                <w:i/>
                <w:iCs/>
                <w:color w:val="FF0000"/>
                <w:spacing w:val="2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z w:val="8"/>
                <w:szCs w:val="8"/>
              </w:rPr>
              <w:t>Dispečerského</w:t>
            </w:r>
            <w:r>
              <w:rPr>
                <w:i/>
                <w:iCs/>
                <w:color w:val="FF0000"/>
                <w:spacing w:val="1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z w:val="8"/>
                <w:szCs w:val="8"/>
              </w:rPr>
              <w:t>řídicího</w:t>
            </w:r>
            <w:r>
              <w:rPr>
                <w:i/>
                <w:iCs/>
                <w:color w:val="FF0000"/>
                <w:spacing w:val="2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z w:val="8"/>
                <w:szCs w:val="8"/>
              </w:rPr>
              <w:t>systému</w:t>
            </w:r>
            <w:r>
              <w:rPr>
                <w:i/>
                <w:iCs/>
                <w:color w:val="FF0000"/>
                <w:spacing w:val="1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z w:val="8"/>
                <w:szCs w:val="8"/>
              </w:rPr>
              <w:t>ZM. Redundance</w:t>
            </w:r>
            <w:r>
              <w:rPr>
                <w:i/>
                <w:iCs/>
                <w:color w:val="FF0000"/>
                <w:spacing w:val="2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pacing w:val="-2"/>
                <w:sz w:val="8"/>
                <w:szCs w:val="8"/>
              </w:rPr>
              <w:t>serverů.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D5F37" w14:textId="77777777" w:rsidR="005C6405" w:rsidRDefault="005C6405">
            <w:pPr>
              <w:pStyle w:val="TableParagraph"/>
              <w:kinsoku w:val="0"/>
              <w:overflowPunct w:val="0"/>
              <w:spacing w:before="64"/>
              <w:ind w:left="20"/>
              <w:rPr>
                <w:i/>
                <w:iCs/>
                <w:color w:val="FF0000"/>
                <w:spacing w:val="-2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sz w:val="8"/>
                <w:szCs w:val="8"/>
              </w:rPr>
              <w:t>sestava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AA889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0444B" w14:textId="77777777" w:rsidR="005C6405" w:rsidRDefault="005C6405">
            <w:pPr>
              <w:pStyle w:val="TableParagraph"/>
              <w:kinsoku w:val="0"/>
              <w:overflowPunct w:val="0"/>
              <w:spacing w:before="64"/>
              <w:ind w:right="26"/>
              <w:jc w:val="right"/>
              <w:rPr>
                <w:i/>
                <w:iCs/>
                <w:color w:val="FF0000"/>
                <w:spacing w:val="-2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sz w:val="8"/>
                <w:szCs w:val="8"/>
              </w:rPr>
              <w:t>2,000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0838D7C0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9A6D0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126AB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5554B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62319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198D2B82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AE142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565635D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/>
        </w:trPr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3E8AA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1A509" w14:textId="77777777" w:rsidR="005C6405" w:rsidRDefault="005C6405">
            <w:pPr>
              <w:pStyle w:val="TableParagraph"/>
              <w:kinsoku w:val="0"/>
              <w:overflowPunct w:val="0"/>
              <w:spacing w:before="64"/>
              <w:ind w:left="20"/>
              <w:rPr>
                <w:i/>
                <w:iCs/>
                <w:color w:val="FF0000"/>
                <w:spacing w:val="-2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sz w:val="8"/>
                <w:szCs w:val="8"/>
              </w:rPr>
              <w:t>podpoložka</w:t>
            </w:r>
          </w:p>
        </w:tc>
        <w:tc>
          <w:tcPr>
            <w:tcW w:w="5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53DF6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171"/>
              <w:rPr>
                <w:i/>
                <w:iCs/>
                <w:color w:val="FF0000"/>
                <w:spacing w:val="-4"/>
                <w:sz w:val="8"/>
                <w:szCs w:val="8"/>
              </w:rPr>
            </w:pPr>
            <w:r>
              <w:rPr>
                <w:i/>
                <w:iCs/>
                <w:color w:val="FF0000"/>
                <w:sz w:val="8"/>
                <w:szCs w:val="8"/>
              </w:rPr>
              <w:t>Přípočty:</w:t>
            </w:r>
            <w:r>
              <w:rPr>
                <w:i/>
                <w:iCs/>
                <w:color w:val="FF0000"/>
                <w:spacing w:val="-1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z w:val="8"/>
                <w:szCs w:val="8"/>
              </w:rPr>
              <w:t>VR</w:t>
            </w:r>
            <w:r>
              <w:rPr>
                <w:i/>
                <w:iCs/>
                <w:color w:val="FF0000"/>
                <w:spacing w:val="1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z w:val="8"/>
                <w:szCs w:val="8"/>
              </w:rPr>
              <w:t>(5%)</w:t>
            </w:r>
            <w:r>
              <w:rPr>
                <w:i/>
                <w:iCs/>
                <w:color w:val="FF0000"/>
                <w:spacing w:val="-1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z w:val="8"/>
                <w:szCs w:val="8"/>
              </w:rPr>
              <w:t>+ SR</w:t>
            </w:r>
            <w:r>
              <w:rPr>
                <w:i/>
                <w:iCs/>
                <w:color w:val="FF0000"/>
                <w:spacing w:val="2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pacing w:val="-4"/>
                <w:sz w:val="8"/>
                <w:szCs w:val="8"/>
              </w:rPr>
              <w:t>(5%)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6CB39" w14:textId="77777777" w:rsidR="005C6405" w:rsidRDefault="005C6405">
            <w:pPr>
              <w:pStyle w:val="TableParagraph"/>
              <w:kinsoku w:val="0"/>
              <w:overflowPunct w:val="0"/>
              <w:spacing w:before="64"/>
              <w:ind w:left="20"/>
              <w:rPr>
                <w:i/>
                <w:iCs/>
                <w:color w:val="FF0000"/>
                <w:spacing w:val="-10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10"/>
                <w:sz w:val="8"/>
                <w:szCs w:val="8"/>
              </w:rPr>
              <w:t>%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F4723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8E61A" w14:textId="77777777" w:rsidR="005C6405" w:rsidRDefault="005C6405">
            <w:pPr>
              <w:pStyle w:val="TableParagraph"/>
              <w:kinsoku w:val="0"/>
              <w:overflowPunct w:val="0"/>
              <w:spacing w:before="64"/>
              <w:ind w:right="26"/>
              <w:jc w:val="right"/>
              <w:rPr>
                <w:i/>
                <w:iCs/>
                <w:color w:val="FF0000"/>
                <w:spacing w:val="-2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sz w:val="8"/>
                <w:szCs w:val="8"/>
              </w:rPr>
              <w:t>10,000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68704BDC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B1DA6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D4445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0D22C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BCA49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371C265D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8A170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6E25F8C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/>
        </w:trPr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CE92D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83"/>
              <w:jc w:val="center"/>
              <w:rPr>
                <w:color w:val="FF0000"/>
                <w:spacing w:val="-5"/>
                <w:w w:val="110"/>
                <w:sz w:val="8"/>
                <w:szCs w:val="8"/>
              </w:rPr>
            </w:pPr>
            <w:r>
              <w:rPr>
                <w:color w:val="FF0000"/>
                <w:spacing w:val="-5"/>
                <w:w w:val="110"/>
                <w:sz w:val="8"/>
                <w:szCs w:val="8"/>
              </w:rPr>
              <w:t>905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A3C4A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0"/>
              <w:rPr>
                <w:color w:val="FF0000"/>
                <w:spacing w:val="-5"/>
                <w:w w:val="110"/>
                <w:sz w:val="8"/>
                <w:szCs w:val="8"/>
              </w:rPr>
            </w:pPr>
            <w:r>
              <w:rPr>
                <w:color w:val="FF0000"/>
                <w:spacing w:val="-5"/>
                <w:w w:val="110"/>
                <w:sz w:val="8"/>
                <w:szCs w:val="8"/>
              </w:rPr>
              <w:t>R05</w:t>
            </w:r>
          </w:p>
        </w:tc>
        <w:tc>
          <w:tcPr>
            <w:tcW w:w="5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597ADA9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0"/>
              <w:rPr>
                <w:color w:val="FF0000"/>
                <w:spacing w:val="-2"/>
                <w:sz w:val="8"/>
                <w:szCs w:val="8"/>
              </w:rPr>
            </w:pPr>
            <w:r>
              <w:rPr>
                <w:color w:val="FF0000"/>
                <w:sz w:val="8"/>
                <w:szCs w:val="8"/>
              </w:rPr>
              <w:t>UPS</w:t>
            </w:r>
            <w:r>
              <w:rPr>
                <w:color w:val="FF0000"/>
                <w:spacing w:val="15"/>
                <w:sz w:val="8"/>
                <w:szCs w:val="8"/>
              </w:rPr>
              <w:t xml:space="preserve"> </w:t>
            </w:r>
            <w:r>
              <w:rPr>
                <w:color w:val="FF0000"/>
                <w:sz w:val="8"/>
                <w:szCs w:val="8"/>
              </w:rPr>
              <w:t>3000VA</w:t>
            </w:r>
            <w:r>
              <w:rPr>
                <w:color w:val="FF0000"/>
                <w:spacing w:val="12"/>
                <w:sz w:val="8"/>
                <w:szCs w:val="8"/>
              </w:rPr>
              <w:t xml:space="preserve"> </w:t>
            </w:r>
            <w:r>
              <w:rPr>
                <w:color w:val="FF0000"/>
                <w:sz w:val="8"/>
                <w:szCs w:val="8"/>
              </w:rPr>
              <w:t>with</w:t>
            </w:r>
            <w:r>
              <w:rPr>
                <w:color w:val="FF0000"/>
                <w:spacing w:val="12"/>
                <w:sz w:val="8"/>
                <w:szCs w:val="8"/>
              </w:rPr>
              <w:t xml:space="preserve"> </w:t>
            </w:r>
            <w:r>
              <w:rPr>
                <w:color w:val="FF0000"/>
                <w:spacing w:val="-2"/>
                <w:sz w:val="8"/>
                <w:szCs w:val="8"/>
              </w:rPr>
              <w:t>SmartConnect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E10DF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0"/>
              <w:rPr>
                <w:color w:val="FF0000"/>
                <w:spacing w:val="-5"/>
                <w:w w:val="110"/>
                <w:sz w:val="8"/>
                <w:szCs w:val="8"/>
              </w:rPr>
            </w:pPr>
            <w:r>
              <w:rPr>
                <w:color w:val="FF0000"/>
                <w:spacing w:val="-5"/>
                <w:w w:val="110"/>
                <w:sz w:val="8"/>
                <w:szCs w:val="8"/>
              </w:rPr>
              <w:t>ks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A2B2F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75A54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1"/>
              <w:jc w:val="right"/>
              <w:rPr>
                <w:color w:val="FF0000"/>
                <w:spacing w:val="-2"/>
                <w:w w:val="110"/>
                <w:sz w:val="8"/>
                <w:szCs w:val="8"/>
              </w:rPr>
            </w:pPr>
            <w:r>
              <w:rPr>
                <w:color w:val="FF0000"/>
                <w:spacing w:val="-2"/>
                <w:w w:val="110"/>
                <w:sz w:val="8"/>
                <w:szCs w:val="8"/>
              </w:rPr>
              <w:t>1,000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33C12175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2"/>
              <w:jc w:val="right"/>
              <w:rPr>
                <w:color w:val="FF0000"/>
                <w:spacing w:val="-2"/>
                <w:w w:val="110"/>
                <w:sz w:val="8"/>
                <w:szCs w:val="8"/>
              </w:rPr>
            </w:pPr>
            <w:r>
              <w:rPr>
                <w:color w:val="FF0000"/>
                <w:spacing w:val="-2"/>
                <w:w w:val="110"/>
                <w:sz w:val="8"/>
                <w:szCs w:val="8"/>
              </w:rPr>
              <w:t>1,000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D5049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3"/>
              <w:jc w:val="right"/>
              <w:rPr>
                <w:color w:val="FF0000"/>
                <w:spacing w:val="-4"/>
                <w:w w:val="110"/>
                <w:sz w:val="8"/>
                <w:szCs w:val="8"/>
              </w:rPr>
            </w:pPr>
            <w:r>
              <w:rPr>
                <w:color w:val="FF0000"/>
                <w:spacing w:val="-4"/>
                <w:w w:val="110"/>
                <w:sz w:val="8"/>
                <w:szCs w:val="8"/>
              </w:rPr>
              <w:t>0,00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DBEA2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3"/>
              <w:jc w:val="right"/>
              <w:rPr>
                <w:color w:val="FF0000"/>
                <w:spacing w:val="-2"/>
                <w:w w:val="110"/>
                <w:sz w:val="8"/>
                <w:szCs w:val="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73CF2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4"/>
              <w:jc w:val="right"/>
              <w:rPr>
                <w:color w:val="FF0000"/>
                <w:spacing w:val="-4"/>
                <w:w w:val="110"/>
                <w:sz w:val="8"/>
                <w:szCs w:val="8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9DF90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4"/>
              <w:jc w:val="right"/>
              <w:rPr>
                <w:color w:val="FF0000"/>
                <w:spacing w:val="-2"/>
                <w:w w:val="110"/>
                <w:sz w:val="8"/>
                <w:szCs w:val="8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2C727460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4"/>
              <w:jc w:val="right"/>
              <w:rPr>
                <w:b/>
                <w:bCs/>
                <w:color w:val="FF0000"/>
                <w:spacing w:val="-2"/>
                <w:w w:val="110"/>
                <w:sz w:val="8"/>
                <w:szCs w:val="8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DE75147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9" w:right="38"/>
              <w:jc w:val="center"/>
              <w:rPr>
                <w:i/>
                <w:iCs/>
                <w:color w:val="FF0000"/>
                <w:spacing w:val="-5"/>
                <w:sz w:val="8"/>
                <w:szCs w:val="8"/>
              </w:rPr>
            </w:pPr>
            <w:r>
              <w:rPr>
                <w:i/>
                <w:iCs/>
                <w:color w:val="FF0000"/>
                <w:sz w:val="8"/>
                <w:szCs w:val="8"/>
              </w:rPr>
              <w:t>1</w:t>
            </w:r>
            <w:r>
              <w:rPr>
                <w:i/>
                <w:iCs/>
                <w:color w:val="FF0000"/>
                <w:spacing w:val="-1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pacing w:val="-5"/>
                <w:sz w:val="8"/>
                <w:szCs w:val="8"/>
              </w:rPr>
              <w:t>ks</w:t>
            </w:r>
          </w:p>
        </w:tc>
      </w:tr>
      <w:tr w:rsidR="005C6405" w14:paraId="1868621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/>
        </w:trPr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66215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D8D7A" w14:textId="77777777" w:rsidR="005C6405" w:rsidRDefault="005C6405">
            <w:pPr>
              <w:pStyle w:val="TableParagraph"/>
              <w:kinsoku w:val="0"/>
              <w:overflowPunct w:val="0"/>
              <w:spacing w:before="64"/>
              <w:ind w:left="20"/>
              <w:rPr>
                <w:i/>
                <w:iCs/>
                <w:color w:val="FF0000"/>
                <w:spacing w:val="-2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sz w:val="8"/>
                <w:szCs w:val="8"/>
              </w:rPr>
              <w:t>podpoložka</w:t>
            </w:r>
          </w:p>
        </w:tc>
        <w:tc>
          <w:tcPr>
            <w:tcW w:w="5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976F6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171"/>
              <w:rPr>
                <w:i/>
                <w:iCs/>
                <w:color w:val="FF0000"/>
                <w:spacing w:val="-2"/>
                <w:sz w:val="8"/>
                <w:szCs w:val="8"/>
              </w:rPr>
            </w:pPr>
            <w:r>
              <w:rPr>
                <w:i/>
                <w:iCs/>
                <w:color w:val="FF0000"/>
                <w:sz w:val="8"/>
                <w:szCs w:val="8"/>
              </w:rPr>
              <w:t>UPS</w:t>
            </w:r>
            <w:r>
              <w:rPr>
                <w:i/>
                <w:iCs/>
                <w:color w:val="FF0000"/>
                <w:spacing w:val="2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z w:val="8"/>
                <w:szCs w:val="8"/>
              </w:rPr>
              <w:t>3000VA</w:t>
            </w:r>
            <w:r>
              <w:rPr>
                <w:i/>
                <w:iCs/>
                <w:color w:val="FF0000"/>
                <w:spacing w:val="3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z w:val="8"/>
                <w:szCs w:val="8"/>
              </w:rPr>
              <w:t>with</w:t>
            </w:r>
            <w:r>
              <w:rPr>
                <w:i/>
                <w:iCs/>
                <w:color w:val="FF0000"/>
                <w:spacing w:val="1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pacing w:val="-2"/>
                <w:sz w:val="8"/>
                <w:szCs w:val="8"/>
              </w:rPr>
              <w:t>SmartConnect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575BC" w14:textId="77777777" w:rsidR="005C6405" w:rsidRDefault="005C6405">
            <w:pPr>
              <w:pStyle w:val="TableParagraph"/>
              <w:kinsoku w:val="0"/>
              <w:overflowPunct w:val="0"/>
              <w:spacing w:before="64"/>
              <w:ind w:left="20"/>
              <w:rPr>
                <w:i/>
                <w:iCs/>
                <w:color w:val="FF0000"/>
                <w:spacing w:val="-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5"/>
                <w:sz w:val="8"/>
                <w:szCs w:val="8"/>
              </w:rPr>
              <w:t>ks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29A3E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41A8E" w14:textId="77777777" w:rsidR="005C6405" w:rsidRDefault="005C6405">
            <w:pPr>
              <w:pStyle w:val="TableParagraph"/>
              <w:kinsoku w:val="0"/>
              <w:overflowPunct w:val="0"/>
              <w:spacing w:before="64"/>
              <w:ind w:right="26"/>
              <w:jc w:val="right"/>
              <w:rPr>
                <w:i/>
                <w:iCs/>
                <w:color w:val="FF0000"/>
                <w:spacing w:val="-2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sz w:val="8"/>
                <w:szCs w:val="8"/>
              </w:rPr>
              <w:t>2,000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130BB838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6EEEC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89E83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5EC12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E3857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49D45E96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D796E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3A69546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/>
        </w:trPr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86412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40492" w14:textId="77777777" w:rsidR="005C6405" w:rsidRDefault="005C6405">
            <w:pPr>
              <w:pStyle w:val="TableParagraph"/>
              <w:kinsoku w:val="0"/>
              <w:overflowPunct w:val="0"/>
              <w:spacing w:before="64"/>
              <w:ind w:left="20"/>
              <w:rPr>
                <w:i/>
                <w:iCs/>
                <w:color w:val="FF0000"/>
                <w:spacing w:val="-2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sz w:val="8"/>
                <w:szCs w:val="8"/>
              </w:rPr>
              <w:t>podpoložka</w:t>
            </w:r>
          </w:p>
        </w:tc>
        <w:tc>
          <w:tcPr>
            <w:tcW w:w="5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01C98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171"/>
              <w:rPr>
                <w:i/>
                <w:iCs/>
                <w:color w:val="FF0000"/>
                <w:spacing w:val="-4"/>
                <w:sz w:val="8"/>
                <w:szCs w:val="8"/>
              </w:rPr>
            </w:pPr>
            <w:r>
              <w:rPr>
                <w:i/>
                <w:iCs/>
                <w:color w:val="FF0000"/>
                <w:sz w:val="8"/>
                <w:szCs w:val="8"/>
              </w:rPr>
              <w:t>Přípočty:</w:t>
            </w:r>
            <w:r>
              <w:rPr>
                <w:i/>
                <w:iCs/>
                <w:color w:val="FF0000"/>
                <w:spacing w:val="-1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z w:val="8"/>
                <w:szCs w:val="8"/>
              </w:rPr>
              <w:t>VR</w:t>
            </w:r>
            <w:r>
              <w:rPr>
                <w:i/>
                <w:iCs/>
                <w:color w:val="FF0000"/>
                <w:spacing w:val="1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z w:val="8"/>
                <w:szCs w:val="8"/>
              </w:rPr>
              <w:t>(5%)</w:t>
            </w:r>
            <w:r>
              <w:rPr>
                <w:i/>
                <w:iCs/>
                <w:color w:val="FF0000"/>
                <w:spacing w:val="-1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z w:val="8"/>
                <w:szCs w:val="8"/>
              </w:rPr>
              <w:t>+ SR</w:t>
            </w:r>
            <w:r>
              <w:rPr>
                <w:i/>
                <w:iCs/>
                <w:color w:val="FF0000"/>
                <w:spacing w:val="2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pacing w:val="-4"/>
                <w:sz w:val="8"/>
                <w:szCs w:val="8"/>
              </w:rPr>
              <w:t>(5%)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5DEF8" w14:textId="77777777" w:rsidR="005C6405" w:rsidRDefault="005C6405">
            <w:pPr>
              <w:pStyle w:val="TableParagraph"/>
              <w:kinsoku w:val="0"/>
              <w:overflowPunct w:val="0"/>
              <w:spacing w:before="64"/>
              <w:ind w:left="20"/>
              <w:rPr>
                <w:i/>
                <w:iCs/>
                <w:color w:val="FF0000"/>
                <w:spacing w:val="-10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10"/>
                <w:sz w:val="8"/>
                <w:szCs w:val="8"/>
              </w:rPr>
              <w:t>%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78B5D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A3C43" w14:textId="77777777" w:rsidR="005C6405" w:rsidRDefault="005C6405">
            <w:pPr>
              <w:pStyle w:val="TableParagraph"/>
              <w:kinsoku w:val="0"/>
              <w:overflowPunct w:val="0"/>
              <w:spacing w:before="64"/>
              <w:ind w:right="26"/>
              <w:jc w:val="right"/>
              <w:rPr>
                <w:i/>
                <w:iCs/>
                <w:color w:val="FF0000"/>
                <w:spacing w:val="-2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sz w:val="8"/>
                <w:szCs w:val="8"/>
              </w:rPr>
              <w:t>10,000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5516A922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3728A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DF545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72970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D9191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24764663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70E37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6898E3C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/>
        </w:trPr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8005B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83"/>
              <w:jc w:val="center"/>
              <w:rPr>
                <w:color w:val="FF0000"/>
                <w:spacing w:val="-5"/>
                <w:w w:val="110"/>
                <w:sz w:val="8"/>
                <w:szCs w:val="8"/>
              </w:rPr>
            </w:pPr>
            <w:r>
              <w:rPr>
                <w:color w:val="FF0000"/>
                <w:spacing w:val="-5"/>
                <w:w w:val="110"/>
                <w:sz w:val="8"/>
                <w:szCs w:val="8"/>
              </w:rPr>
              <w:t>906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29672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0"/>
              <w:rPr>
                <w:color w:val="FF0000"/>
                <w:spacing w:val="-5"/>
                <w:w w:val="110"/>
                <w:sz w:val="8"/>
                <w:szCs w:val="8"/>
              </w:rPr>
            </w:pPr>
            <w:r>
              <w:rPr>
                <w:color w:val="FF0000"/>
                <w:spacing w:val="-5"/>
                <w:w w:val="110"/>
                <w:sz w:val="8"/>
                <w:szCs w:val="8"/>
              </w:rPr>
              <w:t>R06</w:t>
            </w:r>
          </w:p>
        </w:tc>
        <w:tc>
          <w:tcPr>
            <w:tcW w:w="5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28920" w14:textId="77777777" w:rsidR="005C6405" w:rsidRDefault="005C6405">
            <w:pPr>
              <w:pStyle w:val="TableParagraph"/>
              <w:kinsoku w:val="0"/>
              <w:overflowPunct w:val="0"/>
              <w:spacing w:line="110" w:lineRule="exact"/>
              <w:ind w:left="20" w:right="72"/>
              <w:rPr>
                <w:color w:val="FF0000"/>
                <w:w w:val="110"/>
                <w:sz w:val="8"/>
                <w:szCs w:val="8"/>
              </w:rPr>
            </w:pPr>
            <w:r>
              <w:rPr>
                <w:color w:val="FF0000"/>
                <w:spacing w:val="-2"/>
                <w:w w:val="110"/>
                <w:sz w:val="8"/>
                <w:szCs w:val="8"/>
              </w:rPr>
              <w:t>Doplnění analýzy struktury a návrhu - insfrastruktura, propojení na proplavování, scénáře proplavování ve vztahu k</w:t>
            </w:r>
            <w:r>
              <w:rPr>
                <w:color w:val="FF0000"/>
                <w:spacing w:val="4"/>
                <w:w w:val="110"/>
                <w:sz w:val="8"/>
                <w:szCs w:val="8"/>
              </w:rPr>
              <w:t xml:space="preserve"> </w:t>
            </w:r>
            <w:r>
              <w:rPr>
                <w:color w:val="FF0000"/>
                <w:spacing w:val="-2"/>
                <w:w w:val="110"/>
                <w:sz w:val="8"/>
                <w:szCs w:val="8"/>
              </w:rPr>
              <w:t>přechodu na serverovou</w:t>
            </w:r>
            <w:r>
              <w:rPr>
                <w:color w:val="FF0000"/>
                <w:spacing w:val="40"/>
                <w:w w:val="110"/>
                <w:sz w:val="8"/>
                <w:szCs w:val="8"/>
              </w:rPr>
              <w:t xml:space="preserve"> </w:t>
            </w:r>
            <w:r>
              <w:rPr>
                <w:color w:val="FF0000"/>
                <w:w w:val="110"/>
                <w:sz w:val="8"/>
                <w:szCs w:val="8"/>
              </w:rPr>
              <w:t>strukturu</w:t>
            </w:r>
            <w:r>
              <w:rPr>
                <w:color w:val="FF0000"/>
                <w:spacing w:val="-7"/>
                <w:w w:val="110"/>
                <w:sz w:val="8"/>
                <w:szCs w:val="8"/>
              </w:rPr>
              <w:t xml:space="preserve"> </w:t>
            </w:r>
            <w:r>
              <w:rPr>
                <w:color w:val="FF0000"/>
                <w:w w:val="110"/>
                <w:sz w:val="8"/>
                <w:szCs w:val="8"/>
              </w:rPr>
              <w:t>a</w:t>
            </w:r>
            <w:r>
              <w:rPr>
                <w:color w:val="FF0000"/>
                <w:spacing w:val="-6"/>
                <w:w w:val="110"/>
                <w:sz w:val="8"/>
                <w:szCs w:val="8"/>
              </w:rPr>
              <w:t xml:space="preserve"> </w:t>
            </w:r>
            <w:r>
              <w:rPr>
                <w:color w:val="FF0000"/>
                <w:w w:val="110"/>
                <w:sz w:val="8"/>
                <w:szCs w:val="8"/>
              </w:rPr>
              <w:t>komunikaci</w:t>
            </w:r>
            <w:r>
              <w:rPr>
                <w:color w:val="FF0000"/>
                <w:spacing w:val="-6"/>
                <w:w w:val="110"/>
                <w:sz w:val="8"/>
                <w:szCs w:val="8"/>
              </w:rPr>
              <w:t xml:space="preserve"> </w:t>
            </w:r>
            <w:r>
              <w:rPr>
                <w:color w:val="FF0000"/>
                <w:w w:val="110"/>
                <w:sz w:val="8"/>
                <w:szCs w:val="8"/>
              </w:rPr>
              <w:t>po</w:t>
            </w:r>
            <w:r>
              <w:rPr>
                <w:color w:val="FF0000"/>
                <w:spacing w:val="-6"/>
                <w:w w:val="110"/>
                <w:sz w:val="8"/>
                <w:szCs w:val="8"/>
              </w:rPr>
              <w:t xml:space="preserve"> </w:t>
            </w:r>
            <w:r>
              <w:rPr>
                <w:color w:val="FF0000"/>
                <w:w w:val="110"/>
                <w:sz w:val="8"/>
                <w:szCs w:val="8"/>
              </w:rPr>
              <w:t>datové</w:t>
            </w:r>
            <w:r>
              <w:rPr>
                <w:color w:val="FF0000"/>
                <w:spacing w:val="-6"/>
                <w:w w:val="110"/>
                <w:sz w:val="8"/>
                <w:szCs w:val="8"/>
              </w:rPr>
              <w:t xml:space="preserve"> </w:t>
            </w:r>
            <w:r>
              <w:rPr>
                <w:color w:val="FF0000"/>
                <w:w w:val="110"/>
                <w:sz w:val="8"/>
                <w:szCs w:val="8"/>
              </w:rPr>
              <w:t>sběrnici</w:t>
            </w:r>
            <w:r>
              <w:rPr>
                <w:color w:val="FF0000"/>
                <w:spacing w:val="-6"/>
                <w:w w:val="110"/>
                <w:sz w:val="8"/>
                <w:szCs w:val="8"/>
              </w:rPr>
              <w:t xml:space="preserve"> </w:t>
            </w:r>
            <w:r>
              <w:rPr>
                <w:color w:val="FF0000"/>
                <w:w w:val="110"/>
                <w:sz w:val="8"/>
                <w:szCs w:val="8"/>
              </w:rPr>
              <w:t>včetně</w:t>
            </w:r>
            <w:r>
              <w:rPr>
                <w:color w:val="FF0000"/>
                <w:spacing w:val="-6"/>
                <w:w w:val="110"/>
                <w:sz w:val="8"/>
                <w:szCs w:val="8"/>
              </w:rPr>
              <w:t xml:space="preserve"> </w:t>
            </w:r>
            <w:r>
              <w:rPr>
                <w:color w:val="FF0000"/>
                <w:w w:val="110"/>
                <w:sz w:val="8"/>
                <w:szCs w:val="8"/>
              </w:rPr>
              <w:t>RDS</w:t>
            </w:r>
            <w:r>
              <w:rPr>
                <w:color w:val="FF0000"/>
                <w:spacing w:val="-6"/>
                <w:w w:val="110"/>
                <w:sz w:val="8"/>
                <w:szCs w:val="8"/>
              </w:rPr>
              <w:t xml:space="preserve"> </w:t>
            </w:r>
            <w:r>
              <w:rPr>
                <w:color w:val="FF0000"/>
                <w:w w:val="110"/>
                <w:sz w:val="8"/>
                <w:szCs w:val="8"/>
              </w:rPr>
              <w:t>-</w:t>
            </w:r>
            <w:r>
              <w:rPr>
                <w:color w:val="FF0000"/>
                <w:spacing w:val="-7"/>
                <w:w w:val="110"/>
                <w:sz w:val="8"/>
                <w:szCs w:val="8"/>
              </w:rPr>
              <w:t xml:space="preserve"> </w:t>
            </w:r>
            <w:r>
              <w:rPr>
                <w:color w:val="FF0000"/>
                <w:w w:val="110"/>
                <w:sz w:val="8"/>
                <w:szCs w:val="8"/>
              </w:rPr>
              <w:t>dodatečný</w:t>
            </w:r>
            <w:r>
              <w:rPr>
                <w:color w:val="FF0000"/>
                <w:spacing w:val="-6"/>
                <w:w w:val="110"/>
                <w:sz w:val="8"/>
                <w:szCs w:val="8"/>
              </w:rPr>
              <w:t xml:space="preserve"> </w:t>
            </w:r>
            <w:r>
              <w:rPr>
                <w:color w:val="FF0000"/>
                <w:w w:val="110"/>
                <w:sz w:val="8"/>
                <w:szCs w:val="8"/>
              </w:rPr>
              <w:t>požadavek</w:t>
            </w:r>
            <w:r>
              <w:rPr>
                <w:color w:val="FF0000"/>
                <w:spacing w:val="-6"/>
                <w:w w:val="110"/>
                <w:sz w:val="8"/>
                <w:szCs w:val="8"/>
              </w:rPr>
              <w:t xml:space="preserve"> </w:t>
            </w:r>
            <w:r>
              <w:rPr>
                <w:color w:val="FF0000"/>
                <w:w w:val="110"/>
                <w:sz w:val="8"/>
                <w:szCs w:val="8"/>
              </w:rPr>
              <w:t>objednatele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37840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0"/>
              <w:rPr>
                <w:color w:val="FF0000"/>
                <w:spacing w:val="-2"/>
                <w:w w:val="110"/>
                <w:sz w:val="8"/>
                <w:szCs w:val="8"/>
              </w:rPr>
            </w:pPr>
            <w:r>
              <w:rPr>
                <w:color w:val="FF0000"/>
                <w:spacing w:val="-2"/>
                <w:w w:val="110"/>
                <w:sz w:val="8"/>
                <w:szCs w:val="8"/>
              </w:rPr>
              <w:t>SOUBOR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9111B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21B32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1"/>
              <w:jc w:val="right"/>
              <w:rPr>
                <w:color w:val="FF0000"/>
                <w:spacing w:val="-2"/>
                <w:w w:val="110"/>
                <w:sz w:val="8"/>
                <w:szCs w:val="8"/>
              </w:rPr>
            </w:pPr>
            <w:r>
              <w:rPr>
                <w:color w:val="FF0000"/>
                <w:spacing w:val="-2"/>
                <w:w w:val="110"/>
                <w:sz w:val="8"/>
                <w:szCs w:val="8"/>
              </w:rPr>
              <w:t>1,000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2889ED3C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2"/>
              <w:jc w:val="right"/>
              <w:rPr>
                <w:color w:val="FF0000"/>
                <w:spacing w:val="-2"/>
                <w:w w:val="110"/>
                <w:sz w:val="8"/>
                <w:szCs w:val="8"/>
              </w:rPr>
            </w:pPr>
            <w:r>
              <w:rPr>
                <w:color w:val="FF0000"/>
                <w:spacing w:val="-2"/>
                <w:w w:val="110"/>
                <w:sz w:val="8"/>
                <w:szCs w:val="8"/>
              </w:rPr>
              <w:t>1,000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EE6BF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3"/>
              <w:jc w:val="right"/>
              <w:rPr>
                <w:color w:val="FF0000"/>
                <w:spacing w:val="-4"/>
                <w:w w:val="110"/>
                <w:sz w:val="8"/>
                <w:szCs w:val="8"/>
              </w:rPr>
            </w:pPr>
            <w:r>
              <w:rPr>
                <w:color w:val="FF0000"/>
                <w:spacing w:val="-4"/>
                <w:w w:val="110"/>
                <w:sz w:val="8"/>
                <w:szCs w:val="8"/>
              </w:rPr>
              <w:t>0,00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6FFF6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63A49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4"/>
              <w:jc w:val="right"/>
              <w:rPr>
                <w:color w:val="FF0000"/>
                <w:spacing w:val="-4"/>
                <w:w w:val="110"/>
                <w:sz w:val="8"/>
                <w:szCs w:val="8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6EC05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4"/>
              <w:jc w:val="right"/>
              <w:rPr>
                <w:color w:val="FF0000"/>
                <w:spacing w:val="-4"/>
                <w:w w:val="110"/>
                <w:sz w:val="8"/>
                <w:szCs w:val="8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11994C11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4"/>
              <w:jc w:val="right"/>
              <w:rPr>
                <w:b/>
                <w:bCs/>
                <w:color w:val="FF0000"/>
                <w:spacing w:val="-4"/>
                <w:w w:val="110"/>
                <w:sz w:val="8"/>
                <w:szCs w:val="8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7F042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0D11F7C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/>
        </w:trPr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70DED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E25A0" w14:textId="77777777" w:rsidR="005C6405" w:rsidRDefault="005C6405">
            <w:pPr>
              <w:pStyle w:val="TableParagraph"/>
              <w:kinsoku w:val="0"/>
              <w:overflowPunct w:val="0"/>
              <w:spacing w:before="64"/>
              <w:ind w:left="20"/>
              <w:rPr>
                <w:i/>
                <w:iCs/>
                <w:color w:val="FF0000"/>
                <w:spacing w:val="-2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sz w:val="8"/>
                <w:szCs w:val="8"/>
              </w:rPr>
              <w:t>podpoložka</w:t>
            </w:r>
          </w:p>
        </w:tc>
        <w:tc>
          <w:tcPr>
            <w:tcW w:w="5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62D82" w14:textId="77777777" w:rsidR="005C6405" w:rsidRDefault="005C6405">
            <w:pPr>
              <w:pStyle w:val="TableParagraph"/>
              <w:kinsoku w:val="0"/>
              <w:overflowPunct w:val="0"/>
              <w:spacing w:line="100" w:lineRule="atLeast"/>
              <w:ind w:left="171" w:right="72"/>
              <w:rPr>
                <w:i/>
                <w:iCs/>
                <w:color w:val="FF0000"/>
                <w:sz w:val="8"/>
                <w:szCs w:val="8"/>
              </w:rPr>
            </w:pPr>
            <w:r>
              <w:rPr>
                <w:i/>
                <w:iCs/>
                <w:color w:val="FF0000"/>
                <w:sz w:val="8"/>
                <w:szCs w:val="8"/>
              </w:rPr>
              <w:t>Doplnění analýzy</w:t>
            </w:r>
            <w:r>
              <w:rPr>
                <w:i/>
                <w:iCs/>
                <w:color w:val="FF0000"/>
                <w:spacing w:val="2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z w:val="8"/>
                <w:szCs w:val="8"/>
              </w:rPr>
              <w:t>struktury</w:t>
            </w:r>
            <w:r>
              <w:rPr>
                <w:i/>
                <w:iCs/>
                <w:color w:val="FF0000"/>
                <w:spacing w:val="2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z w:val="8"/>
                <w:szCs w:val="8"/>
              </w:rPr>
              <w:t>a</w:t>
            </w:r>
            <w:r>
              <w:rPr>
                <w:i/>
                <w:iCs/>
                <w:color w:val="FF0000"/>
                <w:spacing w:val="2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z w:val="8"/>
                <w:szCs w:val="8"/>
              </w:rPr>
              <w:t>návrhu</w:t>
            </w:r>
            <w:r>
              <w:rPr>
                <w:i/>
                <w:iCs/>
                <w:color w:val="FF0000"/>
                <w:spacing w:val="2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z w:val="8"/>
                <w:szCs w:val="8"/>
              </w:rPr>
              <w:t>- insfrastruktura, propojení na</w:t>
            </w:r>
            <w:r>
              <w:rPr>
                <w:i/>
                <w:iCs/>
                <w:color w:val="FF0000"/>
                <w:spacing w:val="2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z w:val="8"/>
                <w:szCs w:val="8"/>
              </w:rPr>
              <w:t>proplavování, scénáře</w:t>
            </w:r>
            <w:r>
              <w:rPr>
                <w:i/>
                <w:iCs/>
                <w:color w:val="FF0000"/>
                <w:spacing w:val="2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z w:val="8"/>
                <w:szCs w:val="8"/>
              </w:rPr>
              <w:t>proplavování ve</w:t>
            </w:r>
            <w:r>
              <w:rPr>
                <w:i/>
                <w:iCs/>
                <w:color w:val="FF0000"/>
                <w:spacing w:val="2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z w:val="8"/>
                <w:szCs w:val="8"/>
              </w:rPr>
              <w:t>vztahu</w:t>
            </w:r>
            <w:r>
              <w:rPr>
                <w:i/>
                <w:iCs/>
                <w:color w:val="FF0000"/>
                <w:spacing w:val="2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z w:val="8"/>
                <w:szCs w:val="8"/>
              </w:rPr>
              <w:t>k</w:t>
            </w:r>
            <w:r>
              <w:rPr>
                <w:i/>
                <w:iCs/>
                <w:color w:val="FF0000"/>
                <w:spacing w:val="2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z w:val="8"/>
                <w:szCs w:val="8"/>
              </w:rPr>
              <w:t>přechodu</w:t>
            </w:r>
            <w:r>
              <w:rPr>
                <w:i/>
                <w:iCs/>
                <w:color w:val="FF0000"/>
                <w:spacing w:val="2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z w:val="8"/>
                <w:szCs w:val="8"/>
              </w:rPr>
              <w:t>na</w:t>
            </w:r>
            <w:r>
              <w:rPr>
                <w:i/>
                <w:iCs/>
                <w:color w:val="FF0000"/>
                <w:spacing w:val="2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z w:val="8"/>
                <w:szCs w:val="8"/>
              </w:rPr>
              <w:t>serverovou</w:t>
            </w:r>
            <w:r>
              <w:rPr>
                <w:i/>
                <w:iCs/>
                <w:color w:val="FF0000"/>
                <w:spacing w:val="2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z w:val="8"/>
                <w:szCs w:val="8"/>
              </w:rPr>
              <w:t>strukturu</w:t>
            </w:r>
            <w:r>
              <w:rPr>
                <w:i/>
                <w:iCs/>
                <w:color w:val="FF0000"/>
                <w:spacing w:val="40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z w:val="8"/>
                <w:szCs w:val="8"/>
              </w:rPr>
              <w:t>a komunikaci po datové sběrnici včetně RDS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CD1E1" w14:textId="77777777" w:rsidR="005C6405" w:rsidRDefault="005C6405">
            <w:pPr>
              <w:pStyle w:val="TableParagraph"/>
              <w:kinsoku w:val="0"/>
              <w:overflowPunct w:val="0"/>
              <w:spacing w:before="64"/>
              <w:ind w:left="20"/>
              <w:rPr>
                <w:i/>
                <w:iCs/>
                <w:color w:val="FF0000"/>
                <w:spacing w:val="-2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sz w:val="8"/>
                <w:szCs w:val="8"/>
              </w:rPr>
              <w:t>SOUBOR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C961B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75CD4" w14:textId="77777777" w:rsidR="005C6405" w:rsidRDefault="005C6405">
            <w:pPr>
              <w:pStyle w:val="TableParagraph"/>
              <w:kinsoku w:val="0"/>
              <w:overflowPunct w:val="0"/>
              <w:spacing w:before="64"/>
              <w:ind w:right="26"/>
              <w:jc w:val="right"/>
              <w:rPr>
                <w:i/>
                <w:iCs/>
                <w:color w:val="FF0000"/>
                <w:spacing w:val="-2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sz w:val="8"/>
                <w:szCs w:val="8"/>
              </w:rPr>
              <w:t>1,000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257114BF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5B428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D5B63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7E4B8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E3524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49D99F29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BD61D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1C67507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/>
        </w:trPr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BF7BF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C1B6D" w14:textId="77777777" w:rsidR="005C6405" w:rsidRDefault="005C6405">
            <w:pPr>
              <w:pStyle w:val="TableParagraph"/>
              <w:kinsoku w:val="0"/>
              <w:overflowPunct w:val="0"/>
              <w:spacing w:before="64"/>
              <w:ind w:left="20"/>
              <w:rPr>
                <w:i/>
                <w:iCs/>
                <w:color w:val="FF0000"/>
                <w:spacing w:val="-2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sz w:val="8"/>
                <w:szCs w:val="8"/>
              </w:rPr>
              <w:t>podpoložka</w:t>
            </w:r>
          </w:p>
        </w:tc>
        <w:tc>
          <w:tcPr>
            <w:tcW w:w="5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4F18E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171"/>
              <w:rPr>
                <w:i/>
                <w:iCs/>
                <w:color w:val="FF0000"/>
                <w:spacing w:val="-4"/>
                <w:sz w:val="8"/>
                <w:szCs w:val="8"/>
              </w:rPr>
            </w:pPr>
            <w:r>
              <w:rPr>
                <w:i/>
                <w:iCs/>
                <w:color w:val="FF0000"/>
                <w:sz w:val="8"/>
                <w:szCs w:val="8"/>
              </w:rPr>
              <w:t>Přípočty:</w:t>
            </w:r>
            <w:r>
              <w:rPr>
                <w:i/>
                <w:iCs/>
                <w:color w:val="FF0000"/>
                <w:spacing w:val="-1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z w:val="8"/>
                <w:szCs w:val="8"/>
              </w:rPr>
              <w:t>VR</w:t>
            </w:r>
            <w:r>
              <w:rPr>
                <w:i/>
                <w:iCs/>
                <w:color w:val="FF0000"/>
                <w:spacing w:val="1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z w:val="8"/>
                <w:szCs w:val="8"/>
              </w:rPr>
              <w:t>(5%)</w:t>
            </w:r>
            <w:r>
              <w:rPr>
                <w:i/>
                <w:iCs/>
                <w:color w:val="FF0000"/>
                <w:spacing w:val="-1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z w:val="8"/>
                <w:szCs w:val="8"/>
              </w:rPr>
              <w:t>+ SR</w:t>
            </w:r>
            <w:r>
              <w:rPr>
                <w:i/>
                <w:iCs/>
                <w:color w:val="FF0000"/>
                <w:spacing w:val="2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pacing w:val="-4"/>
                <w:sz w:val="8"/>
                <w:szCs w:val="8"/>
              </w:rPr>
              <w:t>(5%)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3769A" w14:textId="77777777" w:rsidR="005C6405" w:rsidRDefault="005C6405">
            <w:pPr>
              <w:pStyle w:val="TableParagraph"/>
              <w:kinsoku w:val="0"/>
              <w:overflowPunct w:val="0"/>
              <w:spacing w:before="64"/>
              <w:ind w:left="20"/>
              <w:rPr>
                <w:i/>
                <w:iCs/>
                <w:color w:val="FF0000"/>
                <w:spacing w:val="-10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10"/>
                <w:sz w:val="8"/>
                <w:szCs w:val="8"/>
              </w:rPr>
              <w:t>%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9DD9E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7DC61" w14:textId="77777777" w:rsidR="005C6405" w:rsidRDefault="005C6405">
            <w:pPr>
              <w:pStyle w:val="TableParagraph"/>
              <w:kinsoku w:val="0"/>
              <w:overflowPunct w:val="0"/>
              <w:spacing w:before="64"/>
              <w:ind w:right="26"/>
              <w:jc w:val="right"/>
              <w:rPr>
                <w:i/>
                <w:iCs/>
                <w:color w:val="FF0000"/>
                <w:spacing w:val="-2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sz w:val="8"/>
                <w:szCs w:val="8"/>
              </w:rPr>
              <w:t>10,000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0E5E30E2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6180E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5C125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F6163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7EE9A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4A796967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D7DFE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2F99AB6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/>
        </w:trPr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7B5BC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83"/>
              <w:jc w:val="center"/>
              <w:rPr>
                <w:color w:val="FF0000"/>
                <w:spacing w:val="-5"/>
                <w:w w:val="110"/>
                <w:sz w:val="8"/>
                <w:szCs w:val="8"/>
              </w:rPr>
            </w:pPr>
            <w:r>
              <w:rPr>
                <w:color w:val="FF0000"/>
                <w:spacing w:val="-5"/>
                <w:w w:val="110"/>
                <w:sz w:val="8"/>
                <w:szCs w:val="8"/>
              </w:rPr>
              <w:t>907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3BD78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0"/>
              <w:rPr>
                <w:color w:val="FF0000"/>
                <w:spacing w:val="-5"/>
                <w:w w:val="110"/>
                <w:sz w:val="8"/>
                <w:szCs w:val="8"/>
              </w:rPr>
            </w:pPr>
            <w:r>
              <w:rPr>
                <w:color w:val="FF0000"/>
                <w:spacing w:val="-5"/>
                <w:w w:val="110"/>
                <w:sz w:val="8"/>
                <w:szCs w:val="8"/>
              </w:rPr>
              <w:t>R07</w:t>
            </w:r>
          </w:p>
        </w:tc>
        <w:tc>
          <w:tcPr>
            <w:tcW w:w="5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88C13" w14:textId="77777777" w:rsidR="005C6405" w:rsidRDefault="005C6405">
            <w:pPr>
              <w:pStyle w:val="TableParagraph"/>
              <w:kinsoku w:val="0"/>
              <w:overflowPunct w:val="0"/>
              <w:spacing w:before="16"/>
              <w:ind w:left="20"/>
              <w:rPr>
                <w:color w:val="FF0000"/>
                <w:spacing w:val="-2"/>
                <w:sz w:val="8"/>
                <w:szCs w:val="8"/>
              </w:rPr>
            </w:pPr>
            <w:r>
              <w:rPr>
                <w:color w:val="FF0000"/>
                <w:sz w:val="8"/>
                <w:szCs w:val="8"/>
              </w:rPr>
              <w:t>Rozšíření</w:t>
            </w:r>
            <w:r>
              <w:rPr>
                <w:color w:val="FF0000"/>
                <w:spacing w:val="17"/>
                <w:sz w:val="8"/>
                <w:szCs w:val="8"/>
              </w:rPr>
              <w:t xml:space="preserve"> </w:t>
            </w:r>
            <w:r>
              <w:rPr>
                <w:color w:val="FF0000"/>
                <w:sz w:val="8"/>
                <w:szCs w:val="8"/>
              </w:rPr>
              <w:t>SW</w:t>
            </w:r>
            <w:r>
              <w:rPr>
                <w:color w:val="FF0000"/>
                <w:spacing w:val="26"/>
                <w:sz w:val="8"/>
                <w:szCs w:val="8"/>
              </w:rPr>
              <w:t xml:space="preserve"> </w:t>
            </w:r>
            <w:r>
              <w:rPr>
                <w:color w:val="FF0000"/>
                <w:sz w:val="8"/>
                <w:szCs w:val="8"/>
              </w:rPr>
              <w:t>Dispečerské</w:t>
            </w:r>
            <w:r>
              <w:rPr>
                <w:color w:val="FF0000"/>
                <w:spacing w:val="18"/>
                <w:sz w:val="8"/>
                <w:szCs w:val="8"/>
              </w:rPr>
              <w:t xml:space="preserve"> </w:t>
            </w:r>
            <w:r>
              <w:rPr>
                <w:color w:val="FF0000"/>
                <w:sz w:val="8"/>
                <w:szCs w:val="8"/>
              </w:rPr>
              <w:t>aplikace</w:t>
            </w:r>
            <w:r>
              <w:rPr>
                <w:color w:val="FF0000"/>
                <w:spacing w:val="18"/>
                <w:sz w:val="8"/>
                <w:szCs w:val="8"/>
              </w:rPr>
              <w:t xml:space="preserve"> </w:t>
            </w:r>
            <w:r>
              <w:rPr>
                <w:color w:val="FF0000"/>
                <w:sz w:val="8"/>
                <w:szCs w:val="8"/>
              </w:rPr>
              <w:t>o</w:t>
            </w:r>
            <w:r>
              <w:rPr>
                <w:color w:val="FF0000"/>
                <w:spacing w:val="17"/>
                <w:sz w:val="8"/>
                <w:szCs w:val="8"/>
              </w:rPr>
              <w:t xml:space="preserve"> </w:t>
            </w:r>
            <w:r>
              <w:rPr>
                <w:color w:val="FF0000"/>
                <w:sz w:val="8"/>
                <w:szCs w:val="8"/>
              </w:rPr>
              <w:t>serverové</w:t>
            </w:r>
            <w:r>
              <w:rPr>
                <w:color w:val="FF0000"/>
                <w:spacing w:val="18"/>
                <w:sz w:val="8"/>
                <w:szCs w:val="8"/>
              </w:rPr>
              <w:t xml:space="preserve"> </w:t>
            </w:r>
            <w:r>
              <w:rPr>
                <w:color w:val="FF0000"/>
                <w:sz w:val="8"/>
                <w:szCs w:val="8"/>
              </w:rPr>
              <w:t>redundantní</w:t>
            </w:r>
            <w:r>
              <w:rPr>
                <w:color w:val="FF0000"/>
                <w:spacing w:val="18"/>
                <w:sz w:val="8"/>
                <w:szCs w:val="8"/>
              </w:rPr>
              <w:t xml:space="preserve"> </w:t>
            </w:r>
            <w:r>
              <w:rPr>
                <w:color w:val="FF0000"/>
                <w:sz w:val="8"/>
                <w:szCs w:val="8"/>
              </w:rPr>
              <w:t>prostředí-vývojové</w:t>
            </w:r>
            <w:r>
              <w:rPr>
                <w:color w:val="FF0000"/>
                <w:spacing w:val="17"/>
                <w:sz w:val="8"/>
                <w:szCs w:val="8"/>
              </w:rPr>
              <w:t xml:space="preserve"> </w:t>
            </w:r>
            <w:r>
              <w:rPr>
                <w:color w:val="FF0000"/>
                <w:sz w:val="8"/>
                <w:szCs w:val="8"/>
              </w:rPr>
              <w:t>sofistikované</w:t>
            </w:r>
            <w:r>
              <w:rPr>
                <w:color w:val="FF0000"/>
                <w:spacing w:val="18"/>
                <w:sz w:val="8"/>
                <w:szCs w:val="8"/>
              </w:rPr>
              <w:t xml:space="preserve"> </w:t>
            </w:r>
            <w:r>
              <w:rPr>
                <w:color w:val="FF0000"/>
                <w:sz w:val="8"/>
                <w:szCs w:val="8"/>
              </w:rPr>
              <w:t>práce</w:t>
            </w:r>
            <w:r>
              <w:rPr>
                <w:color w:val="FF0000"/>
                <w:spacing w:val="17"/>
                <w:sz w:val="8"/>
                <w:szCs w:val="8"/>
              </w:rPr>
              <w:t xml:space="preserve"> </w:t>
            </w:r>
            <w:r>
              <w:rPr>
                <w:color w:val="FF0000"/>
                <w:sz w:val="8"/>
                <w:szCs w:val="8"/>
              </w:rPr>
              <w:t>na</w:t>
            </w:r>
            <w:r>
              <w:rPr>
                <w:color w:val="FF0000"/>
                <w:spacing w:val="18"/>
                <w:sz w:val="8"/>
                <w:szCs w:val="8"/>
              </w:rPr>
              <w:t xml:space="preserve"> </w:t>
            </w:r>
            <w:r>
              <w:rPr>
                <w:color w:val="FF0000"/>
                <w:sz w:val="8"/>
                <w:szCs w:val="8"/>
              </w:rPr>
              <w:t>speciální</w:t>
            </w:r>
            <w:r>
              <w:rPr>
                <w:color w:val="FF0000"/>
                <w:spacing w:val="18"/>
                <w:sz w:val="8"/>
                <w:szCs w:val="8"/>
              </w:rPr>
              <w:t xml:space="preserve"> </w:t>
            </w:r>
            <w:r>
              <w:rPr>
                <w:color w:val="FF0000"/>
                <w:sz w:val="8"/>
                <w:szCs w:val="8"/>
              </w:rPr>
              <w:t>jedinečné</w:t>
            </w:r>
            <w:r>
              <w:rPr>
                <w:color w:val="FF0000"/>
                <w:spacing w:val="17"/>
                <w:sz w:val="8"/>
                <w:szCs w:val="8"/>
              </w:rPr>
              <w:t xml:space="preserve"> </w:t>
            </w:r>
            <w:r>
              <w:rPr>
                <w:color w:val="FF0000"/>
                <w:sz w:val="8"/>
                <w:szCs w:val="8"/>
              </w:rPr>
              <w:t>aplikaci</w:t>
            </w:r>
            <w:r>
              <w:rPr>
                <w:color w:val="FF0000"/>
                <w:spacing w:val="15"/>
                <w:sz w:val="8"/>
                <w:szCs w:val="8"/>
              </w:rPr>
              <w:t xml:space="preserve"> </w:t>
            </w:r>
            <w:r>
              <w:rPr>
                <w:color w:val="FF0000"/>
                <w:sz w:val="8"/>
                <w:szCs w:val="8"/>
              </w:rPr>
              <w:t>jediné</w:t>
            </w:r>
            <w:r>
              <w:rPr>
                <w:color w:val="FF0000"/>
                <w:spacing w:val="17"/>
                <w:sz w:val="8"/>
                <w:szCs w:val="8"/>
              </w:rPr>
              <w:t xml:space="preserve"> </w:t>
            </w:r>
            <w:r>
              <w:rPr>
                <w:color w:val="FF0000"/>
                <w:spacing w:val="-2"/>
                <w:sz w:val="8"/>
                <w:szCs w:val="8"/>
              </w:rPr>
              <w:t>tohoto</w:t>
            </w:r>
          </w:p>
          <w:p w14:paraId="25426289" w14:textId="77777777" w:rsidR="005C6405" w:rsidRDefault="005C6405">
            <w:pPr>
              <w:pStyle w:val="TableParagraph"/>
              <w:kinsoku w:val="0"/>
              <w:overflowPunct w:val="0"/>
              <w:spacing w:before="18" w:line="74" w:lineRule="exact"/>
              <w:ind w:left="20"/>
              <w:rPr>
                <w:color w:val="FF0000"/>
                <w:spacing w:val="-2"/>
                <w:w w:val="110"/>
                <w:sz w:val="8"/>
                <w:szCs w:val="8"/>
              </w:rPr>
            </w:pPr>
            <w:r>
              <w:rPr>
                <w:color w:val="FF0000"/>
                <w:spacing w:val="-2"/>
                <w:w w:val="110"/>
                <w:sz w:val="8"/>
                <w:szCs w:val="8"/>
              </w:rPr>
              <w:t>druhu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AECFE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0"/>
              <w:rPr>
                <w:color w:val="FF0000"/>
                <w:spacing w:val="-2"/>
                <w:w w:val="110"/>
                <w:sz w:val="8"/>
                <w:szCs w:val="8"/>
              </w:rPr>
            </w:pPr>
            <w:r>
              <w:rPr>
                <w:color w:val="FF0000"/>
                <w:spacing w:val="-2"/>
                <w:w w:val="110"/>
                <w:sz w:val="8"/>
                <w:szCs w:val="8"/>
              </w:rPr>
              <w:t>SOUBOR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2DA90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79DC2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1"/>
              <w:jc w:val="right"/>
              <w:rPr>
                <w:color w:val="FF0000"/>
                <w:spacing w:val="-2"/>
                <w:w w:val="110"/>
                <w:sz w:val="8"/>
                <w:szCs w:val="8"/>
              </w:rPr>
            </w:pPr>
            <w:r>
              <w:rPr>
                <w:color w:val="FF0000"/>
                <w:spacing w:val="-2"/>
                <w:w w:val="110"/>
                <w:sz w:val="8"/>
                <w:szCs w:val="8"/>
              </w:rPr>
              <w:t>1,000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132BCDFB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2"/>
              <w:jc w:val="right"/>
              <w:rPr>
                <w:color w:val="FF0000"/>
                <w:spacing w:val="-2"/>
                <w:w w:val="110"/>
                <w:sz w:val="8"/>
                <w:szCs w:val="8"/>
              </w:rPr>
            </w:pPr>
            <w:r>
              <w:rPr>
                <w:color w:val="FF0000"/>
                <w:spacing w:val="-2"/>
                <w:w w:val="110"/>
                <w:sz w:val="8"/>
                <w:szCs w:val="8"/>
              </w:rPr>
              <w:t>1,000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9D9FF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3"/>
              <w:jc w:val="right"/>
              <w:rPr>
                <w:color w:val="FF0000"/>
                <w:spacing w:val="-4"/>
                <w:w w:val="110"/>
                <w:sz w:val="8"/>
                <w:szCs w:val="8"/>
              </w:rPr>
            </w:pPr>
            <w:r>
              <w:rPr>
                <w:color w:val="FF0000"/>
                <w:spacing w:val="-4"/>
                <w:w w:val="110"/>
                <w:sz w:val="8"/>
                <w:szCs w:val="8"/>
              </w:rPr>
              <w:t>0,00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CCDDF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2D3BB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4"/>
              <w:jc w:val="right"/>
              <w:rPr>
                <w:color w:val="FF0000"/>
                <w:spacing w:val="-4"/>
                <w:w w:val="110"/>
                <w:sz w:val="8"/>
                <w:szCs w:val="8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1801B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4"/>
              <w:jc w:val="right"/>
              <w:rPr>
                <w:color w:val="FF0000"/>
                <w:spacing w:val="-4"/>
                <w:w w:val="110"/>
                <w:sz w:val="8"/>
                <w:szCs w:val="8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398C571D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4"/>
              <w:jc w:val="right"/>
              <w:rPr>
                <w:b/>
                <w:bCs/>
                <w:color w:val="FF0000"/>
                <w:spacing w:val="-4"/>
                <w:w w:val="110"/>
                <w:sz w:val="8"/>
                <w:szCs w:val="8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6BC11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3BDF14B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/>
        </w:trPr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22082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5DFA3" w14:textId="77777777" w:rsidR="005C6405" w:rsidRDefault="005C6405">
            <w:pPr>
              <w:pStyle w:val="TableParagraph"/>
              <w:kinsoku w:val="0"/>
              <w:overflowPunct w:val="0"/>
              <w:spacing w:before="64"/>
              <w:ind w:left="20"/>
              <w:rPr>
                <w:i/>
                <w:iCs/>
                <w:color w:val="FF0000"/>
                <w:spacing w:val="-2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sz w:val="8"/>
                <w:szCs w:val="8"/>
              </w:rPr>
              <w:t>podpoložka</w:t>
            </w:r>
          </w:p>
        </w:tc>
        <w:tc>
          <w:tcPr>
            <w:tcW w:w="5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143D6" w14:textId="77777777" w:rsidR="005C6405" w:rsidRDefault="005C6405">
            <w:pPr>
              <w:pStyle w:val="TableParagraph"/>
              <w:kinsoku w:val="0"/>
              <w:overflowPunct w:val="0"/>
              <w:spacing w:before="16"/>
              <w:ind w:left="171"/>
              <w:rPr>
                <w:i/>
                <w:iCs/>
                <w:color w:val="FF0000"/>
                <w:spacing w:val="-2"/>
                <w:sz w:val="8"/>
                <w:szCs w:val="8"/>
              </w:rPr>
            </w:pPr>
            <w:r>
              <w:rPr>
                <w:i/>
                <w:iCs/>
                <w:color w:val="FF0000"/>
                <w:sz w:val="8"/>
                <w:szCs w:val="8"/>
              </w:rPr>
              <w:t>Rozšíření SW</w:t>
            </w:r>
            <w:r>
              <w:rPr>
                <w:i/>
                <w:iCs/>
                <w:color w:val="FF0000"/>
                <w:spacing w:val="1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z w:val="8"/>
                <w:szCs w:val="8"/>
              </w:rPr>
              <w:t>Dispečerské</w:t>
            </w:r>
            <w:r>
              <w:rPr>
                <w:i/>
                <w:iCs/>
                <w:color w:val="FF0000"/>
                <w:spacing w:val="1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z w:val="8"/>
                <w:szCs w:val="8"/>
              </w:rPr>
              <w:t>aplikace</w:t>
            </w:r>
            <w:r>
              <w:rPr>
                <w:i/>
                <w:iCs/>
                <w:color w:val="FF0000"/>
                <w:spacing w:val="2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z w:val="8"/>
                <w:szCs w:val="8"/>
              </w:rPr>
              <w:t>o</w:t>
            </w:r>
            <w:r>
              <w:rPr>
                <w:i/>
                <w:iCs/>
                <w:color w:val="FF0000"/>
                <w:spacing w:val="1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z w:val="8"/>
                <w:szCs w:val="8"/>
              </w:rPr>
              <w:t>serverové</w:t>
            </w:r>
            <w:r>
              <w:rPr>
                <w:i/>
                <w:iCs/>
                <w:color w:val="FF0000"/>
                <w:spacing w:val="1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z w:val="8"/>
                <w:szCs w:val="8"/>
              </w:rPr>
              <w:t>redundantní prostředí-vývojové</w:t>
            </w:r>
            <w:r>
              <w:rPr>
                <w:i/>
                <w:iCs/>
                <w:color w:val="FF0000"/>
                <w:spacing w:val="2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z w:val="8"/>
                <w:szCs w:val="8"/>
              </w:rPr>
              <w:t>sofistikované</w:t>
            </w:r>
            <w:r>
              <w:rPr>
                <w:i/>
                <w:iCs/>
                <w:color w:val="FF0000"/>
                <w:spacing w:val="1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z w:val="8"/>
                <w:szCs w:val="8"/>
              </w:rPr>
              <w:t>práce</w:t>
            </w:r>
            <w:r>
              <w:rPr>
                <w:i/>
                <w:iCs/>
                <w:color w:val="FF0000"/>
                <w:spacing w:val="1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z w:val="8"/>
                <w:szCs w:val="8"/>
              </w:rPr>
              <w:t>na</w:t>
            </w:r>
            <w:r>
              <w:rPr>
                <w:i/>
                <w:iCs/>
                <w:color w:val="FF0000"/>
                <w:spacing w:val="2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z w:val="8"/>
                <w:szCs w:val="8"/>
              </w:rPr>
              <w:t>speciální jedinečné</w:t>
            </w:r>
            <w:r>
              <w:rPr>
                <w:i/>
                <w:iCs/>
                <w:color w:val="FF0000"/>
                <w:spacing w:val="1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z w:val="8"/>
                <w:szCs w:val="8"/>
              </w:rPr>
              <w:t>aplikaci</w:t>
            </w:r>
            <w:r>
              <w:rPr>
                <w:i/>
                <w:iCs/>
                <w:color w:val="FF0000"/>
                <w:spacing w:val="3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z w:val="8"/>
                <w:szCs w:val="8"/>
              </w:rPr>
              <w:t>jediné</w:t>
            </w:r>
            <w:r>
              <w:rPr>
                <w:i/>
                <w:iCs/>
                <w:color w:val="FF0000"/>
                <w:spacing w:val="1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pacing w:val="-2"/>
                <w:sz w:val="8"/>
                <w:szCs w:val="8"/>
              </w:rPr>
              <w:t>tohoto</w:t>
            </w:r>
          </w:p>
          <w:p w14:paraId="2EA4377E" w14:textId="77777777" w:rsidR="005C6405" w:rsidRDefault="005C6405">
            <w:pPr>
              <w:pStyle w:val="TableParagraph"/>
              <w:kinsoku w:val="0"/>
              <w:overflowPunct w:val="0"/>
              <w:spacing w:before="11" w:line="81" w:lineRule="exact"/>
              <w:ind w:left="171"/>
              <w:rPr>
                <w:i/>
                <w:iCs/>
                <w:color w:val="FF0000"/>
                <w:spacing w:val="-2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sz w:val="8"/>
                <w:szCs w:val="8"/>
              </w:rPr>
              <w:t>druhu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1B2F0" w14:textId="77777777" w:rsidR="005C6405" w:rsidRDefault="005C6405">
            <w:pPr>
              <w:pStyle w:val="TableParagraph"/>
              <w:kinsoku w:val="0"/>
              <w:overflowPunct w:val="0"/>
              <w:spacing w:before="64"/>
              <w:ind w:left="20"/>
              <w:rPr>
                <w:i/>
                <w:iCs/>
                <w:color w:val="FF0000"/>
                <w:spacing w:val="-2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sz w:val="8"/>
                <w:szCs w:val="8"/>
              </w:rPr>
              <w:t>SOUBOR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A9D0C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79294" w14:textId="77777777" w:rsidR="005C6405" w:rsidRDefault="005C6405">
            <w:pPr>
              <w:pStyle w:val="TableParagraph"/>
              <w:kinsoku w:val="0"/>
              <w:overflowPunct w:val="0"/>
              <w:spacing w:before="64"/>
              <w:ind w:right="26"/>
              <w:jc w:val="right"/>
              <w:rPr>
                <w:i/>
                <w:iCs/>
                <w:color w:val="FF0000"/>
                <w:spacing w:val="-2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sz w:val="8"/>
                <w:szCs w:val="8"/>
              </w:rPr>
              <w:t>1,000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0B5EFA9B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0C0AF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CD223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67D61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4C4F6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3504D939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E40F8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60B4A61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/>
        </w:trPr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B0AF8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0BF69" w14:textId="77777777" w:rsidR="005C6405" w:rsidRDefault="005C6405">
            <w:pPr>
              <w:pStyle w:val="TableParagraph"/>
              <w:kinsoku w:val="0"/>
              <w:overflowPunct w:val="0"/>
              <w:spacing w:before="64"/>
              <w:ind w:left="20"/>
              <w:rPr>
                <w:i/>
                <w:iCs/>
                <w:color w:val="FF0000"/>
                <w:spacing w:val="-2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sz w:val="8"/>
                <w:szCs w:val="8"/>
              </w:rPr>
              <w:t>podpoložka</w:t>
            </w:r>
          </w:p>
        </w:tc>
        <w:tc>
          <w:tcPr>
            <w:tcW w:w="5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BE79B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171"/>
              <w:rPr>
                <w:i/>
                <w:iCs/>
                <w:color w:val="FF0000"/>
                <w:spacing w:val="-4"/>
                <w:sz w:val="8"/>
                <w:szCs w:val="8"/>
              </w:rPr>
            </w:pPr>
            <w:r>
              <w:rPr>
                <w:i/>
                <w:iCs/>
                <w:color w:val="FF0000"/>
                <w:sz w:val="8"/>
                <w:szCs w:val="8"/>
              </w:rPr>
              <w:t>Přípočty:</w:t>
            </w:r>
            <w:r>
              <w:rPr>
                <w:i/>
                <w:iCs/>
                <w:color w:val="FF0000"/>
                <w:spacing w:val="-1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z w:val="8"/>
                <w:szCs w:val="8"/>
              </w:rPr>
              <w:t>VR</w:t>
            </w:r>
            <w:r>
              <w:rPr>
                <w:i/>
                <w:iCs/>
                <w:color w:val="FF0000"/>
                <w:spacing w:val="1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z w:val="8"/>
                <w:szCs w:val="8"/>
              </w:rPr>
              <w:t>(5%)</w:t>
            </w:r>
            <w:r>
              <w:rPr>
                <w:i/>
                <w:iCs/>
                <w:color w:val="FF0000"/>
                <w:spacing w:val="-1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z w:val="8"/>
                <w:szCs w:val="8"/>
              </w:rPr>
              <w:t>+ SR</w:t>
            </w:r>
            <w:r>
              <w:rPr>
                <w:i/>
                <w:iCs/>
                <w:color w:val="FF0000"/>
                <w:spacing w:val="2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pacing w:val="-4"/>
                <w:sz w:val="8"/>
                <w:szCs w:val="8"/>
              </w:rPr>
              <w:t>(5%)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0CB38" w14:textId="77777777" w:rsidR="005C6405" w:rsidRDefault="005C6405">
            <w:pPr>
              <w:pStyle w:val="TableParagraph"/>
              <w:kinsoku w:val="0"/>
              <w:overflowPunct w:val="0"/>
              <w:spacing w:before="64"/>
              <w:ind w:left="20"/>
              <w:rPr>
                <w:i/>
                <w:iCs/>
                <w:color w:val="FF0000"/>
                <w:spacing w:val="-10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10"/>
                <w:sz w:val="8"/>
                <w:szCs w:val="8"/>
              </w:rPr>
              <w:t>%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1201A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9607C" w14:textId="77777777" w:rsidR="005C6405" w:rsidRDefault="005C6405">
            <w:pPr>
              <w:pStyle w:val="TableParagraph"/>
              <w:kinsoku w:val="0"/>
              <w:overflowPunct w:val="0"/>
              <w:spacing w:before="64"/>
              <w:ind w:right="26"/>
              <w:jc w:val="right"/>
              <w:rPr>
                <w:i/>
                <w:iCs/>
                <w:color w:val="FF0000"/>
                <w:spacing w:val="-2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sz w:val="8"/>
                <w:szCs w:val="8"/>
              </w:rPr>
              <w:t>10,000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3937431F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6E072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D2345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EEE33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4F618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4E11A8D8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7542B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145AB01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/>
        </w:trPr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4FAEE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83"/>
              <w:jc w:val="center"/>
              <w:rPr>
                <w:color w:val="FF0000"/>
                <w:spacing w:val="-5"/>
                <w:w w:val="110"/>
                <w:sz w:val="8"/>
                <w:szCs w:val="8"/>
              </w:rPr>
            </w:pPr>
            <w:r>
              <w:rPr>
                <w:color w:val="FF0000"/>
                <w:spacing w:val="-5"/>
                <w:w w:val="110"/>
                <w:sz w:val="8"/>
                <w:szCs w:val="8"/>
              </w:rPr>
              <w:t>908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B3AE1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0"/>
              <w:rPr>
                <w:color w:val="FF0000"/>
                <w:spacing w:val="-5"/>
                <w:w w:val="110"/>
                <w:sz w:val="8"/>
                <w:szCs w:val="8"/>
              </w:rPr>
            </w:pPr>
            <w:r>
              <w:rPr>
                <w:color w:val="FF0000"/>
                <w:spacing w:val="-5"/>
                <w:w w:val="110"/>
                <w:sz w:val="8"/>
                <w:szCs w:val="8"/>
              </w:rPr>
              <w:t>R08</w:t>
            </w:r>
          </w:p>
        </w:tc>
        <w:tc>
          <w:tcPr>
            <w:tcW w:w="5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57E88FA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0"/>
              <w:rPr>
                <w:color w:val="FF0000"/>
                <w:spacing w:val="-2"/>
                <w:w w:val="110"/>
                <w:sz w:val="8"/>
                <w:szCs w:val="8"/>
              </w:rPr>
            </w:pPr>
            <w:r>
              <w:rPr>
                <w:color w:val="FF0000"/>
                <w:spacing w:val="-2"/>
                <w:w w:val="110"/>
                <w:sz w:val="8"/>
                <w:szCs w:val="8"/>
              </w:rPr>
              <w:t>Rozšíření</w:t>
            </w:r>
            <w:r>
              <w:rPr>
                <w:color w:val="FF0000"/>
                <w:spacing w:val="1"/>
                <w:w w:val="110"/>
                <w:sz w:val="8"/>
                <w:szCs w:val="8"/>
              </w:rPr>
              <w:t xml:space="preserve"> </w:t>
            </w:r>
            <w:r>
              <w:rPr>
                <w:color w:val="FF0000"/>
                <w:spacing w:val="-2"/>
                <w:w w:val="110"/>
                <w:sz w:val="8"/>
                <w:szCs w:val="8"/>
              </w:rPr>
              <w:t>HW</w:t>
            </w:r>
            <w:r>
              <w:rPr>
                <w:color w:val="FF0000"/>
                <w:spacing w:val="6"/>
                <w:w w:val="110"/>
                <w:sz w:val="8"/>
                <w:szCs w:val="8"/>
              </w:rPr>
              <w:t xml:space="preserve"> </w:t>
            </w:r>
            <w:r>
              <w:rPr>
                <w:color w:val="FF0000"/>
                <w:spacing w:val="-2"/>
                <w:w w:val="110"/>
                <w:sz w:val="8"/>
                <w:szCs w:val="8"/>
              </w:rPr>
              <w:t>sítě</w:t>
            </w:r>
            <w:r>
              <w:rPr>
                <w:color w:val="FF0000"/>
                <w:spacing w:val="1"/>
                <w:w w:val="110"/>
                <w:sz w:val="8"/>
                <w:szCs w:val="8"/>
              </w:rPr>
              <w:t xml:space="preserve"> </w:t>
            </w:r>
            <w:r>
              <w:rPr>
                <w:color w:val="FF0000"/>
                <w:spacing w:val="-2"/>
                <w:w w:val="110"/>
                <w:sz w:val="8"/>
                <w:szCs w:val="8"/>
              </w:rPr>
              <w:t>1.</w:t>
            </w:r>
            <w:r>
              <w:rPr>
                <w:color w:val="FF0000"/>
                <w:spacing w:val="1"/>
                <w:w w:val="110"/>
                <w:sz w:val="8"/>
                <w:szCs w:val="8"/>
              </w:rPr>
              <w:t xml:space="preserve"> </w:t>
            </w:r>
            <w:r>
              <w:rPr>
                <w:color w:val="FF0000"/>
                <w:spacing w:val="-2"/>
                <w:w w:val="110"/>
                <w:sz w:val="8"/>
                <w:szCs w:val="8"/>
              </w:rPr>
              <w:t>řádu</w:t>
            </w:r>
            <w:r>
              <w:rPr>
                <w:color w:val="FF0000"/>
                <w:spacing w:val="-1"/>
                <w:w w:val="110"/>
                <w:sz w:val="8"/>
                <w:szCs w:val="8"/>
              </w:rPr>
              <w:t xml:space="preserve"> </w:t>
            </w:r>
            <w:r>
              <w:rPr>
                <w:color w:val="FF0000"/>
                <w:spacing w:val="-2"/>
                <w:w w:val="110"/>
                <w:sz w:val="8"/>
                <w:szCs w:val="8"/>
              </w:rPr>
              <w:t>v</w:t>
            </w:r>
            <w:r>
              <w:rPr>
                <w:color w:val="FF0000"/>
                <w:spacing w:val="-1"/>
                <w:w w:val="110"/>
                <w:sz w:val="8"/>
                <w:szCs w:val="8"/>
              </w:rPr>
              <w:t xml:space="preserve"> </w:t>
            </w:r>
            <w:r>
              <w:rPr>
                <w:color w:val="FF0000"/>
                <w:spacing w:val="-2"/>
                <w:w w:val="110"/>
                <w:sz w:val="8"/>
                <w:szCs w:val="8"/>
              </w:rPr>
              <w:t>serverovém</w:t>
            </w:r>
            <w:r>
              <w:rPr>
                <w:color w:val="FF0000"/>
                <w:spacing w:val="4"/>
                <w:w w:val="110"/>
                <w:sz w:val="8"/>
                <w:szCs w:val="8"/>
              </w:rPr>
              <w:t xml:space="preserve"> </w:t>
            </w:r>
            <w:r>
              <w:rPr>
                <w:color w:val="FF0000"/>
                <w:spacing w:val="-2"/>
                <w:w w:val="110"/>
                <w:sz w:val="8"/>
                <w:szCs w:val="8"/>
              </w:rPr>
              <w:t>uspořádání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259C459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0"/>
              <w:rPr>
                <w:color w:val="FF0000"/>
                <w:spacing w:val="-2"/>
                <w:w w:val="110"/>
                <w:sz w:val="8"/>
                <w:szCs w:val="8"/>
              </w:rPr>
            </w:pPr>
            <w:r>
              <w:rPr>
                <w:color w:val="FF0000"/>
                <w:spacing w:val="-2"/>
                <w:w w:val="110"/>
                <w:sz w:val="8"/>
                <w:szCs w:val="8"/>
              </w:rPr>
              <w:t>SOUBOR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8CE68E5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19AD582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1"/>
              <w:jc w:val="right"/>
              <w:rPr>
                <w:color w:val="FF0000"/>
                <w:spacing w:val="-2"/>
                <w:w w:val="110"/>
                <w:sz w:val="8"/>
                <w:szCs w:val="8"/>
              </w:rPr>
            </w:pPr>
            <w:r>
              <w:rPr>
                <w:color w:val="FF0000"/>
                <w:spacing w:val="-2"/>
                <w:w w:val="110"/>
                <w:sz w:val="8"/>
                <w:szCs w:val="8"/>
              </w:rPr>
              <w:t>1,000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5BFDBE88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2"/>
              <w:jc w:val="right"/>
              <w:rPr>
                <w:color w:val="FF0000"/>
                <w:spacing w:val="-2"/>
                <w:w w:val="110"/>
                <w:sz w:val="8"/>
                <w:szCs w:val="8"/>
              </w:rPr>
            </w:pPr>
            <w:r>
              <w:rPr>
                <w:color w:val="FF0000"/>
                <w:spacing w:val="-2"/>
                <w:w w:val="110"/>
                <w:sz w:val="8"/>
                <w:szCs w:val="8"/>
              </w:rPr>
              <w:t>1,000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34D3C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3"/>
              <w:jc w:val="right"/>
              <w:rPr>
                <w:color w:val="FF0000"/>
                <w:spacing w:val="-4"/>
                <w:w w:val="110"/>
                <w:sz w:val="8"/>
                <w:szCs w:val="8"/>
              </w:rPr>
            </w:pPr>
            <w:r>
              <w:rPr>
                <w:color w:val="FF0000"/>
                <w:spacing w:val="-4"/>
                <w:w w:val="110"/>
                <w:sz w:val="8"/>
                <w:szCs w:val="8"/>
              </w:rPr>
              <w:t>0,00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6CADE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3"/>
              <w:jc w:val="right"/>
              <w:rPr>
                <w:color w:val="FF0000"/>
                <w:spacing w:val="-2"/>
                <w:w w:val="110"/>
                <w:sz w:val="8"/>
                <w:szCs w:val="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178D9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4"/>
              <w:jc w:val="right"/>
              <w:rPr>
                <w:color w:val="FF0000"/>
                <w:spacing w:val="-4"/>
                <w:w w:val="110"/>
                <w:sz w:val="8"/>
                <w:szCs w:val="8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5DA47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4"/>
              <w:jc w:val="right"/>
              <w:rPr>
                <w:color w:val="FF0000"/>
                <w:spacing w:val="-2"/>
                <w:w w:val="110"/>
                <w:sz w:val="8"/>
                <w:szCs w:val="8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5EA3872B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4"/>
              <w:jc w:val="right"/>
              <w:rPr>
                <w:b/>
                <w:bCs/>
                <w:color w:val="FF0000"/>
                <w:spacing w:val="-2"/>
                <w:w w:val="110"/>
                <w:sz w:val="8"/>
                <w:szCs w:val="8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5715C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3EA9021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/>
        </w:trPr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30C44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A94B3" w14:textId="77777777" w:rsidR="005C6405" w:rsidRDefault="005C6405">
            <w:pPr>
              <w:pStyle w:val="TableParagraph"/>
              <w:kinsoku w:val="0"/>
              <w:overflowPunct w:val="0"/>
              <w:spacing w:before="64"/>
              <w:ind w:left="20"/>
              <w:rPr>
                <w:i/>
                <w:iCs/>
                <w:color w:val="FF0000"/>
                <w:spacing w:val="-2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sz w:val="8"/>
                <w:szCs w:val="8"/>
              </w:rPr>
              <w:t>podpoložka</w:t>
            </w:r>
          </w:p>
        </w:tc>
        <w:tc>
          <w:tcPr>
            <w:tcW w:w="5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76493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171"/>
              <w:rPr>
                <w:i/>
                <w:iCs/>
                <w:color w:val="FF0000"/>
                <w:spacing w:val="-2"/>
                <w:sz w:val="8"/>
                <w:szCs w:val="8"/>
              </w:rPr>
            </w:pPr>
            <w:r>
              <w:rPr>
                <w:i/>
                <w:iCs/>
                <w:color w:val="FF0000"/>
                <w:sz w:val="8"/>
                <w:szCs w:val="8"/>
              </w:rPr>
              <w:t>Rozšíření</w:t>
            </w:r>
            <w:r>
              <w:rPr>
                <w:i/>
                <w:iCs/>
                <w:color w:val="FF0000"/>
                <w:spacing w:val="-1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z w:val="8"/>
                <w:szCs w:val="8"/>
              </w:rPr>
              <w:t>HW</w:t>
            </w:r>
            <w:r>
              <w:rPr>
                <w:i/>
                <w:iCs/>
                <w:color w:val="FF0000"/>
                <w:spacing w:val="1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z w:val="8"/>
                <w:szCs w:val="8"/>
              </w:rPr>
              <w:t>sítě</w:t>
            </w:r>
            <w:r>
              <w:rPr>
                <w:i/>
                <w:iCs/>
                <w:color w:val="FF0000"/>
                <w:spacing w:val="1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z w:val="8"/>
                <w:szCs w:val="8"/>
              </w:rPr>
              <w:t>1. řádu</w:t>
            </w:r>
            <w:r>
              <w:rPr>
                <w:i/>
                <w:iCs/>
                <w:color w:val="FF0000"/>
                <w:spacing w:val="1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z w:val="8"/>
                <w:szCs w:val="8"/>
              </w:rPr>
              <w:t>v</w:t>
            </w:r>
            <w:r>
              <w:rPr>
                <w:i/>
                <w:iCs/>
                <w:color w:val="FF0000"/>
                <w:spacing w:val="1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z w:val="8"/>
                <w:szCs w:val="8"/>
              </w:rPr>
              <w:t>serverovém</w:t>
            </w:r>
            <w:r>
              <w:rPr>
                <w:i/>
                <w:iCs/>
                <w:color w:val="FF0000"/>
                <w:spacing w:val="-3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pacing w:val="-2"/>
                <w:sz w:val="8"/>
                <w:szCs w:val="8"/>
              </w:rPr>
              <w:t>uspořádání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A5B88" w14:textId="77777777" w:rsidR="005C6405" w:rsidRDefault="005C6405">
            <w:pPr>
              <w:pStyle w:val="TableParagraph"/>
              <w:kinsoku w:val="0"/>
              <w:overflowPunct w:val="0"/>
              <w:spacing w:before="64"/>
              <w:ind w:left="20"/>
              <w:rPr>
                <w:i/>
                <w:iCs/>
                <w:color w:val="FF0000"/>
                <w:spacing w:val="-2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sz w:val="8"/>
                <w:szCs w:val="8"/>
              </w:rPr>
              <w:t>SOUBOR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63B42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C3E6C" w14:textId="77777777" w:rsidR="005C6405" w:rsidRDefault="005C6405">
            <w:pPr>
              <w:pStyle w:val="TableParagraph"/>
              <w:kinsoku w:val="0"/>
              <w:overflowPunct w:val="0"/>
              <w:spacing w:before="64"/>
              <w:ind w:right="26"/>
              <w:jc w:val="right"/>
              <w:rPr>
                <w:i/>
                <w:iCs/>
                <w:color w:val="FF0000"/>
                <w:spacing w:val="-2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sz w:val="8"/>
                <w:szCs w:val="8"/>
              </w:rPr>
              <w:t>1,000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2B53A15C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1FE05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AD71D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B5072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A083F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6A2B22D7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476AA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761F672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/>
        </w:trPr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21E3E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F3452" w14:textId="77777777" w:rsidR="005C6405" w:rsidRDefault="005C6405">
            <w:pPr>
              <w:pStyle w:val="TableParagraph"/>
              <w:kinsoku w:val="0"/>
              <w:overflowPunct w:val="0"/>
              <w:spacing w:before="64"/>
              <w:ind w:left="20"/>
              <w:rPr>
                <w:i/>
                <w:iCs/>
                <w:color w:val="FF0000"/>
                <w:spacing w:val="-2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sz w:val="8"/>
                <w:szCs w:val="8"/>
              </w:rPr>
              <w:t>podpoložka</w:t>
            </w:r>
          </w:p>
        </w:tc>
        <w:tc>
          <w:tcPr>
            <w:tcW w:w="5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71B1D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171"/>
              <w:rPr>
                <w:i/>
                <w:iCs/>
                <w:color w:val="FF0000"/>
                <w:spacing w:val="-4"/>
                <w:sz w:val="8"/>
                <w:szCs w:val="8"/>
              </w:rPr>
            </w:pPr>
            <w:r>
              <w:rPr>
                <w:i/>
                <w:iCs/>
                <w:color w:val="FF0000"/>
                <w:sz w:val="8"/>
                <w:szCs w:val="8"/>
              </w:rPr>
              <w:t>Přípočty:</w:t>
            </w:r>
            <w:r>
              <w:rPr>
                <w:i/>
                <w:iCs/>
                <w:color w:val="FF0000"/>
                <w:spacing w:val="-1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z w:val="8"/>
                <w:szCs w:val="8"/>
              </w:rPr>
              <w:t>VR</w:t>
            </w:r>
            <w:r>
              <w:rPr>
                <w:i/>
                <w:iCs/>
                <w:color w:val="FF0000"/>
                <w:spacing w:val="1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z w:val="8"/>
                <w:szCs w:val="8"/>
              </w:rPr>
              <w:t>(5%)</w:t>
            </w:r>
            <w:r>
              <w:rPr>
                <w:i/>
                <w:iCs/>
                <w:color w:val="FF0000"/>
                <w:spacing w:val="-1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z w:val="8"/>
                <w:szCs w:val="8"/>
              </w:rPr>
              <w:t>+ SR</w:t>
            </w:r>
            <w:r>
              <w:rPr>
                <w:i/>
                <w:iCs/>
                <w:color w:val="FF0000"/>
                <w:spacing w:val="2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pacing w:val="-4"/>
                <w:sz w:val="8"/>
                <w:szCs w:val="8"/>
              </w:rPr>
              <w:t>(5%)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7DB89" w14:textId="77777777" w:rsidR="005C6405" w:rsidRDefault="005C6405">
            <w:pPr>
              <w:pStyle w:val="TableParagraph"/>
              <w:kinsoku w:val="0"/>
              <w:overflowPunct w:val="0"/>
              <w:spacing w:before="64"/>
              <w:ind w:left="20"/>
              <w:rPr>
                <w:i/>
                <w:iCs/>
                <w:color w:val="FF0000"/>
                <w:spacing w:val="-10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10"/>
                <w:sz w:val="8"/>
                <w:szCs w:val="8"/>
              </w:rPr>
              <w:t>%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DF2DB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A9E77" w14:textId="77777777" w:rsidR="005C6405" w:rsidRDefault="005C6405">
            <w:pPr>
              <w:pStyle w:val="TableParagraph"/>
              <w:kinsoku w:val="0"/>
              <w:overflowPunct w:val="0"/>
              <w:spacing w:before="64"/>
              <w:ind w:right="26"/>
              <w:jc w:val="right"/>
              <w:rPr>
                <w:i/>
                <w:iCs/>
                <w:color w:val="FF0000"/>
                <w:spacing w:val="-2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sz w:val="8"/>
                <w:szCs w:val="8"/>
              </w:rPr>
              <w:t>10,000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236E0C15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234BB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DBF20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A1C9F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8CC1E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760B51E5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1A478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72B45CF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/>
        </w:trPr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65CE1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83"/>
              <w:jc w:val="center"/>
              <w:rPr>
                <w:color w:val="FF0000"/>
                <w:spacing w:val="-5"/>
                <w:w w:val="110"/>
                <w:sz w:val="8"/>
                <w:szCs w:val="8"/>
              </w:rPr>
            </w:pPr>
            <w:r>
              <w:rPr>
                <w:color w:val="FF0000"/>
                <w:spacing w:val="-5"/>
                <w:w w:val="110"/>
                <w:sz w:val="8"/>
                <w:szCs w:val="8"/>
              </w:rPr>
              <w:t>909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5DF4F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0"/>
              <w:rPr>
                <w:color w:val="FF0000"/>
                <w:spacing w:val="-5"/>
                <w:w w:val="110"/>
                <w:sz w:val="8"/>
                <w:szCs w:val="8"/>
              </w:rPr>
            </w:pPr>
            <w:r>
              <w:rPr>
                <w:color w:val="FF0000"/>
                <w:spacing w:val="-5"/>
                <w:w w:val="110"/>
                <w:sz w:val="8"/>
                <w:szCs w:val="8"/>
              </w:rPr>
              <w:t>R09</w:t>
            </w:r>
          </w:p>
        </w:tc>
        <w:tc>
          <w:tcPr>
            <w:tcW w:w="5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6B49CAF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0"/>
              <w:rPr>
                <w:color w:val="FF0000"/>
                <w:spacing w:val="-2"/>
                <w:w w:val="110"/>
                <w:sz w:val="8"/>
                <w:szCs w:val="8"/>
              </w:rPr>
            </w:pPr>
            <w:r>
              <w:rPr>
                <w:color w:val="FF0000"/>
                <w:spacing w:val="-2"/>
                <w:w w:val="110"/>
                <w:sz w:val="8"/>
                <w:szCs w:val="8"/>
              </w:rPr>
              <w:t>Rozšíření</w:t>
            </w:r>
            <w:r>
              <w:rPr>
                <w:color w:val="FF0000"/>
                <w:spacing w:val="1"/>
                <w:w w:val="110"/>
                <w:sz w:val="8"/>
                <w:szCs w:val="8"/>
              </w:rPr>
              <w:t xml:space="preserve"> </w:t>
            </w:r>
            <w:r>
              <w:rPr>
                <w:color w:val="FF0000"/>
                <w:spacing w:val="-2"/>
                <w:w w:val="110"/>
                <w:sz w:val="8"/>
                <w:szCs w:val="8"/>
              </w:rPr>
              <w:t>HW</w:t>
            </w:r>
            <w:r>
              <w:rPr>
                <w:color w:val="FF0000"/>
                <w:spacing w:val="6"/>
                <w:w w:val="110"/>
                <w:sz w:val="8"/>
                <w:szCs w:val="8"/>
              </w:rPr>
              <w:t xml:space="preserve"> </w:t>
            </w:r>
            <w:r>
              <w:rPr>
                <w:color w:val="FF0000"/>
                <w:spacing w:val="-2"/>
                <w:w w:val="110"/>
                <w:sz w:val="8"/>
                <w:szCs w:val="8"/>
              </w:rPr>
              <w:t>sítě</w:t>
            </w:r>
            <w:r>
              <w:rPr>
                <w:color w:val="FF0000"/>
                <w:spacing w:val="1"/>
                <w:w w:val="110"/>
                <w:sz w:val="8"/>
                <w:szCs w:val="8"/>
              </w:rPr>
              <w:t xml:space="preserve"> </w:t>
            </w:r>
            <w:r>
              <w:rPr>
                <w:color w:val="FF0000"/>
                <w:spacing w:val="-2"/>
                <w:w w:val="110"/>
                <w:sz w:val="8"/>
                <w:szCs w:val="8"/>
              </w:rPr>
              <w:t>2.</w:t>
            </w:r>
            <w:r>
              <w:rPr>
                <w:color w:val="FF0000"/>
                <w:spacing w:val="1"/>
                <w:w w:val="110"/>
                <w:sz w:val="8"/>
                <w:szCs w:val="8"/>
              </w:rPr>
              <w:t xml:space="preserve"> </w:t>
            </w:r>
            <w:r>
              <w:rPr>
                <w:color w:val="FF0000"/>
                <w:spacing w:val="-2"/>
                <w:w w:val="110"/>
                <w:sz w:val="8"/>
                <w:szCs w:val="8"/>
              </w:rPr>
              <w:t>řádu</w:t>
            </w:r>
            <w:r>
              <w:rPr>
                <w:color w:val="FF0000"/>
                <w:spacing w:val="-1"/>
                <w:w w:val="110"/>
                <w:sz w:val="8"/>
                <w:szCs w:val="8"/>
              </w:rPr>
              <w:t xml:space="preserve"> </w:t>
            </w:r>
            <w:r>
              <w:rPr>
                <w:color w:val="FF0000"/>
                <w:spacing w:val="-2"/>
                <w:w w:val="110"/>
                <w:sz w:val="8"/>
                <w:szCs w:val="8"/>
              </w:rPr>
              <w:t>v</w:t>
            </w:r>
            <w:r>
              <w:rPr>
                <w:color w:val="FF0000"/>
                <w:spacing w:val="-1"/>
                <w:w w:val="110"/>
                <w:sz w:val="8"/>
                <w:szCs w:val="8"/>
              </w:rPr>
              <w:t xml:space="preserve"> </w:t>
            </w:r>
            <w:r>
              <w:rPr>
                <w:color w:val="FF0000"/>
                <w:spacing w:val="-2"/>
                <w:w w:val="110"/>
                <w:sz w:val="8"/>
                <w:szCs w:val="8"/>
              </w:rPr>
              <w:t>serverovém</w:t>
            </w:r>
            <w:r>
              <w:rPr>
                <w:color w:val="FF0000"/>
                <w:spacing w:val="4"/>
                <w:w w:val="110"/>
                <w:sz w:val="8"/>
                <w:szCs w:val="8"/>
              </w:rPr>
              <w:t xml:space="preserve"> </w:t>
            </w:r>
            <w:r>
              <w:rPr>
                <w:color w:val="FF0000"/>
                <w:spacing w:val="-2"/>
                <w:w w:val="110"/>
                <w:sz w:val="8"/>
                <w:szCs w:val="8"/>
              </w:rPr>
              <w:t>uspořádání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9EBCE40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0"/>
              <w:rPr>
                <w:color w:val="FF0000"/>
                <w:spacing w:val="-2"/>
                <w:w w:val="110"/>
                <w:sz w:val="8"/>
                <w:szCs w:val="8"/>
              </w:rPr>
            </w:pPr>
            <w:r>
              <w:rPr>
                <w:color w:val="FF0000"/>
                <w:spacing w:val="-2"/>
                <w:w w:val="110"/>
                <w:sz w:val="8"/>
                <w:szCs w:val="8"/>
              </w:rPr>
              <w:t>SOUBOR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6543D93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8CAFF75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1"/>
              <w:jc w:val="right"/>
              <w:rPr>
                <w:color w:val="FF0000"/>
                <w:spacing w:val="-2"/>
                <w:w w:val="110"/>
                <w:sz w:val="8"/>
                <w:szCs w:val="8"/>
              </w:rPr>
            </w:pPr>
            <w:r>
              <w:rPr>
                <w:color w:val="FF0000"/>
                <w:spacing w:val="-2"/>
                <w:w w:val="110"/>
                <w:sz w:val="8"/>
                <w:szCs w:val="8"/>
              </w:rPr>
              <w:t>1,000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6EB6D0D1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2"/>
              <w:jc w:val="right"/>
              <w:rPr>
                <w:color w:val="FF0000"/>
                <w:spacing w:val="-2"/>
                <w:w w:val="110"/>
                <w:sz w:val="8"/>
                <w:szCs w:val="8"/>
              </w:rPr>
            </w:pPr>
            <w:r>
              <w:rPr>
                <w:color w:val="FF0000"/>
                <w:spacing w:val="-2"/>
                <w:w w:val="110"/>
                <w:sz w:val="8"/>
                <w:szCs w:val="8"/>
              </w:rPr>
              <w:t>1,000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5CD4C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3"/>
              <w:jc w:val="right"/>
              <w:rPr>
                <w:color w:val="FF0000"/>
                <w:spacing w:val="-4"/>
                <w:w w:val="110"/>
                <w:sz w:val="8"/>
                <w:szCs w:val="8"/>
              </w:rPr>
            </w:pPr>
            <w:r>
              <w:rPr>
                <w:color w:val="FF0000"/>
                <w:spacing w:val="-4"/>
                <w:w w:val="110"/>
                <w:sz w:val="8"/>
                <w:szCs w:val="8"/>
              </w:rPr>
              <w:t>0,00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1C1B1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3"/>
              <w:jc w:val="right"/>
              <w:rPr>
                <w:color w:val="FF0000"/>
                <w:spacing w:val="-2"/>
                <w:w w:val="110"/>
                <w:sz w:val="8"/>
                <w:szCs w:val="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0581F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4"/>
              <w:jc w:val="right"/>
              <w:rPr>
                <w:color w:val="FF0000"/>
                <w:spacing w:val="-4"/>
                <w:w w:val="110"/>
                <w:sz w:val="8"/>
                <w:szCs w:val="8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19FA4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4"/>
              <w:jc w:val="right"/>
              <w:rPr>
                <w:color w:val="FF0000"/>
                <w:spacing w:val="-2"/>
                <w:w w:val="110"/>
                <w:sz w:val="8"/>
                <w:szCs w:val="8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70160C26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4"/>
              <w:jc w:val="right"/>
              <w:rPr>
                <w:b/>
                <w:bCs/>
                <w:color w:val="FF0000"/>
                <w:spacing w:val="-2"/>
                <w:w w:val="110"/>
                <w:sz w:val="8"/>
                <w:szCs w:val="8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D0924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579CE1A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/>
        </w:trPr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EE34C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28864" w14:textId="77777777" w:rsidR="005C6405" w:rsidRDefault="005C6405">
            <w:pPr>
              <w:pStyle w:val="TableParagraph"/>
              <w:kinsoku w:val="0"/>
              <w:overflowPunct w:val="0"/>
              <w:spacing w:before="64"/>
              <w:ind w:left="20"/>
              <w:rPr>
                <w:i/>
                <w:iCs/>
                <w:color w:val="FF0000"/>
                <w:spacing w:val="-2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sz w:val="8"/>
                <w:szCs w:val="8"/>
              </w:rPr>
              <w:t>podpoložka</w:t>
            </w:r>
          </w:p>
        </w:tc>
        <w:tc>
          <w:tcPr>
            <w:tcW w:w="5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73D7F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171"/>
              <w:rPr>
                <w:i/>
                <w:iCs/>
                <w:color w:val="FF0000"/>
                <w:spacing w:val="-2"/>
                <w:sz w:val="8"/>
                <w:szCs w:val="8"/>
              </w:rPr>
            </w:pPr>
            <w:r>
              <w:rPr>
                <w:i/>
                <w:iCs/>
                <w:color w:val="FF0000"/>
                <w:sz w:val="8"/>
                <w:szCs w:val="8"/>
              </w:rPr>
              <w:t>Rozšíření</w:t>
            </w:r>
            <w:r>
              <w:rPr>
                <w:i/>
                <w:iCs/>
                <w:color w:val="FF0000"/>
                <w:spacing w:val="-1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z w:val="8"/>
                <w:szCs w:val="8"/>
              </w:rPr>
              <w:t>HW</w:t>
            </w:r>
            <w:r>
              <w:rPr>
                <w:i/>
                <w:iCs/>
                <w:color w:val="FF0000"/>
                <w:spacing w:val="1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z w:val="8"/>
                <w:szCs w:val="8"/>
              </w:rPr>
              <w:t>sítě</w:t>
            </w:r>
            <w:r>
              <w:rPr>
                <w:i/>
                <w:iCs/>
                <w:color w:val="FF0000"/>
                <w:spacing w:val="1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z w:val="8"/>
                <w:szCs w:val="8"/>
              </w:rPr>
              <w:t>2. řádu</w:t>
            </w:r>
            <w:r>
              <w:rPr>
                <w:i/>
                <w:iCs/>
                <w:color w:val="FF0000"/>
                <w:spacing w:val="1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z w:val="8"/>
                <w:szCs w:val="8"/>
              </w:rPr>
              <w:t>v</w:t>
            </w:r>
            <w:r>
              <w:rPr>
                <w:i/>
                <w:iCs/>
                <w:color w:val="FF0000"/>
                <w:spacing w:val="1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z w:val="8"/>
                <w:szCs w:val="8"/>
              </w:rPr>
              <w:t>serverovém</w:t>
            </w:r>
            <w:r>
              <w:rPr>
                <w:i/>
                <w:iCs/>
                <w:color w:val="FF0000"/>
                <w:spacing w:val="-3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pacing w:val="-2"/>
                <w:sz w:val="8"/>
                <w:szCs w:val="8"/>
              </w:rPr>
              <w:t>uspořádání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EEA75" w14:textId="77777777" w:rsidR="005C6405" w:rsidRDefault="005C6405">
            <w:pPr>
              <w:pStyle w:val="TableParagraph"/>
              <w:kinsoku w:val="0"/>
              <w:overflowPunct w:val="0"/>
              <w:spacing w:before="64"/>
              <w:ind w:left="20"/>
              <w:rPr>
                <w:i/>
                <w:iCs/>
                <w:color w:val="FF0000"/>
                <w:spacing w:val="-2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sz w:val="8"/>
                <w:szCs w:val="8"/>
              </w:rPr>
              <w:t>SOUBOR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5629E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5389D" w14:textId="77777777" w:rsidR="005C6405" w:rsidRDefault="005C6405">
            <w:pPr>
              <w:pStyle w:val="TableParagraph"/>
              <w:kinsoku w:val="0"/>
              <w:overflowPunct w:val="0"/>
              <w:spacing w:before="64"/>
              <w:ind w:right="26"/>
              <w:jc w:val="right"/>
              <w:rPr>
                <w:i/>
                <w:iCs/>
                <w:color w:val="FF0000"/>
                <w:spacing w:val="-2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sz w:val="8"/>
                <w:szCs w:val="8"/>
              </w:rPr>
              <w:t>1,000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28E9CA8F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C9C87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DB2F1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6C7D4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CE8A8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28064A4D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D3A93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33A2110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/>
        </w:trPr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8E196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31A3F" w14:textId="77777777" w:rsidR="005C6405" w:rsidRDefault="005C6405">
            <w:pPr>
              <w:pStyle w:val="TableParagraph"/>
              <w:kinsoku w:val="0"/>
              <w:overflowPunct w:val="0"/>
              <w:spacing w:before="64"/>
              <w:ind w:left="20"/>
              <w:rPr>
                <w:i/>
                <w:iCs/>
                <w:color w:val="FF0000"/>
                <w:spacing w:val="-2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sz w:val="8"/>
                <w:szCs w:val="8"/>
              </w:rPr>
              <w:t>podpoložka</w:t>
            </w:r>
          </w:p>
        </w:tc>
        <w:tc>
          <w:tcPr>
            <w:tcW w:w="5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2CC2A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171"/>
              <w:rPr>
                <w:i/>
                <w:iCs/>
                <w:color w:val="FF0000"/>
                <w:spacing w:val="-4"/>
                <w:sz w:val="8"/>
                <w:szCs w:val="8"/>
              </w:rPr>
            </w:pPr>
            <w:r>
              <w:rPr>
                <w:i/>
                <w:iCs/>
                <w:color w:val="FF0000"/>
                <w:sz w:val="8"/>
                <w:szCs w:val="8"/>
              </w:rPr>
              <w:t>Přípočty:</w:t>
            </w:r>
            <w:r>
              <w:rPr>
                <w:i/>
                <w:iCs/>
                <w:color w:val="FF0000"/>
                <w:spacing w:val="-1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z w:val="8"/>
                <w:szCs w:val="8"/>
              </w:rPr>
              <w:t>VR</w:t>
            </w:r>
            <w:r>
              <w:rPr>
                <w:i/>
                <w:iCs/>
                <w:color w:val="FF0000"/>
                <w:spacing w:val="1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z w:val="8"/>
                <w:szCs w:val="8"/>
              </w:rPr>
              <w:t>(5%)</w:t>
            </w:r>
            <w:r>
              <w:rPr>
                <w:i/>
                <w:iCs/>
                <w:color w:val="FF0000"/>
                <w:spacing w:val="-1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z w:val="8"/>
                <w:szCs w:val="8"/>
              </w:rPr>
              <w:t>+ SR</w:t>
            </w:r>
            <w:r>
              <w:rPr>
                <w:i/>
                <w:iCs/>
                <w:color w:val="FF0000"/>
                <w:spacing w:val="2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pacing w:val="-4"/>
                <w:sz w:val="8"/>
                <w:szCs w:val="8"/>
              </w:rPr>
              <w:t>(5%)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F22AE" w14:textId="77777777" w:rsidR="005C6405" w:rsidRDefault="005C6405">
            <w:pPr>
              <w:pStyle w:val="TableParagraph"/>
              <w:kinsoku w:val="0"/>
              <w:overflowPunct w:val="0"/>
              <w:spacing w:before="64"/>
              <w:ind w:left="20"/>
              <w:rPr>
                <w:i/>
                <w:iCs/>
                <w:color w:val="FF0000"/>
                <w:spacing w:val="-10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10"/>
                <w:sz w:val="8"/>
                <w:szCs w:val="8"/>
              </w:rPr>
              <w:t>%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22242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92EE4" w14:textId="77777777" w:rsidR="005C6405" w:rsidRDefault="005C6405">
            <w:pPr>
              <w:pStyle w:val="TableParagraph"/>
              <w:kinsoku w:val="0"/>
              <w:overflowPunct w:val="0"/>
              <w:spacing w:before="64"/>
              <w:ind w:right="26"/>
              <w:jc w:val="right"/>
              <w:rPr>
                <w:i/>
                <w:iCs/>
                <w:color w:val="FF0000"/>
                <w:spacing w:val="-2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sz w:val="8"/>
                <w:szCs w:val="8"/>
              </w:rPr>
              <w:t>10,000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21C8D6C4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3F372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F38E0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5C8C2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39D15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738E09F7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132AE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2327A4F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/>
        </w:trPr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529BD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83"/>
              <w:jc w:val="center"/>
              <w:rPr>
                <w:color w:val="FF0000"/>
                <w:spacing w:val="-5"/>
                <w:w w:val="110"/>
                <w:sz w:val="8"/>
                <w:szCs w:val="8"/>
              </w:rPr>
            </w:pPr>
            <w:r>
              <w:rPr>
                <w:color w:val="FF0000"/>
                <w:spacing w:val="-5"/>
                <w:w w:val="110"/>
                <w:sz w:val="8"/>
                <w:szCs w:val="8"/>
              </w:rPr>
              <w:t>910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F27D5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0"/>
              <w:rPr>
                <w:color w:val="FF0000"/>
                <w:spacing w:val="-5"/>
                <w:w w:val="110"/>
                <w:sz w:val="8"/>
                <w:szCs w:val="8"/>
              </w:rPr>
            </w:pPr>
            <w:r>
              <w:rPr>
                <w:color w:val="FF0000"/>
                <w:spacing w:val="-5"/>
                <w:w w:val="110"/>
                <w:sz w:val="8"/>
                <w:szCs w:val="8"/>
              </w:rPr>
              <w:t>R10</w:t>
            </w:r>
          </w:p>
        </w:tc>
        <w:tc>
          <w:tcPr>
            <w:tcW w:w="5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7C6B6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0"/>
              <w:rPr>
                <w:color w:val="FF0000"/>
                <w:spacing w:val="-5"/>
                <w:w w:val="110"/>
                <w:sz w:val="8"/>
                <w:szCs w:val="8"/>
              </w:rPr>
            </w:pPr>
            <w:r>
              <w:rPr>
                <w:color w:val="FF0000"/>
                <w:spacing w:val="-2"/>
                <w:w w:val="110"/>
                <w:sz w:val="8"/>
                <w:szCs w:val="8"/>
              </w:rPr>
              <w:t>Ovládací</w:t>
            </w:r>
            <w:r>
              <w:rPr>
                <w:color w:val="FF0000"/>
                <w:w w:val="110"/>
                <w:sz w:val="8"/>
                <w:szCs w:val="8"/>
              </w:rPr>
              <w:t xml:space="preserve"> </w:t>
            </w:r>
            <w:r>
              <w:rPr>
                <w:color w:val="FF0000"/>
                <w:spacing w:val="-2"/>
                <w:w w:val="110"/>
                <w:sz w:val="8"/>
                <w:szCs w:val="8"/>
              </w:rPr>
              <w:t>počítač</w:t>
            </w:r>
            <w:r>
              <w:rPr>
                <w:color w:val="FF0000"/>
                <w:spacing w:val="1"/>
                <w:w w:val="110"/>
                <w:sz w:val="8"/>
                <w:szCs w:val="8"/>
              </w:rPr>
              <w:t xml:space="preserve"> </w:t>
            </w:r>
            <w:r>
              <w:rPr>
                <w:color w:val="FF0000"/>
                <w:spacing w:val="-2"/>
                <w:w w:val="110"/>
                <w:sz w:val="8"/>
                <w:szCs w:val="8"/>
              </w:rPr>
              <w:t>All in</w:t>
            </w:r>
            <w:r>
              <w:rPr>
                <w:color w:val="FF0000"/>
                <w:spacing w:val="-1"/>
                <w:w w:val="110"/>
                <w:sz w:val="8"/>
                <w:szCs w:val="8"/>
              </w:rPr>
              <w:t xml:space="preserve"> </w:t>
            </w:r>
            <w:r>
              <w:rPr>
                <w:color w:val="FF0000"/>
                <w:spacing w:val="-2"/>
                <w:w w:val="110"/>
                <w:sz w:val="8"/>
                <w:szCs w:val="8"/>
              </w:rPr>
              <w:t>One</w:t>
            </w:r>
            <w:r>
              <w:rPr>
                <w:color w:val="FF0000"/>
                <w:w w:val="110"/>
                <w:sz w:val="8"/>
                <w:szCs w:val="8"/>
              </w:rPr>
              <w:t xml:space="preserve"> </w:t>
            </w:r>
            <w:r>
              <w:rPr>
                <w:color w:val="FF0000"/>
                <w:spacing w:val="-2"/>
                <w:w w:val="110"/>
                <w:sz w:val="8"/>
                <w:szCs w:val="8"/>
              </w:rPr>
              <w:t>OPC</w:t>
            </w:r>
            <w:r>
              <w:rPr>
                <w:color w:val="FF0000"/>
                <w:spacing w:val="1"/>
                <w:w w:val="110"/>
                <w:sz w:val="8"/>
                <w:szCs w:val="8"/>
              </w:rPr>
              <w:t xml:space="preserve"> </w:t>
            </w:r>
            <w:r>
              <w:rPr>
                <w:color w:val="FF0000"/>
                <w:spacing w:val="-2"/>
                <w:w w:val="110"/>
                <w:sz w:val="8"/>
                <w:szCs w:val="8"/>
              </w:rPr>
              <w:t>-</w:t>
            </w:r>
            <w:r>
              <w:rPr>
                <w:color w:val="FF0000"/>
                <w:w w:val="110"/>
                <w:sz w:val="8"/>
                <w:szCs w:val="8"/>
              </w:rPr>
              <w:t xml:space="preserve"> </w:t>
            </w:r>
            <w:r>
              <w:rPr>
                <w:color w:val="FF0000"/>
                <w:spacing w:val="-2"/>
                <w:w w:val="110"/>
                <w:sz w:val="8"/>
                <w:szCs w:val="8"/>
              </w:rPr>
              <w:t>sestava</w:t>
            </w:r>
            <w:r>
              <w:rPr>
                <w:color w:val="FF0000"/>
                <w:spacing w:val="27"/>
                <w:w w:val="110"/>
                <w:sz w:val="8"/>
                <w:szCs w:val="8"/>
              </w:rPr>
              <w:t xml:space="preserve"> </w:t>
            </w:r>
            <w:r>
              <w:rPr>
                <w:color w:val="FF0000"/>
                <w:spacing w:val="-5"/>
                <w:w w:val="110"/>
                <w:sz w:val="8"/>
                <w:szCs w:val="8"/>
              </w:rPr>
              <w:t>24"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EEDAA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0"/>
              <w:rPr>
                <w:color w:val="FF0000"/>
                <w:spacing w:val="-5"/>
                <w:w w:val="110"/>
                <w:sz w:val="8"/>
                <w:szCs w:val="8"/>
              </w:rPr>
            </w:pPr>
            <w:r>
              <w:rPr>
                <w:color w:val="FF0000"/>
                <w:spacing w:val="-5"/>
                <w:w w:val="110"/>
                <w:sz w:val="8"/>
                <w:szCs w:val="8"/>
              </w:rPr>
              <w:t>ks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05969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31C5C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1"/>
              <w:jc w:val="right"/>
              <w:rPr>
                <w:color w:val="FF0000"/>
                <w:spacing w:val="-2"/>
                <w:w w:val="110"/>
                <w:sz w:val="8"/>
                <w:szCs w:val="8"/>
              </w:rPr>
            </w:pPr>
            <w:r>
              <w:rPr>
                <w:color w:val="FF0000"/>
                <w:spacing w:val="-2"/>
                <w:w w:val="110"/>
                <w:sz w:val="8"/>
                <w:szCs w:val="8"/>
              </w:rPr>
              <w:t>1,000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4893E225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2"/>
              <w:jc w:val="right"/>
              <w:rPr>
                <w:color w:val="FF0000"/>
                <w:spacing w:val="-2"/>
                <w:w w:val="110"/>
                <w:sz w:val="8"/>
                <w:szCs w:val="8"/>
              </w:rPr>
            </w:pPr>
            <w:r>
              <w:rPr>
                <w:color w:val="FF0000"/>
                <w:spacing w:val="-2"/>
                <w:w w:val="110"/>
                <w:sz w:val="8"/>
                <w:szCs w:val="8"/>
              </w:rPr>
              <w:t>1,000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76E6B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3"/>
              <w:jc w:val="right"/>
              <w:rPr>
                <w:color w:val="FF0000"/>
                <w:spacing w:val="-4"/>
                <w:w w:val="110"/>
                <w:sz w:val="8"/>
                <w:szCs w:val="8"/>
              </w:rPr>
            </w:pPr>
            <w:r>
              <w:rPr>
                <w:color w:val="FF0000"/>
                <w:spacing w:val="-4"/>
                <w:w w:val="110"/>
                <w:sz w:val="8"/>
                <w:szCs w:val="8"/>
              </w:rPr>
              <w:t>0,00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3FBEC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49314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4"/>
              <w:jc w:val="right"/>
              <w:rPr>
                <w:color w:val="FF0000"/>
                <w:spacing w:val="-4"/>
                <w:w w:val="110"/>
                <w:sz w:val="8"/>
                <w:szCs w:val="8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B5A55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4"/>
              <w:jc w:val="right"/>
              <w:rPr>
                <w:color w:val="FF0000"/>
                <w:spacing w:val="-4"/>
                <w:w w:val="110"/>
                <w:sz w:val="8"/>
                <w:szCs w:val="8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2FE5304B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4"/>
              <w:jc w:val="right"/>
              <w:rPr>
                <w:b/>
                <w:bCs/>
                <w:color w:val="FF0000"/>
                <w:spacing w:val="-4"/>
                <w:w w:val="110"/>
                <w:sz w:val="8"/>
                <w:szCs w:val="8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A76AE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767BB9F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/>
        </w:trPr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14518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472A0" w14:textId="77777777" w:rsidR="005C6405" w:rsidRDefault="005C6405">
            <w:pPr>
              <w:pStyle w:val="TableParagraph"/>
              <w:kinsoku w:val="0"/>
              <w:overflowPunct w:val="0"/>
              <w:spacing w:before="64"/>
              <w:ind w:left="20"/>
              <w:rPr>
                <w:i/>
                <w:iCs/>
                <w:color w:val="FF0000"/>
                <w:spacing w:val="-2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sz w:val="8"/>
                <w:szCs w:val="8"/>
              </w:rPr>
              <w:t>podpoložka</w:t>
            </w:r>
          </w:p>
        </w:tc>
        <w:tc>
          <w:tcPr>
            <w:tcW w:w="5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E33DA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171"/>
              <w:rPr>
                <w:i/>
                <w:iCs/>
                <w:color w:val="FF0000"/>
                <w:spacing w:val="-5"/>
                <w:sz w:val="8"/>
                <w:szCs w:val="8"/>
              </w:rPr>
            </w:pPr>
            <w:r>
              <w:rPr>
                <w:i/>
                <w:iCs/>
                <w:color w:val="FF0000"/>
                <w:sz w:val="8"/>
                <w:szCs w:val="8"/>
              </w:rPr>
              <w:t>Ovládací</w:t>
            </w:r>
            <w:r>
              <w:rPr>
                <w:i/>
                <w:iCs/>
                <w:color w:val="FF0000"/>
                <w:spacing w:val="-1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z w:val="8"/>
                <w:szCs w:val="8"/>
              </w:rPr>
              <w:t>počítač All</w:t>
            </w:r>
            <w:r>
              <w:rPr>
                <w:i/>
                <w:iCs/>
                <w:color w:val="FF0000"/>
                <w:spacing w:val="1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z w:val="8"/>
                <w:szCs w:val="8"/>
              </w:rPr>
              <w:t>in One OPC</w:t>
            </w:r>
            <w:r>
              <w:rPr>
                <w:i/>
                <w:iCs/>
                <w:color w:val="FF0000"/>
                <w:spacing w:val="1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z w:val="8"/>
                <w:szCs w:val="8"/>
              </w:rPr>
              <w:t>-</w:t>
            </w:r>
            <w:r>
              <w:rPr>
                <w:i/>
                <w:iCs/>
                <w:color w:val="FF0000"/>
                <w:spacing w:val="-1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z w:val="8"/>
                <w:szCs w:val="8"/>
              </w:rPr>
              <w:t>sestava</w:t>
            </w:r>
            <w:r>
              <w:rPr>
                <w:i/>
                <w:iCs/>
                <w:color w:val="FF0000"/>
                <w:spacing w:val="24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pacing w:val="-5"/>
                <w:sz w:val="8"/>
                <w:szCs w:val="8"/>
              </w:rPr>
              <w:t>24"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7EFDC" w14:textId="77777777" w:rsidR="005C6405" w:rsidRDefault="005C6405">
            <w:pPr>
              <w:pStyle w:val="TableParagraph"/>
              <w:kinsoku w:val="0"/>
              <w:overflowPunct w:val="0"/>
              <w:spacing w:before="64"/>
              <w:ind w:left="20"/>
              <w:rPr>
                <w:i/>
                <w:iCs/>
                <w:color w:val="FF0000"/>
                <w:spacing w:val="-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5"/>
                <w:sz w:val="8"/>
                <w:szCs w:val="8"/>
              </w:rPr>
              <w:t>ks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9B791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41E0E" w14:textId="77777777" w:rsidR="005C6405" w:rsidRDefault="005C6405">
            <w:pPr>
              <w:pStyle w:val="TableParagraph"/>
              <w:kinsoku w:val="0"/>
              <w:overflowPunct w:val="0"/>
              <w:spacing w:before="64"/>
              <w:ind w:right="26"/>
              <w:jc w:val="right"/>
              <w:rPr>
                <w:i/>
                <w:iCs/>
                <w:color w:val="FF0000"/>
                <w:spacing w:val="-2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sz w:val="8"/>
                <w:szCs w:val="8"/>
              </w:rPr>
              <w:t>1,000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2C41B38A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16E4D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17084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64B33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FB5CD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0CEE3DE3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8DAB9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2D5A00F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/>
        </w:trPr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9C22D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AE7A1" w14:textId="77777777" w:rsidR="005C6405" w:rsidRDefault="005C6405">
            <w:pPr>
              <w:pStyle w:val="TableParagraph"/>
              <w:kinsoku w:val="0"/>
              <w:overflowPunct w:val="0"/>
              <w:spacing w:before="64"/>
              <w:ind w:left="20"/>
              <w:rPr>
                <w:i/>
                <w:iCs/>
                <w:color w:val="FF0000"/>
                <w:spacing w:val="-2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sz w:val="8"/>
                <w:szCs w:val="8"/>
              </w:rPr>
              <w:t>podpoložka</w:t>
            </w:r>
          </w:p>
        </w:tc>
        <w:tc>
          <w:tcPr>
            <w:tcW w:w="5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4D690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171"/>
              <w:rPr>
                <w:i/>
                <w:iCs/>
                <w:color w:val="FF0000"/>
                <w:spacing w:val="-4"/>
                <w:sz w:val="8"/>
                <w:szCs w:val="8"/>
              </w:rPr>
            </w:pPr>
            <w:r>
              <w:rPr>
                <w:i/>
                <w:iCs/>
                <w:color w:val="FF0000"/>
                <w:sz w:val="8"/>
                <w:szCs w:val="8"/>
              </w:rPr>
              <w:t>Přípočty:</w:t>
            </w:r>
            <w:r>
              <w:rPr>
                <w:i/>
                <w:iCs/>
                <w:color w:val="FF0000"/>
                <w:spacing w:val="-1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z w:val="8"/>
                <w:szCs w:val="8"/>
              </w:rPr>
              <w:t>VR</w:t>
            </w:r>
            <w:r>
              <w:rPr>
                <w:i/>
                <w:iCs/>
                <w:color w:val="FF0000"/>
                <w:spacing w:val="1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z w:val="8"/>
                <w:szCs w:val="8"/>
              </w:rPr>
              <w:t>(5%)</w:t>
            </w:r>
            <w:r>
              <w:rPr>
                <w:i/>
                <w:iCs/>
                <w:color w:val="FF0000"/>
                <w:spacing w:val="-1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z w:val="8"/>
                <w:szCs w:val="8"/>
              </w:rPr>
              <w:t>+ SR</w:t>
            </w:r>
            <w:r>
              <w:rPr>
                <w:i/>
                <w:iCs/>
                <w:color w:val="FF0000"/>
                <w:spacing w:val="2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pacing w:val="-4"/>
                <w:sz w:val="8"/>
                <w:szCs w:val="8"/>
              </w:rPr>
              <w:t>(5%)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852A9" w14:textId="77777777" w:rsidR="005C6405" w:rsidRDefault="005C6405">
            <w:pPr>
              <w:pStyle w:val="TableParagraph"/>
              <w:kinsoku w:val="0"/>
              <w:overflowPunct w:val="0"/>
              <w:spacing w:before="64"/>
              <w:ind w:left="20"/>
              <w:rPr>
                <w:i/>
                <w:iCs/>
                <w:color w:val="FF0000"/>
                <w:spacing w:val="-10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10"/>
                <w:sz w:val="8"/>
                <w:szCs w:val="8"/>
              </w:rPr>
              <w:t>%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8235E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19E4C" w14:textId="77777777" w:rsidR="005C6405" w:rsidRDefault="005C6405">
            <w:pPr>
              <w:pStyle w:val="TableParagraph"/>
              <w:kinsoku w:val="0"/>
              <w:overflowPunct w:val="0"/>
              <w:spacing w:before="64"/>
              <w:ind w:right="26"/>
              <w:jc w:val="right"/>
              <w:rPr>
                <w:i/>
                <w:iCs/>
                <w:color w:val="FF0000"/>
                <w:spacing w:val="-2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sz w:val="8"/>
                <w:szCs w:val="8"/>
              </w:rPr>
              <w:t>10,000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61A29895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47734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DCF05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BD773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50814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7A33D508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09828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254C5F7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/>
        </w:trPr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2B8D2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83"/>
              <w:jc w:val="center"/>
              <w:rPr>
                <w:color w:val="FF0000"/>
                <w:spacing w:val="-5"/>
                <w:w w:val="110"/>
                <w:sz w:val="8"/>
                <w:szCs w:val="8"/>
              </w:rPr>
            </w:pPr>
            <w:r>
              <w:rPr>
                <w:color w:val="FF0000"/>
                <w:spacing w:val="-5"/>
                <w:w w:val="110"/>
                <w:sz w:val="8"/>
                <w:szCs w:val="8"/>
              </w:rPr>
              <w:t>911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954FD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0"/>
              <w:rPr>
                <w:color w:val="FF0000"/>
                <w:spacing w:val="-5"/>
                <w:w w:val="110"/>
                <w:sz w:val="8"/>
                <w:szCs w:val="8"/>
              </w:rPr>
            </w:pPr>
            <w:r>
              <w:rPr>
                <w:color w:val="FF0000"/>
                <w:spacing w:val="-5"/>
                <w:w w:val="110"/>
                <w:sz w:val="8"/>
                <w:szCs w:val="8"/>
              </w:rPr>
              <w:t>R11</w:t>
            </w:r>
          </w:p>
        </w:tc>
        <w:tc>
          <w:tcPr>
            <w:tcW w:w="5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E3BC2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0"/>
              <w:rPr>
                <w:color w:val="FF0000"/>
                <w:spacing w:val="-5"/>
                <w:w w:val="110"/>
                <w:sz w:val="8"/>
                <w:szCs w:val="8"/>
              </w:rPr>
            </w:pPr>
            <w:r>
              <w:rPr>
                <w:color w:val="FF0000"/>
                <w:spacing w:val="-2"/>
                <w:w w:val="110"/>
                <w:sz w:val="8"/>
                <w:szCs w:val="8"/>
              </w:rPr>
              <w:t>SKPC</w:t>
            </w:r>
            <w:r>
              <w:rPr>
                <w:color w:val="FF0000"/>
                <w:spacing w:val="-1"/>
                <w:w w:val="110"/>
                <w:sz w:val="8"/>
                <w:szCs w:val="8"/>
              </w:rPr>
              <w:t xml:space="preserve"> </w:t>
            </w:r>
            <w:r>
              <w:rPr>
                <w:color w:val="FF0000"/>
                <w:spacing w:val="-2"/>
                <w:w w:val="110"/>
                <w:sz w:val="8"/>
                <w:szCs w:val="8"/>
              </w:rPr>
              <w:t>počítač</w:t>
            </w:r>
            <w:r>
              <w:rPr>
                <w:color w:val="FF0000"/>
                <w:spacing w:val="-1"/>
                <w:w w:val="110"/>
                <w:sz w:val="8"/>
                <w:szCs w:val="8"/>
              </w:rPr>
              <w:t xml:space="preserve"> </w:t>
            </w:r>
            <w:r>
              <w:rPr>
                <w:color w:val="FF0000"/>
                <w:spacing w:val="-2"/>
                <w:w w:val="110"/>
                <w:sz w:val="8"/>
                <w:szCs w:val="8"/>
              </w:rPr>
              <w:t>All</w:t>
            </w:r>
            <w:r>
              <w:rPr>
                <w:color w:val="FF0000"/>
                <w:spacing w:val="-3"/>
                <w:w w:val="110"/>
                <w:sz w:val="8"/>
                <w:szCs w:val="8"/>
              </w:rPr>
              <w:t xml:space="preserve"> </w:t>
            </w:r>
            <w:r>
              <w:rPr>
                <w:color w:val="FF0000"/>
                <w:spacing w:val="-2"/>
                <w:w w:val="110"/>
                <w:sz w:val="8"/>
                <w:szCs w:val="8"/>
              </w:rPr>
              <w:t>in</w:t>
            </w:r>
            <w:r>
              <w:rPr>
                <w:color w:val="FF0000"/>
                <w:spacing w:val="-3"/>
                <w:w w:val="110"/>
                <w:sz w:val="8"/>
                <w:szCs w:val="8"/>
              </w:rPr>
              <w:t xml:space="preserve"> </w:t>
            </w:r>
            <w:r>
              <w:rPr>
                <w:color w:val="FF0000"/>
                <w:spacing w:val="-2"/>
                <w:w w:val="110"/>
                <w:sz w:val="8"/>
                <w:szCs w:val="8"/>
              </w:rPr>
              <w:t>One</w:t>
            </w:r>
            <w:r>
              <w:rPr>
                <w:color w:val="FF0000"/>
                <w:spacing w:val="-1"/>
                <w:w w:val="110"/>
                <w:sz w:val="8"/>
                <w:szCs w:val="8"/>
              </w:rPr>
              <w:t xml:space="preserve"> </w:t>
            </w:r>
            <w:r>
              <w:rPr>
                <w:color w:val="FF0000"/>
                <w:spacing w:val="-2"/>
                <w:w w:val="110"/>
                <w:sz w:val="8"/>
                <w:szCs w:val="8"/>
              </w:rPr>
              <w:t>-</w:t>
            </w:r>
            <w:r>
              <w:rPr>
                <w:color w:val="FF0000"/>
                <w:spacing w:val="-1"/>
                <w:w w:val="110"/>
                <w:sz w:val="8"/>
                <w:szCs w:val="8"/>
              </w:rPr>
              <w:t xml:space="preserve"> </w:t>
            </w:r>
            <w:r>
              <w:rPr>
                <w:color w:val="FF0000"/>
                <w:spacing w:val="-2"/>
                <w:w w:val="110"/>
                <w:sz w:val="8"/>
                <w:szCs w:val="8"/>
              </w:rPr>
              <w:t>sestava</w:t>
            </w:r>
            <w:r>
              <w:rPr>
                <w:color w:val="FF0000"/>
                <w:spacing w:val="23"/>
                <w:w w:val="110"/>
                <w:sz w:val="8"/>
                <w:szCs w:val="8"/>
              </w:rPr>
              <w:t xml:space="preserve"> </w:t>
            </w:r>
            <w:r>
              <w:rPr>
                <w:color w:val="FF0000"/>
                <w:spacing w:val="-5"/>
                <w:w w:val="110"/>
                <w:sz w:val="8"/>
                <w:szCs w:val="8"/>
              </w:rPr>
              <w:t>24"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7771D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0"/>
              <w:rPr>
                <w:color w:val="FF0000"/>
                <w:spacing w:val="-5"/>
                <w:w w:val="110"/>
                <w:sz w:val="8"/>
                <w:szCs w:val="8"/>
              </w:rPr>
            </w:pPr>
            <w:r>
              <w:rPr>
                <w:color w:val="FF0000"/>
                <w:spacing w:val="-5"/>
                <w:w w:val="110"/>
                <w:sz w:val="8"/>
                <w:szCs w:val="8"/>
              </w:rPr>
              <w:t>ks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1741E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081E8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1"/>
              <w:jc w:val="right"/>
              <w:rPr>
                <w:color w:val="FF0000"/>
                <w:spacing w:val="-2"/>
                <w:w w:val="110"/>
                <w:sz w:val="8"/>
                <w:szCs w:val="8"/>
              </w:rPr>
            </w:pPr>
            <w:r>
              <w:rPr>
                <w:color w:val="FF0000"/>
                <w:spacing w:val="-2"/>
                <w:w w:val="110"/>
                <w:sz w:val="8"/>
                <w:szCs w:val="8"/>
              </w:rPr>
              <w:t>1,000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63E48768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2"/>
              <w:jc w:val="right"/>
              <w:rPr>
                <w:color w:val="FF0000"/>
                <w:spacing w:val="-2"/>
                <w:w w:val="110"/>
                <w:sz w:val="8"/>
                <w:szCs w:val="8"/>
              </w:rPr>
            </w:pPr>
            <w:r>
              <w:rPr>
                <w:color w:val="FF0000"/>
                <w:spacing w:val="-2"/>
                <w:w w:val="110"/>
                <w:sz w:val="8"/>
                <w:szCs w:val="8"/>
              </w:rPr>
              <w:t>1,000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B90CC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3"/>
              <w:jc w:val="right"/>
              <w:rPr>
                <w:color w:val="FF0000"/>
                <w:spacing w:val="-4"/>
                <w:w w:val="110"/>
                <w:sz w:val="8"/>
                <w:szCs w:val="8"/>
              </w:rPr>
            </w:pPr>
            <w:r>
              <w:rPr>
                <w:color w:val="FF0000"/>
                <w:spacing w:val="-4"/>
                <w:w w:val="110"/>
                <w:sz w:val="8"/>
                <w:szCs w:val="8"/>
              </w:rPr>
              <w:t>0,00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ED128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AA65A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4"/>
              <w:jc w:val="right"/>
              <w:rPr>
                <w:color w:val="FF0000"/>
                <w:spacing w:val="-4"/>
                <w:w w:val="110"/>
                <w:sz w:val="8"/>
                <w:szCs w:val="8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C94BA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4"/>
              <w:jc w:val="right"/>
              <w:rPr>
                <w:color w:val="FF0000"/>
                <w:spacing w:val="-4"/>
                <w:w w:val="110"/>
                <w:sz w:val="8"/>
                <w:szCs w:val="8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188268BB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4"/>
              <w:jc w:val="right"/>
              <w:rPr>
                <w:b/>
                <w:bCs/>
                <w:color w:val="FF0000"/>
                <w:spacing w:val="-4"/>
                <w:w w:val="110"/>
                <w:sz w:val="8"/>
                <w:szCs w:val="8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89A82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4EECD99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/>
        </w:trPr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83EAF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9BE94" w14:textId="77777777" w:rsidR="005C6405" w:rsidRDefault="005C6405">
            <w:pPr>
              <w:pStyle w:val="TableParagraph"/>
              <w:kinsoku w:val="0"/>
              <w:overflowPunct w:val="0"/>
              <w:spacing w:before="64"/>
              <w:ind w:left="20"/>
              <w:rPr>
                <w:i/>
                <w:iCs/>
                <w:color w:val="FF0000"/>
                <w:spacing w:val="-2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sz w:val="8"/>
                <w:szCs w:val="8"/>
              </w:rPr>
              <w:t>podpoložka</w:t>
            </w:r>
          </w:p>
        </w:tc>
        <w:tc>
          <w:tcPr>
            <w:tcW w:w="5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1091C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left="171"/>
              <w:rPr>
                <w:i/>
                <w:iCs/>
                <w:color w:val="FF0000"/>
                <w:spacing w:val="-5"/>
                <w:sz w:val="8"/>
                <w:szCs w:val="8"/>
              </w:rPr>
            </w:pPr>
            <w:r>
              <w:rPr>
                <w:i/>
                <w:iCs/>
                <w:color w:val="FF0000"/>
                <w:sz w:val="8"/>
                <w:szCs w:val="8"/>
              </w:rPr>
              <w:t>SKPC</w:t>
            </w:r>
            <w:r>
              <w:rPr>
                <w:i/>
                <w:iCs/>
                <w:color w:val="FF0000"/>
                <w:spacing w:val="1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z w:val="8"/>
                <w:szCs w:val="8"/>
              </w:rPr>
              <w:t>počítač All</w:t>
            </w:r>
            <w:r>
              <w:rPr>
                <w:i/>
                <w:iCs/>
                <w:color w:val="FF0000"/>
                <w:spacing w:val="2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z w:val="8"/>
                <w:szCs w:val="8"/>
              </w:rPr>
              <w:t>in One -</w:t>
            </w:r>
            <w:r>
              <w:rPr>
                <w:i/>
                <w:iCs/>
                <w:color w:val="FF0000"/>
                <w:spacing w:val="-1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z w:val="8"/>
                <w:szCs w:val="8"/>
              </w:rPr>
              <w:t>sestava</w:t>
            </w:r>
            <w:r>
              <w:rPr>
                <w:i/>
                <w:iCs/>
                <w:color w:val="FF0000"/>
                <w:spacing w:val="24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pacing w:val="-5"/>
                <w:sz w:val="8"/>
                <w:szCs w:val="8"/>
              </w:rPr>
              <w:t>24"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74CBE" w14:textId="77777777" w:rsidR="005C6405" w:rsidRDefault="005C6405">
            <w:pPr>
              <w:pStyle w:val="TableParagraph"/>
              <w:kinsoku w:val="0"/>
              <w:overflowPunct w:val="0"/>
              <w:spacing w:before="64"/>
              <w:ind w:left="20"/>
              <w:rPr>
                <w:i/>
                <w:iCs/>
                <w:color w:val="FF0000"/>
                <w:spacing w:val="-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5"/>
                <w:sz w:val="8"/>
                <w:szCs w:val="8"/>
              </w:rPr>
              <w:t>ks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7D923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1CB77" w14:textId="77777777" w:rsidR="005C6405" w:rsidRDefault="005C6405">
            <w:pPr>
              <w:pStyle w:val="TableParagraph"/>
              <w:kinsoku w:val="0"/>
              <w:overflowPunct w:val="0"/>
              <w:spacing w:before="64"/>
              <w:ind w:right="26"/>
              <w:jc w:val="right"/>
              <w:rPr>
                <w:i/>
                <w:iCs/>
                <w:color w:val="FF0000"/>
                <w:spacing w:val="-2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sz w:val="8"/>
                <w:szCs w:val="8"/>
              </w:rPr>
              <w:t>1,000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51374D1A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5B31D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54E93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464F3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18862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2D99E3BB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24565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40099D1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/>
        </w:trPr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4E5B3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CEE6E" w14:textId="77777777" w:rsidR="005C6405" w:rsidRDefault="005C6405">
            <w:pPr>
              <w:pStyle w:val="TableParagraph"/>
              <w:kinsoku w:val="0"/>
              <w:overflowPunct w:val="0"/>
              <w:spacing w:before="64"/>
              <w:ind w:left="20"/>
              <w:rPr>
                <w:i/>
                <w:iCs/>
                <w:color w:val="FF0000"/>
                <w:spacing w:val="-2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sz w:val="8"/>
                <w:szCs w:val="8"/>
              </w:rPr>
              <w:t>podpoložka</w:t>
            </w:r>
          </w:p>
        </w:tc>
        <w:tc>
          <w:tcPr>
            <w:tcW w:w="5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3A2BE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171"/>
              <w:rPr>
                <w:i/>
                <w:iCs/>
                <w:color w:val="FF0000"/>
                <w:spacing w:val="-4"/>
                <w:sz w:val="8"/>
                <w:szCs w:val="8"/>
              </w:rPr>
            </w:pPr>
            <w:r>
              <w:rPr>
                <w:i/>
                <w:iCs/>
                <w:color w:val="FF0000"/>
                <w:sz w:val="8"/>
                <w:szCs w:val="8"/>
              </w:rPr>
              <w:t>Přípočty:</w:t>
            </w:r>
            <w:r>
              <w:rPr>
                <w:i/>
                <w:iCs/>
                <w:color w:val="FF0000"/>
                <w:spacing w:val="-1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z w:val="8"/>
                <w:szCs w:val="8"/>
              </w:rPr>
              <w:t>VR</w:t>
            </w:r>
            <w:r>
              <w:rPr>
                <w:i/>
                <w:iCs/>
                <w:color w:val="FF0000"/>
                <w:spacing w:val="1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z w:val="8"/>
                <w:szCs w:val="8"/>
              </w:rPr>
              <w:t>(5%)</w:t>
            </w:r>
            <w:r>
              <w:rPr>
                <w:i/>
                <w:iCs/>
                <w:color w:val="FF0000"/>
                <w:spacing w:val="-1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z w:val="8"/>
                <w:szCs w:val="8"/>
              </w:rPr>
              <w:t>+ SR</w:t>
            </w:r>
            <w:r>
              <w:rPr>
                <w:i/>
                <w:iCs/>
                <w:color w:val="FF0000"/>
                <w:spacing w:val="2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pacing w:val="-4"/>
                <w:sz w:val="8"/>
                <w:szCs w:val="8"/>
              </w:rPr>
              <w:t>(5%)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71004" w14:textId="77777777" w:rsidR="005C6405" w:rsidRDefault="005C6405">
            <w:pPr>
              <w:pStyle w:val="TableParagraph"/>
              <w:kinsoku w:val="0"/>
              <w:overflowPunct w:val="0"/>
              <w:spacing w:before="64"/>
              <w:ind w:left="20"/>
              <w:rPr>
                <w:i/>
                <w:iCs/>
                <w:color w:val="FF0000"/>
                <w:spacing w:val="-10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10"/>
                <w:sz w:val="8"/>
                <w:szCs w:val="8"/>
              </w:rPr>
              <w:t>%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E3DBF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3AF7D" w14:textId="77777777" w:rsidR="005C6405" w:rsidRDefault="005C6405">
            <w:pPr>
              <w:pStyle w:val="TableParagraph"/>
              <w:kinsoku w:val="0"/>
              <w:overflowPunct w:val="0"/>
              <w:spacing w:before="64"/>
              <w:ind w:right="26"/>
              <w:jc w:val="right"/>
              <w:rPr>
                <w:i/>
                <w:iCs/>
                <w:color w:val="FF0000"/>
                <w:spacing w:val="-2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sz w:val="8"/>
                <w:szCs w:val="8"/>
              </w:rPr>
              <w:t>10,000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552025DA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8F50F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E2A9F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5FE5C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BFF23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5867DB3F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2F18E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292050C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/>
        </w:trPr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D5B25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83"/>
              <w:jc w:val="center"/>
              <w:rPr>
                <w:color w:val="FF0000"/>
                <w:spacing w:val="-5"/>
                <w:w w:val="110"/>
                <w:sz w:val="8"/>
                <w:szCs w:val="8"/>
              </w:rPr>
            </w:pPr>
            <w:r>
              <w:rPr>
                <w:color w:val="FF0000"/>
                <w:spacing w:val="-5"/>
                <w:w w:val="110"/>
                <w:sz w:val="8"/>
                <w:szCs w:val="8"/>
              </w:rPr>
              <w:t>912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E6CB7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0"/>
              <w:rPr>
                <w:color w:val="FF0000"/>
                <w:spacing w:val="-5"/>
                <w:w w:val="110"/>
                <w:sz w:val="8"/>
                <w:szCs w:val="8"/>
              </w:rPr>
            </w:pPr>
            <w:r>
              <w:rPr>
                <w:color w:val="FF0000"/>
                <w:spacing w:val="-5"/>
                <w:w w:val="110"/>
                <w:sz w:val="8"/>
                <w:szCs w:val="8"/>
              </w:rPr>
              <w:t>R12</w:t>
            </w:r>
          </w:p>
        </w:tc>
        <w:tc>
          <w:tcPr>
            <w:tcW w:w="5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D6CE5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0"/>
              <w:rPr>
                <w:color w:val="FF0000"/>
                <w:spacing w:val="-4"/>
                <w:w w:val="110"/>
                <w:sz w:val="8"/>
                <w:szCs w:val="8"/>
              </w:rPr>
            </w:pPr>
            <w:r>
              <w:rPr>
                <w:color w:val="FF0000"/>
                <w:spacing w:val="-2"/>
                <w:w w:val="110"/>
                <w:sz w:val="8"/>
                <w:szCs w:val="8"/>
              </w:rPr>
              <w:t>Frekvenční</w:t>
            </w:r>
            <w:r>
              <w:rPr>
                <w:color w:val="FF0000"/>
                <w:w w:val="110"/>
                <w:sz w:val="8"/>
                <w:szCs w:val="8"/>
              </w:rPr>
              <w:t xml:space="preserve"> </w:t>
            </w:r>
            <w:r>
              <w:rPr>
                <w:color w:val="FF0000"/>
                <w:spacing w:val="-2"/>
                <w:w w:val="110"/>
                <w:sz w:val="8"/>
                <w:szCs w:val="8"/>
              </w:rPr>
              <w:t>měnič</w:t>
            </w:r>
            <w:r>
              <w:rPr>
                <w:color w:val="FF0000"/>
                <w:spacing w:val="1"/>
                <w:w w:val="110"/>
                <w:sz w:val="8"/>
                <w:szCs w:val="8"/>
              </w:rPr>
              <w:t xml:space="preserve"> </w:t>
            </w:r>
            <w:r>
              <w:rPr>
                <w:color w:val="FF0000"/>
                <w:spacing w:val="-2"/>
                <w:w w:val="110"/>
                <w:sz w:val="8"/>
                <w:szCs w:val="8"/>
              </w:rPr>
              <w:t>pro</w:t>
            </w:r>
            <w:r>
              <w:rPr>
                <w:color w:val="FF0000"/>
                <w:spacing w:val="1"/>
                <w:w w:val="110"/>
                <w:sz w:val="8"/>
                <w:szCs w:val="8"/>
              </w:rPr>
              <w:t xml:space="preserve"> </w:t>
            </w:r>
            <w:r>
              <w:rPr>
                <w:color w:val="FF0000"/>
                <w:spacing w:val="-2"/>
                <w:w w:val="110"/>
                <w:sz w:val="8"/>
                <w:szCs w:val="8"/>
              </w:rPr>
              <w:t>motor</w:t>
            </w:r>
            <w:r>
              <w:rPr>
                <w:color w:val="FF0000"/>
                <w:spacing w:val="1"/>
                <w:w w:val="110"/>
                <w:sz w:val="8"/>
                <w:szCs w:val="8"/>
              </w:rPr>
              <w:t xml:space="preserve"> </w:t>
            </w:r>
            <w:r>
              <w:rPr>
                <w:color w:val="FF0000"/>
                <w:spacing w:val="-2"/>
                <w:w w:val="110"/>
                <w:sz w:val="8"/>
                <w:szCs w:val="8"/>
              </w:rPr>
              <w:t>15</w:t>
            </w:r>
            <w:r>
              <w:rPr>
                <w:color w:val="FF0000"/>
                <w:w w:val="110"/>
                <w:sz w:val="8"/>
                <w:szCs w:val="8"/>
              </w:rPr>
              <w:t xml:space="preserve"> </w:t>
            </w:r>
            <w:r>
              <w:rPr>
                <w:color w:val="FF0000"/>
                <w:spacing w:val="-2"/>
                <w:w w:val="110"/>
                <w:sz w:val="8"/>
                <w:szCs w:val="8"/>
              </w:rPr>
              <w:t>kW</w:t>
            </w:r>
            <w:r>
              <w:rPr>
                <w:color w:val="FF0000"/>
                <w:spacing w:val="7"/>
                <w:w w:val="110"/>
                <w:sz w:val="8"/>
                <w:szCs w:val="8"/>
              </w:rPr>
              <w:t xml:space="preserve"> </w:t>
            </w:r>
            <w:r>
              <w:rPr>
                <w:color w:val="FF0000"/>
                <w:spacing w:val="-2"/>
                <w:w w:val="110"/>
                <w:sz w:val="8"/>
                <w:szCs w:val="8"/>
              </w:rPr>
              <w:t>-</w:t>
            </w:r>
            <w:r>
              <w:rPr>
                <w:color w:val="FF0000"/>
                <w:w w:val="110"/>
                <w:sz w:val="8"/>
                <w:szCs w:val="8"/>
              </w:rPr>
              <w:t xml:space="preserve"> </w:t>
            </w:r>
            <w:r>
              <w:rPr>
                <w:color w:val="FF0000"/>
                <w:spacing w:val="-2"/>
                <w:w w:val="110"/>
                <w:sz w:val="8"/>
                <w:szCs w:val="8"/>
              </w:rPr>
              <w:t>náhradní</w:t>
            </w:r>
            <w:r>
              <w:rPr>
                <w:color w:val="FF0000"/>
                <w:spacing w:val="1"/>
                <w:w w:val="110"/>
                <w:sz w:val="8"/>
                <w:szCs w:val="8"/>
              </w:rPr>
              <w:t xml:space="preserve"> </w:t>
            </w:r>
            <w:r>
              <w:rPr>
                <w:color w:val="FF0000"/>
                <w:spacing w:val="-4"/>
                <w:w w:val="110"/>
                <w:sz w:val="8"/>
                <w:szCs w:val="8"/>
              </w:rPr>
              <w:t>díly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73A74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0"/>
              <w:rPr>
                <w:color w:val="FF0000"/>
                <w:spacing w:val="-5"/>
                <w:w w:val="110"/>
                <w:sz w:val="8"/>
                <w:szCs w:val="8"/>
              </w:rPr>
            </w:pPr>
            <w:r>
              <w:rPr>
                <w:color w:val="FF0000"/>
                <w:spacing w:val="-5"/>
                <w:w w:val="110"/>
                <w:sz w:val="8"/>
                <w:szCs w:val="8"/>
              </w:rPr>
              <w:t>ks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A1C87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53D36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1"/>
              <w:jc w:val="right"/>
              <w:rPr>
                <w:color w:val="FF0000"/>
                <w:spacing w:val="-2"/>
                <w:w w:val="110"/>
                <w:sz w:val="8"/>
                <w:szCs w:val="8"/>
              </w:rPr>
            </w:pPr>
            <w:r>
              <w:rPr>
                <w:color w:val="FF0000"/>
                <w:spacing w:val="-2"/>
                <w:w w:val="110"/>
                <w:sz w:val="8"/>
                <w:szCs w:val="8"/>
              </w:rPr>
              <w:t>1,000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07EA161D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2"/>
              <w:jc w:val="right"/>
              <w:rPr>
                <w:color w:val="FF0000"/>
                <w:spacing w:val="-2"/>
                <w:w w:val="110"/>
                <w:sz w:val="8"/>
                <w:szCs w:val="8"/>
              </w:rPr>
            </w:pPr>
            <w:r>
              <w:rPr>
                <w:color w:val="FF0000"/>
                <w:spacing w:val="-2"/>
                <w:w w:val="110"/>
                <w:sz w:val="8"/>
                <w:szCs w:val="8"/>
              </w:rPr>
              <w:t>1,000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F13AD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3"/>
              <w:jc w:val="right"/>
              <w:rPr>
                <w:color w:val="FF0000"/>
                <w:spacing w:val="-4"/>
                <w:w w:val="110"/>
                <w:sz w:val="8"/>
                <w:szCs w:val="8"/>
              </w:rPr>
            </w:pPr>
            <w:r>
              <w:rPr>
                <w:color w:val="FF0000"/>
                <w:spacing w:val="-4"/>
                <w:w w:val="110"/>
                <w:sz w:val="8"/>
                <w:szCs w:val="8"/>
              </w:rPr>
              <w:t>0,00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2B614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FFC1F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4"/>
              <w:jc w:val="right"/>
              <w:rPr>
                <w:color w:val="FF0000"/>
                <w:spacing w:val="-4"/>
                <w:w w:val="110"/>
                <w:sz w:val="8"/>
                <w:szCs w:val="8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82FF7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4"/>
              <w:jc w:val="right"/>
              <w:rPr>
                <w:color w:val="FF0000"/>
                <w:spacing w:val="-4"/>
                <w:w w:val="110"/>
                <w:sz w:val="8"/>
                <w:szCs w:val="8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65E4F690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4"/>
              <w:jc w:val="right"/>
              <w:rPr>
                <w:b/>
                <w:bCs/>
                <w:color w:val="FF0000"/>
                <w:spacing w:val="-4"/>
                <w:w w:val="110"/>
                <w:sz w:val="8"/>
                <w:szCs w:val="8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3D85E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4785E95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/>
        </w:trPr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70EAC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AC16B" w14:textId="77777777" w:rsidR="005C6405" w:rsidRDefault="005C6405">
            <w:pPr>
              <w:pStyle w:val="TableParagraph"/>
              <w:kinsoku w:val="0"/>
              <w:overflowPunct w:val="0"/>
              <w:spacing w:before="64"/>
              <w:ind w:left="20"/>
              <w:rPr>
                <w:i/>
                <w:iCs/>
                <w:color w:val="FF0000"/>
                <w:spacing w:val="-2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sz w:val="8"/>
                <w:szCs w:val="8"/>
              </w:rPr>
              <w:t>podpoložka</w:t>
            </w:r>
          </w:p>
        </w:tc>
        <w:tc>
          <w:tcPr>
            <w:tcW w:w="5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ACCB0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171"/>
              <w:rPr>
                <w:i/>
                <w:iCs/>
                <w:color w:val="FF0000"/>
                <w:spacing w:val="-4"/>
                <w:sz w:val="8"/>
                <w:szCs w:val="8"/>
              </w:rPr>
            </w:pPr>
            <w:r>
              <w:rPr>
                <w:i/>
                <w:iCs/>
                <w:color w:val="FF0000"/>
                <w:sz w:val="8"/>
                <w:szCs w:val="8"/>
              </w:rPr>
              <w:t>Frekvenční</w:t>
            </w:r>
            <w:r>
              <w:rPr>
                <w:i/>
                <w:iCs/>
                <w:color w:val="FF0000"/>
                <w:spacing w:val="-1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z w:val="8"/>
                <w:szCs w:val="8"/>
              </w:rPr>
              <w:t>měnič pro motor</w:t>
            </w:r>
            <w:r>
              <w:rPr>
                <w:i/>
                <w:iCs/>
                <w:color w:val="FF0000"/>
                <w:spacing w:val="-1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z w:val="8"/>
                <w:szCs w:val="8"/>
              </w:rPr>
              <w:t>15 kW -</w:t>
            </w:r>
            <w:r>
              <w:rPr>
                <w:i/>
                <w:iCs/>
                <w:color w:val="FF0000"/>
                <w:spacing w:val="-1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z w:val="8"/>
                <w:szCs w:val="8"/>
              </w:rPr>
              <w:t>náhradní</w:t>
            </w:r>
            <w:r>
              <w:rPr>
                <w:i/>
                <w:iCs/>
                <w:color w:val="FF0000"/>
                <w:spacing w:val="-1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pacing w:val="-4"/>
                <w:sz w:val="8"/>
                <w:szCs w:val="8"/>
              </w:rPr>
              <w:t>díly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B32DC" w14:textId="77777777" w:rsidR="005C6405" w:rsidRDefault="005C6405">
            <w:pPr>
              <w:pStyle w:val="TableParagraph"/>
              <w:kinsoku w:val="0"/>
              <w:overflowPunct w:val="0"/>
              <w:spacing w:before="64"/>
              <w:ind w:left="20"/>
              <w:rPr>
                <w:i/>
                <w:iCs/>
                <w:color w:val="FF0000"/>
                <w:spacing w:val="-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5"/>
                <w:sz w:val="8"/>
                <w:szCs w:val="8"/>
              </w:rPr>
              <w:t>ks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B013A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B1013" w14:textId="77777777" w:rsidR="005C6405" w:rsidRDefault="005C6405">
            <w:pPr>
              <w:pStyle w:val="TableParagraph"/>
              <w:kinsoku w:val="0"/>
              <w:overflowPunct w:val="0"/>
              <w:spacing w:before="64"/>
              <w:ind w:right="26"/>
              <w:jc w:val="right"/>
              <w:rPr>
                <w:i/>
                <w:iCs/>
                <w:color w:val="FF0000"/>
                <w:spacing w:val="-2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sz w:val="8"/>
                <w:szCs w:val="8"/>
              </w:rPr>
              <w:t>1,000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58346212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33D14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B21B9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9A0FB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190CF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513CFD96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939AA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19FBA23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/>
        </w:trPr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5FD2E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EC599" w14:textId="77777777" w:rsidR="005C6405" w:rsidRDefault="005C6405">
            <w:pPr>
              <w:pStyle w:val="TableParagraph"/>
              <w:kinsoku w:val="0"/>
              <w:overflowPunct w:val="0"/>
              <w:spacing w:before="64"/>
              <w:ind w:left="20"/>
              <w:rPr>
                <w:i/>
                <w:iCs/>
                <w:color w:val="FF0000"/>
                <w:spacing w:val="-2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sz w:val="8"/>
                <w:szCs w:val="8"/>
              </w:rPr>
              <w:t>podpoložka</w:t>
            </w:r>
          </w:p>
        </w:tc>
        <w:tc>
          <w:tcPr>
            <w:tcW w:w="5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F4A09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171"/>
              <w:rPr>
                <w:i/>
                <w:iCs/>
                <w:color w:val="FF0000"/>
                <w:spacing w:val="-4"/>
                <w:sz w:val="8"/>
                <w:szCs w:val="8"/>
              </w:rPr>
            </w:pPr>
            <w:r>
              <w:rPr>
                <w:i/>
                <w:iCs/>
                <w:color w:val="FF0000"/>
                <w:sz w:val="8"/>
                <w:szCs w:val="8"/>
              </w:rPr>
              <w:t>Přípočty:</w:t>
            </w:r>
            <w:r>
              <w:rPr>
                <w:i/>
                <w:iCs/>
                <w:color w:val="FF0000"/>
                <w:spacing w:val="-1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z w:val="8"/>
                <w:szCs w:val="8"/>
              </w:rPr>
              <w:t>VR</w:t>
            </w:r>
            <w:r>
              <w:rPr>
                <w:i/>
                <w:iCs/>
                <w:color w:val="FF0000"/>
                <w:spacing w:val="1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z w:val="8"/>
                <w:szCs w:val="8"/>
              </w:rPr>
              <w:t>(5%)</w:t>
            </w:r>
            <w:r>
              <w:rPr>
                <w:i/>
                <w:iCs/>
                <w:color w:val="FF0000"/>
                <w:spacing w:val="-1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z w:val="8"/>
                <w:szCs w:val="8"/>
              </w:rPr>
              <w:t>+ SR</w:t>
            </w:r>
            <w:r>
              <w:rPr>
                <w:i/>
                <w:iCs/>
                <w:color w:val="FF0000"/>
                <w:spacing w:val="2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pacing w:val="-4"/>
                <w:sz w:val="8"/>
                <w:szCs w:val="8"/>
              </w:rPr>
              <w:t>(5%)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811BC" w14:textId="77777777" w:rsidR="005C6405" w:rsidRDefault="005C6405">
            <w:pPr>
              <w:pStyle w:val="TableParagraph"/>
              <w:kinsoku w:val="0"/>
              <w:overflowPunct w:val="0"/>
              <w:spacing w:before="64"/>
              <w:ind w:left="20"/>
              <w:rPr>
                <w:i/>
                <w:iCs/>
                <w:color w:val="FF0000"/>
                <w:spacing w:val="-10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10"/>
                <w:sz w:val="8"/>
                <w:szCs w:val="8"/>
              </w:rPr>
              <w:t>%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D4AAA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62EC7" w14:textId="77777777" w:rsidR="005C6405" w:rsidRDefault="005C6405">
            <w:pPr>
              <w:pStyle w:val="TableParagraph"/>
              <w:kinsoku w:val="0"/>
              <w:overflowPunct w:val="0"/>
              <w:spacing w:before="64"/>
              <w:ind w:right="26"/>
              <w:jc w:val="right"/>
              <w:rPr>
                <w:i/>
                <w:iCs/>
                <w:color w:val="FF0000"/>
                <w:spacing w:val="-2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sz w:val="8"/>
                <w:szCs w:val="8"/>
              </w:rPr>
              <w:t>10,000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1D8D6C06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5F307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92D02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07AEB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8775E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3DC81D80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094DC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1C52A0A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/>
        </w:trPr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A560B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83"/>
              <w:jc w:val="center"/>
              <w:rPr>
                <w:color w:val="FF0000"/>
                <w:spacing w:val="-5"/>
                <w:w w:val="110"/>
                <w:sz w:val="8"/>
                <w:szCs w:val="8"/>
              </w:rPr>
            </w:pPr>
            <w:r>
              <w:rPr>
                <w:color w:val="FF0000"/>
                <w:spacing w:val="-5"/>
                <w:w w:val="110"/>
                <w:sz w:val="8"/>
                <w:szCs w:val="8"/>
              </w:rPr>
              <w:t>913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3C3D5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0"/>
              <w:rPr>
                <w:color w:val="FF0000"/>
                <w:spacing w:val="-5"/>
                <w:w w:val="110"/>
                <w:sz w:val="8"/>
                <w:szCs w:val="8"/>
              </w:rPr>
            </w:pPr>
            <w:r>
              <w:rPr>
                <w:color w:val="FF0000"/>
                <w:spacing w:val="-5"/>
                <w:w w:val="110"/>
                <w:sz w:val="8"/>
                <w:szCs w:val="8"/>
              </w:rPr>
              <w:t>R13</w:t>
            </w:r>
          </w:p>
        </w:tc>
        <w:tc>
          <w:tcPr>
            <w:tcW w:w="5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C8212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0"/>
              <w:rPr>
                <w:color w:val="FF0000"/>
                <w:spacing w:val="-4"/>
                <w:w w:val="110"/>
                <w:sz w:val="8"/>
                <w:szCs w:val="8"/>
              </w:rPr>
            </w:pPr>
            <w:r>
              <w:rPr>
                <w:color w:val="FF0000"/>
                <w:spacing w:val="-2"/>
                <w:w w:val="110"/>
                <w:sz w:val="8"/>
                <w:szCs w:val="8"/>
              </w:rPr>
              <w:t>Frekvenční</w:t>
            </w:r>
            <w:r>
              <w:rPr>
                <w:color w:val="FF0000"/>
                <w:w w:val="110"/>
                <w:sz w:val="8"/>
                <w:szCs w:val="8"/>
              </w:rPr>
              <w:t xml:space="preserve"> </w:t>
            </w:r>
            <w:r>
              <w:rPr>
                <w:color w:val="FF0000"/>
                <w:spacing w:val="-2"/>
                <w:w w:val="110"/>
                <w:sz w:val="8"/>
                <w:szCs w:val="8"/>
              </w:rPr>
              <w:t>měnič</w:t>
            </w:r>
            <w:r>
              <w:rPr>
                <w:color w:val="FF0000"/>
                <w:spacing w:val="1"/>
                <w:w w:val="110"/>
                <w:sz w:val="8"/>
                <w:szCs w:val="8"/>
              </w:rPr>
              <w:t xml:space="preserve"> </w:t>
            </w:r>
            <w:r>
              <w:rPr>
                <w:color w:val="FF0000"/>
                <w:spacing w:val="-2"/>
                <w:w w:val="110"/>
                <w:sz w:val="8"/>
                <w:szCs w:val="8"/>
              </w:rPr>
              <w:t>pro</w:t>
            </w:r>
            <w:r>
              <w:rPr>
                <w:color w:val="FF0000"/>
                <w:spacing w:val="1"/>
                <w:w w:val="110"/>
                <w:sz w:val="8"/>
                <w:szCs w:val="8"/>
              </w:rPr>
              <w:t xml:space="preserve"> </w:t>
            </w:r>
            <w:r>
              <w:rPr>
                <w:color w:val="FF0000"/>
                <w:spacing w:val="-2"/>
                <w:w w:val="110"/>
                <w:sz w:val="8"/>
                <w:szCs w:val="8"/>
              </w:rPr>
              <w:t>motor</w:t>
            </w:r>
            <w:r>
              <w:rPr>
                <w:color w:val="FF0000"/>
                <w:spacing w:val="1"/>
                <w:w w:val="110"/>
                <w:sz w:val="8"/>
                <w:szCs w:val="8"/>
              </w:rPr>
              <w:t xml:space="preserve"> </w:t>
            </w:r>
            <w:r>
              <w:rPr>
                <w:color w:val="FF0000"/>
                <w:spacing w:val="-2"/>
                <w:w w:val="110"/>
                <w:sz w:val="8"/>
                <w:szCs w:val="8"/>
              </w:rPr>
              <w:t>11</w:t>
            </w:r>
            <w:r>
              <w:rPr>
                <w:color w:val="FF0000"/>
                <w:w w:val="110"/>
                <w:sz w:val="8"/>
                <w:szCs w:val="8"/>
              </w:rPr>
              <w:t xml:space="preserve"> </w:t>
            </w:r>
            <w:r>
              <w:rPr>
                <w:color w:val="FF0000"/>
                <w:spacing w:val="-2"/>
                <w:w w:val="110"/>
                <w:sz w:val="8"/>
                <w:szCs w:val="8"/>
              </w:rPr>
              <w:t>kW</w:t>
            </w:r>
            <w:r>
              <w:rPr>
                <w:color w:val="FF0000"/>
                <w:spacing w:val="7"/>
                <w:w w:val="110"/>
                <w:sz w:val="8"/>
                <w:szCs w:val="8"/>
              </w:rPr>
              <w:t xml:space="preserve"> </w:t>
            </w:r>
            <w:r>
              <w:rPr>
                <w:color w:val="FF0000"/>
                <w:spacing w:val="-2"/>
                <w:w w:val="110"/>
                <w:sz w:val="8"/>
                <w:szCs w:val="8"/>
              </w:rPr>
              <w:t>-</w:t>
            </w:r>
            <w:r>
              <w:rPr>
                <w:color w:val="FF0000"/>
                <w:w w:val="110"/>
                <w:sz w:val="8"/>
                <w:szCs w:val="8"/>
              </w:rPr>
              <w:t xml:space="preserve"> </w:t>
            </w:r>
            <w:r>
              <w:rPr>
                <w:color w:val="FF0000"/>
                <w:spacing w:val="-2"/>
                <w:w w:val="110"/>
                <w:sz w:val="8"/>
                <w:szCs w:val="8"/>
              </w:rPr>
              <w:t>náhradní</w:t>
            </w:r>
            <w:r>
              <w:rPr>
                <w:color w:val="FF0000"/>
                <w:spacing w:val="1"/>
                <w:w w:val="110"/>
                <w:sz w:val="8"/>
                <w:szCs w:val="8"/>
              </w:rPr>
              <w:t xml:space="preserve"> </w:t>
            </w:r>
            <w:r>
              <w:rPr>
                <w:color w:val="FF0000"/>
                <w:spacing w:val="-4"/>
                <w:w w:val="110"/>
                <w:sz w:val="8"/>
                <w:szCs w:val="8"/>
              </w:rPr>
              <w:t>díly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6AF27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0"/>
              <w:rPr>
                <w:color w:val="FF0000"/>
                <w:spacing w:val="-5"/>
                <w:w w:val="110"/>
                <w:sz w:val="8"/>
                <w:szCs w:val="8"/>
              </w:rPr>
            </w:pPr>
            <w:r>
              <w:rPr>
                <w:color w:val="FF0000"/>
                <w:spacing w:val="-5"/>
                <w:w w:val="110"/>
                <w:sz w:val="8"/>
                <w:szCs w:val="8"/>
              </w:rPr>
              <w:t>ks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A3100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6B1EE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1"/>
              <w:jc w:val="right"/>
              <w:rPr>
                <w:color w:val="FF0000"/>
                <w:spacing w:val="-2"/>
                <w:w w:val="110"/>
                <w:sz w:val="8"/>
                <w:szCs w:val="8"/>
              </w:rPr>
            </w:pPr>
            <w:r>
              <w:rPr>
                <w:color w:val="FF0000"/>
                <w:spacing w:val="-2"/>
                <w:w w:val="110"/>
                <w:sz w:val="8"/>
                <w:szCs w:val="8"/>
              </w:rPr>
              <w:t>1,000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6774C4B6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2"/>
              <w:jc w:val="right"/>
              <w:rPr>
                <w:color w:val="FF0000"/>
                <w:spacing w:val="-2"/>
                <w:w w:val="110"/>
                <w:sz w:val="8"/>
                <w:szCs w:val="8"/>
              </w:rPr>
            </w:pPr>
            <w:r>
              <w:rPr>
                <w:color w:val="FF0000"/>
                <w:spacing w:val="-2"/>
                <w:w w:val="110"/>
                <w:sz w:val="8"/>
                <w:szCs w:val="8"/>
              </w:rPr>
              <w:t>1,000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B5E60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3"/>
              <w:jc w:val="right"/>
              <w:rPr>
                <w:color w:val="FF0000"/>
                <w:spacing w:val="-4"/>
                <w:w w:val="110"/>
                <w:sz w:val="8"/>
                <w:szCs w:val="8"/>
              </w:rPr>
            </w:pPr>
            <w:r>
              <w:rPr>
                <w:color w:val="FF0000"/>
                <w:spacing w:val="-4"/>
                <w:w w:val="110"/>
                <w:sz w:val="8"/>
                <w:szCs w:val="8"/>
              </w:rPr>
              <w:t>0,00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03DB4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BD80B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4"/>
              <w:jc w:val="right"/>
              <w:rPr>
                <w:color w:val="FF0000"/>
                <w:spacing w:val="-4"/>
                <w:w w:val="110"/>
                <w:sz w:val="8"/>
                <w:szCs w:val="8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BD392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4"/>
              <w:jc w:val="right"/>
              <w:rPr>
                <w:color w:val="FF0000"/>
                <w:spacing w:val="-4"/>
                <w:w w:val="110"/>
                <w:sz w:val="8"/>
                <w:szCs w:val="8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3A705D02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4"/>
              <w:jc w:val="right"/>
              <w:rPr>
                <w:b/>
                <w:bCs/>
                <w:color w:val="FF0000"/>
                <w:spacing w:val="-4"/>
                <w:w w:val="110"/>
                <w:sz w:val="8"/>
                <w:szCs w:val="8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CEED2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303B109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/>
        </w:trPr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98FD1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F0F68" w14:textId="77777777" w:rsidR="005C6405" w:rsidRDefault="005C6405">
            <w:pPr>
              <w:pStyle w:val="TableParagraph"/>
              <w:kinsoku w:val="0"/>
              <w:overflowPunct w:val="0"/>
              <w:spacing w:before="64"/>
              <w:ind w:left="20"/>
              <w:rPr>
                <w:i/>
                <w:iCs/>
                <w:color w:val="FF0000"/>
                <w:spacing w:val="-2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sz w:val="8"/>
                <w:szCs w:val="8"/>
              </w:rPr>
              <w:t>podpoložka</w:t>
            </w:r>
          </w:p>
        </w:tc>
        <w:tc>
          <w:tcPr>
            <w:tcW w:w="5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ED163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171"/>
              <w:rPr>
                <w:i/>
                <w:iCs/>
                <w:color w:val="FF0000"/>
                <w:spacing w:val="-4"/>
                <w:sz w:val="8"/>
                <w:szCs w:val="8"/>
              </w:rPr>
            </w:pPr>
            <w:r>
              <w:rPr>
                <w:i/>
                <w:iCs/>
                <w:color w:val="FF0000"/>
                <w:sz w:val="8"/>
                <w:szCs w:val="8"/>
              </w:rPr>
              <w:t>Frekvenční</w:t>
            </w:r>
            <w:r>
              <w:rPr>
                <w:i/>
                <w:iCs/>
                <w:color w:val="FF0000"/>
                <w:spacing w:val="-1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z w:val="8"/>
                <w:szCs w:val="8"/>
              </w:rPr>
              <w:t>měnič pro motor</w:t>
            </w:r>
            <w:r>
              <w:rPr>
                <w:i/>
                <w:iCs/>
                <w:color w:val="FF0000"/>
                <w:spacing w:val="-1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z w:val="8"/>
                <w:szCs w:val="8"/>
              </w:rPr>
              <w:t>11 kW -náhradní</w:t>
            </w:r>
            <w:r>
              <w:rPr>
                <w:i/>
                <w:iCs/>
                <w:color w:val="FF0000"/>
                <w:spacing w:val="-1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pacing w:val="-4"/>
                <w:sz w:val="8"/>
                <w:szCs w:val="8"/>
              </w:rPr>
              <w:t>díly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39D2E" w14:textId="77777777" w:rsidR="005C6405" w:rsidRDefault="005C6405">
            <w:pPr>
              <w:pStyle w:val="TableParagraph"/>
              <w:kinsoku w:val="0"/>
              <w:overflowPunct w:val="0"/>
              <w:spacing w:before="64"/>
              <w:ind w:left="20"/>
              <w:rPr>
                <w:i/>
                <w:iCs/>
                <w:color w:val="FF0000"/>
                <w:spacing w:val="-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5"/>
                <w:sz w:val="8"/>
                <w:szCs w:val="8"/>
              </w:rPr>
              <w:t>ks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1BBDD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0D212" w14:textId="77777777" w:rsidR="005C6405" w:rsidRDefault="005C6405">
            <w:pPr>
              <w:pStyle w:val="TableParagraph"/>
              <w:kinsoku w:val="0"/>
              <w:overflowPunct w:val="0"/>
              <w:spacing w:before="64"/>
              <w:ind w:right="26"/>
              <w:jc w:val="right"/>
              <w:rPr>
                <w:i/>
                <w:iCs/>
                <w:color w:val="FF0000"/>
                <w:spacing w:val="-2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sz w:val="8"/>
                <w:szCs w:val="8"/>
              </w:rPr>
              <w:t>1,000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0CB7CCA4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269BA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EB63F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27923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E13ED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3B6F2744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23013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5D06058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/>
        </w:trPr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903FD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B0083" w14:textId="77777777" w:rsidR="005C6405" w:rsidRDefault="005C6405">
            <w:pPr>
              <w:pStyle w:val="TableParagraph"/>
              <w:kinsoku w:val="0"/>
              <w:overflowPunct w:val="0"/>
              <w:spacing w:before="64"/>
              <w:ind w:left="20"/>
              <w:rPr>
                <w:i/>
                <w:iCs/>
                <w:color w:val="FF0000"/>
                <w:spacing w:val="-2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sz w:val="8"/>
                <w:szCs w:val="8"/>
              </w:rPr>
              <w:t>podpoložka</w:t>
            </w:r>
          </w:p>
        </w:tc>
        <w:tc>
          <w:tcPr>
            <w:tcW w:w="5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F883D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171"/>
              <w:rPr>
                <w:i/>
                <w:iCs/>
                <w:color w:val="FF0000"/>
                <w:spacing w:val="-4"/>
                <w:sz w:val="8"/>
                <w:szCs w:val="8"/>
              </w:rPr>
            </w:pPr>
            <w:r>
              <w:rPr>
                <w:i/>
                <w:iCs/>
                <w:color w:val="FF0000"/>
                <w:sz w:val="8"/>
                <w:szCs w:val="8"/>
              </w:rPr>
              <w:t>Přípočty:</w:t>
            </w:r>
            <w:r>
              <w:rPr>
                <w:i/>
                <w:iCs/>
                <w:color w:val="FF0000"/>
                <w:spacing w:val="-1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z w:val="8"/>
                <w:szCs w:val="8"/>
              </w:rPr>
              <w:t>VR</w:t>
            </w:r>
            <w:r>
              <w:rPr>
                <w:i/>
                <w:iCs/>
                <w:color w:val="FF0000"/>
                <w:spacing w:val="1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z w:val="8"/>
                <w:szCs w:val="8"/>
              </w:rPr>
              <w:t>(5%)</w:t>
            </w:r>
            <w:r>
              <w:rPr>
                <w:i/>
                <w:iCs/>
                <w:color w:val="FF0000"/>
                <w:spacing w:val="-1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z w:val="8"/>
                <w:szCs w:val="8"/>
              </w:rPr>
              <w:t>+ SR</w:t>
            </w:r>
            <w:r>
              <w:rPr>
                <w:i/>
                <w:iCs/>
                <w:color w:val="FF0000"/>
                <w:spacing w:val="2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pacing w:val="-4"/>
                <w:sz w:val="8"/>
                <w:szCs w:val="8"/>
              </w:rPr>
              <w:t>(5%)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A8685" w14:textId="77777777" w:rsidR="005C6405" w:rsidRDefault="005C6405">
            <w:pPr>
              <w:pStyle w:val="TableParagraph"/>
              <w:kinsoku w:val="0"/>
              <w:overflowPunct w:val="0"/>
              <w:spacing w:before="64"/>
              <w:ind w:left="20"/>
              <w:rPr>
                <w:i/>
                <w:iCs/>
                <w:color w:val="FF0000"/>
                <w:spacing w:val="-10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10"/>
                <w:sz w:val="8"/>
                <w:szCs w:val="8"/>
              </w:rPr>
              <w:t>%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7678B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C276D" w14:textId="77777777" w:rsidR="005C6405" w:rsidRDefault="005C6405">
            <w:pPr>
              <w:pStyle w:val="TableParagraph"/>
              <w:kinsoku w:val="0"/>
              <w:overflowPunct w:val="0"/>
              <w:spacing w:before="64"/>
              <w:ind w:right="26"/>
              <w:jc w:val="right"/>
              <w:rPr>
                <w:i/>
                <w:iCs/>
                <w:color w:val="FF0000"/>
                <w:spacing w:val="-2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sz w:val="8"/>
                <w:szCs w:val="8"/>
              </w:rPr>
              <w:t>10,000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66B13199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8B2D8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1D066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4C148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7B409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74627EAE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2C902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4EED203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/>
        </w:trPr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DED0C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83"/>
              <w:jc w:val="center"/>
              <w:rPr>
                <w:color w:val="FF0000"/>
                <w:spacing w:val="-5"/>
                <w:w w:val="110"/>
                <w:sz w:val="8"/>
                <w:szCs w:val="8"/>
              </w:rPr>
            </w:pPr>
            <w:r>
              <w:rPr>
                <w:color w:val="FF0000"/>
                <w:spacing w:val="-5"/>
                <w:w w:val="110"/>
                <w:sz w:val="8"/>
                <w:szCs w:val="8"/>
              </w:rPr>
              <w:t>914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BB9BA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0"/>
              <w:rPr>
                <w:color w:val="FF0000"/>
                <w:spacing w:val="-5"/>
                <w:w w:val="110"/>
                <w:sz w:val="8"/>
                <w:szCs w:val="8"/>
              </w:rPr>
            </w:pPr>
            <w:r>
              <w:rPr>
                <w:color w:val="FF0000"/>
                <w:spacing w:val="-5"/>
                <w:w w:val="110"/>
                <w:sz w:val="8"/>
                <w:szCs w:val="8"/>
              </w:rPr>
              <w:t>R14</w:t>
            </w:r>
          </w:p>
        </w:tc>
        <w:tc>
          <w:tcPr>
            <w:tcW w:w="5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102A4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0"/>
              <w:rPr>
                <w:color w:val="FF0000"/>
                <w:spacing w:val="-4"/>
                <w:w w:val="110"/>
                <w:sz w:val="8"/>
                <w:szCs w:val="8"/>
              </w:rPr>
            </w:pPr>
            <w:r>
              <w:rPr>
                <w:color w:val="FF0000"/>
                <w:spacing w:val="-2"/>
                <w:w w:val="110"/>
                <w:sz w:val="8"/>
                <w:szCs w:val="8"/>
              </w:rPr>
              <w:t>Frekvenční</w:t>
            </w:r>
            <w:r>
              <w:rPr>
                <w:color w:val="FF0000"/>
                <w:w w:val="110"/>
                <w:sz w:val="8"/>
                <w:szCs w:val="8"/>
              </w:rPr>
              <w:t xml:space="preserve"> </w:t>
            </w:r>
            <w:r>
              <w:rPr>
                <w:color w:val="FF0000"/>
                <w:spacing w:val="-2"/>
                <w:w w:val="110"/>
                <w:sz w:val="8"/>
                <w:szCs w:val="8"/>
              </w:rPr>
              <w:t>měnič</w:t>
            </w:r>
            <w:r>
              <w:rPr>
                <w:color w:val="FF0000"/>
                <w:spacing w:val="1"/>
                <w:w w:val="110"/>
                <w:sz w:val="8"/>
                <w:szCs w:val="8"/>
              </w:rPr>
              <w:t xml:space="preserve"> </w:t>
            </w:r>
            <w:r>
              <w:rPr>
                <w:color w:val="FF0000"/>
                <w:spacing w:val="-2"/>
                <w:w w:val="110"/>
                <w:sz w:val="8"/>
                <w:szCs w:val="8"/>
              </w:rPr>
              <w:t>pro</w:t>
            </w:r>
            <w:r>
              <w:rPr>
                <w:color w:val="FF0000"/>
                <w:spacing w:val="1"/>
                <w:w w:val="110"/>
                <w:sz w:val="8"/>
                <w:szCs w:val="8"/>
              </w:rPr>
              <w:t xml:space="preserve"> </w:t>
            </w:r>
            <w:r>
              <w:rPr>
                <w:color w:val="FF0000"/>
                <w:spacing w:val="-2"/>
                <w:w w:val="110"/>
                <w:sz w:val="8"/>
                <w:szCs w:val="8"/>
              </w:rPr>
              <w:t>motor</w:t>
            </w:r>
            <w:r>
              <w:rPr>
                <w:color w:val="FF0000"/>
                <w:spacing w:val="1"/>
                <w:w w:val="110"/>
                <w:sz w:val="8"/>
                <w:szCs w:val="8"/>
              </w:rPr>
              <w:t xml:space="preserve"> </w:t>
            </w:r>
            <w:r>
              <w:rPr>
                <w:color w:val="FF0000"/>
                <w:spacing w:val="-2"/>
                <w:w w:val="110"/>
                <w:sz w:val="8"/>
                <w:szCs w:val="8"/>
              </w:rPr>
              <w:t>7,5</w:t>
            </w:r>
            <w:r>
              <w:rPr>
                <w:color w:val="FF0000"/>
                <w:spacing w:val="1"/>
                <w:w w:val="110"/>
                <w:sz w:val="8"/>
                <w:szCs w:val="8"/>
              </w:rPr>
              <w:t xml:space="preserve"> </w:t>
            </w:r>
            <w:r>
              <w:rPr>
                <w:color w:val="FF0000"/>
                <w:spacing w:val="-2"/>
                <w:w w:val="110"/>
                <w:sz w:val="8"/>
                <w:szCs w:val="8"/>
              </w:rPr>
              <w:t>kW</w:t>
            </w:r>
            <w:r>
              <w:rPr>
                <w:color w:val="FF0000"/>
                <w:spacing w:val="6"/>
                <w:w w:val="110"/>
                <w:sz w:val="8"/>
                <w:szCs w:val="8"/>
              </w:rPr>
              <w:t xml:space="preserve"> </w:t>
            </w:r>
            <w:r>
              <w:rPr>
                <w:color w:val="FF0000"/>
                <w:spacing w:val="-2"/>
                <w:w w:val="110"/>
                <w:sz w:val="8"/>
                <w:szCs w:val="8"/>
              </w:rPr>
              <w:t>-</w:t>
            </w:r>
            <w:r>
              <w:rPr>
                <w:color w:val="FF0000"/>
                <w:spacing w:val="1"/>
                <w:w w:val="110"/>
                <w:sz w:val="8"/>
                <w:szCs w:val="8"/>
              </w:rPr>
              <w:t xml:space="preserve"> </w:t>
            </w:r>
            <w:r>
              <w:rPr>
                <w:color w:val="FF0000"/>
                <w:spacing w:val="-2"/>
                <w:w w:val="110"/>
                <w:sz w:val="8"/>
                <w:szCs w:val="8"/>
              </w:rPr>
              <w:t>náhradní</w:t>
            </w:r>
            <w:r>
              <w:rPr>
                <w:color w:val="FF0000"/>
                <w:spacing w:val="1"/>
                <w:w w:val="110"/>
                <w:sz w:val="8"/>
                <w:szCs w:val="8"/>
              </w:rPr>
              <w:t xml:space="preserve"> </w:t>
            </w:r>
            <w:r>
              <w:rPr>
                <w:color w:val="FF0000"/>
                <w:spacing w:val="-4"/>
                <w:w w:val="110"/>
                <w:sz w:val="8"/>
                <w:szCs w:val="8"/>
              </w:rPr>
              <w:t>díly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F20FA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0"/>
              <w:rPr>
                <w:color w:val="FF0000"/>
                <w:spacing w:val="-5"/>
                <w:w w:val="110"/>
                <w:sz w:val="8"/>
                <w:szCs w:val="8"/>
              </w:rPr>
            </w:pPr>
            <w:r>
              <w:rPr>
                <w:color w:val="FF0000"/>
                <w:spacing w:val="-5"/>
                <w:w w:val="110"/>
                <w:sz w:val="8"/>
                <w:szCs w:val="8"/>
              </w:rPr>
              <w:t>ks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0D0AA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1EC4B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1"/>
              <w:jc w:val="right"/>
              <w:rPr>
                <w:color w:val="FF0000"/>
                <w:spacing w:val="-2"/>
                <w:w w:val="110"/>
                <w:sz w:val="8"/>
                <w:szCs w:val="8"/>
              </w:rPr>
            </w:pPr>
            <w:r>
              <w:rPr>
                <w:color w:val="FF0000"/>
                <w:spacing w:val="-2"/>
                <w:w w:val="110"/>
                <w:sz w:val="8"/>
                <w:szCs w:val="8"/>
              </w:rPr>
              <w:t>1,000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39B2A741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2"/>
              <w:jc w:val="right"/>
              <w:rPr>
                <w:color w:val="FF0000"/>
                <w:spacing w:val="-2"/>
                <w:w w:val="110"/>
                <w:sz w:val="8"/>
                <w:szCs w:val="8"/>
              </w:rPr>
            </w:pPr>
            <w:r>
              <w:rPr>
                <w:color w:val="FF0000"/>
                <w:spacing w:val="-2"/>
                <w:w w:val="110"/>
                <w:sz w:val="8"/>
                <w:szCs w:val="8"/>
              </w:rPr>
              <w:t>1,000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73053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3"/>
              <w:jc w:val="right"/>
              <w:rPr>
                <w:color w:val="FF0000"/>
                <w:spacing w:val="-4"/>
                <w:w w:val="110"/>
                <w:sz w:val="8"/>
                <w:szCs w:val="8"/>
              </w:rPr>
            </w:pPr>
            <w:r>
              <w:rPr>
                <w:color w:val="FF0000"/>
                <w:spacing w:val="-4"/>
                <w:w w:val="110"/>
                <w:sz w:val="8"/>
                <w:szCs w:val="8"/>
              </w:rPr>
              <w:t>0,00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58D1D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3446A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4"/>
              <w:jc w:val="right"/>
              <w:rPr>
                <w:color w:val="FF0000"/>
                <w:spacing w:val="-4"/>
                <w:w w:val="110"/>
                <w:sz w:val="8"/>
                <w:szCs w:val="8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456CD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4"/>
              <w:jc w:val="right"/>
              <w:rPr>
                <w:color w:val="FF0000"/>
                <w:spacing w:val="-4"/>
                <w:w w:val="110"/>
                <w:sz w:val="8"/>
                <w:szCs w:val="8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3832A41B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4"/>
              <w:jc w:val="right"/>
              <w:rPr>
                <w:b/>
                <w:bCs/>
                <w:color w:val="FF0000"/>
                <w:spacing w:val="-4"/>
                <w:w w:val="110"/>
                <w:sz w:val="8"/>
                <w:szCs w:val="8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E6B0A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368204B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/>
        </w:trPr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8F587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0344D" w14:textId="77777777" w:rsidR="005C6405" w:rsidRDefault="005C6405">
            <w:pPr>
              <w:pStyle w:val="TableParagraph"/>
              <w:kinsoku w:val="0"/>
              <w:overflowPunct w:val="0"/>
              <w:spacing w:before="64"/>
              <w:ind w:left="20"/>
              <w:rPr>
                <w:i/>
                <w:iCs/>
                <w:color w:val="FF0000"/>
                <w:spacing w:val="-2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sz w:val="8"/>
                <w:szCs w:val="8"/>
              </w:rPr>
              <w:t>podpoložka</w:t>
            </w:r>
          </w:p>
        </w:tc>
        <w:tc>
          <w:tcPr>
            <w:tcW w:w="5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35C58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171"/>
              <w:rPr>
                <w:i/>
                <w:iCs/>
                <w:color w:val="FF0000"/>
                <w:spacing w:val="-4"/>
                <w:sz w:val="8"/>
                <w:szCs w:val="8"/>
              </w:rPr>
            </w:pPr>
            <w:r>
              <w:rPr>
                <w:i/>
                <w:iCs/>
                <w:color w:val="FF0000"/>
                <w:sz w:val="8"/>
                <w:szCs w:val="8"/>
              </w:rPr>
              <w:t>Frekvenční</w:t>
            </w:r>
            <w:r>
              <w:rPr>
                <w:i/>
                <w:iCs/>
                <w:color w:val="FF0000"/>
                <w:spacing w:val="-1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z w:val="8"/>
                <w:szCs w:val="8"/>
              </w:rPr>
              <w:t>měnič pro motor</w:t>
            </w:r>
            <w:r>
              <w:rPr>
                <w:i/>
                <w:iCs/>
                <w:color w:val="FF0000"/>
                <w:spacing w:val="-1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z w:val="8"/>
                <w:szCs w:val="8"/>
              </w:rPr>
              <w:t>7,5 kW -</w:t>
            </w:r>
            <w:r>
              <w:rPr>
                <w:i/>
                <w:iCs/>
                <w:color w:val="FF0000"/>
                <w:spacing w:val="-1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z w:val="8"/>
                <w:szCs w:val="8"/>
              </w:rPr>
              <w:t>náhradní</w:t>
            </w:r>
            <w:r>
              <w:rPr>
                <w:i/>
                <w:iCs/>
                <w:color w:val="FF0000"/>
                <w:spacing w:val="-1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pacing w:val="-4"/>
                <w:sz w:val="8"/>
                <w:szCs w:val="8"/>
              </w:rPr>
              <w:t>díly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A64CD" w14:textId="77777777" w:rsidR="005C6405" w:rsidRDefault="005C6405">
            <w:pPr>
              <w:pStyle w:val="TableParagraph"/>
              <w:kinsoku w:val="0"/>
              <w:overflowPunct w:val="0"/>
              <w:spacing w:before="64"/>
              <w:ind w:left="20"/>
              <w:rPr>
                <w:i/>
                <w:iCs/>
                <w:color w:val="FF0000"/>
                <w:spacing w:val="-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5"/>
                <w:sz w:val="8"/>
                <w:szCs w:val="8"/>
              </w:rPr>
              <w:t>ks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9D53B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5FA39" w14:textId="77777777" w:rsidR="005C6405" w:rsidRDefault="005C6405">
            <w:pPr>
              <w:pStyle w:val="TableParagraph"/>
              <w:kinsoku w:val="0"/>
              <w:overflowPunct w:val="0"/>
              <w:spacing w:before="64"/>
              <w:ind w:right="26"/>
              <w:jc w:val="right"/>
              <w:rPr>
                <w:i/>
                <w:iCs/>
                <w:color w:val="FF0000"/>
                <w:spacing w:val="-2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sz w:val="8"/>
                <w:szCs w:val="8"/>
              </w:rPr>
              <w:t>1,000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2C1D229E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5CCEE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3B5E1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5567A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342B7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7BA32963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7C309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</w:tbl>
    <w:p w14:paraId="34FBAF28" w14:textId="77777777" w:rsidR="005C6405" w:rsidRDefault="005C6405">
      <w:pPr>
        <w:rPr>
          <w:rFonts w:ascii="Arial" w:hAnsi="Arial" w:cs="Arial"/>
          <w:b/>
          <w:bCs/>
          <w:i/>
          <w:iCs/>
          <w:color w:val="3366FF"/>
          <w:spacing w:val="-4"/>
          <w:sz w:val="12"/>
          <w:szCs w:val="12"/>
        </w:rPr>
        <w:sectPr w:rsidR="005C6405">
          <w:headerReference w:type="default" r:id="rId109"/>
          <w:footerReference w:type="default" r:id="rId110"/>
          <w:pgSz w:w="16840" w:h="11910" w:orient="landscape"/>
          <w:pgMar w:top="1120" w:right="1133" w:bottom="280" w:left="992" w:header="0" w:footer="0" w:gutter="0"/>
          <w:cols w:space="708"/>
          <w:noEndnote/>
        </w:sectPr>
      </w:pPr>
    </w:p>
    <w:tbl>
      <w:tblPr>
        <w:tblW w:w="0" w:type="auto"/>
        <w:tblInd w:w="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2"/>
        <w:gridCol w:w="653"/>
        <w:gridCol w:w="5596"/>
        <w:gridCol w:w="593"/>
        <w:gridCol w:w="653"/>
        <w:gridCol w:w="653"/>
        <w:gridCol w:w="654"/>
        <w:gridCol w:w="1028"/>
        <w:gridCol w:w="687"/>
        <w:gridCol w:w="958"/>
        <w:gridCol w:w="975"/>
        <w:gridCol w:w="835"/>
        <w:gridCol w:w="1001"/>
      </w:tblGrid>
      <w:tr w:rsidR="005C6405" w14:paraId="4C7DCF0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/>
        </w:trPr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B60BB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ABF8C" w14:textId="77777777" w:rsidR="005C6405" w:rsidRDefault="005C6405">
            <w:pPr>
              <w:pStyle w:val="TableParagraph"/>
              <w:kinsoku w:val="0"/>
              <w:overflowPunct w:val="0"/>
              <w:spacing w:before="64"/>
              <w:ind w:left="20"/>
              <w:rPr>
                <w:i/>
                <w:iCs/>
                <w:color w:val="FF0000"/>
                <w:spacing w:val="-2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sz w:val="8"/>
                <w:szCs w:val="8"/>
              </w:rPr>
              <w:t>podpoložka</w:t>
            </w:r>
          </w:p>
        </w:tc>
        <w:tc>
          <w:tcPr>
            <w:tcW w:w="5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340FE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171"/>
              <w:rPr>
                <w:i/>
                <w:iCs/>
                <w:color w:val="FF0000"/>
                <w:spacing w:val="-4"/>
                <w:sz w:val="8"/>
                <w:szCs w:val="8"/>
              </w:rPr>
            </w:pPr>
            <w:r>
              <w:rPr>
                <w:i/>
                <w:iCs/>
                <w:color w:val="FF0000"/>
                <w:sz w:val="8"/>
                <w:szCs w:val="8"/>
              </w:rPr>
              <w:t>Přípočty:</w:t>
            </w:r>
            <w:r>
              <w:rPr>
                <w:i/>
                <w:iCs/>
                <w:color w:val="FF0000"/>
                <w:spacing w:val="-1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z w:val="8"/>
                <w:szCs w:val="8"/>
              </w:rPr>
              <w:t>VR</w:t>
            </w:r>
            <w:r>
              <w:rPr>
                <w:i/>
                <w:iCs/>
                <w:color w:val="FF0000"/>
                <w:spacing w:val="1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z w:val="8"/>
                <w:szCs w:val="8"/>
              </w:rPr>
              <w:t>(5%)</w:t>
            </w:r>
            <w:r>
              <w:rPr>
                <w:i/>
                <w:iCs/>
                <w:color w:val="FF0000"/>
                <w:spacing w:val="-1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z w:val="8"/>
                <w:szCs w:val="8"/>
              </w:rPr>
              <w:t>+ SR</w:t>
            </w:r>
            <w:r>
              <w:rPr>
                <w:i/>
                <w:iCs/>
                <w:color w:val="FF0000"/>
                <w:spacing w:val="2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pacing w:val="-4"/>
                <w:sz w:val="8"/>
                <w:szCs w:val="8"/>
              </w:rPr>
              <w:t>(5%)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10FA9" w14:textId="77777777" w:rsidR="005C6405" w:rsidRDefault="005C6405">
            <w:pPr>
              <w:pStyle w:val="TableParagraph"/>
              <w:kinsoku w:val="0"/>
              <w:overflowPunct w:val="0"/>
              <w:spacing w:before="64"/>
              <w:ind w:left="20"/>
              <w:rPr>
                <w:i/>
                <w:iCs/>
                <w:color w:val="FF0000"/>
                <w:spacing w:val="-10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10"/>
                <w:sz w:val="8"/>
                <w:szCs w:val="8"/>
              </w:rPr>
              <w:t>%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2B9DD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10350" w14:textId="77777777" w:rsidR="005C6405" w:rsidRDefault="005C6405">
            <w:pPr>
              <w:pStyle w:val="TableParagraph"/>
              <w:kinsoku w:val="0"/>
              <w:overflowPunct w:val="0"/>
              <w:spacing w:before="64"/>
              <w:ind w:right="26"/>
              <w:jc w:val="right"/>
              <w:rPr>
                <w:i/>
                <w:iCs/>
                <w:color w:val="FF0000"/>
                <w:spacing w:val="-2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sz w:val="8"/>
                <w:szCs w:val="8"/>
              </w:rPr>
              <w:t>10,000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7BF8FE75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6CC03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D4C28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F75CA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6CFB9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4F1BEA76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E8D40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3E30BEC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/>
        </w:trPr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C2646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83"/>
              <w:jc w:val="center"/>
              <w:rPr>
                <w:color w:val="FF0000"/>
                <w:spacing w:val="-5"/>
                <w:w w:val="110"/>
                <w:sz w:val="8"/>
                <w:szCs w:val="8"/>
              </w:rPr>
            </w:pPr>
            <w:r>
              <w:rPr>
                <w:color w:val="FF0000"/>
                <w:spacing w:val="-5"/>
                <w:w w:val="110"/>
                <w:sz w:val="8"/>
                <w:szCs w:val="8"/>
              </w:rPr>
              <w:t>915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50007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0"/>
              <w:rPr>
                <w:color w:val="FF0000"/>
                <w:spacing w:val="-5"/>
                <w:w w:val="110"/>
                <w:sz w:val="8"/>
                <w:szCs w:val="8"/>
              </w:rPr>
            </w:pPr>
            <w:r>
              <w:rPr>
                <w:color w:val="FF0000"/>
                <w:spacing w:val="-5"/>
                <w:w w:val="110"/>
                <w:sz w:val="8"/>
                <w:szCs w:val="8"/>
              </w:rPr>
              <w:t>R15</w:t>
            </w:r>
          </w:p>
        </w:tc>
        <w:tc>
          <w:tcPr>
            <w:tcW w:w="5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EFA04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0"/>
              <w:rPr>
                <w:color w:val="FF0000"/>
                <w:spacing w:val="-5"/>
                <w:w w:val="110"/>
                <w:sz w:val="8"/>
                <w:szCs w:val="8"/>
              </w:rPr>
            </w:pPr>
            <w:r>
              <w:rPr>
                <w:color w:val="FF0000"/>
                <w:spacing w:val="-2"/>
                <w:w w:val="110"/>
                <w:sz w:val="8"/>
                <w:szCs w:val="8"/>
              </w:rPr>
              <w:t>Sestava</w:t>
            </w:r>
            <w:r>
              <w:rPr>
                <w:color w:val="FF0000"/>
                <w:spacing w:val="1"/>
                <w:w w:val="110"/>
                <w:sz w:val="8"/>
                <w:szCs w:val="8"/>
              </w:rPr>
              <w:t xml:space="preserve"> </w:t>
            </w:r>
            <w:r>
              <w:rPr>
                <w:color w:val="FF0000"/>
                <w:spacing w:val="-2"/>
                <w:w w:val="110"/>
                <w:sz w:val="8"/>
                <w:szCs w:val="8"/>
              </w:rPr>
              <w:t>ND</w:t>
            </w:r>
            <w:r>
              <w:rPr>
                <w:color w:val="FF0000"/>
                <w:spacing w:val="1"/>
                <w:w w:val="110"/>
                <w:sz w:val="8"/>
                <w:szCs w:val="8"/>
              </w:rPr>
              <w:t xml:space="preserve"> </w:t>
            </w:r>
            <w:r>
              <w:rPr>
                <w:color w:val="FF0000"/>
                <w:spacing w:val="-2"/>
                <w:w w:val="110"/>
                <w:sz w:val="8"/>
                <w:szCs w:val="8"/>
              </w:rPr>
              <w:t>pro</w:t>
            </w:r>
            <w:r>
              <w:rPr>
                <w:color w:val="FF0000"/>
                <w:spacing w:val="1"/>
                <w:w w:val="110"/>
                <w:sz w:val="8"/>
                <w:szCs w:val="8"/>
              </w:rPr>
              <w:t xml:space="preserve"> </w:t>
            </w:r>
            <w:r>
              <w:rPr>
                <w:color w:val="FF0000"/>
                <w:spacing w:val="-5"/>
                <w:w w:val="110"/>
                <w:sz w:val="8"/>
                <w:szCs w:val="8"/>
              </w:rPr>
              <w:t>PLC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A2D63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0"/>
              <w:rPr>
                <w:color w:val="FF0000"/>
                <w:spacing w:val="-2"/>
                <w:w w:val="110"/>
                <w:sz w:val="8"/>
                <w:szCs w:val="8"/>
              </w:rPr>
            </w:pPr>
            <w:r>
              <w:rPr>
                <w:color w:val="FF0000"/>
                <w:spacing w:val="-2"/>
                <w:w w:val="110"/>
                <w:sz w:val="8"/>
                <w:szCs w:val="8"/>
              </w:rPr>
              <w:t>SOUBOR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C292C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460A3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1"/>
              <w:jc w:val="right"/>
              <w:rPr>
                <w:color w:val="FF0000"/>
                <w:spacing w:val="-2"/>
                <w:w w:val="110"/>
                <w:sz w:val="8"/>
                <w:szCs w:val="8"/>
              </w:rPr>
            </w:pPr>
            <w:r>
              <w:rPr>
                <w:color w:val="FF0000"/>
                <w:spacing w:val="-2"/>
                <w:w w:val="110"/>
                <w:sz w:val="8"/>
                <w:szCs w:val="8"/>
              </w:rPr>
              <w:t>1,000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2F6C3D62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2"/>
              <w:jc w:val="right"/>
              <w:rPr>
                <w:color w:val="FF0000"/>
                <w:spacing w:val="-2"/>
                <w:w w:val="110"/>
                <w:sz w:val="8"/>
                <w:szCs w:val="8"/>
              </w:rPr>
            </w:pPr>
            <w:r>
              <w:rPr>
                <w:color w:val="FF0000"/>
                <w:spacing w:val="-2"/>
                <w:w w:val="110"/>
                <w:sz w:val="8"/>
                <w:szCs w:val="8"/>
              </w:rPr>
              <w:t>1,000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BAF4B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3"/>
              <w:jc w:val="right"/>
              <w:rPr>
                <w:color w:val="FF0000"/>
                <w:spacing w:val="-4"/>
                <w:w w:val="110"/>
                <w:sz w:val="8"/>
                <w:szCs w:val="8"/>
              </w:rPr>
            </w:pPr>
            <w:r>
              <w:rPr>
                <w:color w:val="FF0000"/>
                <w:spacing w:val="-4"/>
                <w:w w:val="110"/>
                <w:sz w:val="8"/>
                <w:szCs w:val="8"/>
              </w:rPr>
              <w:t>0,00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0B028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2B530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4"/>
              <w:jc w:val="right"/>
              <w:rPr>
                <w:color w:val="FF0000"/>
                <w:spacing w:val="-4"/>
                <w:w w:val="110"/>
                <w:sz w:val="8"/>
                <w:szCs w:val="8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DD74A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4"/>
              <w:jc w:val="right"/>
              <w:rPr>
                <w:color w:val="FF0000"/>
                <w:spacing w:val="-4"/>
                <w:w w:val="110"/>
                <w:sz w:val="8"/>
                <w:szCs w:val="8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18591E75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4"/>
              <w:jc w:val="right"/>
              <w:rPr>
                <w:b/>
                <w:bCs/>
                <w:color w:val="FF0000"/>
                <w:spacing w:val="-4"/>
                <w:w w:val="110"/>
                <w:sz w:val="8"/>
                <w:szCs w:val="8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2298D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31FAE4B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/>
        </w:trPr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450E7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0A1FB" w14:textId="77777777" w:rsidR="005C6405" w:rsidRDefault="005C6405">
            <w:pPr>
              <w:pStyle w:val="TableParagraph"/>
              <w:kinsoku w:val="0"/>
              <w:overflowPunct w:val="0"/>
              <w:spacing w:before="64"/>
              <w:ind w:left="20"/>
              <w:rPr>
                <w:i/>
                <w:iCs/>
                <w:color w:val="FF0000"/>
                <w:spacing w:val="-2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sz w:val="8"/>
                <w:szCs w:val="8"/>
              </w:rPr>
              <w:t>podpoložka</w:t>
            </w:r>
          </w:p>
        </w:tc>
        <w:tc>
          <w:tcPr>
            <w:tcW w:w="5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301F5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171"/>
              <w:rPr>
                <w:i/>
                <w:iCs/>
                <w:color w:val="FF0000"/>
                <w:spacing w:val="-5"/>
                <w:sz w:val="8"/>
                <w:szCs w:val="8"/>
              </w:rPr>
            </w:pPr>
            <w:r>
              <w:rPr>
                <w:i/>
                <w:iCs/>
                <w:color w:val="FF0000"/>
                <w:sz w:val="8"/>
                <w:szCs w:val="8"/>
              </w:rPr>
              <w:t>Sestava</w:t>
            </w:r>
            <w:r>
              <w:rPr>
                <w:i/>
                <w:iCs/>
                <w:color w:val="FF0000"/>
                <w:spacing w:val="1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z w:val="8"/>
                <w:szCs w:val="8"/>
              </w:rPr>
              <w:t>ND</w:t>
            </w:r>
            <w:r>
              <w:rPr>
                <w:i/>
                <w:iCs/>
                <w:color w:val="FF0000"/>
                <w:spacing w:val="2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z w:val="8"/>
                <w:szCs w:val="8"/>
              </w:rPr>
              <w:t>pro</w:t>
            </w:r>
            <w:r>
              <w:rPr>
                <w:i/>
                <w:iCs/>
                <w:color w:val="FF0000"/>
                <w:spacing w:val="1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pacing w:val="-5"/>
                <w:sz w:val="8"/>
                <w:szCs w:val="8"/>
              </w:rPr>
              <w:t>PLC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F03E0" w14:textId="77777777" w:rsidR="005C6405" w:rsidRDefault="005C6405">
            <w:pPr>
              <w:pStyle w:val="TableParagraph"/>
              <w:kinsoku w:val="0"/>
              <w:overflowPunct w:val="0"/>
              <w:spacing w:before="64"/>
              <w:ind w:left="20"/>
              <w:rPr>
                <w:i/>
                <w:iCs/>
                <w:color w:val="FF0000"/>
                <w:spacing w:val="-2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sz w:val="8"/>
                <w:szCs w:val="8"/>
              </w:rPr>
              <w:t>SOUBOR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46332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E3F32" w14:textId="77777777" w:rsidR="005C6405" w:rsidRDefault="005C6405">
            <w:pPr>
              <w:pStyle w:val="TableParagraph"/>
              <w:kinsoku w:val="0"/>
              <w:overflowPunct w:val="0"/>
              <w:spacing w:before="64"/>
              <w:ind w:right="26"/>
              <w:jc w:val="right"/>
              <w:rPr>
                <w:i/>
                <w:iCs/>
                <w:color w:val="FF0000"/>
                <w:spacing w:val="-2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sz w:val="8"/>
                <w:szCs w:val="8"/>
              </w:rPr>
              <w:t>1,000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6A1B2652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A0ABB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A73D5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AB2A8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4AFAD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65542EC0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270B6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0FB98EA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/>
        </w:trPr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4F7DB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548F4" w14:textId="77777777" w:rsidR="005C6405" w:rsidRDefault="005C6405">
            <w:pPr>
              <w:pStyle w:val="TableParagraph"/>
              <w:kinsoku w:val="0"/>
              <w:overflowPunct w:val="0"/>
              <w:spacing w:before="64"/>
              <w:ind w:left="20"/>
              <w:rPr>
                <w:i/>
                <w:iCs/>
                <w:color w:val="FF0000"/>
                <w:spacing w:val="-2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sz w:val="8"/>
                <w:szCs w:val="8"/>
              </w:rPr>
              <w:t>podpoložka</w:t>
            </w:r>
          </w:p>
        </w:tc>
        <w:tc>
          <w:tcPr>
            <w:tcW w:w="5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C7B8E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171"/>
              <w:rPr>
                <w:i/>
                <w:iCs/>
                <w:color w:val="FF0000"/>
                <w:spacing w:val="-4"/>
                <w:sz w:val="8"/>
                <w:szCs w:val="8"/>
              </w:rPr>
            </w:pPr>
            <w:r>
              <w:rPr>
                <w:i/>
                <w:iCs/>
                <w:color w:val="FF0000"/>
                <w:sz w:val="8"/>
                <w:szCs w:val="8"/>
              </w:rPr>
              <w:t>Přípočty:</w:t>
            </w:r>
            <w:r>
              <w:rPr>
                <w:i/>
                <w:iCs/>
                <w:color w:val="FF0000"/>
                <w:spacing w:val="-1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z w:val="8"/>
                <w:szCs w:val="8"/>
              </w:rPr>
              <w:t>VR</w:t>
            </w:r>
            <w:r>
              <w:rPr>
                <w:i/>
                <w:iCs/>
                <w:color w:val="FF0000"/>
                <w:spacing w:val="1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z w:val="8"/>
                <w:szCs w:val="8"/>
              </w:rPr>
              <w:t>(5%)</w:t>
            </w:r>
            <w:r>
              <w:rPr>
                <w:i/>
                <w:iCs/>
                <w:color w:val="FF0000"/>
                <w:spacing w:val="-1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z w:val="8"/>
                <w:szCs w:val="8"/>
              </w:rPr>
              <w:t>+ SR</w:t>
            </w:r>
            <w:r>
              <w:rPr>
                <w:i/>
                <w:iCs/>
                <w:color w:val="FF0000"/>
                <w:spacing w:val="2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pacing w:val="-4"/>
                <w:sz w:val="8"/>
                <w:szCs w:val="8"/>
              </w:rPr>
              <w:t>(5%)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CBD6D" w14:textId="77777777" w:rsidR="005C6405" w:rsidRDefault="005C6405">
            <w:pPr>
              <w:pStyle w:val="TableParagraph"/>
              <w:kinsoku w:val="0"/>
              <w:overflowPunct w:val="0"/>
              <w:spacing w:before="64"/>
              <w:ind w:left="20"/>
              <w:rPr>
                <w:i/>
                <w:iCs/>
                <w:color w:val="FF0000"/>
                <w:spacing w:val="-10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10"/>
                <w:sz w:val="8"/>
                <w:szCs w:val="8"/>
              </w:rPr>
              <w:t>%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BF117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CC7CF" w14:textId="77777777" w:rsidR="005C6405" w:rsidRDefault="005C6405">
            <w:pPr>
              <w:pStyle w:val="TableParagraph"/>
              <w:kinsoku w:val="0"/>
              <w:overflowPunct w:val="0"/>
              <w:spacing w:before="64"/>
              <w:ind w:right="26"/>
              <w:jc w:val="right"/>
              <w:rPr>
                <w:i/>
                <w:iCs/>
                <w:color w:val="FF0000"/>
                <w:spacing w:val="-2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sz w:val="8"/>
                <w:szCs w:val="8"/>
              </w:rPr>
              <w:t>10,000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7C1A42D6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30880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9DA9C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470C9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787E4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34C50A80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08DB8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63305BE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/>
        </w:trPr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383F3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83"/>
              <w:jc w:val="center"/>
              <w:rPr>
                <w:color w:val="FF0000"/>
                <w:spacing w:val="-5"/>
                <w:w w:val="110"/>
                <w:sz w:val="8"/>
                <w:szCs w:val="8"/>
              </w:rPr>
            </w:pPr>
            <w:r>
              <w:rPr>
                <w:color w:val="FF0000"/>
                <w:spacing w:val="-5"/>
                <w:w w:val="110"/>
                <w:sz w:val="8"/>
                <w:szCs w:val="8"/>
              </w:rPr>
              <w:t>916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9D9D9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0"/>
              <w:rPr>
                <w:color w:val="FF0000"/>
                <w:spacing w:val="-5"/>
                <w:w w:val="110"/>
                <w:sz w:val="8"/>
                <w:szCs w:val="8"/>
              </w:rPr>
            </w:pPr>
            <w:r>
              <w:rPr>
                <w:color w:val="FF0000"/>
                <w:spacing w:val="-5"/>
                <w:w w:val="110"/>
                <w:sz w:val="8"/>
                <w:szCs w:val="8"/>
              </w:rPr>
              <w:t>R16</w:t>
            </w:r>
          </w:p>
        </w:tc>
        <w:tc>
          <w:tcPr>
            <w:tcW w:w="5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CF701C4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0"/>
              <w:rPr>
                <w:color w:val="FF0000"/>
                <w:spacing w:val="-2"/>
                <w:sz w:val="8"/>
                <w:szCs w:val="8"/>
              </w:rPr>
            </w:pPr>
            <w:r>
              <w:rPr>
                <w:color w:val="FF0000"/>
                <w:sz w:val="8"/>
                <w:szCs w:val="8"/>
              </w:rPr>
              <w:t>Bezpečnostní</w:t>
            </w:r>
            <w:r>
              <w:rPr>
                <w:color w:val="FF0000"/>
                <w:spacing w:val="15"/>
                <w:sz w:val="8"/>
                <w:szCs w:val="8"/>
              </w:rPr>
              <w:t xml:space="preserve"> </w:t>
            </w:r>
            <w:r>
              <w:rPr>
                <w:color w:val="FF0000"/>
                <w:sz w:val="8"/>
                <w:szCs w:val="8"/>
              </w:rPr>
              <w:t>ovládací</w:t>
            </w:r>
            <w:r>
              <w:rPr>
                <w:color w:val="FF0000"/>
                <w:spacing w:val="15"/>
                <w:sz w:val="8"/>
                <w:szCs w:val="8"/>
              </w:rPr>
              <w:t xml:space="preserve"> </w:t>
            </w:r>
            <w:r>
              <w:rPr>
                <w:color w:val="FF0000"/>
                <w:sz w:val="8"/>
                <w:szCs w:val="8"/>
              </w:rPr>
              <w:t>skříňka</w:t>
            </w:r>
            <w:r>
              <w:rPr>
                <w:color w:val="FF0000"/>
                <w:spacing w:val="15"/>
                <w:sz w:val="8"/>
                <w:szCs w:val="8"/>
              </w:rPr>
              <w:t xml:space="preserve"> </w:t>
            </w:r>
            <w:r>
              <w:rPr>
                <w:color w:val="FF0000"/>
                <w:sz w:val="8"/>
                <w:szCs w:val="8"/>
              </w:rPr>
              <w:t>s</w:t>
            </w:r>
            <w:r>
              <w:rPr>
                <w:color w:val="FF0000"/>
                <w:spacing w:val="15"/>
                <w:sz w:val="8"/>
                <w:szCs w:val="8"/>
              </w:rPr>
              <w:t xml:space="preserve"> </w:t>
            </w:r>
            <w:r>
              <w:rPr>
                <w:color w:val="FF0000"/>
                <w:sz w:val="8"/>
                <w:szCs w:val="8"/>
              </w:rPr>
              <w:t>tlačítky</w:t>
            </w:r>
            <w:r>
              <w:rPr>
                <w:color w:val="FF0000"/>
                <w:spacing w:val="12"/>
                <w:sz w:val="8"/>
                <w:szCs w:val="8"/>
              </w:rPr>
              <w:t xml:space="preserve"> </w:t>
            </w:r>
            <w:r>
              <w:rPr>
                <w:color w:val="FF0000"/>
                <w:sz w:val="8"/>
                <w:szCs w:val="8"/>
              </w:rPr>
              <w:t>pro</w:t>
            </w:r>
            <w:r>
              <w:rPr>
                <w:color w:val="FF0000"/>
                <w:spacing w:val="15"/>
                <w:sz w:val="8"/>
                <w:szCs w:val="8"/>
              </w:rPr>
              <w:t xml:space="preserve"> </w:t>
            </w:r>
            <w:r>
              <w:rPr>
                <w:color w:val="FF0000"/>
                <w:sz w:val="8"/>
                <w:szCs w:val="8"/>
              </w:rPr>
              <w:t>vypnutí</w:t>
            </w:r>
            <w:r>
              <w:rPr>
                <w:color w:val="FF0000"/>
                <w:spacing w:val="15"/>
                <w:sz w:val="8"/>
                <w:szCs w:val="8"/>
              </w:rPr>
              <w:t xml:space="preserve"> </w:t>
            </w:r>
            <w:r>
              <w:rPr>
                <w:color w:val="FF0000"/>
                <w:spacing w:val="-2"/>
                <w:sz w:val="8"/>
                <w:szCs w:val="8"/>
              </w:rPr>
              <w:t>zařízení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B0BB54A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0"/>
              <w:rPr>
                <w:color w:val="FF0000"/>
                <w:spacing w:val="-2"/>
                <w:w w:val="110"/>
                <w:sz w:val="8"/>
                <w:szCs w:val="8"/>
              </w:rPr>
            </w:pPr>
            <w:r>
              <w:rPr>
                <w:color w:val="FF0000"/>
                <w:spacing w:val="-2"/>
                <w:w w:val="110"/>
                <w:sz w:val="8"/>
                <w:szCs w:val="8"/>
              </w:rPr>
              <w:t>SOUBOR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B369FBC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99AF6EA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1"/>
              <w:jc w:val="right"/>
              <w:rPr>
                <w:color w:val="FF0000"/>
                <w:spacing w:val="-2"/>
                <w:w w:val="110"/>
                <w:sz w:val="8"/>
                <w:szCs w:val="8"/>
              </w:rPr>
            </w:pPr>
            <w:r>
              <w:rPr>
                <w:color w:val="FF0000"/>
                <w:spacing w:val="-2"/>
                <w:w w:val="110"/>
                <w:sz w:val="8"/>
                <w:szCs w:val="8"/>
              </w:rPr>
              <w:t>1,000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48FF6685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2"/>
              <w:jc w:val="right"/>
              <w:rPr>
                <w:color w:val="FF0000"/>
                <w:spacing w:val="-2"/>
                <w:w w:val="110"/>
                <w:sz w:val="8"/>
                <w:szCs w:val="8"/>
              </w:rPr>
            </w:pPr>
            <w:r>
              <w:rPr>
                <w:color w:val="FF0000"/>
                <w:spacing w:val="-2"/>
                <w:w w:val="110"/>
                <w:sz w:val="8"/>
                <w:szCs w:val="8"/>
              </w:rPr>
              <w:t>1,000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CCB5F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3"/>
              <w:jc w:val="right"/>
              <w:rPr>
                <w:color w:val="FF0000"/>
                <w:spacing w:val="-4"/>
                <w:w w:val="110"/>
                <w:sz w:val="8"/>
                <w:szCs w:val="8"/>
              </w:rPr>
            </w:pPr>
            <w:r>
              <w:rPr>
                <w:color w:val="FF0000"/>
                <w:spacing w:val="-4"/>
                <w:w w:val="110"/>
                <w:sz w:val="8"/>
                <w:szCs w:val="8"/>
              </w:rPr>
              <w:t>0,00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2A0D3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29"/>
              <w:rPr>
                <w:color w:val="FF0000"/>
                <w:spacing w:val="-2"/>
                <w:w w:val="110"/>
                <w:sz w:val="8"/>
                <w:szCs w:val="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0AA06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4"/>
              <w:jc w:val="right"/>
              <w:rPr>
                <w:color w:val="FF0000"/>
                <w:spacing w:val="-4"/>
                <w:w w:val="110"/>
                <w:sz w:val="8"/>
                <w:szCs w:val="8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78D30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4"/>
              <w:jc w:val="right"/>
              <w:rPr>
                <w:color w:val="FF0000"/>
                <w:spacing w:val="-2"/>
                <w:w w:val="110"/>
                <w:sz w:val="8"/>
                <w:szCs w:val="8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0C801839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4"/>
              <w:jc w:val="right"/>
              <w:rPr>
                <w:b/>
                <w:bCs/>
                <w:color w:val="FF0000"/>
                <w:spacing w:val="-2"/>
                <w:w w:val="110"/>
                <w:sz w:val="8"/>
                <w:szCs w:val="8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DF583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63A77A1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/>
        </w:trPr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2D1C2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5F0B2" w14:textId="77777777" w:rsidR="005C6405" w:rsidRDefault="005C6405">
            <w:pPr>
              <w:pStyle w:val="TableParagraph"/>
              <w:kinsoku w:val="0"/>
              <w:overflowPunct w:val="0"/>
              <w:spacing w:before="64"/>
              <w:ind w:left="20"/>
              <w:rPr>
                <w:i/>
                <w:iCs/>
                <w:color w:val="FF0000"/>
                <w:spacing w:val="-2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sz w:val="8"/>
                <w:szCs w:val="8"/>
              </w:rPr>
              <w:t>podpoložka</w:t>
            </w:r>
          </w:p>
        </w:tc>
        <w:tc>
          <w:tcPr>
            <w:tcW w:w="5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FA1BF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171"/>
              <w:rPr>
                <w:i/>
                <w:iCs/>
                <w:color w:val="FF0000"/>
                <w:spacing w:val="-2"/>
                <w:sz w:val="8"/>
                <w:szCs w:val="8"/>
              </w:rPr>
            </w:pPr>
            <w:r>
              <w:rPr>
                <w:i/>
                <w:iCs/>
                <w:color w:val="FF0000"/>
                <w:sz w:val="8"/>
                <w:szCs w:val="8"/>
              </w:rPr>
              <w:t>Bezpečnostní</w:t>
            </w:r>
            <w:r>
              <w:rPr>
                <w:i/>
                <w:iCs/>
                <w:color w:val="FF0000"/>
                <w:spacing w:val="-1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z w:val="8"/>
                <w:szCs w:val="8"/>
              </w:rPr>
              <w:t>ovládací skříňka</w:t>
            </w:r>
            <w:r>
              <w:rPr>
                <w:i/>
                <w:iCs/>
                <w:color w:val="FF0000"/>
                <w:spacing w:val="1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z w:val="8"/>
                <w:szCs w:val="8"/>
              </w:rPr>
              <w:t>s tlačítky</w:t>
            </w:r>
            <w:r>
              <w:rPr>
                <w:i/>
                <w:iCs/>
                <w:color w:val="FF0000"/>
                <w:spacing w:val="1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z w:val="8"/>
                <w:szCs w:val="8"/>
              </w:rPr>
              <w:t>pro</w:t>
            </w:r>
            <w:r>
              <w:rPr>
                <w:i/>
                <w:iCs/>
                <w:color w:val="FF0000"/>
                <w:spacing w:val="1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z w:val="8"/>
                <w:szCs w:val="8"/>
              </w:rPr>
              <w:t xml:space="preserve">vypnutí </w:t>
            </w:r>
            <w:r>
              <w:rPr>
                <w:i/>
                <w:iCs/>
                <w:color w:val="FF0000"/>
                <w:spacing w:val="-2"/>
                <w:sz w:val="8"/>
                <w:szCs w:val="8"/>
              </w:rPr>
              <w:t>zařízení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D085B" w14:textId="77777777" w:rsidR="005C6405" w:rsidRDefault="005C6405">
            <w:pPr>
              <w:pStyle w:val="TableParagraph"/>
              <w:kinsoku w:val="0"/>
              <w:overflowPunct w:val="0"/>
              <w:spacing w:before="64"/>
              <w:ind w:left="20"/>
              <w:rPr>
                <w:i/>
                <w:iCs/>
                <w:color w:val="FF0000"/>
                <w:spacing w:val="-2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sz w:val="8"/>
                <w:szCs w:val="8"/>
              </w:rPr>
              <w:t>SOUBOR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68173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0CBF4" w14:textId="77777777" w:rsidR="005C6405" w:rsidRDefault="005C6405">
            <w:pPr>
              <w:pStyle w:val="TableParagraph"/>
              <w:kinsoku w:val="0"/>
              <w:overflowPunct w:val="0"/>
              <w:spacing w:before="64"/>
              <w:ind w:right="26"/>
              <w:jc w:val="right"/>
              <w:rPr>
                <w:i/>
                <w:iCs/>
                <w:color w:val="FF0000"/>
                <w:spacing w:val="-2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sz w:val="8"/>
                <w:szCs w:val="8"/>
              </w:rPr>
              <w:t>1,000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07BD2BCE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64158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5C00F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5D94A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DBD8E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22EDC9FA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A4A0C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7E7ECF9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/>
        </w:trPr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47684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36078" w14:textId="77777777" w:rsidR="005C6405" w:rsidRDefault="005C6405">
            <w:pPr>
              <w:pStyle w:val="TableParagraph"/>
              <w:kinsoku w:val="0"/>
              <w:overflowPunct w:val="0"/>
              <w:spacing w:before="64"/>
              <w:ind w:left="20"/>
              <w:rPr>
                <w:i/>
                <w:iCs/>
                <w:color w:val="FF0000"/>
                <w:spacing w:val="-2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sz w:val="8"/>
                <w:szCs w:val="8"/>
              </w:rPr>
              <w:t>podpoložka</w:t>
            </w:r>
          </w:p>
        </w:tc>
        <w:tc>
          <w:tcPr>
            <w:tcW w:w="5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8D679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171"/>
              <w:rPr>
                <w:i/>
                <w:iCs/>
                <w:color w:val="FF0000"/>
                <w:spacing w:val="-4"/>
                <w:sz w:val="8"/>
                <w:szCs w:val="8"/>
              </w:rPr>
            </w:pPr>
            <w:r>
              <w:rPr>
                <w:i/>
                <w:iCs/>
                <w:color w:val="FF0000"/>
                <w:sz w:val="8"/>
                <w:szCs w:val="8"/>
              </w:rPr>
              <w:t>Přípočty:</w:t>
            </w:r>
            <w:r>
              <w:rPr>
                <w:i/>
                <w:iCs/>
                <w:color w:val="FF0000"/>
                <w:spacing w:val="-1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z w:val="8"/>
                <w:szCs w:val="8"/>
              </w:rPr>
              <w:t>VR</w:t>
            </w:r>
            <w:r>
              <w:rPr>
                <w:i/>
                <w:iCs/>
                <w:color w:val="FF0000"/>
                <w:spacing w:val="1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z w:val="8"/>
                <w:szCs w:val="8"/>
              </w:rPr>
              <w:t>(5%)</w:t>
            </w:r>
            <w:r>
              <w:rPr>
                <w:i/>
                <w:iCs/>
                <w:color w:val="FF0000"/>
                <w:spacing w:val="-1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z w:val="8"/>
                <w:szCs w:val="8"/>
              </w:rPr>
              <w:t>+ SR</w:t>
            </w:r>
            <w:r>
              <w:rPr>
                <w:i/>
                <w:iCs/>
                <w:color w:val="FF0000"/>
                <w:spacing w:val="2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pacing w:val="-4"/>
                <w:sz w:val="8"/>
                <w:szCs w:val="8"/>
              </w:rPr>
              <w:t>(5%)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8DBF6" w14:textId="77777777" w:rsidR="005C6405" w:rsidRDefault="005C6405">
            <w:pPr>
              <w:pStyle w:val="TableParagraph"/>
              <w:kinsoku w:val="0"/>
              <w:overflowPunct w:val="0"/>
              <w:spacing w:before="64"/>
              <w:ind w:left="20"/>
              <w:rPr>
                <w:i/>
                <w:iCs/>
                <w:color w:val="FF0000"/>
                <w:spacing w:val="-10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10"/>
                <w:sz w:val="8"/>
                <w:szCs w:val="8"/>
              </w:rPr>
              <w:t>%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B5DD0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AA857" w14:textId="77777777" w:rsidR="005C6405" w:rsidRDefault="005C6405">
            <w:pPr>
              <w:pStyle w:val="TableParagraph"/>
              <w:kinsoku w:val="0"/>
              <w:overflowPunct w:val="0"/>
              <w:spacing w:before="64"/>
              <w:ind w:right="26"/>
              <w:jc w:val="right"/>
              <w:rPr>
                <w:i/>
                <w:iCs/>
                <w:color w:val="FF0000"/>
                <w:spacing w:val="-2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sz w:val="8"/>
                <w:szCs w:val="8"/>
              </w:rPr>
              <w:t>10,000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5EB8D8CA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19D47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BB0E4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DFDAA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90646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78928903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F3346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7FA8EF3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/>
        </w:trPr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E6816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83"/>
              <w:jc w:val="center"/>
              <w:rPr>
                <w:color w:val="FF0000"/>
                <w:spacing w:val="-5"/>
                <w:w w:val="110"/>
                <w:sz w:val="8"/>
                <w:szCs w:val="8"/>
              </w:rPr>
            </w:pPr>
            <w:r>
              <w:rPr>
                <w:color w:val="FF0000"/>
                <w:spacing w:val="-5"/>
                <w:w w:val="110"/>
                <w:sz w:val="8"/>
                <w:szCs w:val="8"/>
              </w:rPr>
              <w:t>917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BEFA2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0"/>
              <w:rPr>
                <w:color w:val="FF0000"/>
                <w:spacing w:val="-5"/>
                <w:w w:val="110"/>
                <w:sz w:val="8"/>
                <w:szCs w:val="8"/>
              </w:rPr>
            </w:pPr>
            <w:r>
              <w:rPr>
                <w:color w:val="FF0000"/>
                <w:spacing w:val="-5"/>
                <w:w w:val="110"/>
                <w:sz w:val="8"/>
                <w:szCs w:val="8"/>
              </w:rPr>
              <w:t>R17</w:t>
            </w:r>
          </w:p>
        </w:tc>
        <w:tc>
          <w:tcPr>
            <w:tcW w:w="5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4D2F2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0"/>
              <w:rPr>
                <w:color w:val="FF0000"/>
                <w:spacing w:val="-2"/>
                <w:w w:val="110"/>
                <w:sz w:val="8"/>
                <w:szCs w:val="8"/>
              </w:rPr>
            </w:pPr>
            <w:r>
              <w:rPr>
                <w:color w:val="FF0000"/>
                <w:spacing w:val="-2"/>
                <w:w w:val="110"/>
                <w:sz w:val="8"/>
                <w:szCs w:val="8"/>
              </w:rPr>
              <w:t>Rozšíření</w:t>
            </w:r>
            <w:r>
              <w:rPr>
                <w:color w:val="FF0000"/>
                <w:spacing w:val="-1"/>
                <w:w w:val="110"/>
                <w:sz w:val="8"/>
                <w:szCs w:val="8"/>
              </w:rPr>
              <w:t xml:space="preserve"> </w:t>
            </w:r>
            <w:r>
              <w:rPr>
                <w:color w:val="FF0000"/>
                <w:spacing w:val="-2"/>
                <w:w w:val="110"/>
                <w:sz w:val="8"/>
                <w:szCs w:val="8"/>
              </w:rPr>
              <w:t>HW</w:t>
            </w:r>
            <w:r>
              <w:rPr>
                <w:color w:val="FF0000"/>
                <w:spacing w:val="5"/>
                <w:w w:val="110"/>
                <w:sz w:val="8"/>
                <w:szCs w:val="8"/>
              </w:rPr>
              <w:t xml:space="preserve"> </w:t>
            </w:r>
            <w:r>
              <w:rPr>
                <w:color w:val="FF0000"/>
                <w:spacing w:val="-2"/>
                <w:w w:val="110"/>
                <w:sz w:val="8"/>
                <w:szCs w:val="8"/>
              </w:rPr>
              <w:t>o</w:t>
            </w:r>
            <w:r>
              <w:rPr>
                <w:color w:val="FF0000"/>
                <w:w w:val="110"/>
                <w:sz w:val="8"/>
                <w:szCs w:val="8"/>
              </w:rPr>
              <w:t xml:space="preserve"> </w:t>
            </w:r>
            <w:r>
              <w:rPr>
                <w:color w:val="FF0000"/>
                <w:spacing w:val="-2"/>
                <w:w w:val="110"/>
                <w:sz w:val="8"/>
                <w:szCs w:val="8"/>
              </w:rPr>
              <w:t>bezpečné</w:t>
            </w:r>
            <w:r>
              <w:rPr>
                <w:color w:val="FF0000"/>
                <w:w w:val="110"/>
                <w:sz w:val="8"/>
                <w:szCs w:val="8"/>
              </w:rPr>
              <w:t xml:space="preserve"> </w:t>
            </w:r>
            <w:r>
              <w:rPr>
                <w:color w:val="FF0000"/>
                <w:spacing w:val="-2"/>
                <w:w w:val="110"/>
                <w:sz w:val="8"/>
                <w:szCs w:val="8"/>
              </w:rPr>
              <w:t>jádro</w:t>
            </w:r>
            <w:r>
              <w:rPr>
                <w:color w:val="FF0000"/>
                <w:spacing w:val="-1"/>
                <w:w w:val="110"/>
                <w:sz w:val="8"/>
                <w:szCs w:val="8"/>
              </w:rPr>
              <w:t xml:space="preserve"> </w:t>
            </w:r>
            <w:r>
              <w:rPr>
                <w:color w:val="FF0000"/>
                <w:spacing w:val="-2"/>
                <w:w w:val="110"/>
                <w:sz w:val="8"/>
                <w:szCs w:val="8"/>
              </w:rPr>
              <w:t>PLC</w:t>
            </w:r>
            <w:r>
              <w:rPr>
                <w:color w:val="FF0000"/>
                <w:w w:val="110"/>
                <w:sz w:val="8"/>
                <w:szCs w:val="8"/>
              </w:rPr>
              <w:t xml:space="preserve"> </w:t>
            </w:r>
            <w:r>
              <w:rPr>
                <w:color w:val="FF0000"/>
                <w:spacing w:val="-2"/>
                <w:w w:val="110"/>
                <w:sz w:val="8"/>
                <w:szCs w:val="8"/>
              </w:rPr>
              <w:t>SAFETY Sil3</w:t>
            </w:r>
            <w:r>
              <w:rPr>
                <w:color w:val="FF0000"/>
                <w:spacing w:val="-1"/>
                <w:w w:val="110"/>
                <w:sz w:val="8"/>
                <w:szCs w:val="8"/>
              </w:rPr>
              <w:t xml:space="preserve"> </w:t>
            </w:r>
            <w:r>
              <w:rPr>
                <w:color w:val="FF0000"/>
                <w:spacing w:val="-2"/>
                <w:w w:val="110"/>
                <w:sz w:val="8"/>
                <w:szCs w:val="8"/>
              </w:rPr>
              <w:t>(pro</w:t>
            </w:r>
            <w:r>
              <w:rPr>
                <w:color w:val="FF0000"/>
                <w:w w:val="110"/>
                <w:sz w:val="8"/>
                <w:szCs w:val="8"/>
              </w:rPr>
              <w:t xml:space="preserve"> </w:t>
            </w:r>
            <w:r>
              <w:rPr>
                <w:color w:val="FF0000"/>
                <w:spacing w:val="-2"/>
                <w:w w:val="110"/>
                <w:sz w:val="8"/>
                <w:szCs w:val="8"/>
              </w:rPr>
              <w:t>jednotlivé</w:t>
            </w:r>
            <w:r>
              <w:rPr>
                <w:color w:val="FF0000"/>
                <w:w w:val="110"/>
                <w:sz w:val="8"/>
                <w:szCs w:val="8"/>
              </w:rPr>
              <w:t xml:space="preserve"> </w:t>
            </w:r>
            <w:r>
              <w:rPr>
                <w:color w:val="FF0000"/>
                <w:spacing w:val="-2"/>
                <w:w w:val="110"/>
                <w:sz w:val="8"/>
                <w:szCs w:val="8"/>
              </w:rPr>
              <w:t>mosty)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D777E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0"/>
              <w:rPr>
                <w:color w:val="FF0000"/>
                <w:spacing w:val="-2"/>
                <w:w w:val="110"/>
                <w:sz w:val="8"/>
                <w:szCs w:val="8"/>
              </w:rPr>
            </w:pPr>
            <w:r>
              <w:rPr>
                <w:color w:val="FF0000"/>
                <w:spacing w:val="-2"/>
                <w:w w:val="110"/>
                <w:sz w:val="8"/>
                <w:szCs w:val="8"/>
              </w:rPr>
              <w:t>SOUBOR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DCDA0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65D72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1"/>
              <w:jc w:val="right"/>
              <w:rPr>
                <w:color w:val="FF0000"/>
                <w:spacing w:val="-2"/>
                <w:w w:val="110"/>
                <w:sz w:val="8"/>
                <w:szCs w:val="8"/>
              </w:rPr>
            </w:pPr>
            <w:r>
              <w:rPr>
                <w:color w:val="FF0000"/>
                <w:spacing w:val="-2"/>
                <w:w w:val="110"/>
                <w:sz w:val="8"/>
                <w:szCs w:val="8"/>
              </w:rPr>
              <w:t>3,000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293BD4F4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2"/>
              <w:jc w:val="right"/>
              <w:rPr>
                <w:color w:val="FF0000"/>
                <w:spacing w:val="-2"/>
                <w:w w:val="110"/>
                <w:sz w:val="8"/>
                <w:szCs w:val="8"/>
              </w:rPr>
            </w:pPr>
            <w:r>
              <w:rPr>
                <w:color w:val="FF0000"/>
                <w:spacing w:val="-2"/>
                <w:w w:val="110"/>
                <w:sz w:val="8"/>
                <w:szCs w:val="8"/>
              </w:rPr>
              <w:t>3,000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555C0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3"/>
              <w:jc w:val="right"/>
              <w:rPr>
                <w:color w:val="FF0000"/>
                <w:spacing w:val="-4"/>
                <w:w w:val="110"/>
                <w:sz w:val="8"/>
                <w:szCs w:val="8"/>
              </w:rPr>
            </w:pPr>
            <w:r>
              <w:rPr>
                <w:color w:val="FF0000"/>
                <w:spacing w:val="-4"/>
                <w:w w:val="110"/>
                <w:sz w:val="8"/>
                <w:szCs w:val="8"/>
              </w:rPr>
              <w:t>0,00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7A109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99A88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4"/>
              <w:jc w:val="right"/>
              <w:rPr>
                <w:color w:val="FF0000"/>
                <w:spacing w:val="-4"/>
                <w:w w:val="110"/>
                <w:sz w:val="8"/>
                <w:szCs w:val="8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A1916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4"/>
              <w:jc w:val="right"/>
              <w:rPr>
                <w:color w:val="FF0000"/>
                <w:spacing w:val="-4"/>
                <w:w w:val="110"/>
                <w:sz w:val="8"/>
                <w:szCs w:val="8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73215E58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4"/>
              <w:jc w:val="right"/>
              <w:rPr>
                <w:b/>
                <w:bCs/>
                <w:color w:val="FF0000"/>
                <w:spacing w:val="-4"/>
                <w:w w:val="110"/>
                <w:sz w:val="8"/>
                <w:szCs w:val="8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D51D3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3B35BEB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/>
        </w:trPr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E93A3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28896" w14:textId="77777777" w:rsidR="005C6405" w:rsidRDefault="005C6405">
            <w:pPr>
              <w:pStyle w:val="TableParagraph"/>
              <w:kinsoku w:val="0"/>
              <w:overflowPunct w:val="0"/>
              <w:spacing w:before="64"/>
              <w:ind w:left="20"/>
              <w:rPr>
                <w:i/>
                <w:iCs/>
                <w:color w:val="FF0000"/>
                <w:spacing w:val="-2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sz w:val="8"/>
                <w:szCs w:val="8"/>
              </w:rPr>
              <w:t>podpoložka</w:t>
            </w:r>
          </w:p>
        </w:tc>
        <w:tc>
          <w:tcPr>
            <w:tcW w:w="5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EE16D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171"/>
              <w:rPr>
                <w:i/>
                <w:iCs/>
                <w:color w:val="FF0000"/>
                <w:spacing w:val="-2"/>
                <w:sz w:val="8"/>
                <w:szCs w:val="8"/>
              </w:rPr>
            </w:pPr>
            <w:r>
              <w:rPr>
                <w:i/>
                <w:iCs/>
                <w:color w:val="FF0000"/>
                <w:sz w:val="8"/>
                <w:szCs w:val="8"/>
              </w:rPr>
              <w:t>Rozšíření HW</w:t>
            </w:r>
            <w:r>
              <w:rPr>
                <w:i/>
                <w:iCs/>
                <w:color w:val="FF0000"/>
                <w:spacing w:val="1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z w:val="8"/>
                <w:szCs w:val="8"/>
              </w:rPr>
              <w:t>o</w:t>
            </w:r>
            <w:r>
              <w:rPr>
                <w:i/>
                <w:iCs/>
                <w:color w:val="FF0000"/>
                <w:spacing w:val="2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z w:val="8"/>
                <w:szCs w:val="8"/>
              </w:rPr>
              <w:t>bezpečné</w:t>
            </w:r>
            <w:r>
              <w:rPr>
                <w:i/>
                <w:iCs/>
                <w:color w:val="FF0000"/>
                <w:spacing w:val="1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z w:val="8"/>
                <w:szCs w:val="8"/>
              </w:rPr>
              <w:t>jádro</w:t>
            </w:r>
            <w:r>
              <w:rPr>
                <w:i/>
                <w:iCs/>
                <w:color w:val="FF0000"/>
                <w:spacing w:val="2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z w:val="8"/>
                <w:szCs w:val="8"/>
              </w:rPr>
              <w:t>PLC</w:t>
            </w:r>
            <w:r>
              <w:rPr>
                <w:i/>
                <w:iCs/>
                <w:color w:val="FF0000"/>
                <w:spacing w:val="2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z w:val="8"/>
                <w:szCs w:val="8"/>
              </w:rPr>
              <w:t>SAFETY</w:t>
            </w:r>
            <w:r>
              <w:rPr>
                <w:i/>
                <w:iCs/>
                <w:color w:val="FF0000"/>
                <w:spacing w:val="3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z w:val="8"/>
                <w:szCs w:val="8"/>
              </w:rPr>
              <w:t>Sil3</w:t>
            </w:r>
            <w:r>
              <w:rPr>
                <w:i/>
                <w:iCs/>
                <w:color w:val="FF0000"/>
                <w:spacing w:val="1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z w:val="8"/>
                <w:szCs w:val="8"/>
              </w:rPr>
              <w:t>(pro</w:t>
            </w:r>
            <w:r>
              <w:rPr>
                <w:i/>
                <w:iCs/>
                <w:color w:val="FF0000"/>
                <w:spacing w:val="2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z w:val="8"/>
                <w:szCs w:val="8"/>
              </w:rPr>
              <w:t>jednotlivé</w:t>
            </w:r>
            <w:r>
              <w:rPr>
                <w:i/>
                <w:iCs/>
                <w:color w:val="FF0000"/>
                <w:spacing w:val="1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pacing w:val="-2"/>
                <w:sz w:val="8"/>
                <w:szCs w:val="8"/>
              </w:rPr>
              <w:t>mosty)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ABAAF" w14:textId="77777777" w:rsidR="005C6405" w:rsidRDefault="005C6405">
            <w:pPr>
              <w:pStyle w:val="TableParagraph"/>
              <w:kinsoku w:val="0"/>
              <w:overflowPunct w:val="0"/>
              <w:spacing w:before="64"/>
              <w:ind w:left="20"/>
              <w:rPr>
                <w:i/>
                <w:iCs/>
                <w:color w:val="FF0000"/>
                <w:spacing w:val="-2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sz w:val="8"/>
                <w:szCs w:val="8"/>
              </w:rPr>
              <w:t>SOUBOR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8AC3B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43969" w14:textId="77777777" w:rsidR="005C6405" w:rsidRDefault="005C6405">
            <w:pPr>
              <w:pStyle w:val="TableParagraph"/>
              <w:kinsoku w:val="0"/>
              <w:overflowPunct w:val="0"/>
              <w:spacing w:before="64"/>
              <w:ind w:right="26"/>
              <w:jc w:val="right"/>
              <w:rPr>
                <w:i/>
                <w:iCs/>
                <w:color w:val="FF0000"/>
                <w:spacing w:val="-2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sz w:val="8"/>
                <w:szCs w:val="8"/>
              </w:rPr>
              <w:t>3,000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032B5328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1C920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D8ED2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CCFA1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615F2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1CC4E98A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01A17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21DEA32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/>
        </w:trPr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274EF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CB15D" w14:textId="77777777" w:rsidR="005C6405" w:rsidRDefault="005C6405">
            <w:pPr>
              <w:pStyle w:val="TableParagraph"/>
              <w:kinsoku w:val="0"/>
              <w:overflowPunct w:val="0"/>
              <w:spacing w:before="64"/>
              <w:ind w:left="20"/>
              <w:rPr>
                <w:i/>
                <w:iCs/>
                <w:color w:val="FF0000"/>
                <w:spacing w:val="-2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sz w:val="8"/>
                <w:szCs w:val="8"/>
              </w:rPr>
              <w:t>podpoložka</w:t>
            </w:r>
          </w:p>
        </w:tc>
        <w:tc>
          <w:tcPr>
            <w:tcW w:w="5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D33FF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171"/>
              <w:rPr>
                <w:i/>
                <w:iCs/>
                <w:color w:val="FF0000"/>
                <w:spacing w:val="-4"/>
                <w:sz w:val="8"/>
                <w:szCs w:val="8"/>
              </w:rPr>
            </w:pPr>
            <w:r>
              <w:rPr>
                <w:i/>
                <w:iCs/>
                <w:color w:val="FF0000"/>
                <w:sz w:val="8"/>
                <w:szCs w:val="8"/>
              </w:rPr>
              <w:t>Přípočty:</w:t>
            </w:r>
            <w:r>
              <w:rPr>
                <w:i/>
                <w:iCs/>
                <w:color w:val="FF0000"/>
                <w:spacing w:val="-1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z w:val="8"/>
                <w:szCs w:val="8"/>
              </w:rPr>
              <w:t>VR</w:t>
            </w:r>
            <w:r>
              <w:rPr>
                <w:i/>
                <w:iCs/>
                <w:color w:val="FF0000"/>
                <w:spacing w:val="1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z w:val="8"/>
                <w:szCs w:val="8"/>
              </w:rPr>
              <w:t>(5%)</w:t>
            </w:r>
            <w:r>
              <w:rPr>
                <w:i/>
                <w:iCs/>
                <w:color w:val="FF0000"/>
                <w:spacing w:val="-1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z w:val="8"/>
                <w:szCs w:val="8"/>
              </w:rPr>
              <w:t>+ SR</w:t>
            </w:r>
            <w:r>
              <w:rPr>
                <w:i/>
                <w:iCs/>
                <w:color w:val="FF0000"/>
                <w:spacing w:val="2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pacing w:val="-4"/>
                <w:sz w:val="8"/>
                <w:szCs w:val="8"/>
              </w:rPr>
              <w:t>(5%)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0971A" w14:textId="77777777" w:rsidR="005C6405" w:rsidRDefault="005C6405">
            <w:pPr>
              <w:pStyle w:val="TableParagraph"/>
              <w:kinsoku w:val="0"/>
              <w:overflowPunct w:val="0"/>
              <w:spacing w:before="64"/>
              <w:ind w:left="20"/>
              <w:rPr>
                <w:i/>
                <w:iCs/>
                <w:color w:val="FF0000"/>
                <w:spacing w:val="-10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10"/>
                <w:sz w:val="8"/>
                <w:szCs w:val="8"/>
              </w:rPr>
              <w:t>%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195A4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67C36" w14:textId="77777777" w:rsidR="005C6405" w:rsidRDefault="005C6405">
            <w:pPr>
              <w:pStyle w:val="TableParagraph"/>
              <w:kinsoku w:val="0"/>
              <w:overflowPunct w:val="0"/>
              <w:spacing w:before="64"/>
              <w:ind w:right="26"/>
              <w:jc w:val="right"/>
              <w:rPr>
                <w:i/>
                <w:iCs/>
                <w:color w:val="FF0000"/>
                <w:spacing w:val="-2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sz w:val="8"/>
                <w:szCs w:val="8"/>
              </w:rPr>
              <w:t>10,000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7377EFF7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DDA74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27A91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4F220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9B3BB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7AD0DB4E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A3F64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5252BAC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/>
        </w:trPr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55E50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83"/>
              <w:jc w:val="center"/>
              <w:rPr>
                <w:color w:val="FF0000"/>
                <w:spacing w:val="-5"/>
                <w:w w:val="110"/>
                <w:sz w:val="8"/>
                <w:szCs w:val="8"/>
              </w:rPr>
            </w:pPr>
            <w:r>
              <w:rPr>
                <w:color w:val="FF0000"/>
                <w:spacing w:val="-5"/>
                <w:w w:val="110"/>
                <w:sz w:val="8"/>
                <w:szCs w:val="8"/>
              </w:rPr>
              <w:t>918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012C8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0"/>
              <w:rPr>
                <w:color w:val="FF0000"/>
                <w:spacing w:val="-5"/>
                <w:w w:val="110"/>
                <w:sz w:val="8"/>
                <w:szCs w:val="8"/>
              </w:rPr>
            </w:pPr>
            <w:r>
              <w:rPr>
                <w:color w:val="FF0000"/>
                <w:spacing w:val="-5"/>
                <w:w w:val="110"/>
                <w:sz w:val="8"/>
                <w:szCs w:val="8"/>
              </w:rPr>
              <w:t>R19</w:t>
            </w:r>
          </w:p>
        </w:tc>
        <w:tc>
          <w:tcPr>
            <w:tcW w:w="5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D55E6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0"/>
              <w:rPr>
                <w:color w:val="FF0000"/>
                <w:spacing w:val="-2"/>
                <w:w w:val="110"/>
                <w:sz w:val="8"/>
                <w:szCs w:val="8"/>
              </w:rPr>
            </w:pPr>
            <w:r>
              <w:rPr>
                <w:color w:val="FF0000"/>
                <w:spacing w:val="-2"/>
                <w:w w:val="110"/>
                <w:sz w:val="8"/>
                <w:szCs w:val="8"/>
              </w:rPr>
              <w:t>Rozšíření</w:t>
            </w:r>
            <w:r>
              <w:rPr>
                <w:color w:val="FF0000"/>
                <w:spacing w:val="-1"/>
                <w:w w:val="110"/>
                <w:sz w:val="8"/>
                <w:szCs w:val="8"/>
              </w:rPr>
              <w:t xml:space="preserve"> </w:t>
            </w:r>
            <w:r>
              <w:rPr>
                <w:color w:val="FF0000"/>
                <w:spacing w:val="-2"/>
                <w:w w:val="110"/>
                <w:sz w:val="8"/>
                <w:szCs w:val="8"/>
              </w:rPr>
              <w:t>o</w:t>
            </w:r>
            <w:r>
              <w:rPr>
                <w:color w:val="FF0000"/>
                <w:w w:val="110"/>
                <w:sz w:val="8"/>
                <w:szCs w:val="8"/>
              </w:rPr>
              <w:t xml:space="preserve"> </w:t>
            </w:r>
            <w:r>
              <w:rPr>
                <w:color w:val="FF0000"/>
                <w:spacing w:val="-2"/>
                <w:w w:val="110"/>
                <w:sz w:val="8"/>
                <w:szCs w:val="8"/>
              </w:rPr>
              <w:t>SW</w:t>
            </w:r>
            <w:r>
              <w:rPr>
                <w:color w:val="FF0000"/>
                <w:spacing w:val="5"/>
                <w:w w:val="110"/>
                <w:sz w:val="8"/>
                <w:szCs w:val="8"/>
              </w:rPr>
              <w:t xml:space="preserve"> </w:t>
            </w:r>
            <w:r>
              <w:rPr>
                <w:color w:val="FF0000"/>
                <w:spacing w:val="-2"/>
                <w:w w:val="110"/>
                <w:sz w:val="8"/>
                <w:szCs w:val="8"/>
              </w:rPr>
              <w:t>pro</w:t>
            </w:r>
            <w:r>
              <w:rPr>
                <w:color w:val="FF0000"/>
                <w:w w:val="110"/>
                <w:sz w:val="8"/>
                <w:szCs w:val="8"/>
              </w:rPr>
              <w:t xml:space="preserve"> </w:t>
            </w:r>
            <w:r>
              <w:rPr>
                <w:color w:val="FF0000"/>
                <w:spacing w:val="-2"/>
                <w:w w:val="110"/>
                <w:sz w:val="8"/>
                <w:szCs w:val="8"/>
              </w:rPr>
              <w:t>bezpečné</w:t>
            </w:r>
            <w:r>
              <w:rPr>
                <w:color w:val="FF0000"/>
                <w:w w:val="110"/>
                <w:sz w:val="8"/>
                <w:szCs w:val="8"/>
              </w:rPr>
              <w:t xml:space="preserve"> </w:t>
            </w:r>
            <w:r>
              <w:rPr>
                <w:color w:val="FF0000"/>
                <w:spacing w:val="-2"/>
                <w:w w:val="110"/>
                <w:sz w:val="8"/>
                <w:szCs w:val="8"/>
              </w:rPr>
              <w:t>jádro</w:t>
            </w:r>
            <w:r>
              <w:rPr>
                <w:color w:val="FF0000"/>
                <w:spacing w:val="-1"/>
                <w:w w:val="110"/>
                <w:sz w:val="8"/>
                <w:szCs w:val="8"/>
              </w:rPr>
              <w:t xml:space="preserve"> </w:t>
            </w:r>
            <w:r>
              <w:rPr>
                <w:color w:val="FF0000"/>
                <w:spacing w:val="-2"/>
                <w:w w:val="110"/>
                <w:sz w:val="8"/>
                <w:szCs w:val="8"/>
              </w:rPr>
              <w:t>PLC</w:t>
            </w:r>
            <w:r>
              <w:rPr>
                <w:color w:val="FF0000"/>
                <w:w w:val="110"/>
                <w:sz w:val="8"/>
                <w:szCs w:val="8"/>
              </w:rPr>
              <w:t xml:space="preserve"> </w:t>
            </w:r>
            <w:r>
              <w:rPr>
                <w:color w:val="FF0000"/>
                <w:spacing w:val="-2"/>
                <w:w w:val="110"/>
                <w:sz w:val="8"/>
                <w:szCs w:val="8"/>
              </w:rPr>
              <w:t>SAFETY Sil3</w:t>
            </w:r>
            <w:r>
              <w:rPr>
                <w:color w:val="FF0000"/>
                <w:w w:val="110"/>
                <w:sz w:val="8"/>
                <w:szCs w:val="8"/>
              </w:rPr>
              <w:t xml:space="preserve"> </w:t>
            </w:r>
            <w:r>
              <w:rPr>
                <w:color w:val="FF0000"/>
                <w:spacing w:val="-2"/>
                <w:w w:val="110"/>
                <w:sz w:val="8"/>
                <w:szCs w:val="8"/>
              </w:rPr>
              <w:t>(pro</w:t>
            </w:r>
            <w:r>
              <w:rPr>
                <w:color w:val="FF0000"/>
                <w:w w:val="110"/>
                <w:sz w:val="8"/>
                <w:szCs w:val="8"/>
              </w:rPr>
              <w:t xml:space="preserve"> </w:t>
            </w:r>
            <w:r>
              <w:rPr>
                <w:color w:val="FF0000"/>
                <w:spacing w:val="-2"/>
                <w:w w:val="110"/>
                <w:sz w:val="8"/>
                <w:szCs w:val="8"/>
              </w:rPr>
              <w:t>jednotlivé</w:t>
            </w:r>
            <w:r>
              <w:rPr>
                <w:color w:val="FF0000"/>
                <w:spacing w:val="-1"/>
                <w:w w:val="110"/>
                <w:sz w:val="8"/>
                <w:szCs w:val="8"/>
              </w:rPr>
              <w:t xml:space="preserve"> </w:t>
            </w:r>
            <w:r>
              <w:rPr>
                <w:color w:val="FF0000"/>
                <w:spacing w:val="-2"/>
                <w:w w:val="110"/>
                <w:sz w:val="8"/>
                <w:szCs w:val="8"/>
              </w:rPr>
              <w:t>mosty)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55131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0"/>
              <w:rPr>
                <w:color w:val="FF0000"/>
                <w:spacing w:val="-2"/>
                <w:w w:val="110"/>
                <w:sz w:val="8"/>
                <w:szCs w:val="8"/>
              </w:rPr>
            </w:pPr>
            <w:r>
              <w:rPr>
                <w:color w:val="FF0000"/>
                <w:spacing w:val="-2"/>
                <w:w w:val="110"/>
                <w:sz w:val="8"/>
                <w:szCs w:val="8"/>
              </w:rPr>
              <w:t>SOUBOR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88936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4B03E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1"/>
              <w:jc w:val="right"/>
              <w:rPr>
                <w:color w:val="FF0000"/>
                <w:spacing w:val="-2"/>
                <w:w w:val="110"/>
                <w:sz w:val="8"/>
                <w:szCs w:val="8"/>
              </w:rPr>
            </w:pPr>
            <w:r>
              <w:rPr>
                <w:color w:val="FF0000"/>
                <w:spacing w:val="-2"/>
                <w:w w:val="110"/>
                <w:sz w:val="8"/>
                <w:szCs w:val="8"/>
              </w:rPr>
              <w:t>3,000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2779E2E9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2"/>
              <w:jc w:val="right"/>
              <w:rPr>
                <w:color w:val="FF0000"/>
                <w:spacing w:val="-2"/>
                <w:w w:val="110"/>
                <w:sz w:val="8"/>
                <w:szCs w:val="8"/>
              </w:rPr>
            </w:pPr>
            <w:r>
              <w:rPr>
                <w:color w:val="FF0000"/>
                <w:spacing w:val="-2"/>
                <w:w w:val="110"/>
                <w:sz w:val="8"/>
                <w:szCs w:val="8"/>
              </w:rPr>
              <w:t>3,000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2DAD1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3"/>
              <w:jc w:val="right"/>
              <w:rPr>
                <w:color w:val="FF0000"/>
                <w:spacing w:val="-4"/>
                <w:w w:val="110"/>
                <w:sz w:val="8"/>
                <w:szCs w:val="8"/>
              </w:rPr>
            </w:pPr>
            <w:r>
              <w:rPr>
                <w:color w:val="FF0000"/>
                <w:spacing w:val="-4"/>
                <w:w w:val="110"/>
                <w:sz w:val="8"/>
                <w:szCs w:val="8"/>
              </w:rPr>
              <w:t>0,00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1330F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08398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4"/>
              <w:jc w:val="right"/>
              <w:rPr>
                <w:color w:val="FF0000"/>
                <w:spacing w:val="-4"/>
                <w:w w:val="110"/>
                <w:sz w:val="8"/>
                <w:szCs w:val="8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51A16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4"/>
              <w:jc w:val="right"/>
              <w:rPr>
                <w:color w:val="FF0000"/>
                <w:spacing w:val="-4"/>
                <w:w w:val="110"/>
                <w:sz w:val="8"/>
                <w:szCs w:val="8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5CE69CDA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4"/>
              <w:jc w:val="right"/>
              <w:rPr>
                <w:b/>
                <w:bCs/>
                <w:color w:val="FF0000"/>
                <w:spacing w:val="-4"/>
                <w:w w:val="110"/>
                <w:sz w:val="8"/>
                <w:szCs w:val="8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C2F64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7107298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/>
        </w:trPr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49858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55450" w14:textId="77777777" w:rsidR="005C6405" w:rsidRDefault="005C6405">
            <w:pPr>
              <w:pStyle w:val="TableParagraph"/>
              <w:kinsoku w:val="0"/>
              <w:overflowPunct w:val="0"/>
              <w:spacing w:before="64"/>
              <w:ind w:left="20"/>
              <w:rPr>
                <w:i/>
                <w:iCs/>
                <w:color w:val="FF0000"/>
                <w:spacing w:val="-2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sz w:val="8"/>
                <w:szCs w:val="8"/>
              </w:rPr>
              <w:t>podpoložka</w:t>
            </w:r>
          </w:p>
        </w:tc>
        <w:tc>
          <w:tcPr>
            <w:tcW w:w="5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073ED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171"/>
              <w:rPr>
                <w:i/>
                <w:iCs/>
                <w:color w:val="FF0000"/>
                <w:spacing w:val="-2"/>
                <w:sz w:val="8"/>
                <w:szCs w:val="8"/>
              </w:rPr>
            </w:pPr>
            <w:r>
              <w:rPr>
                <w:i/>
                <w:iCs/>
                <w:color w:val="FF0000"/>
                <w:sz w:val="8"/>
                <w:szCs w:val="8"/>
              </w:rPr>
              <w:t>Rozšíření o</w:t>
            </w:r>
            <w:r>
              <w:rPr>
                <w:i/>
                <w:iCs/>
                <w:color w:val="FF0000"/>
                <w:spacing w:val="1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z w:val="8"/>
                <w:szCs w:val="8"/>
              </w:rPr>
              <w:t>SW</w:t>
            </w:r>
            <w:r>
              <w:rPr>
                <w:i/>
                <w:iCs/>
                <w:color w:val="FF0000"/>
                <w:spacing w:val="1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z w:val="8"/>
                <w:szCs w:val="8"/>
              </w:rPr>
              <w:t>pro</w:t>
            </w:r>
            <w:r>
              <w:rPr>
                <w:i/>
                <w:iCs/>
                <w:color w:val="FF0000"/>
                <w:spacing w:val="2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z w:val="8"/>
                <w:szCs w:val="8"/>
              </w:rPr>
              <w:t>bezpečné</w:t>
            </w:r>
            <w:r>
              <w:rPr>
                <w:i/>
                <w:iCs/>
                <w:color w:val="FF0000"/>
                <w:spacing w:val="1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z w:val="8"/>
                <w:szCs w:val="8"/>
              </w:rPr>
              <w:t>jádro</w:t>
            </w:r>
            <w:r>
              <w:rPr>
                <w:i/>
                <w:iCs/>
                <w:color w:val="FF0000"/>
                <w:spacing w:val="1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z w:val="8"/>
                <w:szCs w:val="8"/>
              </w:rPr>
              <w:t>PLC</w:t>
            </w:r>
            <w:r>
              <w:rPr>
                <w:i/>
                <w:iCs/>
                <w:color w:val="FF0000"/>
                <w:spacing w:val="3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z w:val="8"/>
                <w:szCs w:val="8"/>
              </w:rPr>
              <w:t>SAFETY</w:t>
            </w:r>
            <w:r>
              <w:rPr>
                <w:i/>
                <w:iCs/>
                <w:color w:val="FF0000"/>
                <w:spacing w:val="2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z w:val="8"/>
                <w:szCs w:val="8"/>
              </w:rPr>
              <w:t>Sil3</w:t>
            </w:r>
            <w:r>
              <w:rPr>
                <w:i/>
                <w:iCs/>
                <w:color w:val="FF0000"/>
                <w:spacing w:val="2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z w:val="8"/>
                <w:szCs w:val="8"/>
              </w:rPr>
              <w:t>(pro</w:t>
            </w:r>
            <w:r>
              <w:rPr>
                <w:i/>
                <w:iCs/>
                <w:color w:val="FF0000"/>
                <w:spacing w:val="1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z w:val="8"/>
                <w:szCs w:val="8"/>
              </w:rPr>
              <w:t>jednotlivé</w:t>
            </w:r>
            <w:r>
              <w:rPr>
                <w:i/>
                <w:iCs/>
                <w:color w:val="FF0000"/>
                <w:spacing w:val="1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pacing w:val="-2"/>
                <w:sz w:val="8"/>
                <w:szCs w:val="8"/>
              </w:rPr>
              <w:t>mosty)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C3664" w14:textId="77777777" w:rsidR="005C6405" w:rsidRDefault="005C6405">
            <w:pPr>
              <w:pStyle w:val="TableParagraph"/>
              <w:kinsoku w:val="0"/>
              <w:overflowPunct w:val="0"/>
              <w:spacing w:before="64"/>
              <w:ind w:left="20"/>
              <w:rPr>
                <w:i/>
                <w:iCs/>
                <w:color w:val="FF0000"/>
                <w:spacing w:val="-2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sz w:val="8"/>
                <w:szCs w:val="8"/>
              </w:rPr>
              <w:t>SOUBOR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F9EBA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91DE9" w14:textId="77777777" w:rsidR="005C6405" w:rsidRDefault="005C6405">
            <w:pPr>
              <w:pStyle w:val="TableParagraph"/>
              <w:kinsoku w:val="0"/>
              <w:overflowPunct w:val="0"/>
              <w:spacing w:before="64"/>
              <w:ind w:right="26"/>
              <w:jc w:val="right"/>
              <w:rPr>
                <w:i/>
                <w:iCs/>
                <w:color w:val="FF0000"/>
                <w:spacing w:val="-2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sz w:val="8"/>
                <w:szCs w:val="8"/>
              </w:rPr>
              <w:t>3,000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2A4D5368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57580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99C98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95F0A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FEB15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49AA6669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7A58F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1B8FEA9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/>
        </w:trPr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00970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6E3EE" w14:textId="77777777" w:rsidR="005C6405" w:rsidRDefault="005C6405">
            <w:pPr>
              <w:pStyle w:val="TableParagraph"/>
              <w:kinsoku w:val="0"/>
              <w:overflowPunct w:val="0"/>
              <w:spacing w:before="64"/>
              <w:ind w:left="20"/>
              <w:rPr>
                <w:i/>
                <w:iCs/>
                <w:color w:val="FF0000"/>
                <w:spacing w:val="-2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sz w:val="8"/>
                <w:szCs w:val="8"/>
              </w:rPr>
              <w:t>podpoložka</w:t>
            </w:r>
          </w:p>
        </w:tc>
        <w:tc>
          <w:tcPr>
            <w:tcW w:w="5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2FDEC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171"/>
              <w:rPr>
                <w:i/>
                <w:iCs/>
                <w:color w:val="FF0000"/>
                <w:spacing w:val="-4"/>
                <w:sz w:val="8"/>
                <w:szCs w:val="8"/>
              </w:rPr>
            </w:pPr>
            <w:r>
              <w:rPr>
                <w:i/>
                <w:iCs/>
                <w:color w:val="FF0000"/>
                <w:sz w:val="8"/>
                <w:szCs w:val="8"/>
              </w:rPr>
              <w:t>Přípočty:</w:t>
            </w:r>
            <w:r>
              <w:rPr>
                <w:i/>
                <w:iCs/>
                <w:color w:val="FF0000"/>
                <w:spacing w:val="-1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z w:val="8"/>
                <w:szCs w:val="8"/>
              </w:rPr>
              <w:t>VR</w:t>
            </w:r>
            <w:r>
              <w:rPr>
                <w:i/>
                <w:iCs/>
                <w:color w:val="FF0000"/>
                <w:spacing w:val="1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z w:val="8"/>
                <w:szCs w:val="8"/>
              </w:rPr>
              <w:t>(5%)</w:t>
            </w:r>
            <w:r>
              <w:rPr>
                <w:i/>
                <w:iCs/>
                <w:color w:val="FF0000"/>
                <w:spacing w:val="-1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z w:val="8"/>
                <w:szCs w:val="8"/>
              </w:rPr>
              <w:t>+ SR</w:t>
            </w:r>
            <w:r>
              <w:rPr>
                <w:i/>
                <w:iCs/>
                <w:color w:val="FF0000"/>
                <w:spacing w:val="2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pacing w:val="-4"/>
                <w:sz w:val="8"/>
                <w:szCs w:val="8"/>
              </w:rPr>
              <w:t>(5%)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4261E" w14:textId="77777777" w:rsidR="005C6405" w:rsidRDefault="005C6405">
            <w:pPr>
              <w:pStyle w:val="TableParagraph"/>
              <w:kinsoku w:val="0"/>
              <w:overflowPunct w:val="0"/>
              <w:spacing w:before="64"/>
              <w:ind w:left="20"/>
              <w:rPr>
                <w:i/>
                <w:iCs/>
                <w:color w:val="FF0000"/>
                <w:spacing w:val="-10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10"/>
                <w:sz w:val="8"/>
                <w:szCs w:val="8"/>
              </w:rPr>
              <w:t>%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72F82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64334" w14:textId="77777777" w:rsidR="005C6405" w:rsidRDefault="005C6405">
            <w:pPr>
              <w:pStyle w:val="TableParagraph"/>
              <w:kinsoku w:val="0"/>
              <w:overflowPunct w:val="0"/>
              <w:spacing w:before="64"/>
              <w:ind w:right="26"/>
              <w:jc w:val="right"/>
              <w:rPr>
                <w:i/>
                <w:iCs/>
                <w:color w:val="FF0000"/>
                <w:spacing w:val="-2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sz w:val="8"/>
                <w:szCs w:val="8"/>
              </w:rPr>
              <w:t>10,000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595CE57A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C4D04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3682C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03208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C32C7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76C4B5E9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39FA1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72F1178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/>
        </w:trPr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74325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83"/>
              <w:jc w:val="center"/>
              <w:rPr>
                <w:color w:val="FF0000"/>
                <w:spacing w:val="-5"/>
                <w:w w:val="110"/>
                <w:sz w:val="8"/>
                <w:szCs w:val="8"/>
              </w:rPr>
            </w:pPr>
            <w:r>
              <w:rPr>
                <w:color w:val="FF0000"/>
                <w:spacing w:val="-5"/>
                <w:w w:val="110"/>
                <w:sz w:val="8"/>
                <w:szCs w:val="8"/>
              </w:rPr>
              <w:t>919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7EDA9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0"/>
              <w:rPr>
                <w:color w:val="FF0000"/>
                <w:spacing w:val="-5"/>
                <w:w w:val="110"/>
                <w:sz w:val="8"/>
                <w:szCs w:val="8"/>
              </w:rPr>
            </w:pPr>
            <w:r>
              <w:rPr>
                <w:color w:val="FF0000"/>
                <w:spacing w:val="-5"/>
                <w:w w:val="110"/>
                <w:sz w:val="8"/>
                <w:szCs w:val="8"/>
              </w:rPr>
              <w:t>R20</w:t>
            </w:r>
          </w:p>
        </w:tc>
        <w:tc>
          <w:tcPr>
            <w:tcW w:w="5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532C0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0"/>
              <w:rPr>
                <w:color w:val="FF0000"/>
                <w:spacing w:val="-2"/>
                <w:sz w:val="8"/>
                <w:szCs w:val="8"/>
              </w:rPr>
            </w:pPr>
            <w:r>
              <w:rPr>
                <w:color w:val="FF0000"/>
                <w:sz w:val="8"/>
                <w:szCs w:val="8"/>
              </w:rPr>
              <w:t>Vývojové</w:t>
            </w:r>
            <w:r>
              <w:rPr>
                <w:color w:val="FF0000"/>
                <w:spacing w:val="12"/>
                <w:sz w:val="8"/>
                <w:szCs w:val="8"/>
              </w:rPr>
              <w:t xml:space="preserve"> </w:t>
            </w:r>
            <w:r>
              <w:rPr>
                <w:color w:val="FF0000"/>
                <w:sz w:val="8"/>
                <w:szCs w:val="8"/>
              </w:rPr>
              <w:t>práce</w:t>
            </w:r>
            <w:r>
              <w:rPr>
                <w:color w:val="FF0000"/>
                <w:spacing w:val="12"/>
                <w:sz w:val="8"/>
                <w:szCs w:val="8"/>
              </w:rPr>
              <w:t xml:space="preserve"> </w:t>
            </w:r>
            <w:r>
              <w:rPr>
                <w:color w:val="FF0000"/>
                <w:sz w:val="8"/>
                <w:szCs w:val="8"/>
              </w:rPr>
              <w:t>na</w:t>
            </w:r>
            <w:r>
              <w:rPr>
                <w:color w:val="FF0000"/>
                <w:spacing w:val="12"/>
                <w:sz w:val="8"/>
                <w:szCs w:val="8"/>
              </w:rPr>
              <w:t xml:space="preserve"> </w:t>
            </w:r>
            <w:r>
              <w:rPr>
                <w:color w:val="FF0000"/>
                <w:sz w:val="8"/>
                <w:szCs w:val="8"/>
              </w:rPr>
              <w:t>obzvlášť</w:t>
            </w:r>
            <w:r>
              <w:rPr>
                <w:color w:val="FF0000"/>
                <w:spacing w:val="14"/>
                <w:sz w:val="8"/>
                <w:szCs w:val="8"/>
              </w:rPr>
              <w:t xml:space="preserve"> </w:t>
            </w:r>
            <w:r>
              <w:rPr>
                <w:color w:val="FF0000"/>
                <w:sz w:val="8"/>
                <w:szCs w:val="8"/>
              </w:rPr>
              <w:t>složité</w:t>
            </w:r>
            <w:r>
              <w:rPr>
                <w:color w:val="FF0000"/>
                <w:spacing w:val="12"/>
                <w:sz w:val="8"/>
                <w:szCs w:val="8"/>
              </w:rPr>
              <w:t xml:space="preserve"> </w:t>
            </w:r>
            <w:r>
              <w:rPr>
                <w:color w:val="FF0000"/>
                <w:sz w:val="8"/>
                <w:szCs w:val="8"/>
              </w:rPr>
              <w:t>a</w:t>
            </w:r>
            <w:r>
              <w:rPr>
                <w:color w:val="FF0000"/>
                <w:spacing w:val="12"/>
                <w:sz w:val="8"/>
                <w:szCs w:val="8"/>
              </w:rPr>
              <w:t xml:space="preserve"> </w:t>
            </w:r>
            <w:r>
              <w:rPr>
                <w:color w:val="FF0000"/>
                <w:sz w:val="8"/>
                <w:szCs w:val="8"/>
              </w:rPr>
              <w:t>jedinečné</w:t>
            </w:r>
            <w:r>
              <w:rPr>
                <w:color w:val="FF0000"/>
                <w:spacing w:val="12"/>
                <w:sz w:val="8"/>
                <w:szCs w:val="8"/>
              </w:rPr>
              <w:t xml:space="preserve"> </w:t>
            </w:r>
            <w:r>
              <w:rPr>
                <w:color w:val="FF0000"/>
                <w:sz w:val="8"/>
                <w:szCs w:val="8"/>
              </w:rPr>
              <w:t>aplikaci</w:t>
            </w:r>
            <w:r>
              <w:rPr>
                <w:color w:val="FF0000"/>
                <w:spacing w:val="9"/>
                <w:sz w:val="8"/>
                <w:szCs w:val="8"/>
              </w:rPr>
              <w:t xml:space="preserve"> </w:t>
            </w:r>
            <w:r>
              <w:rPr>
                <w:color w:val="FF0000"/>
                <w:sz w:val="8"/>
                <w:szCs w:val="8"/>
              </w:rPr>
              <w:t>první</w:t>
            </w:r>
            <w:r>
              <w:rPr>
                <w:color w:val="FF0000"/>
                <w:spacing w:val="12"/>
                <w:sz w:val="8"/>
                <w:szCs w:val="8"/>
              </w:rPr>
              <w:t xml:space="preserve"> </w:t>
            </w:r>
            <w:r>
              <w:rPr>
                <w:color w:val="FF0000"/>
                <w:sz w:val="8"/>
                <w:szCs w:val="8"/>
              </w:rPr>
              <w:t>svého</w:t>
            </w:r>
            <w:r>
              <w:rPr>
                <w:color w:val="FF0000"/>
                <w:spacing w:val="12"/>
                <w:sz w:val="8"/>
                <w:szCs w:val="8"/>
              </w:rPr>
              <w:t xml:space="preserve"> </w:t>
            </w:r>
            <w:r>
              <w:rPr>
                <w:color w:val="FF0000"/>
                <w:spacing w:val="-2"/>
                <w:sz w:val="8"/>
                <w:szCs w:val="8"/>
              </w:rPr>
              <w:t>druhu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8DF18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0"/>
              <w:rPr>
                <w:color w:val="FF0000"/>
                <w:spacing w:val="-2"/>
                <w:w w:val="110"/>
                <w:sz w:val="8"/>
                <w:szCs w:val="8"/>
              </w:rPr>
            </w:pPr>
            <w:r>
              <w:rPr>
                <w:color w:val="FF0000"/>
                <w:spacing w:val="-2"/>
                <w:w w:val="110"/>
                <w:sz w:val="8"/>
                <w:szCs w:val="8"/>
              </w:rPr>
              <w:t>SOUBOR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3726A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9060E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1"/>
              <w:jc w:val="right"/>
              <w:rPr>
                <w:color w:val="FF0000"/>
                <w:spacing w:val="-2"/>
                <w:w w:val="110"/>
                <w:sz w:val="8"/>
                <w:szCs w:val="8"/>
              </w:rPr>
            </w:pPr>
            <w:r>
              <w:rPr>
                <w:color w:val="FF0000"/>
                <w:spacing w:val="-2"/>
                <w:w w:val="110"/>
                <w:sz w:val="8"/>
                <w:szCs w:val="8"/>
              </w:rPr>
              <w:t>3,000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377A0DBF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2"/>
              <w:jc w:val="right"/>
              <w:rPr>
                <w:color w:val="FF0000"/>
                <w:spacing w:val="-2"/>
                <w:w w:val="110"/>
                <w:sz w:val="8"/>
                <w:szCs w:val="8"/>
              </w:rPr>
            </w:pPr>
            <w:r>
              <w:rPr>
                <w:color w:val="FF0000"/>
                <w:spacing w:val="-2"/>
                <w:w w:val="110"/>
                <w:sz w:val="8"/>
                <w:szCs w:val="8"/>
              </w:rPr>
              <w:t>3,000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E16E0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3"/>
              <w:jc w:val="right"/>
              <w:rPr>
                <w:color w:val="FF0000"/>
                <w:spacing w:val="-4"/>
                <w:w w:val="110"/>
                <w:sz w:val="8"/>
                <w:szCs w:val="8"/>
              </w:rPr>
            </w:pPr>
            <w:r>
              <w:rPr>
                <w:color w:val="FF0000"/>
                <w:spacing w:val="-4"/>
                <w:w w:val="110"/>
                <w:sz w:val="8"/>
                <w:szCs w:val="8"/>
              </w:rPr>
              <w:t>0,00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07BF1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FD452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4"/>
              <w:jc w:val="right"/>
              <w:rPr>
                <w:color w:val="FF0000"/>
                <w:spacing w:val="-4"/>
                <w:w w:val="110"/>
                <w:sz w:val="8"/>
                <w:szCs w:val="8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12CB9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4"/>
              <w:jc w:val="right"/>
              <w:rPr>
                <w:color w:val="FF0000"/>
                <w:spacing w:val="-4"/>
                <w:w w:val="110"/>
                <w:sz w:val="8"/>
                <w:szCs w:val="8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116D945E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4"/>
              <w:jc w:val="right"/>
              <w:rPr>
                <w:b/>
                <w:bCs/>
                <w:color w:val="FF0000"/>
                <w:spacing w:val="-4"/>
                <w:w w:val="110"/>
                <w:sz w:val="8"/>
                <w:szCs w:val="8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1A7DA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08946AF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/>
        </w:trPr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0A53C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FA6C5" w14:textId="77777777" w:rsidR="005C6405" w:rsidRDefault="005C6405">
            <w:pPr>
              <w:pStyle w:val="TableParagraph"/>
              <w:kinsoku w:val="0"/>
              <w:overflowPunct w:val="0"/>
              <w:spacing w:before="64"/>
              <w:ind w:left="20"/>
              <w:rPr>
                <w:i/>
                <w:iCs/>
                <w:color w:val="FF0000"/>
                <w:spacing w:val="-2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sz w:val="8"/>
                <w:szCs w:val="8"/>
              </w:rPr>
              <w:t>podpoložka</w:t>
            </w:r>
          </w:p>
        </w:tc>
        <w:tc>
          <w:tcPr>
            <w:tcW w:w="5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DA157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171"/>
              <w:rPr>
                <w:i/>
                <w:iCs/>
                <w:color w:val="FF0000"/>
                <w:spacing w:val="-2"/>
                <w:sz w:val="8"/>
                <w:szCs w:val="8"/>
              </w:rPr>
            </w:pPr>
            <w:r>
              <w:rPr>
                <w:i/>
                <w:iCs/>
                <w:color w:val="FF0000"/>
                <w:sz w:val="8"/>
                <w:szCs w:val="8"/>
              </w:rPr>
              <w:t>Vývojové práce</w:t>
            </w:r>
            <w:r>
              <w:rPr>
                <w:i/>
                <w:iCs/>
                <w:color w:val="FF0000"/>
                <w:spacing w:val="1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z w:val="8"/>
                <w:szCs w:val="8"/>
              </w:rPr>
              <w:t>na</w:t>
            </w:r>
            <w:r>
              <w:rPr>
                <w:i/>
                <w:iCs/>
                <w:color w:val="FF0000"/>
                <w:spacing w:val="1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z w:val="8"/>
                <w:szCs w:val="8"/>
              </w:rPr>
              <w:t>obzvlášť složité</w:t>
            </w:r>
            <w:r>
              <w:rPr>
                <w:i/>
                <w:iCs/>
                <w:color w:val="FF0000"/>
                <w:spacing w:val="1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z w:val="8"/>
                <w:szCs w:val="8"/>
              </w:rPr>
              <w:t>a</w:t>
            </w:r>
            <w:r>
              <w:rPr>
                <w:i/>
                <w:iCs/>
                <w:color w:val="FF0000"/>
                <w:spacing w:val="1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z w:val="8"/>
                <w:szCs w:val="8"/>
              </w:rPr>
              <w:t>jedinečné aplikaci</w:t>
            </w:r>
            <w:r>
              <w:rPr>
                <w:i/>
                <w:iCs/>
                <w:color w:val="FF0000"/>
                <w:spacing w:val="2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z w:val="8"/>
                <w:szCs w:val="8"/>
              </w:rPr>
              <w:t xml:space="preserve">první svého </w:t>
            </w:r>
            <w:r>
              <w:rPr>
                <w:i/>
                <w:iCs/>
                <w:color w:val="FF0000"/>
                <w:spacing w:val="-2"/>
                <w:sz w:val="8"/>
                <w:szCs w:val="8"/>
              </w:rPr>
              <w:t>druhu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37546" w14:textId="77777777" w:rsidR="005C6405" w:rsidRDefault="005C6405">
            <w:pPr>
              <w:pStyle w:val="TableParagraph"/>
              <w:kinsoku w:val="0"/>
              <w:overflowPunct w:val="0"/>
              <w:spacing w:before="64"/>
              <w:ind w:left="20"/>
              <w:rPr>
                <w:i/>
                <w:iCs/>
                <w:color w:val="FF0000"/>
                <w:spacing w:val="-2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sz w:val="8"/>
                <w:szCs w:val="8"/>
              </w:rPr>
              <w:t>SOUBOR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6E322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46DFC" w14:textId="77777777" w:rsidR="005C6405" w:rsidRDefault="005C6405">
            <w:pPr>
              <w:pStyle w:val="TableParagraph"/>
              <w:kinsoku w:val="0"/>
              <w:overflowPunct w:val="0"/>
              <w:spacing w:before="64"/>
              <w:ind w:right="26"/>
              <w:jc w:val="right"/>
              <w:rPr>
                <w:i/>
                <w:iCs/>
                <w:color w:val="FF0000"/>
                <w:spacing w:val="-2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sz w:val="8"/>
                <w:szCs w:val="8"/>
              </w:rPr>
              <w:t>3,000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126C4633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DCA59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89E89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6BE51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00D61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2A0E2811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3E851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0EF946A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/>
        </w:trPr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7F279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DF203" w14:textId="77777777" w:rsidR="005C6405" w:rsidRDefault="005C6405">
            <w:pPr>
              <w:pStyle w:val="TableParagraph"/>
              <w:kinsoku w:val="0"/>
              <w:overflowPunct w:val="0"/>
              <w:spacing w:before="64"/>
              <w:ind w:left="20"/>
              <w:rPr>
                <w:i/>
                <w:iCs/>
                <w:color w:val="FF0000"/>
                <w:spacing w:val="-2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sz w:val="8"/>
                <w:szCs w:val="8"/>
              </w:rPr>
              <w:t>podpoložka</w:t>
            </w:r>
          </w:p>
        </w:tc>
        <w:tc>
          <w:tcPr>
            <w:tcW w:w="5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A1FB3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171"/>
              <w:rPr>
                <w:i/>
                <w:iCs/>
                <w:color w:val="FF0000"/>
                <w:spacing w:val="-4"/>
                <w:sz w:val="8"/>
                <w:szCs w:val="8"/>
              </w:rPr>
            </w:pPr>
            <w:r>
              <w:rPr>
                <w:i/>
                <w:iCs/>
                <w:color w:val="FF0000"/>
                <w:sz w:val="8"/>
                <w:szCs w:val="8"/>
              </w:rPr>
              <w:t>Přípočty:</w:t>
            </w:r>
            <w:r>
              <w:rPr>
                <w:i/>
                <w:iCs/>
                <w:color w:val="FF0000"/>
                <w:spacing w:val="-1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z w:val="8"/>
                <w:szCs w:val="8"/>
              </w:rPr>
              <w:t>VR</w:t>
            </w:r>
            <w:r>
              <w:rPr>
                <w:i/>
                <w:iCs/>
                <w:color w:val="FF0000"/>
                <w:spacing w:val="1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z w:val="8"/>
                <w:szCs w:val="8"/>
              </w:rPr>
              <w:t>(5%)</w:t>
            </w:r>
            <w:r>
              <w:rPr>
                <w:i/>
                <w:iCs/>
                <w:color w:val="FF0000"/>
                <w:spacing w:val="-1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z w:val="8"/>
                <w:szCs w:val="8"/>
              </w:rPr>
              <w:t>+ SR</w:t>
            </w:r>
            <w:r>
              <w:rPr>
                <w:i/>
                <w:iCs/>
                <w:color w:val="FF0000"/>
                <w:spacing w:val="2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pacing w:val="-4"/>
                <w:sz w:val="8"/>
                <w:szCs w:val="8"/>
              </w:rPr>
              <w:t>(5%)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F023A" w14:textId="77777777" w:rsidR="005C6405" w:rsidRDefault="005C6405">
            <w:pPr>
              <w:pStyle w:val="TableParagraph"/>
              <w:kinsoku w:val="0"/>
              <w:overflowPunct w:val="0"/>
              <w:spacing w:before="64"/>
              <w:ind w:left="20"/>
              <w:rPr>
                <w:i/>
                <w:iCs/>
                <w:color w:val="FF0000"/>
                <w:spacing w:val="-10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10"/>
                <w:sz w:val="8"/>
                <w:szCs w:val="8"/>
              </w:rPr>
              <w:t>%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529A2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B1F65" w14:textId="77777777" w:rsidR="005C6405" w:rsidRDefault="005C6405">
            <w:pPr>
              <w:pStyle w:val="TableParagraph"/>
              <w:kinsoku w:val="0"/>
              <w:overflowPunct w:val="0"/>
              <w:spacing w:before="64"/>
              <w:ind w:right="26"/>
              <w:jc w:val="right"/>
              <w:rPr>
                <w:i/>
                <w:iCs/>
                <w:color w:val="FF0000"/>
                <w:spacing w:val="-2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sz w:val="8"/>
                <w:szCs w:val="8"/>
              </w:rPr>
              <w:t>10,000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47702B00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E7984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8809D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AE1B3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1619F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27EB098C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A1234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6EB62CA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/>
        </w:trPr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78481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83"/>
              <w:jc w:val="center"/>
              <w:rPr>
                <w:color w:val="FF0000"/>
                <w:spacing w:val="-5"/>
                <w:w w:val="110"/>
                <w:sz w:val="8"/>
                <w:szCs w:val="8"/>
              </w:rPr>
            </w:pPr>
            <w:r>
              <w:rPr>
                <w:color w:val="FF0000"/>
                <w:spacing w:val="-5"/>
                <w:w w:val="110"/>
                <w:sz w:val="8"/>
                <w:szCs w:val="8"/>
              </w:rPr>
              <w:t>920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2FF8F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0"/>
              <w:rPr>
                <w:color w:val="FF0000"/>
                <w:spacing w:val="-5"/>
                <w:w w:val="110"/>
                <w:sz w:val="8"/>
                <w:szCs w:val="8"/>
              </w:rPr>
            </w:pPr>
            <w:r>
              <w:rPr>
                <w:color w:val="FF0000"/>
                <w:spacing w:val="-5"/>
                <w:w w:val="110"/>
                <w:sz w:val="8"/>
                <w:szCs w:val="8"/>
              </w:rPr>
              <w:t>R21</w:t>
            </w:r>
          </w:p>
        </w:tc>
        <w:tc>
          <w:tcPr>
            <w:tcW w:w="5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301B8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0"/>
              <w:rPr>
                <w:color w:val="FF0000"/>
                <w:spacing w:val="-4"/>
                <w:sz w:val="8"/>
                <w:szCs w:val="8"/>
              </w:rPr>
            </w:pPr>
            <w:r>
              <w:rPr>
                <w:color w:val="FF0000"/>
                <w:sz w:val="8"/>
                <w:szCs w:val="8"/>
              </w:rPr>
              <w:t>Rozšíření</w:t>
            </w:r>
            <w:r>
              <w:rPr>
                <w:color w:val="FF0000"/>
                <w:spacing w:val="15"/>
                <w:sz w:val="8"/>
                <w:szCs w:val="8"/>
              </w:rPr>
              <w:t xml:space="preserve"> </w:t>
            </w:r>
            <w:r>
              <w:rPr>
                <w:color w:val="FF0000"/>
                <w:sz w:val="8"/>
                <w:szCs w:val="8"/>
              </w:rPr>
              <w:t>rozvaděče</w:t>
            </w:r>
            <w:r>
              <w:rPr>
                <w:color w:val="FF0000"/>
                <w:spacing w:val="16"/>
                <w:sz w:val="8"/>
                <w:szCs w:val="8"/>
              </w:rPr>
              <w:t xml:space="preserve"> </w:t>
            </w:r>
            <w:r>
              <w:rPr>
                <w:color w:val="FF0000"/>
                <w:sz w:val="8"/>
                <w:szCs w:val="8"/>
              </w:rPr>
              <w:t>RMA</w:t>
            </w:r>
            <w:r>
              <w:rPr>
                <w:color w:val="FF0000"/>
                <w:spacing w:val="13"/>
                <w:sz w:val="8"/>
                <w:szCs w:val="8"/>
              </w:rPr>
              <w:t xml:space="preserve"> </w:t>
            </w:r>
            <w:r>
              <w:rPr>
                <w:color w:val="FF0000"/>
                <w:sz w:val="8"/>
                <w:szCs w:val="8"/>
              </w:rPr>
              <w:t>(RMB)</w:t>
            </w:r>
            <w:r>
              <w:rPr>
                <w:color w:val="FF0000"/>
                <w:spacing w:val="16"/>
                <w:sz w:val="8"/>
                <w:szCs w:val="8"/>
              </w:rPr>
              <w:t xml:space="preserve"> </w:t>
            </w:r>
            <w:r>
              <w:rPr>
                <w:color w:val="FF0000"/>
                <w:sz w:val="8"/>
                <w:szCs w:val="8"/>
              </w:rPr>
              <w:t>o</w:t>
            </w:r>
            <w:r>
              <w:rPr>
                <w:color w:val="FF0000"/>
                <w:spacing w:val="16"/>
                <w:sz w:val="8"/>
                <w:szCs w:val="8"/>
              </w:rPr>
              <w:t xml:space="preserve"> </w:t>
            </w:r>
            <w:r>
              <w:rPr>
                <w:color w:val="FF0000"/>
                <w:sz w:val="8"/>
                <w:szCs w:val="8"/>
              </w:rPr>
              <w:t>prvky</w:t>
            </w:r>
            <w:r>
              <w:rPr>
                <w:color w:val="FF0000"/>
                <w:spacing w:val="12"/>
                <w:sz w:val="8"/>
                <w:szCs w:val="8"/>
              </w:rPr>
              <w:t xml:space="preserve"> </w:t>
            </w:r>
            <w:r>
              <w:rPr>
                <w:color w:val="FF0000"/>
                <w:sz w:val="8"/>
                <w:szCs w:val="8"/>
              </w:rPr>
              <w:t>SAFETY</w:t>
            </w:r>
            <w:r>
              <w:rPr>
                <w:color w:val="FF0000"/>
                <w:spacing w:val="13"/>
                <w:sz w:val="8"/>
                <w:szCs w:val="8"/>
              </w:rPr>
              <w:t xml:space="preserve"> </w:t>
            </w:r>
            <w:r>
              <w:rPr>
                <w:color w:val="FF0000"/>
                <w:spacing w:val="-4"/>
                <w:sz w:val="8"/>
                <w:szCs w:val="8"/>
              </w:rPr>
              <w:t>Sil3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5B18F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0"/>
              <w:rPr>
                <w:color w:val="FF0000"/>
                <w:spacing w:val="-2"/>
                <w:w w:val="110"/>
                <w:sz w:val="8"/>
                <w:szCs w:val="8"/>
              </w:rPr>
            </w:pPr>
            <w:r>
              <w:rPr>
                <w:color w:val="FF0000"/>
                <w:spacing w:val="-2"/>
                <w:w w:val="110"/>
                <w:sz w:val="8"/>
                <w:szCs w:val="8"/>
              </w:rPr>
              <w:t>SOUBOR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979E4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5E97C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1"/>
              <w:jc w:val="right"/>
              <w:rPr>
                <w:color w:val="FF0000"/>
                <w:spacing w:val="-2"/>
                <w:w w:val="110"/>
                <w:sz w:val="8"/>
                <w:szCs w:val="8"/>
              </w:rPr>
            </w:pPr>
            <w:r>
              <w:rPr>
                <w:color w:val="FF0000"/>
                <w:spacing w:val="-2"/>
                <w:w w:val="110"/>
                <w:sz w:val="8"/>
                <w:szCs w:val="8"/>
              </w:rPr>
              <w:t>6,000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4C4B02BA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2"/>
              <w:jc w:val="right"/>
              <w:rPr>
                <w:color w:val="FF0000"/>
                <w:spacing w:val="-2"/>
                <w:w w:val="110"/>
                <w:sz w:val="8"/>
                <w:szCs w:val="8"/>
              </w:rPr>
            </w:pPr>
            <w:r>
              <w:rPr>
                <w:color w:val="FF0000"/>
                <w:spacing w:val="-2"/>
                <w:w w:val="110"/>
                <w:sz w:val="8"/>
                <w:szCs w:val="8"/>
              </w:rPr>
              <w:t>6,000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47AC0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3"/>
              <w:jc w:val="right"/>
              <w:rPr>
                <w:color w:val="FF0000"/>
                <w:spacing w:val="-4"/>
                <w:w w:val="110"/>
                <w:sz w:val="8"/>
                <w:szCs w:val="8"/>
              </w:rPr>
            </w:pPr>
            <w:r>
              <w:rPr>
                <w:color w:val="FF0000"/>
                <w:spacing w:val="-4"/>
                <w:w w:val="110"/>
                <w:sz w:val="8"/>
                <w:szCs w:val="8"/>
              </w:rPr>
              <w:t>0,00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60824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3389A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4"/>
              <w:jc w:val="right"/>
              <w:rPr>
                <w:color w:val="FF0000"/>
                <w:spacing w:val="-4"/>
                <w:w w:val="110"/>
                <w:sz w:val="8"/>
                <w:szCs w:val="8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F3885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4"/>
              <w:jc w:val="right"/>
              <w:rPr>
                <w:color w:val="FF0000"/>
                <w:spacing w:val="-4"/>
                <w:w w:val="110"/>
                <w:sz w:val="8"/>
                <w:szCs w:val="8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05483896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4"/>
              <w:jc w:val="right"/>
              <w:rPr>
                <w:b/>
                <w:bCs/>
                <w:color w:val="FF0000"/>
                <w:spacing w:val="-4"/>
                <w:w w:val="110"/>
                <w:sz w:val="8"/>
                <w:szCs w:val="8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F860B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6DFE711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/>
        </w:trPr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B3E7B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8E9CC" w14:textId="77777777" w:rsidR="005C6405" w:rsidRDefault="005C6405">
            <w:pPr>
              <w:pStyle w:val="TableParagraph"/>
              <w:kinsoku w:val="0"/>
              <w:overflowPunct w:val="0"/>
              <w:spacing w:before="64"/>
              <w:ind w:left="20"/>
              <w:rPr>
                <w:i/>
                <w:iCs/>
                <w:color w:val="FF0000"/>
                <w:spacing w:val="-2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sz w:val="8"/>
                <w:szCs w:val="8"/>
              </w:rPr>
              <w:t>podpoložka</w:t>
            </w:r>
          </w:p>
        </w:tc>
        <w:tc>
          <w:tcPr>
            <w:tcW w:w="5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E0D46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171"/>
              <w:rPr>
                <w:i/>
                <w:iCs/>
                <w:color w:val="FF0000"/>
                <w:spacing w:val="-4"/>
                <w:sz w:val="8"/>
                <w:szCs w:val="8"/>
              </w:rPr>
            </w:pPr>
            <w:r>
              <w:rPr>
                <w:i/>
                <w:iCs/>
                <w:color w:val="FF0000"/>
                <w:sz w:val="8"/>
                <w:szCs w:val="8"/>
              </w:rPr>
              <w:t>Rozšíření rozvaděče</w:t>
            </w:r>
            <w:r>
              <w:rPr>
                <w:i/>
                <w:iCs/>
                <w:color w:val="FF0000"/>
                <w:spacing w:val="2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z w:val="8"/>
                <w:szCs w:val="8"/>
              </w:rPr>
              <w:t>RMA</w:t>
            </w:r>
            <w:r>
              <w:rPr>
                <w:i/>
                <w:iCs/>
                <w:color w:val="FF0000"/>
                <w:spacing w:val="3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z w:val="8"/>
                <w:szCs w:val="8"/>
              </w:rPr>
              <w:t>(RMB)</w:t>
            </w:r>
            <w:r>
              <w:rPr>
                <w:i/>
                <w:iCs/>
                <w:color w:val="FF0000"/>
                <w:spacing w:val="1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z w:val="8"/>
                <w:szCs w:val="8"/>
              </w:rPr>
              <w:t>o</w:t>
            </w:r>
            <w:r>
              <w:rPr>
                <w:i/>
                <w:iCs/>
                <w:color w:val="FF0000"/>
                <w:spacing w:val="2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z w:val="8"/>
                <w:szCs w:val="8"/>
              </w:rPr>
              <w:t>prvky</w:t>
            </w:r>
            <w:r>
              <w:rPr>
                <w:i/>
                <w:iCs/>
                <w:color w:val="FF0000"/>
                <w:spacing w:val="2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z w:val="8"/>
                <w:szCs w:val="8"/>
              </w:rPr>
              <w:t>SAFETY</w:t>
            </w:r>
            <w:r>
              <w:rPr>
                <w:i/>
                <w:iCs/>
                <w:color w:val="FF0000"/>
                <w:spacing w:val="3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pacing w:val="-4"/>
                <w:sz w:val="8"/>
                <w:szCs w:val="8"/>
              </w:rPr>
              <w:t>Sil3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03248" w14:textId="77777777" w:rsidR="005C6405" w:rsidRDefault="005C6405">
            <w:pPr>
              <w:pStyle w:val="TableParagraph"/>
              <w:kinsoku w:val="0"/>
              <w:overflowPunct w:val="0"/>
              <w:spacing w:before="64"/>
              <w:ind w:left="20"/>
              <w:rPr>
                <w:i/>
                <w:iCs/>
                <w:color w:val="FF0000"/>
                <w:spacing w:val="-2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sz w:val="8"/>
                <w:szCs w:val="8"/>
              </w:rPr>
              <w:t>SOUBOR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5FE1A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1EE5B" w14:textId="77777777" w:rsidR="005C6405" w:rsidRDefault="005C6405">
            <w:pPr>
              <w:pStyle w:val="TableParagraph"/>
              <w:kinsoku w:val="0"/>
              <w:overflowPunct w:val="0"/>
              <w:spacing w:before="64"/>
              <w:ind w:right="26"/>
              <w:jc w:val="right"/>
              <w:rPr>
                <w:i/>
                <w:iCs/>
                <w:color w:val="FF0000"/>
                <w:spacing w:val="-2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sz w:val="8"/>
                <w:szCs w:val="8"/>
              </w:rPr>
              <w:t>6,000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2621FAC4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E05A7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B7FFB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98F62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E87AF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4B27F966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79A11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0B7E46F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/>
        </w:trPr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657CD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32D77" w14:textId="77777777" w:rsidR="005C6405" w:rsidRDefault="005C6405">
            <w:pPr>
              <w:pStyle w:val="TableParagraph"/>
              <w:kinsoku w:val="0"/>
              <w:overflowPunct w:val="0"/>
              <w:spacing w:before="64"/>
              <w:ind w:left="20"/>
              <w:rPr>
                <w:i/>
                <w:iCs/>
                <w:color w:val="FF0000"/>
                <w:spacing w:val="-2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sz w:val="8"/>
                <w:szCs w:val="8"/>
              </w:rPr>
              <w:t>podpoložka</w:t>
            </w:r>
          </w:p>
        </w:tc>
        <w:tc>
          <w:tcPr>
            <w:tcW w:w="5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3E77A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171"/>
              <w:rPr>
                <w:i/>
                <w:iCs/>
                <w:color w:val="FF0000"/>
                <w:spacing w:val="-4"/>
                <w:sz w:val="8"/>
                <w:szCs w:val="8"/>
              </w:rPr>
            </w:pPr>
            <w:r>
              <w:rPr>
                <w:i/>
                <w:iCs/>
                <w:color w:val="FF0000"/>
                <w:sz w:val="8"/>
                <w:szCs w:val="8"/>
              </w:rPr>
              <w:t>Přípočty:</w:t>
            </w:r>
            <w:r>
              <w:rPr>
                <w:i/>
                <w:iCs/>
                <w:color w:val="FF0000"/>
                <w:spacing w:val="-1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z w:val="8"/>
                <w:szCs w:val="8"/>
              </w:rPr>
              <w:t>VR</w:t>
            </w:r>
            <w:r>
              <w:rPr>
                <w:i/>
                <w:iCs/>
                <w:color w:val="FF0000"/>
                <w:spacing w:val="1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z w:val="8"/>
                <w:szCs w:val="8"/>
              </w:rPr>
              <w:t>(5%)</w:t>
            </w:r>
            <w:r>
              <w:rPr>
                <w:i/>
                <w:iCs/>
                <w:color w:val="FF0000"/>
                <w:spacing w:val="-1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z w:val="8"/>
                <w:szCs w:val="8"/>
              </w:rPr>
              <w:t>+ SR</w:t>
            </w:r>
            <w:r>
              <w:rPr>
                <w:i/>
                <w:iCs/>
                <w:color w:val="FF0000"/>
                <w:spacing w:val="2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pacing w:val="-4"/>
                <w:sz w:val="8"/>
                <w:szCs w:val="8"/>
              </w:rPr>
              <w:t>(5%)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40478" w14:textId="77777777" w:rsidR="005C6405" w:rsidRDefault="005C6405">
            <w:pPr>
              <w:pStyle w:val="TableParagraph"/>
              <w:kinsoku w:val="0"/>
              <w:overflowPunct w:val="0"/>
              <w:spacing w:before="64"/>
              <w:ind w:left="20"/>
              <w:rPr>
                <w:i/>
                <w:iCs/>
                <w:color w:val="FF0000"/>
                <w:spacing w:val="-10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10"/>
                <w:sz w:val="8"/>
                <w:szCs w:val="8"/>
              </w:rPr>
              <w:t>%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C3E92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92BC0" w14:textId="77777777" w:rsidR="005C6405" w:rsidRDefault="005C6405">
            <w:pPr>
              <w:pStyle w:val="TableParagraph"/>
              <w:kinsoku w:val="0"/>
              <w:overflowPunct w:val="0"/>
              <w:spacing w:before="64"/>
              <w:ind w:right="26"/>
              <w:jc w:val="right"/>
              <w:rPr>
                <w:i/>
                <w:iCs/>
                <w:color w:val="FF0000"/>
                <w:spacing w:val="-2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sz w:val="8"/>
                <w:szCs w:val="8"/>
              </w:rPr>
              <w:t>10,000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04E02DE2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CF55E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DEED0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F8F55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A8DB0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5F7A82A9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3728B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76D2DAE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/>
        </w:trPr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45C8D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83"/>
              <w:jc w:val="center"/>
              <w:rPr>
                <w:color w:val="FF0000"/>
                <w:spacing w:val="-5"/>
                <w:w w:val="110"/>
                <w:sz w:val="8"/>
                <w:szCs w:val="8"/>
              </w:rPr>
            </w:pPr>
            <w:r>
              <w:rPr>
                <w:color w:val="FF0000"/>
                <w:spacing w:val="-5"/>
                <w:w w:val="110"/>
                <w:sz w:val="8"/>
                <w:szCs w:val="8"/>
              </w:rPr>
              <w:t>921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F4E43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0"/>
              <w:rPr>
                <w:color w:val="FF0000"/>
                <w:spacing w:val="-5"/>
                <w:w w:val="110"/>
                <w:sz w:val="8"/>
                <w:szCs w:val="8"/>
              </w:rPr>
            </w:pPr>
            <w:r>
              <w:rPr>
                <w:color w:val="FF0000"/>
                <w:spacing w:val="-5"/>
                <w:w w:val="110"/>
                <w:sz w:val="8"/>
                <w:szCs w:val="8"/>
              </w:rPr>
              <w:t>R22</w:t>
            </w:r>
          </w:p>
        </w:tc>
        <w:tc>
          <w:tcPr>
            <w:tcW w:w="5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A2D4B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0"/>
              <w:rPr>
                <w:color w:val="FF0000"/>
                <w:spacing w:val="-4"/>
                <w:sz w:val="8"/>
                <w:szCs w:val="8"/>
              </w:rPr>
            </w:pPr>
            <w:r>
              <w:rPr>
                <w:color w:val="FF0000"/>
                <w:sz w:val="8"/>
                <w:szCs w:val="8"/>
              </w:rPr>
              <w:t>Modul</w:t>
            </w:r>
            <w:r>
              <w:rPr>
                <w:color w:val="FF0000"/>
                <w:spacing w:val="12"/>
                <w:sz w:val="8"/>
                <w:szCs w:val="8"/>
              </w:rPr>
              <w:t xml:space="preserve"> </w:t>
            </w:r>
            <w:r>
              <w:rPr>
                <w:color w:val="FF0000"/>
                <w:sz w:val="8"/>
                <w:szCs w:val="8"/>
              </w:rPr>
              <w:t>lineárního</w:t>
            </w:r>
            <w:r>
              <w:rPr>
                <w:color w:val="FF0000"/>
                <w:spacing w:val="16"/>
                <w:sz w:val="8"/>
                <w:szCs w:val="8"/>
              </w:rPr>
              <w:t xml:space="preserve"> </w:t>
            </w:r>
            <w:r>
              <w:rPr>
                <w:color w:val="FF0000"/>
                <w:sz w:val="8"/>
                <w:szCs w:val="8"/>
              </w:rPr>
              <w:t>snímače</w:t>
            </w:r>
            <w:r>
              <w:rPr>
                <w:color w:val="FF0000"/>
                <w:spacing w:val="16"/>
                <w:sz w:val="8"/>
                <w:szCs w:val="8"/>
              </w:rPr>
              <w:t xml:space="preserve"> </w:t>
            </w:r>
            <w:r>
              <w:rPr>
                <w:color w:val="FF0000"/>
                <w:sz w:val="8"/>
                <w:szCs w:val="8"/>
              </w:rPr>
              <w:t>polohy</w:t>
            </w:r>
            <w:r>
              <w:rPr>
                <w:color w:val="FF0000"/>
                <w:spacing w:val="12"/>
                <w:sz w:val="8"/>
                <w:szCs w:val="8"/>
              </w:rPr>
              <w:t xml:space="preserve"> </w:t>
            </w:r>
            <w:r>
              <w:rPr>
                <w:color w:val="FF0000"/>
                <w:sz w:val="8"/>
                <w:szCs w:val="8"/>
              </w:rPr>
              <w:t>s</w:t>
            </w:r>
            <w:r>
              <w:rPr>
                <w:color w:val="FF0000"/>
                <w:spacing w:val="16"/>
                <w:sz w:val="8"/>
                <w:szCs w:val="8"/>
              </w:rPr>
              <w:t xml:space="preserve"> </w:t>
            </w:r>
            <w:r>
              <w:rPr>
                <w:color w:val="FF0000"/>
                <w:sz w:val="8"/>
                <w:szCs w:val="8"/>
              </w:rPr>
              <w:t>komunikací</w:t>
            </w:r>
            <w:r>
              <w:rPr>
                <w:color w:val="FF0000"/>
                <w:spacing w:val="16"/>
                <w:sz w:val="8"/>
                <w:szCs w:val="8"/>
              </w:rPr>
              <w:t xml:space="preserve"> </w:t>
            </w:r>
            <w:r>
              <w:rPr>
                <w:color w:val="FF0000"/>
                <w:sz w:val="8"/>
                <w:szCs w:val="8"/>
              </w:rPr>
              <w:t>SAFETY</w:t>
            </w:r>
            <w:r>
              <w:rPr>
                <w:color w:val="FF0000"/>
                <w:spacing w:val="13"/>
                <w:sz w:val="8"/>
                <w:szCs w:val="8"/>
              </w:rPr>
              <w:t xml:space="preserve"> </w:t>
            </w:r>
            <w:r>
              <w:rPr>
                <w:color w:val="FF0000"/>
                <w:spacing w:val="-4"/>
                <w:sz w:val="8"/>
                <w:szCs w:val="8"/>
              </w:rPr>
              <w:t>Sil3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85EA1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0"/>
              <w:rPr>
                <w:color w:val="FF0000"/>
                <w:spacing w:val="-5"/>
                <w:w w:val="110"/>
                <w:sz w:val="8"/>
                <w:szCs w:val="8"/>
              </w:rPr>
            </w:pPr>
            <w:r>
              <w:rPr>
                <w:color w:val="FF0000"/>
                <w:spacing w:val="-5"/>
                <w:w w:val="110"/>
                <w:sz w:val="8"/>
                <w:szCs w:val="8"/>
              </w:rPr>
              <w:t>ks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30BCB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86BA0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1"/>
              <w:jc w:val="right"/>
              <w:rPr>
                <w:color w:val="FF0000"/>
                <w:spacing w:val="-2"/>
                <w:w w:val="110"/>
                <w:sz w:val="8"/>
                <w:szCs w:val="8"/>
              </w:rPr>
            </w:pPr>
            <w:r>
              <w:rPr>
                <w:color w:val="FF0000"/>
                <w:spacing w:val="-2"/>
                <w:w w:val="110"/>
                <w:sz w:val="8"/>
                <w:szCs w:val="8"/>
              </w:rPr>
              <w:t>12,000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00F59CCA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2"/>
              <w:jc w:val="right"/>
              <w:rPr>
                <w:color w:val="FF0000"/>
                <w:spacing w:val="-2"/>
                <w:w w:val="110"/>
                <w:sz w:val="8"/>
                <w:szCs w:val="8"/>
              </w:rPr>
            </w:pPr>
            <w:r>
              <w:rPr>
                <w:color w:val="FF0000"/>
                <w:spacing w:val="-2"/>
                <w:w w:val="110"/>
                <w:sz w:val="8"/>
                <w:szCs w:val="8"/>
              </w:rPr>
              <w:t>12,000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CA5AE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3"/>
              <w:jc w:val="right"/>
              <w:rPr>
                <w:color w:val="FF0000"/>
                <w:spacing w:val="-4"/>
                <w:w w:val="110"/>
                <w:sz w:val="8"/>
                <w:szCs w:val="8"/>
              </w:rPr>
            </w:pPr>
            <w:r>
              <w:rPr>
                <w:color w:val="FF0000"/>
                <w:spacing w:val="-4"/>
                <w:w w:val="110"/>
                <w:sz w:val="8"/>
                <w:szCs w:val="8"/>
              </w:rPr>
              <w:t>0,00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CFC2C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301DF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4"/>
              <w:jc w:val="right"/>
              <w:rPr>
                <w:color w:val="FF0000"/>
                <w:spacing w:val="-4"/>
                <w:w w:val="110"/>
                <w:sz w:val="8"/>
                <w:szCs w:val="8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B9258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4"/>
              <w:jc w:val="right"/>
              <w:rPr>
                <w:color w:val="FF0000"/>
                <w:spacing w:val="-4"/>
                <w:w w:val="110"/>
                <w:sz w:val="8"/>
                <w:szCs w:val="8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3CF9F4A3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4"/>
              <w:jc w:val="right"/>
              <w:rPr>
                <w:b/>
                <w:bCs/>
                <w:color w:val="FF0000"/>
                <w:spacing w:val="-4"/>
                <w:w w:val="110"/>
                <w:sz w:val="8"/>
                <w:szCs w:val="8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AF3AB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534F7C5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/>
        </w:trPr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4024C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8CA32" w14:textId="77777777" w:rsidR="005C6405" w:rsidRDefault="005C6405">
            <w:pPr>
              <w:pStyle w:val="TableParagraph"/>
              <w:kinsoku w:val="0"/>
              <w:overflowPunct w:val="0"/>
              <w:spacing w:before="64"/>
              <w:ind w:left="20"/>
              <w:rPr>
                <w:i/>
                <w:iCs/>
                <w:color w:val="FF0000"/>
                <w:spacing w:val="-2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sz w:val="8"/>
                <w:szCs w:val="8"/>
              </w:rPr>
              <w:t>podpoložka</w:t>
            </w:r>
          </w:p>
        </w:tc>
        <w:tc>
          <w:tcPr>
            <w:tcW w:w="5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19690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171"/>
              <w:rPr>
                <w:i/>
                <w:iCs/>
                <w:color w:val="FF0000"/>
                <w:spacing w:val="-4"/>
                <w:sz w:val="8"/>
                <w:szCs w:val="8"/>
              </w:rPr>
            </w:pPr>
            <w:r>
              <w:rPr>
                <w:i/>
                <w:iCs/>
                <w:color w:val="FF0000"/>
                <w:sz w:val="8"/>
                <w:szCs w:val="8"/>
              </w:rPr>
              <w:t>Modul</w:t>
            </w:r>
            <w:r>
              <w:rPr>
                <w:i/>
                <w:iCs/>
                <w:color w:val="FF0000"/>
                <w:spacing w:val="2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z w:val="8"/>
                <w:szCs w:val="8"/>
              </w:rPr>
              <w:t>lineárního</w:t>
            </w:r>
            <w:r>
              <w:rPr>
                <w:i/>
                <w:iCs/>
                <w:color w:val="FF0000"/>
                <w:spacing w:val="2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z w:val="8"/>
                <w:szCs w:val="8"/>
              </w:rPr>
              <w:t>snímače</w:t>
            </w:r>
            <w:r>
              <w:rPr>
                <w:i/>
                <w:iCs/>
                <w:color w:val="FF0000"/>
                <w:spacing w:val="1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z w:val="8"/>
                <w:szCs w:val="8"/>
              </w:rPr>
              <w:t>polohy</w:t>
            </w:r>
            <w:r>
              <w:rPr>
                <w:i/>
                <w:iCs/>
                <w:color w:val="FF0000"/>
                <w:spacing w:val="1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z w:val="8"/>
                <w:szCs w:val="8"/>
              </w:rPr>
              <w:t>s</w:t>
            </w:r>
            <w:r>
              <w:rPr>
                <w:i/>
                <w:iCs/>
                <w:color w:val="FF0000"/>
                <w:spacing w:val="2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z w:val="8"/>
                <w:szCs w:val="8"/>
              </w:rPr>
              <w:t>komunikací SAFETY</w:t>
            </w:r>
            <w:r>
              <w:rPr>
                <w:i/>
                <w:iCs/>
                <w:color w:val="FF0000"/>
                <w:spacing w:val="3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pacing w:val="-4"/>
                <w:sz w:val="8"/>
                <w:szCs w:val="8"/>
              </w:rPr>
              <w:t>Sil3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9E736" w14:textId="77777777" w:rsidR="005C6405" w:rsidRDefault="005C6405">
            <w:pPr>
              <w:pStyle w:val="TableParagraph"/>
              <w:kinsoku w:val="0"/>
              <w:overflowPunct w:val="0"/>
              <w:spacing w:before="64"/>
              <w:ind w:left="20"/>
              <w:rPr>
                <w:i/>
                <w:iCs/>
                <w:color w:val="FF0000"/>
                <w:spacing w:val="-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5"/>
                <w:sz w:val="8"/>
                <w:szCs w:val="8"/>
              </w:rPr>
              <w:t>ks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7AE61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975B7" w14:textId="77777777" w:rsidR="005C6405" w:rsidRDefault="005C6405">
            <w:pPr>
              <w:pStyle w:val="TableParagraph"/>
              <w:kinsoku w:val="0"/>
              <w:overflowPunct w:val="0"/>
              <w:spacing w:before="64"/>
              <w:ind w:right="26"/>
              <w:jc w:val="right"/>
              <w:rPr>
                <w:i/>
                <w:iCs/>
                <w:color w:val="FF0000"/>
                <w:spacing w:val="-2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sz w:val="8"/>
                <w:szCs w:val="8"/>
              </w:rPr>
              <w:t>12,000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76F5A2FA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A452F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CF95D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71DBC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C6A92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22914280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0EBB6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3EE0271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/>
        </w:trPr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1B334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4A210" w14:textId="77777777" w:rsidR="005C6405" w:rsidRDefault="005C6405">
            <w:pPr>
              <w:pStyle w:val="TableParagraph"/>
              <w:kinsoku w:val="0"/>
              <w:overflowPunct w:val="0"/>
              <w:spacing w:before="64"/>
              <w:ind w:left="20"/>
              <w:rPr>
                <w:i/>
                <w:iCs/>
                <w:color w:val="FF0000"/>
                <w:spacing w:val="-2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sz w:val="8"/>
                <w:szCs w:val="8"/>
              </w:rPr>
              <w:t>podpoložka</w:t>
            </w:r>
          </w:p>
        </w:tc>
        <w:tc>
          <w:tcPr>
            <w:tcW w:w="5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A274A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171"/>
              <w:rPr>
                <w:i/>
                <w:iCs/>
                <w:color w:val="FF0000"/>
                <w:spacing w:val="-4"/>
                <w:sz w:val="8"/>
                <w:szCs w:val="8"/>
              </w:rPr>
            </w:pPr>
            <w:r>
              <w:rPr>
                <w:i/>
                <w:iCs/>
                <w:color w:val="FF0000"/>
                <w:sz w:val="8"/>
                <w:szCs w:val="8"/>
              </w:rPr>
              <w:t>Přípočty:</w:t>
            </w:r>
            <w:r>
              <w:rPr>
                <w:i/>
                <w:iCs/>
                <w:color w:val="FF0000"/>
                <w:spacing w:val="-1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z w:val="8"/>
                <w:szCs w:val="8"/>
              </w:rPr>
              <w:t>VR</w:t>
            </w:r>
            <w:r>
              <w:rPr>
                <w:i/>
                <w:iCs/>
                <w:color w:val="FF0000"/>
                <w:spacing w:val="1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z w:val="8"/>
                <w:szCs w:val="8"/>
              </w:rPr>
              <w:t>(5%)</w:t>
            </w:r>
            <w:r>
              <w:rPr>
                <w:i/>
                <w:iCs/>
                <w:color w:val="FF0000"/>
                <w:spacing w:val="-1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z w:val="8"/>
                <w:szCs w:val="8"/>
              </w:rPr>
              <w:t>+ SR</w:t>
            </w:r>
            <w:r>
              <w:rPr>
                <w:i/>
                <w:iCs/>
                <w:color w:val="FF0000"/>
                <w:spacing w:val="2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pacing w:val="-4"/>
                <w:sz w:val="8"/>
                <w:szCs w:val="8"/>
              </w:rPr>
              <w:t>(5%)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215CE" w14:textId="77777777" w:rsidR="005C6405" w:rsidRDefault="005C6405">
            <w:pPr>
              <w:pStyle w:val="TableParagraph"/>
              <w:kinsoku w:val="0"/>
              <w:overflowPunct w:val="0"/>
              <w:spacing w:before="64"/>
              <w:ind w:left="20"/>
              <w:rPr>
                <w:i/>
                <w:iCs/>
                <w:color w:val="FF0000"/>
                <w:spacing w:val="-10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10"/>
                <w:sz w:val="8"/>
                <w:szCs w:val="8"/>
              </w:rPr>
              <w:t>%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B4418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038C4" w14:textId="77777777" w:rsidR="005C6405" w:rsidRDefault="005C6405">
            <w:pPr>
              <w:pStyle w:val="TableParagraph"/>
              <w:kinsoku w:val="0"/>
              <w:overflowPunct w:val="0"/>
              <w:spacing w:before="64"/>
              <w:ind w:right="26"/>
              <w:jc w:val="right"/>
              <w:rPr>
                <w:i/>
                <w:iCs/>
                <w:color w:val="FF0000"/>
                <w:spacing w:val="-2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sz w:val="8"/>
                <w:szCs w:val="8"/>
              </w:rPr>
              <w:t>10,000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2BFE8E59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7A952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7A972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C6184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5DC65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3CA4E78F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41CC3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309A533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/>
        </w:trPr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7F39F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83"/>
              <w:jc w:val="center"/>
              <w:rPr>
                <w:color w:val="FF0000"/>
                <w:spacing w:val="-5"/>
                <w:w w:val="110"/>
                <w:sz w:val="8"/>
                <w:szCs w:val="8"/>
              </w:rPr>
            </w:pPr>
            <w:r>
              <w:rPr>
                <w:color w:val="FF0000"/>
                <w:spacing w:val="-5"/>
                <w:w w:val="110"/>
                <w:sz w:val="8"/>
                <w:szCs w:val="8"/>
              </w:rPr>
              <w:t>922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9EDEF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0"/>
              <w:rPr>
                <w:color w:val="FF0000"/>
                <w:spacing w:val="-5"/>
                <w:w w:val="110"/>
                <w:sz w:val="8"/>
                <w:szCs w:val="8"/>
              </w:rPr>
            </w:pPr>
            <w:r>
              <w:rPr>
                <w:color w:val="FF0000"/>
                <w:spacing w:val="-5"/>
                <w:w w:val="110"/>
                <w:sz w:val="8"/>
                <w:szCs w:val="8"/>
              </w:rPr>
              <w:t>R23</w:t>
            </w:r>
          </w:p>
        </w:tc>
        <w:tc>
          <w:tcPr>
            <w:tcW w:w="5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9B522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0"/>
              <w:rPr>
                <w:color w:val="FF0000"/>
                <w:spacing w:val="-5"/>
                <w:sz w:val="8"/>
                <w:szCs w:val="8"/>
              </w:rPr>
            </w:pPr>
            <w:r>
              <w:rPr>
                <w:color w:val="FF0000"/>
                <w:sz w:val="8"/>
                <w:szCs w:val="8"/>
              </w:rPr>
              <w:t>Modul</w:t>
            </w:r>
            <w:r>
              <w:rPr>
                <w:color w:val="FF0000"/>
                <w:spacing w:val="11"/>
                <w:sz w:val="8"/>
                <w:szCs w:val="8"/>
              </w:rPr>
              <w:t xml:space="preserve"> </w:t>
            </w:r>
            <w:r>
              <w:rPr>
                <w:color w:val="FF0000"/>
                <w:sz w:val="8"/>
                <w:szCs w:val="8"/>
              </w:rPr>
              <w:t>lineárního</w:t>
            </w:r>
            <w:r>
              <w:rPr>
                <w:color w:val="FF0000"/>
                <w:spacing w:val="15"/>
                <w:sz w:val="8"/>
                <w:szCs w:val="8"/>
              </w:rPr>
              <w:t xml:space="preserve"> </w:t>
            </w:r>
            <w:r>
              <w:rPr>
                <w:color w:val="FF0000"/>
                <w:sz w:val="8"/>
                <w:szCs w:val="8"/>
              </w:rPr>
              <w:t>snímače</w:t>
            </w:r>
            <w:r>
              <w:rPr>
                <w:color w:val="FF0000"/>
                <w:spacing w:val="15"/>
                <w:sz w:val="8"/>
                <w:szCs w:val="8"/>
              </w:rPr>
              <w:t xml:space="preserve"> </w:t>
            </w:r>
            <w:r>
              <w:rPr>
                <w:color w:val="FF0000"/>
                <w:sz w:val="8"/>
                <w:szCs w:val="8"/>
              </w:rPr>
              <w:t>polohy</w:t>
            </w:r>
            <w:r>
              <w:rPr>
                <w:color w:val="FF0000"/>
                <w:spacing w:val="12"/>
                <w:sz w:val="8"/>
                <w:szCs w:val="8"/>
              </w:rPr>
              <w:t xml:space="preserve"> </w:t>
            </w:r>
            <w:r>
              <w:rPr>
                <w:color w:val="FF0000"/>
                <w:sz w:val="8"/>
                <w:szCs w:val="8"/>
              </w:rPr>
              <w:t>s</w:t>
            </w:r>
            <w:r>
              <w:rPr>
                <w:color w:val="FF0000"/>
                <w:spacing w:val="15"/>
                <w:sz w:val="8"/>
                <w:szCs w:val="8"/>
              </w:rPr>
              <w:t xml:space="preserve"> </w:t>
            </w:r>
            <w:r>
              <w:rPr>
                <w:color w:val="FF0000"/>
                <w:sz w:val="8"/>
                <w:szCs w:val="8"/>
              </w:rPr>
              <w:t>komunikací</w:t>
            </w:r>
            <w:r>
              <w:rPr>
                <w:color w:val="FF0000"/>
                <w:spacing w:val="15"/>
                <w:sz w:val="8"/>
                <w:szCs w:val="8"/>
              </w:rPr>
              <w:t xml:space="preserve"> </w:t>
            </w:r>
            <w:r>
              <w:rPr>
                <w:color w:val="FF0000"/>
                <w:spacing w:val="-5"/>
                <w:sz w:val="8"/>
                <w:szCs w:val="8"/>
              </w:rPr>
              <w:t>SSI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67B86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0"/>
              <w:rPr>
                <w:color w:val="FF0000"/>
                <w:spacing w:val="-5"/>
                <w:w w:val="110"/>
                <w:sz w:val="8"/>
                <w:szCs w:val="8"/>
              </w:rPr>
            </w:pPr>
            <w:r>
              <w:rPr>
                <w:color w:val="FF0000"/>
                <w:spacing w:val="-5"/>
                <w:w w:val="110"/>
                <w:sz w:val="8"/>
                <w:szCs w:val="8"/>
              </w:rPr>
              <w:t>ks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D708F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41695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1"/>
              <w:jc w:val="right"/>
              <w:rPr>
                <w:color w:val="FF0000"/>
                <w:spacing w:val="-2"/>
                <w:w w:val="110"/>
                <w:sz w:val="8"/>
                <w:szCs w:val="8"/>
              </w:rPr>
            </w:pPr>
            <w:r>
              <w:rPr>
                <w:color w:val="FF0000"/>
                <w:spacing w:val="-2"/>
                <w:w w:val="110"/>
                <w:sz w:val="8"/>
                <w:szCs w:val="8"/>
              </w:rPr>
              <w:t>12,000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0E633D0E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2"/>
              <w:jc w:val="right"/>
              <w:rPr>
                <w:color w:val="FF0000"/>
                <w:spacing w:val="-2"/>
                <w:w w:val="110"/>
                <w:sz w:val="8"/>
                <w:szCs w:val="8"/>
              </w:rPr>
            </w:pPr>
            <w:r>
              <w:rPr>
                <w:color w:val="FF0000"/>
                <w:spacing w:val="-2"/>
                <w:w w:val="110"/>
                <w:sz w:val="8"/>
                <w:szCs w:val="8"/>
              </w:rPr>
              <w:t>12,000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9FD48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3"/>
              <w:jc w:val="right"/>
              <w:rPr>
                <w:color w:val="FF0000"/>
                <w:spacing w:val="-4"/>
                <w:w w:val="110"/>
                <w:sz w:val="8"/>
                <w:szCs w:val="8"/>
              </w:rPr>
            </w:pPr>
            <w:r>
              <w:rPr>
                <w:color w:val="FF0000"/>
                <w:spacing w:val="-4"/>
                <w:w w:val="110"/>
                <w:sz w:val="8"/>
                <w:szCs w:val="8"/>
              </w:rPr>
              <w:t>0,00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679AA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645AC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4"/>
              <w:jc w:val="right"/>
              <w:rPr>
                <w:color w:val="FF0000"/>
                <w:spacing w:val="-4"/>
                <w:w w:val="110"/>
                <w:sz w:val="8"/>
                <w:szCs w:val="8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BCC4C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4"/>
              <w:jc w:val="right"/>
              <w:rPr>
                <w:color w:val="FF0000"/>
                <w:spacing w:val="-4"/>
                <w:w w:val="110"/>
                <w:sz w:val="8"/>
                <w:szCs w:val="8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59196044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4"/>
              <w:jc w:val="right"/>
              <w:rPr>
                <w:b/>
                <w:bCs/>
                <w:color w:val="FF0000"/>
                <w:spacing w:val="-4"/>
                <w:w w:val="110"/>
                <w:sz w:val="8"/>
                <w:szCs w:val="8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EF6AE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318D534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/>
        </w:trPr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7554D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0292A" w14:textId="77777777" w:rsidR="005C6405" w:rsidRDefault="005C6405">
            <w:pPr>
              <w:pStyle w:val="TableParagraph"/>
              <w:kinsoku w:val="0"/>
              <w:overflowPunct w:val="0"/>
              <w:spacing w:before="64"/>
              <w:ind w:left="20"/>
              <w:rPr>
                <w:i/>
                <w:iCs/>
                <w:color w:val="FF0000"/>
                <w:spacing w:val="-2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sz w:val="8"/>
                <w:szCs w:val="8"/>
              </w:rPr>
              <w:t>podpoložka</w:t>
            </w:r>
          </w:p>
        </w:tc>
        <w:tc>
          <w:tcPr>
            <w:tcW w:w="5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800F5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171"/>
              <w:rPr>
                <w:i/>
                <w:iCs/>
                <w:color w:val="FF0000"/>
                <w:spacing w:val="-5"/>
                <w:sz w:val="8"/>
                <w:szCs w:val="8"/>
              </w:rPr>
            </w:pPr>
            <w:r>
              <w:rPr>
                <w:i/>
                <w:iCs/>
                <w:color w:val="FF0000"/>
                <w:sz w:val="8"/>
                <w:szCs w:val="8"/>
              </w:rPr>
              <w:t>Modul</w:t>
            </w:r>
            <w:r>
              <w:rPr>
                <w:i/>
                <w:iCs/>
                <w:color w:val="FF0000"/>
                <w:spacing w:val="1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z w:val="8"/>
                <w:szCs w:val="8"/>
              </w:rPr>
              <w:t>lineárního</w:t>
            </w:r>
            <w:r>
              <w:rPr>
                <w:i/>
                <w:iCs/>
                <w:color w:val="FF0000"/>
                <w:spacing w:val="1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z w:val="8"/>
                <w:szCs w:val="8"/>
              </w:rPr>
              <w:t>snímače</w:t>
            </w:r>
            <w:r>
              <w:rPr>
                <w:i/>
                <w:iCs/>
                <w:color w:val="FF0000"/>
                <w:spacing w:val="1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z w:val="8"/>
                <w:szCs w:val="8"/>
              </w:rPr>
              <w:t>polohy</w:t>
            </w:r>
            <w:r>
              <w:rPr>
                <w:i/>
                <w:iCs/>
                <w:color w:val="FF0000"/>
                <w:spacing w:val="1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z w:val="8"/>
                <w:szCs w:val="8"/>
              </w:rPr>
              <w:t>s</w:t>
            </w:r>
            <w:r>
              <w:rPr>
                <w:i/>
                <w:iCs/>
                <w:color w:val="FF0000"/>
                <w:spacing w:val="1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z w:val="8"/>
                <w:szCs w:val="8"/>
              </w:rPr>
              <w:t xml:space="preserve">komunikací </w:t>
            </w:r>
            <w:r>
              <w:rPr>
                <w:i/>
                <w:iCs/>
                <w:color w:val="FF0000"/>
                <w:spacing w:val="-5"/>
                <w:sz w:val="8"/>
                <w:szCs w:val="8"/>
              </w:rPr>
              <w:t>SSI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98288" w14:textId="77777777" w:rsidR="005C6405" w:rsidRDefault="005C6405">
            <w:pPr>
              <w:pStyle w:val="TableParagraph"/>
              <w:kinsoku w:val="0"/>
              <w:overflowPunct w:val="0"/>
              <w:spacing w:before="64"/>
              <w:ind w:left="20"/>
              <w:rPr>
                <w:i/>
                <w:iCs/>
                <w:color w:val="FF0000"/>
                <w:spacing w:val="-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5"/>
                <w:sz w:val="8"/>
                <w:szCs w:val="8"/>
              </w:rPr>
              <w:t>ks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178D7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5BD5B" w14:textId="77777777" w:rsidR="005C6405" w:rsidRDefault="005C6405">
            <w:pPr>
              <w:pStyle w:val="TableParagraph"/>
              <w:kinsoku w:val="0"/>
              <w:overflowPunct w:val="0"/>
              <w:spacing w:before="64"/>
              <w:ind w:right="26"/>
              <w:jc w:val="right"/>
              <w:rPr>
                <w:i/>
                <w:iCs/>
                <w:color w:val="FF0000"/>
                <w:spacing w:val="-2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sz w:val="8"/>
                <w:szCs w:val="8"/>
              </w:rPr>
              <w:t>12,000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04EDF918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9C790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9C1D8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E4FD6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9B2D0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5B1DA8E2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4BF58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0139215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/>
        </w:trPr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FDEF9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9C1AF" w14:textId="77777777" w:rsidR="005C6405" w:rsidRDefault="005C6405">
            <w:pPr>
              <w:pStyle w:val="TableParagraph"/>
              <w:kinsoku w:val="0"/>
              <w:overflowPunct w:val="0"/>
              <w:spacing w:before="64"/>
              <w:ind w:left="20"/>
              <w:rPr>
                <w:i/>
                <w:iCs/>
                <w:color w:val="FF0000"/>
                <w:spacing w:val="-2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sz w:val="8"/>
                <w:szCs w:val="8"/>
              </w:rPr>
              <w:t>podpoložka</w:t>
            </w:r>
          </w:p>
        </w:tc>
        <w:tc>
          <w:tcPr>
            <w:tcW w:w="5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83E80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171"/>
              <w:rPr>
                <w:i/>
                <w:iCs/>
                <w:color w:val="FF0000"/>
                <w:spacing w:val="-4"/>
                <w:sz w:val="8"/>
                <w:szCs w:val="8"/>
              </w:rPr>
            </w:pPr>
            <w:r>
              <w:rPr>
                <w:i/>
                <w:iCs/>
                <w:color w:val="FF0000"/>
                <w:sz w:val="8"/>
                <w:szCs w:val="8"/>
              </w:rPr>
              <w:t>Přípočty:</w:t>
            </w:r>
            <w:r>
              <w:rPr>
                <w:i/>
                <w:iCs/>
                <w:color w:val="FF0000"/>
                <w:spacing w:val="-1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z w:val="8"/>
                <w:szCs w:val="8"/>
              </w:rPr>
              <w:t>VR</w:t>
            </w:r>
            <w:r>
              <w:rPr>
                <w:i/>
                <w:iCs/>
                <w:color w:val="FF0000"/>
                <w:spacing w:val="1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z w:val="8"/>
                <w:szCs w:val="8"/>
              </w:rPr>
              <w:t>(5%)</w:t>
            </w:r>
            <w:r>
              <w:rPr>
                <w:i/>
                <w:iCs/>
                <w:color w:val="FF0000"/>
                <w:spacing w:val="-1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z w:val="8"/>
                <w:szCs w:val="8"/>
              </w:rPr>
              <w:t>+ SR</w:t>
            </w:r>
            <w:r>
              <w:rPr>
                <w:i/>
                <w:iCs/>
                <w:color w:val="FF0000"/>
                <w:spacing w:val="2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pacing w:val="-4"/>
                <w:sz w:val="8"/>
                <w:szCs w:val="8"/>
              </w:rPr>
              <w:t>(5%)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28BF2" w14:textId="77777777" w:rsidR="005C6405" w:rsidRDefault="005C6405">
            <w:pPr>
              <w:pStyle w:val="TableParagraph"/>
              <w:kinsoku w:val="0"/>
              <w:overflowPunct w:val="0"/>
              <w:spacing w:before="64"/>
              <w:ind w:left="20"/>
              <w:rPr>
                <w:i/>
                <w:iCs/>
                <w:color w:val="FF0000"/>
                <w:spacing w:val="-10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10"/>
                <w:sz w:val="8"/>
                <w:szCs w:val="8"/>
              </w:rPr>
              <w:t>%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F756B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84DAE" w14:textId="77777777" w:rsidR="005C6405" w:rsidRDefault="005C6405">
            <w:pPr>
              <w:pStyle w:val="TableParagraph"/>
              <w:kinsoku w:val="0"/>
              <w:overflowPunct w:val="0"/>
              <w:spacing w:before="64"/>
              <w:ind w:right="26"/>
              <w:jc w:val="right"/>
              <w:rPr>
                <w:i/>
                <w:iCs/>
                <w:color w:val="FF0000"/>
                <w:spacing w:val="-2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sz w:val="8"/>
                <w:szCs w:val="8"/>
              </w:rPr>
              <w:t>10,000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2508F4D0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498EA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B428B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499CD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D1602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1011F79D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4EDF2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115F92B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/>
        </w:trPr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040C7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83"/>
              <w:jc w:val="center"/>
              <w:rPr>
                <w:color w:val="FF0000"/>
                <w:spacing w:val="-5"/>
                <w:w w:val="110"/>
                <w:sz w:val="8"/>
                <w:szCs w:val="8"/>
              </w:rPr>
            </w:pPr>
            <w:r>
              <w:rPr>
                <w:color w:val="FF0000"/>
                <w:spacing w:val="-5"/>
                <w:w w:val="110"/>
                <w:sz w:val="8"/>
                <w:szCs w:val="8"/>
              </w:rPr>
              <w:t>923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1BAAD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0"/>
              <w:rPr>
                <w:color w:val="FF0000"/>
                <w:spacing w:val="-5"/>
                <w:w w:val="110"/>
                <w:sz w:val="8"/>
                <w:szCs w:val="8"/>
              </w:rPr>
            </w:pPr>
            <w:r>
              <w:rPr>
                <w:color w:val="FF0000"/>
                <w:spacing w:val="-5"/>
                <w:w w:val="110"/>
                <w:sz w:val="8"/>
                <w:szCs w:val="8"/>
              </w:rPr>
              <w:t>R24</w:t>
            </w:r>
          </w:p>
        </w:tc>
        <w:tc>
          <w:tcPr>
            <w:tcW w:w="5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386E2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0"/>
              <w:rPr>
                <w:color w:val="FF0000"/>
                <w:spacing w:val="-2"/>
                <w:sz w:val="8"/>
                <w:szCs w:val="8"/>
              </w:rPr>
            </w:pPr>
            <w:r>
              <w:rPr>
                <w:color w:val="FF0000"/>
                <w:sz w:val="8"/>
                <w:szCs w:val="8"/>
              </w:rPr>
              <w:t>Safety</w:t>
            </w:r>
            <w:r>
              <w:rPr>
                <w:color w:val="FF0000"/>
                <w:spacing w:val="18"/>
                <w:sz w:val="8"/>
                <w:szCs w:val="8"/>
              </w:rPr>
              <w:t xml:space="preserve"> </w:t>
            </w:r>
            <w:r>
              <w:rPr>
                <w:color w:val="FF0000"/>
                <w:sz w:val="8"/>
                <w:szCs w:val="8"/>
              </w:rPr>
              <w:t>kabely</w:t>
            </w:r>
            <w:r>
              <w:rPr>
                <w:color w:val="FF0000"/>
                <w:spacing w:val="18"/>
                <w:sz w:val="8"/>
                <w:szCs w:val="8"/>
              </w:rPr>
              <w:t xml:space="preserve"> </w:t>
            </w:r>
            <w:r>
              <w:rPr>
                <w:color w:val="FF0000"/>
                <w:sz w:val="8"/>
                <w:szCs w:val="8"/>
              </w:rPr>
              <w:t>do</w:t>
            </w:r>
            <w:r>
              <w:rPr>
                <w:color w:val="FF0000"/>
                <w:spacing w:val="22"/>
                <w:sz w:val="8"/>
                <w:szCs w:val="8"/>
              </w:rPr>
              <w:t xml:space="preserve"> </w:t>
            </w:r>
            <w:r>
              <w:rPr>
                <w:color w:val="FF0000"/>
                <w:sz w:val="8"/>
                <w:szCs w:val="8"/>
              </w:rPr>
              <w:t>energořetězu</w:t>
            </w:r>
            <w:r>
              <w:rPr>
                <w:color w:val="FF0000"/>
                <w:spacing w:val="18"/>
                <w:sz w:val="8"/>
                <w:szCs w:val="8"/>
              </w:rPr>
              <w:t xml:space="preserve"> </w:t>
            </w:r>
            <w:r>
              <w:rPr>
                <w:color w:val="FF0000"/>
                <w:sz w:val="8"/>
                <w:szCs w:val="8"/>
              </w:rPr>
              <w:t>SPECIÁLNÍ</w:t>
            </w:r>
            <w:r>
              <w:rPr>
                <w:color w:val="FF0000"/>
                <w:spacing w:val="22"/>
                <w:sz w:val="8"/>
                <w:szCs w:val="8"/>
              </w:rPr>
              <w:t xml:space="preserve"> </w:t>
            </w:r>
            <w:r>
              <w:rPr>
                <w:color w:val="FF0000"/>
                <w:spacing w:val="-2"/>
                <w:sz w:val="8"/>
                <w:szCs w:val="8"/>
              </w:rPr>
              <w:t>KONSTRUKCE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A49EC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0"/>
              <w:rPr>
                <w:color w:val="FF0000"/>
                <w:spacing w:val="-2"/>
                <w:w w:val="110"/>
                <w:sz w:val="8"/>
                <w:szCs w:val="8"/>
              </w:rPr>
            </w:pPr>
            <w:r>
              <w:rPr>
                <w:color w:val="FF0000"/>
                <w:spacing w:val="-2"/>
                <w:w w:val="110"/>
                <w:sz w:val="8"/>
                <w:szCs w:val="8"/>
              </w:rPr>
              <w:t>SOUBOR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29096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1D0FC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1"/>
              <w:jc w:val="right"/>
              <w:rPr>
                <w:color w:val="FF0000"/>
                <w:spacing w:val="-2"/>
                <w:w w:val="110"/>
                <w:sz w:val="8"/>
                <w:szCs w:val="8"/>
              </w:rPr>
            </w:pPr>
            <w:r>
              <w:rPr>
                <w:color w:val="FF0000"/>
                <w:spacing w:val="-2"/>
                <w:w w:val="110"/>
                <w:sz w:val="8"/>
                <w:szCs w:val="8"/>
              </w:rPr>
              <w:t>3,000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449B558C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2"/>
              <w:jc w:val="right"/>
              <w:rPr>
                <w:color w:val="FF0000"/>
                <w:spacing w:val="-2"/>
                <w:w w:val="110"/>
                <w:sz w:val="8"/>
                <w:szCs w:val="8"/>
              </w:rPr>
            </w:pPr>
            <w:r>
              <w:rPr>
                <w:color w:val="FF0000"/>
                <w:spacing w:val="-2"/>
                <w:w w:val="110"/>
                <w:sz w:val="8"/>
                <w:szCs w:val="8"/>
              </w:rPr>
              <w:t>3,000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DBB65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3"/>
              <w:jc w:val="right"/>
              <w:rPr>
                <w:color w:val="FF0000"/>
                <w:spacing w:val="-4"/>
                <w:w w:val="110"/>
                <w:sz w:val="8"/>
                <w:szCs w:val="8"/>
              </w:rPr>
            </w:pPr>
            <w:r>
              <w:rPr>
                <w:color w:val="FF0000"/>
                <w:spacing w:val="-4"/>
                <w:w w:val="110"/>
                <w:sz w:val="8"/>
                <w:szCs w:val="8"/>
              </w:rPr>
              <w:t>0,00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ADBDE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1CD1B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4"/>
              <w:jc w:val="right"/>
              <w:rPr>
                <w:color w:val="FF0000"/>
                <w:spacing w:val="-4"/>
                <w:w w:val="110"/>
                <w:sz w:val="8"/>
                <w:szCs w:val="8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66F95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4"/>
              <w:jc w:val="right"/>
              <w:rPr>
                <w:color w:val="FF0000"/>
                <w:spacing w:val="-4"/>
                <w:w w:val="110"/>
                <w:sz w:val="8"/>
                <w:szCs w:val="8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6F637ABF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4"/>
              <w:jc w:val="right"/>
              <w:rPr>
                <w:b/>
                <w:bCs/>
                <w:color w:val="FF0000"/>
                <w:spacing w:val="-4"/>
                <w:w w:val="110"/>
                <w:sz w:val="8"/>
                <w:szCs w:val="8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8E680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5A96121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/>
        </w:trPr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D5F7D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4F76E" w14:textId="77777777" w:rsidR="005C6405" w:rsidRDefault="005C6405">
            <w:pPr>
              <w:pStyle w:val="TableParagraph"/>
              <w:kinsoku w:val="0"/>
              <w:overflowPunct w:val="0"/>
              <w:spacing w:before="64"/>
              <w:ind w:left="20"/>
              <w:rPr>
                <w:i/>
                <w:iCs/>
                <w:color w:val="FF0000"/>
                <w:spacing w:val="-2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sz w:val="8"/>
                <w:szCs w:val="8"/>
              </w:rPr>
              <w:t>podpoložka</w:t>
            </w:r>
          </w:p>
        </w:tc>
        <w:tc>
          <w:tcPr>
            <w:tcW w:w="5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51991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171"/>
              <w:rPr>
                <w:i/>
                <w:iCs/>
                <w:color w:val="FF0000"/>
                <w:spacing w:val="-2"/>
                <w:sz w:val="8"/>
                <w:szCs w:val="8"/>
              </w:rPr>
            </w:pPr>
            <w:r>
              <w:rPr>
                <w:i/>
                <w:iCs/>
                <w:color w:val="FF0000"/>
                <w:sz w:val="8"/>
                <w:szCs w:val="8"/>
              </w:rPr>
              <w:t>Safety</w:t>
            </w:r>
            <w:r>
              <w:rPr>
                <w:i/>
                <w:iCs/>
                <w:color w:val="FF0000"/>
                <w:spacing w:val="1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z w:val="8"/>
                <w:szCs w:val="8"/>
              </w:rPr>
              <w:t>kabely</w:t>
            </w:r>
            <w:r>
              <w:rPr>
                <w:i/>
                <w:iCs/>
                <w:color w:val="FF0000"/>
                <w:spacing w:val="2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z w:val="8"/>
                <w:szCs w:val="8"/>
              </w:rPr>
              <w:t>do</w:t>
            </w:r>
            <w:r>
              <w:rPr>
                <w:i/>
                <w:iCs/>
                <w:color w:val="FF0000"/>
                <w:spacing w:val="1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z w:val="8"/>
                <w:szCs w:val="8"/>
              </w:rPr>
              <w:t>energořetězu</w:t>
            </w:r>
            <w:r>
              <w:rPr>
                <w:i/>
                <w:iCs/>
                <w:color w:val="FF0000"/>
                <w:spacing w:val="2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z w:val="8"/>
                <w:szCs w:val="8"/>
              </w:rPr>
              <w:t xml:space="preserve">SPECIÁLNÍ </w:t>
            </w:r>
            <w:r>
              <w:rPr>
                <w:i/>
                <w:iCs/>
                <w:color w:val="FF0000"/>
                <w:spacing w:val="-2"/>
                <w:sz w:val="8"/>
                <w:szCs w:val="8"/>
              </w:rPr>
              <w:t>KONSTRUKCE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2AB04" w14:textId="77777777" w:rsidR="005C6405" w:rsidRDefault="005C6405">
            <w:pPr>
              <w:pStyle w:val="TableParagraph"/>
              <w:kinsoku w:val="0"/>
              <w:overflowPunct w:val="0"/>
              <w:spacing w:before="64"/>
              <w:ind w:left="20"/>
              <w:rPr>
                <w:i/>
                <w:iCs/>
                <w:color w:val="FF0000"/>
                <w:spacing w:val="-2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sz w:val="8"/>
                <w:szCs w:val="8"/>
              </w:rPr>
              <w:t>SOUBOR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77C0A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E5F53" w14:textId="77777777" w:rsidR="005C6405" w:rsidRDefault="005C6405">
            <w:pPr>
              <w:pStyle w:val="TableParagraph"/>
              <w:kinsoku w:val="0"/>
              <w:overflowPunct w:val="0"/>
              <w:spacing w:before="64"/>
              <w:ind w:right="26"/>
              <w:jc w:val="right"/>
              <w:rPr>
                <w:i/>
                <w:iCs/>
                <w:color w:val="FF0000"/>
                <w:spacing w:val="-2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sz w:val="8"/>
                <w:szCs w:val="8"/>
              </w:rPr>
              <w:t>3,000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4DBBEF3C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5A2D8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50E56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3D939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153B2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4FF4B465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973A2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4A81813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/>
        </w:trPr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139D9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521D5" w14:textId="77777777" w:rsidR="005C6405" w:rsidRDefault="005C6405">
            <w:pPr>
              <w:pStyle w:val="TableParagraph"/>
              <w:kinsoku w:val="0"/>
              <w:overflowPunct w:val="0"/>
              <w:spacing w:before="64"/>
              <w:ind w:left="20"/>
              <w:rPr>
                <w:i/>
                <w:iCs/>
                <w:color w:val="FF0000"/>
                <w:spacing w:val="-2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sz w:val="8"/>
                <w:szCs w:val="8"/>
              </w:rPr>
              <w:t>podpoložka</w:t>
            </w:r>
          </w:p>
        </w:tc>
        <w:tc>
          <w:tcPr>
            <w:tcW w:w="5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FC6B7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171"/>
              <w:rPr>
                <w:i/>
                <w:iCs/>
                <w:color w:val="FF0000"/>
                <w:spacing w:val="-4"/>
                <w:sz w:val="8"/>
                <w:szCs w:val="8"/>
              </w:rPr>
            </w:pPr>
            <w:r>
              <w:rPr>
                <w:i/>
                <w:iCs/>
                <w:color w:val="FF0000"/>
                <w:sz w:val="8"/>
                <w:szCs w:val="8"/>
              </w:rPr>
              <w:t>Přípočty:</w:t>
            </w:r>
            <w:r>
              <w:rPr>
                <w:i/>
                <w:iCs/>
                <w:color w:val="FF0000"/>
                <w:spacing w:val="-1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z w:val="8"/>
                <w:szCs w:val="8"/>
              </w:rPr>
              <w:t>VR</w:t>
            </w:r>
            <w:r>
              <w:rPr>
                <w:i/>
                <w:iCs/>
                <w:color w:val="FF0000"/>
                <w:spacing w:val="1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z w:val="8"/>
                <w:szCs w:val="8"/>
              </w:rPr>
              <w:t>(5%)</w:t>
            </w:r>
            <w:r>
              <w:rPr>
                <w:i/>
                <w:iCs/>
                <w:color w:val="FF0000"/>
                <w:spacing w:val="-1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z w:val="8"/>
                <w:szCs w:val="8"/>
              </w:rPr>
              <w:t>+ SR</w:t>
            </w:r>
            <w:r>
              <w:rPr>
                <w:i/>
                <w:iCs/>
                <w:color w:val="FF0000"/>
                <w:spacing w:val="2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pacing w:val="-4"/>
                <w:sz w:val="8"/>
                <w:szCs w:val="8"/>
              </w:rPr>
              <w:t>(5%)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72841" w14:textId="77777777" w:rsidR="005C6405" w:rsidRDefault="005C6405">
            <w:pPr>
              <w:pStyle w:val="TableParagraph"/>
              <w:kinsoku w:val="0"/>
              <w:overflowPunct w:val="0"/>
              <w:spacing w:before="64"/>
              <w:ind w:left="20"/>
              <w:rPr>
                <w:i/>
                <w:iCs/>
                <w:color w:val="FF0000"/>
                <w:spacing w:val="-10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10"/>
                <w:sz w:val="8"/>
                <w:szCs w:val="8"/>
              </w:rPr>
              <w:t>%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03448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292F0" w14:textId="77777777" w:rsidR="005C6405" w:rsidRDefault="005C6405">
            <w:pPr>
              <w:pStyle w:val="TableParagraph"/>
              <w:kinsoku w:val="0"/>
              <w:overflowPunct w:val="0"/>
              <w:spacing w:before="64"/>
              <w:ind w:right="26"/>
              <w:jc w:val="right"/>
              <w:rPr>
                <w:i/>
                <w:iCs/>
                <w:color w:val="FF0000"/>
                <w:spacing w:val="-2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sz w:val="8"/>
                <w:szCs w:val="8"/>
              </w:rPr>
              <w:t>10,000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2BFBC06E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1FB1F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BD92F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7C2E8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D083C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26E1CA5A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CAF65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1DD9798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/>
        </w:trPr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71EC7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83"/>
              <w:jc w:val="center"/>
              <w:rPr>
                <w:color w:val="FF0000"/>
                <w:spacing w:val="-5"/>
                <w:w w:val="110"/>
                <w:sz w:val="8"/>
                <w:szCs w:val="8"/>
              </w:rPr>
            </w:pPr>
            <w:r>
              <w:rPr>
                <w:color w:val="FF0000"/>
                <w:spacing w:val="-5"/>
                <w:w w:val="110"/>
                <w:sz w:val="8"/>
                <w:szCs w:val="8"/>
              </w:rPr>
              <w:t>924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4A589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0"/>
              <w:rPr>
                <w:color w:val="FF0000"/>
                <w:spacing w:val="-5"/>
                <w:w w:val="110"/>
                <w:sz w:val="8"/>
                <w:szCs w:val="8"/>
              </w:rPr>
            </w:pPr>
            <w:r>
              <w:rPr>
                <w:color w:val="FF0000"/>
                <w:spacing w:val="-5"/>
                <w:w w:val="110"/>
                <w:sz w:val="8"/>
                <w:szCs w:val="8"/>
              </w:rPr>
              <w:t>R25</w:t>
            </w:r>
          </w:p>
        </w:tc>
        <w:tc>
          <w:tcPr>
            <w:tcW w:w="5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F7287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0"/>
              <w:rPr>
                <w:color w:val="FF0000"/>
                <w:spacing w:val="-4"/>
                <w:sz w:val="8"/>
                <w:szCs w:val="8"/>
              </w:rPr>
            </w:pPr>
            <w:r>
              <w:rPr>
                <w:color w:val="FF0000"/>
                <w:sz w:val="8"/>
                <w:szCs w:val="8"/>
              </w:rPr>
              <w:t>Koncové</w:t>
            </w:r>
            <w:r>
              <w:rPr>
                <w:color w:val="FF0000"/>
                <w:spacing w:val="11"/>
                <w:sz w:val="8"/>
                <w:szCs w:val="8"/>
              </w:rPr>
              <w:t xml:space="preserve"> </w:t>
            </w:r>
            <w:r>
              <w:rPr>
                <w:color w:val="FF0000"/>
                <w:sz w:val="8"/>
                <w:szCs w:val="8"/>
              </w:rPr>
              <w:t>čidlo</w:t>
            </w:r>
            <w:r>
              <w:rPr>
                <w:color w:val="FF0000"/>
                <w:spacing w:val="12"/>
                <w:sz w:val="8"/>
                <w:szCs w:val="8"/>
              </w:rPr>
              <w:t xml:space="preserve"> </w:t>
            </w:r>
            <w:r>
              <w:rPr>
                <w:color w:val="FF0000"/>
                <w:sz w:val="8"/>
                <w:szCs w:val="8"/>
              </w:rPr>
              <w:t>závor</w:t>
            </w:r>
            <w:r>
              <w:rPr>
                <w:color w:val="FF0000"/>
                <w:spacing w:val="11"/>
                <w:sz w:val="8"/>
                <w:szCs w:val="8"/>
              </w:rPr>
              <w:t xml:space="preserve"> </w:t>
            </w:r>
            <w:r>
              <w:rPr>
                <w:color w:val="FF0000"/>
                <w:spacing w:val="-4"/>
                <w:sz w:val="8"/>
                <w:szCs w:val="8"/>
              </w:rPr>
              <w:t>SIL3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98554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0"/>
              <w:rPr>
                <w:color w:val="FF0000"/>
                <w:spacing w:val="-5"/>
                <w:w w:val="110"/>
                <w:sz w:val="8"/>
                <w:szCs w:val="8"/>
              </w:rPr>
            </w:pPr>
            <w:r>
              <w:rPr>
                <w:color w:val="FF0000"/>
                <w:spacing w:val="-5"/>
                <w:w w:val="110"/>
                <w:sz w:val="8"/>
                <w:szCs w:val="8"/>
              </w:rPr>
              <w:t>ks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CAAA8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B98EB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1"/>
              <w:jc w:val="right"/>
              <w:rPr>
                <w:color w:val="FF0000"/>
                <w:spacing w:val="-2"/>
                <w:w w:val="110"/>
                <w:sz w:val="8"/>
                <w:szCs w:val="8"/>
              </w:rPr>
            </w:pPr>
            <w:r>
              <w:rPr>
                <w:color w:val="FF0000"/>
                <w:spacing w:val="-2"/>
                <w:w w:val="110"/>
                <w:sz w:val="8"/>
                <w:szCs w:val="8"/>
              </w:rPr>
              <w:t>4,000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00763775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2"/>
              <w:jc w:val="right"/>
              <w:rPr>
                <w:color w:val="FF0000"/>
                <w:spacing w:val="-2"/>
                <w:w w:val="110"/>
                <w:sz w:val="8"/>
                <w:szCs w:val="8"/>
              </w:rPr>
            </w:pPr>
            <w:r>
              <w:rPr>
                <w:color w:val="FF0000"/>
                <w:spacing w:val="-2"/>
                <w:w w:val="110"/>
                <w:sz w:val="8"/>
                <w:szCs w:val="8"/>
              </w:rPr>
              <w:t>4,000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A2CF0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3"/>
              <w:jc w:val="right"/>
              <w:rPr>
                <w:color w:val="FF0000"/>
                <w:spacing w:val="-4"/>
                <w:w w:val="110"/>
                <w:sz w:val="8"/>
                <w:szCs w:val="8"/>
              </w:rPr>
            </w:pPr>
            <w:r>
              <w:rPr>
                <w:color w:val="FF0000"/>
                <w:spacing w:val="-4"/>
                <w:w w:val="110"/>
                <w:sz w:val="8"/>
                <w:szCs w:val="8"/>
              </w:rPr>
              <w:t>0,00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ADE30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AA511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4"/>
              <w:jc w:val="right"/>
              <w:rPr>
                <w:color w:val="FF0000"/>
                <w:spacing w:val="-4"/>
                <w:w w:val="110"/>
                <w:sz w:val="8"/>
                <w:szCs w:val="8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B378B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4"/>
              <w:jc w:val="right"/>
              <w:rPr>
                <w:color w:val="FF0000"/>
                <w:spacing w:val="-4"/>
                <w:w w:val="110"/>
                <w:sz w:val="8"/>
                <w:szCs w:val="8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02BEBC72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4"/>
              <w:jc w:val="right"/>
              <w:rPr>
                <w:b/>
                <w:bCs/>
                <w:color w:val="FF0000"/>
                <w:spacing w:val="-4"/>
                <w:w w:val="110"/>
                <w:sz w:val="8"/>
                <w:szCs w:val="8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018EF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1F622E2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/>
        </w:trPr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7B4FD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7274D" w14:textId="77777777" w:rsidR="005C6405" w:rsidRDefault="005C6405">
            <w:pPr>
              <w:pStyle w:val="TableParagraph"/>
              <w:kinsoku w:val="0"/>
              <w:overflowPunct w:val="0"/>
              <w:spacing w:before="64"/>
              <w:ind w:left="20"/>
              <w:rPr>
                <w:i/>
                <w:iCs/>
                <w:color w:val="FF0000"/>
                <w:spacing w:val="-2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sz w:val="8"/>
                <w:szCs w:val="8"/>
              </w:rPr>
              <w:t>podpoložka</w:t>
            </w:r>
          </w:p>
        </w:tc>
        <w:tc>
          <w:tcPr>
            <w:tcW w:w="5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B8333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171"/>
              <w:rPr>
                <w:i/>
                <w:iCs/>
                <w:color w:val="FF0000"/>
                <w:spacing w:val="-2"/>
                <w:sz w:val="8"/>
                <w:szCs w:val="8"/>
              </w:rPr>
            </w:pPr>
            <w:r>
              <w:rPr>
                <w:i/>
                <w:iCs/>
                <w:color w:val="FF0000"/>
                <w:sz w:val="8"/>
                <w:szCs w:val="8"/>
              </w:rPr>
              <w:t>Koncové čidlo závor</w:t>
            </w:r>
            <w:r>
              <w:rPr>
                <w:i/>
                <w:iCs/>
                <w:color w:val="FF0000"/>
                <w:spacing w:val="-1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z w:val="8"/>
                <w:szCs w:val="8"/>
              </w:rPr>
              <w:t>SIL3</w:t>
            </w:r>
            <w:r>
              <w:rPr>
                <w:i/>
                <w:iCs/>
                <w:color w:val="FF0000"/>
                <w:spacing w:val="1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z w:val="8"/>
                <w:szCs w:val="8"/>
              </w:rPr>
              <w:t>(2ks na 003.A</w:t>
            </w:r>
            <w:r>
              <w:rPr>
                <w:i/>
                <w:iCs/>
                <w:color w:val="FF0000"/>
                <w:spacing w:val="2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z w:val="8"/>
                <w:szCs w:val="8"/>
              </w:rPr>
              <w:t xml:space="preserve">a 2ks na </w:t>
            </w:r>
            <w:r>
              <w:rPr>
                <w:i/>
                <w:iCs/>
                <w:color w:val="FF0000"/>
                <w:spacing w:val="-2"/>
                <w:sz w:val="8"/>
                <w:szCs w:val="8"/>
              </w:rPr>
              <w:t>003.C)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50747" w14:textId="77777777" w:rsidR="005C6405" w:rsidRDefault="005C6405">
            <w:pPr>
              <w:pStyle w:val="TableParagraph"/>
              <w:kinsoku w:val="0"/>
              <w:overflowPunct w:val="0"/>
              <w:spacing w:before="64"/>
              <w:ind w:left="20"/>
              <w:rPr>
                <w:i/>
                <w:iCs/>
                <w:color w:val="FF0000"/>
                <w:spacing w:val="-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5"/>
                <w:sz w:val="8"/>
                <w:szCs w:val="8"/>
              </w:rPr>
              <w:t>ks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52123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4F63B" w14:textId="77777777" w:rsidR="005C6405" w:rsidRDefault="005C6405">
            <w:pPr>
              <w:pStyle w:val="TableParagraph"/>
              <w:kinsoku w:val="0"/>
              <w:overflowPunct w:val="0"/>
              <w:spacing w:before="64"/>
              <w:ind w:right="26"/>
              <w:jc w:val="right"/>
              <w:rPr>
                <w:i/>
                <w:iCs/>
                <w:color w:val="FF0000"/>
                <w:spacing w:val="-2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sz w:val="8"/>
                <w:szCs w:val="8"/>
              </w:rPr>
              <w:t>4,000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78C73050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56913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CA2B1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A4142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65C77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3FE612C1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A4190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3DB968F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/>
        </w:trPr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10C99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D042E" w14:textId="77777777" w:rsidR="005C6405" w:rsidRDefault="005C6405">
            <w:pPr>
              <w:pStyle w:val="TableParagraph"/>
              <w:kinsoku w:val="0"/>
              <w:overflowPunct w:val="0"/>
              <w:spacing w:before="64"/>
              <w:ind w:left="20"/>
              <w:rPr>
                <w:i/>
                <w:iCs/>
                <w:color w:val="FF0000"/>
                <w:spacing w:val="-2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sz w:val="8"/>
                <w:szCs w:val="8"/>
              </w:rPr>
              <w:t>podpoložka</w:t>
            </w:r>
          </w:p>
        </w:tc>
        <w:tc>
          <w:tcPr>
            <w:tcW w:w="5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60DD5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171"/>
              <w:rPr>
                <w:i/>
                <w:iCs/>
                <w:color w:val="FF0000"/>
                <w:spacing w:val="-4"/>
                <w:sz w:val="8"/>
                <w:szCs w:val="8"/>
              </w:rPr>
            </w:pPr>
            <w:r>
              <w:rPr>
                <w:i/>
                <w:iCs/>
                <w:color w:val="FF0000"/>
                <w:sz w:val="8"/>
                <w:szCs w:val="8"/>
              </w:rPr>
              <w:t>Přípočty:</w:t>
            </w:r>
            <w:r>
              <w:rPr>
                <w:i/>
                <w:iCs/>
                <w:color w:val="FF0000"/>
                <w:spacing w:val="-1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z w:val="8"/>
                <w:szCs w:val="8"/>
              </w:rPr>
              <w:t>VR</w:t>
            </w:r>
            <w:r>
              <w:rPr>
                <w:i/>
                <w:iCs/>
                <w:color w:val="FF0000"/>
                <w:spacing w:val="1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z w:val="8"/>
                <w:szCs w:val="8"/>
              </w:rPr>
              <w:t>(5%)</w:t>
            </w:r>
            <w:r>
              <w:rPr>
                <w:i/>
                <w:iCs/>
                <w:color w:val="FF0000"/>
                <w:spacing w:val="-1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z w:val="8"/>
                <w:szCs w:val="8"/>
              </w:rPr>
              <w:t>+ SR</w:t>
            </w:r>
            <w:r>
              <w:rPr>
                <w:i/>
                <w:iCs/>
                <w:color w:val="FF0000"/>
                <w:spacing w:val="2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pacing w:val="-4"/>
                <w:sz w:val="8"/>
                <w:szCs w:val="8"/>
              </w:rPr>
              <w:t>(5%)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D9C43" w14:textId="77777777" w:rsidR="005C6405" w:rsidRDefault="005C6405">
            <w:pPr>
              <w:pStyle w:val="TableParagraph"/>
              <w:kinsoku w:val="0"/>
              <w:overflowPunct w:val="0"/>
              <w:spacing w:before="64"/>
              <w:ind w:left="20"/>
              <w:rPr>
                <w:i/>
                <w:iCs/>
                <w:color w:val="FF0000"/>
                <w:spacing w:val="-10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10"/>
                <w:sz w:val="8"/>
                <w:szCs w:val="8"/>
              </w:rPr>
              <w:t>%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0A829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FDD12" w14:textId="77777777" w:rsidR="005C6405" w:rsidRDefault="005C6405">
            <w:pPr>
              <w:pStyle w:val="TableParagraph"/>
              <w:kinsoku w:val="0"/>
              <w:overflowPunct w:val="0"/>
              <w:spacing w:before="64"/>
              <w:ind w:right="26"/>
              <w:jc w:val="right"/>
              <w:rPr>
                <w:i/>
                <w:iCs/>
                <w:color w:val="FF0000"/>
                <w:spacing w:val="-2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sz w:val="8"/>
                <w:szCs w:val="8"/>
              </w:rPr>
              <w:t>10,000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64B0F3DF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8A746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60C88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BB106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2F111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35471ABA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92DA9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42C4EC1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/>
        </w:trPr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B900A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left="83"/>
              <w:jc w:val="center"/>
              <w:rPr>
                <w:color w:val="FF0000"/>
                <w:spacing w:val="-5"/>
                <w:w w:val="110"/>
                <w:sz w:val="8"/>
                <w:szCs w:val="8"/>
              </w:rPr>
            </w:pPr>
            <w:r>
              <w:rPr>
                <w:color w:val="FF0000"/>
                <w:spacing w:val="-5"/>
                <w:w w:val="110"/>
                <w:sz w:val="8"/>
                <w:szCs w:val="8"/>
              </w:rPr>
              <w:t>925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182BC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left="20"/>
              <w:rPr>
                <w:color w:val="FF0000"/>
                <w:spacing w:val="-5"/>
                <w:w w:val="110"/>
                <w:sz w:val="8"/>
                <w:szCs w:val="8"/>
              </w:rPr>
            </w:pPr>
            <w:r>
              <w:rPr>
                <w:color w:val="FF0000"/>
                <w:spacing w:val="-5"/>
                <w:w w:val="110"/>
                <w:sz w:val="8"/>
                <w:szCs w:val="8"/>
              </w:rPr>
              <w:t>R26</w:t>
            </w:r>
          </w:p>
        </w:tc>
        <w:tc>
          <w:tcPr>
            <w:tcW w:w="5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13B7D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left="20"/>
              <w:rPr>
                <w:color w:val="FF0000"/>
                <w:spacing w:val="-2"/>
                <w:sz w:val="8"/>
                <w:szCs w:val="8"/>
              </w:rPr>
            </w:pPr>
            <w:r>
              <w:rPr>
                <w:color w:val="FF0000"/>
                <w:sz w:val="8"/>
                <w:szCs w:val="8"/>
              </w:rPr>
              <w:t>Energořetěz</w:t>
            </w:r>
            <w:r>
              <w:rPr>
                <w:color w:val="FF0000"/>
                <w:spacing w:val="17"/>
                <w:sz w:val="8"/>
                <w:szCs w:val="8"/>
              </w:rPr>
              <w:t xml:space="preserve"> </w:t>
            </w:r>
            <w:r>
              <w:rPr>
                <w:color w:val="FF0000"/>
                <w:sz w:val="8"/>
                <w:szCs w:val="8"/>
              </w:rPr>
              <w:t>s</w:t>
            </w:r>
            <w:r>
              <w:rPr>
                <w:color w:val="FF0000"/>
                <w:spacing w:val="21"/>
                <w:sz w:val="8"/>
                <w:szCs w:val="8"/>
              </w:rPr>
              <w:t xml:space="preserve"> </w:t>
            </w:r>
            <w:r>
              <w:rPr>
                <w:color w:val="FF0000"/>
                <w:sz w:val="8"/>
                <w:szCs w:val="8"/>
              </w:rPr>
              <w:t>mangementem</w:t>
            </w:r>
            <w:r>
              <w:rPr>
                <w:color w:val="FF0000"/>
                <w:spacing w:val="27"/>
                <w:sz w:val="8"/>
                <w:szCs w:val="8"/>
              </w:rPr>
              <w:t xml:space="preserve"> </w:t>
            </w:r>
            <w:r>
              <w:rPr>
                <w:color w:val="FF0000"/>
                <w:sz w:val="8"/>
                <w:szCs w:val="8"/>
              </w:rPr>
              <w:t>speciálních</w:t>
            </w:r>
            <w:r>
              <w:rPr>
                <w:color w:val="FF0000"/>
                <w:spacing w:val="18"/>
                <w:sz w:val="8"/>
                <w:szCs w:val="8"/>
              </w:rPr>
              <w:t xml:space="preserve"> </w:t>
            </w:r>
            <w:r>
              <w:rPr>
                <w:color w:val="FF0000"/>
                <w:sz w:val="8"/>
                <w:szCs w:val="8"/>
              </w:rPr>
              <w:t>kabelů</w:t>
            </w:r>
            <w:r>
              <w:rPr>
                <w:color w:val="FF0000"/>
                <w:spacing w:val="17"/>
                <w:sz w:val="8"/>
                <w:szCs w:val="8"/>
              </w:rPr>
              <w:t xml:space="preserve"> </w:t>
            </w:r>
            <w:r>
              <w:rPr>
                <w:color w:val="FF0000"/>
                <w:sz w:val="8"/>
                <w:szCs w:val="8"/>
              </w:rPr>
              <w:t>strojního</w:t>
            </w:r>
            <w:r>
              <w:rPr>
                <w:color w:val="FF0000"/>
                <w:spacing w:val="22"/>
                <w:sz w:val="8"/>
                <w:szCs w:val="8"/>
              </w:rPr>
              <w:t xml:space="preserve"> </w:t>
            </w:r>
            <w:r>
              <w:rPr>
                <w:color w:val="FF0000"/>
                <w:spacing w:val="-2"/>
                <w:sz w:val="8"/>
                <w:szCs w:val="8"/>
              </w:rPr>
              <w:t>zařízení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41868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left="20"/>
              <w:rPr>
                <w:color w:val="FF0000"/>
                <w:spacing w:val="-2"/>
                <w:w w:val="110"/>
                <w:sz w:val="8"/>
                <w:szCs w:val="8"/>
              </w:rPr>
            </w:pPr>
            <w:r>
              <w:rPr>
                <w:color w:val="FF0000"/>
                <w:spacing w:val="-2"/>
                <w:w w:val="110"/>
                <w:sz w:val="8"/>
                <w:szCs w:val="8"/>
              </w:rPr>
              <w:t>SOUBOR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91A23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C67B7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11"/>
              <w:jc w:val="right"/>
              <w:rPr>
                <w:color w:val="FF0000"/>
                <w:spacing w:val="-2"/>
                <w:w w:val="110"/>
                <w:sz w:val="8"/>
                <w:szCs w:val="8"/>
              </w:rPr>
            </w:pPr>
            <w:r>
              <w:rPr>
                <w:color w:val="FF0000"/>
                <w:spacing w:val="-2"/>
                <w:w w:val="110"/>
                <w:sz w:val="8"/>
                <w:szCs w:val="8"/>
              </w:rPr>
              <w:t>3,000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3FA39765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12"/>
              <w:jc w:val="right"/>
              <w:rPr>
                <w:color w:val="FF0000"/>
                <w:spacing w:val="-2"/>
                <w:w w:val="110"/>
                <w:sz w:val="8"/>
                <w:szCs w:val="8"/>
              </w:rPr>
            </w:pPr>
            <w:r>
              <w:rPr>
                <w:color w:val="FF0000"/>
                <w:spacing w:val="-2"/>
                <w:w w:val="110"/>
                <w:sz w:val="8"/>
                <w:szCs w:val="8"/>
              </w:rPr>
              <w:t>3,000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3D537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13"/>
              <w:jc w:val="right"/>
              <w:rPr>
                <w:color w:val="FF0000"/>
                <w:spacing w:val="-4"/>
                <w:w w:val="110"/>
                <w:sz w:val="8"/>
                <w:szCs w:val="8"/>
              </w:rPr>
            </w:pPr>
            <w:r>
              <w:rPr>
                <w:color w:val="FF0000"/>
                <w:spacing w:val="-4"/>
                <w:w w:val="110"/>
                <w:sz w:val="8"/>
                <w:szCs w:val="8"/>
              </w:rPr>
              <w:t>0,00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73D8E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12844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14"/>
              <w:jc w:val="right"/>
              <w:rPr>
                <w:color w:val="FF0000"/>
                <w:spacing w:val="-4"/>
                <w:w w:val="110"/>
                <w:sz w:val="8"/>
                <w:szCs w:val="8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25B3D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14"/>
              <w:jc w:val="right"/>
              <w:rPr>
                <w:color w:val="FF0000"/>
                <w:spacing w:val="-4"/>
                <w:w w:val="110"/>
                <w:sz w:val="8"/>
                <w:szCs w:val="8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77B3219E" w14:textId="77777777" w:rsidR="005C6405" w:rsidRDefault="005C6405">
            <w:pPr>
              <w:pStyle w:val="TableParagraph"/>
              <w:kinsoku w:val="0"/>
              <w:overflowPunct w:val="0"/>
              <w:spacing w:before="67"/>
              <w:ind w:right="14"/>
              <w:jc w:val="right"/>
              <w:rPr>
                <w:b/>
                <w:bCs/>
                <w:color w:val="FF0000"/>
                <w:spacing w:val="-4"/>
                <w:w w:val="110"/>
                <w:sz w:val="8"/>
                <w:szCs w:val="8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DA80E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7E65752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/>
        </w:trPr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20161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BA39B" w14:textId="77777777" w:rsidR="005C6405" w:rsidRDefault="005C6405">
            <w:pPr>
              <w:pStyle w:val="TableParagraph"/>
              <w:kinsoku w:val="0"/>
              <w:overflowPunct w:val="0"/>
              <w:spacing w:before="64"/>
              <w:ind w:left="20"/>
              <w:rPr>
                <w:i/>
                <w:iCs/>
                <w:color w:val="FF0000"/>
                <w:spacing w:val="-2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sz w:val="8"/>
                <w:szCs w:val="8"/>
              </w:rPr>
              <w:t>podpoložka</w:t>
            </w:r>
          </w:p>
        </w:tc>
        <w:tc>
          <w:tcPr>
            <w:tcW w:w="5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04214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171"/>
              <w:rPr>
                <w:i/>
                <w:iCs/>
                <w:color w:val="FF0000"/>
                <w:spacing w:val="-2"/>
                <w:sz w:val="8"/>
                <w:szCs w:val="8"/>
              </w:rPr>
            </w:pPr>
            <w:r>
              <w:rPr>
                <w:i/>
                <w:iCs/>
                <w:color w:val="FF0000"/>
                <w:sz w:val="8"/>
                <w:szCs w:val="8"/>
              </w:rPr>
              <w:t>Energořetěz s</w:t>
            </w:r>
            <w:r>
              <w:rPr>
                <w:i/>
                <w:iCs/>
                <w:color w:val="FF0000"/>
                <w:spacing w:val="1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z w:val="8"/>
                <w:szCs w:val="8"/>
              </w:rPr>
              <w:t>mangementem</w:t>
            </w:r>
            <w:r>
              <w:rPr>
                <w:i/>
                <w:iCs/>
                <w:color w:val="FF0000"/>
                <w:spacing w:val="-3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z w:val="8"/>
                <w:szCs w:val="8"/>
              </w:rPr>
              <w:t>speciálních kabelů</w:t>
            </w:r>
            <w:r>
              <w:rPr>
                <w:i/>
                <w:iCs/>
                <w:color w:val="FF0000"/>
                <w:spacing w:val="1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z w:val="8"/>
                <w:szCs w:val="8"/>
              </w:rPr>
              <w:t>strojního</w:t>
            </w:r>
            <w:r>
              <w:rPr>
                <w:i/>
                <w:iCs/>
                <w:color w:val="FF0000"/>
                <w:spacing w:val="1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pacing w:val="-2"/>
                <w:sz w:val="8"/>
                <w:szCs w:val="8"/>
              </w:rPr>
              <w:t>zařízení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3F220" w14:textId="77777777" w:rsidR="005C6405" w:rsidRDefault="005C6405">
            <w:pPr>
              <w:pStyle w:val="TableParagraph"/>
              <w:kinsoku w:val="0"/>
              <w:overflowPunct w:val="0"/>
              <w:spacing w:before="64"/>
              <w:ind w:left="20"/>
              <w:rPr>
                <w:i/>
                <w:iCs/>
                <w:color w:val="FF0000"/>
                <w:spacing w:val="-2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sz w:val="8"/>
                <w:szCs w:val="8"/>
              </w:rPr>
              <w:t>SOUBOR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C8EF1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47ACF" w14:textId="77777777" w:rsidR="005C6405" w:rsidRDefault="005C6405">
            <w:pPr>
              <w:pStyle w:val="TableParagraph"/>
              <w:kinsoku w:val="0"/>
              <w:overflowPunct w:val="0"/>
              <w:spacing w:before="64"/>
              <w:ind w:right="26"/>
              <w:jc w:val="right"/>
              <w:rPr>
                <w:i/>
                <w:iCs/>
                <w:color w:val="FF0000"/>
                <w:spacing w:val="-2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sz w:val="8"/>
                <w:szCs w:val="8"/>
              </w:rPr>
              <w:t>3,000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7AE82712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FCF82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86C58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135B3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5E3AC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6F4C40E8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2F532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7F2C69B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/>
        </w:trPr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D1C69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7B2B3" w14:textId="77777777" w:rsidR="005C6405" w:rsidRDefault="005C6405">
            <w:pPr>
              <w:pStyle w:val="TableParagraph"/>
              <w:kinsoku w:val="0"/>
              <w:overflowPunct w:val="0"/>
              <w:spacing w:before="64"/>
              <w:ind w:left="20"/>
              <w:rPr>
                <w:i/>
                <w:iCs/>
                <w:color w:val="FF0000"/>
                <w:spacing w:val="-2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sz w:val="8"/>
                <w:szCs w:val="8"/>
              </w:rPr>
              <w:t>podpoložka</w:t>
            </w:r>
          </w:p>
        </w:tc>
        <w:tc>
          <w:tcPr>
            <w:tcW w:w="5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F4C9A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171"/>
              <w:rPr>
                <w:i/>
                <w:iCs/>
                <w:color w:val="FF0000"/>
                <w:spacing w:val="-4"/>
                <w:sz w:val="8"/>
                <w:szCs w:val="8"/>
              </w:rPr>
            </w:pPr>
            <w:r>
              <w:rPr>
                <w:i/>
                <w:iCs/>
                <w:color w:val="FF0000"/>
                <w:sz w:val="8"/>
                <w:szCs w:val="8"/>
              </w:rPr>
              <w:t>Přípočty:</w:t>
            </w:r>
            <w:r>
              <w:rPr>
                <w:i/>
                <w:iCs/>
                <w:color w:val="FF0000"/>
                <w:spacing w:val="-1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z w:val="8"/>
                <w:szCs w:val="8"/>
              </w:rPr>
              <w:t>VR</w:t>
            </w:r>
            <w:r>
              <w:rPr>
                <w:i/>
                <w:iCs/>
                <w:color w:val="FF0000"/>
                <w:spacing w:val="1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z w:val="8"/>
                <w:szCs w:val="8"/>
              </w:rPr>
              <w:t>(5%)</w:t>
            </w:r>
            <w:r>
              <w:rPr>
                <w:i/>
                <w:iCs/>
                <w:color w:val="FF0000"/>
                <w:spacing w:val="-1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z w:val="8"/>
                <w:szCs w:val="8"/>
              </w:rPr>
              <w:t>+ SR</w:t>
            </w:r>
            <w:r>
              <w:rPr>
                <w:i/>
                <w:iCs/>
                <w:color w:val="FF0000"/>
                <w:spacing w:val="2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pacing w:val="-4"/>
                <w:sz w:val="8"/>
                <w:szCs w:val="8"/>
              </w:rPr>
              <w:t>(5%)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A8609" w14:textId="77777777" w:rsidR="005C6405" w:rsidRDefault="005C6405">
            <w:pPr>
              <w:pStyle w:val="TableParagraph"/>
              <w:kinsoku w:val="0"/>
              <w:overflowPunct w:val="0"/>
              <w:spacing w:before="64"/>
              <w:ind w:left="20"/>
              <w:rPr>
                <w:i/>
                <w:iCs/>
                <w:color w:val="FF0000"/>
                <w:spacing w:val="-10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10"/>
                <w:sz w:val="8"/>
                <w:szCs w:val="8"/>
              </w:rPr>
              <w:t>%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4FC28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A7228" w14:textId="77777777" w:rsidR="005C6405" w:rsidRDefault="005C6405">
            <w:pPr>
              <w:pStyle w:val="TableParagraph"/>
              <w:kinsoku w:val="0"/>
              <w:overflowPunct w:val="0"/>
              <w:spacing w:before="64"/>
              <w:ind w:right="26"/>
              <w:jc w:val="right"/>
              <w:rPr>
                <w:i/>
                <w:iCs/>
                <w:color w:val="FF0000"/>
                <w:spacing w:val="-2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sz w:val="8"/>
                <w:szCs w:val="8"/>
              </w:rPr>
              <w:t>10,000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780A4A76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77A38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878CF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F5519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066E4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54E80541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E72F1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657A4AA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/>
        </w:trPr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01CA5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83"/>
              <w:jc w:val="center"/>
              <w:rPr>
                <w:color w:val="FF0000"/>
                <w:spacing w:val="-5"/>
                <w:w w:val="110"/>
                <w:sz w:val="8"/>
                <w:szCs w:val="8"/>
              </w:rPr>
            </w:pPr>
            <w:r>
              <w:rPr>
                <w:color w:val="FF0000"/>
                <w:spacing w:val="-5"/>
                <w:w w:val="110"/>
                <w:sz w:val="8"/>
                <w:szCs w:val="8"/>
              </w:rPr>
              <w:t>926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7C254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0"/>
              <w:rPr>
                <w:color w:val="FF0000"/>
                <w:spacing w:val="-5"/>
                <w:w w:val="110"/>
                <w:sz w:val="8"/>
                <w:szCs w:val="8"/>
              </w:rPr>
            </w:pPr>
            <w:r>
              <w:rPr>
                <w:color w:val="FF0000"/>
                <w:spacing w:val="-5"/>
                <w:w w:val="110"/>
                <w:sz w:val="8"/>
                <w:szCs w:val="8"/>
              </w:rPr>
              <w:t>R28</w:t>
            </w:r>
          </w:p>
        </w:tc>
        <w:tc>
          <w:tcPr>
            <w:tcW w:w="5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6E8EE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0"/>
              <w:rPr>
                <w:color w:val="FF0000"/>
                <w:spacing w:val="-2"/>
                <w:sz w:val="8"/>
                <w:szCs w:val="8"/>
              </w:rPr>
            </w:pPr>
            <w:r>
              <w:rPr>
                <w:color w:val="FF0000"/>
                <w:sz w:val="8"/>
                <w:szCs w:val="8"/>
              </w:rPr>
              <w:t>Textový</w:t>
            </w:r>
            <w:r>
              <w:rPr>
                <w:color w:val="FF0000"/>
                <w:spacing w:val="9"/>
                <w:sz w:val="8"/>
                <w:szCs w:val="8"/>
              </w:rPr>
              <w:t xml:space="preserve"> </w:t>
            </w:r>
            <w:r>
              <w:rPr>
                <w:color w:val="FF0000"/>
                <w:sz w:val="8"/>
                <w:szCs w:val="8"/>
              </w:rPr>
              <w:t>panel</w:t>
            </w:r>
            <w:r>
              <w:rPr>
                <w:color w:val="FF0000"/>
                <w:spacing w:val="7"/>
                <w:sz w:val="8"/>
                <w:szCs w:val="8"/>
              </w:rPr>
              <w:t xml:space="preserve"> </w:t>
            </w:r>
            <w:r>
              <w:rPr>
                <w:color w:val="FF0000"/>
                <w:sz w:val="8"/>
                <w:szCs w:val="8"/>
              </w:rPr>
              <w:t>-</w:t>
            </w:r>
            <w:r>
              <w:rPr>
                <w:color w:val="FF0000"/>
                <w:spacing w:val="10"/>
                <w:sz w:val="8"/>
                <w:szCs w:val="8"/>
              </w:rPr>
              <w:t xml:space="preserve"> </w:t>
            </w:r>
            <w:r>
              <w:rPr>
                <w:color w:val="FF0000"/>
                <w:sz w:val="8"/>
                <w:szCs w:val="8"/>
              </w:rPr>
              <w:t>speciální</w:t>
            </w:r>
            <w:r>
              <w:rPr>
                <w:color w:val="FF0000"/>
                <w:spacing w:val="10"/>
                <w:sz w:val="8"/>
                <w:szCs w:val="8"/>
              </w:rPr>
              <w:t xml:space="preserve"> </w:t>
            </w:r>
            <w:r>
              <w:rPr>
                <w:color w:val="FF0000"/>
                <w:spacing w:val="-2"/>
                <w:sz w:val="8"/>
                <w:szCs w:val="8"/>
              </w:rPr>
              <w:t>grafika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2D930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0"/>
              <w:rPr>
                <w:color w:val="FF0000"/>
                <w:spacing w:val="-5"/>
                <w:w w:val="110"/>
                <w:sz w:val="8"/>
                <w:szCs w:val="8"/>
              </w:rPr>
            </w:pPr>
            <w:r>
              <w:rPr>
                <w:color w:val="FF0000"/>
                <w:spacing w:val="-5"/>
                <w:w w:val="110"/>
                <w:sz w:val="8"/>
                <w:szCs w:val="8"/>
              </w:rPr>
              <w:t>ks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2E167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DF386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1"/>
              <w:jc w:val="right"/>
              <w:rPr>
                <w:color w:val="FF0000"/>
                <w:spacing w:val="-2"/>
                <w:w w:val="110"/>
                <w:sz w:val="8"/>
                <w:szCs w:val="8"/>
              </w:rPr>
            </w:pPr>
            <w:r>
              <w:rPr>
                <w:color w:val="FF0000"/>
                <w:spacing w:val="-2"/>
                <w:w w:val="110"/>
                <w:sz w:val="8"/>
                <w:szCs w:val="8"/>
              </w:rPr>
              <w:t>4,000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04D443FC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2"/>
              <w:jc w:val="right"/>
              <w:rPr>
                <w:color w:val="FF0000"/>
                <w:spacing w:val="-2"/>
                <w:w w:val="110"/>
                <w:sz w:val="8"/>
                <w:szCs w:val="8"/>
              </w:rPr>
            </w:pPr>
            <w:r>
              <w:rPr>
                <w:color w:val="FF0000"/>
                <w:spacing w:val="-2"/>
                <w:w w:val="110"/>
                <w:sz w:val="8"/>
                <w:szCs w:val="8"/>
              </w:rPr>
              <w:t>4,000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0C807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3"/>
              <w:jc w:val="right"/>
              <w:rPr>
                <w:color w:val="FF0000"/>
                <w:spacing w:val="-4"/>
                <w:w w:val="110"/>
                <w:sz w:val="8"/>
                <w:szCs w:val="8"/>
              </w:rPr>
            </w:pPr>
            <w:r>
              <w:rPr>
                <w:color w:val="FF0000"/>
                <w:spacing w:val="-4"/>
                <w:w w:val="110"/>
                <w:sz w:val="8"/>
                <w:szCs w:val="8"/>
              </w:rPr>
              <w:t>0,00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69832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9A656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4"/>
              <w:jc w:val="right"/>
              <w:rPr>
                <w:color w:val="FF0000"/>
                <w:spacing w:val="-4"/>
                <w:w w:val="110"/>
                <w:sz w:val="8"/>
                <w:szCs w:val="8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EE192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4"/>
              <w:jc w:val="right"/>
              <w:rPr>
                <w:color w:val="FF0000"/>
                <w:spacing w:val="-4"/>
                <w:w w:val="110"/>
                <w:sz w:val="8"/>
                <w:szCs w:val="8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67A07DF2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4"/>
              <w:jc w:val="right"/>
              <w:rPr>
                <w:b/>
                <w:bCs/>
                <w:color w:val="FF0000"/>
                <w:spacing w:val="-4"/>
                <w:w w:val="110"/>
                <w:sz w:val="8"/>
                <w:szCs w:val="8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C99F0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58D4041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/>
        </w:trPr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FBB6C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5D947" w14:textId="77777777" w:rsidR="005C6405" w:rsidRDefault="005C6405">
            <w:pPr>
              <w:pStyle w:val="TableParagraph"/>
              <w:kinsoku w:val="0"/>
              <w:overflowPunct w:val="0"/>
              <w:spacing w:before="64"/>
              <w:ind w:left="20"/>
              <w:rPr>
                <w:i/>
                <w:iCs/>
                <w:color w:val="FF0000"/>
                <w:spacing w:val="-2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sz w:val="8"/>
                <w:szCs w:val="8"/>
              </w:rPr>
              <w:t>podpoložka</w:t>
            </w:r>
          </w:p>
        </w:tc>
        <w:tc>
          <w:tcPr>
            <w:tcW w:w="5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D57BB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171"/>
              <w:rPr>
                <w:i/>
                <w:iCs/>
                <w:color w:val="FF0000"/>
                <w:spacing w:val="-2"/>
                <w:sz w:val="8"/>
                <w:szCs w:val="8"/>
              </w:rPr>
            </w:pPr>
            <w:r>
              <w:rPr>
                <w:i/>
                <w:iCs/>
                <w:color w:val="FF0000"/>
                <w:sz w:val="8"/>
                <w:szCs w:val="8"/>
              </w:rPr>
              <w:t>Textový</w:t>
            </w:r>
            <w:r>
              <w:rPr>
                <w:i/>
                <w:iCs/>
                <w:color w:val="FF0000"/>
                <w:spacing w:val="1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z w:val="8"/>
                <w:szCs w:val="8"/>
              </w:rPr>
              <w:t>panel</w:t>
            </w:r>
            <w:r>
              <w:rPr>
                <w:i/>
                <w:iCs/>
                <w:color w:val="FF0000"/>
                <w:spacing w:val="3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z w:val="8"/>
                <w:szCs w:val="8"/>
              </w:rPr>
              <w:t>- speciální</w:t>
            </w:r>
            <w:r>
              <w:rPr>
                <w:i/>
                <w:iCs/>
                <w:color w:val="FF0000"/>
                <w:spacing w:val="1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pacing w:val="-2"/>
                <w:sz w:val="8"/>
                <w:szCs w:val="8"/>
              </w:rPr>
              <w:t>grafika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B59BB" w14:textId="77777777" w:rsidR="005C6405" w:rsidRDefault="005C6405">
            <w:pPr>
              <w:pStyle w:val="TableParagraph"/>
              <w:kinsoku w:val="0"/>
              <w:overflowPunct w:val="0"/>
              <w:spacing w:before="64"/>
              <w:ind w:left="20"/>
              <w:rPr>
                <w:i/>
                <w:iCs/>
                <w:color w:val="FF0000"/>
                <w:spacing w:val="-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5"/>
                <w:sz w:val="8"/>
                <w:szCs w:val="8"/>
              </w:rPr>
              <w:t>ks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E28A3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9B68E" w14:textId="77777777" w:rsidR="005C6405" w:rsidRDefault="005C6405">
            <w:pPr>
              <w:pStyle w:val="TableParagraph"/>
              <w:kinsoku w:val="0"/>
              <w:overflowPunct w:val="0"/>
              <w:spacing w:before="64"/>
              <w:ind w:right="26"/>
              <w:jc w:val="right"/>
              <w:rPr>
                <w:i/>
                <w:iCs/>
                <w:color w:val="FF0000"/>
                <w:spacing w:val="-2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sz w:val="8"/>
                <w:szCs w:val="8"/>
              </w:rPr>
              <w:t>4,000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0F9D280D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6329F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0C492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1E177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3768F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58F82E1B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D99D9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044DF47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/>
        </w:trPr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D62D5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570FB" w14:textId="77777777" w:rsidR="005C6405" w:rsidRDefault="005C6405">
            <w:pPr>
              <w:pStyle w:val="TableParagraph"/>
              <w:kinsoku w:val="0"/>
              <w:overflowPunct w:val="0"/>
              <w:spacing w:before="64"/>
              <w:ind w:left="20"/>
              <w:rPr>
                <w:i/>
                <w:iCs/>
                <w:color w:val="FF0000"/>
                <w:spacing w:val="-2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sz w:val="8"/>
                <w:szCs w:val="8"/>
              </w:rPr>
              <w:t>podpoložka</w:t>
            </w:r>
          </w:p>
        </w:tc>
        <w:tc>
          <w:tcPr>
            <w:tcW w:w="5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BFA5D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171"/>
              <w:rPr>
                <w:i/>
                <w:iCs/>
                <w:color w:val="FF0000"/>
                <w:spacing w:val="-4"/>
                <w:sz w:val="8"/>
                <w:szCs w:val="8"/>
              </w:rPr>
            </w:pPr>
            <w:r>
              <w:rPr>
                <w:i/>
                <w:iCs/>
                <w:color w:val="FF0000"/>
                <w:sz w:val="8"/>
                <w:szCs w:val="8"/>
              </w:rPr>
              <w:t>Přípočty:</w:t>
            </w:r>
            <w:r>
              <w:rPr>
                <w:i/>
                <w:iCs/>
                <w:color w:val="FF0000"/>
                <w:spacing w:val="-1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z w:val="8"/>
                <w:szCs w:val="8"/>
              </w:rPr>
              <w:t>VR</w:t>
            </w:r>
            <w:r>
              <w:rPr>
                <w:i/>
                <w:iCs/>
                <w:color w:val="FF0000"/>
                <w:spacing w:val="1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z w:val="8"/>
                <w:szCs w:val="8"/>
              </w:rPr>
              <w:t>(5%)</w:t>
            </w:r>
            <w:r>
              <w:rPr>
                <w:i/>
                <w:iCs/>
                <w:color w:val="FF0000"/>
                <w:spacing w:val="-1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z w:val="8"/>
                <w:szCs w:val="8"/>
              </w:rPr>
              <w:t>+ SR</w:t>
            </w:r>
            <w:r>
              <w:rPr>
                <w:i/>
                <w:iCs/>
                <w:color w:val="FF0000"/>
                <w:spacing w:val="2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pacing w:val="-4"/>
                <w:sz w:val="8"/>
                <w:szCs w:val="8"/>
              </w:rPr>
              <w:t>(5%)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0AFEF" w14:textId="77777777" w:rsidR="005C6405" w:rsidRDefault="005C6405">
            <w:pPr>
              <w:pStyle w:val="TableParagraph"/>
              <w:kinsoku w:val="0"/>
              <w:overflowPunct w:val="0"/>
              <w:spacing w:before="64"/>
              <w:ind w:left="20"/>
              <w:rPr>
                <w:i/>
                <w:iCs/>
                <w:color w:val="FF0000"/>
                <w:spacing w:val="-10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10"/>
                <w:sz w:val="8"/>
                <w:szCs w:val="8"/>
              </w:rPr>
              <w:t>%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A17BF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DF5DF" w14:textId="77777777" w:rsidR="005C6405" w:rsidRDefault="005C6405">
            <w:pPr>
              <w:pStyle w:val="TableParagraph"/>
              <w:kinsoku w:val="0"/>
              <w:overflowPunct w:val="0"/>
              <w:spacing w:before="64"/>
              <w:ind w:right="26"/>
              <w:jc w:val="right"/>
              <w:rPr>
                <w:i/>
                <w:iCs/>
                <w:color w:val="FF0000"/>
                <w:spacing w:val="-2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sz w:val="8"/>
                <w:szCs w:val="8"/>
              </w:rPr>
              <w:t>10,000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23EE2CAD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4B953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66747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4E0E2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3F4E9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27E776AF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0E63F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7057A42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/>
        </w:trPr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7B978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83"/>
              <w:jc w:val="center"/>
              <w:rPr>
                <w:color w:val="FF0000"/>
                <w:spacing w:val="-5"/>
                <w:w w:val="110"/>
                <w:sz w:val="8"/>
                <w:szCs w:val="8"/>
              </w:rPr>
            </w:pPr>
            <w:r>
              <w:rPr>
                <w:color w:val="FF0000"/>
                <w:spacing w:val="-5"/>
                <w:w w:val="110"/>
                <w:sz w:val="8"/>
                <w:szCs w:val="8"/>
              </w:rPr>
              <w:t>927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2F454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0"/>
              <w:rPr>
                <w:color w:val="FF0000"/>
                <w:spacing w:val="-5"/>
                <w:w w:val="110"/>
                <w:sz w:val="8"/>
                <w:szCs w:val="8"/>
              </w:rPr>
            </w:pPr>
            <w:r>
              <w:rPr>
                <w:color w:val="FF0000"/>
                <w:spacing w:val="-5"/>
                <w:w w:val="110"/>
                <w:sz w:val="8"/>
                <w:szCs w:val="8"/>
              </w:rPr>
              <w:t>R29</w:t>
            </w:r>
          </w:p>
        </w:tc>
        <w:tc>
          <w:tcPr>
            <w:tcW w:w="5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41C26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0"/>
              <w:rPr>
                <w:color w:val="FF0000"/>
                <w:spacing w:val="-2"/>
                <w:sz w:val="8"/>
                <w:szCs w:val="8"/>
              </w:rPr>
            </w:pPr>
            <w:r>
              <w:rPr>
                <w:color w:val="FF0000"/>
                <w:sz w:val="8"/>
                <w:szCs w:val="8"/>
              </w:rPr>
              <w:t>Modul</w:t>
            </w:r>
            <w:r>
              <w:rPr>
                <w:color w:val="FF0000"/>
                <w:spacing w:val="15"/>
                <w:sz w:val="8"/>
                <w:szCs w:val="8"/>
              </w:rPr>
              <w:t xml:space="preserve"> </w:t>
            </w:r>
            <w:r>
              <w:rPr>
                <w:color w:val="FF0000"/>
                <w:sz w:val="8"/>
                <w:szCs w:val="8"/>
              </w:rPr>
              <w:t>zvýšení</w:t>
            </w:r>
            <w:r>
              <w:rPr>
                <w:color w:val="FF0000"/>
                <w:spacing w:val="20"/>
                <w:sz w:val="8"/>
                <w:szCs w:val="8"/>
              </w:rPr>
              <w:t xml:space="preserve"> </w:t>
            </w:r>
            <w:r>
              <w:rPr>
                <w:color w:val="FF0000"/>
                <w:sz w:val="8"/>
                <w:szCs w:val="8"/>
              </w:rPr>
              <w:t>pod</w:t>
            </w:r>
            <w:r>
              <w:rPr>
                <w:color w:val="FF0000"/>
                <w:spacing w:val="19"/>
                <w:sz w:val="8"/>
                <w:szCs w:val="8"/>
              </w:rPr>
              <w:t xml:space="preserve"> </w:t>
            </w:r>
            <w:r>
              <w:rPr>
                <w:color w:val="FF0000"/>
                <w:sz w:val="8"/>
                <w:szCs w:val="8"/>
              </w:rPr>
              <w:t>rozvaděč</w:t>
            </w:r>
            <w:r>
              <w:rPr>
                <w:color w:val="FF0000"/>
                <w:spacing w:val="20"/>
                <w:sz w:val="8"/>
                <w:szCs w:val="8"/>
              </w:rPr>
              <w:t xml:space="preserve"> </w:t>
            </w:r>
            <w:r>
              <w:rPr>
                <w:color w:val="FF0000"/>
                <w:sz w:val="8"/>
                <w:szCs w:val="8"/>
              </w:rPr>
              <w:t>-</w:t>
            </w:r>
            <w:r>
              <w:rPr>
                <w:color w:val="FF0000"/>
                <w:spacing w:val="19"/>
                <w:sz w:val="8"/>
                <w:szCs w:val="8"/>
              </w:rPr>
              <w:t xml:space="preserve"> </w:t>
            </w:r>
            <w:r>
              <w:rPr>
                <w:color w:val="FF0000"/>
                <w:sz w:val="8"/>
                <w:szCs w:val="8"/>
              </w:rPr>
              <w:t>ZÁMEČNICKÁ</w:t>
            </w:r>
            <w:r>
              <w:rPr>
                <w:color w:val="FF0000"/>
                <w:spacing w:val="19"/>
                <w:sz w:val="8"/>
                <w:szCs w:val="8"/>
              </w:rPr>
              <w:t xml:space="preserve"> </w:t>
            </w:r>
            <w:r>
              <w:rPr>
                <w:color w:val="FF0000"/>
                <w:sz w:val="8"/>
                <w:szCs w:val="8"/>
              </w:rPr>
              <w:t>KONSTRUKCE</w:t>
            </w:r>
            <w:r>
              <w:rPr>
                <w:color w:val="FF0000"/>
                <w:spacing w:val="20"/>
                <w:sz w:val="8"/>
                <w:szCs w:val="8"/>
              </w:rPr>
              <w:t xml:space="preserve"> </w:t>
            </w:r>
            <w:r>
              <w:rPr>
                <w:color w:val="FF0000"/>
                <w:spacing w:val="-2"/>
                <w:sz w:val="8"/>
                <w:szCs w:val="8"/>
              </w:rPr>
              <w:t>(nerez)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8AB47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0"/>
              <w:rPr>
                <w:color w:val="FF0000"/>
                <w:spacing w:val="-5"/>
                <w:w w:val="110"/>
                <w:sz w:val="8"/>
                <w:szCs w:val="8"/>
              </w:rPr>
            </w:pPr>
            <w:r>
              <w:rPr>
                <w:color w:val="FF0000"/>
                <w:spacing w:val="-5"/>
                <w:w w:val="110"/>
                <w:sz w:val="8"/>
                <w:szCs w:val="8"/>
              </w:rPr>
              <w:t>ks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FBBF4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A4E8A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1"/>
              <w:jc w:val="right"/>
              <w:rPr>
                <w:color w:val="FF0000"/>
                <w:spacing w:val="-2"/>
                <w:w w:val="110"/>
                <w:sz w:val="8"/>
                <w:szCs w:val="8"/>
              </w:rPr>
            </w:pPr>
            <w:r>
              <w:rPr>
                <w:color w:val="FF0000"/>
                <w:spacing w:val="-2"/>
                <w:w w:val="110"/>
                <w:sz w:val="8"/>
                <w:szCs w:val="8"/>
              </w:rPr>
              <w:t>6,000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58F3E83C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2"/>
              <w:jc w:val="right"/>
              <w:rPr>
                <w:color w:val="FF0000"/>
                <w:spacing w:val="-2"/>
                <w:w w:val="110"/>
                <w:sz w:val="8"/>
                <w:szCs w:val="8"/>
              </w:rPr>
            </w:pPr>
            <w:r>
              <w:rPr>
                <w:color w:val="FF0000"/>
                <w:spacing w:val="-2"/>
                <w:w w:val="110"/>
                <w:sz w:val="8"/>
                <w:szCs w:val="8"/>
              </w:rPr>
              <w:t>6,000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1396A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3"/>
              <w:jc w:val="right"/>
              <w:rPr>
                <w:color w:val="FF0000"/>
                <w:spacing w:val="-4"/>
                <w:w w:val="110"/>
                <w:sz w:val="8"/>
                <w:szCs w:val="8"/>
              </w:rPr>
            </w:pPr>
            <w:r>
              <w:rPr>
                <w:color w:val="FF0000"/>
                <w:spacing w:val="-4"/>
                <w:w w:val="110"/>
                <w:sz w:val="8"/>
                <w:szCs w:val="8"/>
              </w:rPr>
              <w:t>0,00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45566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D053D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4"/>
              <w:jc w:val="right"/>
              <w:rPr>
                <w:color w:val="FF0000"/>
                <w:spacing w:val="-4"/>
                <w:w w:val="110"/>
                <w:sz w:val="8"/>
                <w:szCs w:val="8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EF788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4"/>
              <w:jc w:val="right"/>
              <w:rPr>
                <w:color w:val="FF0000"/>
                <w:spacing w:val="-4"/>
                <w:w w:val="110"/>
                <w:sz w:val="8"/>
                <w:szCs w:val="8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251B1EB5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4"/>
              <w:jc w:val="right"/>
              <w:rPr>
                <w:b/>
                <w:bCs/>
                <w:color w:val="FF0000"/>
                <w:spacing w:val="-4"/>
                <w:w w:val="110"/>
                <w:sz w:val="8"/>
                <w:szCs w:val="8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5DACD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0CA4202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/>
        </w:trPr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1DA36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D4CAB" w14:textId="77777777" w:rsidR="005C6405" w:rsidRDefault="005C6405">
            <w:pPr>
              <w:pStyle w:val="TableParagraph"/>
              <w:kinsoku w:val="0"/>
              <w:overflowPunct w:val="0"/>
              <w:spacing w:before="64"/>
              <w:ind w:left="20"/>
              <w:rPr>
                <w:i/>
                <w:iCs/>
                <w:color w:val="FF0000"/>
                <w:spacing w:val="-2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sz w:val="8"/>
                <w:szCs w:val="8"/>
              </w:rPr>
              <w:t>podpoložka</w:t>
            </w:r>
          </w:p>
        </w:tc>
        <w:tc>
          <w:tcPr>
            <w:tcW w:w="5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30A20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171"/>
              <w:rPr>
                <w:i/>
                <w:iCs/>
                <w:color w:val="FF0000"/>
                <w:spacing w:val="-2"/>
                <w:sz w:val="8"/>
                <w:szCs w:val="8"/>
              </w:rPr>
            </w:pPr>
            <w:r>
              <w:rPr>
                <w:i/>
                <w:iCs/>
                <w:color w:val="FF0000"/>
                <w:sz w:val="8"/>
                <w:szCs w:val="8"/>
              </w:rPr>
              <w:t>Modul</w:t>
            </w:r>
            <w:r>
              <w:rPr>
                <w:i/>
                <w:iCs/>
                <w:color w:val="FF0000"/>
                <w:spacing w:val="2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z w:val="8"/>
                <w:szCs w:val="8"/>
              </w:rPr>
              <w:t>zvýšení</w:t>
            </w:r>
            <w:r>
              <w:rPr>
                <w:i/>
                <w:iCs/>
                <w:color w:val="FF0000"/>
                <w:spacing w:val="1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z w:val="8"/>
                <w:szCs w:val="8"/>
              </w:rPr>
              <w:t>pod</w:t>
            </w:r>
            <w:r>
              <w:rPr>
                <w:i/>
                <w:iCs/>
                <w:color w:val="FF0000"/>
                <w:spacing w:val="2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z w:val="8"/>
                <w:szCs w:val="8"/>
              </w:rPr>
              <w:t>rozvaděč</w:t>
            </w:r>
            <w:r>
              <w:rPr>
                <w:i/>
                <w:iCs/>
                <w:color w:val="FF0000"/>
                <w:spacing w:val="2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z w:val="8"/>
                <w:szCs w:val="8"/>
              </w:rPr>
              <w:t>-</w:t>
            </w:r>
            <w:r>
              <w:rPr>
                <w:i/>
                <w:iCs/>
                <w:color w:val="FF0000"/>
                <w:spacing w:val="1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z w:val="8"/>
                <w:szCs w:val="8"/>
              </w:rPr>
              <w:t>ZÁMEČNICKÁ</w:t>
            </w:r>
            <w:r>
              <w:rPr>
                <w:i/>
                <w:iCs/>
                <w:color w:val="FF0000"/>
                <w:spacing w:val="3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z w:val="8"/>
                <w:szCs w:val="8"/>
              </w:rPr>
              <w:t>KONSTRUKCE</w:t>
            </w:r>
            <w:r>
              <w:rPr>
                <w:i/>
                <w:iCs/>
                <w:color w:val="FF0000"/>
                <w:spacing w:val="3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pacing w:val="-2"/>
                <w:sz w:val="8"/>
                <w:szCs w:val="8"/>
              </w:rPr>
              <w:t>(nerez)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82479" w14:textId="77777777" w:rsidR="005C6405" w:rsidRDefault="005C6405">
            <w:pPr>
              <w:pStyle w:val="TableParagraph"/>
              <w:kinsoku w:val="0"/>
              <w:overflowPunct w:val="0"/>
              <w:spacing w:before="64"/>
              <w:ind w:left="20"/>
              <w:rPr>
                <w:i/>
                <w:iCs/>
                <w:color w:val="FF0000"/>
                <w:spacing w:val="-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5"/>
                <w:sz w:val="8"/>
                <w:szCs w:val="8"/>
              </w:rPr>
              <w:t>ks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C0E4D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D595D" w14:textId="77777777" w:rsidR="005C6405" w:rsidRDefault="005C6405">
            <w:pPr>
              <w:pStyle w:val="TableParagraph"/>
              <w:kinsoku w:val="0"/>
              <w:overflowPunct w:val="0"/>
              <w:spacing w:before="64"/>
              <w:ind w:right="26"/>
              <w:jc w:val="right"/>
              <w:rPr>
                <w:i/>
                <w:iCs/>
                <w:color w:val="FF0000"/>
                <w:spacing w:val="-2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sz w:val="8"/>
                <w:szCs w:val="8"/>
              </w:rPr>
              <w:t>6,000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247A4A3C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EA69C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A54BC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194A1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FB749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64373A58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61F1B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57871B7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/>
        </w:trPr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36898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04790" w14:textId="77777777" w:rsidR="005C6405" w:rsidRDefault="005C6405">
            <w:pPr>
              <w:pStyle w:val="TableParagraph"/>
              <w:kinsoku w:val="0"/>
              <w:overflowPunct w:val="0"/>
              <w:spacing w:before="64"/>
              <w:ind w:left="20"/>
              <w:rPr>
                <w:i/>
                <w:iCs/>
                <w:color w:val="FF0000"/>
                <w:spacing w:val="-2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sz w:val="8"/>
                <w:szCs w:val="8"/>
              </w:rPr>
              <w:t>podpoložka</w:t>
            </w:r>
          </w:p>
        </w:tc>
        <w:tc>
          <w:tcPr>
            <w:tcW w:w="5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64FEE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171"/>
              <w:rPr>
                <w:i/>
                <w:iCs/>
                <w:color w:val="FF0000"/>
                <w:spacing w:val="-4"/>
                <w:sz w:val="8"/>
                <w:szCs w:val="8"/>
              </w:rPr>
            </w:pPr>
            <w:r>
              <w:rPr>
                <w:i/>
                <w:iCs/>
                <w:color w:val="FF0000"/>
                <w:sz w:val="8"/>
                <w:szCs w:val="8"/>
              </w:rPr>
              <w:t>Přípočty:</w:t>
            </w:r>
            <w:r>
              <w:rPr>
                <w:i/>
                <w:iCs/>
                <w:color w:val="FF0000"/>
                <w:spacing w:val="-1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z w:val="8"/>
                <w:szCs w:val="8"/>
              </w:rPr>
              <w:t>VR</w:t>
            </w:r>
            <w:r>
              <w:rPr>
                <w:i/>
                <w:iCs/>
                <w:color w:val="FF0000"/>
                <w:spacing w:val="1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z w:val="8"/>
                <w:szCs w:val="8"/>
              </w:rPr>
              <w:t>(5%)</w:t>
            </w:r>
            <w:r>
              <w:rPr>
                <w:i/>
                <w:iCs/>
                <w:color w:val="FF0000"/>
                <w:spacing w:val="-1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z w:val="8"/>
                <w:szCs w:val="8"/>
              </w:rPr>
              <w:t>+ SR</w:t>
            </w:r>
            <w:r>
              <w:rPr>
                <w:i/>
                <w:iCs/>
                <w:color w:val="FF0000"/>
                <w:spacing w:val="2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pacing w:val="-4"/>
                <w:sz w:val="8"/>
                <w:szCs w:val="8"/>
              </w:rPr>
              <w:t>(5%)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53787" w14:textId="77777777" w:rsidR="005C6405" w:rsidRDefault="005C6405">
            <w:pPr>
              <w:pStyle w:val="TableParagraph"/>
              <w:kinsoku w:val="0"/>
              <w:overflowPunct w:val="0"/>
              <w:spacing w:before="64"/>
              <w:ind w:left="20"/>
              <w:rPr>
                <w:i/>
                <w:iCs/>
                <w:color w:val="FF0000"/>
                <w:spacing w:val="-10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10"/>
                <w:sz w:val="8"/>
                <w:szCs w:val="8"/>
              </w:rPr>
              <w:t>%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FF641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70F00" w14:textId="77777777" w:rsidR="005C6405" w:rsidRDefault="005C6405">
            <w:pPr>
              <w:pStyle w:val="TableParagraph"/>
              <w:kinsoku w:val="0"/>
              <w:overflowPunct w:val="0"/>
              <w:spacing w:before="64"/>
              <w:ind w:right="26"/>
              <w:jc w:val="right"/>
              <w:rPr>
                <w:i/>
                <w:iCs/>
                <w:color w:val="FF0000"/>
                <w:spacing w:val="-2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sz w:val="8"/>
                <w:szCs w:val="8"/>
              </w:rPr>
              <w:t>10,000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530768B6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8F5AB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57C03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33F3A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D807E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1D47353F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272B3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6D01C55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/>
        </w:trPr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46C6E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83"/>
              <w:jc w:val="center"/>
              <w:rPr>
                <w:color w:val="FF0000"/>
                <w:spacing w:val="-5"/>
                <w:w w:val="110"/>
                <w:sz w:val="8"/>
                <w:szCs w:val="8"/>
              </w:rPr>
            </w:pPr>
            <w:r>
              <w:rPr>
                <w:color w:val="FF0000"/>
                <w:spacing w:val="-5"/>
                <w:w w:val="110"/>
                <w:sz w:val="8"/>
                <w:szCs w:val="8"/>
              </w:rPr>
              <w:t>928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0A282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0"/>
              <w:rPr>
                <w:color w:val="FF0000"/>
                <w:spacing w:val="-5"/>
                <w:w w:val="110"/>
                <w:sz w:val="8"/>
                <w:szCs w:val="8"/>
              </w:rPr>
            </w:pPr>
            <w:r>
              <w:rPr>
                <w:color w:val="FF0000"/>
                <w:spacing w:val="-5"/>
                <w:w w:val="110"/>
                <w:sz w:val="8"/>
                <w:szCs w:val="8"/>
              </w:rPr>
              <w:t>R30</w:t>
            </w:r>
          </w:p>
        </w:tc>
        <w:tc>
          <w:tcPr>
            <w:tcW w:w="5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73A75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0"/>
              <w:rPr>
                <w:color w:val="FF0000"/>
                <w:spacing w:val="-2"/>
                <w:sz w:val="8"/>
                <w:szCs w:val="8"/>
              </w:rPr>
            </w:pPr>
            <w:r>
              <w:rPr>
                <w:color w:val="FF0000"/>
                <w:sz w:val="8"/>
                <w:szCs w:val="8"/>
              </w:rPr>
              <w:t>Prosvětlovací</w:t>
            </w:r>
            <w:r>
              <w:rPr>
                <w:color w:val="FF0000"/>
                <w:spacing w:val="14"/>
                <w:sz w:val="8"/>
                <w:szCs w:val="8"/>
              </w:rPr>
              <w:t xml:space="preserve"> </w:t>
            </w:r>
            <w:r>
              <w:rPr>
                <w:color w:val="FF0000"/>
                <w:sz w:val="8"/>
                <w:szCs w:val="8"/>
              </w:rPr>
              <w:t>signální</w:t>
            </w:r>
            <w:r>
              <w:rPr>
                <w:color w:val="FF0000"/>
                <w:spacing w:val="14"/>
                <w:sz w:val="8"/>
                <w:szCs w:val="8"/>
              </w:rPr>
              <w:t xml:space="preserve"> </w:t>
            </w:r>
            <w:r>
              <w:rPr>
                <w:color w:val="FF0000"/>
                <w:sz w:val="8"/>
                <w:szCs w:val="8"/>
              </w:rPr>
              <w:t>znak</w:t>
            </w:r>
            <w:r>
              <w:rPr>
                <w:color w:val="FF0000"/>
                <w:spacing w:val="19"/>
                <w:sz w:val="8"/>
                <w:szCs w:val="8"/>
              </w:rPr>
              <w:t xml:space="preserve"> </w:t>
            </w:r>
            <w:r>
              <w:rPr>
                <w:color w:val="FF0000"/>
                <w:sz w:val="8"/>
                <w:szCs w:val="8"/>
              </w:rPr>
              <w:t>A10</w:t>
            </w:r>
            <w:r>
              <w:rPr>
                <w:color w:val="FF0000"/>
                <w:spacing w:val="15"/>
                <w:sz w:val="8"/>
                <w:szCs w:val="8"/>
              </w:rPr>
              <w:t xml:space="preserve"> </w:t>
            </w:r>
            <w:r>
              <w:rPr>
                <w:color w:val="FF0000"/>
                <w:sz w:val="8"/>
                <w:szCs w:val="8"/>
              </w:rPr>
              <w:t>dle</w:t>
            </w:r>
            <w:r>
              <w:rPr>
                <w:color w:val="FF0000"/>
                <w:spacing w:val="14"/>
                <w:sz w:val="8"/>
                <w:szCs w:val="8"/>
              </w:rPr>
              <w:t xml:space="preserve"> </w:t>
            </w:r>
            <w:r>
              <w:rPr>
                <w:color w:val="FF0000"/>
                <w:sz w:val="8"/>
                <w:szCs w:val="8"/>
              </w:rPr>
              <w:t>požadavku</w:t>
            </w:r>
            <w:r>
              <w:rPr>
                <w:color w:val="FF0000"/>
                <w:spacing w:val="11"/>
                <w:sz w:val="8"/>
                <w:szCs w:val="8"/>
              </w:rPr>
              <w:t xml:space="preserve"> </w:t>
            </w:r>
            <w:r>
              <w:rPr>
                <w:color w:val="FF0000"/>
                <w:spacing w:val="-2"/>
                <w:sz w:val="8"/>
                <w:szCs w:val="8"/>
              </w:rPr>
              <w:t>objednatele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A5D44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0"/>
              <w:rPr>
                <w:color w:val="FF0000"/>
                <w:spacing w:val="-5"/>
                <w:w w:val="110"/>
                <w:sz w:val="8"/>
                <w:szCs w:val="8"/>
              </w:rPr>
            </w:pPr>
            <w:r>
              <w:rPr>
                <w:color w:val="FF0000"/>
                <w:spacing w:val="-5"/>
                <w:w w:val="110"/>
                <w:sz w:val="8"/>
                <w:szCs w:val="8"/>
              </w:rPr>
              <w:t>ks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8CD7A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F77A6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1"/>
              <w:jc w:val="right"/>
              <w:rPr>
                <w:color w:val="FF0000"/>
                <w:spacing w:val="-2"/>
                <w:w w:val="110"/>
                <w:sz w:val="8"/>
                <w:szCs w:val="8"/>
              </w:rPr>
            </w:pPr>
            <w:r>
              <w:rPr>
                <w:color w:val="FF0000"/>
                <w:spacing w:val="-2"/>
                <w:w w:val="110"/>
                <w:sz w:val="8"/>
                <w:szCs w:val="8"/>
              </w:rPr>
              <w:t>12,000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285DC2DE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2"/>
              <w:jc w:val="right"/>
              <w:rPr>
                <w:color w:val="FF0000"/>
                <w:spacing w:val="-2"/>
                <w:w w:val="110"/>
                <w:sz w:val="8"/>
                <w:szCs w:val="8"/>
              </w:rPr>
            </w:pPr>
            <w:r>
              <w:rPr>
                <w:color w:val="FF0000"/>
                <w:spacing w:val="-2"/>
                <w:w w:val="110"/>
                <w:sz w:val="8"/>
                <w:szCs w:val="8"/>
              </w:rPr>
              <w:t>12,000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994E4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3"/>
              <w:jc w:val="right"/>
              <w:rPr>
                <w:color w:val="FF0000"/>
                <w:spacing w:val="-4"/>
                <w:w w:val="110"/>
                <w:sz w:val="8"/>
                <w:szCs w:val="8"/>
              </w:rPr>
            </w:pPr>
            <w:r>
              <w:rPr>
                <w:color w:val="FF0000"/>
                <w:spacing w:val="-4"/>
                <w:w w:val="110"/>
                <w:sz w:val="8"/>
                <w:szCs w:val="8"/>
              </w:rPr>
              <w:t>0,00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1CB49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0B545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4"/>
              <w:jc w:val="right"/>
              <w:rPr>
                <w:color w:val="FF0000"/>
                <w:spacing w:val="-4"/>
                <w:w w:val="110"/>
                <w:sz w:val="8"/>
                <w:szCs w:val="8"/>
              </w:rPr>
            </w:pPr>
            <w:r>
              <w:rPr>
                <w:color w:val="FF0000"/>
                <w:spacing w:val="-4"/>
                <w:w w:val="110"/>
                <w:sz w:val="8"/>
                <w:szCs w:val="8"/>
              </w:rPr>
              <w:t>0,00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6D463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4"/>
              <w:jc w:val="right"/>
              <w:rPr>
                <w:color w:val="FF0000"/>
                <w:spacing w:val="-4"/>
                <w:w w:val="110"/>
                <w:sz w:val="8"/>
                <w:szCs w:val="8"/>
              </w:rPr>
            </w:pPr>
            <w:r>
              <w:rPr>
                <w:color w:val="FF0000"/>
                <w:spacing w:val="-4"/>
                <w:w w:val="110"/>
                <w:sz w:val="8"/>
                <w:szCs w:val="8"/>
              </w:rPr>
              <w:t>0,00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7C7E95E7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4"/>
              <w:jc w:val="right"/>
              <w:rPr>
                <w:b/>
                <w:bCs/>
                <w:color w:val="FF0000"/>
                <w:spacing w:val="-4"/>
                <w:w w:val="110"/>
                <w:sz w:val="8"/>
                <w:szCs w:val="8"/>
              </w:rPr>
            </w:pPr>
            <w:r>
              <w:rPr>
                <w:b/>
                <w:bCs/>
                <w:color w:val="FF0000"/>
                <w:spacing w:val="-4"/>
                <w:w w:val="110"/>
                <w:sz w:val="8"/>
                <w:szCs w:val="8"/>
              </w:rPr>
              <w:t>0,00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9CB1C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</w:tbl>
    <w:p w14:paraId="77FB8D96" w14:textId="77777777" w:rsidR="005C6405" w:rsidRDefault="005C6405">
      <w:pPr>
        <w:rPr>
          <w:rFonts w:ascii="Arial" w:hAnsi="Arial" w:cs="Arial"/>
          <w:b/>
          <w:bCs/>
          <w:i/>
          <w:iCs/>
          <w:color w:val="3366FF"/>
          <w:spacing w:val="-4"/>
          <w:sz w:val="12"/>
          <w:szCs w:val="12"/>
        </w:rPr>
        <w:sectPr w:rsidR="005C6405">
          <w:headerReference w:type="default" r:id="rId111"/>
          <w:footerReference w:type="default" r:id="rId112"/>
          <w:pgSz w:w="16840" w:h="11910" w:orient="landscape"/>
          <w:pgMar w:top="1120" w:right="1133" w:bottom="280" w:left="992" w:header="0" w:footer="0" w:gutter="0"/>
          <w:cols w:space="708"/>
          <w:noEndnote/>
        </w:sectPr>
      </w:pPr>
    </w:p>
    <w:tbl>
      <w:tblPr>
        <w:tblW w:w="0" w:type="auto"/>
        <w:tblInd w:w="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2"/>
        <w:gridCol w:w="653"/>
        <w:gridCol w:w="5596"/>
        <w:gridCol w:w="593"/>
        <w:gridCol w:w="653"/>
        <w:gridCol w:w="653"/>
        <w:gridCol w:w="654"/>
        <w:gridCol w:w="1028"/>
        <w:gridCol w:w="687"/>
        <w:gridCol w:w="958"/>
        <w:gridCol w:w="975"/>
        <w:gridCol w:w="838"/>
        <w:gridCol w:w="999"/>
      </w:tblGrid>
      <w:tr w:rsidR="005C6405" w14:paraId="724E67E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/>
        </w:trPr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3B9B1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77B10" w14:textId="77777777" w:rsidR="005C6405" w:rsidRDefault="005C6405">
            <w:pPr>
              <w:pStyle w:val="TableParagraph"/>
              <w:kinsoku w:val="0"/>
              <w:overflowPunct w:val="0"/>
              <w:spacing w:before="64"/>
              <w:ind w:left="20"/>
              <w:rPr>
                <w:i/>
                <w:iCs/>
                <w:color w:val="FF0000"/>
                <w:spacing w:val="-2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sz w:val="8"/>
                <w:szCs w:val="8"/>
              </w:rPr>
              <w:t>podpoložka</w:t>
            </w:r>
          </w:p>
        </w:tc>
        <w:tc>
          <w:tcPr>
            <w:tcW w:w="5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904C1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171"/>
              <w:rPr>
                <w:i/>
                <w:iCs/>
                <w:color w:val="FF0000"/>
                <w:spacing w:val="-2"/>
                <w:sz w:val="8"/>
                <w:szCs w:val="8"/>
              </w:rPr>
            </w:pPr>
            <w:r>
              <w:rPr>
                <w:i/>
                <w:iCs/>
                <w:color w:val="FF0000"/>
                <w:sz w:val="8"/>
                <w:szCs w:val="8"/>
              </w:rPr>
              <w:t>Prosvětlovací</w:t>
            </w:r>
            <w:r>
              <w:rPr>
                <w:i/>
                <w:iCs/>
                <w:color w:val="FF0000"/>
                <w:spacing w:val="-1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z w:val="8"/>
                <w:szCs w:val="8"/>
              </w:rPr>
              <w:t>signální znak</w:t>
            </w:r>
            <w:r>
              <w:rPr>
                <w:i/>
                <w:iCs/>
                <w:color w:val="FF0000"/>
                <w:spacing w:val="2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z w:val="8"/>
                <w:szCs w:val="8"/>
              </w:rPr>
              <w:t>A10</w:t>
            </w:r>
            <w:r>
              <w:rPr>
                <w:i/>
                <w:iCs/>
                <w:color w:val="FF0000"/>
                <w:spacing w:val="1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z w:val="8"/>
                <w:szCs w:val="8"/>
              </w:rPr>
              <w:t>dle</w:t>
            </w:r>
            <w:r>
              <w:rPr>
                <w:i/>
                <w:iCs/>
                <w:color w:val="FF0000"/>
                <w:spacing w:val="1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z w:val="8"/>
                <w:szCs w:val="8"/>
              </w:rPr>
              <w:t>požadavku</w:t>
            </w:r>
            <w:r>
              <w:rPr>
                <w:i/>
                <w:iCs/>
                <w:color w:val="FF0000"/>
                <w:spacing w:val="1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pacing w:val="-2"/>
                <w:sz w:val="8"/>
                <w:szCs w:val="8"/>
              </w:rPr>
              <w:t>objednatele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84830" w14:textId="77777777" w:rsidR="005C6405" w:rsidRDefault="005C6405">
            <w:pPr>
              <w:pStyle w:val="TableParagraph"/>
              <w:kinsoku w:val="0"/>
              <w:overflowPunct w:val="0"/>
              <w:spacing w:before="64"/>
              <w:ind w:left="20"/>
              <w:rPr>
                <w:i/>
                <w:iCs/>
                <w:color w:val="FF0000"/>
                <w:spacing w:val="-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5"/>
                <w:sz w:val="8"/>
                <w:szCs w:val="8"/>
              </w:rPr>
              <w:t>ks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63EBE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1C8AE" w14:textId="77777777" w:rsidR="005C6405" w:rsidRDefault="005C6405">
            <w:pPr>
              <w:pStyle w:val="TableParagraph"/>
              <w:kinsoku w:val="0"/>
              <w:overflowPunct w:val="0"/>
              <w:spacing w:before="64"/>
              <w:ind w:right="26"/>
              <w:jc w:val="right"/>
              <w:rPr>
                <w:i/>
                <w:iCs/>
                <w:color w:val="FF0000"/>
                <w:spacing w:val="-2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sz w:val="8"/>
                <w:szCs w:val="8"/>
              </w:rPr>
              <w:t>12,000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737C83E3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CA304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67432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46E4A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7FBB3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20CFF4BF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CFA62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323100A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/>
        </w:trPr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3FA41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46F72" w14:textId="77777777" w:rsidR="005C6405" w:rsidRDefault="005C6405">
            <w:pPr>
              <w:pStyle w:val="TableParagraph"/>
              <w:kinsoku w:val="0"/>
              <w:overflowPunct w:val="0"/>
              <w:spacing w:before="64"/>
              <w:ind w:left="20"/>
              <w:rPr>
                <w:i/>
                <w:iCs/>
                <w:color w:val="FF0000"/>
                <w:spacing w:val="-2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sz w:val="8"/>
                <w:szCs w:val="8"/>
              </w:rPr>
              <w:t>podpoložka</w:t>
            </w:r>
          </w:p>
        </w:tc>
        <w:tc>
          <w:tcPr>
            <w:tcW w:w="5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44E78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171"/>
              <w:rPr>
                <w:i/>
                <w:iCs/>
                <w:color w:val="FF0000"/>
                <w:spacing w:val="-4"/>
                <w:sz w:val="8"/>
                <w:szCs w:val="8"/>
              </w:rPr>
            </w:pPr>
            <w:r>
              <w:rPr>
                <w:i/>
                <w:iCs/>
                <w:color w:val="FF0000"/>
                <w:sz w:val="8"/>
                <w:szCs w:val="8"/>
              </w:rPr>
              <w:t>Přípočty:</w:t>
            </w:r>
            <w:r>
              <w:rPr>
                <w:i/>
                <w:iCs/>
                <w:color w:val="FF0000"/>
                <w:spacing w:val="-1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z w:val="8"/>
                <w:szCs w:val="8"/>
              </w:rPr>
              <w:t>VR</w:t>
            </w:r>
            <w:r>
              <w:rPr>
                <w:i/>
                <w:iCs/>
                <w:color w:val="FF0000"/>
                <w:spacing w:val="1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z w:val="8"/>
                <w:szCs w:val="8"/>
              </w:rPr>
              <w:t>(5%)</w:t>
            </w:r>
            <w:r>
              <w:rPr>
                <w:i/>
                <w:iCs/>
                <w:color w:val="FF0000"/>
                <w:spacing w:val="-1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z w:val="8"/>
                <w:szCs w:val="8"/>
              </w:rPr>
              <w:t>+ SR</w:t>
            </w:r>
            <w:r>
              <w:rPr>
                <w:i/>
                <w:iCs/>
                <w:color w:val="FF0000"/>
                <w:spacing w:val="2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pacing w:val="-4"/>
                <w:sz w:val="8"/>
                <w:szCs w:val="8"/>
              </w:rPr>
              <w:t>(5%)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31436" w14:textId="77777777" w:rsidR="005C6405" w:rsidRDefault="005C6405">
            <w:pPr>
              <w:pStyle w:val="TableParagraph"/>
              <w:kinsoku w:val="0"/>
              <w:overflowPunct w:val="0"/>
              <w:spacing w:before="64"/>
              <w:ind w:left="20"/>
              <w:rPr>
                <w:i/>
                <w:iCs/>
                <w:color w:val="FF0000"/>
                <w:spacing w:val="-10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10"/>
                <w:sz w:val="8"/>
                <w:szCs w:val="8"/>
              </w:rPr>
              <w:t>%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AFB17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F5FEB" w14:textId="77777777" w:rsidR="005C6405" w:rsidRDefault="005C6405">
            <w:pPr>
              <w:pStyle w:val="TableParagraph"/>
              <w:kinsoku w:val="0"/>
              <w:overflowPunct w:val="0"/>
              <w:spacing w:before="64"/>
              <w:ind w:right="26"/>
              <w:jc w:val="right"/>
              <w:rPr>
                <w:i/>
                <w:iCs/>
                <w:color w:val="FF0000"/>
                <w:spacing w:val="-2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sz w:val="8"/>
                <w:szCs w:val="8"/>
              </w:rPr>
              <w:t>10,000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663FADE9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FA0EE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DA9C4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6C635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E986D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2ACA57C7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64064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5CDFCDF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/>
        </w:trPr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34669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83"/>
              <w:jc w:val="center"/>
              <w:rPr>
                <w:color w:val="FF0000"/>
                <w:spacing w:val="-5"/>
                <w:w w:val="110"/>
                <w:sz w:val="8"/>
                <w:szCs w:val="8"/>
              </w:rPr>
            </w:pPr>
            <w:r>
              <w:rPr>
                <w:color w:val="FF0000"/>
                <w:spacing w:val="-5"/>
                <w:w w:val="110"/>
                <w:sz w:val="8"/>
                <w:szCs w:val="8"/>
              </w:rPr>
              <w:t>929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0FD04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0"/>
              <w:rPr>
                <w:color w:val="FF0000"/>
                <w:spacing w:val="-5"/>
                <w:w w:val="110"/>
                <w:sz w:val="8"/>
                <w:szCs w:val="8"/>
              </w:rPr>
            </w:pPr>
            <w:r>
              <w:rPr>
                <w:color w:val="FF0000"/>
                <w:spacing w:val="-5"/>
                <w:w w:val="110"/>
                <w:sz w:val="8"/>
                <w:szCs w:val="8"/>
              </w:rPr>
              <w:t>R31</w:t>
            </w:r>
          </w:p>
        </w:tc>
        <w:tc>
          <w:tcPr>
            <w:tcW w:w="5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7583F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0"/>
              <w:rPr>
                <w:color w:val="FF0000"/>
                <w:spacing w:val="-2"/>
                <w:w w:val="110"/>
                <w:sz w:val="8"/>
                <w:szCs w:val="8"/>
              </w:rPr>
            </w:pPr>
            <w:r>
              <w:rPr>
                <w:color w:val="FF0000"/>
                <w:spacing w:val="-2"/>
                <w:w w:val="110"/>
                <w:sz w:val="8"/>
                <w:szCs w:val="8"/>
              </w:rPr>
              <w:t>Doplnění</w:t>
            </w:r>
            <w:r>
              <w:rPr>
                <w:color w:val="FF0000"/>
                <w:spacing w:val="-1"/>
                <w:w w:val="110"/>
                <w:sz w:val="8"/>
                <w:szCs w:val="8"/>
              </w:rPr>
              <w:t xml:space="preserve"> </w:t>
            </w:r>
            <w:r>
              <w:rPr>
                <w:color w:val="FF0000"/>
                <w:spacing w:val="-2"/>
                <w:w w:val="110"/>
                <w:sz w:val="8"/>
                <w:szCs w:val="8"/>
              </w:rPr>
              <w:t>obvodů kontroly</w:t>
            </w:r>
            <w:r>
              <w:rPr>
                <w:color w:val="FF0000"/>
                <w:spacing w:val="-3"/>
                <w:w w:val="110"/>
                <w:sz w:val="8"/>
                <w:szCs w:val="8"/>
              </w:rPr>
              <w:t xml:space="preserve"> </w:t>
            </w:r>
            <w:r>
              <w:rPr>
                <w:color w:val="FF0000"/>
                <w:spacing w:val="-2"/>
                <w:w w:val="110"/>
                <w:sz w:val="8"/>
                <w:szCs w:val="8"/>
              </w:rPr>
              <w:t>svícení</w:t>
            </w:r>
            <w:r>
              <w:rPr>
                <w:color w:val="FF0000"/>
                <w:w w:val="110"/>
                <w:sz w:val="8"/>
                <w:szCs w:val="8"/>
              </w:rPr>
              <w:t xml:space="preserve"> </w:t>
            </w:r>
            <w:r>
              <w:rPr>
                <w:color w:val="FF0000"/>
                <w:spacing w:val="-2"/>
                <w:w w:val="110"/>
                <w:sz w:val="8"/>
                <w:szCs w:val="8"/>
              </w:rPr>
              <w:t>návěstidel</w:t>
            </w:r>
            <w:r>
              <w:rPr>
                <w:color w:val="FF0000"/>
                <w:spacing w:val="-3"/>
                <w:w w:val="110"/>
                <w:sz w:val="8"/>
                <w:szCs w:val="8"/>
              </w:rPr>
              <w:t xml:space="preserve"> </w:t>
            </w:r>
            <w:r>
              <w:rPr>
                <w:color w:val="FF0000"/>
                <w:spacing w:val="-2"/>
                <w:w w:val="110"/>
                <w:sz w:val="8"/>
                <w:szCs w:val="8"/>
              </w:rPr>
              <w:t>dle</w:t>
            </w:r>
            <w:r>
              <w:rPr>
                <w:color w:val="FF0000"/>
                <w:spacing w:val="25"/>
                <w:w w:val="110"/>
                <w:sz w:val="8"/>
                <w:szCs w:val="8"/>
              </w:rPr>
              <w:t xml:space="preserve"> </w:t>
            </w:r>
            <w:r>
              <w:rPr>
                <w:color w:val="FF0000"/>
                <w:spacing w:val="-2"/>
                <w:w w:val="110"/>
                <w:sz w:val="8"/>
                <w:szCs w:val="8"/>
              </w:rPr>
              <w:t>podmínek</w:t>
            </w:r>
            <w:r>
              <w:rPr>
                <w:color w:val="FF0000"/>
                <w:spacing w:val="3"/>
                <w:w w:val="110"/>
                <w:sz w:val="8"/>
                <w:szCs w:val="8"/>
              </w:rPr>
              <w:t xml:space="preserve"> </w:t>
            </w:r>
            <w:r>
              <w:rPr>
                <w:color w:val="FF0000"/>
                <w:spacing w:val="-2"/>
                <w:w w:val="110"/>
                <w:sz w:val="8"/>
                <w:szCs w:val="8"/>
              </w:rPr>
              <w:t>SIL3</w:t>
            </w:r>
            <w:r>
              <w:rPr>
                <w:color w:val="FF0000"/>
                <w:spacing w:val="-1"/>
                <w:w w:val="110"/>
                <w:sz w:val="8"/>
                <w:szCs w:val="8"/>
              </w:rPr>
              <w:t xml:space="preserve"> </w:t>
            </w:r>
            <w:r>
              <w:rPr>
                <w:color w:val="FF0000"/>
                <w:spacing w:val="-2"/>
                <w:w w:val="110"/>
                <w:sz w:val="8"/>
                <w:szCs w:val="8"/>
              </w:rPr>
              <w:t>-</w:t>
            </w:r>
            <w:r>
              <w:rPr>
                <w:color w:val="FF0000"/>
                <w:w w:val="110"/>
                <w:sz w:val="8"/>
                <w:szCs w:val="8"/>
              </w:rPr>
              <w:t xml:space="preserve"> </w:t>
            </w:r>
            <w:r>
              <w:rPr>
                <w:color w:val="FF0000"/>
                <w:spacing w:val="-2"/>
                <w:w w:val="110"/>
                <w:sz w:val="8"/>
                <w:szCs w:val="8"/>
              </w:rPr>
              <w:t>svítilna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141E7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0"/>
              <w:rPr>
                <w:color w:val="FF0000"/>
                <w:spacing w:val="-5"/>
                <w:w w:val="110"/>
                <w:sz w:val="8"/>
                <w:szCs w:val="8"/>
              </w:rPr>
            </w:pPr>
            <w:r>
              <w:rPr>
                <w:color w:val="FF0000"/>
                <w:spacing w:val="-5"/>
                <w:w w:val="110"/>
                <w:sz w:val="8"/>
                <w:szCs w:val="8"/>
              </w:rPr>
              <w:t>ks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A0CAA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4B61E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1"/>
              <w:jc w:val="right"/>
              <w:rPr>
                <w:color w:val="FF0000"/>
                <w:spacing w:val="-2"/>
                <w:w w:val="110"/>
                <w:sz w:val="8"/>
                <w:szCs w:val="8"/>
              </w:rPr>
            </w:pPr>
            <w:r>
              <w:rPr>
                <w:color w:val="FF0000"/>
                <w:spacing w:val="-2"/>
                <w:w w:val="110"/>
                <w:sz w:val="8"/>
                <w:szCs w:val="8"/>
              </w:rPr>
              <w:t>30,000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6FBB6700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2"/>
              <w:jc w:val="right"/>
              <w:rPr>
                <w:color w:val="FF0000"/>
                <w:spacing w:val="-2"/>
                <w:w w:val="110"/>
                <w:sz w:val="8"/>
                <w:szCs w:val="8"/>
              </w:rPr>
            </w:pPr>
            <w:r>
              <w:rPr>
                <w:color w:val="FF0000"/>
                <w:spacing w:val="-2"/>
                <w:w w:val="110"/>
                <w:sz w:val="8"/>
                <w:szCs w:val="8"/>
              </w:rPr>
              <w:t>30,000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B5D7F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3"/>
              <w:jc w:val="right"/>
              <w:rPr>
                <w:color w:val="FF0000"/>
                <w:spacing w:val="-4"/>
                <w:w w:val="110"/>
                <w:sz w:val="8"/>
                <w:szCs w:val="8"/>
              </w:rPr>
            </w:pPr>
            <w:r>
              <w:rPr>
                <w:color w:val="FF0000"/>
                <w:spacing w:val="-4"/>
                <w:w w:val="110"/>
                <w:sz w:val="8"/>
                <w:szCs w:val="8"/>
              </w:rPr>
              <w:t>0,00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E733B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76AB5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4"/>
              <w:jc w:val="right"/>
              <w:rPr>
                <w:color w:val="FF0000"/>
                <w:spacing w:val="-4"/>
                <w:w w:val="110"/>
                <w:sz w:val="8"/>
                <w:szCs w:val="8"/>
              </w:rPr>
            </w:pPr>
            <w:r>
              <w:rPr>
                <w:color w:val="FF0000"/>
                <w:spacing w:val="-4"/>
                <w:w w:val="110"/>
                <w:sz w:val="8"/>
                <w:szCs w:val="8"/>
              </w:rPr>
              <w:t>0,00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59E82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4"/>
              <w:jc w:val="right"/>
              <w:rPr>
                <w:color w:val="FF0000"/>
                <w:spacing w:val="-4"/>
                <w:w w:val="110"/>
                <w:sz w:val="8"/>
                <w:szCs w:val="8"/>
              </w:rPr>
            </w:pPr>
            <w:r>
              <w:rPr>
                <w:color w:val="FF0000"/>
                <w:spacing w:val="-4"/>
                <w:w w:val="110"/>
                <w:sz w:val="8"/>
                <w:szCs w:val="8"/>
              </w:rPr>
              <w:t>0,00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46AECBB3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7"/>
              <w:jc w:val="right"/>
              <w:rPr>
                <w:b/>
                <w:bCs/>
                <w:color w:val="FF0000"/>
                <w:spacing w:val="-4"/>
                <w:w w:val="110"/>
                <w:sz w:val="8"/>
                <w:szCs w:val="8"/>
              </w:rPr>
            </w:pPr>
            <w:r>
              <w:rPr>
                <w:b/>
                <w:bCs/>
                <w:color w:val="FF0000"/>
                <w:spacing w:val="-4"/>
                <w:w w:val="110"/>
                <w:sz w:val="8"/>
                <w:szCs w:val="8"/>
              </w:rPr>
              <w:t>0,00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97023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3B5CDED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/>
        </w:trPr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CB7F3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9A27E" w14:textId="77777777" w:rsidR="005C6405" w:rsidRDefault="005C6405">
            <w:pPr>
              <w:pStyle w:val="TableParagraph"/>
              <w:kinsoku w:val="0"/>
              <w:overflowPunct w:val="0"/>
              <w:spacing w:before="64"/>
              <w:ind w:left="20"/>
              <w:rPr>
                <w:i/>
                <w:iCs/>
                <w:color w:val="FF0000"/>
                <w:spacing w:val="-2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sz w:val="8"/>
                <w:szCs w:val="8"/>
              </w:rPr>
              <w:t>podpoložka</w:t>
            </w:r>
          </w:p>
        </w:tc>
        <w:tc>
          <w:tcPr>
            <w:tcW w:w="5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BA4F9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171"/>
              <w:rPr>
                <w:i/>
                <w:iCs/>
                <w:color w:val="FF0000"/>
                <w:spacing w:val="-2"/>
                <w:sz w:val="8"/>
                <w:szCs w:val="8"/>
              </w:rPr>
            </w:pPr>
            <w:r>
              <w:rPr>
                <w:i/>
                <w:iCs/>
                <w:color w:val="FF0000"/>
                <w:sz w:val="8"/>
                <w:szCs w:val="8"/>
              </w:rPr>
              <w:t>Doplnění</w:t>
            </w:r>
            <w:r>
              <w:rPr>
                <w:i/>
                <w:iCs/>
                <w:color w:val="FF0000"/>
                <w:spacing w:val="-1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z w:val="8"/>
                <w:szCs w:val="8"/>
              </w:rPr>
              <w:t>obvodů kontroly</w:t>
            </w:r>
            <w:r>
              <w:rPr>
                <w:i/>
                <w:iCs/>
                <w:color w:val="FF0000"/>
                <w:spacing w:val="1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z w:val="8"/>
                <w:szCs w:val="8"/>
              </w:rPr>
              <w:t>svícení</w:t>
            </w:r>
            <w:r>
              <w:rPr>
                <w:i/>
                <w:iCs/>
                <w:color w:val="FF0000"/>
                <w:spacing w:val="-1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z w:val="8"/>
                <w:szCs w:val="8"/>
              </w:rPr>
              <w:t>návěstidel</w:t>
            </w:r>
            <w:r>
              <w:rPr>
                <w:i/>
                <w:iCs/>
                <w:color w:val="FF0000"/>
                <w:spacing w:val="1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z w:val="8"/>
                <w:szCs w:val="8"/>
              </w:rPr>
              <w:t>dle</w:t>
            </w:r>
            <w:r>
              <w:rPr>
                <w:i/>
                <w:iCs/>
                <w:color w:val="FF0000"/>
                <w:spacing w:val="24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z w:val="8"/>
                <w:szCs w:val="8"/>
              </w:rPr>
              <w:t>podmínek SIL3</w:t>
            </w:r>
            <w:r>
              <w:rPr>
                <w:i/>
                <w:iCs/>
                <w:color w:val="FF0000"/>
                <w:spacing w:val="1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z w:val="8"/>
                <w:szCs w:val="8"/>
              </w:rPr>
              <w:t>-</w:t>
            </w:r>
            <w:r>
              <w:rPr>
                <w:i/>
                <w:iCs/>
                <w:color w:val="FF0000"/>
                <w:spacing w:val="-1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pacing w:val="-2"/>
                <w:sz w:val="8"/>
                <w:szCs w:val="8"/>
              </w:rPr>
              <w:t>svítilna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4BF33" w14:textId="77777777" w:rsidR="005C6405" w:rsidRDefault="005C6405">
            <w:pPr>
              <w:pStyle w:val="TableParagraph"/>
              <w:kinsoku w:val="0"/>
              <w:overflowPunct w:val="0"/>
              <w:spacing w:before="64"/>
              <w:ind w:left="20"/>
              <w:rPr>
                <w:i/>
                <w:iCs/>
                <w:color w:val="FF0000"/>
                <w:spacing w:val="-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5"/>
                <w:sz w:val="8"/>
                <w:szCs w:val="8"/>
              </w:rPr>
              <w:t>ks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7B9BA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D093D" w14:textId="77777777" w:rsidR="005C6405" w:rsidRDefault="005C6405">
            <w:pPr>
              <w:pStyle w:val="TableParagraph"/>
              <w:kinsoku w:val="0"/>
              <w:overflowPunct w:val="0"/>
              <w:spacing w:before="64"/>
              <w:ind w:right="26"/>
              <w:jc w:val="right"/>
              <w:rPr>
                <w:i/>
                <w:iCs/>
                <w:color w:val="FF0000"/>
                <w:spacing w:val="-2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sz w:val="8"/>
                <w:szCs w:val="8"/>
              </w:rPr>
              <w:t>30,000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28982C86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0CF78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410AC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08DD8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E7EDF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63F5FDF6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CB51C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1C87A14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/>
        </w:trPr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DDF0E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30D13" w14:textId="77777777" w:rsidR="005C6405" w:rsidRDefault="005C6405">
            <w:pPr>
              <w:pStyle w:val="TableParagraph"/>
              <w:kinsoku w:val="0"/>
              <w:overflowPunct w:val="0"/>
              <w:spacing w:before="64"/>
              <w:ind w:left="20"/>
              <w:rPr>
                <w:i/>
                <w:iCs/>
                <w:color w:val="FF0000"/>
                <w:spacing w:val="-2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sz w:val="8"/>
                <w:szCs w:val="8"/>
              </w:rPr>
              <w:t>podpoložka</w:t>
            </w:r>
          </w:p>
        </w:tc>
        <w:tc>
          <w:tcPr>
            <w:tcW w:w="5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98ECF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171"/>
              <w:rPr>
                <w:i/>
                <w:iCs/>
                <w:color w:val="FF0000"/>
                <w:spacing w:val="-4"/>
                <w:sz w:val="8"/>
                <w:szCs w:val="8"/>
              </w:rPr>
            </w:pPr>
            <w:r>
              <w:rPr>
                <w:i/>
                <w:iCs/>
                <w:color w:val="FF0000"/>
                <w:sz w:val="8"/>
                <w:szCs w:val="8"/>
              </w:rPr>
              <w:t>Přípočty:</w:t>
            </w:r>
            <w:r>
              <w:rPr>
                <w:i/>
                <w:iCs/>
                <w:color w:val="FF0000"/>
                <w:spacing w:val="-1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z w:val="8"/>
                <w:szCs w:val="8"/>
              </w:rPr>
              <w:t>VR</w:t>
            </w:r>
            <w:r>
              <w:rPr>
                <w:i/>
                <w:iCs/>
                <w:color w:val="FF0000"/>
                <w:spacing w:val="1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z w:val="8"/>
                <w:szCs w:val="8"/>
              </w:rPr>
              <w:t>(5%)</w:t>
            </w:r>
            <w:r>
              <w:rPr>
                <w:i/>
                <w:iCs/>
                <w:color w:val="FF0000"/>
                <w:spacing w:val="-1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z w:val="8"/>
                <w:szCs w:val="8"/>
              </w:rPr>
              <w:t>+ SR</w:t>
            </w:r>
            <w:r>
              <w:rPr>
                <w:i/>
                <w:iCs/>
                <w:color w:val="FF0000"/>
                <w:spacing w:val="2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pacing w:val="-4"/>
                <w:sz w:val="8"/>
                <w:szCs w:val="8"/>
              </w:rPr>
              <w:t>(5%)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86D40" w14:textId="77777777" w:rsidR="005C6405" w:rsidRDefault="005C6405">
            <w:pPr>
              <w:pStyle w:val="TableParagraph"/>
              <w:kinsoku w:val="0"/>
              <w:overflowPunct w:val="0"/>
              <w:spacing w:before="64"/>
              <w:ind w:left="20"/>
              <w:rPr>
                <w:i/>
                <w:iCs/>
                <w:color w:val="FF0000"/>
                <w:spacing w:val="-10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10"/>
                <w:sz w:val="8"/>
                <w:szCs w:val="8"/>
              </w:rPr>
              <w:t>%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3DFC1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BCF18" w14:textId="77777777" w:rsidR="005C6405" w:rsidRDefault="005C6405">
            <w:pPr>
              <w:pStyle w:val="TableParagraph"/>
              <w:kinsoku w:val="0"/>
              <w:overflowPunct w:val="0"/>
              <w:spacing w:before="64"/>
              <w:ind w:right="26"/>
              <w:jc w:val="right"/>
              <w:rPr>
                <w:i/>
                <w:iCs/>
                <w:color w:val="FF0000"/>
                <w:spacing w:val="-2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sz w:val="8"/>
                <w:szCs w:val="8"/>
              </w:rPr>
              <w:t>10,000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1F44BFB6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B637D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478FE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28629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19D3A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431974BD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0591E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571EE20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/>
        </w:trPr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3D2CD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83"/>
              <w:jc w:val="center"/>
              <w:rPr>
                <w:color w:val="FF0000"/>
                <w:spacing w:val="-5"/>
                <w:w w:val="110"/>
                <w:sz w:val="8"/>
                <w:szCs w:val="8"/>
              </w:rPr>
            </w:pPr>
            <w:r>
              <w:rPr>
                <w:color w:val="FF0000"/>
                <w:spacing w:val="-5"/>
                <w:w w:val="110"/>
                <w:sz w:val="8"/>
                <w:szCs w:val="8"/>
              </w:rPr>
              <w:t>930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AD56B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0"/>
              <w:rPr>
                <w:color w:val="FF0000"/>
                <w:spacing w:val="-5"/>
                <w:w w:val="110"/>
                <w:sz w:val="8"/>
                <w:szCs w:val="8"/>
              </w:rPr>
            </w:pPr>
            <w:r>
              <w:rPr>
                <w:color w:val="FF0000"/>
                <w:spacing w:val="-5"/>
                <w:w w:val="110"/>
                <w:sz w:val="8"/>
                <w:szCs w:val="8"/>
              </w:rPr>
              <w:t>R32</w:t>
            </w:r>
          </w:p>
        </w:tc>
        <w:tc>
          <w:tcPr>
            <w:tcW w:w="5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A46A2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0"/>
              <w:rPr>
                <w:color w:val="FF0000"/>
                <w:spacing w:val="-2"/>
                <w:sz w:val="8"/>
                <w:szCs w:val="8"/>
              </w:rPr>
            </w:pPr>
            <w:r>
              <w:rPr>
                <w:color w:val="FF0000"/>
                <w:sz w:val="8"/>
                <w:szCs w:val="8"/>
              </w:rPr>
              <w:t>Registrace</w:t>
            </w:r>
            <w:r>
              <w:rPr>
                <w:color w:val="FF0000"/>
                <w:spacing w:val="14"/>
                <w:sz w:val="8"/>
                <w:szCs w:val="8"/>
              </w:rPr>
              <w:t xml:space="preserve"> </w:t>
            </w:r>
            <w:r>
              <w:rPr>
                <w:color w:val="FF0000"/>
                <w:sz w:val="8"/>
                <w:szCs w:val="8"/>
              </w:rPr>
              <w:t>zařízení</w:t>
            </w:r>
            <w:r>
              <w:rPr>
                <w:color w:val="FF0000"/>
                <w:spacing w:val="15"/>
                <w:sz w:val="8"/>
                <w:szCs w:val="8"/>
              </w:rPr>
              <w:t xml:space="preserve"> </w:t>
            </w:r>
            <w:r>
              <w:rPr>
                <w:color w:val="FF0000"/>
                <w:sz w:val="8"/>
                <w:szCs w:val="8"/>
              </w:rPr>
              <w:t>pro</w:t>
            </w:r>
            <w:r>
              <w:rPr>
                <w:color w:val="FF0000"/>
                <w:spacing w:val="14"/>
                <w:sz w:val="8"/>
                <w:szCs w:val="8"/>
              </w:rPr>
              <w:t xml:space="preserve"> </w:t>
            </w:r>
            <w:r>
              <w:rPr>
                <w:color w:val="FF0000"/>
                <w:sz w:val="8"/>
                <w:szCs w:val="8"/>
              </w:rPr>
              <w:t>nevidomé</w:t>
            </w:r>
            <w:r>
              <w:rPr>
                <w:color w:val="FF0000"/>
                <w:spacing w:val="15"/>
                <w:sz w:val="8"/>
                <w:szCs w:val="8"/>
              </w:rPr>
              <w:t xml:space="preserve"> </w:t>
            </w:r>
            <w:r>
              <w:rPr>
                <w:color w:val="FF0000"/>
                <w:sz w:val="8"/>
                <w:szCs w:val="8"/>
              </w:rPr>
              <w:t>do</w:t>
            </w:r>
            <w:r>
              <w:rPr>
                <w:color w:val="FF0000"/>
                <w:spacing w:val="14"/>
                <w:sz w:val="8"/>
                <w:szCs w:val="8"/>
              </w:rPr>
              <w:t xml:space="preserve"> </w:t>
            </w:r>
            <w:r>
              <w:rPr>
                <w:color w:val="FF0000"/>
                <w:sz w:val="8"/>
                <w:szCs w:val="8"/>
              </w:rPr>
              <w:t>národního</w:t>
            </w:r>
            <w:r>
              <w:rPr>
                <w:color w:val="FF0000"/>
                <w:spacing w:val="15"/>
                <w:sz w:val="8"/>
                <w:szCs w:val="8"/>
              </w:rPr>
              <w:t xml:space="preserve"> </w:t>
            </w:r>
            <w:r>
              <w:rPr>
                <w:color w:val="FF0000"/>
                <w:sz w:val="8"/>
                <w:szCs w:val="8"/>
              </w:rPr>
              <w:t>registru</w:t>
            </w:r>
            <w:r>
              <w:rPr>
                <w:color w:val="FF0000"/>
                <w:spacing w:val="11"/>
                <w:sz w:val="8"/>
                <w:szCs w:val="8"/>
              </w:rPr>
              <w:t xml:space="preserve"> </w:t>
            </w:r>
            <w:r>
              <w:rPr>
                <w:color w:val="FF0000"/>
                <w:spacing w:val="-2"/>
                <w:sz w:val="8"/>
                <w:szCs w:val="8"/>
              </w:rPr>
              <w:t>(SONS)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489C0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0"/>
              <w:rPr>
                <w:color w:val="FF0000"/>
                <w:spacing w:val="-2"/>
                <w:w w:val="110"/>
                <w:sz w:val="8"/>
                <w:szCs w:val="8"/>
              </w:rPr>
            </w:pPr>
            <w:r>
              <w:rPr>
                <w:color w:val="FF0000"/>
                <w:spacing w:val="-2"/>
                <w:w w:val="110"/>
                <w:sz w:val="8"/>
                <w:szCs w:val="8"/>
              </w:rPr>
              <w:t>SOUBOR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53683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8F610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1"/>
              <w:jc w:val="right"/>
              <w:rPr>
                <w:color w:val="FF0000"/>
                <w:spacing w:val="-2"/>
                <w:w w:val="110"/>
                <w:sz w:val="8"/>
                <w:szCs w:val="8"/>
              </w:rPr>
            </w:pPr>
            <w:r>
              <w:rPr>
                <w:color w:val="FF0000"/>
                <w:spacing w:val="-2"/>
                <w:w w:val="110"/>
                <w:sz w:val="8"/>
                <w:szCs w:val="8"/>
              </w:rPr>
              <w:t>3,000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07049FAE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2"/>
              <w:jc w:val="right"/>
              <w:rPr>
                <w:color w:val="FF0000"/>
                <w:spacing w:val="-2"/>
                <w:w w:val="110"/>
                <w:sz w:val="8"/>
                <w:szCs w:val="8"/>
              </w:rPr>
            </w:pPr>
            <w:r>
              <w:rPr>
                <w:color w:val="FF0000"/>
                <w:spacing w:val="-2"/>
                <w:w w:val="110"/>
                <w:sz w:val="8"/>
                <w:szCs w:val="8"/>
              </w:rPr>
              <w:t>3,000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E7DD9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3"/>
              <w:jc w:val="right"/>
              <w:rPr>
                <w:color w:val="FF0000"/>
                <w:spacing w:val="-4"/>
                <w:w w:val="110"/>
                <w:sz w:val="8"/>
                <w:szCs w:val="8"/>
              </w:rPr>
            </w:pPr>
            <w:r>
              <w:rPr>
                <w:color w:val="FF0000"/>
                <w:spacing w:val="-4"/>
                <w:w w:val="110"/>
                <w:sz w:val="8"/>
                <w:szCs w:val="8"/>
              </w:rPr>
              <w:t>0,00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ECB0B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03D56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4"/>
              <w:jc w:val="right"/>
              <w:rPr>
                <w:color w:val="FF0000"/>
                <w:spacing w:val="-4"/>
                <w:w w:val="110"/>
                <w:sz w:val="8"/>
                <w:szCs w:val="8"/>
              </w:rPr>
            </w:pPr>
            <w:r>
              <w:rPr>
                <w:color w:val="FF0000"/>
                <w:spacing w:val="-4"/>
                <w:w w:val="110"/>
                <w:sz w:val="8"/>
                <w:szCs w:val="8"/>
              </w:rPr>
              <w:t>0,00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DEC01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4"/>
              <w:jc w:val="right"/>
              <w:rPr>
                <w:color w:val="FF0000"/>
                <w:spacing w:val="-4"/>
                <w:w w:val="110"/>
                <w:sz w:val="8"/>
                <w:szCs w:val="8"/>
              </w:rPr>
            </w:pPr>
            <w:r>
              <w:rPr>
                <w:color w:val="FF0000"/>
                <w:spacing w:val="-4"/>
                <w:w w:val="110"/>
                <w:sz w:val="8"/>
                <w:szCs w:val="8"/>
              </w:rPr>
              <w:t>0,00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71B39B15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7"/>
              <w:jc w:val="right"/>
              <w:rPr>
                <w:b/>
                <w:bCs/>
                <w:color w:val="FF0000"/>
                <w:spacing w:val="-4"/>
                <w:w w:val="110"/>
                <w:sz w:val="8"/>
                <w:szCs w:val="8"/>
              </w:rPr>
            </w:pPr>
            <w:r>
              <w:rPr>
                <w:b/>
                <w:bCs/>
                <w:color w:val="FF0000"/>
                <w:spacing w:val="-4"/>
                <w:w w:val="110"/>
                <w:sz w:val="8"/>
                <w:szCs w:val="8"/>
              </w:rPr>
              <w:t>0,00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161BA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3BCCD73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/>
        </w:trPr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20EFE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6080E" w14:textId="77777777" w:rsidR="005C6405" w:rsidRDefault="005C6405">
            <w:pPr>
              <w:pStyle w:val="TableParagraph"/>
              <w:kinsoku w:val="0"/>
              <w:overflowPunct w:val="0"/>
              <w:spacing w:before="64"/>
              <w:ind w:left="20"/>
              <w:rPr>
                <w:i/>
                <w:iCs/>
                <w:color w:val="FF0000"/>
                <w:spacing w:val="-2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sz w:val="8"/>
                <w:szCs w:val="8"/>
              </w:rPr>
              <w:t>podpoložka</w:t>
            </w:r>
          </w:p>
        </w:tc>
        <w:tc>
          <w:tcPr>
            <w:tcW w:w="5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FDC80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171"/>
              <w:rPr>
                <w:i/>
                <w:iCs/>
                <w:color w:val="FF0000"/>
                <w:spacing w:val="-2"/>
                <w:sz w:val="8"/>
                <w:szCs w:val="8"/>
              </w:rPr>
            </w:pPr>
            <w:r>
              <w:rPr>
                <w:i/>
                <w:iCs/>
                <w:color w:val="FF0000"/>
                <w:sz w:val="8"/>
                <w:szCs w:val="8"/>
              </w:rPr>
              <w:t>Registrace zařízení</w:t>
            </w:r>
            <w:r>
              <w:rPr>
                <w:i/>
                <w:iCs/>
                <w:color w:val="FF0000"/>
                <w:spacing w:val="-2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z w:val="8"/>
                <w:szCs w:val="8"/>
              </w:rPr>
              <w:t xml:space="preserve">pro nevidomé do národního registru </w:t>
            </w:r>
            <w:r>
              <w:rPr>
                <w:i/>
                <w:iCs/>
                <w:color w:val="FF0000"/>
                <w:spacing w:val="-2"/>
                <w:sz w:val="8"/>
                <w:szCs w:val="8"/>
              </w:rPr>
              <w:t>(SONS)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AE50F" w14:textId="77777777" w:rsidR="005C6405" w:rsidRDefault="005C6405">
            <w:pPr>
              <w:pStyle w:val="TableParagraph"/>
              <w:kinsoku w:val="0"/>
              <w:overflowPunct w:val="0"/>
              <w:spacing w:before="64"/>
              <w:ind w:left="20"/>
              <w:rPr>
                <w:i/>
                <w:iCs/>
                <w:color w:val="FF0000"/>
                <w:spacing w:val="-2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sz w:val="8"/>
                <w:szCs w:val="8"/>
              </w:rPr>
              <w:t>SOUBOR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219A8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F3E7D" w14:textId="77777777" w:rsidR="005C6405" w:rsidRDefault="005C6405">
            <w:pPr>
              <w:pStyle w:val="TableParagraph"/>
              <w:kinsoku w:val="0"/>
              <w:overflowPunct w:val="0"/>
              <w:spacing w:before="64"/>
              <w:ind w:right="26"/>
              <w:jc w:val="right"/>
              <w:rPr>
                <w:i/>
                <w:iCs/>
                <w:color w:val="FF0000"/>
                <w:spacing w:val="-2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sz w:val="8"/>
                <w:szCs w:val="8"/>
              </w:rPr>
              <w:t>3,000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525D1002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C0B52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B2686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1C570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01C98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5725FB4A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61A53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40E2E9E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/>
        </w:trPr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84200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8D39E" w14:textId="77777777" w:rsidR="005C6405" w:rsidRDefault="005C6405">
            <w:pPr>
              <w:pStyle w:val="TableParagraph"/>
              <w:kinsoku w:val="0"/>
              <w:overflowPunct w:val="0"/>
              <w:spacing w:before="64"/>
              <w:ind w:left="20"/>
              <w:rPr>
                <w:i/>
                <w:iCs/>
                <w:color w:val="FF0000"/>
                <w:spacing w:val="-2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sz w:val="8"/>
                <w:szCs w:val="8"/>
              </w:rPr>
              <w:t>podpoložka</w:t>
            </w:r>
          </w:p>
        </w:tc>
        <w:tc>
          <w:tcPr>
            <w:tcW w:w="5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B1129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171"/>
              <w:rPr>
                <w:i/>
                <w:iCs/>
                <w:color w:val="FF0000"/>
                <w:spacing w:val="-4"/>
                <w:sz w:val="8"/>
                <w:szCs w:val="8"/>
              </w:rPr>
            </w:pPr>
            <w:r>
              <w:rPr>
                <w:i/>
                <w:iCs/>
                <w:color w:val="FF0000"/>
                <w:sz w:val="8"/>
                <w:szCs w:val="8"/>
              </w:rPr>
              <w:t>Přípočty:</w:t>
            </w:r>
            <w:r>
              <w:rPr>
                <w:i/>
                <w:iCs/>
                <w:color w:val="FF0000"/>
                <w:spacing w:val="-1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z w:val="8"/>
                <w:szCs w:val="8"/>
              </w:rPr>
              <w:t>VR</w:t>
            </w:r>
            <w:r>
              <w:rPr>
                <w:i/>
                <w:iCs/>
                <w:color w:val="FF0000"/>
                <w:spacing w:val="1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z w:val="8"/>
                <w:szCs w:val="8"/>
              </w:rPr>
              <w:t>(5%)</w:t>
            </w:r>
            <w:r>
              <w:rPr>
                <w:i/>
                <w:iCs/>
                <w:color w:val="FF0000"/>
                <w:spacing w:val="-1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z w:val="8"/>
                <w:szCs w:val="8"/>
              </w:rPr>
              <w:t>+ SR</w:t>
            </w:r>
            <w:r>
              <w:rPr>
                <w:i/>
                <w:iCs/>
                <w:color w:val="FF0000"/>
                <w:spacing w:val="2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pacing w:val="-4"/>
                <w:sz w:val="8"/>
                <w:szCs w:val="8"/>
              </w:rPr>
              <w:t>(5%)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E5E04" w14:textId="77777777" w:rsidR="005C6405" w:rsidRDefault="005C6405">
            <w:pPr>
              <w:pStyle w:val="TableParagraph"/>
              <w:kinsoku w:val="0"/>
              <w:overflowPunct w:val="0"/>
              <w:spacing w:before="64"/>
              <w:ind w:left="20"/>
              <w:rPr>
                <w:i/>
                <w:iCs/>
                <w:color w:val="FF0000"/>
                <w:spacing w:val="-10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10"/>
                <w:sz w:val="8"/>
                <w:szCs w:val="8"/>
              </w:rPr>
              <w:t>%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96658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7FBDB" w14:textId="77777777" w:rsidR="005C6405" w:rsidRDefault="005C6405">
            <w:pPr>
              <w:pStyle w:val="TableParagraph"/>
              <w:kinsoku w:val="0"/>
              <w:overflowPunct w:val="0"/>
              <w:spacing w:before="64"/>
              <w:ind w:right="26"/>
              <w:jc w:val="right"/>
              <w:rPr>
                <w:i/>
                <w:iCs/>
                <w:color w:val="FF0000"/>
                <w:spacing w:val="-2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sz w:val="8"/>
                <w:szCs w:val="8"/>
              </w:rPr>
              <w:t>10,000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6886021C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BD3CB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91AF6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C5843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2D6C9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08A6ABB3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59ADC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6744987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/>
        </w:trPr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3FFAF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83"/>
              <w:jc w:val="center"/>
              <w:rPr>
                <w:color w:val="FF0000"/>
                <w:spacing w:val="-5"/>
                <w:w w:val="110"/>
                <w:sz w:val="8"/>
                <w:szCs w:val="8"/>
              </w:rPr>
            </w:pPr>
            <w:r>
              <w:rPr>
                <w:color w:val="FF0000"/>
                <w:spacing w:val="-5"/>
                <w:w w:val="110"/>
                <w:sz w:val="8"/>
                <w:szCs w:val="8"/>
              </w:rPr>
              <w:t>931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4C253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0"/>
              <w:rPr>
                <w:color w:val="FF0000"/>
                <w:spacing w:val="-5"/>
                <w:w w:val="110"/>
                <w:sz w:val="8"/>
                <w:szCs w:val="8"/>
              </w:rPr>
            </w:pPr>
            <w:r>
              <w:rPr>
                <w:color w:val="FF0000"/>
                <w:spacing w:val="-5"/>
                <w:w w:val="110"/>
                <w:sz w:val="8"/>
                <w:szCs w:val="8"/>
              </w:rPr>
              <w:t>R33</w:t>
            </w:r>
          </w:p>
        </w:tc>
        <w:tc>
          <w:tcPr>
            <w:tcW w:w="5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FDD9E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0"/>
              <w:rPr>
                <w:color w:val="FF0000"/>
                <w:spacing w:val="-2"/>
                <w:sz w:val="8"/>
                <w:szCs w:val="8"/>
              </w:rPr>
            </w:pPr>
            <w:r>
              <w:rPr>
                <w:color w:val="FF0000"/>
                <w:sz w:val="8"/>
                <w:szCs w:val="8"/>
              </w:rPr>
              <w:t>Rozšíření</w:t>
            </w:r>
            <w:r>
              <w:rPr>
                <w:color w:val="FF0000"/>
                <w:spacing w:val="19"/>
                <w:sz w:val="8"/>
                <w:szCs w:val="8"/>
              </w:rPr>
              <w:t xml:space="preserve"> </w:t>
            </w:r>
            <w:r>
              <w:rPr>
                <w:color w:val="FF0000"/>
                <w:sz w:val="8"/>
                <w:szCs w:val="8"/>
              </w:rPr>
              <w:t>projektové</w:t>
            </w:r>
            <w:r>
              <w:rPr>
                <w:color w:val="FF0000"/>
                <w:spacing w:val="20"/>
                <w:sz w:val="8"/>
                <w:szCs w:val="8"/>
              </w:rPr>
              <w:t xml:space="preserve"> </w:t>
            </w:r>
            <w:r>
              <w:rPr>
                <w:color w:val="FF0000"/>
                <w:sz w:val="8"/>
                <w:szCs w:val="8"/>
              </w:rPr>
              <w:t>realizační</w:t>
            </w:r>
            <w:r>
              <w:rPr>
                <w:color w:val="FF0000"/>
                <w:spacing w:val="19"/>
                <w:sz w:val="8"/>
                <w:szCs w:val="8"/>
              </w:rPr>
              <w:t xml:space="preserve"> </w:t>
            </w:r>
            <w:r>
              <w:rPr>
                <w:color w:val="FF0000"/>
                <w:sz w:val="8"/>
                <w:szCs w:val="8"/>
              </w:rPr>
              <w:t>dokumentace</w:t>
            </w:r>
            <w:r>
              <w:rPr>
                <w:color w:val="FF0000"/>
                <w:spacing w:val="20"/>
                <w:sz w:val="8"/>
                <w:szCs w:val="8"/>
              </w:rPr>
              <w:t xml:space="preserve"> </w:t>
            </w:r>
            <w:r>
              <w:rPr>
                <w:color w:val="FF0000"/>
                <w:sz w:val="8"/>
                <w:szCs w:val="8"/>
              </w:rPr>
              <w:t>o</w:t>
            </w:r>
            <w:r>
              <w:rPr>
                <w:color w:val="FF0000"/>
                <w:spacing w:val="20"/>
                <w:sz w:val="8"/>
                <w:szCs w:val="8"/>
              </w:rPr>
              <w:t xml:space="preserve"> </w:t>
            </w:r>
            <w:r>
              <w:rPr>
                <w:color w:val="FF0000"/>
                <w:sz w:val="8"/>
                <w:szCs w:val="8"/>
              </w:rPr>
              <w:t>SAFETY</w:t>
            </w:r>
            <w:r>
              <w:rPr>
                <w:color w:val="FF0000"/>
                <w:spacing w:val="16"/>
                <w:sz w:val="8"/>
                <w:szCs w:val="8"/>
              </w:rPr>
              <w:t xml:space="preserve"> </w:t>
            </w:r>
            <w:r>
              <w:rPr>
                <w:color w:val="FF0000"/>
                <w:spacing w:val="-2"/>
                <w:sz w:val="8"/>
                <w:szCs w:val="8"/>
              </w:rPr>
              <w:t>řešení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5CCB8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0"/>
              <w:rPr>
                <w:color w:val="FF0000"/>
                <w:spacing w:val="-2"/>
                <w:w w:val="110"/>
                <w:sz w:val="8"/>
                <w:szCs w:val="8"/>
              </w:rPr>
            </w:pPr>
            <w:r>
              <w:rPr>
                <w:color w:val="FF0000"/>
                <w:spacing w:val="-2"/>
                <w:w w:val="110"/>
                <w:sz w:val="8"/>
                <w:szCs w:val="8"/>
              </w:rPr>
              <w:t>SOUBOR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B6BE8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7A4E9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1"/>
              <w:jc w:val="right"/>
              <w:rPr>
                <w:color w:val="FF0000"/>
                <w:spacing w:val="-2"/>
                <w:w w:val="110"/>
                <w:sz w:val="8"/>
                <w:szCs w:val="8"/>
              </w:rPr>
            </w:pPr>
            <w:r>
              <w:rPr>
                <w:color w:val="FF0000"/>
                <w:spacing w:val="-2"/>
                <w:w w:val="110"/>
                <w:sz w:val="8"/>
                <w:szCs w:val="8"/>
              </w:rPr>
              <w:t>3,000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019E3B6A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2"/>
              <w:jc w:val="right"/>
              <w:rPr>
                <w:color w:val="FF0000"/>
                <w:spacing w:val="-2"/>
                <w:w w:val="110"/>
                <w:sz w:val="8"/>
                <w:szCs w:val="8"/>
              </w:rPr>
            </w:pPr>
            <w:r>
              <w:rPr>
                <w:color w:val="FF0000"/>
                <w:spacing w:val="-2"/>
                <w:w w:val="110"/>
                <w:sz w:val="8"/>
                <w:szCs w:val="8"/>
              </w:rPr>
              <w:t>3,000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A10E6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3"/>
              <w:jc w:val="right"/>
              <w:rPr>
                <w:color w:val="FF0000"/>
                <w:spacing w:val="-4"/>
                <w:w w:val="110"/>
                <w:sz w:val="8"/>
                <w:szCs w:val="8"/>
              </w:rPr>
            </w:pPr>
            <w:r>
              <w:rPr>
                <w:color w:val="FF0000"/>
                <w:spacing w:val="-4"/>
                <w:w w:val="110"/>
                <w:sz w:val="8"/>
                <w:szCs w:val="8"/>
              </w:rPr>
              <w:t>0,00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714A8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052D9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4"/>
              <w:jc w:val="right"/>
              <w:rPr>
                <w:color w:val="FF0000"/>
                <w:spacing w:val="-4"/>
                <w:w w:val="110"/>
                <w:sz w:val="8"/>
                <w:szCs w:val="8"/>
              </w:rPr>
            </w:pPr>
            <w:r>
              <w:rPr>
                <w:color w:val="FF0000"/>
                <w:spacing w:val="-4"/>
                <w:w w:val="110"/>
                <w:sz w:val="8"/>
                <w:szCs w:val="8"/>
              </w:rPr>
              <w:t>0,00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740E0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4"/>
              <w:jc w:val="right"/>
              <w:rPr>
                <w:color w:val="FF0000"/>
                <w:spacing w:val="-4"/>
                <w:w w:val="110"/>
                <w:sz w:val="8"/>
                <w:szCs w:val="8"/>
              </w:rPr>
            </w:pPr>
            <w:r>
              <w:rPr>
                <w:color w:val="FF0000"/>
                <w:spacing w:val="-4"/>
                <w:w w:val="110"/>
                <w:sz w:val="8"/>
                <w:szCs w:val="8"/>
              </w:rPr>
              <w:t>0,00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2A709663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7"/>
              <w:jc w:val="right"/>
              <w:rPr>
                <w:b/>
                <w:bCs/>
                <w:color w:val="FF0000"/>
                <w:spacing w:val="-4"/>
                <w:w w:val="110"/>
                <w:sz w:val="8"/>
                <w:szCs w:val="8"/>
              </w:rPr>
            </w:pPr>
            <w:r>
              <w:rPr>
                <w:b/>
                <w:bCs/>
                <w:color w:val="FF0000"/>
                <w:spacing w:val="-4"/>
                <w:w w:val="110"/>
                <w:sz w:val="8"/>
                <w:szCs w:val="8"/>
              </w:rPr>
              <w:t>0,00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6129B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56F5D3E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/>
        </w:trPr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9734E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95706" w14:textId="77777777" w:rsidR="005C6405" w:rsidRDefault="005C6405">
            <w:pPr>
              <w:pStyle w:val="TableParagraph"/>
              <w:kinsoku w:val="0"/>
              <w:overflowPunct w:val="0"/>
              <w:spacing w:before="64"/>
              <w:ind w:left="20"/>
              <w:rPr>
                <w:i/>
                <w:iCs/>
                <w:color w:val="FF0000"/>
                <w:spacing w:val="-2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sz w:val="8"/>
                <w:szCs w:val="8"/>
              </w:rPr>
              <w:t>podpoložka</w:t>
            </w:r>
          </w:p>
        </w:tc>
        <w:tc>
          <w:tcPr>
            <w:tcW w:w="5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C32EF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171"/>
              <w:rPr>
                <w:i/>
                <w:iCs/>
                <w:color w:val="FF0000"/>
                <w:spacing w:val="-2"/>
                <w:sz w:val="8"/>
                <w:szCs w:val="8"/>
              </w:rPr>
            </w:pPr>
            <w:r>
              <w:rPr>
                <w:i/>
                <w:iCs/>
                <w:color w:val="FF0000"/>
                <w:sz w:val="8"/>
                <w:szCs w:val="8"/>
              </w:rPr>
              <w:t>Rozšíření projektové</w:t>
            </w:r>
            <w:r>
              <w:rPr>
                <w:i/>
                <w:iCs/>
                <w:color w:val="FF0000"/>
                <w:spacing w:val="2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z w:val="8"/>
                <w:szCs w:val="8"/>
              </w:rPr>
              <w:t>realizační</w:t>
            </w:r>
            <w:r>
              <w:rPr>
                <w:i/>
                <w:iCs/>
                <w:color w:val="FF0000"/>
                <w:spacing w:val="1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z w:val="8"/>
                <w:szCs w:val="8"/>
              </w:rPr>
              <w:t>dokumentace</w:t>
            </w:r>
            <w:r>
              <w:rPr>
                <w:i/>
                <w:iCs/>
                <w:color w:val="FF0000"/>
                <w:spacing w:val="2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z w:val="8"/>
                <w:szCs w:val="8"/>
              </w:rPr>
              <w:t>o</w:t>
            </w:r>
            <w:r>
              <w:rPr>
                <w:i/>
                <w:iCs/>
                <w:color w:val="FF0000"/>
                <w:spacing w:val="1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z w:val="8"/>
                <w:szCs w:val="8"/>
              </w:rPr>
              <w:t>SAFETY</w:t>
            </w:r>
            <w:r>
              <w:rPr>
                <w:i/>
                <w:iCs/>
                <w:color w:val="FF0000"/>
                <w:spacing w:val="3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pacing w:val="-2"/>
                <w:sz w:val="8"/>
                <w:szCs w:val="8"/>
              </w:rPr>
              <w:t>řešení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AC5AD" w14:textId="77777777" w:rsidR="005C6405" w:rsidRDefault="005C6405">
            <w:pPr>
              <w:pStyle w:val="TableParagraph"/>
              <w:kinsoku w:val="0"/>
              <w:overflowPunct w:val="0"/>
              <w:spacing w:before="64"/>
              <w:ind w:left="20"/>
              <w:rPr>
                <w:i/>
                <w:iCs/>
                <w:color w:val="FF0000"/>
                <w:spacing w:val="-2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sz w:val="8"/>
                <w:szCs w:val="8"/>
              </w:rPr>
              <w:t>SOUBOR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E694D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A4E5E" w14:textId="77777777" w:rsidR="005C6405" w:rsidRDefault="005C6405">
            <w:pPr>
              <w:pStyle w:val="TableParagraph"/>
              <w:kinsoku w:val="0"/>
              <w:overflowPunct w:val="0"/>
              <w:spacing w:before="64"/>
              <w:ind w:right="26"/>
              <w:jc w:val="right"/>
              <w:rPr>
                <w:i/>
                <w:iCs/>
                <w:color w:val="FF0000"/>
                <w:spacing w:val="-2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sz w:val="8"/>
                <w:szCs w:val="8"/>
              </w:rPr>
              <w:t>3,000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5FBD4A1C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0F0EE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7D5B8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EC60A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05170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40510D6E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D0357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6009BB3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/>
        </w:trPr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03B90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9CA0B" w14:textId="77777777" w:rsidR="005C6405" w:rsidRDefault="005C6405">
            <w:pPr>
              <w:pStyle w:val="TableParagraph"/>
              <w:kinsoku w:val="0"/>
              <w:overflowPunct w:val="0"/>
              <w:spacing w:before="64"/>
              <w:ind w:left="20"/>
              <w:rPr>
                <w:i/>
                <w:iCs/>
                <w:color w:val="FF0000"/>
                <w:spacing w:val="-2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sz w:val="8"/>
                <w:szCs w:val="8"/>
              </w:rPr>
              <w:t>podpoložka</w:t>
            </w:r>
          </w:p>
        </w:tc>
        <w:tc>
          <w:tcPr>
            <w:tcW w:w="5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8F3D1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171"/>
              <w:rPr>
                <w:i/>
                <w:iCs/>
                <w:color w:val="FF0000"/>
                <w:spacing w:val="-4"/>
                <w:sz w:val="8"/>
                <w:szCs w:val="8"/>
              </w:rPr>
            </w:pPr>
            <w:r>
              <w:rPr>
                <w:i/>
                <w:iCs/>
                <w:color w:val="FF0000"/>
                <w:sz w:val="8"/>
                <w:szCs w:val="8"/>
              </w:rPr>
              <w:t>Přípočty:</w:t>
            </w:r>
            <w:r>
              <w:rPr>
                <w:i/>
                <w:iCs/>
                <w:color w:val="FF0000"/>
                <w:spacing w:val="-1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z w:val="8"/>
                <w:szCs w:val="8"/>
              </w:rPr>
              <w:t>VR</w:t>
            </w:r>
            <w:r>
              <w:rPr>
                <w:i/>
                <w:iCs/>
                <w:color w:val="FF0000"/>
                <w:spacing w:val="1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z w:val="8"/>
                <w:szCs w:val="8"/>
              </w:rPr>
              <w:t>(5%)</w:t>
            </w:r>
            <w:r>
              <w:rPr>
                <w:i/>
                <w:iCs/>
                <w:color w:val="FF0000"/>
                <w:spacing w:val="-1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z w:val="8"/>
                <w:szCs w:val="8"/>
              </w:rPr>
              <w:t>+ SR</w:t>
            </w:r>
            <w:r>
              <w:rPr>
                <w:i/>
                <w:iCs/>
                <w:color w:val="FF0000"/>
                <w:spacing w:val="2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pacing w:val="-4"/>
                <w:sz w:val="8"/>
                <w:szCs w:val="8"/>
              </w:rPr>
              <w:t>(5%)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E8160" w14:textId="77777777" w:rsidR="005C6405" w:rsidRDefault="005C6405">
            <w:pPr>
              <w:pStyle w:val="TableParagraph"/>
              <w:kinsoku w:val="0"/>
              <w:overflowPunct w:val="0"/>
              <w:spacing w:before="64"/>
              <w:ind w:left="20"/>
              <w:rPr>
                <w:i/>
                <w:iCs/>
                <w:color w:val="FF0000"/>
                <w:spacing w:val="-10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10"/>
                <w:sz w:val="8"/>
                <w:szCs w:val="8"/>
              </w:rPr>
              <w:t>%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621A8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60571" w14:textId="77777777" w:rsidR="005C6405" w:rsidRDefault="005C6405">
            <w:pPr>
              <w:pStyle w:val="TableParagraph"/>
              <w:kinsoku w:val="0"/>
              <w:overflowPunct w:val="0"/>
              <w:spacing w:before="64"/>
              <w:ind w:right="26"/>
              <w:jc w:val="right"/>
              <w:rPr>
                <w:i/>
                <w:iCs/>
                <w:color w:val="FF0000"/>
                <w:spacing w:val="-2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sz w:val="8"/>
                <w:szCs w:val="8"/>
              </w:rPr>
              <w:t>10,000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6F0BB0F7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0E9AB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11B5E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39B40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79F45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4EB5FCAC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B2DD3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373966C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/>
        </w:trPr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0E6DA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83"/>
              <w:jc w:val="center"/>
              <w:rPr>
                <w:color w:val="FF0000"/>
                <w:spacing w:val="-5"/>
                <w:w w:val="110"/>
                <w:sz w:val="8"/>
                <w:szCs w:val="8"/>
              </w:rPr>
            </w:pPr>
            <w:r>
              <w:rPr>
                <w:color w:val="FF0000"/>
                <w:spacing w:val="-5"/>
                <w:w w:val="110"/>
                <w:sz w:val="8"/>
                <w:szCs w:val="8"/>
              </w:rPr>
              <w:t>932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53547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0"/>
              <w:rPr>
                <w:color w:val="FF0000"/>
                <w:spacing w:val="-5"/>
                <w:w w:val="110"/>
                <w:sz w:val="8"/>
                <w:szCs w:val="8"/>
              </w:rPr>
            </w:pPr>
            <w:r>
              <w:rPr>
                <w:color w:val="FF0000"/>
                <w:spacing w:val="-5"/>
                <w:w w:val="110"/>
                <w:sz w:val="8"/>
                <w:szCs w:val="8"/>
              </w:rPr>
              <w:t>R34</w:t>
            </w:r>
          </w:p>
        </w:tc>
        <w:tc>
          <w:tcPr>
            <w:tcW w:w="5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9B6D7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0"/>
              <w:rPr>
                <w:color w:val="FF0000"/>
                <w:spacing w:val="-2"/>
                <w:sz w:val="8"/>
                <w:szCs w:val="8"/>
              </w:rPr>
            </w:pPr>
            <w:r>
              <w:rPr>
                <w:color w:val="FF0000"/>
                <w:sz w:val="8"/>
                <w:szCs w:val="8"/>
              </w:rPr>
              <w:t>Schůdky</w:t>
            </w:r>
            <w:r>
              <w:rPr>
                <w:color w:val="FF0000"/>
                <w:spacing w:val="12"/>
                <w:sz w:val="8"/>
                <w:szCs w:val="8"/>
              </w:rPr>
              <w:t xml:space="preserve"> </w:t>
            </w:r>
            <w:r>
              <w:rPr>
                <w:color w:val="FF0000"/>
                <w:sz w:val="8"/>
                <w:szCs w:val="8"/>
              </w:rPr>
              <w:t>víceúčelové</w:t>
            </w:r>
            <w:r>
              <w:rPr>
                <w:color w:val="FF0000"/>
                <w:spacing w:val="15"/>
                <w:sz w:val="8"/>
                <w:szCs w:val="8"/>
              </w:rPr>
              <w:t xml:space="preserve"> </w:t>
            </w:r>
            <w:r>
              <w:rPr>
                <w:color w:val="FF0000"/>
                <w:sz w:val="8"/>
                <w:szCs w:val="8"/>
              </w:rPr>
              <w:t>pro</w:t>
            </w:r>
            <w:r>
              <w:rPr>
                <w:color w:val="FF0000"/>
                <w:spacing w:val="15"/>
                <w:sz w:val="8"/>
                <w:szCs w:val="8"/>
              </w:rPr>
              <w:t xml:space="preserve"> </w:t>
            </w:r>
            <w:r>
              <w:rPr>
                <w:color w:val="FF0000"/>
                <w:sz w:val="8"/>
                <w:szCs w:val="8"/>
              </w:rPr>
              <w:t>obsluhu</w:t>
            </w:r>
            <w:r>
              <w:rPr>
                <w:color w:val="FF0000"/>
                <w:spacing w:val="13"/>
                <w:sz w:val="8"/>
                <w:szCs w:val="8"/>
              </w:rPr>
              <w:t xml:space="preserve"> </w:t>
            </w:r>
            <w:r>
              <w:rPr>
                <w:color w:val="FF0000"/>
                <w:spacing w:val="-2"/>
                <w:sz w:val="8"/>
                <w:szCs w:val="8"/>
              </w:rPr>
              <w:t>zařízení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82BFA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0"/>
              <w:rPr>
                <w:color w:val="FF0000"/>
                <w:spacing w:val="-5"/>
                <w:w w:val="110"/>
                <w:sz w:val="8"/>
                <w:szCs w:val="8"/>
              </w:rPr>
            </w:pPr>
            <w:r>
              <w:rPr>
                <w:color w:val="FF0000"/>
                <w:spacing w:val="-5"/>
                <w:w w:val="110"/>
                <w:sz w:val="8"/>
                <w:szCs w:val="8"/>
              </w:rPr>
              <w:t>ks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BCF70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1EFAC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1"/>
              <w:jc w:val="right"/>
              <w:rPr>
                <w:color w:val="FF0000"/>
                <w:spacing w:val="-2"/>
                <w:w w:val="110"/>
                <w:sz w:val="8"/>
                <w:szCs w:val="8"/>
              </w:rPr>
            </w:pPr>
            <w:r>
              <w:rPr>
                <w:color w:val="FF0000"/>
                <w:spacing w:val="-2"/>
                <w:w w:val="110"/>
                <w:sz w:val="8"/>
                <w:szCs w:val="8"/>
              </w:rPr>
              <w:t>6,000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1A34A095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2"/>
              <w:jc w:val="right"/>
              <w:rPr>
                <w:color w:val="FF0000"/>
                <w:spacing w:val="-2"/>
                <w:w w:val="110"/>
                <w:sz w:val="8"/>
                <w:szCs w:val="8"/>
              </w:rPr>
            </w:pPr>
            <w:r>
              <w:rPr>
                <w:color w:val="FF0000"/>
                <w:spacing w:val="-2"/>
                <w:w w:val="110"/>
                <w:sz w:val="8"/>
                <w:szCs w:val="8"/>
              </w:rPr>
              <w:t>6,000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13AC9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3"/>
              <w:jc w:val="right"/>
              <w:rPr>
                <w:color w:val="FF0000"/>
                <w:spacing w:val="-4"/>
                <w:w w:val="110"/>
                <w:sz w:val="8"/>
                <w:szCs w:val="8"/>
              </w:rPr>
            </w:pPr>
            <w:r>
              <w:rPr>
                <w:color w:val="FF0000"/>
                <w:spacing w:val="-4"/>
                <w:w w:val="110"/>
                <w:sz w:val="8"/>
                <w:szCs w:val="8"/>
              </w:rPr>
              <w:t>0,00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915DF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8F8BB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4"/>
              <w:jc w:val="right"/>
              <w:rPr>
                <w:color w:val="FF0000"/>
                <w:spacing w:val="-4"/>
                <w:w w:val="110"/>
                <w:sz w:val="8"/>
                <w:szCs w:val="8"/>
              </w:rPr>
            </w:pPr>
            <w:r>
              <w:rPr>
                <w:color w:val="FF0000"/>
                <w:spacing w:val="-4"/>
                <w:w w:val="110"/>
                <w:sz w:val="8"/>
                <w:szCs w:val="8"/>
              </w:rPr>
              <w:t>0,00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B0D5B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4"/>
              <w:jc w:val="right"/>
              <w:rPr>
                <w:color w:val="FF0000"/>
                <w:spacing w:val="-4"/>
                <w:w w:val="110"/>
                <w:sz w:val="8"/>
                <w:szCs w:val="8"/>
              </w:rPr>
            </w:pPr>
            <w:r>
              <w:rPr>
                <w:color w:val="FF0000"/>
                <w:spacing w:val="-4"/>
                <w:w w:val="110"/>
                <w:sz w:val="8"/>
                <w:szCs w:val="8"/>
              </w:rPr>
              <w:t>0,00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4E7C136E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7"/>
              <w:jc w:val="right"/>
              <w:rPr>
                <w:b/>
                <w:bCs/>
                <w:color w:val="FF0000"/>
                <w:spacing w:val="-4"/>
                <w:w w:val="110"/>
                <w:sz w:val="8"/>
                <w:szCs w:val="8"/>
              </w:rPr>
            </w:pPr>
            <w:r>
              <w:rPr>
                <w:b/>
                <w:bCs/>
                <w:color w:val="FF0000"/>
                <w:spacing w:val="-4"/>
                <w:w w:val="110"/>
                <w:sz w:val="8"/>
                <w:szCs w:val="8"/>
              </w:rPr>
              <w:t>0,00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245B8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340709E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/>
        </w:trPr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7DBD2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8DBBD" w14:textId="77777777" w:rsidR="005C6405" w:rsidRDefault="005C6405">
            <w:pPr>
              <w:pStyle w:val="TableParagraph"/>
              <w:kinsoku w:val="0"/>
              <w:overflowPunct w:val="0"/>
              <w:spacing w:before="64"/>
              <w:ind w:left="20"/>
              <w:rPr>
                <w:i/>
                <w:iCs/>
                <w:color w:val="FF0000"/>
                <w:spacing w:val="-2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sz w:val="8"/>
                <w:szCs w:val="8"/>
              </w:rPr>
              <w:t>podpoložka</w:t>
            </w:r>
          </w:p>
        </w:tc>
        <w:tc>
          <w:tcPr>
            <w:tcW w:w="5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289F9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171"/>
              <w:rPr>
                <w:i/>
                <w:iCs/>
                <w:color w:val="FF0000"/>
                <w:spacing w:val="-2"/>
                <w:sz w:val="8"/>
                <w:szCs w:val="8"/>
              </w:rPr>
            </w:pPr>
            <w:r>
              <w:rPr>
                <w:i/>
                <w:iCs/>
                <w:color w:val="FF0000"/>
                <w:sz w:val="8"/>
                <w:szCs w:val="8"/>
              </w:rPr>
              <w:t>Schůdky</w:t>
            </w:r>
            <w:r>
              <w:rPr>
                <w:i/>
                <w:iCs/>
                <w:color w:val="FF0000"/>
                <w:spacing w:val="1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z w:val="8"/>
                <w:szCs w:val="8"/>
              </w:rPr>
              <w:t>víceúčelové</w:t>
            </w:r>
            <w:r>
              <w:rPr>
                <w:i/>
                <w:iCs/>
                <w:color w:val="FF0000"/>
                <w:spacing w:val="1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z w:val="8"/>
                <w:szCs w:val="8"/>
              </w:rPr>
              <w:t>pro</w:t>
            </w:r>
            <w:r>
              <w:rPr>
                <w:i/>
                <w:iCs/>
                <w:color w:val="FF0000"/>
                <w:spacing w:val="2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z w:val="8"/>
                <w:szCs w:val="8"/>
              </w:rPr>
              <w:t>obsluhu</w:t>
            </w:r>
            <w:r>
              <w:rPr>
                <w:i/>
                <w:iCs/>
                <w:color w:val="FF0000"/>
                <w:spacing w:val="1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pacing w:val="-2"/>
                <w:sz w:val="8"/>
                <w:szCs w:val="8"/>
              </w:rPr>
              <w:t>zařízení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3E4A8" w14:textId="77777777" w:rsidR="005C6405" w:rsidRDefault="005C6405">
            <w:pPr>
              <w:pStyle w:val="TableParagraph"/>
              <w:kinsoku w:val="0"/>
              <w:overflowPunct w:val="0"/>
              <w:spacing w:before="64"/>
              <w:ind w:left="20"/>
              <w:rPr>
                <w:i/>
                <w:iCs/>
                <w:color w:val="FF0000"/>
                <w:spacing w:val="-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5"/>
                <w:sz w:val="8"/>
                <w:szCs w:val="8"/>
              </w:rPr>
              <w:t>ks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7DAA6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BCF12" w14:textId="77777777" w:rsidR="005C6405" w:rsidRDefault="005C6405">
            <w:pPr>
              <w:pStyle w:val="TableParagraph"/>
              <w:kinsoku w:val="0"/>
              <w:overflowPunct w:val="0"/>
              <w:spacing w:before="64"/>
              <w:ind w:right="26"/>
              <w:jc w:val="right"/>
              <w:rPr>
                <w:i/>
                <w:iCs/>
                <w:color w:val="FF0000"/>
                <w:spacing w:val="-2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sz w:val="8"/>
                <w:szCs w:val="8"/>
              </w:rPr>
              <w:t>6,000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4533CB4B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AC958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B31A7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C90BB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9578F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1B40EC15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DA105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4CD9804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/>
        </w:trPr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452B1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50D5E" w14:textId="77777777" w:rsidR="005C6405" w:rsidRDefault="005C6405">
            <w:pPr>
              <w:pStyle w:val="TableParagraph"/>
              <w:kinsoku w:val="0"/>
              <w:overflowPunct w:val="0"/>
              <w:spacing w:before="64"/>
              <w:ind w:left="20"/>
              <w:rPr>
                <w:i/>
                <w:iCs/>
                <w:color w:val="FF0000"/>
                <w:spacing w:val="-2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sz w:val="8"/>
                <w:szCs w:val="8"/>
              </w:rPr>
              <w:t>podpoložka</w:t>
            </w:r>
          </w:p>
        </w:tc>
        <w:tc>
          <w:tcPr>
            <w:tcW w:w="5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EAA69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171"/>
              <w:rPr>
                <w:i/>
                <w:iCs/>
                <w:color w:val="FF0000"/>
                <w:spacing w:val="-4"/>
                <w:sz w:val="8"/>
                <w:szCs w:val="8"/>
              </w:rPr>
            </w:pPr>
            <w:r>
              <w:rPr>
                <w:i/>
                <w:iCs/>
                <w:color w:val="FF0000"/>
                <w:sz w:val="8"/>
                <w:szCs w:val="8"/>
              </w:rPr>
              <w:t>Přípočty:</w:t>
            </w:r>
            <w:r>
              <w:rPr>
                <w:i/>
                <w:iCs/>
                <w:color w:val="FF0000"/>
                <w:spacing w:val="-1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z w:val="8"/>
                <w:szCs w:val="8"/>
              </w:rPr>
              <w:t>VR</w:t>
            </w:r>
            <w:r>
              <w:rPr>
                <w:i/>
                <w:iCs/>
                <w:color w:val="FF0000"/>
                <w:spacing w:val="1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z w:val="8"/>
                <w:szCs w:val="8"/>
              </w:rPr>
              <w:t>(5%)</w:t>
            </w:r>
            <w:r>
              <w:rPr>
                <w:i/>
                <w:iCs/>
                <w:color w:val="FF0000"/>
                <w:spacing w:val="-1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z w:val="8"/>
                <w:szCs w:val="8"/>
              </w:rPr>
              <w:t>+ SR</w:t>
            </w:r>
            <w:r>
              <w:rPr>
                <w:i/>
                <w:iCs/>
                <w:color w:val="FF0000"/>
                <w:spacing w:val="2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pacing w:val="-4"/>
                <w:sz w:val="8"/>
                <w:szCs w:val="8"/>
              </w:rPr>
              <w:t>(5%)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C611F" w14:textId="77777777" w:rsidR="005C6405" w:rsidRDefault="005C6405">
            <w:pPr>
              <w:pStyle w:val="TableParagraph"/>
              <w:kinsoku w:val="0"/>
              <w:overflowPunct w:val="0"/>
              <w:spacing w:before="64"/>
              <w:ind w:left="20"/>
              <w:rPr>
                <w:i/>
                <w:iCs/>
                <w:color w:val="FF0000"/>
                <w:spacing w:val="-10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10"/>
                <w:sz w:val="8"/>
                <w:szCs w:val="8"/>
              </w:rPr>
              <w:t>%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6E071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D2464" w14:textId="77777777" w:rsidR="005C6405" w:rsidRDefault="005C6405">
            <w:pPr>
              <w:pStyle w:val="TableParagraph"/>
              <w:kinsoku w:val="0"/>
              <w:overflowPunct w:val="0"/>
              <w:spacing w:before="64"/>
              <w:ind w:right="26"/>
              <w:jc w:val="right"/>
              <w:rPr>
                <w:i/>
                <w:iCs/>
                <w:color w:val="FF0000"/>
                <w:spacing w:val="-2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sz w:val="8"/>
                <w:szCs w:val="8"/>
              </w:rPr>
              <w:t>10,000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321A0C43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52A9A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01BA1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0C67B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B321B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168DEBFC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2E289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501DF4E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/>
        </w:trPr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A1953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83"/>
              <w:jc w:val="center"/>
              <w:rPr>
                <w:color w:val="FF0000"/>
                <w:spacing w:val="-5"/>
                <w:w w:val="110"/>
                <w:sz w:val="8"/>
                <w:szCs w:val="8"/>
              </w:rPr>
            </w:pPr>
            <w:r>
              <w:rPr>
                <w:color w:val="FF0000"/>
                <w:spacing w:val="-5"/>
                <w:w w:val="110"/>
                <w:sz w:val="8"/>
                <w:szCs w:val="8"/>
              </w:rPr>
              <w:t>933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A6B95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0"/>
              <w:rPr>
                <w:color w:val="FF0000"/>
                <w:spacing w:val="-5"/>
                <w:w w:val="110"/>
                <w:sz w:val="8"/>
                <w:szCs w:val="8"/>
              </w:rPr>
            </w:pPr>
            <w:r>
              <w:rPr>
                <w:color w:val="FF0000"/>
                <w:spacing w:val="-5"/>
                <w:w w:val="110"/>
                <w:sz w:val="8"/>
                <w:szCs w:val="8"/>
              </w:rPr>
              <w:t>R35</w:t>
            </w:r>
          </w:p>
        </w:tc>
        <w:tc>
          <w:tcPr>
            <w:tcW w:w="5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DF238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0"/>
              <w:rPr>
                <w:color w:val="FF0000"/>
                <w:spacing w:val="-5"/>
                <w:sz w:val="8"/>
                <w:szCs w:val="8"/>
              </w:rPr>
            </w:pPr>
            <w:r>
              <w:rPr>
                <w:color w:val="FF0000"/>
                <w:sz w:val="8"/>
                <w:szCs w:val="8"/>
              </w:rPr>
              <w:t>D+M</w:t>
            </w:r>
            <w:r>
              <w:rPr>
                <w:color w:val="FF0000"/>
                <w:spacing w:val="13"/>
                <w:sz w:val="8"/>
                <w:szCs w:val="8"/>
              </w:rPr>
              <w:t xml:space="preserve"> </w:t>
            </w:r>
            <w:r>
              <w:rPr>
                <w:color w:val="FF0000"/>
                <w:sz w:val="8"/>
                <w:szCs w:val="8"/>
              </w:rPr>
              <w:t>Rozvaděč</w:t>
            </w:r>
            <w:r>
              <w:rPr>
                <w:color w:val="FF0000"/>
                <w:spacing w:val="16"/>
                <w:sz w:val="8"/>
                <w:szCs w:val="8"/>
              </w:rPr>
              <w:t xml:space="preserve"> </w:t>
            </w:r>
            <w:r>
              <w:rPr>
                <w:color w:val="FF0000"/>
                <w:sz w:val="8"/>
                <w:szCs w:val="8"/>
              </w:rPr>
              <w:t>technologie</w:t>
            </w:r>
            <w:r>
              <w:rPr>
                <w:color w:val="FF0000"/>
                <w:spacing w:val="17"/>
                <w:sz w:val="8"/>
                <w:szCs w:val="8"/>
              </w:rPr>
              <w:t xml:space="preserve"> </w:t>
            </w:r>
            <w:r>
              <w:rPr>
                <w:color w:val="FF0000"/>
                <w:sz w:val="8"/>
                <w:szCs w:val="8"/>
              </w:rPr>
              <w:t>návěstidla</w:t>
            </w:r>
            <w:r>
              <w:rPr>
                <w:color w:val="FF0000"/>
                <w:spacing w:val="16"/>
                <w:sz w:val="8"/>
                <w:szCs w:val="8"/>
              </w:rPr>
              <w:t xml:space="preserve"> </w:t>
            </w:r>
            <w:r>
              <w:rPr>
                <w:color w:val="FF0000"/>
                <w:sz w:val="8"/>
                <w:szCs w:val="8"/>
              </w:rPr>
              <w:t>jednosměrné</w:t>
            </w:r>
            <w:r>
              <w:rPr>
                <w:color w:val="FF0000"/>
                <w:spacing w:val="16"/>
                <w:sz w:val="8"/>
                <w:szCs w:val="8"/>
              </w:rPr>
              <w:t xml:space="preserve"> </w:t>
            </w:r>
            <w:r>
              <w:rPr>
                <w:color w:val="FF0000"/>
                <w:sz w:val="8"/>
                <w:szCs w:val="8"/>
              </w:rPr>
              <w:t>plavby</w:t>
            </w:r>
            <w:r>
              <w:rPr>
                <w:color w:val="FF0000"/>
                <w:spacing w:val="14"/>
                <w:sz w:val="8"/>
                <w:szCs w:val="8"/>
              </w:rPr>
              <w:t xml:space="preserve"> </w:t>
            </w:r>
            <w:r>
              <w:rPr>
                <w:color w:val="FF0000"/>
                <w:sz w:val="8"/>
                <w:szCs w:val="8"/>
              </w:rPr>
              <w:t>na</w:t>
            </w:r>
            <w:r>
              <w:rPr>
                <w:color w:val="FF0000"/>
                <w:spacing w:val="16"/>
                <w:sz w:val="8"/>
                <w:szCs w:val="8"/>
              </w:rPr>
              <w:t xml:space="preserve"> </w:t>
            </w:r>
            <w:r>
              <w:rPr>
                <w:color w:val="FF0000"/>
                <w:sz w:val="8"/>
                <w:szCs w:val="8"/>
              </w:rPr>
              <w:t>čekacím</w:t>
            </w:r>
            <w:r>
              <w:rPr>
                <w:color w:val="FF0000"/>
                <w:spacing w:val="21"/>
                <w:sz w:val="8"/>
                <w:szCs w:val="8"/>
              </w:rPr>
              <w:t xml:space="preserve"> </w:t>
            </w:r>
            <w:r>
              <w:rPr>
                <w:color w:val="FF0000"/>
                <w:sz w:val="8"/>
                <w:szCs w:val="8"/>
              </w:rPr>
              <w:t>stání</w:t>
            </w:r>
            <w:r>
              <w:rPr>
                <w:color w:val="FF0000"/>
                <w:spacing w:val="17"/>
                <w:sz w:val="8"/>
                <w:szCs w:val="8"/>
              </w:rPr>
              <w:t xml:space="preserve"> </w:t>
            </w:r>
            <w:r>
              <w:rPr>
                <w:color w:val="FF0000"/>
                <w:sz w:val="8"/>
                <w:szCs w:val="8"/>
              </w:rPr>
              <w:t>včetně</w:t>
            </w:r>
            <w:r>
              <w:rPr>
                <w:color w:val="FF0000"/>
                <w:spacing w:val="16"/>
                <w:sz w:val="8"/>
                <w:szCs w:val="8"/>
              </w:rPr>
              <w:t xml:space="preserve"> </w:t>
            </w:r>
            <w:r>
              <w:rPr>
                <w:color w:val="FF0000"/>
                <w:spacing w:val="-5"/>
                <w:sz w:val="8"/>
                <w:szCs w:val="8"/>
              </w:rPr>
              <w:t>PLC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225EF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0"/>
              <w:rPr>
                <w:color w:val="FF0000"/>
                <w:spacing w:val="-5"/>
                <w:w w:val="110"/>
                <w:sz w:val="8"/>
                <w:szCs w:val="8"/>
              </w:rPr>
            </w:pPr>
            <w:r>
              <w:rPr>
                <w:color w:val="FF0000"/>
                <w:spacing w:val="-5"/>
                <w:w w:val="110"/>
                <w:sz w:val="8"/>
                <w:szCs w:val="8"/>
              </w:rPr>
              <w:t>ks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628A0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1640F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1"/>
              <w:jc w:val="right"/>
              <w:rPr>
                <w:color w:val="FF0000"/>
                <w:spacing w:val="-2"/>
                <w:w w:val="110"/>
                <w:sz w:val="8"/>
                <w:szCs w:val="8"/>
              </w:rPr>
            </w:pPr>
            <w:r>
              <w:rPr>
                <w:color w:val="FF0000"/>
                <w:spacing w:val="-2"/>
                <w:w w:val="110"/>
                <w:sz w:val="8"/>
                <w:szCs w:val="8"/>
              </w:rPr>
              <w:t>2,000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3CB85670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2"/>
              <w:jc w:val="right"/>
              <w:rPr>
                <w:color w:val="FF0000"/>
                <w:spacing w:val="-2"/>
                <w:w w:val="110"/>
                <w:sz w:val="8"/>
                <w:szCs w:val="8"/>
              </w:rPr>
            </w:pPr>
            <w:r>
              <w:rPr>
                <w:color w:val="FF0000"/>
                <w:spacing w:val="-2"/>
                <w:w w:val="110"/>
                <w:sz w:val="8"/>
                <w:szCs w:val="8"/>
              </w:rPr>
              <w:t>2,000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8C901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3"/>
              <w:jc w:val="right"/>
              <w:rPr>
                <w:color w:val="FF0000"/>
                <w:spacing w:val="-4"/>
                <w:w w:val="110"/>
                <w:sz w:val="8"/>
                <w:szCs w:val="8"/>
              </w:rPr>
            </w:pPr>
            <w:r>
              <w:rPr>
                <w:color w:val="FF0000"/>
                <w:spacing w:val="-4"/>
                <w:w w:val="110"/>
                <w:sz w:val="8"/>
                <w:szCs w:val="8"/>
              </w:rPr>
              <w:t>0,00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3D553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BA034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4"/>
              <w:jc w:val="right"/>
              <w:rPr>
                <w:color w:val="FF0000"/>
                <w:spacing w:val="-4"/>
                <w:w w:val="110"/>
                <w:sz w:val="8"/>
                <w:szCs w:val="8"/>
              </w:rPr>
            </w:pPr>
            <w:r>
              <w:rPr>
                <w:color w:val="FF0000"/>
                <w:spacing w:val="-4"/>
                <w:w w:val="110"/>
                <w:sz w:val="8"/>
                <w:szCs w:val="8"/>
              </w:rPr>
              <w:t>0,00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DB692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4"/>
              <w:jc w:val="right"/>
              <w:rPr>
                <w:color w:val="FF0000"/>
                <w:spacing w:val="-4"/>
                <w:w w:val="110"/>
                <w:sz w:val="8"/>
                <w:szCs w:val="8"/>
              </w:rPr>
            </w:pPr>
            <w:r>
              <w:rPr>
                <w:color w:val="FF0000"/>
                <w:spacing w:val="-4"/>
                <w:w w:val="110"/>
                <w:sz w:val="8"/>
                <w:szCs w:val="8"/>
              </w:rPr>
              <w:t>0,00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54D1C40C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7"/>
              <w:jc w:val="right"/>
              <w:rPr>
                <w:b/>
                <w:bCs/>
                <w:color w:val="FF0000"/>
                <w:spacing w:val="-4"/>
                <w:w w:val="110"/>
                <w:sz w:val="8"/>
                <w:szCs w:val="8"/>
              </w:rPr>
            </w:pPr>
            <w:r>
              <w:rPr>
                <w:b/>
                <w:bCs/>
                <w:color w:val="FF0000"/>
                <w:spacing w:val="-4"/>
                <w:w w:val="110"/>
                <w:sz w:val="8"/>
                <w:szCs w:val="8"/>
              </w:rPr>
              <w:t>0,00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AE55E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0373E38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/>
        </w:trPr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A27A1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F04CF" w14:textId="77777777" w:rsidR="005C6405" w:rsidRDefault="005C6405">
            <w:pPr>
              <w:pStyle w:val="TableParagraph"/>
              <w:kinsoku w:val="0"/>
              <w:overflowPunct w:val="0"/>
              <w:spacing w:before="64"/>
              <w:ind w:left="20"/>
              <w:rPr>
                <w:i/>
                <w:iCs/>
                <w:color w:val="FF0000"/>
                <w:spacing w:val="-2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sz w:val="8"/>
                <w:szCs w:val="8"/>
              </w:rPr>
              <w:t>podpoložka</w:t>
            </w:r>
          </w:p>
        </w:tc>
        <w:tc>
          <w:tcPr>
            <w:tcW w:w="5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85150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171"/>
              <w:rPr>
                <w:i/>
                <w:iCs/>
                <w:color w:val="FF0000"/>
                <w:spacing w:val="-5"/>
                <w:sz w:val="8"/>
                <w:szCs w:val="8"/>
              </w:rPr>
            </w:pPr>
            <w:r>
              <w:rPr>
                <w:i/>
                <w:iCs/>
                <w:color w:val="FF0000"/>
                <w:sz w:val="8"/>
                <w:szCs w:val="8"/>
              </w:rPr>
              <w:t>D+M Rozvaděč</w:t>
            </w:r>
            <w:r>
              <w:rPr>
                <w:i/>
                <w:iCs/>
                <w:color w:val="FF0000"/>
                <w:spacing w:val="1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z w:val="8"/>
                <w:szCs w:val="8"/>
              </w:rPr>
              <w:t>technologie</w:t>
            </w:r>
            <w:r>
              <w:rPr>
                <w:i/>
                <w:iCs/>
                <w:color w:val="FF0000"/>
                <w:spacing w:val="1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z w:val="8"/>
                <w:szCs w:val="8"/>
              </w:rPr>
              <w:t>návěstidla</w:t>
            </w:r>
            <w:r>
              <w:rPr>
                <w:i/>
                <w:iCs/>
                <w:color w:val="FF0000"/>
                <w:spacing w:val="2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z w:val="8"/>
                <w:szCs w:val="8"/>
              </w:rPr>
              <w:t>jednosměrné</w:t>
            </w:r>
            <w:r>
              <w:rPr>
                <w:i/>
                <w:iCs/>
                <w:color w:val="FF0000"/>
                <w:spacing w:val="1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z w:val="8"/>
                <w:szCs w:val="8"/>
              </w:rPr>
              <w:t>plavby</w:t>
            </w:r>
            <w:r>
              <w:rPr>
                <w:i/>
                <w:iCs/>
                <w:color w:val="FF0000"/>
                <w:spacing w:val="1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z w:val="8"/>
                <w:szCs w:val="8"/>
              </w:rPr>
              <w:t>na</w:t>
            </w:r>
            <w:r>
              <w:rPr>
                <w:i/>
                <w:iCs/>
                <w:color w:val="FF0000"/>
                <w:spacing w:val="2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z w:val="8"/>
                <w:szCs w:val="8"/>
              </w:rPr>
              <w:t>čekacím</w:t>
            </w:r>
            <w:r>
              <w:rPr>
                <w:i/>
                <w:iCs/>
                <w:color w:val="FF0000"/>
                <w:spacing w:val="-2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z w:val="8"/>
                <w:szCs w:val="8"/>
              </w:rPr>
              <w:t>stání včetně</w:t>
            </w:r>
            <w:r>
              <w:rPr>
                <w:i/>
                <w:iCs/>
                <w:color w:val="FF0000"/>
                <w:spacing w:val="1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pacing w:val="-5"/>
                <w:sz w:val="8"/>
                <w:szCs w:val="8"/>
              </w:rPr>
              <w:t>PLC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45B47" w14:textId="77777777" w:rsidR="005C6405" w:rsidRDefault="005C6405">
            <w:pPr>
              <w:pStyle w:val="TableParagraph"/>
              <w:kinsoku w:val="0"/>
              <w:overflowPunct w:val="0"/>
              <w:spacing w:before="64"/>
              <w:ind w:left="20"/>
              <w:rPr>
                <w:i/>
                <w:iCs/>
                <w:color w:val="FF0000"/>
                <w:spacing w:val="-5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5"/>
                <w:sz w:val="8"/>
                <w:szCs w:val="8"/>
              </w:rPr>
              <w:t>ks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E9E3E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97623" w14:textId="77777777" w:rsidR="005C6405" w:rsidRDefault="005C6405">
            <w:pPr>
              <w:pStyle w:val="TableParagraph"/>
              <w:kinsoku w:val="0"/>
              <w:overflowPunct w:val="0"/>
              <w:spacing w:before="64"/>
              <w:ind w:right="26"/>
              <w:jc w:val="right"/>
              <w:rPr>
                <w:i/>
                <w:iCs/>
                <w:color w:val="FF0000"/>
                <w:spacing w:val="-2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sz w:val="8"/>
                <w:szCs w:val="8"/>
              </w:rPr>
              <w:t>2,000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5415C660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82A6A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000AB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689FF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8C85D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206B71A0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2D8CC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5EEAAD3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/>
        </w:trPr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B73BA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37252" w14:textId="77777777" w:rsidR="005C6405" w:rsidRDefault="005C6405">
            <w:pPr>
              <w:pStyle w:val="TableParagraph"/>
              <w:kinsoku w:val="0"/>
              <w:overflowPunct w:val="0"/>
              <w:spacing w:before="64"/>
              <w:ind w:left="20"/>
              <w:rPr>
                <w:i/>
                <w:iCs/>
                <w:color w:val="FF0000"/>
                <w:spacing w:val="-2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sz w:val="8"/>
                <w:szCs w:val="8"/>
              </w:rPr>
              <w:t>podpoložka</w:t>
            </w:r>
          </w:p>
        </w:tc>
        <w:tc>
          <w:tcPr>
            <w:tcW w:w="5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5A622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171"/>
              <w:rPr>
                <w:i/>
                <w:iCs/>
                <w:color w:val="FF0000"/>
                <w:spacing w:val="-4"/>
                <w:sz w:val="8"/>
                <w:szCs w:val="8"/>
              </w:rPr>
            </w:pPr>
            <w:r>
              <w:rPr>
                <w:i/>
                <w:iCs/>
                <w:color w:val="FF0000"/>
                <w:sz w:val="8"/>
                <w:szCs w:val="8"/>
              </w:rPr>
              <w:t>Přípočty:</w:t>
            </w:r>
            <w:r>
              <w:rPr>
                <w:i/>
                <w:iCs/>
                <w:color w:val="FF0000"/>
                <w:spacing w:val="-1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z w:val="8"/>
                <w:szCs w:val="8"/>
              </w:rPr>
              <w:t>VR</w:t>
            </w:r>
            <w:r>
              <w:rPr>
                <w:i/>
                <w:iCs/>
                <w:color w:val="FF0000"/>
                <w:spacing w:val="1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z w:val="8"/>
                <w:szCs w:val="8"/>
              </w:rPr>
              <w:t>(5%)</w:t>
            </w:r>
            <w:r>
              <w:rPr>
                <w:i/>
                <w:iCs/>
                <w:color w:val="FF0000"/>
                <w:spacing w:val="-1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z w:val="8"/>
                <w:szCs w:val="8"/>
              </w:rPr>
              <w:t>+ SR</w:t>
            </w:r>
            <w:r>
              <w:rPr>
                <w:i/>
                <w:iCs/>
                <w:color w:val="FF0000"/>
                <w:spacing w:val="2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pacing w:val="-4"/>
                <w:sz w:val="8"/>
                <w:szCs w:val="8"/>
              </w:rPr>
              <w:t>(5%)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320DF" w14:textId="77777777" w:rsidR="005C6405" w:rsidRDefault="005C6405">
            <w:pPr>
              <w:pStyle w:val="TableParagraph"/>
              <w:kinsoku w:val="0"/>
              <w:overflowPunct w:val="0"/>
              <w:spacing w:before="64"/>
              <w:ind w:left="20"/>
              <w:rPr>
                <w:i/>
                <w:iCs/>
                <w:color w:val="FF0000"/>
                <w:spacing w:val="-10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10"/>
                <w:sz w:val="8"/>
                <w:szCs w:val="8"/>
              </w:rPr>
              <w:t>%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0DF89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C3A0C" w14:textId="77777777" w:rsidR="005C6405" w:rsidRDefault="005C6405">
            <w:pPr>
              <w:pStyle w:val="TableParagraph"/>
              <w:kinsoku w:val="0"/>
              <w:overflowPunct w:val="0"/>
              <w:spacing w:before="64"/>
              <w:ind w:right="26"/>
              <w:jc w:val="right"/>
              <w:rPr>
                <w:i/>
                <w:iCs/>
                <w:color w:val="FF0000"/>
                <w:spacing w:val="-2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sz w:val="8"/>
                <w:szCs w:val="8"/>
              </w:rPr>
              <w:t>10,000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07EBCFCE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FC575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71F7A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F5C77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B3691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095943C1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8E5F5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02E86D6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/>
        </w:trPr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4D0B4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83"/>
              <w:jc w:val="center"/>
              <w:rPr>
                <w:color w:val="FF0000"/>
                <w:spacing w:val="-5"/>
                <w:w w:val="110"/>
                <w:sz w:val="8"/>
                <w:szCs w:val="8"/>
              </w:rPr>
            </w:pPr>
            <w:r>
              <w:rPr>
                <w:color w:val="FF0000"/>
                <w:spacing w:val="-5"/>
                <w:w w:val="110"/>
                <w:sz w:val="8"/>
                <w:szCs w:val="8"/>
              </w:rPr>
              <w:t>934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7778A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0"/>
              <w:rPr>
                <w:color w:val="FF0000"/>
                <w:spacing w:val="-5"/>
                <w:w w:val="110"/>
                <w:sz w:val="8"/>
                <w:szCs w:val="8"/>
              </w:rPr>
            </w:pPr>
            <w:r>
              <w:rPr>
                <w:color w:val="FF0000"/>
                <w:spacing w:val="-5"/>
                <w:w w:val="110"/>
                <w:sz w:val="8"/>
                <w:szCs w:val="8"/>
              </w:rPr>
              <w:t>R36</w:t>
            </w:r>
          </w:p>
        </w:tc>
        <w:tc>
          <w:tcPr>
            <w:tcW w:w="5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19D35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0"/>
              <w:rPr>
                <w:color w:val="FF0000"/>
                <w:spacing w:val="-2"/>
                <w:sz w:val="8"/>
                <w:szCs w:val="8"/>
              </w:rPr>
            </w:pPr>
            <w:r>
              <w:rPr>
                <w:color w:val="FF0000"/>
                <w:sz w:val="8"/>
                <w:szCs w:val="8"/>
              </w:rPr>
              <w:t>D+M</w:t>
            </w:r>
            <w:r>
              <w:rPr>
                <w:color w:val="FF0000"/>
                <w:spacing w:val="15"/>
                <w:sz w:val="8"/>
                <w:szCs w:val="8"/>
              </w:rPr>
              <w:t xml:space="preserve"> </w:t>
            </w:r>
            <w:r>
              <w:rPr>
                <w:color w:val="FF0000"/>
                <w:sz w:val="8"/>
                <w:szCs w:val="8"/>
              </w:rPr>
              <w:t>datové</w:t>
            </w:r>
            <w:r>
              <w:rPr>
                <w:color w:val="FF0000"/>
                <w:spacing w:val="19"/>
                <w:sz w:val="8"/>
                <w:szCs w:val="8"/>
              </w:rPr>
              <w:t xml:space="preserve"> </w:t>
            </w:r>
            <w:r>
              <w:rPr>
                <w:color w:val="FF0000"/>
                <w:sz w:val="8"/>
                <w:szCs w:val="8"/>
              </w:rPr>
              <w:t>technologie</w:t>
            </w:r>
            <w:r>
              <w:rPr>
                <w:color w:val="FF0000"/>
                <w:spacing w:val="19"/>
                <w:sz w:val="8"/>
                <w:szCs w:val="8"/>
              </w:rPr>
              <w:t xml:space="preserve"> </w:t>
            </w:r>
            <w:r>
              <w:rPr>
                <w:color w:val="FF0000"/>
                <w:sz w:val="8"/>
                <w:szCs w:val="8"/>
              </w:rPr>
              <w:t>bezdrátového</w:t>
            </w:r>
            <w:r>
              <w:rPr>
                <w:color w:val="FF0000"/>
                <w:spacing w:val="20"/>
                <w:sz w:val="8"/>
                <w:szCs w:val="8"/>
              </w:rPr>
              <w:t xml:space="preserve"> </w:t>
            </w:r>
            <w:r>
              <w:rPr>
                <w:color w:val="FF0000"/>
                <w:sz w:val="8"/>
                <w:szCs w:val="8"/>
              </w:rPr>
              <w:t>60GHz</w:t>
            </w:r>
            <w:r>
              <w:rPr>
                <w:color w:val="FF0000"/>
                <w:spacing w:val="15"/>
                <w:sz w:val="8"/>
                <w:szCs w:val="8"/>
              </w:rPr>
              <w:t xml:space="preserve"> </w:t>
            </w:r>
            <w:r>
              <w:rPr>
                <w:color w:val="FF0000"/>
                <w:sz w:val="8"/>
                <w:szCs w:val="8"/>
              </w:rPr>
              <w:t>pojítka</w:t>
            </w:r>
            <w:r>
              <w:rPr>
                <w:color w:val="FF0000"/>
                <w:spacing w:val="19"/>
                <w:sz w:val="8"/>
                <w:szCs w:val="8"/>
              </w:rPr>
              <w:t xml:space="preserve"> </w:t>
            </w:r>
            <w:r>
              <w:rPr>
                <w:color w:val="FF0000"/>
                <w:sz w:val="8"/>
                <w:szCs w:val="8"/>
              </w:rPr>
              <w:t>včetně</w:t>
            </w:r>
            <w:r>
              <w:rPr>
                <w:color w:val="FF0000"/>
                <w:spacing w:val="20"/>
                <w:sz w:val="8"/>
                <w:szCs w:val="8"/>
              </w:rPr>
              <w:t xml:space="preserve"> </w:t>
            </w:r>
            <w:r>
              <w:rPr>
                <w:color w:val="FF0000"/>
                <w:spacing w:val="-2"/>
                <w:sz w:val="8"/>
                <w:szCs w:val="8"/>
              </w:rPr>
              <w:t>příslušenství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8DD4F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0"/>
              <w:rPr>
                <w:color w:val="FF0000"/>
                <w:spacing w:val="-2"/>
                <w:w w:val="110"/>
                <w:sz w:val="8"/>
                <w:szCs w:val="8"/>
              </w:rPr>
            </w:pPr>
            <w:r>
              <w:rPr>
                <w:color w:val="FF0000"/>
                <w:spacing w:val="-2"/>
                <w:w w:val="110"/>
                <w:sz w:val="8"/>
                <w:szCs w:val="8"/>
              </w:rPr>
              <w:t>SOUBOR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EFEA2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B6C02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1"/>
              <w:jc w:val="right"/>
              <w:rPr>
                <w:color w:val="FF0000"/>
                <w:spacing w:val="-2"/>
                <w:w w:val="110"/>
                <w:sz w:val="8"/>
                <w:szCs w:val="8"/>
              </w:rPr>
            </w:pPr>
            <w:r>
              <w:rPr>
                <w:color w:val="FF0000"/>
                <w:spacing w:val="-2"/>
                <w:w w:val="110"/>
                <w:sz w:val="8"/>
                <w:szCs w:val="8"/>
              </w:rPr>
              <w:t>2,000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60FB7CCA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2"/>
              <w:jc w:val="right"/>
              <w:rPr>
                <w:color w:val="FF0000"/>
                <w:spacing w:val="-2"/>
                <w:w w:val="110"/>
                <w:sz w:val="8"/>
                <w:szCs w:val="8"/>
              </w:rPr>
            </w:pPr>
            <w:r>
              <w:rPr>
                <w:color w:val="FF0000"/>
                <w:spacing w:val="-2"/>
                <w:w w:val="110"/>
                <w:sz w:val="8"/>
                <w:szCs w:val="8"/>
              </w:rPr>
              <w:t>2,000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F3916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3"/>
              <w:jc w:val="right"/>
              <w:rPr>
                <w:color w:val="FF0000"/>
                <w:spacing w:val="-4"/>
                <w:w w:val="110"/>
                <w:sz w:val="8"/>
                <w:szCs w:val="8"/>
              </w:rPr>
            </w:pPr>
            <w:r>
              <w:rPr>
                <w:color w:val="FF0000"/>
                <w:spacing w:val="-4"/>
                <w:w w:val="110"/>
                <w:sz w:val="8"/>
                <w:szCs w:val="8"/>
              </w:rPr>
              <w:t>0,00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DC374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01767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4"/>
              <w:jc w:val="right"/>
              <w:rPr>
                <w:color w:val="FF0000"/>
                <w:spacing w:val="-4"/>
                <w:w w:val="110"/>
                <w:sz w:val="8"/>
                <w:szCs w:val="8"/>
              </w:rPr>
            </w:pPr>
            <w:r>
              <w:rPr>
                <w:color w:val="FF0000"/>
                <w:spacing w:val="-4"/>
                <w:w w:val="110"/>
                <w:sz w:val="8"/>
                <w:szCs w:val="8"/>
              </w:rPr>
              <w:t>0,00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E913A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4"/>
              <w:jc w:val="right"/>
              <w:rPr>
                <w:color w:val="FF0000"/>
                <w:spacing w:val="-4"/>
                <w:w w:val="110"/>
                <w:sz w:val="8"/>
                <w:szCs w:val="8"/>
              </w:rPr>
            </w:pPr>
            <w:r>
              <w:rPr>
                <w:color w:val="FF0000"/>
                <w:spacing w:val="-4"/>
                <w:w w:val="110"/>
                <w:sz w:val="8"/>
                <w:szCs w:val="8"/>
              </w:rPr>
              <w:t>0,00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0DD62A80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7"/>
              <w:jc w:val="right"/>
              <w:rPr>
                <w:b/>
                <w:bCs/>
                <w:color w:val="FF0000"/>
                <w:spacing w:val="-4"/>
                <w:w w:val="110"/>
                <w:sz w:val="8"/>
                <w:szCs w:val="8"/>
              </w:rPr>
            </w:pPr>
            <w:r>
              <w:rPr>
                <w:b/>
                <w:bCs/>
                <w:color w:val="FF0000"/>
                <w:spacing w:val="-4"/>
                <w:w w:val="110"/>
                <w:sz w:val="8"/>
                <w:szCs w:val="8"/>
              </w:rPr>
              <w:t>0,00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92E77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4D3C5EB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/>
        </w:trPr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94702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5DB9D" w14:textId="77777777" w:rsidR="005C6405" w:rsidRDefault="005C6405">
            <w:pPr>
              <w:pStyle w:val="TableParagraph"/>
              <w:kinsoku w:val="0"/>
              <w:overflowPunct w:val="0"/>
              <w:spacing w:before="64"/>
              <w:ind w:left="20"/>
              <w:rPr>
                <w:i/>
                <w:iCs/>
                <w:color w:val="FF0000"/>
                <w:spacing w:val="-2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sz w:val="8"/>
                <w:szCs w:val="8"/>
              </w:rPr>
              <w:t>podpoložka</w:t>
            </w:r>
          </w:p>
        </w:tc>
        <w:tc>
          <w:tcPr>
            <w:tcW w:w="5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6F63E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171"/>
              <w:rPr>
                <w:i/>
                <w:iCs/>
                <w:color w:val="FF0000"/>
                <w:spacing w:val="-2"/>
                <w:sz w:val="8"/>
                <w:szCs w:val="8"/>
              </w:rPr>
            </w:pPr>
            <w:r>
              <w:rPr>
                <w:i/>
                <w:iCs/>
                <w:color w:val="FF0000"/>
                <w:sz w:val="8"/>
                <w:szCs w:val="8"/>
              </w:rPr>
              <w:t>D+M</w:t>
            </w:r>
            <w:r>
              <w:rPr>
                <w:i/>
                <w:iCs/>
                <w:color w:val="FF0000"/>
                <w:spacing w:val="-1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z w:val="8"/>
                <w:szCs w:val="8"/>
              </w:rPr>
              <w:t>datové</w:t>
            </w:r>
            <w:r>
              <w:rPr>
                <w:i/>
                <w:iCs/>
                <w:color w:val="FF0000"/>
                <w:spacing w:val="1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z w:val="8"/>
                <w:szCs w:val="8"/>
              </w:rPr>
              <w:t>technologie</w:t>
            </w:r>
            <w:r>
              <w:rPr>
                <w:i/>
                <w:iCs/>
                <w:color w:val="FF0000"/>
                <w:spacing w:val="1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z w:val="8"/>
                <w:szCs w:val="8"/>
              </w:rPr>
              <w:t>bezdrátového</w:t>
            </w:r>
            <w:r>
              <w:rPr>
                <w:i/>
                <w:iCs/>
                <w:color w:val="FF0000"/>
                <w:spacing w:val="1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z w:val="8"/>
                <w:szCs w:val="8"/>
              </w:rPr>
              <w:t>60GHz pojítka</w:t>
            </w:r>
            <w:r>
              <w:rPr>
                <w:i/>
                <w:iCs/>
                <w:color w:val="FF0000"/>
                <w:spacing w:val="1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z w:val="8"/>
                <w:szCs w:val="8"/>
              </w:rPr>
              <w:t>včetně</w:t>
            </w:r>
            <w:r>
              <w:rPr>
                <w:i/>
                <w:iCs/>
                <w:color w:val="FF0000"/>
                <w:spacing w:val="1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pacing w:val="-2"/>
                <w:sz w:val="8"/>
                <w:szCs w:val="8"/>
              </w:rPr>
              <w:t>příslušenství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18B0E" w14:textId="77777777" w:rsidR="005C6405" w:rsidRDefault="005C6405">
            <w:pPr>
              <w:pStyle w:val="TableParagraph"/>
              <w:kinsoku w:val="0"/>
              <w:overflowPunct w:val="0"/>
              <w:spacing w:before="64"/>
              <w:ind w:left="20"/>
              <w:rPr>
                <w:i/>
                <w:iCs/>
                <w:color w:val="FF0000"/>
                <w:spacing w:val="-2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sz w:val="8"/>
                <w:szCs w:val="8"/>
              </w:rPr>
              <w:t>SOUBOR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06C75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D8C37" w14:textId="77777777" w:rsidR="005C6405" w:rsidRDefault="005C6405">
            <w:pPr>
              <w:pStyle w:val="TableParagraph"/>
              <w:kinsoku w:val="0"/>
              <w:overflowPunct w:val="0"/>
              <w:spacing w:before="64"/>
              <w:ind w:right="26"/>
              <w:jc w:val="right"/>
              <w:rPr>
                <w:i/>
                <w:iCs/>
                <w:color w:val="FF0000"/>
                <w:spacing w:val="-2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sz w:val="8"/>
                <w:szCs w:val="8"/>
              </w:rPr>
              <w:t>2,000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2E08C6F0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4BE6E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A4241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C653E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4ED1D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32295976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9DB3B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35EBBED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/>
        </w:trPr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99AAC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F8151" w14:textId="77777777" w:rsidR="005C6405" w:rsidRDefault="005C6405">
            <w:pPr>
              <w:pStyle w:val="TableParagraph"/>
              <w:kinsoku w:val="0"/>
              <w:overflowPunct w:val="0"/>
              <w:spacing w:before="64"/>
              <w:ind w:left="20"/>
              <w:rPr>
                <w:i/>
                <w:iCs/>
                <w:color w:val="FF0000"/>
                <w:spacing w:val="-2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sz w:val="8"/>
                <w:szCs w:val="8"/>
              </w:rPr>
              <w:t>podpoložka</w:t>
            </w:r>
          </w:p>
        </w:tc>
        <w:tc>
          <w:tcPr>
            <w:tcW w:w="5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0C92E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171"/>
              <w:rPr>
                <w:i/>
                <w:iCs/>
                <w:color w:val="FF0000"/>
                <w:spacing w:val="-4"/>
                <w:sz w:val="8"/>
                <w:szCs w:val="8"/>
              </w:rPr>
            </w:pPr>
            <w:r>
              <w:rPr>
                <w:i/>
                <w:iCs/>
                <w:color w:val="FF0000"/>
                <w:sz w:val="8"/>
                <w:szCs w:val="8"/>
              </w:rPr>
              <w:t>Přípočty:</w:t>
            </w:r>
            <w:r>
              <w:rPr>
                <w:i/>
                <w:iCs/>
                <w:color w:val="FF0000"/>
                <w:spacing w:val="-1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z w:val="8"/>
                <w:szCs w:val="8"/>
              </w:rPr>
              <w:t>VR</w:t>
            </w:r>
            <w:r>
              <w:rPr>
                <w:i/>
                <w:iCs/>
                <w:color w:val="FF0000"/>
                <w:spacing w:val="1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z w:val="8"/>
                <w:szCs w:val="8"/>
              </w:rPr>
              <w:t>(5%)</w:t>
            </w:r>
            <w:r>
              <w:rPr>
                <w:i/>
                <w:iCs/>
                <w:color w:val="FF0000"/>
                <w:spacing w:val="-1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z w:val="8"/>
                <w:szCs w:val="8"/>
              </w:rPr>
              <w:t>+ SR</w:t>
            </w:r>
            <w:r>
              <w:rPr>
                <w:i/>
                <w:iCs/>
                <w:color w:val="FF0000"/>
                <w:spacing w:val="2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pacing w:val="-4"/>
                <w:sz w:val="8"/>
                <w:szCs w:val="8"/>
              </w:rPr>
              <w:t>(5%)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2D1DD" w14:textId="77777777" w:rsidR="005C6405" w:rsidRDefault="005C6405">
            <w:pPr>
              <w:pStyle w:val="TableParagraph"/>
              <w:kinsoku w:val="0"/>
              <w:overflowPunct w:val="0"/>
              <w:spacing w:before="64"/>
              <w:ind w:left="20"/>
              <w:rPr>
                <w:i/>
                <w:iCs/>
                <w:color w:val="FF0000"/>
                <w:spacing w:val="-10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10"/>
                <w:sz w:val="8"/>
                <w:szCs w:val="8"/>
              </w:rPr>
              <w:t>%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9D131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B30B2" w14:textId="77777777" w:rsidR="005C6405" w:rsidRDefault="005C6405">
            <w:pPr>
              <w:pStyle w:val="TableParagraph"/>
              <w:kinsoku w:val="0"/>
              <w:overflowPunct w:val="0"/>
              <w:spacing w:before="64"/>
              <w:ind w:right="26"/>
              <w:jc w:val="right"/>
              <w:rPr>
                <w:i/>
                <w:iCs/>
                <w:color w:val="FF0000"/>
                <w:spacing w:val="-2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sz w:val="8"/>
                <w:szCs w:val="8"/>
              </w:rPr>
              <w:t>10,000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26A80C16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45F4B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875AC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70E84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4BF49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3F9B2B7C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01754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4E9EDEF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/>
        </w:trPr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52954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83"/>
              <w:jc w:val="center"/>
              <w:rPr>
                <w:color w:val="FF0000"/>
                <w:spacing w:val="-5"/>
                <w:w w:val="110"/>
                <w:sz w:val="8"/>
                <w:szCs w:val="8"/>
              </w:rPr>
            </w:pPr>
            <w:r>
              <w:rPr>
                <w:color w:val="FF0000"/>
                <w:spacing w:val="-5"/>
                <w:w w:val="110"/>
                <w:sz w:val="8"/>
                <w:szCs w:val="8"/>
              </w:rPr>
              <w:t>935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F5295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0"/>
              <w:rPr>
                <w:color w:val="FF0000"/>
                <w:spacing w:val="-5"/>
                <w:w w:val="110"/>
                <w:sz w:val="8"/>
                <w:szCs w:val="8"/>
              </w:rPr>
            </w:pPr>
            <w:r>
              <w:rPr>
                <w:color w:val="FF0000"/>
                <w:spacing w:val="-5"/>
                <w:w w:val="110"/>
                <w:sz w:val="8"/>
                <w:szCs w:val="8"/>
              </w:rPr>
              <w:t>R37</w:t>
            </w:r>
          </w:p>
        </w:tc>
        <w:tc>
          <w:tcPr>
            <w:tcW w:w="5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FFA84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0"/>
              <w:rPr>
                <w:color w:val="FF0000"/>
                <w:spacing w:val="-2"/>
                <w:w w:val="110"/>
                <w:sz w:val="8"/>
                <w:szCs w:val="8"/>
              </w:rPr>
            </w:pPr>
            <w:r>
              <w:rPr>
                <w:color w:val="FF0000"/>
                <w:w w:val="110"/>
                <w:sz w:val="8"/>
                <w:szCs w:val="8"/>
              </w:rPr>
              <w:t>SW</w:t>
            </w:r>
            <w:r>
              <w:rPr>
                <w:color w:val="FF0000"/>
                <w:spacing w:val="-1"/>
                <w:w w:val="110"/>
                <w:sz w:val="8"/>
                <w:szCs w:val="8"/>
              </w:rPr>
              <w:t xml:space="preserve"> </w:t>
            </w:r>
            <w:r>
              <w:rPr>
                <w:color w:val="FF0000"/>
                <w:w w:val="110"/>
                <w:sz w:val="8"/>
                <w:szCs w:val="8"/>
              </w:rPr>
              <w:t>PLC</w:t>
            </w:r>
            <w:r>
              <w:rPr>
                <w:color w:val="FF0000"/>
                <w:spacing w:val="-5"/>
                <w:w w:val="110"/>
                <w:sz w:val="8"/>
                <w:szCs w:val="8"/>
              </w:rPr>
              <w:t xml:space="preserve"> </w:t>
            </w:r>
            <w:r>
              <w:rPr>
                <w:color w:val="FF0000"/>
                <w:spacing w:val="-2"/>
                <w:w w:val="110"/>
                <w:sz w:val="8"/>
                <w:szCs w:val="8"/>
              </w:rPr>
              <w:t>návěstidla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A725E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0"/>
              <w:rPr>
                <w:color w:val="FF0000"/>
                <w:spacing w:val="-2"/>
                <w:w w:val="110"/>
                <w:sz w:val="8"/>
                <w:szCs w:val="8"/>
              </w:rPr>
            </w:pPr>
            <w:r>
              <w:rPr>
                <w:color w:val="FF0000"/>
                <w:spacing w:val="-2"/>
                <w:w w:val="110"/>
                <w:sz w:val="8"/>
                <w:szCs w:val="8"/>
              </w:rPr>
              <w:t>SOUBOR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266E1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17A56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1"/>
              <w:jc w:val="right"/>
              <w:rPr>
                <w:color w:val="FF0000"/>
                <w:spacing w:val="-2"/>
                <w:w w:val="110"/>
                <w:sz w:val="8"/>
                <w:szCs w:val="8"/>
              </w:rPr>
            </w:pPr>
            <w:r>
              <w:rPr>
                <w:color w:val="FF0000"/>
                <w:spacing w:val="-2"/>
                <w:w w:val="110"/>
                <w:sz w:val="8"/>
                <w:szCs w:val="8"/>
              </w:rPr>
              <w:t>2,000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534F22B6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2"/>
              <w:jc w:val="right"/>
              <w:rPr>
                <w:color w:val="FF0000"/>
                <w:spacing w:val="-2"/>
                <w:w w:val="110"/>
                <w:sz w:val="8"/>
                <w:szCs w:val="8"/>
              </w:rPr>
            </w:pPr>
            <w:r>
              <w:rPr>
                <w:color w:val="FF0000"/>
                <w:spacing w:val="-2"/>
                <w:w w:val="110"/>
                <w:sz w:val="8"/>
                <w:szCs w:val="8"/>
              </w:rPr>
              <w:t>2,000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3886B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3"/>
              <w:jc w:val="right"/>
              <w:rPr>
                <w:color w:val="FF0000"/>
                <w:spacing w:val="-4"/>
                <w:w w:val="110"/>
                <w:sz w:val="8"/>
                <w:szCs w:val="8"/>
              </w:rPr>
            </w:pPr>
            <w:r>
              <w:rPr>
                <w:color w:val="FF0000"/>
                <w:spacing w:val="-4"/>
                <w:w w:val="110"/>
                <w:sz w:val="8"/>
                <w:szCs w:val="8"/>
              </w:rPr>
              <w:t>0,00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544B8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A0424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4"/>
              <w:jc w:val="right"/>
              <w:rPr>
                <w:color w:val="FF0000"/>
                <w:spacing w:val="-4"/>
                <w:w w:val="110"/>
                <w:sz w:val="8"/>
                <w:szCs w:val="8"/>
              </w:rPr>
            </w:pPr>
            <w:r>
              <w:rPr>
                <w:color w:val="FF0000"/>
                <w:spacing w:val="-4"/>
                <w:w w:val="110"/>
                <w:sz w:val="8"/>
                <w:szCs w:val="8"/>
              </w:rPr>
              <w:t>0,00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D7C85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4"/>
              <w:jc w:val="right"/>
              <w:rPr>
                <w:color w:val="FF0000"/>
                <w:spacing w:val="-4"/>
                <w:w w:val="110"/>
                <w:sz w:val="8"/>
                <w:szCs w:val="8"/>
              </w:rPr>
            </w:pPr>
            <w:r>
              <w:rPr>
                <w:color w:val="FF0000"/>
                <w:spacing w:val="-4"/>
                <w:w w:val="110"/>
                <w:sz w:val="8"/>
                <w:szCs w:val="8"/>
              </w:rPr>
              <w:t>0,00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3A8ED0EF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7"/>
              <w:jc w:val="right"/>
              <w:rPr>
                <w:b/>
                <w:bCs/>
                <w:color w:val="FF0000"/>
                <w:spacing w:val="-4"/>
                <w:w w:val="110"/>
                <w:sz w:val="8"/>
                <w:szCs w:val="8"/>
              </w:rPr>
            </w:pPr>
            <w:r>
              <w:rPr>
                <w:b/>
                <w:bCs/>
                <w:color w:val="FF0000"/>
                <w:spacing w:val="-4"/>
                <w:w w:val="110"/>
                <w:sz w:val="8"/>
                <w:szCs w:val="8"/>
              </w:rPr>
              <w:t>0,00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239C4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35A6A80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/>
        </w:trPr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D27AA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76E7D" w14:textId="77777777" w:rsidR="005C6405" w:rsidRDefault="005C6405">
            <w:pPr>
              <w:pStyle w:val="TableParagraph"/>
              <w:kinsoku w:val="0"/>
              <w:overflowPunct w:val="0"/>
              <w:spacing w:before="64"/>
              <w:ind w:left="20"/>
              <w:rPr>
                <w:i/>
                <w:iCs/>
                <w:color w:val="FF0000"/>
                <w:spacing w:val="-2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sz w:val="8"/>
                <w:szCs w:val="8"/>
              </w:rPr>
              <w:t>podpoložka</w:t>
            </w:r>
          </w:p>
        </w:tc>
        <w:tc>
          <w:tcPr>
            <w:tcW w:w="5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68110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171"/>
              <w:rPr>
                <w:i/>
                <w:iCs/>
                <w:color w:val="FF0000"/>
                <w:spacing w:val="-2"/>
                <w:sz w:val="8"/>
                <w:szCs w:val="8"/>
              </w:rPr>
            </w:pPr>
            <w:r>
              <w:rPr>
                <w:i/>
                <w:iCs/>
                <w:color w:val="FF0000"/>
                <w:sz w:val="8"/>
                <w:szCs w:val="8"/>
              </w:rPr>
              <w:t>SW</w:t>
            </w:r>
            <w:r>
              <w:rPr>
                <w:i/>
                <w:iCs/>
                <w:color w:val="FF0000"/>
                <w:spacing w:val="1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z w:val="8"/>
                <w:szCs w:val="8"/>
              </w:rPr>
              <w:t>PLC</w:t>
            </w:r>
            <w:r>
              <w:rPr>
                <w:i/>
                <w:iCs/>
                <w:color w:val="FF0000"/>
                <w:spacing w:val="2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pacing w:val="-2"/>
                <w:sz w:val="8"/>
                <w:szCs w:val="8"/>
              </w:rPr>
              <w:t>návěstidla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1F982" w14:textId="77777777" w:rsidR="005C6405" w:rsidRDefault="005C6405">
            <w:pPr>
              <w:pStyle w:val="TableParagraph"/>
              <w:kinsoku w:val="0"/>
              <w:overflowPunct w:val="0"/>
              <w:spacing w:before="64"/>
              <w:ind w:left="20"/>
              <w:rPr>
                <w:i/>
                <w:iCs/>
                <w:color w:val="FF0000"/>
                <w:spacing w:val="-2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sz w:val="8"/>
                <w:szCs w:val="8"/>
              </w:rPr>
              <w:t>SOUBOR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DE0FF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D5846" w14:textId="77777777" w:rsidR="005C6405" w:rsidRDefault="005C6405">
            <w:pPr>
              <w:pStyle w:val="TableParagraph"/>
              <w:kinsoku w:val="0"/>
              <w:overflowPunct w:val="0"/>
              <w:spacing w:before="64"/>
              <w:ind w:right="26"/>
              <w:jc w:val="right"/>
              <w:rPr>
                <w:i/>
                <w:iCs/>
                <w:color w:val="FF0000"/>
                <w:spacing w:val="-2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sz w:val="8"/>
                <w:szCs w:val="8"/>
              </w:rPr>
              <w:t>2,000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31A053C4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A53FA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48C7C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E7C30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F231E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5522FC08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B9958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54DB6CA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/>
        </w:trPr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8CCF7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BF0F3" w14:textId="77777777" w:rsidR="005C6405" w:rsidRDefault="005C6405">
            <w:pPr>
              <w:pStyle w:val="TableParagraph"/>
              <w:kinsoku w:val="0"/>
              <w:overflowPunct w:val="0"/>
              <w:spacing w:before="64"/>
              <w:ind w:left="20"/>
              <w:rPr>
                <w:i/>
                <w:iCs/>
                <w:color w:val="FF0000"/>
                <w:spacing w:val="-2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sz w:val="8"/>
                <w:szCs w:val="8"/>
              </w:rPr>
              <w:t>podpoložka</w:t>
            </w:r>
          </w:p>
        </w:tc>
        <w:tc>
          <w:tcPr>
            <w:tcW w:w="5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79695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171"/>
              <w:rPr>
                <w:i/>
                <w:iCs/>
                <w:color w:val="FF0000"/>
                <w:spacing w:val="-4"/>
                <w:sz w:val="8"/>
                <w:szCs w:val="8"/>
              </w:rPr>
            </w:pPr>
            <w:r>
              <w:rPr>
                <w:i/>
                <w:iCs/>
                <w:color w:val="FF0000"/>
                <w:sz w:val="8"/>
                <w:szCs w:val="8"/>
              </w:rPr>
              <w:t>Přípočty:</w:t>
            </w:r>
            <w:r>
              <w:rPr>
                <w:i/>
                <w:iCs/>
                <w:color w:val="FF0000"/>
                <w:spacing w:val="-1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z w:val="8"/>
                <w:szCs w:val="8"/>
              </w:rPr>
              <w:t>VR</w:t>
            </w:r>
            <w:r>
              <w:rPr>
                <w:i/>
                <w:iCs/>
                <w:color w:val="FF0000"/>
                <w:spacing w:val="1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z w:val="8"/>
                <w:szCs w:val="8"/>
              </w:rPr>
              <w:t>(5%)</w:t>
            </w:r>
            <w:r>
              <w:rPr>
                <w:i/>
                <w:iCs/>
                <w:color w:val="FF0000"/>
                <w:spacing w:val="-1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z w:val="8"/>
                <w:szCs w:val="8"/>
              </w:rPr>
              <w:t>+ SR</w:t>
            </w:r>
            <w:r>
              <w:rPr>
                <w:i/>
                <w:iCs/>
                <w:color w:val="FF0000"/>
                <w:spacing w:val="2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pacing w:val="-4"/>
                <w:sz w:val="8"/>
                <w:szCs w:val="8"/>
              </w:rPr>
              <w:t>(5%)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8B928" w14:textId="77777777" w:rsidR="005C6405" w:rsidRDefault="005C6405">
            <w:pPr>
              <w:pStyle w:val="TableParagraph"/>
              <w:kinsoku w:val="0"/>
              <w:overflowPunct w:val="0"/>
              <w:spacing w:before="64"/>
              <w:ind w:left="20"/>
              <w:rPr>
                <w:i/>
                <w:iCs/>
                <w:color w:val="FF0000"/>
                <w:spacing w:val="-10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10"/>
                <w:sz w:val="8"/>
                <w:szCs w:val="8"/>
              </w:rPr>
              <w:t>%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40401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A7759" w14:textId="77777777" w:rsidR="005C6405" w:rsidRDefault="005C6405">
            <w:pPr>
              <w:pStyle w:val="TableParagraph"/>
              <w:kinsoku w:val="0"/>
              <w:overflowPunct w:val="0"/>
              <w:spacing w:before="64"/>
              <w:ind w:right="26"/>
              <w:jc w:val="right"/>
              <w:rPr>
                <w:i/>
                <w:iCs/>
                <w:color w:val="FF0000"/>
                <w:spacing w:val="-2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sz w:val="8"/>
                <w:szCs w:val="8"/>
              </w:rPr>
              <w:t>10,000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4DF17B21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D8D1C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B4922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16EA7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EB338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118E27D0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A2072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01D3FEC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/>
        </w:trPr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37E0A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83"/>
              <w:jc w:val="center"/>
              <w:rPr>
                <w:color w:val="FF0000"/>
                <w:spacing w:val="-5"/>
                <w:w w:val="110"/>
                <w:sz w:val="8"/>
                <w:szCs w:val="8"/>
              </w:rPr>
            </w:pPr>
            <w:r>
              <w:rPr>
                <w:color w:val="FF0000"/>
                <w:spacing w:val="-5"/>
                <w:w w:val="110"/>
                <w:sz w:val="8"/>
                <w:szCs w:val="8"/>
              </w:rPr>
              <w:t>936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6EA6C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0"/>
              <w:rPr>
                <w:color w:val="FF0000"/>
                <w:spacing w:val="-5"/>
                <w:w w:val="110"/>
                <w:sz w:val="8"/>
                <w:szCs w:val="8"/>
              </w:rPr>
            </w:pPr>
            <w:r>
              <w:rPr>
                <w:color w:val="FF0000"/>
                <w:spacing w:val="-5"/>
                <w:w w:val="110"/>
                <w:sz w:val="8"/>
                <w:szCs w:val="8"/>
              </w:rPr>
              <w:t>R38</w:t>
            </w:r>
          </w:p>
        </w:tc>
        <w:tc>
          <w:tcPr>
            <w:tcW w:w="5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C1232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0"/>
              <w:rPr>
                <w:color w:val="FF0000"/>
                <w:spacing w:val="-4"/>
                <w:sz w:val="8"/>
                <w:szCs w:val="8"/>
              </w:rPr>
            </w:pPr>
            <w:r>
              <w:rPr>
                <w:color w:val="FF0000"/>
                <w:sz w:val="8"/>
                <w:szCs w:val="8"/>
              </w:rPr>
              <w:t>Rozšíření</w:t>
            </w:r>
            <w:r>
              <w:rPr>
                <w:color w:val="FF0000"/>
                <w:spacing w:val="15"/>
                <w:sz w:val="8"/>
                <w:szCs w:val="8"/>
              </w:rPr>
              <w:t xml:space="preserve"> </w:t>
            </w:r>
            <w:r>
              <w:rPr>
                <w:color w:val="FF0000"/>
                <w:sz w:val="8"/>
                <w:szCs w:val="8"/>
              </w:rPr>
              <w:t>kabelizace</w:t>
            </w:r>
            <w:r>
              <w:rPr>
                <w:color w:val="FF0000"/>
                <w:spacing w:val="15"/>
                <w:sz w:val="8"/>
                <w:szCs w:val="8"/>
              </w:rPr>
              <w:t xml:space="preserve"> </w:t>
            </w:r>
            <w:r>
              <w:rPr>
                <w:color w:val="FF0000"/>
                <w:sz w:val="8"/>
                <w:szCs w:val="8"/>
              </w:rPr>
              <w:t>na</w:t>
            </w:r>
            <w:r>
              <w:rPr>
                <w:color w:val="FF0000"/>
                <w:spacing w:val="15"/>
                <w:sz w:val="8"/>
                <w:szCs w:val="8"/>
              </w:rPr>
              <w:t xml:space="preserve"> </w:t>
            </w:r>
            <w:r>
              <w:rPr>
                <w:color w:val="FF0000"/>
                <w:sz w:val="8"/>
                <w:szCs w:val="8"/>
              </w:rPr>
              <w:t>mostech</w:t>
            </w:r>
            <w:r>
              <w:rPr>
                <w:color w:val="FF0000"/>
                <w:spacing w:val="12"/>
                <w:sz w:val="8"/>
                <w:szCs w:val="8"/>
              </w:rPr>
              <w:t xml:space="preserve"> </w:t>
            </w:r>
            <w:r>
              <w:rPr>
                <w:color w:val="FF0000"/>
                <w:sz w:val="8"/>
                <w:szCs w:val="8"/>
              </w:rPr>
              <w:t>pro</w:t>
            </w:r>
            <w:r>
              <w:rPr>
                <w:color w:val="FF0000"/>
                <w:spacing w:val="15"/>
                <w:sz w:val="8"/>
                <w:szCs w:val="8"/>
              </w:rPr>
              <w:t xml:space="preserve"> </w:t>
            </w:r>
            <w:r>
              <w:rPr>
                <w:color w:val="FF0000"/>
                <w:sz w:val="8"/>
                <w:szCs w:val="8"/>
              </w:rPr>
              <w:t>prvky</w:t>
            </w:r>
            <w:r>
              <w:rPr>
                <w:color w:val="FF0000"/>
                <w:spacing w:val="12"/>
                <w:sz w:val="8"/>
                <w:szCs w:val="8"/>
              </w:rPr>
              <w:t xml:space="preserve"> </w:t>
            </w:r>
            <w:r>
              <w:rPr>
                <w:color w:val="FF0000"/>
                <w:spacing w:val="-4"/>
                <w:sz w:val="8"/>
                <w:szCs w:val="8"/>
              </w:rPr>
              <w:t>SIL3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2C8CA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0"/>
              <w:rPr>
                <w:color w:val="FF0000"/>
                <w:spacing w:val="-2"/>
                <w:w w:val="110"/>
                <w:sz w:val="8"/>
                <w:szCs w:val="8"/>
              </w:rPr>
            </w:pPr>
            <w:r>
              <w:rPr>
                <w:color w:val="FF0000"/>
                <w:spacing w:val="-2"/>
                <w:w w:val="110"/>
                <w:sz w:val="8"/>
                <w:szCs w:val="8"/>
              </w:rPr>
              <w:t>SOUBOR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DCD8D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38C6B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1"/>
              <w:jc w:val="right"/>
              <w:rPr>
                <w:color w:val="FF0000"/>
                <w:spacing w:val="-2"/>
                <w:w w:val="110"/>
                <w:sz w:val="8"/>
                <w:szCs w:val="8"/>
              </w:rPr>
            </w:pPr>
            <w:r>
              <w:rPr>
                <w:color w:val="FF0000"/>
                <w:spacing w:val="-2"/>
                <w:w w:val="110"/>
                <w:sz w:val="8"/>
                <w:szCs w:val="8"/>
              </w:rPr>
              <w:t>3,000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5E9E9174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2"/>
              <w:jc w:val="right"/>
              <w:rPr>
                <w:color w:val="FF0000"/>
                <w:spacing w:val="-2"/>
                <w:w w:val="110"/>
                <w:sz w:val="8"/>
                <w:szCs w:val="8"/>
              </w:rPr>
            </w:pPr>
            <w:r>
              <w:rPr>
                <w:color w:val="FF0000"/>
                <w:spacing w:val="-2"/>
                <w:w w:val="110"/>
                <w:sz w:val="8"/>
                <w:szCs w:val="8"/>
              </w:rPr>
              <w:t>3,000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EEBE8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3"/>
              <w:jc w:val="right"/>
              <w:rPr>
                <w:color w:val="FF0000"/>
                <w:spacing w:val="-4"/>
                <w:w w:val="110"/>
                <w:sz w:val="8"/>
                <w:szCs w:val="8"/>
              </w:rPr>
            </w:pPr>
            <w:r>
              <w:rPr>
                <w:color w:val="FF0000"/>
                <w:spacing w:val="-4"/>
                <w:w w:val="110"/>
                <w:sz w:val="8"/>
                <w:szCs w:val="8"/>
              </w:rPr>
              <w:t>0,00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CD1CF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9EAB0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4"/>
              <w:jc w:val="right"/>
              <w:rPr>
                <w:color w:val="FF0000"/>
                <w:spacing w:val="-4"/>
                <w:w w:val="110"/>
                <w:sz w:val="8"/>
                <w:szCs w:val="8"/>
              </w:rPr>
            </w:pPr>
            <w:r>
              <w:rPr>
                <w:color w:val="FF0000"/>
                <w:spacing w:val="-4"/>
                <w:w w:val="110"/>
                <w:sz w:val="8"/>
                <w:szCs w:val="8"/>
              </w:rPr>
              <w:t>0,00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D1869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4"/>
              <w:jc w:val="right"/>
              <w:rPr>
                <w:color w:val="FF0000"/>
                <w:spacing w:val="-4"/>
                <w:w w:val="110"/>
                <w:sz w:val="8"/>
                <w:szCs w:val="8"/>
              </w:rPr>
            </w:pPr>
            <w:r>
              <w:rPr>
                <w:color w:val="FF0000"/>
                <w:spacing w:val="-4"/>
                <w:w w:val="110"/>
                <w:sz w:val="8"/>
                <w:szCs w:val="8"/>
              </w:rPr>
              <w:t>0,00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0ECE5003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7"/>
              <w:jc w:val="right"/>
              <w:rPr>
                <w:b/>
                <w:bCs/>
                <w:color w:val="FF0000"/>
                <w:spacing w:val="-4"/>
                <w:w w:val="110"/>
                <w:sz w:val="8"/>
                <w:szCs w:val="8"/>
              </w:rPr>
            </w:pPr>
            <w:r>
              <w:rPr>
                <w:b/>
                <w:bCs/>
                <w:color w:val="FF0000"/>
                <w:spacing w:val="-4"/>
                <w:w w:val="110"/>
                <w:sz w:val="8"/>
                <w:szCs w:val="8"/>
              </w:rPr>
              <w:t>0,00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02ABB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59939F7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/>
        </w:trPr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216FF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91466" w14:textId="77777777" w:rsidR="005C6405" w:rsidRDefault="005C6405">
            <w:pPr>
              <w:pStyle w:val="TableParagraph"/>
              <w:kinsoku w:val="0"/>
              <w:overflowPunct w:val="0"/>
              <w:spacing w:before="64"/>
              <w:ind w:left="20"/>
              <w:rPr>
                <w:i/>
                <w:iCs/>
                <w:color w:val="FF0000"/>
                <w:spacing w:val="-2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sz w:val="8"/>
                <w:szCs w:val="8"/>
              </w:rPr>
              <w:t>podpoložka</w:t>
            </w:r>
          </w:p>
        </w:tc>
        <w:tc>
          <w:tcPr>
            <w:tcW w:w="5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05CC8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171"/>
              <w:rPr>
                <w:i/>
                <w:iCs/>
                <w:color w:val="FF0000"/>
                <w:spacing w:val="-4"/>
                <w:sz w:val="8"/>
                <w:szCs w:val="8"/>
              </w:rPr>
            </w:pPr>
            <w:r>
              <w:rPr>
                <w:i/>
                <w:iCs/>
                <w:color w:val="FF0000"/>
                <w:sz w:val="8"/>
                <w:szCs w:val="8"/>
              </w:rPr>
              <w:t>Rozšíření</w:t>
            </w:r>
            <w:r>
              <w:rPr>
                <w:i/>
                <w:iCs/>
                <w:color w:val="FF0000"/>
                <w:spacing w:val="-1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z w:val="8"/>
                <w:szCs w:val="8"/>
              </w:rPr>
              <w:t>kabelizace</w:t>
            </w:r>
            <w:r>
              <w:rPr>
                <w:i/>
                <w:iCs/>
                <w:color w:val="FF0000"/>
                <w:spacing w:val="1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z w:val="8"/>
                <w:szCs w:val="8"/>
              </w:rPr>
              <w:t>na</w:t>
            </w:r>
            <w:r>
              <w:rPr>
                <w:i/>
                <w:iCs/>
                <w:color w:val="FF0000"/>
                <w:spacing w:val="1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z w:val="8"/>
                <w:szCs w:val="8"/>
              </w:rPr>
              <w:t>mostech pro</w:t>
            </w:r>
            <w:r>
              <w:rPr>
                <w:i/>
                <w:iCs/>
                <w:color w:val="FF0000"/>
                <w:spacing w:val="1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z w:val="8"/>
                <w:szCs w:val="8"/>
              </w:rPr>
              <w:t>prvky</w:t>
            </w:r>
            <w:r>
              <w:rPr>
                <w:i/>
                <w:iCs/>
                <w:color w:val="FF0000"/>
                <w:spacing w:val="1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pacing w:val="-4"/>
                <w:sz w:val="8"/>
                <w:szCs w:val="8"/>
              </w:rPr>
              <w:t>SIL3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42253" w14:textId="77777777" w:rsidR="005C6405" w:rsidRDefault="005C6405">
            <w:pPr>
              <w:pStyle w:val="TableParagraph"/>
              <w:kinsoku w:val="0"/>
              <w:overflowPunct w:val="0"/>
              <w:spacing w:before="64"/>
              <w:ind w:left="20"/>
              <w:rPr>
                <w:i/>
                <w:iCs/>
                <w:color w:val="FF0000"/>
                <w:spacing w:val="-2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sz w:val="8"/>
                <w:szCs w:val="8"/>
              </w:rPr>
              <w:t>SOUBOR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5906F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2DAB2" w14:textId="77777777" w:rsidR="005C6405" w:rsidRDefault="005C6405">
            <w:pPr>
              <w:pStyle w:val="TableParagraph"/>
              <w:kinsoku w:val="0"/>
              <w:overflowPunct w:val="0"/>
              <w:spacing w:before="64"/>
              <w:ind w:right="26"/>
              <w:jc w:val="right"/>
              <w:rPr>
                <w:i/>
                <w:iCs/>
                <w:color w:val="FF0000"/>
                <w:spacing w:val="-2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sz w:val="8"/>
                <w:szCs w:val="8"/>
              </w:rPr>
              <w:t>3,000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150CDFD8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41AA4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ECFC3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51893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C83BC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5406B650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CEE03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0A0C701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/>
        </w:trPr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A534F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AA976" w14:textId="77777777" w:rsidR="005C6405" w:rsidRDefault="005C6405">
            <w:pPr>
              <w:pStyle w:val="TableParagraph"/>
              <w:kinsoku w:val="0"/>
              <w:overflowPunct w:val="0"/>
              <w:spacing w:before="64"/>
              <w:ind w:left="20"/>
              <w:rPr>
                <w:i/>
                <w:iCs/>
                <w:color w:val="FF0000"/>
                <w:spacing w:val="-2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sz w:val="8"/>
                <w:szCs w:val="8"/>
              </w:rPr>
              <w:t>podpoložka</w:t>
            </w:r>
          </w:p>
        </w:tc>
        <w:tc>
          <w:tcPr>
            <w:tcW w:w="5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3CA57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171"/>
              <w:rPr>
                <w:i/>
                <w:iCs/>
                <w:color w:val="FF0000"/>
                <w:spacing w:val="-4"/>
                <w:sz w:val="8"/>
                <w:szCs w:val="8"/>
              </w:rPr>
            </w:pPr>
            <w:r>
              <w:rPr>
                <w:i/>
                <w:iCs/>
                <w:color w:val="FF0000"/>
                <w:sz w:val="8"/>
                <w:szCs w:val="8"/>
              </w:rPr>
              <w:t>Přípočty:</w:t>
            </w:r>
            <w:r>
              <w:rPr>
                <w:i/>
                <w:iCs/>
                <w:color w:val="FF0000"/>
                <w:spacing w:val="-1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z w:val="8"/>
                <w:szCs w:val="8"/>
              </w:rPr>
              <w:t>VR</w:t>
            </w:r>
            <w:r>
              <w:rPr>
                <w:i/>
                <w:iCs/>
                <w:color w:val="FF0000"/>
                <w:spacing w:val="1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z w:val="8"/>
                <w:szCs w:val="8"/>
              </w:rPr>
              <w:t>(5%)</w:t>
            </w:r>
            <w:r>
              <w:rPr>
                <w:i/>
                <w:iCs/>
                <w:color w:val="FF0000"/>
                <w:spacing w:val="-1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z w:val="8"/>
                <w:szCs w:val="8"/>
              </w:rPr>
              <w:t>+ SR</w:t>
            </w:r>
            <w:r>
              <w:rPr>
                <w:i/>
                <w:iCs/>
                <w:color w:val="FF0000"/>
                <w:spacing w:val="2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pacing w:val="-4"/>
                <w:sz w:val="8"/>
                <w:szCs w:val="8"/>
              </w:rPr>
              <w:t>(5%)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64778" w14:textId="77777777" w:rsidR="005C6405" w:rsidRDefault="005C6405">
            <w:pPr>
              <w:pStyle w:val="TableParagraph"/>
              <w:kinsoku w:val="0"/>
              <w:overflowPunct w:val="0"/>
              <w:spacing w:before="64"/>
              <w:ind w:left="20"/>
              <w:rPr>
                <w:i/>
                <w:iCs/>
                <w:color w:val="FF0000"/>
                <w:spacing w:val="-10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10"/>
                <w:sz w:val="8"/>
                <w:szCs w:val="8"/>
              </w:rPr>
              <w:t>%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09497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1686D" w14:textId="77777777" w:rsidR="005C6405" w:rsidRDefault="005C6405">
            <w:pPr>
              <w:pStyle w:val="TableParagraph"/>
              <w:kinsoku w:val="0"/>
              <w:overflowPunct w:val="0"/>
              <w:spacing w:before="64"/>
              <w:ind w:right="26"/>
              <w:jc w:val="right"/>
              <w:rPr>
                <w:i/>
                <w:iCs/>
                <w:color w:val="FF0000"/>
                <w:spacing w:val="-2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sz w:val="8"/>
                <w:szCs w:val="8"/>
              </w:rPr>
              <w:t>10,000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31401C4D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A95CF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1E5E3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D1E71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59AF5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389694E7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B2AFA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5711739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/>
        </w:trPr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60AB0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83"/>
              <w:jc w:val="center"/>
              <w:rPr>
                <w:color w:val="FF0000"/>
                <w:spacing w:val="-5"/>
                <w:w w:val="110"/>
                <w:sz w:val="8"/>
                <w:szCs w:val="8"/>
              </w:rPr>
            </w:pPr>
            <w:r>
              <w:rPr>
                <w:color w:val="FF0000"/>
                <w:spacing w:val="-5"/>
                <w:w w:val="110"/>
                <w:sz w:val="8"/>
                <w:szCs w:val="8"/>
              </w:rPr>
              <w:t>937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4C8F9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0"/>
              <w:rPr>
                <w:color w:val="FF0000"/>
                <w:spacing w:val="-5"/>
                <w:w w:val="110"/>
                <w:sz w:val="8"/>
                <w:szCs w:val="8"/>
              </w:rPr>
            </w:pPr>
            <w:r>
              <w:rPr>
                <w:color w:val="FF0000"/>
                <w:spacing w:val="-5"/>
                <w:w w:val="110"/>
                <w:sz w:val="8"/>
                <w:szCs w:val="8"/>
              </w:rPr>
              <w:t>R39</w:t>
            </w:r>
          </w:p>
        </w:tc>
        <w:tc>
          <w:tcPr>
            <w:tcW w:w="5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EB36D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0"/>
              <w:rPr>
                <w:color w:val="FF0000"/>
                <w:spacing w:val="-2"/>
                <w:sz w:val="8"/>
                <w:szCs w:val="8"/>
              </w:rPr>
            </w:pPr>
            <w:r>
              <w:rPr>
                <w:color w:val="FF0000"/>
                <w:sz w:val="8"/>
                <w:szCs w:val="8"/>
              </w:rPr>
              <w:t>Bezpečnostní</w:t>
            </w:r>
            <w:r>
              <w:rPr>
                <w:color w:val="FF0000"/>
                <w:spacing w:val="15"/>
                <w:sz w:val="8"/>
                <w:szCs w:val="8"/>
              </w:rPr>
              <w:t xml:space="preserve"> </w:t>
            </w:r>
            <w:r>
              <w:rPr>
                <w:color w:val="FF0000"/>
                <w:sz w:val="8"/>
                <w:szCs w:val="8"/>
              </w:rPr>
              <w:t>ovládací</w:t>
            </w:r>
            <w:r>
              <w:rPr>
                <w:color w:val="FF0000"/>
                <w:spacing w:val="15"/>
                <w:sz w:val="8"/>
                <w:szCs w:val="8"/>
              </w:rPr>
              <w:t xml:space="preserve"> </w:t>
            </w:r>
            <w:r>
              <w:rPr>
                <w:color w:val="FF0000"/>
                <w:sz w:val="8"/>
                <w:szCs w:val="8"/>
              </w:rPr>
              <w:t>skříňka</w:t>
            </w:r>
            <w:r>
              <w:rPr>
                <w:color w:val="FF0000"/>
                <w:spacing w:val="15"/>
                <w:sz w:val="8"/>
                <w:szCs w:val="8"/>
              </w:rPr>
              <w:t xml:space="preserve"> </w:t>
            </w:r>
            <w:r>
              <w:rPr>
                <w:color w:val="FF0000"/>
                <w:sz w:val="8"/>
                <w:szCs w:val="8"/>
              </w:rPr>
              <w:t>s</w:t>
            </w:r>
            <w:r>
              <w:rPr>
                <w:color w:val="FF0000"/>
                <w:spacing w:val="15"/>
                <w:sz w:val="8"/>
                <w:szCs w:val="8"/>
              </w:rPr>
              <w:t xml:space="preserve"> </w:t>
            </w:r>
            <w:r>
              <w:rPr>
                <w:color w:val="FF0000"/>
                <w:sz w:val="8"/>
                <w:szCs w:val="8"/>
              </w:rPr>
              <w:t>tlačítky</w:t>
            </w:r>
            <w:r>
              <w:rPr>
                <w:color w:val="FF0000"/>
                <w:spacing w:val="12"/>
                <w:sz w:val="8"/>
                <w:szCs w:val="8"/>
              </w:rPr>
              <w:t xml:space="preserve"> </w:t>
            </w:r>
            <w:r>
              <w:rPr>
                <w:color w:val="FF0000"/>
                <w:sz w:val="8"/>
                <w:szCs w:val="8"/>
              </w:rPr>
              <w:t>pro</w:t>
            </w:r>
            <w:r>
              <w:rPr>
                <w:color w:val="FF0000"/>
                <w:spacing w:val="15"/>
                <w:sz w:val="8"/>
                <w:szCs w:val="8"/>
              </w:rPr>
              <w:t xml:space="preserve"> </w:t>
            </w:r>
            <w:r>
              <w:rPr>
                <w:color w:val="FF0000"/>
                <w:sz w:val="8"/>
                <w:szCs w:val="8"/>
              </w:rPr>
              <w:t>vypnutí</w:t>
            </w:r>
            <w:r>
              <w:rPr>
                <w:color w:val="FF0000"/>
                <w:spacing w:val="15"/>
                <w:sz w:val="8"/>
                <w:szCs w:val="8"/>
              </w:rPr>
              <w:t xml:space="preserve"> </w:t>
            </w:r>
            <w:r>
              <w:rPr>
                <w:color w:val="FF0000"/>
                <w:spacing w:val="-2"/>
                <w:sz w:val="8"/>
                <w:szCs w:val="8"/>
              </w:rPr>
              <w:t>zařízení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6348F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20"/>
              <w:rPr>
                <w:color w:val="FF0000"/>
                <w:spacing w:val="-2"/>
                <w:w w:val="110"/>
                <w:sz w:val="8"/>
                <w:szCs w:val="8"/>
              </w:rPr>
            </w:pPr>
            <w:r>
              <w:rPr>
                <w:color w:val="FF0000"/>
                <w:spacing w:val="-2"/>
                <w:w w:val="110"/>
                <w:sz w:val="8"/>
                <w:szCs w:val="8"/>
              </w:rPr>
              <w:t>SOUBOR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B5B98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5A39F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1"/>
              <w:jc w:val="right"/>
              <w:rPr>
                <w:color w:val="FF0000"/>
                <w:spacing w:val="-2"/>
                <w:w w:val="110"/>
                <w:sz w:val="8"/>
                <w:szCs w:val="8"/>
              </w:rPr>
            </w:pPr>
            <w:r>
              <w:rPr>
                <w:color w:val="FF0000"/>
                <w:spacing w:val="-2"/>
                <w:w w:val="110"/>
                <w:sz w:val="8"/>
                <w:szCs w:val="8"/>
              </w:rPr>
              <w:t>3,000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4882D697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2"/>
              <w:jc w:val="right"/>
              <w:rPr>
                <w:color w:val="FF0000"/>
                <w:spacing w:val="-2"/>
                <w:w w:val="110"/>
                <w:sz w:val="8"/>
                <w:szCs w:val="8"/>
              </w:rPr>
            </w:pPr>
            <w:r>
              <w:rPr>
                <w:color w:val="FF0000"/>
                <w:spacing w:val="-2"/>
                <w:w w:val="110"/>
                <w:sz w:val="8"/>
                <w:szCs w:val="8"/>
              </w:rPr>
              <w:t>3,000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F31CD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3"/>
              <w:jc w:val="right"/>
              <w:rPr>
                <w:color w:val="FF0000"/>
                <w:spacing w:val="-4"/>
                <w:w w:val="110"/>
                <w:sz w:val="8"/>
                <w:szCs w:val="8"/>
              </w:rPr>
            </w:pPr>
            <w:r>
              <w:rPr>
                <w:color w:val="FF0000"/>
                <w:spacing w:val="-4"/>
                <w:w w:val="110"/>
                <w:sz w:val="8"/>
                <w:szCs w:val="8"/>
              </w:rPr>
              <w:t>0,00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6623B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36CB1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4"/>
              <w:jc w:val="right"/>
              <w:rPr>
                <w:color w:val="FF0000"/>
                <w:spacing w:val="-4"/>
                <w:w w:val="110"/>
                <w:sz w:val="8"/>
                <w:szCs w:val="8"/>
              </w:rPr>
            </w:pPr>
            <w:r>
              <w:rPr>
                <w:color w:val="FF0000"/>
                <w:spacing w:val="-4"/>
                <w:w w:val="110"/>
                <w:sz w:val="8"/>
                <w:szCs w:val="8"/>
              </w:rPr>
              <w:t>0,00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D947F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4"/>
              <w:jc w:val="right"/>
              <w:rPr>
                <w:color w:val="FF0000"/>
                <w:spacing w:val="-4"/>
                <w:w w:val="110"/>
                <w:sz w:val="8"/>
                <w:szCs w:val="8"/>
              </w:rPr>
            </w:pPr>
            <w:r>
              <w:rPr>
                <w:color w:val="FF0000"/>
                <w:spacing w:val="-4"/>
                <w:w w:val="110"/>
                <w:sz w:val="8"/>
                <w:szCs w:val="8"/>
              </w:rPr>
              <w:t>0,00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3666AFF1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right="17"/>
              <w:jc w:val="right"/>
              <w:rPr>
                <w:b/>
                <w:bCs/>
                <w:color w:val="FF0000"/>
                <w:spacing w:val="-4"/>
                <w:w w:val="110"/>
                <w:sz w:val="8"/>
                <w:szCs w:val="8"/>
              </w:rPr>
            </w:pPr>
            <w:r>
              <w:rPr>
                <w:b/>
                <w:bCs/>
                <w:color w:val="FF0000"/>
                <w:spacing w:val="-4"/>
                <w:w w:val="110"/>
                <w:sz w:val="8"/>
                <w:szCs w:val="8"/>
              </w:rPr>
              <w:t>0,00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8884B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70AE724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/>
        </w:trPr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D7473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949DF" w14:textId="77777777" w:rsidR="005C6405" w:rsidRDefault="005C6405">
            <w:pPr>
              <w:pStyle w:val="TableParagraph"/>
              <w:kinsoku w:val="0"/>
              <w:overflowPunct w:val="0"/>
              <w:spacing w:before="64"/>
              <w:ind w:left="20"/>
              <w:rPr>
                <w:i/>
                <w:iCs/>
                <w:color w:val="FF0000"/>
                <w:spacing w:val="-2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sz w:val="8"/>
                <w:szCs w:val="8"/>
              </w:rPr>
              <w:t>podpoložka</w:t>
            </w:r>
          </w:p>
        </w:tc>
        <w:tc>
          <w:tcPr>
            <w:tcW w:w="5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3F803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171"/>
              <w:rPr>
                <w:i/>
                <w:iCs/>
                <w:color w:val="FF0000"/>
                <w:spacing w:val="-2"/>
                <w:sz w:val="8"/>
                <w:szCs w:val="8"/>
              </w:rPr>
            </w:pPr>
            <w:r>
              <w:rPr>
                <w:i/>
                <w:iCs/>
                <w:color w:val="FF0000"/>
                <w:sz w:val="8"/>
                <w:szCs w:val="8"/>
              </w:rPr>
              <w:t>Bezpečnostní</w:t>
            </w:r>
            <w:r>
              <w:rPr>
                <w:i/>
                <w:iCs/>
                <w:color w:val="FF0000"/>
                <w:spacing w:val="-1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z w:val="8"/>
                <w:szCs w:val="8"/>
              </w:rPr>
              <w:t>ovládací skříňka</w:t>
            </w:r>
            <w:r>
              <w:rPr>
                <w:i/>
                <w:iCs/>
                <w:color w:val="FF0000"/>
                <w:spacing w:val="1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z w:val="8"/>
                <w:szCs w:val="8"/>
              </w:rPr>
              <w:t>s tlačítky</w:t>
            </w:r>
            <w:r>
              <w:rPr>
                <w:i/>
                <w:iCs/>
                <w:color w:val="FF0000"/>
                <w:spacing w:val="1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z w:val="8"/>
                <w:szCs w:val="8"/>
              </w:rPr>
              <w:t>pro</w:t>
            </w:r>
            <w:r>
              <w:rPr>
                <w:i/>
                <w:iCs/>
                <w:color w:val="FF0000"/>
                <w:spacing w:val="1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z w:val="8"/>
                <w:szCs w:val="8"/>
              </w:rPr>
              <w:t xml:space="preserve">vypnutí </w:t>
            </w:r>
            <w:r>
              <w:rPr>
                <w:i/>
                <w:iCs/>
                <w:color w:val="FF0000"/>
                <w:spacing w:val="-2"/>
                <w:sz w:val="8"/>
                <w:szCs w:val="8"/>
              </w:rPr>
              <w:t>zařízení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E3247" w14:textId="77777777" w:rsidR="005C6405" w:rsidRDefault="005C6405">
            <w:pPr>
              <w:pStyle w:val="TableParagraph"/>
              <w:kinsoku w:val="0"/>
              <w:overflowPunct w:val="0"/>
              <w:spacing w:before="64"/>
              <w:ind w:left="20"/>
              <w:rPr>
                <w:i/>
                <w:iCs/>
                <w:color w:val="FF0000"/>
                <w:spacing w:val="-2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sz w:val="8"/>
                <w:szCs w:val="8"/>
              </w:rPr>
              <w:t>SOUBOR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BA790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7FAA8" w14:textId="77777777" w:rsidR="005C6405" w:rsidRDefault="005C6405">
            <w:pPr>
              <w:pStyle w:val="TableParagraph"/>
              <w:kinsoku w:val="0"/>
              <w:overflowPunct w:val="0"/>
              <w:spacing w:before="64"/>
              <w:ind w:right="26"/>
              <w:jc w:val="right"/>
              <w:rPr>
                <w:i/>
                <w:iCs/>
                <w:color w:val="FF0000"/>
                <w:spacing w:val="-2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sz w:val="8"/>
                <w:szCs w:val="8"/>
              </w:rPr>
              <w:t>3,000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1FF7D37A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8BE00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DAED7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9215B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18EB2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249BEA61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B490F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181DA61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/>
        </w:trPr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3FA77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CA93B" w14:textId="77777777" w:rsidR="005C6405" w:rsidRDefault="005C6405">
            <w:pPr>
              <w:pStyle w:val="TableParagraph"/>
              <w:kinsoku w:val="0"/>
              <w:overflowPunct w:val="0"/>
              <w:spacing w:before="64"/>
              <w:ind w:left="20"/>
              <w:rPr>
                <w:i/>
                <w:iCs/>
                <w:color w:val="FF0000"/>
                <w:spacing w:val="-2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sz w:val="8"/>
                <w:szCs w:val="8"/>
              </w:rPr>
              <w:t>podpoložka</w:t>
            </w:r>
          </w:p>
        </w:tc>
        <w:tc>
          <w:tcPr>
            <w:tcW w:w="5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51BF7" w14:textId="77777777" w:rsidR="005C6405" w:rsidRDefault="005C6405">
            <w:pPr>
              <w:pStyle w:val="TableParagraph"/>
              <w:kinsoku w:val="0"/>
              <w:overflowPunct w:val="0"/>
              <w:spacing w:before="66"/>
              <w:ind w:left="171"/>
              <w:rPr>
                <w:i/>
                <w:iCs/>
                <w:color w:val="FF0000"/>
                <w:spacing w:val="-4"/>
                <w:sz w:val="8"/>
                <w:szCs w:val="8"/>
              </w:rPr>
            </w:pPr>
            <w:r>
              <w:rPr>
                <w:i/>
                <w:iCs/>
                <w:color w:val="FF0000"/>
                <w:sz w:val="8"/>
                <w:szCs w:val="8"/>
              </w:rPr>
              <w:t>Přípočty:</w:t>
            </w:r>
            <w:r>
              <w:rPr>
                <w:i/>
                <w:iCs/>
                <w:color w:val="FF0000"/>
                <w:spacing w:val="-1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z w:val="8"/>
                <w:szCs w:val="8"/>
              </w:rPr>
              <w:t>VR</w:t>
            </w:r>
            <w:r>
              <w:rPr>
                <w:i/>
                <w:iCs/>
                <w:color w:val="FF0000"/>
                <w:spacing w:val="1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z w:val="8"/>
                <w:szCs w:val="8"/>
              </w:rPr>
              <w:t>(5%)</w:t>
            </w:r>
            <w:r>
              <w:rPr>
                <w:i/>
                <w:iCs/>
                <w:color w:val="FF0000"/>
                <w:spacing w:val="-1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z w:val="8"/>
                <w:szCs w:val="8"/>
              </w:rPr>
              <w:t>+ SR</w:t>
            </w:r>
            <w:r>
              <w:rPr>
                <w:i/>
                <w:iCs/>
                <w:color w:val="FF0000"/>
                <w:spacing w:val="2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pacing w:val="-4"/>
                <w:sz w:val="8"/>
                <w:szCs w:val="8"/>
              </w:rPr>
              <w:t>(5%)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EC345" w14:textId="77777777" w:rsidR="005C6405" w:rsidRDefault="005C6405">
            <w:pPr>
              <w:pStyle w:val="TableParagraph"/>
              <w:kinsoku w:val="0"/>
              <w:overflowPunct w:val="0"/>
              <w:spacing w:before="64"/>
              <w:ind w:left="20"/>
              <w:rPr>
                <w:i/>
                <w:iCs/>
                <w:color w:val="FF0000"/>
                <w:spacing w:val="-10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10"/>
                <w:sz w:val="8"/>
                <w:szCs w:val="8"/>
              </w:rPr>
              <w:t>%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62787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72A75" w14:textId="77777777" w:rsidR="005C6405" w:rsidRDefault="005C6405">
            <w:pPr>
              <w:pStyle w:val="TableParagraph"/>
              <w:kinsoku w:val="0"/>
              <w:overflowPunct w:val="0"/>
              <w:spacing w:before="64"/>
              <w:ind w:right="26"/>
              <w:jc w:val="right"/>
              <w:rPr>
                <w:i/>
                <w:iCs/>
                <w:color w:val="FF0000"/>
                <w:spacing w:val="-2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sz w:val="8"/>
                <w:szCs w:val="8"/>
              </w:rPr>
              <w:t>10,000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2C3477C3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34296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E7105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2C8D3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F11CD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157AECCC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B0363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6405" w14:paraId="5F71ED5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/>
        </w:trPr>
        <w:tc>
          <w:tcPr>
            <w:tcW w:w="6511" w:type="dxa"/>
            <w:gridSpan w:val="3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CCFF99"/>
          </w:tcPr>
          <w:p w14:paraId="44787706" w14:textId="77777777" w:rsidR="005C6405" w:rsidRDefault="005C6405">
            <w:pPr>
              <w:pStyle w:val="TableParagraph"/>
              <w:kinsoku w:val="0"/>
              <w:overflowPunct w:val="0"/>
              <w:spacing w:before="40"/>
              <w:ind w:left="31"/>
              <w:rPr>
                <w:b/>
                <w:bCs/>
                <w:spacing w:val="-5"/>
                <w:sz w:val="11"/>
                <w:szCs w:val="11"/>
              </w:rPr>
            </w:pPr>
            <w:r>
              <w:rPr>
                <w:b/>
                <w:bCs/>
                <w:spacing w:val="-2"/>
                <w:sz w:val="11"/>
                <w:szCs w:val="11"/>
              </w:rPr>
              <w:t>Celková</w:t>
            </w:r>
            <w:r>
              <w:rPr>
                <w:b/>
                <w:bCs/>
                <w:spacing w:val="-1"/>
                <w:sz w:val="11"/>
                <w:szCs w:val="11"/>
              </w:rPr>
              <w:t xml:space="preserve"> </w:t>
            </w:r>
            <w:r>
              <w:rPr>
                <w:b/>
                <w:bCs/>
                <w:spacing w:val="-2"/>
                <w:sz w:val="11"/>
                <w:szCs w:val="11"/>
              </w:rPr>
              <w:t>cena</w:t>
            </w:r>
            <w:r>
              <w:rPr>
                <w:b/>
                <w:bCs/>
                <w:sz w:val="11"/>
                <w:szCs w:val="11"/>
              </w:rPr>
              <w:t xml:space="preserve"> </w:t>
            </w:r>
            <w:r>
              <w:rPr>
                <w:b/>
                <w:bCs/>
                <w:spacing w:val="-5"/>
                <w:sz w:val="11"/>
                <w:szCs w:val="11"/>
              </w:rPr>
              <w:t>CZK</w:t>
            </w:r>
          </w:p>
        </w:tc>
        <w:tc>
          <w:tcPr>
            <w:tcW w:w="593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CCFF99"/>
          </w:tcPr>
          <w:p w14:paraId="5C7AF865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CCFF99"/>
          </w:tcPr>
          <w:p w14:paraId="74982503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CCFF99"/>
          </w:tcPr>
          <w:p w14:paraId="0BD0DAA1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CCFF99"/>
          </w:tcPr>
          <w:p w14:paraId="666013C0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CCFF99"/>
          </w:tcPr>
          <w:p w14:paraId="0EE28E9C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CCFF99"/>
          </w:tcPr>
          <w:p w14:paraId="2485B2B1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single" w:sz="4" w:space="0" w:color="000000"/>
            </w:tcBorders>
            <w:shd w:val="clear" w:color="auto" w:fill="CCFF99"/>
          </w:tcPr>
          <w:p w14:paraId="3824F6BC" w14:textId="77777777" w:rsidR="005C6405" w:rsidRDefault="005C6405">
            <w:pPr>
              <w:pStyle w:val="TableParagraph"/>
              <w:kinsoku w:val="0"/>
              <w:overflowPunct w:val="0"/>
              <w:spacing w:before="64"/>
              <w:ind w:right="11"/>
              <w:jc w:val="right"/>
              <w:rPr>
                <w:spacing w:val="-2"/>
                <w:w w:val="105"/>
                <w:sz w:val="9"/>
                <w:szCs w:val="9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CCFF99"/>
          </w:tcPr>
          <w:p w14:paraId="7D1A5A3E" w14:textId="77777777" w:rsidR="005C6405" w:rsidRDefault="005C6405">
            <w:pPr>
              <w:pStyle w:val="TableParagraph"/>
              <w:kinsoku w:val="0"/>
              <w:overflowPunct w:val="0"/>
              <w:spacing w:before="64"/>
              <w:ind w:right="11"/>
              <w:jc w:val="right"/>
              <w:rPr>
                <w:spacing w:val="-2"/>
                <w:w w:val="105"/>
                <w:sz w:val="9"/>
                <w:szCs w:val="9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CFF99"/>
          </w:tcPr>
          <w:p w14:paraId="7704F574" w14:textId="77777777" w:rsidR="005C6405" w:rsidRDefault="005C6405">
            <w:pPr>
              <w:pStyle w:val="TableParagraph"/>
              <w:kinsoku w:val="0"/>
              <w:overflowPunct w:val="0"/>
              <w:spacing w:before="64"/>
              <w:ind w:right="14"/>
              <w:jc w:val="right"/>
              <w:rPr>
                <w:b/>
                <w:bCs/>
                <w:spacing w:val="-2"/>
                <w:w w:val="105"/>
                <w:sz w:val="9"/>
                <w:szCs w:val="9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14:paraId="144969F1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</w:tbl>
    <w:p w14:paraId="30AACB38" w14:textId="77777777" w:rsidR="005C6405" w:rsidRDefault="005C6405">
      <w:pPr>
        <w:pStyle w:val="Zkladntext"/>
        <w:kinsoku w:val="0"/>
        <w:overflowPunct w:val="0"/>
        <w:spacing w:before="8"/>
        <w:rPr>
          <w:rFonts w:ascii="Arial" w:hAnsi="Arial" w:cs="Arial"/>
          <w:b/>
          <w:bCs/>
          <w:i/>
          <w:iCs/>
          <w:sz w:val="6"/>
          <w:szCs w:val="6"/>
        </w:rPr>
      </w:pPr>
    </w:p>
    <w:tbl>
      <w:tblPr>
        <w:tblW w:w="0" w:type="auto"/>
        <w:tblInd w:w="28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86"/>
        <w:gridCol w:w="6067"/>
        <w:gridCol w:w="725"/>
      </w:tblGrid>
      <w:tr w:rsidR="005C6405" w14:paraId="1BF58C5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/>
        </w:trPr>
        <w:tc>
          <w:tcPr>
            <w:tcW w:w="648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342E80E" w14:textId="77777777" w:rsidR="005C6405" w:rsidRDefault="005C6405">
            <w:pPr>
              <w:pStyle w:val="TableParagraph"/>
              <w:kinsoku w:val="0"/>
              <w:overflowPunct w:val="0"/>
              <w:spacing w:before="9"/>
              <w:ind w:left="21"/>
              <w:rPr>
                <w:i/>
                <w:iCs/>
                <w:color w:val="006FC0"/>
                <w:spacing w:val="-2"/>
                <w:w w:val="110"/>
                <w:sz w:val="8"/>
                <w:szCs w:val="8"/>
              </w:rPr>
            </w:pPr>
            <w:r>
              <w:rPr>
                <w:i/>
                <w:iCs/>
                <w:color w:val="006FC0"/>
                <w:spacing w:val="-2"/>
                <w:w w:val="110"/>
                <w:sz w:val="8"/>
                <w:szCs w:val="8"/>
              </w:rPr>
              <w:t>modré</w:t>
            </w:r>
            <w:r>
              <w:rPr>
                <w:i/>
                <w:iCs/>
                <w:color w:val="006FC0"/>
                <w:w w:val="110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006FC0"/>
                <w:spacing w:val="-2"/>
                <w:w w:val="110"/>
                <w:sz w:val="8"/>
                <w:szCs w:val="8"/>
              </w:rPr>
              <w:t>písmo</w:t>
            </w:r>
            <w:r>
              <w:rPr>
                <w:i/>
                <w:iCs/>
                <w:color w:val="006FC0"/>
                <w:spacing w:val="1"/>
                <w:w w:val="110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006FC0"/>
                <w:spacing w:val="-2"/>
                <w:w w:val="110"/>
                <w:sz w:val="8"/>
                <w:szCs w:val="8"/>
              </w:rPr>
              <w:t>-</w:t>
            </w:r>
            <w:r>
              <w:rPr>
                <w:i/>
                <w:iCs/>
                <w:color w:val="006FC0"/>
                <w:w w:val="110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006FC0"/>
                <w:spacing w:val="-2"/>
                <w:w w:val="110"/>
                <w:sz w:val="8"/>
                <w:szCs w:val="8"/>
              </w:rPr>
              <w:t>položka</w:t>
            </w:r>
            <w:r>
              <w:rPr>
                <w:i/>
                <w:iCs/>
                <w:color w:val="006FC0"/>
                <w:spacing w:val="1"/>
                <w:w w:val="110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006FC0"/>
                <w:spacing w:val="-2"/>
                <w:w w:val="110"/>
                <w:sz w:val="8"/>
                <w:szCs w:val="8"/>
              </w:rPr>
              <w:t>převzata</w:t>
            </w:r>
            <w:r>
              <w:rPr>
                <w:i/>
                <w:iCs/>
                <w:color w:val="006FC0"/>
                <w:w w:val="110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006FC0"/>
                <w:spacing w:val="-2"/>
                <w:w w:val="110"/>
                <w:sz w:val="8"/>
                <w:szCs w:val="8"/>
              </w:rPr>
              <w:t>z</w:t>
            </w:r>
            <w:r>
              <w:rPr>
                <w:i/>
                <w:iCs/>
                <w:color w:val="006FC0"/>
                <w:spacing w:val="1"/>
                <w:w w:val="110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006FC0"/>
                <w:spacing w:val="-2"/>
                <w:w w:val="110"/>
                <w:sz w:val="8"/>
                <w:szCs w:val="8"/>
              </w:rPr>
              <w:t>jiného</w:t>
            </w:r>
            <w:r>
              <w:rPr>
                <w:i/>
                <w:iCs/>
                <w:color w:val="006FC0"/>
                <w:w w:val="110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006FC0"/>
                <w:spacing w:val="-2"/>
                <w:w w:val="110"/>
                <w:sz w:val="8"/>
                <w:szCs w:val="8"/>
              </w:rPr>
              <w:t>SO</w:t>
            </w:r>
            <w:r>
              <w:rPr>
                <w:i/>
                <w:iCs/>
                <w:color w:val="006FC0"/>
                <w:spacing w:val="1"/>
                <w:w w:val="110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006FC0"/>
                <w:spacing w:val="-2"/>
                <w:w w:val="110"/>
                <w:sz w:val="8"/>
                <w:szCs w:val="8"/>
              </w:rPr>
              <w:t>či</w:t>
            </w:r>
            <w:r>
              <w:rPr>
                <w:i/>
                <w:iCs/>
                <w:color w:val="006FC0"/>
                <w:spacing w:val="1"/>
                <w:w w:val="110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006FC0"/>
                <w:spacing w:val="-2"/>
                <w:w w:val="110"/>
                <w:sz w:val="8"/>
                <w:szCs w:val="8"/>
              </w:rPr>
              <w:t>PS</w:t>
            </w:r>
            <w:r>
              <w:rPr>
                <w:i/>
                <w:iCs/>
                <w:color w:val="006FC0"/>
                <w:w w:val="110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006FC0"/>
                <w:spacing w:val="-2"/>
                <w:w w:val="110"/>
                <w:sz w:val="8"/>
                <w:szCs w:val="8"/>
              </w:rPr>
              <w:t>dané</w:t>
            </w:r>
            <w:r>
              <w:rPr>
                <w:i/>
                <w:iCs/>
                <w:color w:val="006FC0"/>
                <w:spacing w:val="1"/>
                <w:w w:val="110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006FC0"/>
                <w:spacing w:val="-2"/>
                <w:w w:val="110"/>
                <w:sz w:val="8"/>
                <w:szCs w:val="8"/>
              </w:rPr>
              <w:t>stavby</w:t>
            </w:r>
          </w:p>
        </w:tc>
        <w:tc>
          <w:tcPr>
            <w:tcW w:w="606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8CD2A37" w14:textId="77777777" w:rsidR="005C6405" w:rsidRDefault="005C6405">
            <w:pPr>
              <w:pStyle w:val="TableParagraph"/>
              <w:kinsoku w:val="0"/>
              <w:overflowPunct w:val="0"/>
              <w:spacing w:before="2"/>
              <w:ind w:right="393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Cena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jen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kladných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položek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=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víceprací</w:t>
            </w:r>
          </w:p>
        </w:tc>
        <w:tc>
          <w:tcPr>
            <w:tcW w:w="7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1D9649C" w14:textId="77777777" w:rsidR="005C6405" w:rsidRDefault="005C6405">
            <w:pPr>
              <w:pStyle w:val="TableParagraph"/>
              <w:kinsoku w:val="0"/>
              <w:overflowPunct w:val="0"/>
              <w:spacing w:before="2"/>
              <w:ind w:right="18"/>
              <w:jc w:val="right"/>
              <w:rPr>
                <w:spacing w:val="-2"/>
                <w:w w:val="105"/>
                <w:sz w:val="9"/>
                <w:szCs w:val="9"/>
              </w:rPr>
            </w:pPr>
          </w:p>
        </w:tc>
      </w:tr>
      <w:tr w:rsidR="005C6405" w14:paraId="59CBF70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/>
        </w:trPr>
        <w:tc>
          <w:tcPr>
            <w:tcW w:w="648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615AD03" w14:textId="77777777" w:rsidR="005C6405" w:rsidRDefault="005C6405">
            <w:pPr>
              <w:pStyle w:val="TableParagraph"/>
              <w:kinsoku w:val="0"/>
              <w:overflowPunct w:val="0"/>
              <w:spacing w:before="71"/>
              <w:ind w:left="21"/>
              <w:rPr>
                <w:i/>
                <w:iCs/>
                <w:color w:val="FF0000"/>
                <w:spacing w:val="-2"/>
                <w:w w:val="110"/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-2"/>
                <w:w w:val="110"/>
                <w:sz w:val="8"/>
                <w:szCs w:val="8"/>
              </w:rPr>
              <w:t>červené</w:t>
            </w:r>
            <w:r>
              <w:rPr>
                <w:i/>
                <w:iCs/>
                <w:color w:val="FF0000"/>
                <w:w w:val="110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pacing w:val="-2"/>
                <w:w w:val="110"/>
                <w:sz w:val="8"/>
                <w:szCs w:val="8"/>
              </w:rPr>
              <w:t>písmo</w:t>
            </w:r>
            <w:r>
              <w:rPr>
                <w:i/>
                <w:iCs/>
                <w:color w:val="FF0000"/>
                <w:spacing w:val="1"/>
                <w:w w:val="110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pacing w:val="-2"/>
                <w:w w:val="110"/>
                <w:sz w:val="8"/>
                <w:szCs w:val="8"/>
              </w:rPr>
              <w:t>-</w:t>
            </w:r>
            <w:r>
              <w:rPr>
                <w:i/>
                <w:iCs/>
                <w:color w:val="FF0000"/>
                <w:spacing w:val="1"/>
                <w:w w:val="110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pacing w:val="-2"/>
                <w:w w:val="110"/>
                <w:sz w:val="8"/>
                <w:szCs w:val="8"/>
              </w:rPr>
              <w:t>položka</w:t>
            </w:r>
            <w:r>
              <w:rPr>
                <w:i/>
                <w:iCs/>
                <w:color w:val="FF0000"/>
                <w:spacing w:val="1"/>
                <w:w w:val="110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pacing w:val="-2"/>
                <w:w w:val="110"/>
                <w:sz w:val="8"/>
                <w:szCs w:val="8"/>
              </w:rPr>
              <w:t>nová</w:t>
            </w:r>
            <w:r>
              <w:rPr>
                <w:i/>
                <w:iCs/>
                <w:color w:val="FF0000"/>
                <w:spacing w:val="1"/>
                <w:w w:val="110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pacing w:val="-2"/>
                <w:w w:val="110"/>
                <w:sz w:val="8"/>
                <w:szCs w:val="8"/>
              </w:rPr>
              <w:t>nebo</w:t>
            </w:r>
            <w:r>
              <w:rPr>
                <w:i/>
                <w:iCs/>
                <w:color w:val="FF0000"/>
                <w:w w:val="110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pacing w:val="-2"/>
                <w:w w:val="110"/>
                <w:sz w:val="8"/>
                <w:szCs w:val="8"/>
              </w:rPr>
              <w:t>převzatá</w:t>
            </w:r>
            <w:r>
              <w:rPr>
                <w:i/>
                <w:iCs/>
                <w:color w:val="FF0000"/>
                <w:spacing w:val="1"/>
                <w:w w:val="110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pacing w:val="-2"/>
                <w:w w:val="110"/>
                <w:sz w:val="8"/>
                <w:szCs w:val="8"/>
              </w:rPr>
              <w:t>z</w:t>
            </w:r>
            <w:r>
              <w:rPr>
                <w:i/>
                <w:iCs/>
                <w:color w:val="FF0000"/>
                <w:spacing w:val="1"/>
                <w:w w:val="110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pacing w:val="-2"/>
                <w:w w:val="110"/>
                <w:sz w:val="8"/>
                <w:szCs w:val="8"/>
              </w:rPr>
              <w:t>jiné</w:t>
            </w:r>
            <w:r>
              <w:rPr>
                <w:i/>
                <w:iCs/>
                <w:color w:val="FF0000"/>
                <w:spacing w:val="1"/>
                <w:w w:val="110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pacing w:val="-2"/>
                <w:w w:val="110"/>
                <w:sz w:val="8"/>
                <w:szCs w:val="8"/>
              </w:rPr>
              <w:t>stavby</w:t>
            </w:r>
          </w:p>
        </w:tc>
        <w:tc>
          <w:tcPr>
            <w:tcW w:w="606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89B29E6" w14:textId="77777777" w:rsidR="005C6405" w:rsidRDefault="005C6405">
            <w:pPr>
              <w:pStyle w:val="TableParagraph"/>
              <w:kinsoku w:val="0"/>
              <w:overflowPunct w:val="0"/>
              <w:spacing w:before="64"/>
              <w:ind w:right="264"/>
              <w:jc w:val="right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Cena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jen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záporných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položek</w:t>
            </w:r>
            <w:r>
              <w:rPr>
                <w:spacing w:val="-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=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méněprací</w:t>
            </w:r>
          </w:p>
        </w:tc>
        <w:tc>
          <w:tcPr>
            <w:tcW w:w="7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3A34647" w14:textId="77777777" w:rsidR="005C6405" w:rsidRDefault="005C6405">
            <w:pPr>
              <w:pStyle w:val="TableParagraph"/>
              <w:kinsoku w:val="0"/>
              <w:overflowPunct w:val="0"/>
              <w:spacing w:before="64"/>
              <w:ind w:right="18"/>
              <w:jc w:val="right"/>
              <w:rPr>
                <w:spacing w:val="-2"/>
                <w:w w:val="105"/>
                <w:sz w:val="9"/>
                <w:szCs w:val="9"/>
              </w:rPr>
            </w:pPr>
          </w:p>
        </w:tc>
      </w:tr>
      <w:tr w:rsidR="005C6405" w14:paraId="63AA17B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/>
        </w:trPr>
        <w:tc>
          <w:tcPr>
            <w:tcW w:w="648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0D063F2" w14:textId="77777777" w:rsidR="005C6405" w:rsidRDefault="005C6405">
            <w:pPr>
              <w:pStyle w:val="TableParagraph"/>
              <w:kinsoku w:val="0"/>
              <w:overflowPunct w:val="0"/>
              <w:spacing w:before="71" w:line="78" w:lineRule="exact"/>
              <w:ind w:left="21"/>
              <w:rPr>
                <w:i/>
                <w:iCs/>
                <w:spacing w:val="-5"/>
                <w:w w:val="110"/>
                <w:sz w:val="8"/>
                <w:szCs w:val="8"/>
              </w:rPr>
            </w:pPr>
            <w:r>
              <w:rPr>
                <w:i/>
                <w:iCs/>
                <w:spacing w:val="-2"/>
                <w:w w:val="110"/>
                <w:sz w:val="8"/>
                <w:szCs w:val="8"/>
              </w:rPr>
              <w:t>černé</w:t>
            </w:r>
            <w:r>
              <w:rPr>
                <w:i/>
                <w:iCs/>
                <w:w w:val="110"/>
                <w:sz w:val="8"/>
                <w:szCs w:val="8"/>
              </w:rPr>
              <w:t xml:space="preserve"> </w:t>
            </w:r>
            <w:r>
              <w:rPr>
                <w:i/>
                <w:iCs/>
                <w:spacing w:val="-2"/>
                <w:w w:val="110"/>
                <w:sz w:val="8"/>
                <w:szCs w:val="8"/>
              </w:rPr>
              <w:t>písmo</w:t>
            </w:r>
            <w:r>
              <w:rPr>
                <w:i/>
                <w:iCs/>
                <w:spacing w:val="1"/>
                <w:w w:val="110"/>
                <w:sz w:val="8"/>
                <w:szCs w:val="8"/>
              </w:rPr>
              <w:t xml:space="preserve"> </w:t>
            </w:r>
            <w:r>
              <w:rPr>
                <w:i/>
                <w:iCs/>
                <w:spacing w:val="-2"/>
                <w:w w:val="110"/>
                <w:sz w:val="8"/>
                <w:szCs w:val="8"/>
              </w:rPr>
              <w:t>-</w:t>
            </w:r>
            <w:r>
              <w:rPr>
                <w:i/>
                <w:iCs/>
                <w:w w:val="110"/>
                <w:sz w:val="8"/>
                <w:szCs w:val="8"/>
              </w:rPr>
              <w:t xml:space="preserve"> </w:t>
            </w:r>
            <w:r>
              <w:rPr>
                <w:i/>
                <w:iCs/>
                <w:spacing w:val="-2"/>
                <w:w w:val="110"/>
                <w:sz w:val="8"/>
                <w:szCs w:val="8"/>
              </w:rPr>
              <w:t>položka</w:t>
            </w:r>
            <w:r>
              <w:rPr>
                <w:i/>
                <w:iCs/>
                <w:spacing w:val="1"/>
                <w:w w:val="110"/>
                <w:sz w:val="8"/>
                <w:szCs w:val="8"/>
              </w:rPr>
              <w:t xml:space="preserve"> </w:t>
            </w:r>
            <w:r>
              <w:rPr>
                <w:i/>
                <w:iCs/>
                <w:spacing w:val="-2"/>
                <w:w w:val="110"/>
                <w:sz w:val="8"/>
                <w:szCs w:val="8"/>
              </w:rPr>
              <w:t>z</w:t>
            </w:r>
            <w:r>
              <w:rPr>
                <w:i/>
                <w:iCs/>
                <w:spacing w:val="1"/>
                <w:w w:val="110"/>
                <w:sz w:val="8"/>
                <w:szCs w:val="8"/>
              </w:rPr>
              <w:t xml:space="preserve"> </w:t>
            </w:r>
            <w:r>
              <w:rPr>
                <w:i/>
                <w:iCs/>
                <w:spacing w:val="-2"/>
                <w:w w:val="110"/>
                <w:sz w:val="8"/>
                <w:szCs w:val="8"/>
              </w:rPr>
              <w:t>daného</w:t>
            </w:r>
            <w:r>
              <w:rPr>
                <w:i/>
                <w:iCs/>
                <w:w w:val="110"/>
                <w:sz w:val="8"/>
                <w:szCs w:val="8"/>
              </w:rPr>
              <w:t xml:space="preserve"> </w:t>
            </w:r>
            <w:r>
              <w:rPr>
                <w:i/>
                <w:iCs/>
                <w:spacing w:val="-2"/>
                <w:w w:val="110"/>
                <w:sz w:val="8"/>
                <w:szCs w:val="8"/>
              </w:rPr>
              <w:t>SO</w:t>
            </w:r>
            <w:r>
              <w:rPr>
                <w:i/>
                <w:iCs/>
                <w:spacing w:val="1"/>
                <w:w w:val="110"/>
                <w:sz w:val="8"/>
                <w:szCs w:val="8"/>
              </w:rPr>
              <w:t xml:space="preserve"> </w:t>
            </w:r>
            <w:r>
              <w:rPr>
                <w:i/>
                <w:iCs/>
                <w:spacing w:val="-2"/>
                <w:w w:val="110"/>
                <w:sz w:val="8"/>
                <w:szCs w:val="8"/>
              </w:rPr>
              <w:t>či</w:t>
            </w:r>
            <w:r>
              <w:rPr>
                <w:i/>
                <w:iCs/>
                <w:spacing w:val="1"/>
                <w:w w:val="110"/>
                <w:sz w:val="8"/>
                <w:szCs w:val="8"/>
              </w:rPr>
              <w:t xml:space="preserve"> </w:t>
            </w:r>
            <w:r>
              <w:rPr>
                <w:i/>
                <w:iCs/>
                <w:spacing w:val="-5"/>
                <w:w w:val="110"/>
                <w:sz w:val="8"/>
                <w:szCs w:val="8"/>
              </w:rPr>
              <w:t>PS</w:t>
            </w:r>
          </w:p>
        </w:tc>
        <w:tc>
          <w:tcPr>
            <w:tcW w:w="606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596E852" w14:textId="77777777" w:rsidR="005C6405" w:rsidRDefault="005C6405">
            <w:pPr>
              <w:pStyle w:val="TableParagraph"/>
              <w:kinsoku w:val="0"/>
              <w:overflowPunct w:val="0"/>
              <w:spacing w:before="64" w:line="85" w:lineRule="exact"/>
              <w:ind w:right="146"/>
              <w:jc w:val="right"/>
              <w:rPr>
                <w:i/>
                <w:iCs/>
                <w:spacing w:val="-2"/>
                <w:w w:val="105"/>
                <w:sz w:val="9"/>
                <w:szCs w:val="9"/>
              </w:rPr>
            </w:pPr>
            <w:r>
              <w:rPr>
                <w:i/>
                <w:iCs/>
                <w:spacing w:val="-2"/>
                <w:w w:val="105"/>
                <w:sz w:val="9"/>
                <w:szCs w:val="9"/>
              </w:rPr>
              <w:t>kontr.</w:t>
            </w:r>
          </w:p>
        </w:tc>
        <w:tc>
          <w:tcPr>
            <w:tcW w:w="7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95B6E7B" w14:textId="77777777" w:rsidR="005C6405" w:rsidRDefault="005C6405">
            <w:pPr>
              <w:pStyle w:val="TableParagraph"/>
              <w:kinsoku w:val="0"/>
              <w:overflowPunct w:val="0"/>
              <w:spacing w:before="64" w:line="85" w:lineRule="exact"/>
              <w:ind w:right="35"/>
              <w:jc w:val="right"/>
              <w:rPr>
                <w:i/>
                <w:iCs/>
                <w:spacing w:val="-2"/>
                <w:w w:val="105"/>
                <w:sz w:val="9"/>
                <w:szCs w:val="9"/>
              </w:rPr>
            </w:pPr>
          </w:p>
        </w:tc>
      </w:tr>
    </w:tbl>
    <w:p w14:paraId="0F5C6F58" w14:textId="77777777" w:rsidR="005C6405" w:rsidRDefault="005C6405">
      <w:pPr>
        <w:rPr>
          <w:rFonts w:ascii="Arial" w:hAnsi="Arial" w:cs="Arial"/>
          <w:b/>
          <w:bCs/>
          <w:i/>
          <w:iCs/>
          <w:sz w:val="6"/>
          <w:szCs w:val="6"/>
        </w:rPr>
        <w:sectPr w:rsidR="005C6405">
          <w:headerReference w:type="default" r:id="rId113"/>
          <w:footerReference w:type="default" r:id="rId114"/>
          <w:pgSz w:w="16840" w:h="11910" w:orient="landscape"/>
          <w:pgMar w:top="1120" w:right="1133" w:bottom="280" w:left="992" w:header="0" w:footer="0" w:gutter="0"/>
          <w:cols w:space="708"/>
          <w:noEndnote/>
        </w:sectPr>
      </w:pPr>
    </w:p>
    <w:p w14:paraId="68284EB8" w14:textId="77777777" w:rsidR="005C6405" w:rsidRDefault="005C6405">
      <w:pPr>
        <w:pStyle w:val="Zkladntext"/>
        <w:kinsoku w:val="0"/>
        <w:overflowPunct w:val="0"/>
        <w:spacing w:before="76"/>
        <w:ind w:left="193"/>
        <w:rPr>
          <w:b/>
          <w:bCs/>
          <w:i/>
          <w:iCs/>
          <w:spacing w:val="-2"/>
          <w:w w:val="110"/>
          <w:sz w:val="10"/>
          <w:szCs w:val="10"/>
        </w:rPr>
      </w:pPr>
      <w:r>
        <w:rPr>
          <w:rFonts w:ascii="Arial" w:hAnsi="Arial" w:cs="Arial"/>
          <w:w w:val="110"/>
          <w:position w:val="1"/>
          <w:sz w:val="10"/>
          <w:szCs w:val="10"/>
        </w:rPr>
        <w:lastRenderedPageBreak/>
        <w:t>Název</w:t>
      </w:r>
      <w:r>
        <w:rPr>
          <w:rFonts w:ascii="Arial" w:hAnsi="Arial" w:cs="Arial"/>
          <w:spacing w:val="4"/>
          <w:w w:val="110"/>
          <w:position w:val="1"/>
          <w:sz w:val="10"/>
          <w:szCs w:val="10"/>
        </w:rPr>
        <w:t xml:space="preserve"> </w:t>
      </w:r>
      <w:r>
        <w:rPr>
          <w:rFonts w:ascii="Arial" w:hAnsi="Arial" w:cs="Arial"/>
          <w:w w:val="110"/>
          <w:position w:val="1"/>
          <w:sz w:val="10"/>
          <w:szCs w:val="10"/>
        </w:rPr>
        <w:t>stavby</w:t>
      </w:r>
      <w:r>
        <w:rPr>
          <w:rFonts w:ascii="Arial" w:hAnsi="Arial" w:cs="Arial"/>
          <w:spacing w:val="-1"/>
          <w:w w:val="110"/>
          <w:position w:val="1"/>
          <w:sz w:val="10"/>
          <w:szCs w:val="10"/>
        </w:rPr>
        <w:t xml:space="preserve"> </w:t>
      </w:r>
      <w:r>
        <w:rPr>
          <w:rFonts w:ascii="Arial" w:hAnsi="Arial" w:cs="Arial"/>
          <w:w w:val="110"/>
          <w:position w:val="1"/>
          <w:sz w:val="10"/>
          <w:szCs w:val="10"/>
        </w:rPr>
        <w:t>:</w:t>
      </w:r>
      <w:r>
        <w:rPr>
          <w:rFonts w:ascii="Arial" w:hAnsi="Arial" w:cs="Arial"/>
          <w:spacing w:val="21"/>
          <w:w w:val="110"/>
          <w:position w:val="1"/>
          <w:sz w:val="10"/>
          <w:szCs w:val="10"/>
        </w:rPr>
        <w:t xml:space="preserve"> </w:t>
      </w:r>
      <w:r>
        <w:rPr>
          <w:b/>
          <w:bCs/>
          <w:i/>
          <w:iCs/>
          <w:w w:val="110"/>
          <w:sz w:val="10"/>
          <w:szCs w:val="10"/>
        </w:rPr>
        <w:t>003.C</w:t>
      </w:r>
      <w:r>
        <w:rPr>
          <w:b/>
          <w:bCs/>
          <w:i/>
          <w:iCs/>
          <w:spacing w:val="5"/>
          <w:w w:val="110"/>
          <w:sz w:val="10"/>
          <w:szCs w:val="10"/>
        </w:rPr>
        <w:t xml:space="preserve"> </w:t>
      </w:r>
      <w:r>
        <w:rPr>
          <w:b/>
          <w:bCs/>
          <w:i/>
          <w:iCs/>
          <w:w w:val="110"/>
          <w:sz w:val="10"/>
          <w:szCs w:val="10"/>
        </w:rPr>
        <w:t>Silniční</w:t>
      </w:r>
      <w:r>
        <w:rPr>
          <w:b/>
          <w:bCs/>
          <w:i/>
          <w:iCs/>
          <w:spacing w:val="6"/>
          <w:w w:val="110"/>
          <w:sz w:val="10"/>
          <w:szCs w:val="10"/>
        </w:rPr>
        <w:t xml:space="preserve"> </w:t>
      </w:r>
      <w:r>
        <w:rPr>
          <w:b/>
          <w:bCs/>
          <w:i/>
          <w:iCs/>
          <w:w w:val="110"/>
          <w:sz w:val="10"/>
          <w:szCs w:val="10"/>
        </w:rPr>
        <w:t>most</w:t>
      </w:r>
      <w:r>
        <w:rPr>
          <w:b/>
          <w:bCs/>
          <w:i/>
          <w:iCs/>
          <w:spacing w:val="5"/>
          <w:w w:val="110"/>
          <w:sz w:val="10"/>
          <w:szCs w:val="10"/>
        </w:rPr>
        <w:t xml:space="preserve"> </w:t>
      </w:r>
      <w:r>
        <w:rPr>
          <w:b/>
          <w:bCs/>
          <w:i/>
          <w:iCs/>
          <w:w w:val="110"/>
          <w:sz w:val="10"/>
          <w:szCs w:val="10"/>
        </w:rPr>
        <w:t>na</w:t>
      </w:r>
      <w:r>
        <w:rPr>
          <w:b/>
          <w:bCs/>
          <w:i/>
          <w:iCs/>
          <w:spacing w:val="6"/>
          <w:w w:val="110"/>
          <w:sz w:val="10"/>
          <w:szCs w:val="10"/>
        </w:rPr>
        <w:t xml:space="preserve"> </w:t>
      </w:r>
      <w:r>
        <w:rPr>
          <w:b/>
          <w:bCs/>
          <w:i/>
          <w:iCs/>
          <w:w w:val="110"/>
          <w:sz w:val="10"/>
          <w:szCs w:val="10"/>
        </w:rPr>
        <w:t>místní</w:t>
      </w:r>
      <w:r>
        <w:rPr>
          <w:b/>
          <w:bCs/>
          <w:i/>
          <w:iCs/>
          <w:spacing w:val="7"/>
          <w:w w:val="110"/>
          <w:sz w:val="10"/>
          <w:szCs w:val="10"/>
        </w:rPr>
        <w:t xml:space="preserve"> </w:t>
      </w:r>
      <w:r>
        <w:rPr>
          <w:b/>
          <w:bCs/>
          <w:i/>
          <w:iCs/>
          <w:w w:val="110"/>
          <w:sz w:val="10"/>
          <w:szCs w:val="10"/>
        </w:rPr>
        <w:t>komunikaci</w:t>
      </w:r>
      <w:r>
        <w:rPr>
          <w:b/>
          <w:bCs/>
          <w:i/>
          <w:iCs/>
          <w:spacing w:val="6"/>
          <w:w w:val="110"/>
          <w:sz w:val="10"/>
          <w:szCs w:val="10"/>
        </w:rPr>
        <w:t xml:space="preserve"> </w:t>
      </w:r>
      <w:r>
        <w:rPr>
          <w:b/>
          <w:bCs/>
          <w:i/>
          <w:iCs/>
          <w:w w:val="110"/>
          <w:sz w:val="10"/>
          <w:szCs w:val="10"/>
        </w:rPr>
        <w:t>-</w:t>
      </w:r>
      <w:r>
        <w:rPr>
          <w:b/>
          <w:bCs/>
          <w:i/>
          <w:iCs/>
          <w:spacing w:val="6"/>
          <w:w w:val="110"/>
          <w:sz w:val="10"/>
          <w:szCs w:val="10"/>
        </w:rPr>
        <w:t xml:space="preserve"> </w:t>
      </w:r>
      <w:r>
        <w:rPr>
          <w:b/>
          <w:bCs/>
          <w:i/>
          <w:iCs/>
          <w:spacing w:val="-2"/>
          <w:w w:val="110"/>
          <w:sz w:val="10"/>
          <w:szCs w:val="10"/>
        </w:rPr>
        <w:t>Vraňany</w:t>
      </w:r>
    </w:p>
    <w:p w14:paraId="6D60DB2F" w14:textId="77777777" w:rsidR="005C6405" w:rsidRDefault="005C6405">
      <w:pPr>
        <w:pStyle w:val="Zkladntext"/>
        <w:kinsoku w:val="0"/>
        <w:overflowPunct w:val="0"/>
        <w:spacing w:before="61"/>
        <w:ind w:left="207"/>
        <w:rPr>
          <w:b/>
          <w:bCs/>
          <w:i/>
          <w:iCs/>
          <w:spacing w:val="-5"/>
          <w:w w:val="110"/>
          <w:sz w:val="10"/>
          <w:szCs w:val="10"/>
        </w:rPr>
      </w:pPr>
      <w:r>
        <w:rPr>
          <w:rFonts w:ascii="Arial" w:hAnsi="Arial" w:cs="Arial"/>
          <w:w w:val="110"/>
          <w:position w:val="1"/>
          <w:sz w:val="10"/>
          <w:szCs w:val="10"/>
        </w:rPr>
        <w:t>Číslo</w:t>
      </w:r>
      <w:r>
        <w:rPr>
          <w:rFonts w:ascii="Arial" w:hAnsi="Arial" w:cs="Arial"/>
          <w:spacing w:val="-10"/>
          <w:w w:val="110"/>
          <w:position w:val="1"/>
          <w:sz w:val="10"/>
          <w:szCs w:val="10"/>
        </w:rPr>
        <w:t xml:space="preserve"> </w:t>
      </w:r>
      <w:r>
        <w:rPr>
          <w:rFonts w:ascii="Arial" w:hAnsi="Arial" w:cs="Arial"/>
          <w:w w:val="110"/>
          <w:position w:val="1"/>
          <w:sz w:val="10"/>
          <w:szCs w:val="10"/>
        </w:rPr>
        <w:t>PS,</w:t>
      </w:r>
      <w:r>
        <w:rPr>
          <w:rFonts w:ascii="Arial" w:hAnsi="Arial" w:cs="Arial"/>
          <w:spacing w:val="-8"/>
          <w:w w:val="110"/>
          <w:position w:val="1"/>
          <w:sz w:val="10"/>
          <w:szCs w:val="10"/>
        </w:rPr>
        <w:t xml:space="preserve"> </w:t>
      </w:r>
      <w:r>
        <w:rPr>
          <w:rFonts w:ascii="Arial" w:hAnsi="Arial" w:cs="Arial"/>
          <w:w w:val="110"/>
          <w:position w:val="1"/>
          <w:sz w:val="10"/>
          <w:szCs w:val="10"/>
        </w:rPr>
        <w:t>SO</w:t>
      </w:r>
      <w:r>
        <w:rPr>
          <w:rFonts w:ascii="Arial" w:hAnsi="Arial" w:cs="Arial"/>
          <w:spacing w:val="-7"/>
          <w:w w:val="110"/>
          <w:position w:val="1"/>
          <w:sz w:val="10"/>
          <w:szCs w:val="10"/>
        </w:rPr>
        <w:t xml:space="preserve"> </w:t>
      </w:r>
      <w:r>
        <w:rPr>
          <w:rFonts w:ascii="Arial" w:hAnsi="Arial" w:cs="Arial"/>
          <w:w w:val="110"/>
          <w:position w:val="1"/>
          <w:sz w:val="10"/>
          <w:szCs w:val="10"/>
        </w:rPr>
        <w:t xml:space="preserve">: </w:t>
      </w:r>
      <w:r>
        <w:rPr>
          <w:b/>
          <w:bCs/>
          <w:i/>
          <w:iCs/>
          <w:w w:val="110"/>
          <w:sz w:val="10"/>
          <w:szCs w:val="10"/>
        </w:rPr>
        <w:t>SO</w:t>
      </w:r>
      <w:r>
        <w:rPr>
          <w:b/>
          <w:bCs/>
          <w:i/>
          <w:iCs/>
          <w:spacing w:val="-3"/>
          <w:w w:val="110"/>
          <w:sz w:val="10"/>
          <w:szCs w:val="10"/>
        </w:rPr>
        <w:t xml:space="preserve"> </w:t>
      </w:r>
      <w:r>
        <w:rPr>
          <w:b/>
          <w:bCs/>
          <w:i/>
          <w:iCs/>
          <w:spacing w:val="-5"/>
          <w:w w:val="110"/>
          <w:sz w:val="10"/>
          <w:szCs w:val="10"/>
        </w:rPr>
        <w:t>000</w:t>
      </w:r>
    </w:p>
    <w:p w14:paraId="37C57AF5" w14:textId="77777777" w:rsidR="005C6405" w:rsidRDefault="005C6405">
      <w:pPr>
        <w:pStyle w:val="Zkladntext"/>
        <w:kinsoku w:val="0"/>
        <w:overflowPunct w:val="0"/>
        <w:spacing w:before="68" w:after="16"/>
        <w:ind w:left="176"/>
        <w:rPr>
          <w:b/>
          <w:bCs/>
          <w:i/>
          <w:iCs/>
          <w:color w:val="3366FF"/>
          <w:spacing w:val="-2"/>
          <w:w w:val="110"/>
          <w:sz w:val="11"/>
          <w:szCs w:val="11"/>
        </w:rPr>
      </w:pPr>
      <w:r>
        <w:rPr>
          <w:rFonts w:ascii="Arial" w:hAnsi="Arial" w:cs="Arial"/>
          <w:w w:val="110"/>
          <w:position w:val="1"/>
          <w:sz w:val="10"/>
          <w:szCs w:val="10"/>
        </w:rPr>
        <w:t>Název</w:t>
      </w:r>
      <w:r>
        <w:rPr>
          <w:rFonts w:ascii="Arial" w:hAnsi="Arial" w:cs="Arial"/>
          <w:spacing w:val="1"/>
          <w:w w:val="110"/>
          <w:position w:val="1"/>
          <w:sz w:val="10"/>
          <w:szCs w:val="10"/>
        </w:rPr>
        <w:t xml:space="preserve"> </w:t>
      </w:r>
      <w:r>
        <w:rPr>
          <w:rFonts w:ascii="Arial" w:hAnsi="Arial" w:cs="Arial"/>
          <w:w w:val="110"/>
          <w:position w:val="1"/>
          <w:sz w:val="10"/>
          <w:szCs w:val="10"/>
        </w:rPr>
        <w:t>PS,SO</w:t>
      </w:r>
      <w:r>
        <w:rPr>
          <w:rFonts w:ascii="Arial" w:hAnsi="Arial" w:cs="Arial"/>
          <w:spacing w:val="-2"/>
          <w:w w:val="110"/>
          <w:position w:val="1"/>
          <w:sz w:val="10"/>
          <w:szCs w:val="10"/>
        </w:rPr>
        <w:t xml:space="preserve"> </w:t>
      </w:r>
      <w:r>
        <w:rPr>
          <w:rFonts w:ascii="Arial" w:hAnsi="Arial" w:cs="Arial"/>
          <w:w w:val="110"/>
          <w:position w:val="1"/>
          <w:sz w:val="10"/>
          <w:szCs w:val="10"/>
        </w:rPr>
        <w:t>:</w:t>
      </w:r>
      <w:r>
        <w:rPr>
          <w:rFonts w:ascii="Arial" w:hAnsi="Arial" w:cs="Arial"/>
          <w:spacing w:val="18"/>
          <w:w w:val="110"/>
          <w:position w:val="1"/>
          <w:sz w:val="10"/>
          <w:szCs w:val="10"/>
        </w:rPr>
        <w:t xml:space="preserve"> </w:t>
      </w:r>
      <w:r>
        <w:rPr>
          <w:b/>
          <w:bCs/>
          <w:i/>
          <w:iCs/>
          <w:color w:val="3366FF"/>
          <w:w w:val="110"/>
          <w:sz w:val="11"/>
          <w:szCs w:val="11"/>
        </w:rPr>
        <w:t>Všeobecné</w:t>
      </w:r>
      <w:r>
        <w:rPr>
          <w:b/>
          <w:bCs/>
          <w:i/>
          <w:iCs/>
          <w:color w:val="3366FF"/>
          <w:spacing w:val="4"/>
          <w:w w:val="110"/>
          <w:sz w:val="11"/>
          <w:szCs w:val="11"/>
        </w:rPr>
        <w:t xml:space="preserve"> </w:t>
      </w:r>
      <w:r>
        <w:rPr>
          <w:b/>
          <w:bCs/>
          <w:i/>
          <w:iCs/>
          <w:color w:val="3366FF"/>
          <w:w w:val="110"/>
          <w:sz w:val="11"/>
          <w:szCs w:val="11"/>
        </w:rPr>
        <w:t>a</w:t>
      </w:r>
      <w:r>
        <w:rPr>
          <w:b/>
          <w:bCs/>
          <w:i/>
          <w:iCs/>
          <w:color w:val="3366FF"/>
          <w:spacing w:val="3"/>
          <w:w w:val="110"/>
          <w:sz w:val="11"/>
          <w:szCs w:val="11"/>
        </w:rPr>
        <w:t xml:space="preserve"> </w:t>
      </w:r>
      <w:r>
        <w:rPr>
          <w:b/>
          <w:bCs/>
          <w:i/>
          <w:iCs/>
          <w:color w:val="3366FF"/>
          <w:w w:val="110"/>
          <w:sz w:val="11"/>
          <w:szCs w:val="11"/>
        </w:rPr>
        <w:t>předběžné</w:t>
      </w:r>
      <w:r>
        <w:rPr>
          <w:b/>
          <w:bCs/>
          <w:i/>
          <w:iCs/>
          <w:color w:val="3366FF"/>
          <w:spacing w:val="4"/>
          <w:w w:val="110"/>
          <w:sz w:val="11"/>
          <w:szCs w:val="11"/>
        </w:rPr>
        <w:t xml:space="preserve"> </w:t>
      </w:r>
      <w:r>
        <w:rPr>
          <w:b/>
          <w:bCs/>
          <w:i/>
          <w:iCs/>
          <w:color w:val="3366FF"/>
          <w:spacing w:val="-2"/>
          <w:w w:val="110"/>
          <w:sz w:val="11"/>
          <w:szCs w:val="11"/>
        </w:rPr>
        <w:t>položky</w:t>
      </w:r>
    </w:p>
    <w:tbl>
      <w:tblPr>
        <w:tblW w:w="0" w:type="auto"/>
        <w:tblInd w:w="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2"/>
        <w:gridCol w:w="604"/>
        <w:gridCol w:w="5181"/>
        <w:gridCol w:w="611"/>
        <w:gridCol w:w="604"/>
        <w:gridCol w:w="604"/>
        <w:gridCol w:w="604"/>
        <w:gridCol w:w="950"/>
        <w:gridCol w:w="636"/>
        <w:gridCol w:w="888"/>
        <w:gridCol w:w="902"/>
        <w:gridCol w:w="775"/>
        <w:gridCol w:w="926"/>
      </w:tblGrid>
      <w:tr w:rsidR="005C6405" w14:paraId="46E0045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/>
        </w:trPr>
        <w:tc>
          <w:tcPr>
            <w:tcW w:w="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ADD99" w14:textId="77777777" w:rsidR="005C6405" w:rsidRDefault="005C6405">
            <w:pPr>
              <w:pStyle w:val="TableParagraph"/>
              <w:kinsoku w:val="0"/>
              <w:overflowPunct w:val="0"/>
              <w:spacing w:line="261" w:lineRule="auto"/>
              <w:ind w:left="28" w:right="8" w:firstLine="12"/>
              <w:rPr>
                <w:spacing w:val="-2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Poř.</w:t>
            </w:r>
            <w:r>
              <w:rPr>
                <w:spacing w:val="40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číslo</w:t>
            </w:r>
          </w:p>
          <w:p w14:paraId="71E41331" w14:textId="77777777" w:rsidR="005C6405" w:rsidRDefault="005C6405">
            <w:pPr>
              <w:pStyle w:val="TableParagraph"/>
              <w:kinsoku w:val="0"/>
              <w:overflowPunct w:val="0"/>
              <w:spacing w:line="91" w:lineRule="exact"/>
              <w:ind w:left="50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pol.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12C1F" w14:textId="77777777" w:rsidR="005C6405" w:rsidRDefault="005C6405">
            <w:pPr>
              <w:pStyle w:val="TableParagraph"/>
              <w:kinsoku w:val="0"/>
              <w:overflowPunct w:val="0"/>
              <w:spacing w:before="105"/>
              <w:ind w:left="206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Číslo</w:t>
            </w:r>
          </w:p>
        </w:tc>
        <w:tc>
          <w:tcPr>
            <w:tcW w:w="5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67BB3" w14:textId="77777777" w:rsidR="005C6405" w:rsidRDefault="005C6405">
            <w:pPr>
              <w:pStyle w:val="TableParagraph"/>
              <w:kinsoku w:val="0"/>
              <w:overflowPunct w:val="0"/>
              <w:spacing w:before="105"/>
              <w:ind w:left="29"/>
              <w:jc w:val="center"/>
              <w:rPr>
                <w:spacing w:val="-2"/>
                <w:sz w:val="9"/>
                <w:szCs w:val="9"/>
              </w:rPr>
            </w:pPr>
            <w:r>
              <w:rPr>
                <w:sz w:val="9"/>
                <w:szCs w:val="9"/>
              </w:rPr>
              <w:t>Název</w:t>
            </w:r>
            <w:r>
              <w:rPr>
                <w:spacing w:val="-6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položky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46515" w14:textId="77777777" w:rsidR="005C6405" w:rsidRDefault="005C6405">
            <w:pPr>
              <w:pStyle w:val="TableParagraph"/>
              <w:kinsoku w:val="0"/>
              <w:overflowPunct w:val="0"/>
              <w:spacing w:before="54" w:line="261" w:lineRule="auto"/>
              <w:ind w:left="138" w:firstLine="45"/>
              <w:rPr>
                <w:spacing w:val="-2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Měrná</w:t>
            </w:r>
            <w:r>
              <w:rPr>
                <w:spacing w:val="40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jednotka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6B591" w14:textId="77777777" w:rsidR="005C6405" w:rsidRDefault="005C6405">
            <w:pPr>
              <w:pStyle w:val="TableParagraph"/>
              <w:kinsoku w:val="0"/>
              <w:overflowPunct w:val="0"/>
              <w:spacing w:before="54" w:line="261" w:lineRule="auto"/>
              <w:ind w:left="144" w:hanging="20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Množství</w:t>
            </w:r>
            <w:r>
              <w:rPr>
                <w:spacing w:val="40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původní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03478" w14:textId="77777777" w:rsidR="005C6405" w:rsidRDefault="005C6405">
            <w:pPr>
              <w:pStyle w:val="TableParagraph"/>
              <w:kinsoku w:val="0"/>
              <w:overflowPunct w:val="0"/>
              <w:spacing w:before="54" w:line="261" w:lineRule="auto"/>
              <w:ind w:left="173" w:right="33" w:hanging="111"/>
              <w:rPr>
                <w:spacing w:val="-2"/>
                <w:sz w:val="9"/>
                <w:szCs w:val="9"/>
              </w:rPr>
            </w:pPr>
            <w:r>
              <w:rPr>
                <w:sz w:val="9"/>
                <w:szCs w:val="9"/>
              </w:rPr>
              <w:t>Množství</w:t>
            </w:r>
            <w:r>
              <w:rPr>
                <w:spacing w:val="-7"/>
                <w:sz w:val="9"/>
                <w:szCs w:val="9"/>
              </w:rPr>
              <w:t xml:space="preserve"> </w:t>
            </w:r>
            <w:r>
              <w:rPr>
                <w:sz w:val="9"/>
                <w:szCs w:val="9"/>
              </w:rPr>
              <w:t>po</w:t>
            </w:r>
            <w:r>
              <w:rPr>
                <w:spacing w:val="40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změně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5DB9D3A8" w14:textId="77777777" w:rsidR="005C6405" w:rsidRDefault="005C6405">
            <w:pPr>
              <w:pStyle w:val="TableParagraph"/>
              <w:kinsoku w:val="0"/>
              <w:overflowPunct w:val="0"/>
              <w:spacing w:line="261" w:lineRule="auto"/>
              <w:ind w:left="124" w:firstLine="55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Rozdíl</w:t>
            </w:r>
            <w:r>
              <w:rPr>
                <w:spacing w:val="40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množství</w:t>
            </w:r>
          </w:p>
          <w:p w14:paraId="3CF9BBBC" w14:textId="77777777" w:rsidR="005C6405" w:rsidRDefault="005C6405">
            <w:pPr>
              <w:pStyle w:val="TableParagraph"/>
              <w:kinsoku w:val="0"/>
              <w:overflowPunct w:val="0"/>
              <w:spacing w:line="91" w:lineRule="exact"/>
              <w:ind w:left="189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=NNZ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3DDC2" w14:textId="77777777" w:rsidR="005C6405" w:rsidRDefault="005C6405">
            <w:pPr>
              <w:pStyle w:val="TableParagraph"/>
              <w:kinsoku w:val="0"/>
              <w:overflowPunct w:val="0"/>
              <w:spacing w:before="109"/>
              <w:ind w:left="168"/>
              <w:rPr>
                <w:spacing w:val="-10"/>
                <w:sz w:val="9"/>
                <w:szCs w:val="9"/>
              </w:rPr>
            </w:pPr>
            <w:r>
              <w:rPr>
                <w:sz w:val="9"/>
                <w:szCs w:val="9"/>
              </w:rPr>
              <w:t>Přečerpání</w:t>
            </w:r>
            <w:r>
              <w:rPr>
                <w:spacing w:val="-2"/>
                <w:sz w:val="9"/>
                <w:szCs w:val="9"/>
              </w:rPr>
              <w:t xml:space="preserve"> </w:t>
            </w:r>
            <w:r>
              <w:rPr>
                <w:sz w:val="9"/>
                <w:szCs w:val="9"/>
              </w:rPr>
              <w:t>o</w:t>
            </w:r>
            <w:r>
              <w:rPr>
                <w:spacing w:val="-3"/>
                <w:sz w:val="9"/>
                <w:szCs w:val="9"/>
              </w:rPr>
              <w:t xml:space="preserve"> </w:t>
            </w:r>
            <w:r>
              <w:rPr>
                <w:spacing w:val="-10"/>
                <w:sz w:val="9"/>
                <w:szCs w:val="9"/>
              </w:rPr>
              <w:t>%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F39BC" w14:textId="77777777" w:rsidR="005C6405" w:rsidRDefault="005C6405">
            <w:pPr>
              <w:pStyle w:val="TableParagraph"/>
              <w:kinsoku w:val="0"/>
              <w:overflowPunct w:val="0"/>
              <w:spacing w:line="261" w:lineRule="auto"/>
              <w:ind w:left="37" w:right="8"/>
              <w:jc w:val="center"/>
              <w:rPr>
                <w:spacing w:val="-4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Jednotková</w:t>
            </w:r>
            <w:r>
              <w:rPr>
                <w:spacing w:val="40"/>
                <w:sz w:val="9"/>
                <w:szCs w:val="9"/>
              </w:rPr>
              <w:t xml:space="preserve"> </w:t>
            </w:r>
            <w:r>
              <w:rPr>
                <w:spacing w:val="-4"/>
                <w:sz w:val="9"/>
                <w:szCs w:val="9"/>
              </w:rPr>
              <w:t>cena</w:t>
            </w:r>
          </w:p>
          <w:p w14:paraId="3BD6CE78" w14:textId="77777777" w:rsidR="005C6405" w:rsidRDefault="005C6405">
            <w:pPr>
              <w:pStyle w:val="TableParagraph"/>
              <w:kinsoku w:val="0"/>
              <w:overflowPunct w:val="0"/>
              <w:spacing w:line="91" w:lineRule="exact"/>
              <w:ind w:left="37" w:right="13"/>
              <w:jc w:val="center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(CZK)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B9E05" w14:textId="77777777" w:rsidR="005C6405" w:rsidRDefault="005C6405">
            <w:pPr>
              <w:pStyle w:val="TableParagraph"/>
              <w:kinsoku w:val="0"/>
              <w:overflowPunct w:val="0"/>
              <w:spacing w:line="261" w:lineRule="auto"/>
              <w:ind w:left="144" w:right="115"/>
              <w:jc w:val="center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Celková</w:t>
            </w:r>
            <w:r>
              <w:rPr>
                <w:spacing w:val="-7"/>
                <w:sz w:val="9"/>
                <w:szCs w:val="9"/>
              </w:rPr>
              <w:t xml:space="preserve"> </w:t>
            </w:r>
            <w:r>
              <w:rPr>
                <w:sz w:val="9"/>
                <w:szCs w:val="9"/>
              </w:rPr>
              <w:t>cena</w:t>
            </w:r>
            <w:r>
              <w:rPr>
                <w:spacing w:val="40"/>
                <w:sz w:val="9"/>
                <w:szCs w:val="9"/>
              </w:rPr>
              <w:t xml:space="preserve"> </w:t>
            </w:r>
            <w:r>
              <w:rPr>
                <w:sz w:val="9"/>
                <w:szCs w:val="9"/>
              </w:rPr>
              <w:t>dle</w:t>
            </w:r>
            <w:r>
              <w:rPr>
                <w:spacing w:val="-7"/>
                <w:sz w:val="9"/>
                <w:szCs w:val="9"/>
              </w:rPr>
              <w:t xml:space="preserve"> </w:t>
            </w:r>
            <w:r>
              <w:rPr>
                <w:sz w:val="9"/>
                <w:szCs w:val="9"/>
              </w:rPr>
              <w:t>SoD</w:t>
            </w:r>
          </w:p>
          <w:p w14:paraId="4AAA0A25" w14:textId="77777777" w:rsidR="005C6405" w:rsidRDefault="005C6405">
            <w:pPr>
              <w:pStyle w:val="TableParagraph"/>
              <w:kinsoku w:val="0"/>
              <w:overflowPunct w:val="0"/>
              <w:spacing w:line="91" w:lineRule="exact"/>
              <w:ind w:left="144" w:right="117"/>
              <w:jc w:val="center"/>
              <w:rPr>
                <w:spacing w:val="-2"/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(CZK)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40F98" w14:textId="77777777" w:rsidR="005C6405" w:rsidRDefault="005C6405">
            <w:pPr>
              <w:pStyle w:val="TableParagraph"/>
              <w:kinsoku w:val="0"/>
              <w:overflowPunct w:val="0"/>
              <w:spacing w:before="54" w:line="261" w:lineRule="auto"/>
              <w:ind w:left="336" w:right="110" w:hanging="197"/>
              <w:rPr>
                <w:spacing w:val="-2"/>
                <w:sz w:val="9"/>
                <w:szCs w:val="9"/>
              </w:rPr>
            </w:pPr>
            <w:r>
              <w:rPr>
                <w:sz w:val="9"/>
                <w:szCs w:val="9"/>
              </w:rPr>
              <w:t>Cena</w:t>
            </w:r>
            <w:r>
              <w:rPr>
                <w:spacing w:val="-7"/>
                <w:sz w:val="9"/>
                <w:szCs w:val="9"/>
              </w:rPr>
              <w:t xml:space="preserve"> </w:t>
            </w:r>
            <w:r>
              <w:rPr>
                <w:sz w:val="9"/>
                <w:szCs w:val="9"/>
              </w:rPr>
              <w:t>po</w:t>
            </w:r>
            <w:r>
              <w:rPr>
                <w:spacing w:val="-6"/>
                <w:sz w:val="9"/>
                <w:szCs w:val="9"/>
              </w:rPr>
              <w:t xml:space="preserve"> </w:t>
            </w:r>
            <w:r>
              <w:rPr>
                <w:sz w:val="9"/>
                <w:szCs w:val="9"/>
              </w:rPr>
              <w:t>změně</w:t>
            </w:r>
            <w:r>
              <w:rPr>
                <w:spacing w:val="40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(CZK)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4BE73879" w14:textId="77777777" w:rsidR="005C6405" w:rsidRDefault="005C6405">
            <w:pPr>
              <w:pStyle w:val="TableParagraph"/>
              <w:kinsoku w:val="0"/>
              <w:overflowPunct w:val="0"/>
              <w:spacing w:before="54"/>
              <w:ind w:left="84"/>
              <w:rPr>
                <w:spacing w:val="-4"/>
                <w:sz w:val="9"/>
                <w:szCs w:val="9"/>
              </w:rPr>
            </w:pPr>
            <w:r>
              <w:rPr>
                <w:sz w:val="9"/>
                <w:szCs w:val="9"/>
              </w:rPr>
              <w:t>Rozdílová</w:t>
            </w:r>
            <w:r>
              <w:rPr>
                <w:spacing w:val="-1"/>
                <w:sz w:val="9"/>
                <w:szCs w:val="9"/>
              </w:rPr>
              <w:t xml:space="preserve"> </w:t>
            </w:r>
            <w:r>
              <w:rPr>
                <w:spacing w:val="-4"/>
                <w:sz w:val="9"/>
                <w:szCs w:val="9"/>
              </w:rPr>
              <w:t>cena</w:t>
            </w:r>
          </w:p>
          <w:p w14:paraId="006E5659" w14:textId="77777777" w:rsidR="005C6405" w:rsidRDefault="005C6405">
            <w:pPr>
              <w:pStyle w:val="TableParagraph"/>
              <w:kinsoku w:val="0"/>
              <w:overflowPunct w:val="0"/>
              <w:spacing w:before="10"/>
              <w:ind w:left="29"/>
              <w:rPr>
                <w:spacing w:val="-2"/>
                <w:sz w:val="9"/>
                <w:szCs w:val="9"/>
              </w:rPr>
            </w:pPr>
            <w:r>
              <w:rPr>
                <w:sz w:val="9"/>
                <w:szCs w:val="9"/>
              </w:rPr>
              <w:t>- cena</w:t>
            </w:r>
            <w:r>
              <w:rPr>
                <w:spacing w:val="-1"/>
                <w:sz w:val="9"/>
                <w:szCs w:val="9"/>
              </w:rPr>
              <w:t xml:space="preserve"> </w:t>
            </w:r>
            <w:r>
              <w:rPr>
                <w:sz w:val="9"/>
                <w:szCs w:val="9"/>
              </w:rPr>
              <w:t>NNZ</w:t>
            </w:r>
            <w:r>
              <w:rPr>
                <w:spacing w:val="-1"/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(CZK)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34663" w14:textId="77777777" w:rsidR="005C6405" w:rsidRDefault="005C6405">
            <w:pPr>
              <w:pStyle w:val="TableParagraph"/>
              <w:kinsoku w:val="0"/>
              <w:overflowPunct w:val="0"/>
              <w:spacing w:before="109"/>
              <w:ind w:left="29"/>
              <w:jc w:val="center"/>
              <w:rPr>
                <w:spacing w:val="-5"/>
                <w:sz w:val="9"/>
                <w:szCs w:val="9"/>
              </w:rPr>
            </w:pPr>
            <w:r>
              <w:rPr>
                <w:sz w:val="9"/>
                <w:szCs w:val="9"/>
              </w:rPr>
              <w:t>ceny</w:t>
            </w:r>
            <w:r>
              <w:rPr>
                <w:spacing w:val="-2"/>
                <w:sz w:val="9"/>
                <w:szCs w:val="9"/>
              </w:rPr>
              <w:t xml:space="preserve"> </w:t>
            </w:r>
            <w:r>
              <w:rPr>
                <w:spacing w:val="-5"/>
                <w:sz w:val="9"/>
                <w:szCs w:val="9"/>
              </w:rPr>
              <w:t>dle</w:t>
            </w:r>
          </w:p>
        </w:tc>
      </w:tr>
      <w:tr w:rsidR="005C6405" w14:paraId="126DE17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/>
        </w:trPr>
        <w:tc>
          <w:tcPr>
            <w:tcW w:w="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2F0FC" w14:textId="77777777" w:rsidR="005C6405" w:rsidRDefault="005C6405">
            <w:pPr>
              <w:pStyle w:val="TableParagraph"/>
              <w:kinsoku w:val="0"/>
              <w:overflowPunct w:val="0"/>
              <w:spacing w:before="83"/>
              <w:ind w:left="80"/>
              <w:jc w:val="center"/>
              <w:rPr>
                <w:color w:val="FF0000"/>
                <w:spacing w:val="-5"/>
                <w:sz w:val="8"/>
                <w:szCs w:val="8"/>
              </w:rPr>
            </w:pPr>
            <w:r>
              <w:rPr>
                <w:color w:val="FF0000"/>
                <w:spacing w:val="-5"/>
                <w:sz w:val="8"/>
                <w:szCs w:val="8"/>
              </w:rPr>
              <w:t>901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3A2E7" w14:textId="77777777" w:rsidR="005C6405" w:rsidRDefault="005C6405">
            <w:pPr>
              <w:pStyle w:val="TableParagraph"/>
              <w:kinsoku w:val="0"/>
              <w:overflowPunct w:val="0"/>
              <w:spacing w:before="83"/>
              <w:ind w:left="21"/>
              <w:rPr>
                <w:color w:val="FF0000"/>
                <w:spacing w:val="-5"/>
                <w:sz w:val="8"/>
                <w:szCs w:val="8"/>
              </w:rPr>
            </w:pPr>
            <w:r>
              <w:rPr>
                <w:color w:val="FF0000"/>
                <w:spacing w:val="-5"/>
                <w:sz w:val="8"/>
                <w:szCs w:val="8"/>
              </w:rPr>
              <w:t>R15</w:t>
            </w:r>
          </w:p>
        </w:tc>
        <w:tc>
          <w:tcPr>
            <w:tcW w:w="5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D49F7" w14:textId="77777777" w:rsidR="005C6405" w:rsidRDefault="005C6405">
            <w:pPr>
              <w:pStyle w:val="TableParagraph"/>
              <w:kinsoku w:val="0"/>
              <w:overflowPunct w:val="0"/>
              <w:spacing w:before="83"/>
              <w:ind w:left="22"/>
              <w:rPr>
                <w:color w:val="FF0000"/>
                <w:spacing w:val="-10"/>
                <w:sz w:val="8"/>
                <w:szCs w:val="8"/>
              </w:rPr>
            </w:pPr>
            <w:r>
              <w:rPr>
                <w:color w:val="FF0000"/>
                <w:spacing w:val="-2"/>
                <w:sz w:val="8"/>
                <w:szCs w:val="8"/>
              </w:rPr>
              <w:t>projektová</w:t>
            </w:r>
            <w:r>
              <w:rPr>
                <w:color w:val="FF0000"/>
                <w:spacing w:val="-3"/>
                <w:sz w:val="8"/>
                <w:szCs w:val="8"/>
              </w:rPr>
              <w:t xml:space="preserve"> </w:t>
            </w:r>
            <w:r>
              <w:rPr>
                <w:color w:val="FF0000"/>
                <w:spacing w:val="-2"/>
                <w:sz w:val="8"/>
                <w:szCs w:val="8"/>
              </w:rPr>
              <w:t>dokumentace</w:t>
            </w:r>
            <w:r>
              <w:rPr>
                <w:color w:val="FF0000"/>
                <w:spacing w:val="-3"/>
                <w:sz w:val="8"/>
                <w:szCs w:val="8"/>
              </w:rPr>
              <w:t xml:space="preserve"> </w:t>
            </w:r>
            <w:r>
              <w:rPr>
                <w:color w:val="FF0000"/>
                <w:spacing w:val="-2"/>
                <w:sz w:val="8"/>
                <w:szCs w:val="8"/>
              </w:rPr>
              <w:t>-</w:t>
            </w:r>
            <w:r>
              <w:rPr>
                <w:color w:val="FF0000"/>
                <w:sz w:val="8"/>
                <w:szCs w:val="8"/>
              </w:rPr>
              <w:t xml:space="preserve"> </w:t>
            </w:r>
            <w:r>
              <w:rPr>
                <w:color w:val="FF0000"/>
                <w:spacing w:val="-2"/>
                <w:sz w:val="8"/>
                <w:szCs w:val="8"/>
              </w:rPr>
              <w:t>změna koncepce</w:t>
            </w:r>
            <w:r>
              <w:rPr>
                <w:color w:val="FF0000"/>
                <w:spacing w:val="-4"/>
                <w:sz w:val="8"/>
                <w:szCs w:val="8"/>
              </w:rPr>
              <w:t xml:space="preserve"> </w:t>
            </w:r>
            <w:r>
              <w:rPr>
                <w:color w:val="FF0000"/>
                <w:spacing w:val="-2"/>
                <w:sz w:val="8"/>
                <w:szCs w:val="8"/>
              </w:rPr>
              <w:t>SAFETY SIL</w:t>
            </w:r>
            <w:r>
              <w:rPr>
                <w:color w:val="FF0000"/>
                <w:sz w:val="8"/>
                <w:szCs w:val="8"/>
              </w:rPr>
              <w:t xml:space="preserve"> </w:t>
            </w:r>
            <w:r>
              <w:rPr>
                <w:color w:val="FF0000"/>
                <w:spacing w:val="-10"/>
                <w:sz w:val="8"/>
                <w:szCs w:val="8"/>
              </w:rPr>
              <w:t>3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B5E99" w14:textId="77777777" w:rsidR="005C6405" w:rsidRDefault="005C6405">
            <w:pPr>
              <w:pStyle w:val="TableParagraph"/>
              <w:kinsoku w:val="0"/>
              <w:overflowPunct w:val="0"/>
              <w:spacing w:before="83"/>
              <w:ind w:right="207"/>
              <w:jc w:val="right"/>
              <w:rPr>
                <w:color w:val="FF0000"/>
                <w:spacing w:val="-5"/>
                <w:sz w:val="8"/>
                <w:szCs w:val="8"/>
              </w:rPr>
            </w:pPr>
            <w:r>
              <w:rPr>
                <w:color w:val="FF0000"/>
                <w:spacing w:val="-5"/>
                <w:sz w:val="8"/>
                <w:szCs w:val="8"/>
              </w:rPr>
              <w:t>KPL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8F391" w14:textId="77777777" w:rsidR="005C6405" w:rsidRDefault="005C6405">
            <w:pPr>
              <w:pStyle w:val="TableParagraph"/>
              <w:kinsoku w:val="0"/>
              <w:overflowPunct w:val="0"/>
              <w:spacing w:before="83"/>
              <w:ind w:left="392"/>
              <w:rPr>
                <w:color w:val="FF0000"/>
                <w:spacing w:val="-2"/>
                <w:sz w:val="8"/>
                <w:szCs w:val="8"/>
              </w:rPr>
            </w:pPr>
            <w:r>
              <w:rPr>
                <w:color w:val="FF0000"/>
                <w:spacing w:val="-2"/>
                <w:sz w:val="8"/>
                <w:szCs w:val="8"/>
              </w:rPr>
              <w:t>0,000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4CF4D" w14:textId="77777777" w:rsidR="005C6405" w:rsidRDefault="005C6405">
            <w:pPr>
              <w:pStyle w:val="TableParagraph"/>
              <w:kinsoku w:val="0"/>
              <w:overflowPunct w:val="0"/>
              <w:spacing w:before="83"/>
              <w:ind w:right="3"/>
              <w:jc w:val="right"/>
              <w:rPr>
                <w:color w:val="FF0000"/>
                <w:spacing w:val="-2"/>
                <w:sz w:val="8"/>
                <w:szCs w:val="8"/>
              </w:rPr>
            </w:pPr>
            <w:r>
              <w:rPr>
                <w:color w:val="FF0000"/>
                <w:spacing w:val="-2"/>
                <w:sz w:val="8"/>
                <w:szCs w:val="8"/>
              </w:rPr>
              <w:t>1,000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30719DB5" w14:textId="77777777" w:rsidR="005C6405" w:rsidRDefault="005C6405">
            <w:pPr>
              <w:pStyle w:val="TableParagraph"/>
              <w:kinsoku w:val="0"/>
              <w:overflowPunct w:val="0"/>
              <w:spacing w:before="83"/>
              <w:ind w:right="3"/>
              <w:jc w:val="right"/>
              <w:rPr>
                <w:color w:val="FF0000"/>
                <w:spacing w:val="-2"/>
                <w:sz w:val="8"/>
                <w:szCs w:val="8"/>
              </w:rPr>
            </w:pPr>
            <w:r>
              <w:rPr>
                <w:color w:val="FF0000"/>
                <w:spacing w:val="-2"/>
                <w:sz w:val="8"/>
                <w:szCs w:val="8"/>
              </w:rPr>
              <w:t>1,000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BEF57" w14:textId="77777777" w:rsidR="005C6405" w:rsidRDefault="005C6405">
            <w:pPr>
              <w:pStyle w:val="TableParagraph"/>
              <w:kinsoku w:val="0"/>
              <w:overflowPunct w:val="0"/>
              <w:spacing w:before="83"/>
              <w:ind w:right="2"/>
              <w:jc w:val="right"/>
              <w:rPr>
                <w:color w:val="FF0000"/>
                <w:spacing w:val="-4"/>
                <w:sz w:val="8"/>
                <w:szCs w:val="8"/>
              </w:rPr>
            </w:pPr>
            <w:r>
              <w:rPr>
                <w:color w:val="FF0000"/>
                <w:spacing w:val="-4"/>
                <w:sz w:val="8"/>
                <w:szCs w:val="8"/>
              </w:rPr>
              <w:t>0,00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99420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48051" w14:textId="77777777" w:rsidR="005C6405" w:rsidRDefault="005C6405">
            <w:pPr>
              <w:pStyle w:val="TableParagraph"/>
              <w:kinsoku w:val="0"/>
              <w:overflowPunct w:val="0"/>
              <w:spacing w:before="83"/>
              <w:ind w:right="2"/>
              <w:jc w:val="right"/>
              <w:rPr>
                <w:color w:val="FF0000"/>
                <w:spacing w:val="-4"/>
                <w:sz w:val="8"/>
                <w:szCs w:val="8"/>
              </w:rPr>
            </w:pPr>
            <w:r>
              <w:rPr>
                <w:color w:val="FF0000"/>
                <w:spacing w:val="-4"/>
                <w:sz w:val="8"/>
                <w:szCs w:val="8"/>
              </w:rPr>
              <w:t>0,00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B8476" w14:textId="77777777" w:rsidR="005C6405" w:rsidRDefault="005C6405">
            <w:pPr>
              <w:pStyle w:val="TableParagraph"/>
              <w:kinsoku w:val="0"/>
              <w:overflowPunct w:val="0"/>
              <w:spacing w:before="83"/>
              <w:ind w:right="1"/>
              <w:jc w:val="right"/>
              <w:rPr>
                <w:color w:val="FF0000"/>
                <w:spacing w:val="-4"/>
                <w:sz w:val="8"/>
                <w:szCs w:val="8"/>
              </w:rPr>
            </w:pPr>
            <w:r>
              <w:rPr>
                <w:color w:val="FF0000"/>
                <w:spacing w:val="-4"/>
                <w:sz w:val="8"/>
                <w:szCs w:val="8"/>
              </w:rPr>
              <w:t>0,00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77655EF5" w14:textId="77777777" w:rsidR="005C6405" w:rsidRDefault="005C6405">
            <w:pPr>
              <w:pStyle w:val="TableParagraph"/>
              <w:kinsoku w:val="0"/>
              <w:overflowPunct w:val="0"/>
              <w:spacing w:before="83"/>
              <w:ind w:right="2"/>
              <w:jc w:val="right"/>
              <w:rPr>
                <w:b/>
                <w:bCs/>
                <w:color w:val="FF0000"/>
                <w:spacing w:val="-4"/>
                <w:sz w:val="8"/>
                <w:szCs w:val="8"/>
              </w:rPr>
            </w:pPr>
            <w:r>
              <w:rPr>
                <w:b/>
                <w:bCs/>
                <w:color w:val="FF0000"/>
                <w:spacing w:val="-4"/>
                <w:sz w:val="8"/>
                <w:szCs w:val="8"/>
              </w:rPr>
              <w:t>0,00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8D0C6" w14:textId="77777777" w:rsidR="005C6405" w:rsidRDefault="005C6405">
            <w:pPr>
              <w:pStyle w:val="TableParagraph"/>
              <w:kinsoku w:val="0"/>
              <w:overflowPunct w:val="0"/>
              <w:spacing w:before="85"/>
              <w:ind w:left="29" w:right="18"/>
              <w:jc w:val="center"/>
              <w:rPr>
                <w:i/>
                <w:iCs/>
                <w:color w:val="FF0000"/>
                <w:spacing w:val="-2"/>
                <w:sz w:val="8"/>
                <w:szCs w:val="8"/>
              </w:rPr>
            </w:pPr>
            <w:r>
              <w:rPr>
                <w:i/>
                <w:iCs/>
                <w:color w:val="FF0000"/>
                <w:sz w:val="8"/>
                <w:szCs w:val="8"/>
              </w:rPr>
              <w:t>CN</w:t>
            </w:r>
            <w:r>
              <w:rPr>
                <w:i/>
                <w:iCs/>
                <w:color w:val="FF0000"/>
                <w:spacing w:val="-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z w:val="8"/>
                <w:szCs w:val="8"/>
              </w:rPr>
              <w:t>SUDOP</w:t>
            </w:r>
            <w:r>
              <w:rPr>
                <w:i/>
                <w:iCs/>
                <w:color w:val="FF0000"/>
                <w:spacing w:val="-3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pacing w:val="-2"/>
                <w:sz w:val="8"/>
                <w:szCs w:val="8"/>
              </w:rPr>
              <w:t>Praha</w:t>
            </w:r>
          </w:p>
        </w:tc>
      </w:tr>
      <w:tr w:rsidR="005C6405" w14:paraId="52561B5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/>
        </w:trPr>
        <w:tc>
          <w:tcPr>
            <w:tcW w:w="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F9283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45DDD" w14:textId="77777777" w:rsidR="005C6405" w:rsidRDefault="005C6405">
            <w:pPr>
              <w:pStyle w:val="TableParagraph"/>
              <w:kinsoku w:val="0"/>
              <w:overflowPunct w:val="0"/>
              <w:spacing w:before="4"/>
              <w:rPr>
                <w:rFonts w:ascii="Calibri" w:hAnsi="Calibri" w:cs="Calibri"/>
                <w:b/>
                <w:bCs/>
                <w:i/>
                <w:iCs/>
                <w:sz w:val="7"/>
                <w:szCs w:val="7"/>
              </w:rPr>
            </w:pPr>
          </w:p>
          <w:p w14:paraId="62A1E2EA" w14:textId="77777777" w:rsidR="005C6405" w:rsidRDefault="005C6405">
            <w:pPr>
              <w:pStyle w:val="TableParagraph"/>
              <w:kinsoku w:val="0"/>
              <w:overflowPunct w:val="0"/>
              <w:ind w:left="21"/>
              <w:rPr>
                <w:i/>
                <w:iCs/>
                <w:color w:val="FF0000"/>
                <w:spacing w:val="-2"/>
                <w:w w:val="105"/>
                <w:sz w:val="7"/>
                <w:szCs w:val="7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7"/>
                <w:szCs w:val="7"/>
              </w:rPr>
              <w:t>podpoložka</w:t>
            </w:r>
          </w:p>
        </w:tc>
        <w:tc>
          <w:tcPr>
            <w:tcW w:w="5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B201E" w14:textId="77777777" w:rsidR="005C6405" w:rsidRDefault="005C6405">
            <w:pPr>
              <w:pStyle w:val="TableParagraph"/>
              <w:kinsoku w:val="0"/>
              <w:overflowPunct w:val="0"/>
              <w:spacing w:before="47" w:line="285" w:lineRule="auto"/>
              <w:ind w:left="173" w:right="3025"/>
              <w:rPr>
                <w:i/>
                <w:iCs/>
                <w:color w:val="FF0000"/>
                <w:w w:val="105"/>
                <w:sz w:val="7"/>
                <w:szCs w:val="7"/>
              </w:rPr>
            </w:pPr>
            <w:r>
              <w:rPr>
                <w:i/>
                <w:iCs/>
                <w:color w:val="FF0000"/>
                <w:w w:val="105"/>
                <w:sz w:val="7"/>
                <w:szCs w:val="7"/>
              </w:rPr>
              <w:t>projektová</w:t>
            </w:r>
            <w:r>
              <w:rPr>
                <w:i/>
                <w:iCs/>
                <w:color w:val="FF0000"/>
                <w:spacing w:val="-4"/>
                <w:w w:val="105"/>
                <w:sz w:val="7"/>
                <w:szCs w:val="7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7"/>
                <w:szCs w:val="7"/>
              </w:rPr>
              <w:t>dokumentace</w:t>
            </w:r>
            <w:r>
              <w:rPr>
                <w:i/>
                <w:iCs/>
                <w:color w:val="FF0000"/>
                <w:spacing w:val="-4"/>
                <w:w w:val="105"/>
                <w:sz w:val="7"/>
                <w:szCs w:val="7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7"/>
                <w:szCs w:val="7"/>
              </w:rPr>
              <w:t>-</w:t>
            </w:r>
            <w:r>
              <w:rPr>
                <w:i/>
                <w:iCs/>
                <w:color w:val="FF0000"/>
                <w:spacing w:val="-4"/>
                <w:w w:val="105"/>
                <w:sz w:val="7"/>
                <w:szCs w:val="7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7"/>
                <w:szCs w:val="7"/>
              </w:rPr>
              <w:t>změna</w:t>
            </w:r>
            <w:r>
              <w:rPr>
                <w:i/>
                <w:iCs/>
                <w:color w:val="FF0000"/>
                <w:spacing w:val="-4"/>
                <w:w w:val="105"/>
                <w:sz w:val="7"/>
                <w:szCs w:val="7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7"/>
                <w:szCs w:val="7"/>
              </w:rPr>
              <w:t>koncepce</w:t>
            </w:r>
            <w:r>
              <w:rPr>
                <w:i/>
                <w:iCs/>
                <w:color w:val="FF0000"/>
                <w:spacing w:val="-4"/>
                <w:w w:val="105"/>
                <w:sz w:val="7"/>
                <w:szCs w:val="7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7"/>
                <w:szCs w:val="7"/>
              </w:rPr>
              <w:t>SAFETY</w:t>
            </w:r>
            <w:r>
              <w:rPr>
                <w:i/>
                <w:iCs/>
                <w:color w:val="FF0000"/>
                <w:spacing w:val="-2"/>
                <w:w w:val="105"/>
                <w:sz w:val="7"/>
                <w:szCs w:val="7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7"/>
                <w:szCs w:val="7"/>
              </w:rPr>
              <w:t>SIL</w:t>
            </w:r>
            <w:r>
              <w:rPr>
                <w:i/>
                <w:iCs/>
                <w:color w:val="FF0000"/>
                <w:spacing w:val="-4"/>
                <w:w w:val="105"/>
                <w:sz w:val="7"/>
                <w:szCs w:val="7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7"/>
                <w:szCs w:val="7"/>
              </w:rPr>
              <w:t>3</w:t>
            </w:r>
            <w:r>
              <w:rPr>
                <w:i/>
                <w:iCs/>
                <w:color w:val="FF0000"/>
                <w:spacing w:val="40"/>
                <w:w w:val="105"/>
                <w:sz w:val="7"/>
                <w:szCs w:val="7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7"/>
                <w:szCs w:val="7"/>
              </w:rPr>
              <w:t>PS</w:t>
            </w:r>
            <w:r>
              <w:rPr>
                <w:i/>
                <w:iCs/>
                <w:color w:val="FF0000"/>
                <w:spacing w:val="-6"/>
                <w:w w:val="105"/>
                <w:sz w:val="7"/>
                <w:szCs w:val="7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7"/>
                <w:szCs w:val="7"/>
              </w:rPr>
              <w:t>732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C1B6E" w14:textId="77777777" w:rsidR="005C6405" w:rsidRDefault="005C6405">
            <w:pPr>
              <w:pStyle w:val="TableParagraph"/>
              <w:kinsoku w:val="0"/>
              <w:overflowPunct w:val="0"/>
              <w:spacing w:before="4"/>
              <w:rPr>
                <w:rFonts w:ascii="Calibri" w:hAnsi="Calibri" w:cs="Calibri"/>
                <w:b/>
                <w:bCs/>
                <w:i/>
                <w:iCs/>
                <w:sz w:val="7"/>
                <w:szCs w:val="7"/>
              </w:rPr>
            </w:pPr>
          </w:p>
          <w:p w14:paraId="7B95209A" w14:textId="77777777" w:rsidR="005C6405" w:rsidRDefault="005C6405">
            <w:pPr>
              <w:pStyle w:val="TableParagraph"/>
              <w:kinsoku w:val="0"/>
              <w:overflowPunct w:val="0"/>
              <w:ind w:right="240"/>
              <w:jc w:val="right"/>
              <w:rPr>
                <w:i/>
                <w:iCs/>
                <w:color w:val="FF0000"/>
                <w:spacing w:val="-5"/>
                <w:w w:val="105"/>
                <w:sz w:val="7"/>
                <w:szCs w:val="7"/>
              </w:rPr>
            </w:pPr>
            <w:r>
              <w:rPr>
                <w:i/>
                <w:iCs/>
                <w:color w:val="FF0000"/>
                <w:spacing w:val="-5"/>
                <w:w w:val="105"/>
                <w:sz w:val="7"/>
                <w:szCs w:val="7"/>
              </w:rPr>
              <w:t>kpl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0A564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5A11A" w14:textId="77777777" w:rsidR="005C6405" w:rsidRDefault="005C6405">
            <w:pPr>
              <w:pStyle w:val="TableParagraph"/>
              <w:kinsoku w:val="0"/>
              <w:overflowPunct w:val="0"/>
              <w:spacing w:before="4"/>
              <w:rPr>
                <w:rFonts w:ascii="Calibri" w:hAnsi="Calibri" w:cs="Calibri"/>
                <w:b/>
                <w:bCs/>
                <w:i/>
                <w:iCs/>
                <w:sz w:val="7"/>
                <w:szCs w:val="7"/>
              </w:rPr>
            </w:pPr>
          </w:p>
          <w:p w14:paraId="7D224FFD" w14:textId="77777777" w:rsidR="005C6405" w:rsidRDefault="005C6405">
            <w:pPr>
              <w:pStyle w:val="TableParagraph"/>
              <w:kinsoku w:val="0"/>
              <w:overflowPunct w:val="0"/>
              <w:ind w:right="16"/>
              <w:jc w:val="right"/>
              <w:rPr>
                <w:i/>
                <w:iCs/>
                <w:color w:val="FF0000"/>
                <w:spacing w:val="-2"/>
                <w:w w:val="105"/>
                <w:sz w:val="7"/>
                <w:szCs w:val="7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7"/>
                <w:szCs w:val="7"/>
              </w:rPr>
              <w:t>1,000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28638C2E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59083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5B63A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C913B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C6D2F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2C057B5E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A9013" w14:textId="77777777" w:rsidR="005C6405" w:rsidRDefault="005C6405">
            <w:pPr>
              <w:pStyle w:val="TableParagraph"/>
              <w:kinsoku w:val="0"/>
              <w:overflowPunct w:val="0"/>
              <w:spacing w:before="85"/>
              <w:ind w:left="29" w:right="18"/>
              <w:jc w:val="center"/>
              <w:rPr>
                <w:i/>
                <w:iCs/>
                <w:color w:val="FF0000"/>
                <w:spacing w:val="-2"/>
                <w:sz w:val="8"/>
                <w:szCs w:val="8"/>
              </w:rPr>
            </w:pPr>
            <w:r>
              <w:rPr>
                <w:i/>
                <w:iCs/>
                <w:color w:val="FF0000"/>
                <w:sz w:val="8"/>
                <w:szCs w:val="8"/>
              </w:rPr>
              <w:t>CN</w:t>
            </w:r>
            <w:r>
              <w:rPr>
                <w:i/>
                <w:iCs/>
                <w:color w:val="FF0000"/>
                <w:spacing w:val="-5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z w:val="8"/>
                <w:szCs w:val="8"/>
              </w:rPr>
              <w:t>SUDOP</w:t>
            </w:r>
            <w:r>
              <w:rPr>
                <w:i/>
                <w:iCs/>
                <w:color w:val="FF0000"/>
                <w:spacing w:val="-3"/>
                <w:sz w:val="8"/>
                <w:szCs w:val="8"/>
              </w:rPr>
              <w:t xml:space="preserve"> </w:t>
            </w:r>
            <w:r>
              <w:rPr>
                <w:i/>
                <w:iCs/>
                <w:color w:val="FF0000"/>
                <w:spacing w:val="-2"/>
                <w:sz w:val="8"/>
                <w:szCs w:val="8"/>
              </w:rPr>
              <w:t>Praha</w:t>
            </w:r>
          </w:p>
        </w:tc>
      </w:tr>
      <w:tr w:rsidR="005C6405" w14:paraId="6EAA7DC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/>
        </w:trPr>
        <w:tc>
          <w:tcPr>
            <w:tcW w:w="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2DA47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CA632" w14:textId="77777777" w:rsidR="005C6405" w:rsidRDefault="005C6405">
            <w:pPr>
              <w:pStyle w:val="TableParagraph"/>
              <w:kinsoku w:val="0"/>
              <w:overflowPunct w:val="0"/>
              <w:spacing w:before="4"/>
              <w:rPr>
                <w:rFonts w:ascii="Calibri" w:hAnsi="Calibri" w:cs="Calibri"/>
                <w:b/>
                <w:bCs/>
                <w:i/>
                <w:iCs/>
                <w:sz w:val="7"/>
                <w:szCs w:val="7"/>
              </w:rPr>
            </w:pPr>
          </w:p>
          <w:p w14:paraId="08607BD2" w14:textId="77777777" w:rsidR="005C6405" w:rsidRDefault="005C6405">
            <w:pPr>
              <w:pStyle w:val="TableParagraph"/>
              <w:kinsoku w:val="0"/>
              <w:overflowPunct w:val="0"/>
              <w:ind w:left="21"/>
              <w:rPr>
                <w:i/>
                <w:iCs/>
                <w:color w:val="FF0000"/>
                <w:spacing w:val="-2"/>
                <w:w w:val="105"/>
                <w:sz w:val="7"/>
                <w:szCs w:val="7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7"/>
                <w:szCs w:val="7"/>
              </w:rPr>
              <w:t>podpoložka</w:t>
            </w:r>
          </w:p>
        </w:tc>
        <w:tc>
          <w:tcPr>
            <w:tcW w:w="5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AEED8" w14:textId="77777777" w:rsidR="005C6405" w:rsidRDefault="005C6405">
            <w:pPr>
              <w:pStyle w:val="TableParagraph"/>
              <w:kinsoku w:val="0"/>
              <w:overflowPunct w:val="0"/>
              <w:spacing w:before="9"/>
              <w:rPr>
                <w:rFonts w:ascii="Calibri" w:hAnsi="Calibri" w:cs="Calibri"/>
                <w:b/>
                <w:bCs/>
                <w:i/>
                <w:iCs/>
                <w:sz w:val="7"/>
                <w:szCs w:val="7"/>
              </w:rPr>
            </w:pPr>
          </w:p>
          <w:p w14:paraId="1F29C038" w14:textId="77777777" w:rsidR="005C6405" w:rsidRDefault="005C6405">
            <w:pPr>
              <w:pStyle w:val="TableParagraph"/>
              <w:kinsoku w:val="0"/>
              <w:overflowPunct w:val="0"/>
              <w:ind w:left="173"/>
              <w:rPr>
                <w:i/>
                <w:iCs/>
                <w:color w:val="FF0000"/>
                <w:spacing w:val="-4"/>
                <w:w w:val="105"/>
                <w:sz w:val="7"/>
                <w:szCs w:val="7"/>
              </w:rPr>
            </w:pPr>
            <w:r>
              <w:rPr>
                <w:i/>
                <w:iCs/>
                <w:color w:val="FF0000"/>
                <w:w w:val="105"/>
                <w:sz w:val="7"/>
                <w:szCs w:val="7"/>
              </w:rPr>
              <w:t>Přípočty:</w:t>
            </w:r>
            <w:r>
              <w:rPr>
                <w:i/>
                <w:iCs/>
                <w:color w:val="FF0000"/>
                <w:spacing w:val="1"/>
                <w:w w:val="105"/>
                <w:sz w:val="7"/>
                <w:szCs w:val="7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7"/>
                <w:szCs w:val="7"/>
              </w:rPr>
              <w:t>VR</w:t>
            </w:r>
            <w:r>
              <w:rPr>
                <w:i/>
                <w:iCs/>
                <w:color w:val="FF0000"/>
                <w:spacing w:val="-1"/>
                <w:w w:val="105"/>
                <w:sz w:val="7"/>
                <w:szCs w:val="7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7"/>
                <w:szCs w:val="7"/>
              </w:rPr>
              <w:t>(5%) +</w:t>
            </w:r>
            <w:r>
              <w:rPr>
                <w:i/>
                <w:iCs/>
                <w:color w:val="FF0000"/>
                <w:spacing w:val="1"/>
                <w:w w:val="105"/>
                <w:sz w:val="7"/>
                <w:szCs w:val="7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7"/>
                <w:szCs w:val="7"/>
              </w:rPr>
              <w:t xml:space="preserve">SR </w:t>
            </w:r>
            <w:r>
              <w:rPr>
                <w:i/>
                <w:iCs/>
                <w:color w:val="FF0000"/>
                <w:spacing w:val="-4"/>
                <w:w w:val="105"/>
                <w:sz w:val="7"/>
                <w:szCs w:val="7"/>
              </w:rPr>
              <w:t>(5%)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FDF9D" w14:textId="77777777" w:rsidR="005C6405" w:rsidRDefault="005C6405">
            <w:pPr>
              <w:pStyle w:val="TableParagraph"/>
              <w:kinsoku w:val="0"/>
              <w:overflowPunct w:val="0"/>
              <w:spacing w:before="4"/>
              <w:rPr>
                <w:rFonts w:ascii="Calibri" w:hAnsi="Calibri" w:cs="Calibri"/>
                <w:b/>
                <w:bCs/>
                <w:i/>
                <w:iCs/>
                <w:sz w:val="7"/>
                <w:szCs w:val="7"/>
              </w:rPr>
            </w:pPr>
          </w:p>
          <w:p w14:paraId="1EF25783" w14:textId="77777777" w:rsidR="005C6405" w:rsidRDefault="005C6405">
            <w:pPr>
              <w:pStyle w:val="TableParagraph"/>
              <w:kinsoku w:val="0"/>
              <w:overflowPunct w:val="0"/>
              <w:ind w:right="255"/>
              <w:jc w:val="right"/>
              <w:rPr>
                <w:i/>
                <w:iCs/>
                <w:color w:val="FF0000"/>
                <w:spacing w:val="-10"/>
                <w:w w:val="105"/>
                <w:sz w:val="7"/>
                <w:szCs w:val="7"/>
              </w:rPr>
            </w:pPr>
            <w:r>
              <w:rPr>
                <w:i/>
                <w:iCs/>
                <w:color w:val="FF0000"/>
                <w:spacing w:val="-10"/>
                <w:w w:val="105"/>
                <w:sz w:val="7"/>
                <w:szCs w:val="7"/>
              </w:rPr>
              <w:t>%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40F63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F17CA" w14:textId="77777777" w:rsidR="005C6405" w:rsidRDefault="005C6405">
            <w:pPr>
              <w:pStyle w:val="TableParagraph"/>
              <w:kinsoku w:val="0"/>
              <w:overflowPunct w:val="0"/>
              <w:spacing w:before="4"/>
              <w:rPr>
                <w:rFonts w:ascii="Calibri" w:hAnsi="Calibri" w:cs="Calibri"/>
                <w:b/>
                <w:bCs/>
                <w:i/>
                <w:iCs/>
                <w:sz w:val="7"/>
                <w:szCs w:val="7"/>
              </w:rPr>
            </w:pPr>
          </w:p>
          <w:p w14:paraId="00607D86" w14:textId="77777777" w:rsidR="005C6405" w:rsidRDefault="005C6405">
            <w:pPr>
              <w:pStyle w:val="TableParagraph"/>
              <w:kinsoku w:val="0"/>
              <w:overflowPunct w:val="0"/>
              <w:ind w:right="16"/>
              <w:jc w:val="right"/>
              <w:rPr>
                <w:i/>
                <w:iCs/>
                <w:color w:val="FF0000"/>
                <w:spacing w:val="-2"/>
                <w:w w:val="105"/>
                <w:sz w:val="7"/>
                <w:szCs w:val="7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7"/>
                <w:szCs w:val="7"/>
              </w:rPr>
              <w:t>10,000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10BC28B1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1CBD2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4FE01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139B1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F0029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1FB5FBF7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FE8C1" w14:textId="77777777" w:rsidR="005C6405" w:rsidRDefault="005C6405">
            <w:pPr>
              <w:pStyle w:val="TableParagraph"/>
              <w:kinsoku w:val="0"/>
              <w:overflowPunct w:val="0"/>
              <w:spacing w:line="79" w:lineRule="exact"/>
              <w:ind w:left="39" w:firstLine="40"/>
              <w:rPr>
                <w:i/>
                <w:iCs/>
                <w:color w:val="FF0000"/>
                <w:spacing w:val="-4"/>
                <w:w w:val="105"/>
                <w:sz w:val="7"/>
                <w:szCs w:val="7"/>
              </w:rPr>
            </w:pPr>
            <w:r>
              <w:rPr>
                <w:i/>
                <w:iCs/>
                <w:color w:val="FF0000"/>
                <w:w w:val="105"/>
                <w:sz w:val="7"/>
                <w:szCs w:val="7"/>
              </w:rPr>
              <w:t>Ve</w:t>
            </w:r>
            <w:r>
              <w:rPr>
                <w:i/>
                <w:iCs/>
                <w:color w:val="FF0000"/>
                <w:spacing w:val="-2"/>
                <w:w w:val="105"/>
                <w:sz w:val="7"/>
                <w:szCs w:val="7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7"/>
                <w:szCs w:val="7"/>
              </w:rPr>
              <w:t>smyslu</w:t>
            </w:r>
            <w:r>
              <w:rPr>
                <w:i/>
                <w:iCs/>
                <w:color w:val="FF0000"/>
                <w:spacing w:val="-1"/>
                <w:w w:val="105"/>
                <w:sz w:val="7"/>
                <w:szCs w:val="7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7"/>
                <w:szCs w:val="7"/>
              </w:rPr>
              <w:t>pod_čl.</w:t>
            </w:r>
            <w:r>
              <w:rPr>
                <w:i/>
                <w:iCs/>
                <w:color w:val="FF0000"/>
                <w:spacing w:val="1"/>
                <w:w w:val="105"/>
                <w:sz w:val="7"/>
                <w:szCs w:val="7"/>
              </w:rPr>
              <w:t xml:space="preserve"> </w:t>
            </w:r>
            <w:r>
              <w:rPr>
                <w:i/>
                <w:iCs/>
                <w:color w:val="FF0000"/>
                <w:spacing w:val="-4"/>
                <w:w w:val="105"/>
                <w:sz w:val="7"/>
                <w:szCs w:val="7"/>
              </w:rPr>
              <w:t>12.3</w:t>
            </w:r>
          </w:p>
          <w:p w14:paraId="62E10C87" w14:textId="77777777" w:rsidR="005C6405" w:rsidRDefault="005C6405">
            <w:pPr>
              <w:pStyle w:val="TableParagraph"/>
              <w:kinsoku w:val="0"/>
              <w:overflowPunct w:val="0"/>
              <w:spacing w:line="90" w:lineRule="atLeast"/>
              <w:ind w:left="147" w:right="24" w:hanging="108"/>
              <w:rPr>
                <w:i/>
                <w:iCs/>
                <w:color w:val="FF0000"/>
                <w:w w:val="105"/>
                <w:sz w:val="7"/>
                <w:szCs w:val="7"/>
              </w:rPr>
            </w:pPr>
            <w:r>
              <w:rPr>
                <w:i/>
                <w:iCs/>
                <w:color w:val="FF0000"/>
                <w:w w:val="105"/>
                <w:sz w:val="7"/>
                <w:szCs w:val="7"/>
              </w:rPr>
              <w:t>OP/ZP</w:t>
            </w:r>
            <w:r>
              <w:rPr>
                <w:i/>
                <w:iCs/>
                <w:color w:val="FF0000"/>
                <w:spacing w:val="-6"/>
                <w:w w:val="105"/>
                <w:sz w:val="7"/>
                <w:szCs w:val="7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7"/>
                <w:szCs w:val="7"/>
              </w:rPr>
              <w:t>pododstavce</w:t>
            </w:r>
            <w:r>
              <w:rPr>
                <w:i/>
                <w:iCs/>
                <w:color w:val="FF0000"/>
                <w:spacing w:val="-5"/>
                <w:w w:val="105"/>
                <w:sz w:val="7"/>
                <w:szCs w:val="7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7"/>
                <w:szCs w:val="7"/>
              </w:rPr>
              <w:t>(D)</w:t>
            </w:r>
            <w:r>
              <w:rPr>
                <w:i/>
                <w:iCs/>
                <w:color w:val="FF0000"/>
                <w:spacing w:val="-5"/>
                <w:w w:val="105"/>
                <w:sz w:val="7"/>
                <w:szCs w:val="7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7"/>
                <w:szCs w:val="7"/>
              </w:rPr>
              <w:t>a</w:t>
            </w:r>
            <w:r>
              <w:rPr>
                <w:i/>
                <w:iCs/>
                <w:color w:val="FF0000"/>
                <w:spacing w:val="40"/>
                <w:w w:val="105"/>
                <w:sz w:val="7"/>
                <w:szCs w:val="7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7"/>
                <w:szCs w:val="7"/>
              </w:rPr>
              <w:t>pod-čl. 4.12 OP/ZP</w:t>
            </w:r>
          </w:p>
        </w:tc>
      </w:tr>
      <w:tr w:rsidR="005C6405" w14:paraId="71D22F5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/>
        </w:trPr>
        <w:tc>
          <w:tcPr>
            <w:tcW w:w="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7C988" w14:textId="77777777" w:rsidR="005C6405" w:rsidRDefault="005C6405">
            <w:pPr>
              <w:pStyle w:val="TableParagraph"/>
              <w:kinsoku w:val="0"/>
              <w:overflowPunct w:val="0"/>
              <w:spacing w:before="82"/>
              <w:ind w:left="80"/>
              <w:jc w:val="center"/>
              <w:rPr>
                <w:color w:val="FF0000"/>
                <w:spacing w:val="-5"/>
                <w:sz w:val="8"/>
                <w:szCs w:val="8"/>
              </w:rPr>
            </w:pPr>
            <w:r>
              <w:rPr>
                <w:color w:val="FF0000"/>
                <w:spacing w:val="-5"/>
                <w:sz w:val="8"/>
                <w:szCs w:val="8"/>
              </w:rPr>
              <w:t>902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B2DAA" w14:textId="77777777" w:rsidR="005C6405" w:rsidRDefault="005C6405">
            <w:pPr>
              <w:pStyle w:val="TableParagraph"/>
              <w:kinsoku w:val="0"/>
              <w:overflowPunct w:val="0"/>
              <w:spacing w:before="82"/>
              <w:ind w:left="21"/>
              <w:rPr>
                <w:color w:val="FF0000"/>
                <w:spacing w:val="-5"/>
                <w:sz w:val="8"/>
                <w:szCs w:val="8"/>
              </w:rPr>
            </w:pPr>
            <w:r>
              <w:rPr>
                <w:color w:val="FF0000"/>
                <w:spacing w:val="-5"/>
                <w:sz w:val="8"/>
                <w:szCs w:val="8"/>
              </w:rPr>
              <w:t>R16</w:t>
            </w:r>
          </w:p>
        </w:tc>
        <w:tc>
          <w:tcPr>
            <w:tcW w:w="5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3A2A3" w14:textId="77777777" w:rsidR="005C6405" w:rsidRDefault="005C6405">
            <w:pPr>
              <w:pStyle w:val="TableParagraph"/>
              <w:kinsoku w:val="0"/>
              <w:overflowPunct w:val="0"/>
              <w:spacing w:before="82"/>
              <w:ind w:left="22"/>
              <w:rPr>
                <w:color w:val="FF0000"/>
                <w:spacing w:val="-2"/>
                <w:sz w:val="8"/>
                <w:szCs w:val="8"/>
              </w:rPr>
            </w:pPr>
            <w:r>
              <w:rPr>
                <w:color w:val="FF0000"/>
                <w:spacing w:val="-2"/>
                <w:sz w:val="8"/>
                <w:szCs w:val="8"/>
              </w:rPr>
              <w:t>Doplnění</w:t>
            </w:r>
            <w:r>
              <w:rPr>
                <w:color w:val="FF0000"/>
                <w:spacing w:val="-1"/>
                <w:sz w:val="8"/>
                <w:szCs w:val="8"/>
              </w:rPr>
              <w:t xml:space="preserve"> </w:t>
            </w:r>
            <w:r>
              <w:rPr>
                <w:color w:val="FF0000"/>
                <w:spacing w:val="-2"/>
                <w:sz w:val="8"/>
                <w:szCs w:val="8"/>
              </w:rPr>
              <w:t>realiazční</w:t>
            </w:r>
            <w:r>
              <w:rPr>
                <w:color w:val="FF0000"/>
                <w:sz w:val="8"/>
                <w:szCs w:val="8"/>
              </w:rPr>
              <w:t xml:space="preserve"> </w:t>
            </w:r>
            <w:r>
              <w:rPr>
                <w:color w:val="FF0000"/>
                <w:spacing w:val="-2"/>
                <w:sz w:val="8"/>
                <w:szCs w:val="8"/>
              </w:rPr>
              <w:t>dokumentace</w:t>
            </w:r>
            <w:r>
              <w:rPr>
                <w:color w:val="FF0000"/>
                <w:spacing w:val="-4"/>
                <w:sz w:val="8"/>
                <w:szCs w:val="8"/>
              </w:rPr>
              <w:t xml:space="preserve"> </w:t>
            </w:r>
            <w:r>
              <w:rPr>
                <w:color w:val="FF0000"/>
                <w:spacing w:val="-2"/>
                <w:sz w:val="8"/>
                <w:szCs w:val="8"/>
              </w:rPr>
              <w:t>PLC</w:t>
            </w:r>
            <w:r>
              <w:rPr>
                <w:color w:val="FF0000"/>
                <w:spacing w:val="1"/>
                <w:sz w:val="8"/>
                <w:szCs w:val="8"/>
              </w:rPr>
              <w:t xml:space="preserve"> </w:t>
            </w:r>
            <w:r>
              <w:rPr>
                <w:color w:val="FF0000"/>
                <w:spacing w:val="-2"/>
                <w:sz w:val="8"/>
                <w:szCs w:val="8"/>
              </w:rPr>
              <w:t>řízení</w:t>
            </w:r>
            <w:r>
              <w:rPr>
                <w:color w:val="FF0000"/>
                <w:spacing w:val="1"/>
                <w:sz w:val="8"/>
                <w:szCs w:val="8"/>
              </w:rPr>
              <w:t xml:space="preserve"> </w:t>
            </w:r>
            <w:r>
              <w:rPr>
                <w:color w:val="FF0000"/>
                <w:spacing w:val="-2"/>
                <w:sz w:val="8"/>
                <w:szCs w:val="8"/>
              </w:rPr>
              <w:t>dle</w:t>
            </w:r>
            <w:r>
              <w:rPr>
                <w:color w:val="FF0000"/>
                <w:spacing w:val="-4"/>
                <w:sz w:val="8"/>
                <w:szCs w:val="8"/>
              </w:rPr>
              <w:t xml:space="preserve"> </w:t>
            </w:r>
            <w:r>
              <w:rPr>
                <w:color w:val="FF0000"/>
                <w:spacing w:val="-2"/>
                <w:sz w:val="8"/>
                <w:szCs w:val="8"/>
              </w:rPr>
              <w:t>rizilkové analýzy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2EC75" w14:textId="77777777" w:rsidR="005C6405" w:rsidRDefault="005C6405">
            <w:pPr>
              <w:pStyle w:val="TableParagraph"/>
              <w:kinsoku w:val="0"/>
              <w:overflowPunct w:val="0"/>
              <w:spacing w:before="82"/>
              <w:ind w:left="24"/>
              <w:rPr>
                <w:color w:val="FF0000"/>
                <w:spacing w:val="-2"/>
                <w:sz w:val="8"/>
                <w:szCs w:val="8"/>
              </w:rPr>
            </w:pPr>
            <w:r>
              <w:rPr>
                <w:color w:val="FF0000"/>
                <w:spacing w:val="-2"/>
                <w:sz w:val="8"/>
                <w:szCs w:val="8"/>
              </w:rPr>
              <w:t>SOUBOR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6028C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C831F" w14:textId="77777777" w:rsidR="005C6405" w:rsidRDefault="005C6405">
            <w:pPr>
              <w:pStyle w:val="TableParagraph"/>
              <w:kinsoku w:val="0"/>
              <w:overflowPunct w:val="0"/>
              <w:spacing w:before="82"/>
              <w:ind w:right="3"/>
              <w:jc w:val="right"/>
              <w:rPr>
                <w:color w:val="FF0000"/>
                <w:spacing w:val="-2"/>
                <w:sz w:val="8"/>
                <w:szCs w:val="8"/>
              </w:rPr>
            </w:pPr>
            <w:r>
              <w:rPr>
                <w:color w:val="FF0000"/>
                <w:spacing w:val="-2"/>
                <w:sz w:val="8"/>
                <w:szCs w:val="8"/>
              </w:rPr>
              <w:t>1,000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2ACF1EB8" w14:textId="77777777" w:rsidR="005C6405" w:rsidRDefault="005C6405">
            <w:pPr>
              <w:pStyle w:val="TableParagraph"/>
              <w:kinsoku w:val="0"/>
              <w:overflowPunct w:val="0"/>
              <w:spacing w:before="82"/>
              <w:ind w:right="2"/>
              <w:jc w:val="right"/>
              <w:rPr>
                <w:color w:val="FF0000"/>
                <w:spacing w:val="-2"/>
                <w:sz w:val="8"/>
                <w:szCs w:val="8"/>
              </w:rPr>
            </w:pPr>
            <w:r>
              <w:rPr>
                <w:color w:val="FF0000"/>
                <w:spacing w:val="-2"/>
                <w:sz w:val="8"/>
                <w:szCs w:val="8"/>
              </w:rPr>
              <w:t>1,000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A4664" w14:textId="77777777" w:rsidR="005C6405" w:rsidRDefault="005C6405">
            <w:pPr>
              <w:pStyle w:val="TableParagraph"/>
              <w:kinsoku w:val="0"/>
              <w:overflowPunct w:val="0"/>
              <w:spacing w:before="82"/>
              <w:ind w:right="2"/>
              <w:jc w:val="right"/>
              <w:rPr>
                <w:color w:val="FF0000"/>
                <w:spacing w:val="-4"/>
                <w:sz w:val="8"/>
                <w:szCs w:val="8"/>
              </w:rPr>
            </w:pPr>
            <w:r>
              <w:rPr>
                <w:color w:val="FF0000"/>
                <w:spacing w:val="-4"/>
                <w:sz w:val="8"/>
                <w:szCs w:val="8"/>
              </w:rPr>
              <w:t>0,00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B6A74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FD535" w14:textId="77777777" w:rsidR="005C6405" w:rsidRDefault="005C6405">
            <w:pPr>
              <w:pStyle w:val="TableParagraph"/>
              <w:kinsoku w:val="0"/>
              <w:overflowPunct w:val="0"/>
              <w:spacing w:before="82"/>
              <w:ind w:right="2"/>
              <w:jc w:val="right"/>
              <w:rPr>
                <w:color w:val="FF0000"/>
                <w:spacing w:val="-4"/>
                <w:sz w:val="8"/>
                <w:szCs w:val="8"/>
              </w:rPr>
            </w:pPr>
            <w:r>
              <w:rPr>
                <w:color w:val="FF0000"/>
                <w:spacing w:val="-4"/>
                <w:sz w:val="8"/>
                <w:szCs w:val="8"/>
              </w:rPr>
              <w:t>0,00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32FC4" w14:textId="77777777" w:rsidR="005C6405" w:rsidRDefault="005C6405">
            <w:pPr>
              <w:pStyle w:val="TableParagraph"/>
              <w:kinsoku w:val="0"/>
              <w:overflowPunct w:val="0"/>
              <w:spacing w:before="82"/>
              <w:ind w:right="1"/>
              <w:jc w:val="right"/>
              <w:rPr>
                <w:color w:val="FF0000"/>
                <w:spacing w:val="-4"/>
                <w:sz w:val="8"/>
                <w:szCs w:val="8"/>
              </w:rPr>
            </w:pPr>
            <w:r>
              <w:rPr>
                <w:color w:val="FF0000"/>
                <w:spacing w:val="-4"/>
                <w:sz w:val="8"/>
                <w:szCs w:val="8"/>
              </w:rPr>
              <w:t>0,00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462C400E" w14:textId="77777777" w:rsidR="005C6405" w:rsidRDefault="005C6405">
            <w:pPr>
              <w:pStyle w:val="TableParagraph"/>
              <w:kinsoku w:val="0"/>
              <w:overflowPunct w:val="0"/>
              <w:spacing w:before="82"/>
              <w:ind w:right="2"/>
              <w:jc w:val="right"/>
              <w:rPr>
                <w:b/>
                <w:bCs/>
                <w:color w:val="FF0000"/>
                <w:spacing w:val="-4"/>
                <w:sz w:val="8"/>
                <w:szCs w:val="8"/>
              </w:rPr>
            </w:pPr>
            <w:r>
              <w:rPr>
                <w:b/>
                <w:bCs/>
                <w:color w:val="FF0000"/>
                <w:spacing w:val="-4"/>
                <w:sz w:val="8"/>
                <w:szCs w:val="8"/>
              </w:rPr>
              <w:t>0,00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2285D" w14:textId="77777777" w:rsidR="005C6405" w:rsidRDefault="005C6405">
            <w:pPr>
              <w:pStyle w:val="TableParagraph"/>
              <w:kinsoku w:val="0"/>
              <w:overflowPunct w:val="0"/>
              <w:spacing w:before="8"/>
              <w:rPr>
                <w:rFonts w:ascii="Calibri" w:hAnsi="Calibri" w:cs="Calibri"/>
                <w:b/>
                <w:bCs/>
                <w:i/>
                <w:iCs/>
                <w:sz w:val="7"/>
                <w:szCs w:val="7"/>
              </w:rPr>
            </w:pPr>
          </w:p>
          <w:p w14:paraId="29F33202" w14:textId="77777777" w:rsidR="005C6405" w:rsidRDefault="005C6405">
            <w:pPr>
              <w:pStyle w:val="TableParagraph"/>
              <w:kinsoku w:val="0"/>
              <w:overflowPunct w:val="0"/>
              <w:spacing w:before="1"/>
              <w:ind w:left="29" w:right="14"/>
              <w:jc w:val="center"/>
              <w:rPr>
                <w:i/>
                <w:iCs/>
                <w:color w:val="FF0000"/>
                <w:spacing w:val="-2"/>
                <w:w w:val="105"/>
                <w:sz w:val="7"/>
                <w:szCs w:val="7"/>
              </w:rPr>
            </w:pPr>
            <w:r>
              <w:rPr>
                <w:i/>
                <w:iCs/>
                <w:color w:val="FF0000"/>
                <w:w w:val="105"/>
                <w:sz w:val="7"/>
                <w:szCs w:val="7"/>
              </w:rPr>
              <w:t>CN ARGO</w:t>
            </w:r>
            <w:r>
              <w:rPr>
                <w:i/>
                <w:iCs/>
                <w:color w:val="FF0000"/>
                <w:spacing w:val="1"/>
                <w:w w:val="105"/>
                <w:sz w:val="7"/>
                <w:szCs w:val="7"/>
              </w:rPr>
              <w:t xml:space="preserve"> </w:t>
            </w:r>
            <w:r>
              <w:rPr>
                <w:i/>
                <w:iCs/>
                <w:color w:val="FF0000"/>
                <w:spacing w:val="-2"/>
                <w:w w:val="105"/>
                <w:sz w:val="7"/>
                <w:szCs w:val="7"/>
              </w:rPr>
              <w:t>Automatizace</w:t>
            </w:r>
          </w:p>
        </w:tc>
      </w:tr>
      <w:tr w:rsidR="005C6405" w14:paraId="10A2C5A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/>
        </w:trPr>
        <w:tc>
          <w:tcPr>
            <w:tcW w:w="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035A4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69E3C" w14:textId="77777777" w:rsidR="005C6405" w:rsidRDefault="005C6405">
            <w:pPr>
              <w:pStyle w:val="TableParagraph"/>
              <w:kinsoku w:val="0"/>
              <w:overflowPunct w:val="0"/>
              <w:spacing w:before="4"/>
              <w:rPr>
                <w:rFonts w:ascii="Calibri" w:hAnsi="Calibri" w:cs="Calibri"/>
                <w:b/>
                <w:bCs/>
                <w:i/>
                <w:iCs/>
                <w:sz w:val="7"/>
                <w:szCs w:val="7"/>
              </w:rPr>
            </w:pPr>
          </w:p>
          <w:p w14:paraId="5CB12C7A" w14:textId="77777777" w:rsidR="005C6405" w:rsidRDefault="005C6405">
            <w:pPr>
              <w:pStyle w:val="TableParagraph"/>
              <w:kinsoku w:val="0"/>
              <w:overflowPunct w:val="0"/>
              <w:ind w:left="21"/>
              <w:rPr>
                <w:i/>
                <w:iCs/>
                <w:color w:val="FF0000"/>
                <w:spacing w:val="-2"/>
                <w:w w:val="105"/>
                <w:sz w:val="7"/>
                <w:szCs w:val="7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7"/>
                <w:szCs w:val="7"/>
              </w:rPr>
              <w:t>podpoložka</w:t>
            </w:r>
          </w:p>
        </w:tc>
        <w:tc>
          <w:tcPr>
            <w:tcW w:w="5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42581" w14:textId="77777777" w:rsidR="005C6405" w:rsidRDefault="005C6405">
            <w:pPr>
              <w:pStyle w:val="TableParagraph"/>
              <w:kinsoku w:val="0"/>
              <w:overflowPunct w:val="0"/>
              <w:spacing w:before="9"/>
              <w:rPr>
                <w:rFonts w:ascii="Calibri" w:hAnsi="Calibri" w:cs="Calibri"/>
                <w:b/>
                <w:bCs/>
                <w:i/>
                <w:iCs/>
                <w:sz w:val="7"/>
                <w:szCs w:val="7"/>
              </w:rPr>
            </w:pPr>
          </w:p>
          <w:p w14:paraId="7E1F8FE4" w14:textId="77777777" w:rsidR="005C6405" w:rsidRDefault="005C6405">
            <w:pPr>
              <w:pStyle w:val="TableParagraph"/>
              <w:kinsoku w:val="0"/>
              <w:overflowPunct w:val="0"/>
              <w:ind w:left="173"/>
              <w:rPr>
                <w:i/>
                <w:iCs/>
                <w:color w:val="FF0000"/>
                <w:spacing w:val="-2"/>
                <w:w w:val="105"/>
                <w:sz w:val="7"/>
                <w:szCs w:val="7"/>
              </w:rPr>
            </w:pPr>
            <w:r>
              <w:rPr>
                <w:i/>
                <w:iCs/>
                <w:color w:val="FF0000"/>
                <w:w w:val="105"/>
                <w:sz w:val="7"/>
                <w:szCs w:val="7"/>
              </w:rPr>
              <w:t>Doplnění</w:t>
            </w:r>
            <w:r>
              <w:rPr>
                <w:i/>
                <w:iCs/>
                <w:color w:val="FF0000"/>
                <w:spacing w:val="-2"/>
                <w:w w:val="105"/>
                <w:sz w:val="7"/>
                <w:szCs w:val="7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7"/>
                <w:szCs w:val="7"/>
              </w:rPr>
              <w:t>realiazční</w:t>
            </w:r>
            <w:r>
              <w:rPr>
                <w:i/>
                <w:iCs/>
                <w:color w:val="FF0000"/>
                <w:spacing w:val="-2"/>
                <w:w w:val="105"/>
                <w:sz w:val="7"/>
                <w:szCs w:val="7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7"/>
                <w:szCs w:val="7"/>
              </w:rPr>
              <w:t>dokumentace</w:t>
            </w:r>
            <w:r>
              <w:rPr>
                <w:i/>
                <w:iCs/>
                <w:color w:val="FF0000"/>
                <w:spacing w:val="-3"/>
                <w:w w:val="105"/>
                <w:sz w:val="7"/>
                <w:szCs w:val="7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7"/>
                <w:szCs w:val="7"/>
              </w:rPr>
              <w:t>PLC</w:t>
            </w:r>
            <w:r>
              <w:rPr>
                <w:i/>
                <w:iCs/>
                <w:color w:val="FF0000"/>
                <w:spacing w:val="-5"/>
                <w:w w:val="105"/>
                <w:sz w:val="7"/>
                <w:szCs w:val="7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7"/>
                <w:szCs w:val="7"/>
              </w:rPr>
              <w:t>řízení</w:t>
            </w:r>
            <w:r>
              <w:rPr>
                <w:i/>
                <w:iCs/>
                <w:color w:val="FF0000"/>
                <w:spacing w:val="-1"/>
                <w:w w:val="105"/>
                <w:sz w:val="7"/>
                <w:szCs w:val="7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7"/>
                <w:szCs w:val="7"/>
              </w:rPr>
              <w:t>dle</w:t>
            </w:r>
            <w:r>
              <w:rPr>
                <w:i/>
                <w:iCs/>
                <w:color w:val="FF0000"/>
                <w:spacing w:val="-4"/>
                <w:w w:val="105"/>
                <w:sz w:val="7"/>
                <w:szCs w:val="7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7"/>
                <w:szCs w:val="7"/>
              </w:rPr>
              <w:t>rizilkové</w:t>
            </w:r>
            <w:r>
              <w:rPr>
                <w:i/>
                <w:iCs/>
                <w:color w:val="FF0000"/>
                <w:spacing w:val="-5"/>
                <w:w w:val="105"/>
                <w:sz w:val="7"/>
                <w:szCs w:val="7"/>
              </w:rPr>
              <w:t xml:space="preserve"> </w:t>
            </w:r>
            <w:r>
              <w:rPr>
                <w:i/>
                <w:iCs/>
                <w:color w:val="FF0000"/>
                <w:spacing w:val="-2"/>
                <w:w w:val="105"/>
                <w:sz w:val="7"/>
                <w:szCs w:val="7"/>
              </w:rPr>
              <w:t>analýzy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0095A" w14:textId="77777777" w:rsidR="005C6405" w:rsidRDefault="005C6405">
            <w:pPr>
              <w:pStyle w:val="TableParagraph"/>
              <w:kinsoku w:val="0"/>
              <w:overflowPunct w:val="0"/>
              <w:spacing w:before="4"/>
              <w:rPr>
                <w:rFonts w:ascii="Calibri" w:hAnsi="Calibri" w:cs="Calibri"/>
                <w:b/>
                <w:bCs/>
                <w:i/>
                <w:iCs/>
                <w:sz w:val="7"/>
                <w:szCs w:val="7"/>
              </w:rPr>
            </w:pPr>
          </w:p>
          <w:p w14:paraId="7CD38E58" w14:textId="77777777" w:rsidR="005C6405" w:rsidRDefault="005C6405">
            <w:pPr>
              <w:pStyle w:val="TableParagraph"/>
              <w:kinsoku w:val="0"/>
              <w:overflowPunct w:val="0"/>
              <w:ind w:left="23"/>
              <w:rPr>
                <w:i/>
                <w:iCs/>
                <w:color w:val="FF0000"/>
                <w:spacing w:val="-2"/>
                <w:w w:val="105"/>
                <w:sz w:val="7"/>
                <w:szCs w:val="7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7"/>
                <w:szCs w:val="7"/>
              </w:rPr>
              <w:t>SOUBOR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8BF34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C03D5" w14:textId="77777777" w:rsidR="005C6405" w:rsidRDefault="005C6405">
            <w:pPr>
              <w:pStyle w:val="TableParagraph"/>
              <w:kinsoku w:val="0"/>
              <w:overflowPunct w:val="0"/>
              <w:spacing w:before="4"/>
              <w:rPr>
                <w:rFonts w:ascii="Calibri" w:hAnsi="Calibri" w:cs="Calibri"/>
                <w:b/>
                <w:bCs/>
                <w:i/>
                <w:iCs/>
                <w:sz w:val="7"/>
                <w:szCs w:val="7"/>
              </w:rPr>
            </w:pPr>
          </w:p>
          <w:p w14:paraId="714BE954" w14:textId="77777777" w:rsidR="005C6405" w:rsidRDefault="005C6405">
            <w:pPr>
              <w:pStyle w:val="TableParagraph"/>
              <w:kinsoku w:val="0"/>
              <w:overflowPunct w:val="0"/>
              <w:ind w:right="16"/>
              <w:jc w:val="right"/>
              <w:rPr>
                <w:i/>
                <w:iCs/>
                <w:color w:val="FF0000"/>
                <w:spacing w:val="-2"/>
                <w:w w:val="105"/>
                <w:sz w:val="7"/>
                <w:szCs w:val="7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7"/>
                <w:szCs w:val="7"/>
              </w:rPr>
              <w:t>1,000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08432B8A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9EF87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6CFD5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FE44A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5B06A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22DDC1EE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57ED6" w14:textId="77777777" w:rsidR="005C6405" w:rsidRDefault="005C6405">
            <w:pPr>
              <w:pStyle w:val="TableParagraph"/>
              <w:kinsoku w:val="0"/>
              <w:overflowPunct w:val="0"/>
              <w:spacing w:before="9"/>
              <w:rPr>
                <w:rFonts w:ascii="Calibri" w:hAnsi="Calibri" w:cs="Calibri"/>
                <w:b/>
                <w:bCs/>
                <w:i/>
                <w:iCs/>
                <w:sz w:val="7"/>
                <w:szCs w:val="7"/>
              </w:rPr>
            </w:pPr>
          </w:p>
          <w:p w14:paraId="40BF9422" w14:textId="77777777" w:rsidR="005C6405" w:rsidRDefault="005C6405">
            <w:pPr>
              <w:pStyle w:val="TableParagraph"/>
              <w:kinsoku w:val="0"/>
              <w:overflowPunct w:val="0"/>
              <w:ind w:left="29" w:right="14"/>
              <w:jc w:val="center"/>
              <w:rPr>
                <w:i/>
                <w:iCs/>
                <w:color w:val="FF0000"/>
                <w:spacing w:val="-2"/>
                <w:w w:val="105"/>
                <w:sz w:val="7"/>
                <w:szCs w:val="7"/>
              </w:rPr>
            </w:pPr>
            <w:r>
              <w:rPr>
                <w:i/>
                <w:iCs/>
                <w:color w:val="FF0000"/>
                <w:w w:val="105"/>
                <w:sz w:val="7"/>
                <w:szCs w:val="7"/>
              </w:rPr>
              <w:t>CN ARGO</w:t>
            </w:r>
            <w:r>
              <w:rPr>
                <w:i/>
                <w:iCs/>
                <w:color w:val="FF0000"/>
                <w:spacing w:val="1"/>
                <w:w w:val="105"/>
                <w:sz w:val="7"/>
                <w:szCs w:val="7"/>
              </w:rPr>
              <w:t xml:space="preserve"> </w:t>
            </w:r>
            <w:r>
              <w:rPr>
                <w:i/>
                <w:iCs/>
                <w:color w:val="FF0000"/>
                <w:spacing w:val="-2"/>
                <w:w w:val="105"/>
                <w:sz w:val="7"/>
                <w:szCs w:val="7"/>
              </w:rPr>
              <w:t>Automatizace</w:t>
            </w:r>
          </w:p>
        </w:tc>
      </w:tr>
      <w:tr w:rsidR="005C6405" w14:paraId="7A74109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/>
        </w:trPr>
        <w:tc>
          <w:tcPr>
            <w:tcW w:w="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46CD5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FFBD3" w14:textId="77777777" w:rsidR="005C6405" w:rsidRDefault="005C6405">
            <w:pPr>
              <w:pStyle w:val="TableParagraph"/>
              <w:kinsoku w:val="0"/>
              <w:overflowPunct w:val="0"/>
              <w:spacing w:before="4"/>
              <w:rPr>
                <w:rFonts w:ascii="Calibri" w:hAnsi="Calibri" w:cs="Calibri"/>
                <w:b/>
                <w:bCs/>
                <w:i/>
                <w:iCs/>
                <w:sz w:val="7"/>
                <w:szCs w:val="7"/>
              </w:rPr>
            </w:pPr>
          </w:p>
          <w:p w14:paraId="657C9C53" w14:textId="77777777" w:rsidR="005C6405" w:rsidRDefault="005C6405">
            <w:pPr>
              <w:pStyle w:val="TableParagraph"/>
              <w:kinsoku w:val="0"/>
              <w:overflowPunct w:val="0"/>
              <w:ind w:left="21"/>
              <w:rPr>
                <w:i/>
                <w:iCs/>
                <w:color w:val="FF0000"/>
                <w:spacing w:val="-2"/>
                <w:w w:val="105"/>
                <w:sz w:val="7"/>
                <w:szCs w:val="7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7"/>
                <w:szCs w:val="7"/>
              </w:rPr>
              <w:t>podpoložka</w:t>
            </w:r>
          </w:p>
        </w:tc>
        <w:tc>
          <w:tcPr>
            <w:tcW w:w="5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611B6" w14:textId="77777777" w:rsidR="005C6405" w:rsidRDefault="005C6405">
            <w:pPr>
              <w:pStyle w:val="TableParagraph"/>
              <w:kinsoku w:val="0"/>
              <w:overflowPunct w:val="0"/>
              <w:spacing w:before="9"/>
              <w:rPr>
                <w:rFonts w:ascii="Calibri" w:hAnsi="Calibri" w:cs="Calibri"/>
                <w:b/>
                <w:bCs/>
                <w:i/>
                <w:iCs/>
                <w:sz w:val="7"/>
                <w:szCs w:val="7"/>
              </w:rPr>
            </w:pPr>
          </w:p>
          <w:p w14:paraId="4A627318" w14:textId="77777777" w:rsidR="005C6405" w:rsidRDefault="005C6405">
            <w:pPr>
              <w:pStyle w:val="TableParagraph"/>
              <w:kinsoku w:val="0"/>
              <w:overflowPunct w:val="0"/>
              <w:ind w:left="173"/>
              <w:rPr>
                <w:i/>
                <w:iCs/>
                <w:color w:val="FF0000"/>
                <w:spacing w:val="-4"/>
                <w:w w:val="105"/>
                <w:sz w:val="7"/>
                <w:szCs w:val="7"/>
              </w:rPr>
            </w:pPr>
            <w:r>
              <w:rPr>
                <w:i/>
                <w:iCs/>
                <w:color w:val="FF0000"/>
                <w:w w:val="105"/>
                <w:sz w:val="7"/>
                <w:szCs w:val="7"/>
              </w:rPr>
              <w:t>Přípočty:</w:t>
            </w:r>
            <w:r>
              <w:rPr>
                <w:i/>
                <w:iCs/>
                <w:color w:val="FF0000"/>
                <w:spacing w:val="1"/>
                <w:w w:val="105"/>
                <w:sz w:val="7"/>
                <w:szCs w:val="7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7"/>
                <w:szCs w:val="7"/>
              </w:rPr>
              <w:t>VR</w:t>
            </w:r>
            <w:r>
              <w:rPr>
                <w:i/>
                <w:iCs/>
                <w:color w:val="FF0000"/>
                <w:spacing w:val="-1"/>
                <w:w w:val="105"/>
                <w:sz w:val="7"/>
                <w:szCs w:val="7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7"/>
                <w:szCs w:val="7"/>
              </w:rPr>
              <w:t>(5%) +</w:t>
            </w:r>
            <w:r>
              <w:rPr>
                <w:i/>
                <w:iCs/>
                <w:color w:val="FF0000"/>
                <w:spacing w:val="1"/>
                <w:w w:val="105"/>
                <w:sz w:val="7"/>
                <w:szCs w:val="7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7"/>
                <w:szCs w:val="7"/>
              </w:rPr>
              <w:t xml:space="preserve">SR </w:t>
            </w:r>
            <w:r>
              <w:rPr>
                <w:i/>
                <w:iCs/>
                <w:color w:val="FF0000"/>
                <w:spacing w:val="-4"/>
                <w:w w:val="105"/>
                <w:sz w:val="7"/>
                <w:szCs w:val="7"/>
              </w:rPr>
              <w:t>(5%)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642D9" w14:textId="77777777" w:rsidR="005C6405" w:rsidRDefault="005C6405">
            <w:pPr>
              <w:pStyle w:val="TableParagraph"/>
              <w:kinsoku w:val="0"/>
              <w:overflowPunct w:val="0"/>
              <w:spacing w:before="4"/>
              <w:rPr>
                <w:rFonts w:ascii="Calibri" w:hAnsi="Calibri" w:cs="Calibri"/>
                <w:b/>
                <w:bCs/>
                <w:i/>
                <w:iCs/>
                <w:sz w:val="7"/>
                <w:szCs w:val="7"/>
              </w:rPr>
            </w:pPr>
          </w:p>
          <w:p w14:paraId="459F6496" w14:textId="77777777" w:rsidR="005C6405" w:rsidRDefault="005C6405">
            <w:pPr>
              <w:pStyle w:val="TableParagraph"/>
              <w:kinsoku w:val="0"/>
              <w:overflowPunct w:val="0"/>
              <w:ind w:left="23"/>
              <w:rPr>
                <w:i/>
                <w:iCs/>
                <w:color w:val="FF0000"/>
                <w:spacing w:val="-10"/>
                <w:w w:val="105"/>
                <w:sz w:val="7"/>
                <w:szCs w:val="7"/>
              </w:rPr>
            </w:pPr>
            <w:r>
              <w:rPr>
                <w:i/>
                <w:iCs/>
                <w:color w:val="FF0000"/>
                <w:spacing w:val="-10"/>
                <w:w w:val="105"/>
                <w:sz w:val="7"/>
                <w:szCs w:val="7"/>
              </w:rPr>
              <w:t>%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29B99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7EC8A" w14:textId="77777777" w:rsidR="005C6405" w:rsidRDefault="005C6405">
            <w:pPr>
              <w:pStyle w:val="TableParagraph"/>
              <w:kinsoku w:val="0"/>
              <w:overflowPunct w:val="0"/>
              <w:spacing w:before="4"/>
              <w:rPr>
                <w:rFonts w:ascii="Calibri" w:hAnsi="Calibri" w:cs="Calibri"/>
                <w:b/>
                <w:bCs/>
                <w:i/>
                <w:iCs/>
                <w:sz w:val="7"/>
                <w:szCs w:val="7"/>
              </w:rPr>
            </w:pPr>
          </w:p>
          <w:p w14:paraId="61BA2733" w14:textId="77777777" w:rsidR="005C6405" w:rsidRDefault="005C6405">
            <w:pPr>
              <w:pStyle w:val="TableParagraph"/>
              <w:kinsoku w:val="0"/>
              <w:overflowPunct w:val="0"/>
              <w:ind w:right="16"/>
              <w:jc w:val="right"/>
              <w:rPr>
                <w:i/>
                <w:iCs/>
                <w:color w:val="FF0000"/>
                <w:spacing w:val="-2"/>
                <w:w w:val="105"/>
                <w:sz w:val="7"/>
                <w:szCs w:val="7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7"/>
                <w:szCs w:val="7"/>
              </w:rPr>
              <w:t>10,000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3D7EAACA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AEA5D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DC99B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BEE4A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16273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2B7AC041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E3570" w14:textId="77777777" w:rsidR="005C6405" w:rsidRDefault="005C6405">
            <w:pPr>
              <w:pStyle w:val="TableParagraph"/>
              <w:kinsoku w:val="0"/>
              <w:overflowPunct w:val="0"/>
              <w:spacing w:line="285" w:lineRule="auto"/>
              <w:ind w:left="39" w:right="24" w:firstLine="2"/>
              <w:jc w:val="center"/>
              <w:rPr>
                <w:i/>
                <w:iCs/>
                <w:color w:val="FF0000"/>
                <w:spacing w:val="-10"/>
                <w:w w:val="105"/>
                <w:sz w:val="7"/>
                <w:szCs w:val="7"/>
              </w:rPr>
            </w:pPr>
            <w:r>
              <w:rPr>
                <w:i/>
                <w:iCs/>
                <w:color w:val="FF0000"/>
                <w:w w:val="105"/>
                <w:sz w:val="7"/>
                <w:szCs w:val="7"/>
              </w:rPr>
              <w:t>Ve smyslu pod_čl. 12.3</w:t>
            </w:r>
            <w:r>
              <w:rPr>
                <w:i/>
                <w:iCs/>
                <w:color w:val="FF0000"/>
                <w:spacing w:val="40"/>
                <w:w w:val="105"/>
                <w:sz w:val="7"/>
                <w:szCs w:val="7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7"/>
                <w:szCs w:val="7"/>
              </w:rPr>
              <w:t>OP/ZP</w:t>
            </w:r>
            <w:r>
              <w:rPr>
                <w:i/>
                <w:iCs/>
                <w:color w:val="FF0000"/>
                <w:spacing w:val="-1"/>
                <w:w w:val="105"/>
                <w:sz w:val="7"/>
                <w:szCs w:val="7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7"/>
                <w:szCs w:val="7"/>
              </w:rPr>
              <w:t>pododstavce</w:t>
            </w:r>
            <w:r>
              <w:rPr>
                <w:i/>
                <w:iCs/>
                <w:color w:val="FF0000"/>
                <w:spacing w:val="-2"/>
                <w:w w:val="105"/>
                <w:sz w:val="7"/>
                <w:szCs w:val="7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7"/>
                <w:szCs w:val="7"/>
              </w:rPr>
              <w:t>(D)</w:t>
            </w:r>
            <w:r>
              <w:rPr>
                <w:i/>
                <w:iCs/>
                <w:color w:val="FF0000"/>
                <w:spacing w:val="-2"/>
                <w:w w:val="105"/>
                <w:sz w:val="7"/>
                <w:szCs w:val="7"/>
              </w:rPr>
              <w:t xml:space="preserve"> </w:t>
            </w:r>
            <w:r>
              <w:rPr>
                <w:i/>
                <w:iCs/>
                <w:color w:val="FF0000"/>
                <w:spacing w:val="-10"/>
                <w:w w:val="105"/>
                <w:sz w:val="7"/>
                <w:szCs w:val="7"/>
              </w:rPr>
              <w:t>a</w:t>
            </w:r>
          </w:p>
          <w:p w14:paraId="4AC4C987" w14:textId="77777777" w:rsidR="005C6405" w:rsidRDefault="005C6405">
            <w:pPr>
              <w:pStyle w:val="TableParagraph"/>
              <w:kinsoku w:val="0"/>
              <w:overflowPunct w:val="0"/>
              <w:spacing w:line="48" w:lineRule="exact"/>
              <w:ind w:left="29" w:right="17"/>
              <w:jc w:val="center"/>
              <w:rPr>
                <w:i/>
                <w:iCs/>
                <w:color w:val="FF0000"/>
                <w:spacing w:val="-2"/>
                <w:w w:val="105"/>
                <w:sz w:val="7"/>
                <w:szCs w:val="7"/>
              </w:rPr>
            </w:pPr>
            <w:r>
              <w:rPr>
                <w:i/>
                <w:iCs/>
                <w:color w:val="FF0000"/>
                <w:w w:val="105"/>
                <w:sz w:val="7"/>
                <w:szCs w:val="7"/>
              </w:rPr>
              <w:t>pod-čl.</w:t>
            </w:r>
            <w:r>
              <w:rPr>
                <w:i/>
                <w:iCs/>
                <w:color w:val="FF0000"/>
                <w:spacing w:val="-1"/>
                <w:w w:val="105"/>
                <w:sz w:val="7"/>
                <w:szCs w:val="7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7"/>
                <w:szCs w:val="7"/>
              </w:rPr>
              <w:t>4.12</w:t>
            </w:r>
            <w:r>
              <w:rPr>
                <w:i/>
                <w:iCs/>
                <w:color w:val="FF0000"/>
                <w:spacing w:val="-3"/>
                <w:w w:val="105"/>
                <w:sz w:val="7"/>
                <w:szCs w:val="7"/>
              </w:rPr>
              <w:t xml:space="preserve"> </w:t>
            </w:r>
            <w:r>
              <w:rPr>
                <w:i/>
                <w:iCs/>
                <w:color w:val="FF0000"/>
                <w:spacing w:val="-2"/>
                <w:w w:val="105"/>
                <w:sz w:val="7"/>
                <w:szCs w:val="7"/>
              </w:rPr>
              <w:t>OP/ZP</w:t>
            </w:r>
          </w:p>
        </w:tc>
      </w:tr>
      <w:tr w:rsidR="005C6405" w14:paraId="0C595E1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/>
        </w:trPr>
        <w:tc>
          <w:tcPr>
            <w:tcW w:w="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D54CF" w14:textId="77777777" w:rsidR="005C6405" w:rsidRDefault="005C6405">
            <w:pPr>
              <w:pStyle w:val="TableParagraph"/>
              <w:kinsoku w:val="0"/>
              <w:overflowPunct w:val="0"/>
              <w:spacing w:before="83"/>
              <w:ind w:left="80"/>
              <w:jc w:val="center"/>
              <w:rPr>
                <w:color w:val="FF0000"/>
                <w:spacing w:val="-5"/>
                <w:sz w:val="8"/>
                <w:szCs w:val="8"/>
              </w:rPr>
            </w:pPr>
            <w:r>
              <w:rPr>
                <w:color w:val="FF0000"/>
                <w:spacing w:val="-5"/>
                <w:sz w:val="8"/>
                <w:szCs w:val="8"/>
              </w:rPr>
              <w:t>903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B6F08" w14:textId="77777777" w:rsidR="005C6405" w:rsidRDefault="005C6405">
            <w:pPr>
              <w:pStyle w:val="TableParagraph"/>
              <w:kinsoku w:val="0"/>
              <w:overflowPunct w:val="0"/>
              <w:spacing w:before="83"/>
              <w:ind w:left="21"/>
              <w:rPr>
                <w:color w:val="FF0000"/>
                <w:spacing w:val="-5"/>
                <w:sz w:val="8"/>
                <w:szCs w:val="8"/>
              </w:rPr>
            </w:pPr>
            <w:r>
              <w:rPr>
                <w:color w:val="FF0000"/>
                <w:spacing w:val="-5"/>
                <w:sz w:val="8"/>
                <w:szCs w:val="8"/>
              </w:rPr>
              <w:t>R27</w:t>
            </w:r>
          </w:p>
        </w:tc>
        <w:tc>
          <w:tcPr>
            <w:tcW w:w="5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F339D" w14:textId="77777777" w:rsidR="005C6405" w:rsidRDefault="005C6405">
            <w:pPr>
              <w:pStyle w:val="TableParagraph"/>
              <w:kinsoku w:val="0"/>
              <w:overflowPunct w:val="0"/>
              <w:spacing w:before="85"/>
              <w:ind w:left="22"/>
              <w:rPr>
                <w:color w:val="FF0000"/>
                <w:spacing w:val="-5"/>
                <w:sz w:val="8"/>
                <w:szCs w:val="8"/>
              </w:rPr>
            </w:pPr>
            <w:r>
              <w:rPr>
                <w:color w:val="FF0000"/>
                <w:spacing w:val="-2"/>
                <w:sz w:val="8"/>
                <w:szCs w:val="8"/>
              </w:rPr>
              <w:t>Posouzení bezpečnosti</w:t>
            </w:r>
            <w:r>
              <w:rPr>
                <w:color w:val="FF0000"/>
                <w:spacing w:val="-1"/>
                <w:sz w:val="8"/>
                <w:szCs w:val="8"/>
              </w:rPr>
              <w:t xml:space="preserve"> </w:t>
            </w:r>
            <w:r>
              <w:rPr>
                <w:color w:val="FF0000"/>
                <w:spacing w:val="-2"/>
                <w:sz w:val="8"/>
                <w:szCs w:val="8"/>
              </w:rPr>
              <w:t>elektro</w:t>
            </w:r>
            <w:r>
              <w:rPr>
                <w:color w:val="FF0000"/>
                <w:spacing w:val="-3"/>
                <w:sz w:val="8"/>
                <w:szCs w:val="8"/>
              </w:rPr>
              <w:t xml:space="preserve"> </w:t>
            </w:r>
            <w:r>
              <w:rPr>
                <w:color w:val="FF0000"/>
                <w:spacing w:val="-2"/>
                <w:sz w:val="8"/>
                <w:szCs w:val="8"/>
              </w:rPr>
              <w:t>obvodů SIL3 dle</w:t>
            </w:r>
            <w:r>
              <w:rPr>
                <w:color w:val="FF0000"/>
                <w:spacing w:val="-4"/>
                <w:sz w:val="8"/>
                <w:szCs w:val="8"/>
              </w:rPr>
              <w:t xml:space="preserve"> </w:t>
            </w:r>
            <w:r>
              <w:rPr>
                <w:color w:val="FF0000"/>
                <w:spacing w:val="-5"/>
                <w:sz w:val="8"/>
                <w:szCs w:val="8"/>
              </w:rPr>
              <w:t>RA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BE03B" w14:textId="77777777" w:rsidR="005C6405" w:rsidRDefault="005C6405">
            <w:pPr>
              <w:pStyle w:val="TableParagraph"/>
              <w:kinsoku w:val="0"/>
              <w:overflowPunct w:val="0"/>
              <w:spacing w:before="83"/>
              <w:ind w:left="23"/>
              <w:rPr>
                <w:color w:val="FF0000"/>
                <w:spacing w:val="-2"/>
                <w:sz w:val="8"/>
                <w:szCs w:val="8"/>
              </w:rPr>
            </w:pPr>
            <w:r>
              <w:rPr>
                <w:color w:val="FF0000"/>
                <w:spacing w:val="-2"/>
                <w:sz w:val="8"/>
                <w:szCs w:val="8"/>
              </w:rPr>
              <w:t>SOUBOR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626B3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7971D" w14:textId="77777777" w:rsidR="005C6405" w:rsidRDefault="005C6405">
            <w:pPr>
              <w:pStyle w:val="TableParagraph"/>
              <w:kinsoku w:val="0"/>
              <w:overflowPunct w:val="0"/>
              <w:spacing w:before="83"/>
              <w:ind w:right="3"/>
              <w:jc w:val="right"/>
              <w:rPr>
                <w:color w:val="FF0000"/>
                <w:spacing w:val="-2"/>
                <w:sz w:val="8"/>
                <w:szCs w:val="8"/>
              </w:rPr>
            </w:pPr>
            <w:r>
              <w:rPr>
                <w:color w:val="FF0000"/>
                <w:spacing w:val="-2"/>
                <w:sz w:val="8"/>
                <w:szCs w:val="8"/>
              </w:rPr>
              <w:t>3,000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79BD1790" w14:textId="77777777" w:rsidR="005C6405" w:rsidRDefault="005C6405">
            <w:pPr>
              <w:pStyle w:val="TableParagraph"/>
              <w:kinsoku w:val="0"/>
              <w:overflowPunct w:val="0"/>
              <w:spacing w:before="83"/>
              <w:ind w:right="3"/>
              <w:jc w:val="right"/>
              <w:rPr>
                <w:color w:val="FF0000"/>
                <w:spacing w:val="-2"/>
                <w:sz w:val="8"/>
                <w:szCs w:val="8"/>
              </w:rPr>
            </w:pPr>
            <w:r>
              <w:rPr>
                <w:color w:val="FF0000"/>
                <w:spacing w:val="-2"/>
                <w:sz w:val="8"/>
                <w:szCs w:val="8"/>
              </w:rPr>
              <w:t>3,000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DDC08" w14:textId="77777777" w:rsidR="005C6405" w:rsidRDefault="005C6405">
            <w:pPr>
              <w:pStyle w:val="TableParagraph"/>
              <w:kinsoku w:val="0"/>
              <w:overflowPunct w:val="0"/>
              <w:spacing w:before="83"/>
              <w:ind w:right="2"/>
              <w:jc w:val="right"/>
              <w:rPr>
                <w:color w:val="FF0000"/>
                <w:spacing w:val="-4"/>
                <w:sz w:val="8"/>
                <w:szCs w:val="8"/>
              </w:rPr>
            </w:pPr>
            <w:r>
              <w:rPr>
                <w:color w:val="FF0000"/>
                <w:spacing w:val="-4"/>
                <w:sz w:val="8"/>
                <w:szCs w:val="8"/>
              </w:rPr>
              <w:t>0,00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F0E52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563D1" w14:textId="77777777" w:rsidR="005C6405" w:rsidRDefault="005C6405">
            <w:pPr>
              <w:pStyle w:val="TableParagraph"/>
              <w:kinsoku w:val="0"/>
              <w:overflowPunct w:val="0"/>
              <w:spacing w:before="83"/>
              <w:ind w:right="4"/>
              <w:jc w:val="right"/>
              <w:rPr>
                <w:color w:val="FF0000"/>
                <w:spacing w:val="-4"/>
                <w:sz w:val="8"/>
                <w:szCs w:val="8"/>
              </w:rPr>
            </w:pPr>
            <w:r>
              <w:rPr>
                <w:color w:val="FF0000"/>
                <w:spacing w:val="-4"/>
                <w:sz w:val="8"/>
                <w:szCs w:val="8"/>
              </w:rPr>
              <w:t>0,00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2FE7F" w14:textId="77777777" w:rsidR="005C6405" w:rsidRDefault="005C6405">
            <w:pPr>
              <w:pStyle w:val="TableParagraph"/>
              <w:kinsoku w:val="0"/>
              <w:overflowPunct w:val="0"/>
              <w:spacing w:before="83"/>
              <w:ind w:right="2"/>
              <w:jc w:val="right"/>
              <w:rPr>
                <w:color w:val="FF0000"/>
                <w:spacing w:val="-4"/>
                <w:sz w:val="8"/>
                <w:szCs w:val="8"/>
              </w:rPr>
            </w:pPr>
            <w:r>
              <w:rPr>
                <w:color w:val="FF0000"/>
                <w:spacing w:val="-4"/>
                <w:sz w:val="8"/>
                <w:szCs w:val="8"/>
              </w:rPr>
              <w:t>0,00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5EBA4978" w14:textId="77777777" w:rsidR="005C6405" w:rsidRDefault="005C6405">
            <w:pPr>
              <w:pStyle w:val="TableParagraph"/>
              <w:kinsoku w:val="0"/>
              <w:overflowPunct w:val="0"/>
              <w:spacing w:before="83"/>
              <w:ind w:right="2"/>
              <w:jc w:val="right"/>
              <w:rPr>
                <w:b/>
                <w:bCs/>
                <w:color w:val="FF0000"/>
                <w:spacing w:val="-4"/>
                <w:sz w:val="8"/>
                <w:szCs w:val="8"/>
              </w:rPr>
            </w:pPr>
            <w:r>
              <w:rPr>
                <w:b/>
                <w:bCs/>
                <w:color w:val="FF0000"/>
                <w:spacing w:val="-4"/>
                <w:sz w:val="8"/>
                <w:szCs w:val="8"/>
              </w:rPr>
              <w:t>0,00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159AF" w14:textId="77777777" w:rsidR="005C6405" w:rsidRDefault="005C6405">
            <w:pPr>
              <w:pStyle w:val="TableParagraph"/>
              <w:kinsoku w:val="0"/>
              <w:overflowPunct w:val="0"/>
              <w:spacing w:before="9"/>
              <w:rPr>
                <w:rFonts w:ascii="Calibri" w:hAnsi="Calibri" w:cs="Calibri"/>
                <w:b/>
                <w:bCs/>
                <w:i/>
                <w:iCs/>
                <w:sz w:val="7"/>
                <w:szCs w:val="7"/>
              </w:rPr>
            </w:pPr>
          </w:p>
          <w:p w14:paraId="67FA674A" w14:textId="77777777" w:rsidR="005C6405" w:rsidRDefault="005C6405">
            <w:pPr>
              <w:pStyle w:val="TableParagraph"/>
              <w:kinsoku w:val="0"/>
              <w:overflowPunct w:val="0"/>
              <w:ind w:left="29" w:right="14"/>
              <w:jc w:val="center"/>
              <w:rPr>
                <w:i/>
                <w:iCs/>
                <w:color w:val="FF0000"/>
                <w:spacing w:val="-2"/>
                <w:w w:val="105"/>
                <w:sz w:val="7"/>
                <w:szCs w:val="7"/>
              </w:rPr>
            </w:pPr>
            <w:r>
              <w:rPr>
                <w:i/>
                <w:iCs/>
                <w:color w:val="FF0000"/>
                <w:w w:val="105"/>
                <w:sz w:val="7"/>
                <w:szCs w:val="7"/>
              </w:rPr>
              <w:t>CN ARGO</w:t>
            </w:r>
            <w:r>
              <w:rPr>
                <w:i/>
                <w:iCs/>
                <w:color w:val="FF0000"/>
                <w:spacing w:val="1"/>
                <w:w w:val="105"/>
                <w:sz w:val="7"/>
                <w:szCs w:val="7"/>
              </w:rPr>
              <w:t xml:space="preserve"> </w:t>
            </w:r>
            <w:r>
              <w:rPr>
                <w:i/>
                <w:iCs/>
                <w:color w:val="FF0000"/>
                <w:spacing w:val="-2"/>
                <w:w w:val="105"/>
                <w:sz w:val="7"/>
                <w:szCs w:val="7"/>
              </w:rPr>
              <w:t>Automatizace</w:t>
            </w:r>
          </w:p>
        </w:tc>
      </w:tr>
      <w:tr w:rsidR="005C6405" w14:paraId="606C71C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/>
        </w:trPr>
        <w:tc>
          <w:tcPr>
            <w:tcW w:w="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C95BD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962A1" w14:textId="77777777" w:rsidR="005C6405" w:rsidRDefault="005C6405">
            <w:pPr>
              <w:pStyle w:val="TableParagraph"/>
              <w:kinsoku w:val="0"/>
              <w:overflowPunct w:val="0"/>
              <w:spacing w:before="4"/>
              <w:rPr>
                <w:rFonts w:ascii="Calibri" w:hAnsi="Calibri" w:cs="Calibri"/>
                <w:b/>
                <w:bCs/>
                <w:i/>
                <w:iCs/>
                <w:sz w:val="7"/>
                <w:szCs w:val="7"/>
              </w:rPr>
            </w:pPr>
          </w:p>
          <w:p w14:paraId="129994B4" w14:textId="77777777" w:rsidR="005C6405" w:rsidRDefault="005C6405">
            <w:pPr>
              <w:pStyle w:val="TableParagraph"/>
              <w:kinsoku w:val="0"/>
              <w:overflowPunct w:val="0"/>
              <w:ind w:left="21"/>
              <w:rPr>
                <w:i/>
                <w:iCs/>
                <w:color w:val="FF0000"/>
                <w:spacing w:val="-2"/>
                <w:w w:val="105"/>
                <w:sz w:val="7"/>
                <w:szCs w:val="7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7"/>
                <w:szCs w:val="7"/>
              </w:rPr>
              <w:t>podpoložka</w:t>
            </w:r>
          </w:p>
        </w:tc>
        <w:tc>
          <w:tcPr>
            <w:tcW w:w="5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A8B8B" w14:textId="77777777" w:rsidR="005C6405" w:rsidRDefault="005C6405">
            <w:pPr>
              <w:pStyle w:val="TableParagraph"/>
              <w:kinsoku w:val="0"/>
              <w:overflowPunct w:val="0"/>
              <w:spacing w:before="9"/>
              <w:rPr>
                <w:rFonts w:ascii="Calibri" w:hAnsi="Calibri" w:cs="Calibri"/>
                <w:b/>
                <w:bCs/>
                <w:i/>
                <w:iCs/>
                <w:sz w:val="7"/>
                <w:szCs w:val="7"/>
              </w:rPr>
            </w:pPr>
          </w:p>
          <w:p w14:paraId="48F81848" w14:textId="77777777" w:rsidR="005C6405" w:rsidRDefault="005C6405">
            <w:pPr>
              <w:pStyle w:val="TableParagraph"/>
              <w:kinsoku w:val="0"/>
              <w:overflowPunct w:val="0"/>
              <w:ind w:left="173"/>
              <w:rPr>
                <w:i/>
                <w:iCs/>
                <w:color w:val="FF0000"/>
                <w:spacing w:val="-5"/>
                <w:w w:val="105"/>
                <w:sz w:val="7"/>
                <w:szCs w:val="7"/>
              </w:rPr>
            </w:pPr>
            <w:r>
              <w:rPr>
                <w:i/>
                <w:iCs/>
                <w:color w:val="FF0000"/>
                <w:w w:val="105"/>
                <w:sz w:val="7"/>
                <w:szCs w:val="7"/>
              </w:rPr>
              <w:t>Posouzení</w:t>
            </w:r>
            <w:r>
              <w:rPr>
                <w:i/>
                <w:iCs/>
                <w:color w:val="FF0000"/>
                <w:spacing w:val="-4"/>
                <w:w w:val="105"/>
                <w:sz w:val="7"/>
                <w:szCs w:val="7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7"/>
                <w:szCs w:val="7"/>
              </w:rPr>
              <w:t>bezpečnosti</w:t>
            </w:r>
            <w:r>
              <w:rPr>
                <w:i/>
                <w:iCs/>
                <w:color w:val="FF0000"/>
                <w:spacing w:val="-4"/>
                <w:w w:val="105"/>
                <w:sz w:val="7"/>
                <w:szCs w:val="7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7"/>
                <w:szCs w:val="7"/>
              </w:rPr>
              <w:t>elektro</w:t>
            </w:r>
            <w:r>
              <w:rPr>
                <w:i/>
                <w:iCs/>
                <w:color w:val="FF0000"/>
                <w:spacing w:val="-5"/>
                <w:w w:val="105"/>
                <w:sz w:val="7"/>
                <w:szCs w:val="7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7"/>
                <w:szCs w:val="7"/>
              </w:rPr>
              <w:t>obvodů</w:t>
            </w:r>
            <w:r>
              <w:rPr>
                <w:i/>
                <w:iCs/>
                <w:color w:val="FF0000"/>
                <w:spacing w:val="-4"/>
                <w:w w:val="105"/>
                <w:sz w:val="7"/>
                <w:szCs w:val="7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7"/>
                <w:szCs w:val="7"/>
              </w:rPr>
              <w:t>SIL3</w:t>
            </w:r>
            <w:r>
              <w:rPr>
                <w:i/>
                <w:iCs/>
                <w:color w:val="FF0000"/>
                <w:spacing w:val="-4"/>
                <w:w w:val="105"/>
                <w:sz w:val="7"/>
                <w:szCs w:val="7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7"/>
                <w:szCs w:val="7"/>
              </w:rPr>
              <w:t>dle</w:t>
            </w:r>
            <w:r>
              <w:rPr>
                <w:i/>
                <w:iCs/>
                <w:color w:val="FF0000"/>
                <w:spacing w:val="-5"/>
                <w:w w:val="105"/>
                <w:sz w:val="7"/>
                <w:szCs w:val="7"/>
              </w:rPr>
              <w:t xml:space="preserve"> RA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85240" w14:textId="77777777" w:rsidR="005C6405" w:rsidRDefault="005C6405">
            <w:pPr>
              <w:pStyle w:val="TableParagraph"/>
              <w:kinsoku w:val="0"/>
              <w:overflowPunct w:val="0"/>
              <w:spacing w:before="4"/>
              <w:rPr>
                <w:rFonts w:ascii="Calibri" w:hAnsi="Calibri" w:cs="Calibri"/>
                <w:b/>
                <w:bCs/>
                <w:i/>
                <w:iCs/>
                <w:sz w:val="7"/>
                <w:szCs w:val="7"/>
              </w:rPr>
            </w:pPr>
          </w:p>
          <w:p w14:paraId="5008681F" w14:textId="77777777" w:rsidR="005C6405" w:rsidRDefault="005C6405">
            <w:pPr>
              <w:pStyle w:val="TableParagraph"/>
              <w:kinsoku w:val="0"/>
              <w:overflowPunct w:val="0"/>
              <w:ind w:left="23"/>
              <w:rPr>
                <w:i/>
                <w:iCs/>
                <w:color w:val="FF0000"/>
                <w:spacing w:val="-2"/>
                <w:w w:val="105"/>
                <w:sz w:val="7"/>
                <w:szCs w:val="7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7"/>
                <w:szCs w:val="7"/>
              </w:rPr>
              <w:t>SOUBOR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F454D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28539" w14:textId="77777777" w:rsidR="005C6405" w:rsidRDefault="005C6405">
            <w:pPr>
              <w:pStyle w:val="TableParagraph"/>
              <w:kinsoku w:val="0"/>
              <w:overflowPunct w:val="0"/>
              <w:spacing w:before="4"/>
              <w:rPr>
                <w:rFonts w:ascii="Calibri" w:hAnsi="Calibri" w:cs="Calibri"/>
                <w:b/>
                <w:bCs/>
                <w:i/>
                <w:iCs/>
                <w:sz w:val="7"/>
                <w:szCs w:val="7"/>
              </w:rPr>
            </w:pPr>
          </w:p>
          <w:p w14:paraId="5A9DA50F" w14:textId="77777777" w:rsidR="005C6405" w:rsidRDefault="005C6405">
            <w:pPr>
              <w:pStyle w:val="TableParagraph"/>
              <w:kinsoku w:val="0"/>
              <w:overflowPunct w:val="0"/>
              <w:ind w:right="16"/>
              <w:jc w:val="right"/>
              <w:rPr>
                <w:i/>
                <w:iCs/>
                <w:color w:val="FF0000"/>
                <w:spacing w:val="-2"/>
                <w:w w:val="105"/>
                <w:sz w:val="7"/>
                <w:szCs w:val="7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7"/>
                <w:szCs w:val="7"/>
              </w:rPr>
              <w:t>3,000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6CD229FB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173D9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63ACD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AA4AF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CC217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47EEB137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1620C" w14:textId="77777777" w:rsidR="005C6405" w:rsidRDefault="005C6405">
            <w:pPr>
              <w:pStyle w:val="TableParagraph"/>
              <w:kinsoku w:val="0"/>
              <w:overflowPunct w:val="0"/>
              <w:spacing w:before="9"/>
              <w:rPr>
                <w:rFonts w:ascii="Calibri" w:hAnsi="Calibri" w:cs="Calibri"/>
                <w:b/>
                <w:bCs/>
                <w:i/>
                <w:iCs/>
                <w:sz w:val="7"/>
                <w:szCs w:val="7"/>
              </w:rPr>
            </w:pPr>
          </w:p>
          <w:p w14:paraId="54EB42BF" w14:textId="77777777" w:rsidR="005C6405" w:rsidRDefault="005C6405">
            <w:pPr>
              <w:pStyle w:val="TableParagraph"/>
              <w:kinsoku w:val="0"/>
              <w:overflowPunct w:val="0"/>
              <w:ind w:left="29" w:right="14"/>
              <w:jc w:val="center"/>
              <w:rPr>
                <w:i/>
                <w:iCs/>
                <w:color w:val="FF0000"/>
                <w:spacing w:val="-2"/>
                <w:w w:val="105"/>
                <w:sz w:val="7"/>
                <w:szCs w:val="7"/>
              </w:rPr>
            </w:pPr>
            <w:r>
              <w:rPr>
                <w:i/>
                <w:iCs/>
                <w:color w:val="FF0000"/>
                <w:w w:val="105"/>
                <w:sz w:val="7"/>
                <w:szCs w:val="7"/>
              </w:rPr>
              <w:t>CN ARGO</w:t>
            </w:r>
            <w:r>
              <w:rPr>
                <w:i/>
                <w:iCs/>
                <w:color w:val="FF0000"/>
                <w:spacing w:val="1"/>
                <w:w w:val="105"/>
                <w:sz w:val="7"/>
                <w:szCs w:val="7"/>
              </w:rPr>
              <w:t xml:space="preserve"> </w:t>
            </w:r>
            <w:r>
              <w:rPr>
                <w:i/>
                <w:iCs/>
                <w:color w:val="FF0000"/>
                <w:spacing w:val="-2"/>
                <w:w w:val="105"/>
                <w:sz w:val="7"/>
                <w:szCs w:val="7"/>
              </w:rPr>
              <w:t>Automatizace</w:t>
            </w:r>
          </w:p>
        </w:tc>
      </w:tr>
      <w:tr w:rsidR="005C6405" w14:paraId="0BBDA34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/>
        </w:trPr>
        <w:tc>
          <w:tcPr>
            <w:tcW w:w="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6AC33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8FB7E" w14:textId="77777777" w:rsidR="005C6405" w:rsidRDefault="005C6405">
            <w:pPr>
              <w:pStyle w:val="TableParagraph"/>
              <w:kinsoku w:val="0"/>
              <w:overflowPunct w:val="0"/>
              <w:spacing w:before="4"/>
              <w:rPr>
                <w:rFonts w:ascii="Calibri" w:hAnsi="Calibri" w:cs="Calibri"/>
                <w:b/>
                <w:bCs/>
                <w:i/>
                <w:iCs/>
                <w:sz w:val="7"/>
                <w:szCs w:val="7"/>
              </w:rPr>
            </w:pPr>
          </w:p>
          <w:p w14:paraId="6474D7E1" w14:textId="77777777" w:rsidR="005C6405" w:rsidRDefault="005C6405">
            <w:pPr>
              <w:pStyle w:val="TableParagraph"/>
              <w:kinsoku w:val="0"/>
              <w:overflowPunct w:val="0"/>
              <w:ind w:left="21"/>
              <w:rPr>
                <w:i/>
                <w:iCs/>
                <w:color w:val="FF0000"/>
                <w:spacing w:val="-2"/>
                <w:w w:val="105"/>
                <w:sz w:val="7"/>
                <w:szCs w:val="7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7"/>
                <w:szCs w:val="7"/>
              </w:rPr>
              <w:t>podpoložka</w:t>
            </w:r>
          </w:p>
        </w:tc>
        <w:tc>
          <w:tcPr>
            <w:tcW w:w="5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ABB09" w14:textId="77777777" w:rsidR="005C6405" w:rsidRDefault="005C6405">
            <w:pPr>
              <w:pStyle w:val="TableParagraph"/>
              <w:kinsoku w:val="0"/>
              <w:overflowPunct w:val="0"/>
              <w:spacing w:before="9"/>
              <w:rPr>
                <w:rFonts w:ascii="Calibri" w:hAnsi="Calibri" w:cs="Calibri"/>
                <w:b/>
                <w:bCs/>
                <w:i/>
                <w:iCs/>
                <w:sz w:val="7"/>
                <w:szCs w:val="7"/>
              </w:rPr>
            </w:pPr>
          </w:p>
          <w:p w14:paraId="7236427A" w14:textId="77777777" w:rsidR="005C6405" w:rsidRDefault="005C6405">
            <w:pPr>
              <w:pStyle w:val="TableParagraph"/>
              <w:kinsoku w:val="0"/>
              <w:overflowPunct w:val="0"/>
              <w:ind w:left="173"/>
              <w:rPr>
                <w:i/>
                <w:iCs/>
                <w:color w:val="FF0000"/>
                <w:spacing w:val="-4"/>
                <w:w w:val="105"/>
                <w:sz w:val="7"/>
                <w:szCs w:val="7"/>
              </w:rPr>
            </w:pPr>
            <w:r>
              <w:rPr>
                <w:i/>
                <w:iCs/>
                <w:color w:val="FF0000"/>
                <w:w w:val="105"/>
                <w:sz w:val="7"/>
                <w:szCs w:val="7"/>
              </w:rPr>
              <w:t>Přípočty:</w:t>
            </w:r>
            <w:r>
              <w:rPr>
                <w:i/>
                <w:iCs/>
                <w:color w:val="FF0000"/>
                <w:spacing w:val="1"/>
                <w:w w:val="105"/>
                <w:sz w:val="7"/>
                <w:szCs w:val="7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7"/>
                <w:szCs w:val="7"/>
              </w:rPr>
              <w:t>VR</w:t>
            </w:r>
            <w:r>
              <w:rPr>
                <w:i/>
                <w:iCs/>
                <w:color w:val="FF0000"/>
                <w:spacing w:val="-1"/>
                <w:w w:val="105"/>
                <w:sz w:val="7"/>
                <w:szCs w:val="7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7"/>
                <w:szCs w:val="7"/>
              </w:rPr>
              <w:t>(5%) +</w:t>
            </w:r>
            <w:r>
              <w:rPr>
                <w:i/>
                <w:iCs/>
                <w:color w:val="FF0000"/>
                <w:spacing w:val="1"/>
                <w:w w:val="105"/>
                <w:sz w:val="7"/>
                <w:szCs w:val="7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7"/>
                <w:szCs w:val="7"/>
              </w:rPr>
              <w:t xml:space="preserve">SR </w:t>
            </w:r>
            <w:r>
              <w:rPr>
                <w:i/>
                <w:iCs/>
                <w:color w:val="FF0000"/>
                <w:spacing w:val="-4"/>
                <w:w w:val="105"/>
                <w:sz w:val="7"/>
                <w:szCs w:val="7"/>
              </w:rPr>
              <w:t>(5%)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1260D" w14:textId="77777777" w:rsidR="005C6405" w:rsidRDefault="005C6405">
            <w:pPr>
              <w:pStyle w:val="TableParagraph"/>
              <w:kinsoku w:val="0"/>
              <w:overflowPunct w:val="0"/>
              <w:spacing w:before="4"/>
              <w:rPr>
                <w:rFonts w:ascii="Calibri" w:hAnsi="Calibri" w:cs="Calibri"/>
                <w:b/>
                <w:bCs/>
                <w:i/>
                <w:iCs/>
                <w:sz w:val="7"/>
                <w:szCs w:val="7"/>
              </w:rPr>
            </w:pPr>
          </w:p>
          <w:p w14:paraId="0F3D9193" w14:textId="77777777" w:rsidR="005C6405" w:rsidRDefault="005C6405">
            <w:pPr>
              <w:pStyle w:val="TableParagraph"/>
              <w:kinsoku w:val="0"/>
              <w:overflowPunct w:val="0"/>
              <w:ind w:left="23"/>
              <w:rPr>
                <w:i/>
                <w:iCs/>
                <w:color w:val="FF0000"/>
                <w:spacing w:val="-10"/>
                <w:w w:val="105"/>
                <w:sz w:val="7"/>
                <w:szCs w:val="7"/>
              </w:rPr>
            </w:pPr>
            <w:r>
              <w:rPr>
                <w:i/>
                <w:iCs/>
                <w:color w:val="FF0000"/>
                <w:spacing w:val="-10"/>
                <w:w w:val="105"/>
                <w:sz w:val="7"/>
                <w:szCs w:val="7"/>
              </w:rPr>
              <w:t>%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66781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D950F" w14:textId="77777777" w:rsidR="005C6405" w:rsidRDefault="005C6405">
            <w:pPr>
              <w:pStyle w:val="TableParagraph"/>
              <w:kinsoku w:val="0"/>
              <w:overflowPunct w:val="0"/>
              <w:spacing w:before="4"/>
              <w:rPr>
                <w:rFonts w:ascii="Calibri" w:hAnsi="Calibri" w:cs="Calibri"/>
                <w:b/>
                <w:bCs/>
                <w:i/>
                <w:iCs/>
                <w:sz w:val="7"/>
                <w:szCs w:val="7"/>
              </w:rPr>
            </w:pPr>
          </w:p>
          <w:p w14:paraId="5C0C2814" w14:textId="77777777" w:rsidR="005C6405" w:rsidRDefault="005C6405">
            <w:pPr>
              <w:pStyle w:val="TableParagraph"/>
              <w:kinsoku w:val="0"/>
              <w:overflowPunct w:val="0"/>
              <w:ind w:right="16"/>
              <w:jc w:val="right"/>
              <w:rPr>
                <w:i/>
                <w:iCs/>
                <w:color w:val="FF0000"/>
                <w:spacing w:val="-2"/>
                <w:w w:val="105"/>
                <w:sz w:val="7"/>
                <w:szCs w:val="7"/>
              </w:rPr>
            </w:pPr>
            <w:r>
              <w:rPr>
                <w:i/>
                <w:iCs/>
                <w:color w:val="FF0000"/>
                <w:spacing w:val="-2"/>
                <w:w w:val="105"/>
                <w:sz w:val="7"/>
                <w:szCs w:val="7"/>
              </w:rPr>
              <w:t>10,000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596A79FB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66F8B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20DC7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73C72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6C13F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042073F1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CA729" w14:textId="77777777" w:rsidR="005C6405" w:rsidRDefault="005C6405">
            <w:pPr>
              <w:pStyle w:val="TableParagraph"/>
              <w:kinsoku w:val="0"/>
              <w:overflowPunct w:val="0"/>
              <w:spacing w:line="285" w:lineRule="auto"/>
              <w:ind w:left="39" w:right="24" w:firstLine="2"/>
              <w:jc w:val="center"/>
              <w:rPr>
                <w:i/>
                <w:iCs/>
                <w:color w:val="FF0000"/>
                <w:spacing w:val="-10"/>
                <w:w w:val="105"/>
                <w:sz w:val="7"/>
                <w:szCs w:val="7"/>
              </w:rPr>
            </w:pPr>
            <w:r>
              <w:rPr>
                <w:i/>
                <w:iCs/>
                <w:color w:val="FF0000"/>
                <w:w w:val="105"/>
                <w:sz w:val="7"/>
                <w:szCs w:val="7"/>
              </w:rPr>
              <w:t>Ve smyslu pod_čl. 12.3</w:t>
            </w:r>
            <w:r>
              <w:rPr>
                <w:i/>
                <w:iCs/>
                <w:color w:val="FF0000"/>
                <w:spacing w:val="40"/>
                <w:w w:val="105"/>
                <w:sz w:val="7"/>
                <w:szCs w:val="7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7"/>
                <w:szCs w:val="7"/>
              </w:rPr>
              <w:t>OP/ZP</w:t>
            </w:r>
            <w:r>
              <w:rPr>
                <w:i/>
                <w:iCs/>
                <w:color w:val="FF0000"/>
                <w:spacing w:val="-1"/>
                <w:w w:val="105"/>
                <w:sz w:val="7"/>
                <w:szCs w:val="7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7"/>
                <w:szCs w:val="7"/>
              </w:rPr>
              <w:t>pododstavce</w:t>
            </w:r>
            <w:r>
              <w:rPr>
                <w:i/>
                <w:iCs/>
                <w:color w:val="FF0000"/>
                <w:spacing w:val="-2"/>
                <w:w w:val="105"/>
                <w:sz w:val="7"/>
                <w:szCs w:val="7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7"/>
                <w:szCs w:val="7"/>
              </w:rPr>
              <w:t>(D)</w:t>
            </w:r>
            <w:r>
              <w:rPr>
                <w:i/>
                <w:iCs/>
                <w:color w:val="FF0000"/>
                <w:spacing w:val="-2"/>
                <w:w w:val="105"/>
                <w:sz w:val="7"/>
                <w:szCs w:val="7"/>
              </w:rPr>
              <w:t xml:space="preserve"> </w:t>
            </w:r>
            <w:r>
              <w:rPr>
                <w:i/>
                <w:iCs/>
                <w:color w:val="FF0000"/>
                <w:spacing w:val="-10"/>
                <w:w w:val="105"/>
                <w:sz w:val="7"/>
                <w:szCs w:val="7"/>
              </w:rPr>
              <w:t>a</w:t>
            </w:r>
          </w:p>
          <w:p w14:paraId="3C75BC17" w14:textId="77777777" w:rsidR="005C6405" w:rsidRDefault="005C6405">
            <w:pPr>
              <w:pStyle w:val="TableParagraph"/>
              <w:kinsoku w:val="0"/>
              <w:overflowPunct w:val="0"/>
              <w:spacing w:line="48" w:lineRule="exact"/>
              <w:ind w:left="29" w:right="17"/>
              <w:jc w:val="center"/>
              <w:rPr>
                <w:i/>
                <w:iCs/>
                <w:color w:val="FF0000"/>
                <w:spacing w:val="-2"/>
                <w:w w:val="105"/>
                <w:sz w:val="7"/>
                <w:szCs w:val="7"/>
              </w:rPr>
            </w:pPr>
            <w:r>
              <w:rPr>
                <w:i/>
                <w:iCs/>
                <w:color w:val="FF0000"/>
                <w:w w:val="105"/>
                <w:sz w:val="7"/>
                <w:szCs w:val="7"/>
              </w:rPr>
              <w:t>pod-čl.</w:t>
            </w:r>
            <w:r>
              <w:rPr>
                <w:i/>
                <w:iCs/>
                <w:color w:val="FF0000"/>
                <w:spacing w:val="-1"/>
                <w:w w:val="105"/>
                <w:sz w:val="7"/>
                <w:szCs w:val="7"/>
              </w:rPr>
              <w:t xml:space="preserve"> </w:t>
            </w:r>
            <w:r>
              <w:rPr>
                <w:i/>
                <w:iCs/>
                <w:color w:val="FF0000"/>
                <w:w w:val="105"/>
                <w:sz w:val="7"/>
                <w:szCs w:val="7"/>
              </w:rPr>
              <w:t>4.12</w:t>
            </w:r>
            <w:r>
              <w:rPr>
                <w:i/>
                <w:iCs/>
                <w:color w:val="FF0000"/>
                <w:spacing w:val="-3"/>
                <w:w w:val="105"/>
                <w:sz w:val="7"/>
                <w:szCs w:val="7"/>
              </w:rPr>
              <w:t xml:space="preserve"> </w:t>
            </w:r>
            <w:r>
              <w:rPr>
                <w:i/>
                <w:iCs/>
                <w:color w:val="FF0000"/>
                <w:spacing w:val="-2"/>
                <w:w w:val="105"/>
                <w:sz w:val="7"/>
                <w:szCs w:val="7"/>
              </w:rPr>
              <w:t>OP/ZP</w:t>
            </w:r>
          </w:p>
        </w:tc>
      </w:tr>
      <w:tr w:rsidR="005C6405" w14:paraId="76C1417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"/>
        </w:trPr>
        <w:tc>
          <w:tcPr>
            <w:tcW w:w="10924" w:type="dxa"/>
            <w:gridSpan w:val="10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single" w:sz="4" w:space="0" w:color="000000"/>
            </w:tcBorders>
            <w:shd w:val="clear" w:color="auto" w:fill="CCFF99"/>
          </w:tcPr>
          <w:p w14:paraId="052DF4B3" w14:textId="77777777" w:rsidR="005C6405" w:rsidRDefault="005C6405">
            <w:pPr>
              <w:pStyle w:val="TableParagraph"/>
              <w:tabs>
                <w:tab w:val="left" w:pos="10737"/>
              </w:tabs>
              <w:kinsoku w:val="0"/>
              <w:overflowPunct w:val="0"/>
              <w:spacing w:before="35"/>
              <w:ind w:left="28"/>
              <w:rPr>
                <w:spacing w:val="-4"/>
                <w:sz w:val="9"/>
                <w:szCs w:val="9"/>
              </w:rPr>
            </w:pPr>
            <w:r>
              <w:rPr>
                <w:b/>
                <w:bCs/>
                <w:position w:val="1"/>
                <w:sz w:val="10"/>
                <w:szCs w:val="10"/>
              </w:rPr>
              <w:t>Celková</w:t>
            </w:r>
            <w:r>
              <w:rPr>
                <w:b/>
                <w:bCs/>
                <w:spacing w:val="-5"/>
                <w:position w:val="1"/>
                <w:sz w:val="10"/>
                <w:szCs w:val="10"/>
              </w:rPr>
              <w:t xml:space="preserve"> </w:t>
            </w:r>
            <w:r>
              <w:rPr>
                <w:b/>
                <w:bCs/>
                <w:position w:val="1"/>
                <w:sz w:val="10"/>
                <w:szCs w:val="10"/>
              </w:rPr>
              <w:t>cena</w:t>
            </w:r>
            <w:r>
              <w:rPr>
                <w:b/>
                <w:bCs/>
                <w:spacing w:val="-3"/>
                <w:position w:val="1"/>
                <w:sz w:val="10"/>
                <w:szCs w:val="10"/>
              </w:rPr>
              <w:t xml:space="preserve"> </w:t>
            </w:r>
            <w:r>
              <w:rPr>
                <w:b/>
                <w:bCs/>
                <w:spacing w:val="-5"/>
                <w:position w:val="1"/>
                <w:sz w:val="10"/>
                <w:szCs w:val="10"/>
              </w:rPr>
              <w:t>CZK</w:t>
            </w:r>
            <w:r>
              <w:rPr>
                <w:b/>
                <w:bCs/>
                <w:position w:val="1"/>
                <w:sz w:val="10"/>
                <w:szCs w:val="10"/>
              </w:rPr>
              <w:tab/>
            </w: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CCFF99"/>
          </w:tcPr>
          <w:p w14:paraId="4F112DF3" w14:textId="77777777" w:rsidR="005C6405" w:rsidRDefault="005C6405">
            <w:pPr>
              <w:pStyle w:val="TableParagraph"/>
              <w:kinsoku w:val="0"/>
              <w:overflowPunct w:val="0"/>
              <w:spacing w:before="54"/>
              <w:jc w:val="right"/>
              <w:rPr>
                <w:spacing w:val="-4"/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0,00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CCFF99"/>
          </w:tcPr>
          <w:p w14:paraId="611CA296" w14:textId="77777777" w:rsidR="005C6405" w:rsidRDefault="005C6405">
            <w:pPr>
              <w:pStyle w:val="TableParagraph"/>
              <w:kinsoku w:val="0"/>
              <w:overflowPunct w:val="0"/>
              <w:spacing w:before="54"/>
              <w:jc w:val="right"/>
              <w:rPr>
                <w:b/>
                <w:bCs/>
                <w:spacing w:val="-4"/>
                <w:sz w:val="9"/>
                <w:szCs w:val="9"/>
              </w:rPr>
            </w:pPr>
            <w:r>
              <w:rPr>
                <w:b/>
                <w:bCs/>
                <w:spacing w:val="-4"/>
                <w:sz w:val="9"/>
                <w:szCs w:val="9"/>
              </w:rPr>
              <w:t>0,00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14:paraId="22963022" w14:textId="77777777" w:rsidR="005C6405" w:rsidRDefault="005C640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</w:tbl>
    <w:p w14:paraId="6EF89BFC" w14:textId="77777777" w:rsidR="005C6405" w:rsidRDefault="005C6405">
      <w:pPr>
        <w:pStyle w:val="Zkladntext"/>
        <w:tabs>
          <w:tab w:val="left" w:pos="2341"/>
        </w:tabs>
        <w:kinsoku w:val="0"/>
        <w:overflowPunct w:val="0"/>
        <w:spacing w:before="55"/>
        <w:ind w:right="1090"/>
        <w:jc w:val="right"/>
        <w:rPr>
          <w:rFonts w:ascii="Arial" w:hAnsi="Arial" w:cs="Arial"/>
          <w:spacing w:val="-4"/>
          <w:sz w:val="9"/>
          <w:szCs w:val="9"/>
        </w:rPr>
      </w:pPr>
      <w:r>
        <w:rPr>
          <w:rFonts w:ascii="Arial" w:hAnsi="Arial" w:cs="Arial"/>
          <w:sz w:val="9"/>
          <w:szCs w:val="9"/>
        </w:rPr>
        <w:t>Cena</w:t>
      </w:r>
      <w:r>
        <w:rPr>
          <w:rFonts w:ascii="Arial" w:hAnsi="Arial" w:cs="Arial"/>
          <w:spacing w:val="-2"/>
          <w:sz w:val="9"/>
          <w:szCs w:val="9"/>
        </w:rPr>
        <w:t xml:space="preserve"> </w:t>
      </w:r>
      <w:r>
        <w:rPr>
          <w:rFonts w:ascii="Arial" w:hAnsi="Arial" w:cs="Arial"/>
          <w:sz w:val="9"/>
          <w:szCs w:val="9"/>
        </w:rPr>
        <w:t>jen</w:t>
      </w:r>
      <w:r>
        <w:rPr>
          <w:rFonts w:ascii="Arial" w:hAnsi="Arial" w:cs="Arial"/>
          <w:spacing w:val="-2"/>
          <w:sz w:val="9"/>
          <w:szCs w:val="9"/>
        </w:rPr>
        <w:t xml:space="preserve"> </w:t>
      </w:r>
      <w:r>
        <w:rPr>
          <w:rFonts w:ascii="Arial" w:hAnsi="Arial" w:cs="Arial"/>
          <w:sz w:val="9"/>
          <w:szCs w:val="9"/>
        </w:rPr>
        <w:t>kladných</w:t>
      </w:r>
      <w:r>
        <w:rPr>
          <w:rFonts w:ascii="Arial" w:hAnsi="Arial" w:cs="Arial"/>
          <w:spacing w:val="-1"/>
          <w:sz w:val="9"/>
          <w:szCs w:val="9"/>
        </w:rPr>
        <w:t xml:space="preserve"> </w:t>
      </w:r>
      <w:r>
        <w:rPr>
          <w:rFonts w:ascii="Arial" w:hAnsi="Arial" w:cs="Arial"/>
          <w:sz w:val="9"/>
          <w:szCs w:val="9"/>
        </w:rPr>
        <w:t>položek =</w:t>
      </w:r>
      <w:r>
        <w:rPr>
          <w:rFonts w:ascii="Arial" w:hAnsi="Arial" w:cs="Arial"/>
          <w:spacing w:val="-2"/>
          <w:sz w:val="9"/>
          <w:szCs w:val="9"/>
        </w:rPr>
        <w:t xml:space="preserve"> víceprací</w:t>
      </w:r>
      <w:r>
        <w:rPr>
          <w:rFonts w:ascii="Arial" w:hAnsi="Arial" w:cs="Arial"/>
          <w:sz w:val="9"/>
          <w:szCs w:val="9"/>
        </w:rPr>
        <w:tab/>
      </w:r>
      <w:r>
        <w:rPr>
          <w:rFonts w:ascii="Arial" w:hAnsi="Arial" w:cs="Arial"/>
          <w:spacing w:val="-4"/>
          <w:sz w:val="9"/>
          <w:szCs w:val="9"/>
        </w:rPr>
        <w:t>0,00</w:t>
      </w:r>
    </w:p>
    <w:p w14:paraId="52851033" w14:textId="77777777" w:rsidR="005C6405" w:rsidRDefault="005C6405">
      <w:pPr>
        <w:pStyle w:val="Zkladntext"/>
        <w:kinsoku w:val="0"/>
        <w:overflowPunct w:val="0"/>
        <w:spacing w:before="7"/>
        <w:rPr>
          <w:rFonts w:ascii="Arial" w:hAnsi="Arial" w:cs="Arial"/>
          <w:sz w:val="9"/>
          <w:szCs w:val="9"/>
        </w:rPr>
      </w:pPr>
    </w:p>
    <w:p w14:paraId="55CB65E5" w14:textId="77777777" w:rsidR="005C6405" w:rsidRDefault="005C6405">
      <w:pPr>
        <w:pStyle w:val="Zkladntext"/>
        <w:tabs>
          <w:tab w:val="left" w:pos="2340"/>
        </w:tabs>
        <w:kinsoku w:val="0"/>
        <w:overflowPunct w:val="0"/>
        <w:ind w:right="1091"/>
        <w:jc w:val="right"/>
        <w:rPr>
          <w:rFonts w:ascii="Arial" w:hAnsi="Arial" w:cs="Arial"/>
          <w:spacing w:val="-4"/>
          <w:sz w:val="9"/>
          <w:szCs w:val="9"/>
        </w:rPr>
      </w:pPr>
      <w:r>
        <w:rPr>
          <w:rFonts w:ascii="Arial" w:hAnsi="Arial" w:cs="Arial"/>
          <w:sz w:val="9"/>
          <w:szCs w:val="9"/>
        </w:rPr>
        <w:t>Cena</w:t>
      </w:r>
      <w:r>
        <w:rPr>
          <w:rFonts w:ascii="Arial" w:hAnsi="Arial" w:cs="Arial"/>
          <w:spacing w:val="-3"/>
          <w:sz w:val="9"/>
          <w:szCs w:val="9"/>
        </w:rPr>
        <w:t xml:space="preserve"> </w:t>
      </w:r>
      <w:r>
        <w:rPr>
          <w:rFonts w:ascii="Arial" w:hAnsi="Arial" w:cs="Arial"/>
          <w:sz w:val="9"/>
          <w:szCs w:val="9"/>
        </w:rPr>
        <w:t>jen</w:t>
      </w:r>
      <w:r>
        <w:rPr>
          <w:rFonts w:ascii="Arial" w:hAnsi="Arial" w:cs="Arial"/>
          <w:spacing w:val="-2"/>
          <w:sz w:val="9"/>
          <w:szCs w:val="9"/>
        </w:rPr>
        <w:t xml:space="preserve"> </w:t>
      </w:r>
      <w:r>
        <w:rPr>
          <w:rFonts w:ascii="Arial" w:hAnsi="Arial" w:cs="Arial"/>
          <w:sz w:val="9"/>
          <w:szCs w:val="9"/>
        </w:rPr>
        <w:t>záporných</w:t>
      </w:r>
      <w:r>
        <w:rPr>
          <w:rFonts w:ascii="Arial" w:hAnsi="Arial" w:cs="Arial"/>
          <w:spacing w:val="-2"/>
          <w:sz w:val="9"/>
          <w:szCs w:val="9"/>
        </w:rPr>
        <w:t xml:space="preserve"> </w:t>
      </w:r>
      <w:r>
        <w:rPr>
          <w:rFonts w:ascii="Arial" w:hAnsi="Arial" w:cs="Arial"/>
          <w:sz w:val="9"/>
          <w:szCs w:val="9"/>
        </w:rPr>
        <w:t>položek</w:t>
      </w:r>
      <w:r>
        <w:rPr>
          <w:rFonts w:ascii="Arial" w:hAnsi="Arial" w:cs="Arial"/>
          <w:spacing w:val="-1"/>
          <w:sz w:val="9"/>
          <w:szCs w:val="9"/>
        </w:rPr>
        <w:t xml:space="preserve"> </w:t>
      </w:r>
      <w:r>
        <w:rPr>
          <w:rFonts w:ascii="Arial" w:hAnsi="Arial" w:cs="Arial"/>
          <w:sz w:val="9"/>
          <w:szCs w:val="9"/>
        </w:rPr>
        <w:t>=</w:t>
      </w:r>
      <w:r>
        <w:rPr>
          <w:rFonts w:ascii="Arial" w:hAnsi="Arial" w:cs="Arial"/>
          <w:spacing w:val="-2"/>
          <w:sz w:val="9"/>
          <w:szCs w:val="9"/>
        </w:rPr>
        <w:t xml:space="preserve"> méněprací</w:t>
      </w:r>
      <w:r>
        <w:rPr>
          <w:rFonts w:ascii="Arial" w:hAnsi="Arial" w:cs="Arial"/>
          <w:sz w:val="9"/>
          <w:szCs w:val="9"/>
        </w:rPr>
        <w:tab/>
      </w:r>
      <w:r>
        <w:rPr>
          <w:rFonts w:ascii="Arial" w:hAnsi="Arial" w:cs="Arial"/>
          <w:spacing w:val="-4"/>
          <w:sz w:val="9"/>
          <w:szCs w:val="9"/>
        </w:rPr>
        <w:t>0,00</w:t>
      </w:r>
    </w:p>
    <w:p w14:paraId="7710D535" w14:textId="77777777" w:rsidR="005C6405" w:rsidRDefault="005C6405">
      <w:pPr>
        <w:pStyle w:val="Zkladntext"/>
        <w:kinsoku w:val="0"/>
        <w:overflowPunct w:val="0"/>
        <w:spacing w:before="9"/>
        <w:rPr>
          <w:rFonts w:ascii="Arial" w:hAnsi="Arial" w:cs="Arial"/>
          <w:sz w:val="9"/>
          <w:szCs w:val="9"/>
        </w:rPr>
      </w:pPr>
    </w:p>
    <w:p w14:paraId="5BD05C58" w14:textId="77777777" w:rsidR="005C6405" w:rsidRDefault="005C6405">
      <w:pPr>
        <w:pStyle w:val="Zkladntext"/>
        <w:tabs>
          <w:tab w:val="left" w:pos="827"/>
        </w:tabs>
        <w:kinsoku w:val="0"/>
        <w:overflowPunct w:val="0"/>
        <w:ind w:right="1108"/>
        <w:jc w:val="right"/>
        <w:rPr>
          <w:rFonts w:ascii="Arial" w:hAnsi="Arial" w:cs="Arial"/>
          <w:i/>
          <w:iCs/>
          <w:spacing w:val="-4"/>
          <w:sz w:val="9"/>
          <w:szCs w:val="9"/>
        </w:rPr>
      </w:pPr>
      <w:r>
        <w:rPr>
          <w:rFonts w:ascii="Arial" w:hAnsi="Arial" w:cs="Arial"/>
          <w:i/>
          <w:iCs/>
          <w:spacing w:val="-2"/>
          <w:sz w:val="9"/>
          <w:szCs w:val="9"/>
        </w:rPr>
        <w:t>kontr.</w:t>
      </w:r>
      <w:r>
        <w:rPr>
          <w:rFonts w:ascii="Arial" w:hAnsi="Arial" w:cs="Arial"/>
          <w:i/>
          <w:iCs/>
          <w:sz w:val="9"/>
          <w:szCs w:val="9"/>
        </w:rPr>
        <w:tab/>
      </w:r>
      <w:r>
        <w:rPr>
          <w:rFonts w:ascii="Arial" w:hAnsi="Arial" w:cs="Arial"/>
          <w:i/>
          <w:iCs/>
          <w:spacing w:val="-4"/>
          <w:sz w:val="9"/>
          <w:szCs w:val="9"/>
        </w:rPr>
        <w:t>0,00</w:t>
      </w:r>
    </w:p>
    <w:sectPr w:rsidR="005C6405">
      <w:headerReference w:type="default" r:id="rId115"/>
      <w:footerReference w:type="default" r:id="rId116"/>
      <w:pgSz w:w="15840" w:h="12240" w:orient="landscape"/>
      <w:pgMar w:top="1320" w:right="1133" w:bottom="280" w:left="992" w:header="0" w:footer="0" w:gutter="0"/>
      <w:cols w:space="708" w:equalWidth="0">
        <w:col w:w="13715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ADF77" w14:textId="77777777" w:rsidR="005C6405" w:rsidRDefault="005C6405">
      <w:r>
        <w:separator/>
      </w:r>
    </w:p>
  </w:endnote>
  <w:endnote w:type="continuationSeparator" w:id="0">
    <w:p w14:paraId="44DD40D5" w14:textId="77777777" w:rsidR="005C6405" w:rsidRDefault="005C6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EA8C1" w14:textId="006C75DB" w:rsidR="005C6405" w:rsidRDefault="00B45818">
    <w:pPr>
      <w:pStyle w:val="Zkladntext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6E1D2A40" wp14:editId="7E684002">
              <wp:simplePos x="0" y="0"/>
              <wp:positionH relativeFrom="page">
                <wp:posOffset>899160</wp:posOffset>
              </wp:positionH>
              <wp:positionV relativeFrom="page">
                <wp:posOffset>9983470</wp:posOffset>
              </wp:positionV>
              <wp:extent cx="6659880" cy="9525"/>
              <wp:effectExtent l="0" t="0" r="0" b="0"/>
              <wp:wrapNone/>
              <wp:docPr id="1102172612" name="Freeform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659880" cy="9525"/>
                      </a:xfrm>
                      <a:custGeom>
                        <a:avLst/>
                        <a:gdLst>
                          <a:gd name="T0" fmla="*/ 10488 w 10488"/>
                          <a:gd name="T1" fmla="*/ 0 h 15"/>
                          <a:gd name="T2" fmla="*/ 0 w 10488"/>
                          <a:gd name="T3" fmla="*/ 0 h 15"/>
                          <a:gd name="T4" fmla="*/ 0 w 10488"/>
                          <a:gd name="T5" fmla="*/ 14 h 15"/>
                          <a:gd name="T6" fmla="*/ 10488 w 10488"/>
                          <a:gd name="T7" fmla="*/ 14 h 15"/>
                          <a:gd name="T8" fmla="*/ 10488 w 10488"/>
                          <a:gd name="T9" fmla="*/ 0 h 15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0" t="0" r="r" b="b"/>
                        <a:pathLst>
                          <a:path w="10488" h="15">
                            <a:moveTo>
                              <a:pt x="10488" y="0"/>
                            </a:moveTo>
                            <a:lnTo>
                              <a:pt x="0" y="0"/>
                            </a:lnTo>
                            <a:lnTo>
                              <a:pt x="0" y="14"/>
                            </a:lnTo>
                            <a:lnTo>
                              <a:pt x="10488" y="14"/>
                            </a:lnTo>
                            <a:lnTo>
                              <a:pt x="10488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5B11807" id="Freeform 5" o:spid="_x0000_s1026" style="position:absolute;margin-left:70.8pt;margin-top:786.1pt;width:524.4pt;height:.7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8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" o:allowincell="f" path="m10488,l,,,14r10488,l10488,xe" fillcolor="black" stroked="f">
              <v:path arrowok="t" o:connecttype="custom" o:connectlocs="6659880,0;0,0;0,8890;6659880,8890;6659880,0" o:connectangles="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6FEAC585" wp14:editId="73886A26">
              <wp:simplePos x="0" y="0"/>
              <wp:positionH relativeFrom="page">
                <wp:posOffset>886460</wp:posOffset>
              </wp:positionH>
              <wp:positionV relativeFrom="page">
                <wp:posOffset>9995535</wp:posOffset>
              </wp:positionV>
              <wp:extent cx="1753235" cy="284480"/>
              <wp:effectExtent l="0" t="0" r="0" b="0"/>
              <wp:wrapNone/>
              <wp:docPr id="207786880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3235" cy="284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3807AF" w14:textId="77777777" w:rsidR="005C6405" w:rsidRDefault="005C6405">
                          <w:pPr>
                            <w:pStyle w:val="Zkladntext"/>
                            <w:kinsoku w:val="0"/>
                            <w:overflowPunct w:val="0"/>
                            <w:spacing w:before="14"/>
                            <w:ind w:left="20" w:right="18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Smlouva</w:t>
                          </w:r>
                          <w:r>
                            <w:rPr>
                              <w:rFonts w:ascii="Arial" w:hAnsi="Arial" w:cs="Arial"/>
                              <w:spacing w:val="-15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č.</w:t>
                          </w:r>
                          <w:r>
                            <w:rPr>
                              <w:rFonts w:ascii="Arial" w:hAnsi="Arial" w:cs="Arial"/>
                              <w:spacing w:val="-4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ŘVC/551/2024/OVZ-8 Smlouva č. 1-01-25-001-JDAN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EAC58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69.8pt;margin-top:787.05pt;width:138.05pt;height:22.4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" o:allowincell="f" filled="f" stroked="f">
              <v:textbox inset="0,0,0,0">
                <w:txbxContent>
                  <w:p w14:paraId="2C3807AF" w14:textId="77777777" w:rsidR="005C6405" w:rsidRDefault="005C6405">
                    <w:pPr>
                      <w:pStyle w:val="Zkladntext"/>
                      <w:kinsoku w:val="0"/>
                      <w:overflowPunct w:val="0"/>
                      <w:spacing w:before="14"/>
                      <w:ind w:left="20" w:right="18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Smlouva</w:t>
                    </w:r>
                    <w:r>
                      <w:rPr>
                        <w:rFonts w:ascii="Arial" w:hAnsi="Arial" w:cs="Arial"/>
                        <w:spacing w:val="-15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č.</w:t>
                    </w:r>
                    <w:r>
                      <w:rPr>
                        <w:rFonts w:ascii="Arial" w:hAnsi="Arial" w:cs="Arial"/>
                        <w:spacing w:val="-4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ŘVC/551/2024/OVZ-8 Smlouva č. 1-01-25-001-JDAN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0" allowOverlap="1" wp14:anchorId="1CA86B4A" wp14:editId="20373009">
              <wp:simplePos x="0" y="0"/>
              <wp:positionH relativeFrom="page">
                <wp:posOffset>3583940</wp:posOffset>
              </wp:positionH>
              <wp:positionV relativeFrom="page">
                <wp:posOffset>9995535</wp:posOffset>
              </wp:positionV>
              <wp:extent cx="1639570" cy="284480"/>
              <wp:effectExtent l="0" t="0" r="0" b="0"/>
              <wp:wrapNone/>
              <wp:docPr id="188582653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39570" cy="284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1E7EA7" w14:textId="77777777" w:rsidR="005C6405" w:rsidRDefault="005C6405">
                          <w:pPr>
                            <w:pStyle w:val="Zkladntext"/>
                            <w:kinsoku w:val="0"/>
                            <w:overflowPunct w:val="0"/>
                            <w:spacing w:before="14"/>
                            <w:ind w:left="20" w:right="18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(ev.</w:t>
                          </w:r>
                          <w:r>
                            <w:rPr>
                              <w:rFonts w:ascii="Arial" w:hAnsi="Arial" w:cs="Arial"/>
                              <w:spacing w:val="-13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číslo</w:t>
                          </w:r>
                          <w:r>
                            <w:rPr>
                              <w:rFonts w:ascii="Arial" w:hAnsi="Arial" w:cs="Arial"/>
                              <w:spacing w:val="-12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Smlouvy</w:t>
                          </w:r>
                          <w:r>
                            <w:rPr>
                              <w:rFonts w:ascii="Arial" w:hAnsi="Arial" w:cs="Arial"/>
                              <w:spacing w:val="-13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Objednatele) (ev.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číslo Smlouvy</w:t>
                          </w:r>
                          <w:r>
                            <w:rPr>
                              <w:rFonts w:ascii="Arial" w:hAnsi="Arial" w:cs="Arial"/>
                              <w:spacing w:val="40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Zhotovitele)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CA86B4A" id="Text Box 7" o:spid="_x0000_s1027" type="#_x0000_t202" style="position:absolute;margin-left:282.2pt;margin-top:787.05pt;width:129.1pt;height:22.4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" o:allowincell="f" filled="f" stroked="f">
              <v:textbox inset="0,0,0,0">
                <w:txbxContent>
                  <w:p w14:paraId="101E7EA7" w14:textId="77777777" w:rsidR="005C6405" w:rsidRDefault="005C6405">
                    <w:pPr>
                      <w:pStyle w:val="Zkladntext"/>
                      <w:kinsoku w:val="0"/>
                      <w:overflowPunct w:val="0"/>
                      <w:spacing w:before="14"/>
                      <w:ind w:left="20" w:right="18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(ev.</w:t>
                    </w:r>
                    <w:r>
                      <w:rPr>
                        <w:rFonts w:ascii="Arial" w:hAnsi="Arial" w:cs="Arial"/>
                        <w:spacing w:val="-13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číslo</w:t>
                    </w:r>
                    <w:r>
                      <w:rPr>
                        <w:rFonts w:ascii="Arial" w:hAnsi="Arial" w:cs="Arial"/>
                        <w:spacing w:val="-12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Smlouvy</w:t>
                    </w:r>
                    <w:r>
                      <w:rPr>
                        <w:rFonts w:ascii="Arial" w:hAnsi="Arial" w:cs="Arial"/>
                        <w:spacing w:val="-13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Objednatele) (ev.</w:t>
                    </w:r>
                    <w:r>
                      <w:rPr>
                        <w:rFonts w:ascii="Arial" w:hAnsi="Arial" w:cs="Arial"/>
                        <w:spacing w:val="-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číslo Smlouvy</w:t>
                    </w:r>
                    <w:r>
                      <w:rPr>
                        <w:rFonts w:ascii="Arial" w:hAnsi="Arial" w:cs="Arial"/>
                        <w:spacing w:val="40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Zhotovitele)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0" allowOverlap="1" wp14:anchorId="0428C5FC" wp14:editId="3E952530">
              <wp:simplePos x="0" y="0"/>
              <wp:positionH relativeFrom="page">
                <wp:posOffset>6795135</wp:posOffset>
              </wp:positionH>
              <wp:positionV relativeFrom="page">
                <wp:posOffset>9995535</wp:posOffset>
              </wp:positionV>
              <wp:extent cx="616585" cy="153670"/>
              <wp:effectExtent l="0" t="0" r="0" b="0"/>
              <wp:wrapNone/>
              <wp:docPr id="34712315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658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F7CA7E" w14:textId="77777777" w:rsidR="005C6405" w:rsidRDefault="005C6405">
                          <w:pPr>
                            <w:pStyle w:val="Zkladntext"/>
                            <w:kinsoku w:val="0"/>
                            <w:overflowPunct w:val="0"/>
                            <w:spacing w:before="14"/>
                            <w:ind w:left="20"/>
                            <w:rPr>
                              <w:rFonts w:ascii="Arial" w:hAnsi="Arial" w:cs="Arial"/>
                              <w:spacing w:val="-4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Strana</w:t>
                          </w:r>
                          <w:r>
                            <w:rPr>
                              <w:rFonts w:ascii="Arial" w:hAnsi="Arial" w:cs="Arial"/>
                              <w:spacing w:val="-6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pacing w:val="-4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spacing w:val="-4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hAnsi="Arial" w:cs="Arial"/>
                              <w:spacing w:val="-4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632561">
                            <w:rPr>
                              <w:rFonts w:ascii="Arial" w:hAnsi="Arial" w:cs="Arial"/>
                              <w:noProof/>
                              <w:spacing w:val="-4"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rFonts w:ascii="Arial" w:hAnsi="Arial" w:cs="Arial"/>
                              <w:spacing w:val="-4"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spacing w:val="-4"/>
                              <w:sz w:val="18"/>
                              <w:szCs w:val="18"/>
                            </w:rPr>
                            <w:t xml:space="preserve"> /37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428C5FC" id="Text Box 8" o:spid="_x0000_s1028" type="#_x0000_t202" style="position:absolute;margin-left:535.05pt;margin-top:787.05pt;width:48.55pt;height:12.1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" o:allowincell="f" filled="f" stroked="f">
              <v:textbox inset="0,0,0,0">
                <w:txbxContent>
                  <w:p w14:paraId="3FF7CA7E" w14:textId="77777777" w:rsidR="005C6405" w:rsidRDefault="005C6405">
                    <w:pPr>
                      <w:pStyle w:val="Zkladntext"/>
                      <w:kinsoku w:val="0"/>
                      <w:overflowPunct w:val="0"/>
                      <w:spacing w:before="14"/>
                      <w:ind w:left="20"/>
                      <w:rPr>
                        <w:rFonts w:ascii="Arial" w:hAnsi="Arial" w:cs="Arial"/>
                        <w:spacing w:val="-4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Strana</w:t>
                    </w:r>
                    <w:r>
                      <w:rPr>
                        <w:rFonts w:ascii="Arial" w:hAnsi="Arial" w:cs="Arial"/>
                        <w:spacing w:val="-6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pacing w:val="-4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spacing w:val="-4"/>
                        <w:sz w:val="18"/>
                        <w:szCs w:val="18"/>
                      </w:rPr>
                      <w:instrText xml:space="preserve"> PAGE </w:instrText>
                    </w:r>
                    <w:r>
                      <w:rPr>
                        <w:rFonts w:ascii="Arial" w:hAnsi="Arial" w:cs="Arial"/>
                        <w:spacing w:val="-4"/>
                        <w:sz w:val="18"/>
                        <w:szCs w:val="18"/>
                      </w:rPr>
                      <w:fldChar w:fldCharType="separate"/>
                    </w:r>
                    <w:r w:rsidR="00632561">
                      <w:rPr>
                        <w:rFonts w:ascii="Arial" w:hAnsi="Arial" w:cs="Arial"/>
                        <w:noProof/>
                        <w:spacing w:val="-4"/>
                        <w:sz w:val="18"/>
                        <w:szCs w:val="18"/>
                      </w:rPr>
                      <w:t>1</w:t>
                    </w:r>
                    <w:r>
                      <w:rPr>
                        <w:rFonts w:ascii="Arial" w:hAnsi="Arial" w:cs="Arial"/>
                        <w:spacing w:val="-4"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spacing w:val="-4"/>
                        <w:sz w:val="18"/>
                        <w:szCs w:val="18"/>
                      </w:rPr>
                      <w:t xml:space="preserve"> /37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9BF2E" w14:textId="77777777" w:rsidR="005C6405" w:rsidRDefault="005C6405">
    <w:pPr>
      <w:pStyle w:val="Zkladntext"/>
      <w:kinsoku w:val="0"/>
      <w:overflowPunct w:val="0"/>
      <w:spacing w:line="14" w:lineRule="auto"/>
      <w:rPr>
        <w:rFonts w:ascii="Times New Roman" w:hAnsi="Times New Roman" w:cs="Times New Roman"/>
        <w:sz w:val="2"/>
        <w:szCs w:val="2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7B78F" w14:textId="3F1A8A87" w:rsidR="005C6405" w:rsidRDefault="00B45818">
    <w:pPr>
      <w:pStyle w:val="Zkladntext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4864" behindDoc="1" locked="0" layoutInCell="0" allowOverlap="1" wp14:anchorId="034806ED" wp14:editId="221C9F5D">
              <wp:simplePos x="0" y="0"/>
              <wp:positionH relativeFrom="page">
                <wp:posOffset>901700</wp:posOffset>
              </wp:positionH>
              <wp:positionV relativeFrom="page">
                <wp:posOffset>8573135</wp:posOffset>
              </wp:positionV>
              <wp:extent cx="1663700" cy="165735"/>
              <wp:effectExtent l="0" t="0" r="0" b="0"/>
              <wp:wrapNone/>
              <wp:docPr id="1400667624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37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6201F8" w14:textId="77777777" w:rsidR="005C6405" w:rsidRDefault="005C6405">
                          <w:pPr>
                            <w:pStyle w:val="Zkladntext"/>
                            <w:kinsoku w:val="0"/>
                            <w:overflowPunct w:val="0"/>
                            <w:spacing w:before="10"/>
                            <w:ind w:left="20"/>
                            <w:rPr>
                              <w:rFonts w:ascii="Times New Roman" w:hAnsi="Times New Roman" w:cs="Times New Roman"/>
                              <w:spacing w:val="-2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Příloha</w:t>
                          </w:r>
                          <w:r>
                            <w:rPr>
                              <w:rFonts w:ascii="Times New Roman" w:hAnsi="Times New Roman" w:cs="Times New Roman"/>
                              <w:spacing w:val="-3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č.</w:t>
                          </w:r>
                          <w:r>
                            <w:rPr>
                              <w:rFonts w:ascii="Times New Roman" w:hAnsi="Times New Roman" w:cs="Times New Roman"/>
                              <w:spacing w:val="-2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6:</w:t>
                          </w:r>
                          <w:r>
                            <w:rPr>
                              <w:rFonts w:ascii="Times New Roman" w:hAnsi="Times New Roman" w:cs="Times New Roman"/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Cenové</w:t>
                          </w:r>
                          <w:r>
                            <w:rPr>
                              <w:rFonts w:ascii="Times New Roman" w:hAnsi="Times New Roman" w:cs="Times New Roman"/>
                              <w:spacing w:val="-3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spacing w:val="-2"/>
                              <w:sz w:val="20"/>
                              <w:szCs w:val="20"/>
                            </w:rPr>
                            <w:t>specifikace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4806ED"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39" type="#_x0000_t202" style="position:absolute;margin-left:71pt;margin-top:675.05pt;width:131pt;height:13.05pt;z-index:-25163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" o:allowincell="f" filled="f" stroked="f">
              <v:textbox inset="0,0,0,0">
                <w:txbxContent>
                  <w:p w14:paraId="1D6201F8" w14:textId="77777777" w:rsidR="005C6405" w:rsidRDefault="005C6405">
                    <w:pPr>
                      <w:pStyle w:val="Zkladntext"/>
                      <w:kinsoku w:val="0"/>
                      <w:overflowPunct w:val="0"/>
                      <w:spacing w:before="10"/>
                      <w:ind w:left="20"/>
                      <w:rPr>
                        <w:rFonts w:ascii="Times New Roman" w:hAnsi="Times New Roman" w:cs="Times New Roman"/>
                        <w:spacing w:val="-2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Příloha</w:t>
                    </w:r>
                    <w:r>
                      <w:rPr>
                        <w:rFonts w:ascii="Times New Roman" w:hAnsi="Times New Roman" w:cs="Times New Roman"/>
                        <w:spacing w:val="-3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č.</w:t>
                    </w:r>
                    <w:r>
                      <w:rPr>
                        <w:rFonts w:ascii="Times New Roman" w:hAnsi="Times New Roman" w:cs="Times New Roman"/>
                        <w:spacing w:val="-2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6:</w:t>
                    </w:r>
                    <w:r>
                      <w:rPr>
                        <w:rFonts w:ascii="Times New Roman" w:hAnsi="Times New Roman" w:cs="Times New Roman"/>
                        <w:spacing w:val="-4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Cenové</w:t>
                    </w:r>
                    <w:r>
                      <w:rPr>
                        <w:rFonts w:ascii="Times New Roman" w:hAnsi="Times New Roman" w:cs="Times New Roman"/>
                        <w:spacing w:val="-3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spacing w:val="-2"/>
                        <w:sz w:val="20"/>
                        <w:szCs w:val="20"/>
                      </w:rPr>
                      <w:t>specifikace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5888" behindDoc="1" locked="0" layoutInCell="0" allowOverlap="1" wp14:anchorId="7D3E6977" wp14:editId="6BE23226">
              <wp:simplePos x="0" y="0"/>
              <wp:positionH relativeFrom="page">
                <wp:posOffset>901700</wp:posOffset>
              </wp:positionH>
              <wp:positionV relativeFrom="page">
                <wp:posOffset>8865870</wp:posOffset>
              </wp:positionV>
              <wp:extent cx="5128895" cy="456565"/>
              <wp:effectExtent l="0" t="0" r="0" b="0"/>
              <wp:wrapNone/>
              <wp:docPr id="760243897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28895" cy="456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21B226" w14:textId="77777777" w:rsidR="005C6405" w:rsidRDefault="005C6405">
                          <w:pPr>
                            <w:pStyle w:val="Zkladntext"/>
                            <w:kinsoku w:val="0"/>
                            <w:overflowPunct w:val="0"/>
                            <w:spacing w:before="10"/>
                            <w:ind w:left="20"/>
                            <w:rPr>
                              <w:rFonts w:ascii="Times New Roman" w:hAnsi="Times New Roman" w:cs="Times New Roman"/>
                              <w:spacing w:val="-2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HAVARIJNÍ</w:t>
                          </w:r>
                          <w:r>
                            <w:rPr>
                              <w:rFonts w:ascii="Times New Roman" w:hAnsi="Times New Roman" w:cs="Times New Roman"/>
                              <w:spacing w:val="-8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OPRAVA</w:t>
                          </w:r>
                          <w:r>
                            <w:rPr>
                              <w:rFonts w:ascii="Times New Roman" w:hAnsi="Times New Roman" w:cs="Times New Roman"/>
                              <w:spacing w:val="-9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A</w:t>
                          </w:r>
                          <w:r>
                            <w:rPr>
                              <w:rFonts w:ascii="Times New Roman" w:hAnsi="Times New Roman" w:cs="Times New Roman"/>
                              <w:spacing w:val="-8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NAHRAZENÍ</w:t>
                          </w:r>
                          <w:r>
                            <w:rPr>
                              <w:rFonts w:ascii="Times New Roman" w:hAnsi="Times New Roman" w:cs="Times New Roman"/>
                              <w:spacing w:val="-8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POŠKOZENÝCH</w:t>
                          </w:r>
                          <w:r>
                            <w:rPr>
                              <w:rFonts w:ascii="Times New Roman" w:hAnsi="Times New Roman" w:cs="Times New Roman"/>
                              <w:spacing w:val="-9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TECHNOLOGIÍ</w:t>
                          </w:r>
                          <w:r>
                            <w:rPr>
                              <w:rFonts w:ascii="Times New Roman" w:hAnsi="Times New Roman" w:cs="Times New Roman"/>
                              <w:spacing w:val="-8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VE</w:t>
                          </w:r>
                          <w:r>
                            <w:rPr>
                              <w:rFonts w:ascii="Times New Roman" w:hAnsi="Times New Roman" w:cs="Times New Roman"/>
                              <w:spacing w:val="-9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VELÍNĚ</w:t>
                          </w:r>
                          <w:r>
                            <w:rPr>
                              <w:rFonts w:ascii="Times New Roman" w:hAnsi="Times New Roman" w:cs="Times New Roman"/>
                              <w:spacing w:val="-9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spacing w:val="-2"/>
                              <w:sz w:val="20"/>
                              <w:szCs w:val="20"/>
                            </w:rPr>
                            <w:t>HOŘÍN</w:t>
                          </w:r>
                        </w:p>
                        <w:p w14:paraId="0EBC0EC2" w14:textId="77777777" w:rsidR="005C6405" w:rsidRDefault="005C6405">
                          <w:pPr>
                            <w:pStyle w:val="Zkladntext"/>
                            <w:kinsoku w:val="0"/>
                            <w:overflowPunct w:val="0"/>
                            <w:spacing w:before="1"/>
                            <w:ind w:left="20" w:right="3128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Evidenční</w:t>
                          </w:r>
                          <w:r>
                            <w:rPr>
                              <w:rFonts w:ascii="Times New Roman" w:hAnsi="Times New Roman" w:cs="Times New Roman"/>
                              <w:spacing w:val="-13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číslo</w:t>
                          </w:r>
                          <w:r>
                            <w:rPr>
                              <w:rFonts w:ascii="Times New Roman" w:hAnsi="Times New Roman" w:cs="Times New Roman"/>
                              <w:spacing w:val="-10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objednatele:</w:t>
                          </w:r>
                          <w:r>
                            <w:rPr>
                              <w:rFonts w:ascii="Times New Roman" w:hAnsi="Times New Roman" w:cs="Times New Roman"/>
                              <w:spacing w:val="-1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ŘVC/551/2024/OVZ-8 Evidenční číslo zhotovitele: 1-01-25-001-JDAN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D3E6977" id="Text Box 32" o:spid="_x0000_s1040" type="#_x0000_t202" style="position:absolute;margin-left:71pt;margin-top:698.1pt;width:403.85pt;height:35.95pt;z-index:-25163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" o:allowincell="f" filled="f" stroked="f">
              <v:textbox inset="0,0,0,0">
                <w:txbxContent>
                  <w:p w14:paraId="1321B226" w14:textId="77777777" w:rsidR="005C6405" w:rsidRDefault="005C6405">
                    <w:pPr>
                      <w:pStyle w:val="Zkladntext"/>
                      <w:kinsoku w:val="0"/>
                      <w:overflowPunct w:val="0"/>
                      <w:spacing w:before="10"/>
                      <w:ind w:left="20"/>
                      <w:rPr>
                        <w:rFonts w:ascii="Times New Roman" w:hAnsi="Times New Roman" w:cs="Times New Roman"/>
                        <w:spacing w:val="-2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HAVARIJNÍ</w:t>
                    </w:r>
                    <w:r>
                      <w:rPr>
                        <w:rFonts w:ascii="Times New Roman" w:hAnsi="Times New Roman" w:cs="Times New Roman"/>
                        <w:spacing w:val="-8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OPRAVA</w:t>
                    </w:r>
                    <w:r>
                      <w:rPr>
                        <w:rFonts w:ascii="Times New Roman" w:hAnsi="Times New Roman" w:cs="Times New Roman"/>
                        <w:spacing w:val="-9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A</w:t>
                    </w:r>
                    <w:r>
                      <w:rPr>
                        <w:rFonts w:ascii="Times New Roman" w:hAnsi="Times New Roman" w:cs="Times New Roman"/>
                        <w:spacing w:val="-8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NAHRAZENÍ</w:t>
                    </w:r>
                    <w:r>
                      <w:rPr>
                        <w:rFonts w:ascii="Times New Roman" w:hAnsi="Times New Roman" w:cs="Times New Roman"/>
                        <w:spacing w:val="-8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POŠKOZENÝCH</w:t>
                    </w:r>
                    <w:r>
                      <w:rPr>
                        <w:rFonts w:ascii="Times New Roman" w:hAnsi="Times New Roman" w:cs="Times New Roman"/>
                        <w:spacing w:val="-9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TECHNOLOGIÍ</w:t>
                    </w:r>
                    <w:r>
                      <w:rPr>
                        <w:rFonts w:ascii="Times New Roman" w:hAnsi="Times New Roman" w:cs="Times New Roman"/>
                        <w:spacing w:val="-8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VE</w:t>
                    </w:r>
                    <w:r>
                      <w:rPr>
                        <w:rFonts w:ascii="Times New Roman" w:hAnsi="Times New Roman" w:cs="Times New Roman"/>
                        <w:spacing w:val="-9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VELÍNĚ</w:t>
                    </w:r>
                    <w:r>
                      <w:rPr>
                        <w:rFonts w:ascii="Times New Roman" w:hAnsi="Times New Roman" w:cs="Times New Roman"/>
                        <w:spacing w:val="-9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spacing w:val="-2"/>
                        <w:sz w:val="20"/>
                        <w:szCs w:val="20"/>
                      </w:rPr>
                      <w:t>HOŘÍN</w:t>
                    </w:r>
                  </w:p>
                  <w:p w14:paraId="0EBC0EC2" w14:textId="77777777" w:rsidR="005C6405" w:rsidRDefault="005C6405">
                    <w:pPr>
                      <w:pStyle w:val="Zkladntext"/>
                      <w:kinsoku w:val="0"/>
                      <w:overflowPunct w:val="0"/>
                      <w:spacing w:before="1"/>
                      <w:ind w:left="20" w:right="3128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Evidenční</w:t>
                    </w:r>
                    <w:r>
                      <w:rPr>
                        <w:rFonts w:ascii="Times New Roman" w:hAnsi="Times New Roman" w:cs="Times New Roman"/>
                        <w:spacing w:val="-13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číslo</w:t>
                    </w:r>
                    <w:r>
                      <w:rPr>
                        <w:rFonts w:ascii="Times New Roman" w:hAnsi="Times New Roman" w:cs="Times New Roman"/>
                        <w:spacing w:val="-10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objednatele:</w:t>
                    </w:r>
                    <w:r>
                      <w:rPr>
                        <w:rFonts w:ascii="Times New Roman" w:hAnsi="Times New Roman" w:cs="Times New Roman"/>
                        <w:spacing w:val="-1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ŘVC/551/2024/OVZ-8 Evidenční číslo zhotovitele: 1-01-25-001-JDAN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7AA77" w14:textId="77777777" w:rsidR="005C6405" w:rsidRDefault="005C6405">
    <w:pPr>
      <w:pStyle w:val="Zkladntext"/>
      <w:kinsoku w:val="0"/>
      <w:overflowPunct w:val="0"/>
      <w:spacing w:line="14" w:lineRule="auto"/>
      <w:rPr>
        <w:rFonts w:ascii="Times New Roman" w:hAnsi="Times New Roman" w:cs="Times New Roman"/>
        <w:sz w:val="2"/>
        <w:szCs w:val="2"/>
      </w:rPr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80DF7" w14:textId="77777777" w:rsidR="005C6405" w:rsidRDefault="005C6405">
    <w:pPr>
      <w:pStyle w:val="Zkladntext"/>
      <w:kinsoku w:val="0"/>
      <w:overflowPunct w:val="0"/>
      <w:spacing w:line="14" w:lineRule="auto"/>
      <w:rPr>
        <w:rFonts w:ascii="Times New Roman" w:hAnsi="Times New Roman" w:cs="Times New Roman"/>
        <w:sz w:val="2"/>
        <w:szCs w:val="2"/>
      </w:rPr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4F6D0" w14:textId="77777777" w:rsidR="005C6405" w:rsidRDefault="005C6405">
    <w:pPr>
      <w:pStyle w:val="Zkladntext"/>
      <w:kinsoku w:val="0"/>
      <w:overflowPunct w:val="0"/>
      <w:spacing w:line="14" w:lineRule="auto"/>
      <w:rPr>
        <w:rFonts w:ascii="Times New Roman" w:hAnsi="Times New Roman" w:cs="Times New Roman"/>
        <w:sz w:val="2"/>
        <w:szCs w:val="2"/>
      </w:rPr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56563" w14:textId="77777777" w:rsidR="005C6405" w:rsidRDefault="005C6405">
    <w:pPr>
      <w:pStyle w:val="Zkladntext"/>
      <w:kinsoku w:val="0"/>
      <w:overflowPunct w:val="0"/>
      <w:spacing w:line="14" w:lineRule="auto"/>
      <w:rPr>
        <w:rFonts w:ascii="Times New Roman" w:hAnsi="Times New Roman" w:cs="Times New Roman"/>
        <w:sz w:val="2"/>
        <w:szCs w:val="2"/>
      </w:rPr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817B3" w14:textId="77777777" w:rsidR="005C6405" w:rsidRDefault="005C6405">
    <w:pPr>
      <w:pStyle w:val="Zkladntext"/>
      <w:kinsoku w:val="0"/>
      <w:overflowPunct w:val="0"/>
      <w:spacing w:line="14" w:lineRule="auto"/>
      <w:rPr>
        <w:rFonts w:ascii="Times New Roman" w:hAnsi="Times New Roman" w:cs="Times New Roman"/>
        <w:sz w:val="2"/>
        <w:szCs w:val="2"/>
      </w:rPr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8FB60" w14:textId="77777777" w:rsidR="005C6405" w:rsidRDefault="005C6405">
    <w:pPr>
      <w:pStyle w:val="Zkladntext"/>
      <w:kinsoku w:val="0"/>
      <w:overflowPunct w:val="0"/>
      <w:spacing w:line="14" w:lineRule="auto"/>
      <w:rPr>
        <w:rFonts w:ascii="Times New Roman" w:hAnsi="Times New Roman" w:cs="Times New Roman"/>
        <w:sz w:val="2"/>
        <w:szCs w:val="2"/>
      </w:rPr>
    </w:pP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13FC2" w14:textId="77777777" w:rsidR="005C6405" w:rsidRDefault="005C6405">
    <w:pPr>
      <w:pStyle w:val="Zkladntext"/>
      <w:kinsoku w:val="0"/>
      <w:overflowPunct w:val="0"/>
      <w:spacing w:line="14" w:lineRule="auto"/>
      <w:rPr>
        <w:rFonts w:ascii="Times New Roman" w:hAnsi="Times New Roman" w:cs="Times New Roman"/>
        <w:sz w:val="2"/>
        <w:szCs w:val="2"/>
      </w:rPr>
    </w:pP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4DEE0" w14:textId="77777777" w:rsidR="005C6405" w:rsidRDefault="005C6405">
    <w:pPr>
      <w:pStyle w:val="Zkladntext"/>
      <w:kinsoku w:val="0"/>
      <w:overflowPunct w:val="0"/>
      <w:spacing w:line="14" w:lineRule="auto"/>
      <w:rPr>
        <w:rFonts w:ascii="Times New Roman" w:hAnsi="Times New Roman" w:cs="Times New Roman"/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811F5" w14:textId="13A741B4" w:rsidR="005C6405" w:rsidRDefault="00B45818">
    <w:pPr>
      <w:pStyle w:val="Zkladntext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0" allowOverlap="1" wp14:anchorId="01FC17DC" wp14:editId="50E59C3A">
              <wp:simplePos x="0" y="0"/>
              <wp:positionH relativeFrom="page">
                <wp:posOffset>899160</wp:posOffset>
              </wp:positionH>
              <wp:positionV relativeFrom="page">
                <wp:posOffset>9937750</wp:posOffset>
              </wp:positionV>
              <wp:extent cx="6659880" cy="9525"/>
              <wp:effectExtent l="0" t="0" r="0" b="0"/>
              <wp:wrapNone/>
              <wp:docPr id="1946272840" name="Freeform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659880" cy="9525"/>
                      </a:xfrm>
                      <a:custGeom>
                        <a:avLst/>
                        <a:gdLst>
                          <a:gd name="T0" fmla="*/ 0 w 10488"/>
                          <a:gd name="T1" fmla="*/ 0 h 15"/>
                          <a:gd name="T2" fmla="*/ 0 w 10488"/>
                          <a:gd name="T3" fmla="*/ 14 h 15"/>
                          <a:gd name="T4" fmla="*/ 0 w 10488"/>
                          <a:gd name="T5" fmla="*/ 14 h 15"/>
                          <a:gd name="T6" fmla="*/ 10487 w 10488"/>
                          <a:gd name="T7" fmla="*/ 14 h 15"/>
                          <a:gd name="T8" fmla="*/ 10487 w 10488"/>
                          <a:gd name="T9" fmla="*/ 14 h 15"/>
                          <a:gd name="T10" fmla="*/ 10487 w 10488"/>
                          <a:gd name="T11" fmla="*/ 0 h 15"/>
                          <a:gd name="T12" fmla="*/ 10487 w 10488"/>
                          <a:gd name="T13" fmla="*/ 0 h 15"/>
                          <a:gd name="T14" fmla="*/ 0 w 10488"/>
                          <a:gd name="T15" fmla="*/ 0 h 15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</a:cxnLst>
                        <a:rect l="0" t="0" r="r" b="b"/>
                        <a:pathLst>
                          <a:path w="10488" h="15">
                            <a:moveTo>
                              <a:pt x="0" y="0"/>
                            </a:moveTo>
                            <a:lnTo>
                              <a:pt x="0" y="14"/>
                            </a:lnTo>
                            <a:lnTo>
                              <a:pt x="0" y="14"/>
                            </a:lnTo>
                            <a:lnTo>
                              <a:pt x="10487" y="14"/>
                            </a:lnTo>
                            <a:lnTo>
                              <a:pt x="10487" y="14"/>
                            </a:lnTo>
                            <a:lnTo>
                              <a:pt x="10487" y="0"/>
                            </a:lnTo>
                            <a:lnTo>
                              <a:pt x="10487" y="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9E3E374" id="Freeform 15" o:spid="_x0000_s1026" style="position:absolute;margin-left:70.8pt;margin-top:782.5pt;width:524.4pt;height:.75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8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" o:allowincell="f" path="m,l,14r,l10487,14r,l10487,r,l,xe" fillcolor="black" stroked="f">
              <v:path arrowok="t" o:connecttype="custom" o:connectlocs="0,0;0,8890;0,8890;6659245,8890;6659245,8890;6659245,0;6659245,0;0,0" o:connectangles="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9504" behindDoc="1" locked="0" layoutInCell="0" allowOverlap="1" wp14:anchorId="3F2BF5C4" wp14:editId="1F0BE314">
              <wp:simplePos x="0" y="0"/>
              <wp:positionH relativeFrom="page">
                <wp:posOffset>886460</wp:posOffset>
              </wp:positionH>
              <wp:positionV relativeFrom="page">
                <wp:posOffset>9949815</wp:posOffset>
              </wp:positionV>
              <wp:extent cx="1741805" cy="284480"/>
              <wp:effectExtent l="0" t="0" r="0" b="0"/>
              <wp:wrapNone/>
              <wp:docPr id="243509165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41805" cy="284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4960D7" w14:textId="77777777" w:rsidR="005C6405" w:rsidRDefault="005C6405">
                          <w:pPr>
                            <w:pStyle w:val="Zkladntext"/>
                            <w:kinsoku w:val="0"/>
                            <w:overflowPunct w:val="0"/>
                            <w:spacing w:before="14"/>
                            <w:ind w:left="20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Smlouva</w:t>
                          </w:r>
                          <w:r>
                            <w:rPr>
                              <w:rFonts w:ascii="Arial" w:hAnsi="Arial" w:cs="Arial"/>
                              <w:spacing w:val="-15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č.</w:t>
                          </w:r>
                          <w:r>
                            <w:rPr>
                              <w:rFonts w:ascii="Arial" w:hAnsi="Arial" w:cs="Arial"/>
                              <w:spacing w:val="-12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ŘVC/551/2024/OVZ-8 Smlouva č. 1-01-25-001-JDAN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2BF5C4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30" type="#_x0000_t202" style="position:absolute;margin-left:69.8pt;margin-top:783.45pt;width:137.15pt;height:22.4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" o:allowincell="f" filled="f" stroked="f">
              <v:textbox inset="0,0,0,0">
                <w:txbxContent>
                  <w:p w14:paraId="2F4960D7" w14:textId="77777777" w:rsidR="005C6405" w:rsidRDefault="005C6405">
                    <w:pPr>
                      <w:pStyle w:val="Zkladntext"/>
                      <w:kinsoku w:val="0"/>
                      <w:overflowPunct w:val="0"/>
                      <w:spacing w:before="14"/>
                      <w:ind w:left="20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Smlouva</w:t>
                    </w:r>
                    <w:r>
                      <w:rPr>
                        <w:rFonts w:ascii="Arial" w:hAnsi="Arial" w:cs="Arial"/>
                        <w:spacing w:val="-15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č.</w:t>
                    </w:r>
                    <w:r>
                      <w:rPr>
                        <w:rFonts w:ascii="Arial" w:hAnsi="Arial" w:cs="Arial"/>
                        <w:spacing w:val="-12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ŘVC/551/2024/OVZ-8 Smlouva č. 1-01-25-001-JDAN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1" locked="0" layoutInCell="0" allowOverlap="1" wp14:anchorId="14802571" wp14:editId="152D2393">
              <wp:simplePos x="0" y="0"/>
              <wp:positionH relativeFrom="page">
                <wp:posOffset>3584575</wp:posOffset>
              </wp:positionH>
              <wp:positionV relativeFrom="page">
                <wp:posOffset>9949815</wp:posOffset>
              </wp:positionV>
              <wp:extent cx="1640205" cy="284480"/>
              <wp:effectExtent l="0" t="0" r="0" b="0"/>
              <wp:wrapNone/>
              <wp:docPr id="5251943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0205" cy="284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CF56E5" w14:textId="77777777" w:rsidR="005C6405" w:rsidRDefault="005C6405">
                          <w:pPr>
                            <w:pStyle w:val="Zkladntext"/>
                            <w:kinsoku w:val="0"/>
                            <w:overflowPunct w:val="0"/>
                            <w:spacing w:before="14" w:line="207" w:lineRule="exact"/>
                            <w:ind w:left="20"/>
                            <w:rPr>
                              <w:rFonts w:ascii="Arial" w:hAnsi="Arial" w:cs="Arial"/>
                              <w:spacing w:val="-2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(ev.</w:t>
                          </w:r>
                          <w:r>
                            <w:rPr>
                              <w:rFonts w:ascii="Arial" w:hAnsi="Arial" w:cs="Arial"/>
                              <w:spacing w:val="-3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číslo Smlouvy</w:t>
                          </w:r>
                          <w:r>
                            <w:rPr>
                              <w:rFonts w:ascii="Arial" w:hAnsi="Arial" w:cs="Arial"/>
                              <w:spacing w:val="-2"/>
                              <w:sz w:val="18"/>
                              <w:szCs w:val="18"/>
                            </w:rPr>
                            <w:t xml:space="preserve"> Objednatele)</w:t>
                          </w:r>
                        </w:p>
                        <w:p w14:paraId="4E453D0C" w14:textId="77777777" w:rsidR="005C6405" w:rsidRDefault="005C6405">
                          <w:pPr>
                            <w:pStyle w:val="Zkladntext"/>
                            <w:kinsoku w:val="0"/>
                            <w:overflowPunct w:val="0"/>
                            <w:spacing w:line="207" w:lineRule="exact"/>
                            <w:ind w:left="20"/>
                            <w:rPr>
                              <w:rFonts w:ascii="Arial" w:hAnsi="Arial" w:cs="Arial"/>
                              <w:spacing w:val="-2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(ev.</w:t>
                          </w:r>
                          <w:r>
                            <w:rPr>
                              <w:rFonts w:ascii="Arial" w:hAnsi="Arial" w:cs="Arial"/>
                              <w:spacing w:val="-3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číslo Smlouvy</w:t>
                          </w:r>
                          <w:r>
                            <w:rPr>
                              <w:rFonts w:ascii="Arial" w:hAnsi="Arial" w:cs="Arial"/>
                              <w:spacing w:val="-2"/>
                              <w:sz w:val="18"/>
                              <w:szCs w:val="18"/>
                            </w:rPr>
                            <w:t xml:space="preserve"> Zhotovitele)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4802571" id="Text Box 17" o:spid="_x0000_s1031" type="#_x0000_t202" style="position:absolute;margin-left:282.25pt;margin-top:783.45pt;width:129.15pt;height:22.4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" o:allowincell="f" filled="f" stroked="f">
              <v:textbox inset="0,0,0,0">
                <w:txbxContent>
                  <w:p w14:paraId="15CF56E5" w14:textId="77777777" w:rsidR="005C6405" w:rsidRDefault="005C6405">
                    <w:pPr>
                      <w:pStyle w:val="Zkladntext"/>
                      <w:kinsoku w:val="0"/>
                      <w:overflowPunct w:val="0"/>
                      <w:spacing w:before="14" w:line="207" w:lineRule="exact"/>
                      <w:ind w:left="20"/>
                      <w:rPr>
                        <w:rFonts w:ascii="Arial" w:hAnsi="Arial" w:cs="Arial"/>
                        <w:spacing w:val="-2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(ev.</w:t>
                    </w:r>
                    <w:r>
                      <w:rPr>
                        <w:rFonts w:ascii="Arial" w:hAnsi="Arial" w:cs="Arial"/>
                        <w:spacing w:val="-3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číslo Smlouvy</w:t>
                    </w:r>
                    <w:r>
                      <w:rPr>
                        <w:rFonts w:ascii="Arial" w:hAnsi="Arial" w:cs="Arial"/>
                        <w:spacing w:val="-2"/>
                        <w:sz w:val="18"/>
                        <w:szCs w:val="18"/>
                      </w:rPr>
                      <w:t xml:space="preserve"> Objednatele)</w:t>
                    </w:r>
                  </w:p>
                  <w:p w14:paraId="4E453D0C" w14:textId="77777777" w:rsidR="005C6405" w:rsidRDefault="005C6405">
                    <w:pPr>
                      <w:pStyle w:val="Zkladntext"/>
                      <w:kinsoku w:val="0"/>
                      <w:overflowPunct w:val="0"/>
                      <w:spacing w:line="207" w:lineRule="exact"/>
                      <w:ind w:left="20"/>
                      <w:rPr>
                        <w:rFonts w:ascii="Arial" w:hAnsi="Arial" w:cs="Arial"/>
                        <w:spacing w:val="-2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(ev.</w:t>
                    </w:r>
                    <w:r>
                      <w:rPr>
                        <w:rFonts w:ascii="Arial" w:hAnsi="Arial" w:cs="Arial"/>
                        <w:spacing w:val="-3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číslo Smlouvy</w:t>
                    </w:r>
                    <w:r>
                      <w:rPr>
                        <w:rFonts w:ascii="Arial" w:hAnsi="Arial" w:cs="Arial"/>
                        <w:spacing w:val="-2"/>
                        <w:sz w:val="18"/>
                        <w:szCs w:val="18"/>
                      </w:rPr>
                      <w:t xml:space="preserve"> Zhotovitele)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1" locked="0" layoutInCell="0" allowOverlap="1" wp14:anchorId="1329243D" wp14:editId="1FB97D35">
              <wp:simplePos x="0" y="0"/>
              <wp:positionH relativeFrom="page">
                <wp:posOffset>6796405</wp:posOffset>
              </wp:positionH>
              <wp:positionV relativeFrom="page">
                <wp:posOffset>9949815</wp:posOffset>
              </wp:positionV>
              <wp:extent cx="615315" cy="153670"/>
              <wp:effectExtent l="0" t="0" r="0" b="0"/>
              <wp:wrapNone/>
              <wp:docPr id="1122962971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531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621E56" w14:textId="77777777" w:rsidR="005C6405" w:rsidRDefault="005C6405">
                          <w:pPr>
                            <w:pStyle w:val="Zkladntext"/>
                            <w:kinsoku w:val="0"/>
                            <w:overflowPunct w:val="0"/>
                            <w:spacing w:before="14"/>
                            <w:ind w:left="20"/>
                            <w:rPr>
                              <w:rFonts w:ascii="Arial" w:hAnsi="Arial" w:cs="Arial"/>
                              <w:spacing w:val="-4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Strana</w:t>
                          </w:r>
                          <w:r>
                            <w:rPr>
                              <w:rFonts w:ascii="Arial" w:hAnsi="Arial" w:cs="Arial"/>
                              <w:spacing w:val="-4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pacing w:val="-4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spacing w:val="-4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hAnsi="Arial" w:cs="Arial"/>
                              <w:spacing w:val="-4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632561">
                            <w:rPr>
                              <w:rFonts w:ascii="Arial" w:hAnsi="Arial" w:cs="Arial"/>
                              <w:noProof/>
                              <w:spacing w:val="-4"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rFonts w:ascii="Arial" w:hAnsi="Arial" w:cs="Arial"/>
                              <w:spacing w:val="-4"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spacing w:val="-4"/>
                              <w:sz w:val="18"/>
                              <w:szCs w:val="18"/>
                            </w:rPr>
                            <w:t>/37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329243D" id="Text Box 18" o:spid="_x0000_s1032" type="#_x0000_t202" style="position:absolute;margin-left:535.15pt;margin-top:783.45pt;width:48.45pt;height:12.1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" o:allowincell="f" filled="f" stroked="f">
              <v:textbox inset="0,0,0,0">
                <w:txbxContent>
                  <w:p w14:paraId="32621E56" w14:textId="77777777" w:rsidR="005C6405" w:rsidRDefault="005C6405">
                    <w:pPr>
                      <w:pStyle w:val="Zkladntext"/>
                      <w:kinsoku w:val="0"/>
                      <w:overflowPunct w:val="0"/>
                      <w:spacing w:before="14"/>
                      <w:ind w:left="20"/>
                      <w:rPr>
                        <w:rFonts w:ascii="Arial" w:hAnsi="Arial" w:cs="Arial"/>
                        <w:spacing w:val="-4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Strana</w:t>
                    </w:r>
                    <w:r>
                      <w:rPr>
                        <w:rFonts w:ascii="Arial" w:hAnsi="Arial" w:cs="Arial"/>
                        <w:spacing w:val="-4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pacing w:val="-4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spacing w:val="-4"/>
                        <w:sz w:val="18"/>
                        <w:szCs w:val="18"/>
                      </w:rPr>
                      <w:instrText xml:space="preserve"> PAGE </w:instrText>
                    </w:r>
                    <w:r>
                      <w:rPr>
                        <w:rFonts w:ascii="Arial" w:hAnsi="Arial" w:cs="Arial"/>
                        <w:spacing w:val="-4"/>
                        <w:sz w:val="18"/>
                        <w:szCs w:val="18"/>
                      </w:rPr>
                      <w:fldChar w:fldCharType="separate"/>
                    </w:r>
                    <w:r w:rsidR="00632561">
                      <w:rPr>
                        <w:rFonts w:ascii="Arial" w:hAnsi="Arial" w:cs="Arial"/>
                        <w:noProof/>
                        <w:spacing w:val="-4"/>
                        <w:sz w:val="18"/>
                        <w:szCs w:val="18"/>
                      </w:rPr>
                      <w:t>2</w:t>
                    </w:r>
                    <w:r>
                      <w:rPr>
                        <w:rFonts w:ascii="Arial" w:hAnsi="Arial" w:cs="Arial"/>
                        <w:spacing w:val="-4"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spacing w:val="-4"/>
                        <w:sz w:val="18"/>
                        <w:szCs w:val="18"/>
                      </w:rPr>
                      <w:t>/37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6A124" w14:textId="77777777" w:rsidR="005C6405" w:rsidRDefault="005C6405">
    <w:pPr>
      <w:pStyle w:val="Zkladntext"/>
      <w:kinsoku w:val="0"/>
      <w:overflowPunct w:val="0"/>
      <w:spacing w:line="14" w:lineRule="auto"/>
      <w:rPr>
        <w:rFonts w:ascii="Times New Roman" w:hAnsi="Times New Roman" w:cs="Times New Roman"/>
        <w:sz w:val="2"/>
        <w:szCs w:val="2"/>
      </w:rPr>
    </w:pP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BD439" w14:textId="77777777" w:rsidR="005C6405" w:rsidRDefault="005C6405">
    <w:pPr>
      <w:pStyle w:val="Zkladntext"/>
      <w:kinsoku w:val="0"/>
      <w:overflowPunct w:val="0"/>
      <w:spacing w:line="14" w:lineRule="auto"/>
      <w:rPr>
        <w:rFonts w:ascii="Times New Roman" w:hAnsi="Times New Roman" w:cs="Times New Roman"/>
        <w:sz w:val="2"/>
        <w:szCs w:val="2"/>
      </w:rPr>
    </w:pP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4961D" w14:textId="77777777" w:rsidR="005C6405" w:rsidRDefault="005C6405">
    <w:pPr>
      <w:pStyle w:val="Zkladntext"/>
      <w:kinsoku w:val="0"/>
      <w:overflowPunct w:val="0"/>
      <w:spacing w:line="14" w:lineRule="auto"/>
      <w:rPr>
        <w:rFonts w:ascii="Times New Roman" w:hAnsi="Times New Roman" w:cs="Times New Roman"/>
        <w:sz w:val="2"/>
        <w:szCs w:val="2"/>
      </w:rPr>
    </w:pP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2EB0B" w14:textId="77777777" w:rsidR="005C6405" w:rsidRDefault="005C6405">
    <w:pPr>
      <w:pStyle w:val="Zkladntext"/>
      <w:kinsoku w:val="0"/>
      <w:overflowPunct w:val="0"/>
      <w:spacing w:line="14" w:lineRule="auto"/>
      <w:rPr>
        <w:rFonts w:ascii="Times New Roman" w:hAnsi="Times New Roman" w:cs="Times New Roman"/>
        <w:sz w:val="2"/>
        <w:szCs w:val="2"/>
      </w:rPr>
    </w:pP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0E9F2" w14:textId="77777777" w:rsidR="005C6405" w:rsidRDefault="005C6405">
    <w:pPr>
      <w:pStyle w:val="Zkladntext"/>
      <w:kinsoku w:val="0"/>
      <w:overflowPunct w:val="0"/>
      <w:spacing w:line="14" w:lineRule="auto"/>
      <w:rPr>
        <w:rFonts w:ascii="Times New Roman" w:hAnsi="Times New Roman" w:cs="Times New Roman"/>
        <w:sz w:val="2"/>
        <w:szCs w:val="2"/>
      </w:rPr>
    </w:pP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A273C" w14:textId="77777777" w:rsidR="005C6405" w:rsidRDefault="005C6405">
    <w:pPr>
      <w:pStyle w:val="Zkladntext"/>
      <w:kinsoku w:val="0"/>
      <w:overflowPunct w:val="0"/>
      <w:spacing w:line="14" w:lineRule="auto"/>
      <w:rPr>
        <w:rFonts w:ascii="Times New Roman" w:hAnsi="Times New Roman" w:cs="Times New Roman"/>
        <w:sz w:val="2"/>
        <w:szCs w:val="2"/>
      </w:rPr>
    </w:pP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0F028" w14:textId="77777777" w:rsidR="005C6405" w:rsidRDefault="005C6405">
    <w:pPr>
      <w:pStyle w:val="Zkladntext"/>
      <w:kinsoku w:val="0"/>
      <w:overflowPunct w:val="0"/>
      <w:spacing w:line="14" w:lineRule="auto"/>
      <w:rPr>
        <w:rFonts w:ascii="Times New Roman" w:hAnsi="Times New Roman" w:cs="Times New Roman"/>
        <w:sz w:val="2"/>
        <w:szCs w:val="2"/>
      </w:rPr>
    </w:pP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2B1C0" w14:textId="77777777" w:rsidR="005C6405" w:rsidRDefault="005C6405">
    <w:pPr>
      <w:pStyle w:val="Zkladntext"/>
      <w:kinsoku w:val="0"/>
      <w:overflowPunct w:val="0"/>
      <w:spacing w:line="14" w:lineRule="auto"/>
      <w:rPr>
        <w:rFonts w:ascii="Times New Roman" w:hAnsi="Times New Roman" w:cs="Times New Roman"/>
        <w:sz w:val="2"/>
        <w:szCs w:val="2"/>
      </w:rPr>
    </w:pP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E1770" w14:textId="77777777" w:rsidR="005C6405" w:rsidRDefault="005C6405">
    <w:pPr>
      <w:pStyle w:val="Zkladntext"/>
      <w:kinsoku w:val="0"/>
      <w:overflowPunct w:val="0"/>
      <w:spacing w:line="14" w:lineRule="auto"/>
      <w:rPr>
        <w:rFonts w:ascii="Times New Roman" w:hAnsi="Times New Roman" w:cs="Times New Roman"/>
        <w:sz w:val="2"/>
        <w:szCs w:val="2"/>
      </w:rPr>
    </w:pPr>
  </w:p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3D1D1" w14:textId="77777777" w:rsidR="005C6405" w:rsidRDefault="005C6405">
    <w:pPr>
      <w:pStyle w:val="Zkladntext"/>
      <w:kinsoku w:val="0"/>
      <w:overflowPunct w:val="0"/>
      <w:spacing w:line="14" w:lineRule="auto"/>
      <w:rPr>
        <w:rFonts w:ascii="Times New Roman" w:hAnsi="Times New Roman" w:cs="Times New Roman"/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40843" w14:textId="2761B43C" w:rsidR="005C6405" w:rsidRDefault="00B45818">
    <w:pPr>
      <w:pStyle w:val="Zkladntext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6672" behindDoc="1" locked="0" layoutInCell="0" allowOverlap="1" wp14:anchorId="18FAF275" wp14:editId="54D9175A">
              <wp:simplePos x="0" y="0"/>
              <wp:positionH relativeFrom="page">
                <wp:posOffset>899160</wp:posOffset>
              </wp:positionH>
              <wp:positionV relativeFrom="page">
                <wp:posOffset>9937750</wp:posOffset>
              </wp:positionV>
              <wp:extent cx="6659880" cy="9525"/>
              <wp:effectExtent l="0" t="0" r="0" b="0"/>
              <wp:wrapNone/>
              <wp:docPr id="827869953" name="Freeform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659880" cy="9525"/>
                      </a:xfrm>
                      <a:custGeom>
                        <a:avLst/>
                        <a:gdLst>
                          <a:gd name="T0" fmla="*/ 0 w 10488"/>
                          <a:gd name="T1" fmla="*/ 0 h 15"/>
                          <a:gd name="T2" fmla="*/ 0 w 10488"/>
                          <a:gd name="T3" fmla="*/ 14 h 15"/>
                          <a:gd name="T4" fmla="*/ 0 w 10488"/>
                          <a:gd name="T5" fmla="*/ 14 h 15"/>
                          <a:gd name="T6" fmla="*/ 10487 w 10488"/>
                          <a:gd name="T7" fmla="*/ 14 h 15"/>
                          <a:gd name="T8" fmla="*/ 10487 w 10488"/>
                          <a:gd name="T9" fmla="*/ 14 h 15"/>
                          <a:gd name="T10" fmla="*/ 10487 w 10488"/>
                          <a:gd name="T11" fmla="*/ 0 h 15"/>
                          <a:gd name="T12" fmla="*/ 10487 w 10488"/>
                          <a:gd name="T13" fmla="*/ 0 h 15"/>
                          <a:gd name="T14" fmla="*/ 0 w 10488"/>
                          <a:gd name="T15" fmla="*/ 0 h 15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</a:cxnLst>
                        <a:rect l="0" t="0" r="r" b="b"/>
                        <a:pathLst>
                          <a:path w="10488" h="15">
                            <a:moveTo>
                              <a:pt x="0" y="0"/>
                            </a:moveTo>
                            <a:lnTo>
                              <a:pt x="0" y="14"/>
                            </a:lnTo>
                            <a:lnTo>
                              <a:pt x="0" y="14"/>
                            </a:lnTo>
                            <a:lnTo>
                              <a:pt x="10487" y="14"/>
                            </a:lnTo>
                            <a:lnTo>
                              <a:pt x="10487" y="14"/>
                            </a:lnTo>
                            <a:lnTo>
                              <a:pt x="10487" y="0"/>
                            </a:lnTo>
                            <a:lnTo>
                              <a:pt x="10487" y="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F95FA1F" id="Freeform 25" o:spid="_x0000_s1026" style="position:absolute;margin-left:70.8pt;margin-top:782.5pt;width:524.4pt;height:.75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8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" o:allowincell="f" path="m,l,14r,l10487,14r,l10487,r,l,xe" fillcolor="black" stroked="f">
              <v:path arrowok="t" o:connecttype="custom" o:connectlocs="0,0;0,8890;0,8890;6659245,8890;6659245,8890;6659245,0;6659245,0;0,0" o:connectangles="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7696" behindDoc="1" locked="0" layoutInCell="0" allowOverlap="1" wp14:anchorId="6E342C45" wp14:editId="3DA3EAB1">
              <wp:simplePos x="0" y="0"/>
              <wp:positionH relativeFrom="page">
                <wp:posOffset>886460</wp:posOffset>
              </wp:positionH>
              <wp:positionV relativeFrom="page">
                <wp:posOffset>9949815</wp:posOffset>
              </wp:positionV>
              <wp:extent cx="1741805" cy="284480"/>
              <wp:effectExtent l="0" t="0" r="0" b="0"/>
              <wp:wrapNone/>
              <wp:docPr id="74814731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41805" cy="284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19C133" w14:textId="77777777" w:rsidR="005C6405" w:rsidRDefault="005C6405">
                          <w:pPr>
                            <w:pStyle w:val="Zkladntext"/>
                            <w:kinsoku w:val="0"/>
                            <w:overflowPunct w:val="0"/>
                            <w:spacing w:before="14"/>
                            <w:ind w:left="20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Smlouva</w:t>
                          </w:r>
                          <w:r>
                            <w:rPr>
                              <w:rFonts w:ascii="Arial" w:hAnsi="Arial" w:cs="Arial"/>
                              <w:spacing w:val="-15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č.</w:t>
                          </w:r>
                          <w:r>
                            <w:rPr>
                              <w:rFonts w:ascii="Arial" w:hAnsi="Arial" w:cs="Arial"/>
                              <w:spacing w:val="-12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ŘVC/551/2024/OVZ-8 Smlouva č. 1-01-25-001-JDAN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342C45" id="_x0000_t202" coordsize="21600,21600" o:spt="202" path="m,l,21600r21600,l21600,xe">
              <v:stroke joinstyle="miter"/>
              <v:path gradientshapeok="t" o:connecttype="rect"/>
            </v:shapetype>
            <v:shape id="Text Box 26" o:spid="_x0000_s1034" type="#_x0000_t202" style="position:absolute;margin-left:69.8pt;margin-top:783.45pt;width:137.15pt;height:22.4pt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" o:allowincell="f" filled="f" stroked="f">
              <v:textbox inset="0,0,0,0">
                <w:txbxContent>
                  <w:p w14:paraId="6019C133" w14:textId="77777777" w:rsidR="005C6405" w:rsidRDefault="005C6405">
                    <w:pPr>
                      <w:pStyle w:val="Zkladntext"/>
                      <w:kinsoku w:val="0"/>
                      <w:overflowPunct w:val="0"/>
                      <w:spacing w:before="14"/>
                      <w:ind w:left="20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Smlouva</w:t>
                    </w:r>
                    <w:r>
                      <w:rPr>
                        <w:rFonts w:ascii="Arial" w:hAnsi="Arial" w:cs="Arial"/>
                        <w:spacing w:val="-15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č.</w:t>
                    </w:r>
                    <w:r>
                      <w:rPr>
                        <w:rFonts w:ascii="Arial" w:hAnsi="Arial" w:cs="Arial"/>
                        <w:spacing w:val="-12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ŘVC/551/2024/OVZ-8 Smlouva č. 1-01-25-001-JDAN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8720" behindDoc="1" locked="0" layoutInCell="0" allowOverlap="1" wp14:anchorId="629354FE" wp14:editId="1C5AA393">
              <wp:simplePos x="0" y="0"/>
              <wp:positionH relativeFrom="page">
                <wp:posOffset>3584575</wp:posOffset>
              </wp:positionH>
              <wp:positionV relativeFrom="page">
                <wp:posOffset>9949815</wp:posOffset>
              </wp:positionV>
              <wp:extent cx="1640205" cy="284480"/>
              <wp:effectExtent l="0" t="0" r="0" b="0"/>
              <wp:wrapNone/>
              <wp:docPr id="984739639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0205" cy="284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BC6262" w14:textId="77777777" w:rsidR="005C6405" w:rsidRDefault="005C6405">
                          <w:pPr>
                            <w:pStyle w:val="Zkladntext"/>
                            <w:kinsoku w:val="0"/>
                            <w:overflowPunct w:val="0"/>
                            <w:spacing w:before="14" w:line="207" w:lineRule="exact"/>
                            <w:ind w:left="20"/>
                            <w:rPr>
                              <w:rFonts w:ascii="Arial" w:hAnsi="Arial" w:cs="Arial"/>
                              <w:spacing w:val="-2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(ev.</w:t>
                          </w:r>
                          <w:r>
                            <w:rPr>
                              <w:rFonts w:ascii="Arial" w:hAnsi="Arial" w:cs="Arial"/>
                              <w:spacing w:val="-3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číslo Smlouvy</w:t>
                          </w:r>
                          <w:r>
                            <w:rPr>
                              <w:rFonts w:ascii="Arial" w:hAnsi="Arial" w:cs="Arial"/>
                              <w:spacing w:val="-2"/>
                              <w:sz w:val="18"/>
                              <w:szCs w:val="18"/>
                            </w:rPr>
                            <w:t xml:space="preserve"> Objednatele)</w:t>
                          </w:r>
                        </w:p>
                        <w:p w14:paraId="7A174A66" w14:textId="77777777" w:rsidR="005C6405" w:rsidRDefault="005C6405">
                          <w:pPr>
                            <w:pStyle w:val="Zkladntext"/>
                            <w:kinsoku w:val="0"/>
                            <w:overflowPunct w:val="0"/>
                            <w:spacing w:line="207" w:lineRule="exact"/>
                            <w:ind w:left="20"/>
                            <w:rPr>
                              <w:rFonts w:ascii="Arial" w:hAnsi="Arial" w:cs="Arial"/>
                              <w:spacing w:val="-2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(ev.</w:t>
                          </w:r>
                          <w:r>
                            <w:rPr>
                              <w:rFonts w:ascii="Arial" w:hAnsi="Arial" w:cs="Arial"/>
                              <w:spacing w:val="-3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číslo Smlouvy</w:t>
                          </w:r>
                          <w:r>
                            <w:rPr>
                              <w:rFonts w:ascii="Arial" w:hAnsi="Arial" w:cs="Arial"/>
                              <w:spacing w:val="-2"/>
                              <w:sz w:val="18"/>
                              <w:szCs w:val="18"/>
                            </w:rPr>
                            <w:t xml:space="preserve"> Zhotovitele)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29354FE" id="Text Box 27" o:spid="_x0000_s1035" type="#_x0000_t202" style="position:absolute;margin-left:282.25pt;margin-top:783.45pt;width:129.15pt;height:22.4pt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" o:allowincell="f" filled="f" stroked="f">
              <v:textbox inset="0,0,0,0">
                <w:txbxContent>
                  <w:p w14:paraId="74BC6262" w14:textId="77777777" w:rsidR="005C6405" w:rsidRDefault="005C6405">
                    <w:pPr>
                      <w:pStyle w:val="Zkladntext"/>
                      <w:kinsoku w:val="0"/>
                      <w:overflowPunct w:val="0"/>
                      <w:spacing w:before="14" w:line="207" w:lineRule="exact"/>
                      <w:ind w:left="20"/>
                      <w:rPr>
                        <w:rFonts w:ascii="Arial" w:hAnsi="Arial" w:cs="Arial"/>
                        <w:spacing w:val="-2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(ev.</w:t>
                    </w:r>
                    <w:r>
                      <w:rPr>
                        <w:rFonts w:ascii="Arial" w:hAnsi="Arial" w:cs="Arial"/>
                        <w:spacing w:val="-3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číslo Smlouvy</w:t>
                    </w:r>
                    <w:r>
                      <w:rPr>
                        <w:rFonts w:ascii="Arial" w:hAnsi="Arial" w:cs="Arial"/>
                        <w:spacing w:val="-2"/>
                        <w:sz w:val="18"/>
                        <w:szCs w:val="18"/>
                      </w:rPr>
                      <w:t xml:space="preserve"> Objednatele)</w:t>
                    </w:r>
                  </w:p>
                  <w:p w14:paraId="7A174A66" w14:textId="77777777" w:rsidR="005C6405" w:rsidRDefault="005C6405">
                    <w:pPr>
                      <w:pStyle w:val="Zkladntext"/>
                      <w:kinsoku w:val="0"/>
                      <w:overflowPunct w:val="0"/>
                      <w:spacing w:line="207" w:lineRule="exact"/>
                      <w:ind w:left="20"/>
                      <w:rPr>
                        <w:rFonts w:ascii="Arial" w:hAnsi="Arial" w:cs="Arial"/>
                        <w:spacing w:val="-2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(ev.</w:t>
                    </w:r>
                    <w:r>
                      <w:rPr>
                        <w:rFonts w:ascii="Arial" w:hAnsi="Arial" w:cs="Arial"/>
                        <w:spacing w:val="-3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číslo Smlouvy</w:t>
                    </w:r>
                    <w:r>
                      <w:rPr>
                        <w:rFonts w:ascii="Arial" w:hAnsi="Arial" w:cs="Arial"/>
                        <w:spacing w:val="-2"/>
                        <w:sz w:val="18"/>
                        <w:szCs w:val="18"/>
                      </w:rPr>
                      <w:t xml:space="preserve"> Zhotovitele)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9744" behindDoc="1" locked="0" layoutInCell="0" allowOverlap="1" wp14:anchorId="49306CEA" wp14:editId="7E65B148">
              <wp:simplePos x="0" y="0"/>
              <wp:positionH relativeFrom="page">
                <wp:posOffset>6796405</wp:posOffset>
              </wp:positionH>
              <wp:positionV relativeFrom="page">
                <wp:posOffset>9949815</wp:posOffset>
              </wp:positionV>
              <wp:extent cx="680720" cy="153670"/>
              <wp:effectExtent l="0" t="0" r="0" b="0"/>
              <wp:wrapNone/>
              <wp:docPr id="418607550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072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82C4AF" w14:textId="77777777" w:rsidR="005C6405" w:rsidRDefault="005C6405">
                          <w:pPr>
                            <w:pStyle w:val="Zkladntext"/>
                            <w:kinsoku w:val="0"/>
                            <w:overflowPunct w:val="0"/>
                            <w:spacing w:before="14"/>
                            <w:ind w:left="20"/>
                            <w:rPr>
                              <w:rFonts w:ascii="Arial" w:hAnsi="Arial" w:cs="Arial"/>
                              <w:spacing w:val="-2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Strana</w:t>
                          </w:r>
                          <w:r>
                            <w:rPr>
                              <w:rFonts w:ascii="Arial" w:hAnsi="Arial" w:cs="Arial"/>
                              <w:spacing w:val="-4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pacing w:val="-2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spacing w:val="-2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hAnsi="Arial" w:cs="Arial"/>
                              <w:spacing w:val="-2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632561">
                            <w:rPr>
                              <w:rFonts w:ascii="Arial" w:hAnsi="Arial" w:cs="Arial"/>
                              <w:noProof/>
                              <w:spacing w:val="-2"/>
                              <w:sz w:val="18"/>
                              <w:szCs w:val="18"/>
                            </w:rPr>
                            <w:t>10</w:t>
                          </w:r>
                          <w:r>
                            <w:rPr>
                              <w:rFonts w:ascii="Arial" w:hAnsi="Arial" w:cs="Arial"/>
                              <w:spacing w:val="-2"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spacing w:val="-2"/>
                              <w:sz w:val="18"/>
                              <w:szCs w:val="18"/>
                            </w:rPr>
                            <w:t xml:space="preserve"> /37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9306CEA" id="Text Box 28" o:spid="_x0000_s1036" type="#_x0000_t202" style="position:absolute;margin-left:535.15pt;margin-top:783.45pt;width:53.6pt;height:12.1pt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" o:allowincell="f" filled="f" stroked="f">
              <v:textbox inset="0,0,0,0">
                <w:txbxContent>
                  <w:p w14:paraId="6C82C4AF" w14:textId="77777777" w:rsidR="005C6405" w:rsidRDefault="005C6405">
                    <w:pPr>
                      <w:pStyle w:val="Zkladntext"/>
                      <w:kinsoku w:val="0"/>
                      <w:overflowPunct w:val="0"/>
                      <w:spacing w:before="14"/>
                      <w:ind w:left="20"/>
                      <w:rPr>
                        <w:rFonts w:ascii="Arial" w:hAnsi="Arial" w:cs="Arial"/>
                        <w:spacing w:val="-2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Strana</w:t>
                    </w:r>
                    <w:r>
                      <w:rPr>
                        <w:rFonts w:ascii="Arial" w:hAnsi="Arial" w:cs="Arial"/>
                        <w:spacing w:val="-4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pacing w:val="-2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spacing w:val="-2"/>
                        <w:sz w:val="18"/>
                        <w:szCs w:val="18"/>
                      </w:rPr>
                      <w:instrText xml:space="preserve"> PAGE </w:instrText>
                    </w:r>
                    <w:r>
                      <w:rPr>
                        <w:rFonts w:ascii="Arial" w:hAnsi="Arial" w:cs="Arial"/>
                        <w:spacing w:val="-2"/>
                        <w:sz w:val="18"/>
                        <w:szCs w:val="18"/>
                      </w:rPr>
                      <w:fldChar w:fldCharType="separate"/>
                    </w:r>
                    <w:r w:rsidR="00632561">
                      <w:rPr>
                        <w:rFonts w:ascii="Arial" w:hAnsi="Arial" w:cs="Arial"/>
                        <w:noProof/>
                        <w:spacing w:val="-2"/>
                        <w:sz w:val="18"/>
                        <w:szCs w:val="18"/>
                      </w:rPr>
                      <w:t>10</w:t>
                    </w:r>
                    <w:r>
                      <w:rPr>
                        <w:rFonts w:ascii="Arial" w:hAnsi="Arial" w:cs="Arial"/>
                        <w:spacing w:val="-2"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spacing w:val="-2"/>
                        <w:sz w:val="18"/>
                        <w:szCs w:val="18"/>
                      </w:rPr>
                      <w:t xml:space="preserve"> /37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F74AB" w14:textId="77777777" w:rsidR="005C6405" w:rsidRDefault="005C6405">
    <w:pPr>
      <w:pStyle w:val="Zkladntext"/>
      <w:kinsoku w:val="0"/>
      <w:overflowPunct w:val="0"/>
      <w:spacing w:line="14" w:lineRule="auto"/>
      <w:rPr>
        <w:rFonts w:ascii="Times New Roman" w:hAnsi="Times New Roman" w:cs="Times New Roman"/>
        <w:sz w:val="2"/>
        <w:szCs w:val="2"/>
      </w:rPr>
    </w:pPr>
  </w:p>
</w:ftr>
</file>

<file path=word/footer3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513EF" w14:textId="77777777" w:rsidR="005C6405" w:rsidRDefault="005C6405">
    <w:pPr>
      <w:pStyle w:val="Zkladntext"/>
      <w:kinsoku w:val="0"/>
      <w:overflowPunct w:val="0"/>
      <w:spacing w:line="14" w:lineRule="auto"/>
      <w:rPr>
        <w:rFonts w:ascii="Times New Roman" w:hAnsi="Times New Roman" w:cs="Times New Roman"/>
        <w:sz w:val="2"/>
        <w:szCs w:val="2"/>
      </w:rPr>
    </w:pPr>
  </w:p>
</w:ftr>
</file>

<file path=word/footer3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8A709" w14:textId="77777777" w:rsidR="005C6405" w:rsidRDefault="005C6405">
    <w:pPr>
      <w:pStyle w:val="Zkladntext"/>
      <w:kinsoku w:val="0"/>
      <w:overflowPunct w:val="0"/>
      <w:spacing w:line="14" w:lineRule="auto"/>
      <w:rPr>
        <w:rFonts w:ascii="Times New Roman" w:hAnsi="Times New Roman" w:cs="Times New Roman"/>
        <w:sz w:val="2"/>
        <w:szCs w:val="2"/>
      </w:rPr>
    </w:pPr>
  </w:p>
</w:ftr>
</file>

<file path=word/footer3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2BA85" w14:textId="77777777" w:rsidR="005C6405" w:rsidRDefault="005C6405">
    <w:pPr>
      <w:pStyle w:val="Zkladntext"/>
      <w:kinsoku w:val="0"/>
      <w:overflowPunct w:val="0"/>
      <w:spacing w:line="14" w:lineRule="auto"/>
      <w:rPr>
        <w:rFonts w:ascii="Times New Roman" w:hAnsi="Times New Roman" w:cs="Times New Roman"/>
        <w:sz w:val="2"/>
        <w:szCs w:val="2"/>
      </w:rPr>
    </w:pPr>
  </w:p>
</w:ftr>
</file>

<file path=word/footer3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B4E87" w14:textId="77777777" w:rsidR="005C6405" w:rsidRDefault="005C6405">
    <w:pPr>
      <w:pStyle w:val="Zkladntext"/>
      <w:kinsoku w:val="0"/>
      <w:overflowPunct w:val="0"/>
      <w:spacing w:line="14" w:lineRule="auto"/>
      <w:rPr>
        <w:rFonts w:ascii="Times New Roman" w:hAnsi="Times New Roman" w:cs="Times New Roman"/>
        <w:sz w:val="2"/>
        <w:szCs w:val="2"/>
      </w:rPr>
    </w:pPr>
  </w:p>
</w:ftr>
</file>

<file path=word/footer3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FE481" w14:textId="77777777" w:rsidR="005C6405" w:rsidRDefault="005C6405">
    <w:pPr>
      <w:pStyle w:val="Zkladntext"/>
      <w:kinsoku w:val="0"/>
      <w:overflowPunct w:val="0"/>
      <w:spacing w:line="14" w:lineRule="auto"/>
      <w:rPr>
        <w:rFonts w:ascii="Times New Roman" w:hAnsi="Times New Roman" w:cs="Times New Roman"/>
        <w:sz w:val="2"/>
        <w:szCs w:val="2"/>
      </w:rPr>
    </w:pPr>
  </w:p>
</w:ftr>
</file>

<file path=word/footer3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3E1CC" w14:textId="77777777" w:rsidR="005C6405" w:rsidRDefault="005C6405">
    <w:pPr>
      <w:pStyle w:val="Zkladntext"/>
      <w:kinsoku w:val="0"/>
      <w:overflowPunct w:val="0"/>
      <w:spacing w:line="14" w:lineRule="auto"/>
      <w:rPr>
        <w:rFonts w:ascii="Times New Roman" w:hAnsi="Times New Roman" w:cs="Times New Roman"/>
        <w:sz w:val="2"/>
        <w:szCs w:val="2"/>
      </w:rPr>
    </w:pPr>
  </w:p>
</w:ftr>
</file>

<file path=word/footer3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14405" w14:textId="77777777" w:rsidR="005C6405" w:rsidRDefault="005C6405">
    <w:pPr>
      <w:pStyle w:val="Zkladntext"/>
      <w:kinsoku w:val="0"/>
      <w:overflowPunct w:val="0"/>
      <w:spacing w:line="14" w:lineRule="auto"/>
      <w:rPr>
        <w:rFonts w:ascii="Times New Roman" w:hAnsi="Times New Roman" w:cs="Times New Roman"/>
        <w:sz w:val="2"/>
        <w:szCs w:val="2"/>
      </w:rPr>
    </w:pPr>
  </w:p>
</w:ftr>
</file>

<file path=word/footer3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B842E" w14:textId="77777777" w:rsidR="005C6405" w:rsidRDefault="005C6405">
    <w:pPr>
      <w:pStyle w:val="Zkladntext"/>
      <w:kinsoku w:val="0"/>
      <w:overflowPunct w:val="0"/>
      <w:spacing w:line="14" w:lineRule="auto"/>
      <w:rPr>
        <w:rFonts w:ascii="Times New Roman" w:hAnsi="Times New Roman" w:cs="Times New Roman"/>
        <w:sz w:val="2"/>
        <w:szCs w:val="2"/>
      </w:rPr>
    </w:pPr>
  </w:p>
</w:ftr>
</file>

<file path=word/footer3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9E399" w14:textId="77777777" w:rsidR="005C6405" w:rsidRDefault="005C6405">
    <w:pPr>
      <w:pStyle w:val="Zkladntext"/>
      <w:kinsoku w:val="0"/>
      <w:overflowPunct w:val="0"/>
      <w:spacing w:line="14" w:lineRule="auto"/>
      <w:rPr>
        <w:rFonts w:ascii="Times New Roman" w:hAnsi="Times New Roman" w:cs="Times New Roman"/>
        <w:sz w:val="2"/>
        <w:szCs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5D066" w14:textId="77777777" w:rsidR="005C6405" w:rsidRDefault="005C6405">
    <w:pPr>
      <w:pStyle w:val="Zkladntext"/>
      <w:kinsoku w:val="0"/>
      <w:overflowPunct w:val="0"/>
      <w:spacing w:line="14" w:lineRule="auto"/>
      <w:rPr>
        <w:rFonts w:ascii="Times New Roman" w:hAnsi="Times New Roman" w:cs="Times New Roman"/>
        <w:sz w:val="2"/>
        <w:szCs w:val="2"/>
      </w:rPr>
    </w:pPr>
  </w:p>
</w:ftr>
</file>

<file path=word/footer4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8D89E" w14:textId="77777777" w:rsidR="005C6405" w:rsidRDefault="005C6405">
    <w:pPr>
      <w:pStyle w:val="Zkladntext"/>
      <w:kinsoku w:val="0"/>
      <w:overflowPunct w:val="0"/>
      <w:spacing w:line="14" w:lineRule="auto"/>
      <w:rPr>
        <w:rFonts w:ascii="Times New Roman" w:hAnsi="Times New Roman" w:cs="Times New Roman"/>
        <w:sz w:val="2"/>
        <w:szCs w:val="2"/>
      </w:rPr>
    </w:pPr>
  </w:p>
</w:ftr>
</file>

<file path=word/footer4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E9045" w14:textId="77777777" w:rsidR="005C6405" w:rsidRDefault="005C6405">
    <w:pPr>
      <w:pStyle w:val="Zkladntext"/>
      <w:kinsoku w:val="0"/>
      <w:overflowPunct w:val="0"/>
      <w:spacing w:line="14" w:lineRule="auto"/>
      <w:rPr>
        <w:rFonts w:ascii="Times New Roman" w:hAnsi="Times New Roman" w:cs="Times New Roman"/>
        <w:sz w:val="2"/>
        <w:szCs w:val="2"/>
      </w:rPr>
    </w:pPr>
  </w:p>
</w:ftr>
</file>

<file path=word/footer4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D6CB3" w14:textId="77777777" w:rsidR="005C6405" w:rsidRDefault="005C6405">
    <w:pPr>
      <w:pStyle w:val="Zkladntext"/>
      <w:kinsoku w:val="0"/>
      <w:overflowPunct w:val="0"/>
      <w:spacing w:line="14" w:lineRule="auto"/>
      <w:rPr>
        <w:rFonts w:ascii="Times New Roman" w:hAnsi="Times New Roman" w:cs="Times New Roman"/>
        <w:sz w:val="2"/>
        <w:szCs w:val="2"/>
      </w:rPr>
    </w:pPr>
  </w:p>
</w:ftr>
</file>

<file path=word/footer4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BDA27" w14:textId="77777777" w:rsidR="005C6405" w:rsidRDefault="005C6405">
    <w:pPr>
      <w:pStyle w:val="Zkladntext"/>
      <w:kinsoku w:val="0"/>
      <w:overflowPunct w:val="0"/>
      <w:spacing w:line="14" w:lineRule="auto"/>
      <w:rPr>
        <w:rFonts w:ascii="Times New Roman" w:hAnsi="Times New Roman" w:cs="Times New Roman"/>
        <w:sz w:val="2"/>
        <w:szCs w:val="2"/>
      </w:rPr>
    </w:pPr>
  </w:p>
</w:ftr>
</file>

<file path=word/footer4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E8FC5" w14:textId="77777777" w:rsidR="005C6405" w:rsidRDefault="005C6405">
    <w:pPr>
      <w:pStyle w:val="Zkladntext"/>
      <w:kinsoku w:val="0"/>
      <w:overflowPunct w:val="0"/>
      <w:spacing w:line="14" w:lineRule="auto"/>
      <w:rPr>
        <w:rFonts w:ascii="Times New Roman" w:hAnsi="Times New Roman" w:cs="Times New Roman"/>
        <w:sz w:val="2"/>
        <w:szCs w:val="2"/>
      </w:rPr>
    </w:pPr>
  </w:p>
</w:ftr>
</file>

<file path=word/footer4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1B8CA" w14:textId="77777777" w:rsidR="005C6405" w:rsidRDefault="005C6405">
    <w:pPr>
      <w:pStyle w:val="Zkladntext"/>
      <w:kinsoku w:val="0"/>
      <w:overflowPunct w:val="0"/>
      <w:spacing w:line="14" w:lineRule="auto"/>
      <w:rPr>
        <w:rFonts w:ascii="Times New Roman" w:hAnsi="Times New Roman" w:cs="Times New Roman"/>
        <w:sz w:val="2"/>
        <w:szCs w:val="2"/>
      </w:rPr>
    </w:pPr>
  </w:p>
</w:ftr>
</file>

<file path=word/footer4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5FEB2" w14:textId="77777777" w:rsidR="005C6405" w:rsidRDefault="005C6405">
    <w:pPr>
      <w:pStyle w:val="Zkladntext"/>
      <w:kinsoku w:val="0"/>
      <w:overflowPunct w:val="0"/>
      <w:spacing w:line="14" w:lineRule="auto"/>
      <w:rPr>
        <w:rFonts w:ascii="Times New Roman" w:hAnsi="Times New Roman" w:cs="Times New Roman"/>
        <w:sz w:val="2"/>
        <w:szCs w:val="2"/>
      </w:rPr>
    </w:pPr>
  </w:p>
</w:ftr>
</file>

<file path=word/footer4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5D418" w14:textId="77777777" w:rsidR="005C6405" w:rsidRDefault="005C6405">
    <w:pPr>
      <w:pStyle w:val="Zkladntext"/>
      <w:kinsoku w:val="0"/>
      <w:overflowPunct w:val="0"/>
      <w:spacing w:line="14" w:lineRule="auto"/>
      <w:rPr>
        <w:rFonts w:ascii="Times New Roman" w:hAnsi="Times New Roman" w:cs="Times New Roman"/>
        <w:sz w:val="2"/>
        <w:szCs w:val="2"/>
      </w:rPr>
    </w:pPr>
  </w:p>
</w:ftr>
</file>

<file path=word/footer4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79EA5" w14:textId="77777777" w:rsidR="005C6405" w:rsidRDefault="005C6405">
    <w:pPr>
      <w:pStyle w:val="Zkladntext"/>
      <w:kinsoku w:val="0"/>
      <w:overflowPunct w:val="0"/>
      <w:spacing w:line="14" w:lineRule="auto"/>
      <w:rPr>
        <w:rFonts w:ascii="Times New Roman" w:hAnsi="Times New Roman" w:cs="Times New Roman"/>
        <w:sz w:val="2"/>
        <w:szCs w:val="2"/>
      </w:rPr>
    </w:pPr>
  </w:p>
</w:ftr>
</file>

<file path=word/footer4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42BD7" w14:textId="77777777" w:rsidR="005C6405" w:rsidRDefault="005C6405">
    <w:pPr>
      <w:pStyle w:val="Zkladntext"/>
      <w:kinsoku w:val="0"/>
      <w:overflowPunct w:val="0"/>
      <w:spacing w:line="14" w:lineRule="auto"/>
      <w:rPr>
        <w:rFonts w:ascii="Times New Roman" w:hAnsi="Times New Roman" w:cs="Times New Roman"/>
        <w:sz w:val="2"/>
        <w:szCs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64A8E" w14:textId="77777777" w:rsidR="005C6405" w:rsidRDefault="005C6405">
    <w:pPr>
      <w:pStyle w:val="Zkladntext"/>
      <w:kinsoku w:val="0"/>
      <w:overflowPunct w:val="0"/>
      <w:spacing w:line="14" w:lineRule="auto"/>
      <w:rPr>
        <w:rFonts w:ascii="Times New Roman" w:hAnsi="Times New Roman" w:cs="Times New Roman"/>
        <w:sz w:val="2"/>
        <w:szCs w:val="2"/>
      </w:rPr>
    </w:pPr>
  </w:p>
</w:ftr>
</file>

<file path=word/footer5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EAF4E" w14:textId="77777777" w:rsidR="005C6405" w:rsidRDefault="005C6405">
    <w:pPr>
      <w:pStyle w:val="Zkladntext"/>
      <w:kinsoku w:val="0"/>
      <w:overflowPunct w:val="0"/>
      <w:spacing w:line="14" w:lineRule="auto"/>
      <w:rPr>
        <w:rFonts w:ascii="Times New Roman" w:hAnsi="Times New Roman" w:cs="Times New Roman"/>
        <w:sz w:val="2"/>
        <w:szCs w:val="2"/>
      </w:rPr>
    </w:pPr>
  </w:p>
</w:ftr>
</file>

<file path=word/footer5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E57E0" w14:textId="77777777" w:rsidR="005C6405" w:rsidRDefault="005C6405">
    <w:pPr>
      <w:pStyle w:val="Zkladntext"/>
      <w:kinsoku w:val="0"/>
      <w:overflowPunct w:val="0"/>
      <w:spacing w:line="14" w:lineRule="auto"/>
      <w:rPr>
        <w:rFonts w:ascii="Times New Roman" w:hAnsi="Times New Roman" w:cs="Times New Roman"/>
        <w:sz w:val="2"/>
        <w:szCs w:val="2"/>
      </w:rPr>
    </w:pPr>
  </w:p>
</w:ftr>
</file>

<file path=word/footer5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DA3C8" w14:textId="77777777" w:rsidR="005C6405" w:rsidRDefault="005C6405">
    <w:pPr>
      <w:pStyle w:val="Zkladntext"/>
      <w:kinsoku w:val="0"/>
      <w:overflowPunct w:val="0"/>
      <w:spacing w:line="14" w:lineRule="auto"/>
      <w:rPr>
        <w:rFonts w:ascii="Times New Roman" w:hAnsi="Times New Roman" w:cs="Times New Roman"/>
        <w:sz w:val="2"/>
        <w:szCs w:val="2"/>
      </w:rPr>
    </w:pPr>
  </w:p>
</w:ftr>
</file>

<file path=word/footer5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73DD4" w14:textId="77777777" w:rsidR="005C6405" w:rsidRDefault="005C6405">
    <w:pPr>
      <w:pStyle w:val="Zkladntext"/>
      <w:kinsoku w:val="0"/>
      <w:overflowPunct w:val="0"/>
      <w:spacing w:line="14" w:lineRule="auto"/>
      <w:rPr>
        <w:rFonts w:ascii="Times New Roman" w:hAnsi="Times New Roman" w:cs="Times New Roman"/>
        <w:sz w:val="2"/>
        <w:szCs w:val="2"/>
      </w:rPr>
    </w:pPr>
  </w:p>
</w:ftr>
</file>

<file path=word/footer5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2F2C0" w14:textId="77777777" w:rsidR="005C6405" w:rsidRDefault="005C6405">
    <w:pPr>
      <w:pStyle w:val="Zkladntext"/>
      <w:kinsoku w:val="0"/>
      <w:overflowPunct w:val="0"/>
      <w:spacing w:line="14" w:lineRule="auto"/>
      <w:rPr>
        <w:rFonts w:ascii="Times New Roman" w:hAnsi="Times New Roman" w:cs="Times New Roman"/>
        <w:sz w:val="2"/>
        <w:szCs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12A1D" w14:textId="77777777" w:rsidR="005C6405" w:rsidRDefault="005C6405">
    <w:pPr>
      <w:pStyle w:val="Zkladntext"/>
      <w:kinsoku w:val="0"/>
      <w:overflowPunct w:val="0"/>
      <w:spacing w:line="14" w:lineRule="auto"/>
      <w:rPr>
        <w:rFonts w:ascii="Times New Roman" w:hAnsi="Times New Roman" w:cs="Times New Roman"/>
        <w:sz w:val="2"/>
        <w:szCs w:val="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984A5" w14:textId="77777777" w:rsidR="005C6405" w:rsidRDefault="005C6405">
    <w:pPr>
      <w:pStyle w:val="Zkladntext"/>
      <w:kinsoku w:val="0"/>
      <w:overflowPunct w:val="0"/>
      <w:spacing w:line="14" w:lineRule="auto"/>
      <w:rPr>
        <w:rFonts w:ascii="Times New Roman" w:hAnsi="Times New Roman" w:cs="Times New Roman"/>
        <w:sz w:val="2"/>
        <w:szCs w:val="2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1B459" w14:textId="77777777" w:rsidR="005C6405" w:rsidRDefault="005C6405">
    <w:pPr>
      <w:pStyle w:val="Zkladntext"/>
      <w:kinsoku w:val="0"/>
      <w:overflowPunct w:val="0"/>
      <w:spacing w:line="14" w:lineRule="auto"/>
      <w:rPr>
        <w:rFonts w:ascii="Times New Roman" w:hAnsi="Times New Roman" w:cs="Times New Roman"/>
        <w:sz w:val="2"/>
        <w:szCs w:val="2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F7A0B" w14:textId="10288533" w:rsidR="005C6405" w:rsidRDefault="00B45818">
    <w:pPr>
      <w:pStyle w:val="Zkladntext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1792" behindDoc="1" locked="0" layoutInCell="0" allowOverlap="1" wp14:anchorId="61CF2246" wp14:editId="3DF58CD4">
              <wp:simplePos x="0" y="0"/>
              <wp:positionH relativeFrom="page">
                <wp:posOffset>901700</wp:posOffset>
              </wp:positionH>
              <wp:positionV relativeFrom="page">
                <wp:posOffset>8573135</wp:posOffset>
              </wp:positionV>
              <wp:extent cx="2531745" cy="165735"/>
              <wp:effectExtent l="0" t="0" r="0" b="0"/>
              <wp:wrapNone/>
              <wp:docPr id="1675399230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3174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62E713" w14:textId="77777777" w:rsidR="005C6405" w:rsidRDefault="005C6405">
                          <w:pPr>
                            <w:pStyle w:val="Zkladntext"/>
                            <w:kinsoku w:val="0"/>
                            <w:overflowPunct w:val="0"/>
                            <w:spacing w:before="10"/>
                            <w:ind w:left="20"/>
                            <w:rPr>
                              <w:rFonts w:ascii="Times New Roman" w:hAnsi="Times New Roman" w:cs="Times New Roman"/>
                              <w:spacing w:val="-4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Příloha</w:t>
                          </w:r>
                          <w:r>
                            <w:rPr>
                              <w:rFonts w:ascii="Times New Roman" w:hAnsi="Times New Roman" w:cs="Times New Roman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č.</w:t>
                          </w:r>
                          <w:r>
                            <w:rPr>
                              <w:rFonts w:ascii="Times New Roman" w:hAnsi="Times New Roman" w:cs="Times New Roman"/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2:</w:t>
                          </w:r>
                          <w:r>
                            <w:rPr>
                              <w:rFonts w:ascii="Times New Roman" w:hAnsi="Times New Roman" w:cs="Times New Roman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Časový</w:t>
                          </w:r>
                          <w:r>
                            <w:rPr>
                              <w:rFonts w:ascii="Times New Roman" w:hAnsi="Times New Roman" w:cs="Times New Roman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harmonogram</w:t>
                          </w:r>
                          <w:r>
                            <w:rPr>
                              <w:rFonts w:ascii="Times New Roman" w:hAnsi="Times New Roman" w:cs="Times New Roman"/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realizace</w:t>
                          </w:r>
                          <w:r>
                            <w:rPr>
                              <w:rFonts w:ascii="Times New Roman" w:hAnsi="Times New Roman" w:cs="Times New Roman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spacing w:val="-4"/>
                              <w:sz w:val="20"/>
                              <w:szCs w:val="20"/>
                            </w:rPr>
                            <w:t>Díla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CF2246"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37" type="#_x0000_t202" style="position:absolute;margin-left:71pt;margin-top:675.05pt;width:199.35pt;height:13.05pt;z-index:-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" o:allowincell="f" filled="f" stroked="f">
              <v:textbox inset="0,0,0,0">
                <w:txbxContent>
                  <w:p w14:paraId="4362E713" w14:textId="77777777" w:rsidR="005C6405" w:rsidRDefault="005C6405">
                    <w:pPr>
                      <w:pStyle w:val="Zkladntext"/>
                      <w:kinsoku w:val="0"/>
                      <w:overflowPunct w:val="0"/>
                      <w:spacing w:before="10"/>
                      <w:ind w:left="20"/>
                      <w:rPr>
                        <w:rFonts w:ascii="Times New Roman" w:hAnsi="Times New Roman" w:cs="Times New Roman"/>
                        <w:spacing w:val="-4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Příloha</w:t>
                    </w:r>
                    <w:r>
                      <w:rPr>
                        <w:rFonts w:ascii="Times New Roman" w:hAnsi="Times New Roman" w:cs="Times New Roman"/>
                        <w:spacing w:val="-6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č.</w:t>
                    </w:r>
                    <w:r>
                      <w:rPr>
                        <w:rFonts w:ascii="Times New Roman" w:hAnsi="Times New Roman" w:cs="Times New Roman"/>
                        <w:spacing w:val="-4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2:</w:t>
                    </w:r>
                    <w:r>
                      <w:rPr>
                        <w:rFonts w:ascii="Times New Roman" w:hAnsi="Times New Roman" w:cs="Times New Roman"/>
                        <w:spacing w:val="-6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Časový</w:t>
                    </w:r>
                    <w:r>
                      <w:rPr>
                        <w:rFonts w:ascii="Times New Roman" w:hAnsi="Times New Roman" w:cs="Times New Roman"/>
                        <w:spacing w:val="-6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harmonogram</w:t>
                    </w:r>
                    <w:r>
                      <w:rPr>
                        <w:rFonts w:ascii="Times New Roman" w:hAnsi="Times New Roman" w:cs="Times New Roman"/>
                        <w:spacing w:val="-4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realizace</w:t>
                    </w:r>
                    <w:r>
                      <w:rPr>
                        <w:rFonts w:ascii="Times New Roman" w:hAnsi="Times New Roman" w:cs="Times New Roman"/>
                        <w:spacing w:val="-6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spacing w:val="-4"/>
                        <w:sz w:val="20"/>
                        <w:szCs w:val="20"/>
                      </w:rPr>
                      <w:t>Díla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2816" behindDoc="1" locked="0" layoutInCell="0" allowOverlap="1" wp14:anchorId="6262CC64" wp14:editId="7E00CEEF">
              <wp:simplePos x="0" y="0"/>
              <wp:positionH relativeFrom="page">
                <wp:posOffset>901700</wp:posOffset>
              </wp:positionH>
              <wp:positionV relativeFrom="page">
                <wp:posOffset>8865870</wp:posOffset>
              </wp:positionV>
              <wp:extent cx="5128895" cy="456565"/>
              <wp:effectExtent l="0" t="0" r="0" b="0"/>
              <wp:wrapNone/>
              <wp:docPr id="718624169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28895" cy="456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536C88" w14:textId="77777777" w:rsidR="005C6405" w:rsidRDefault="005C6405">
                          <w:pPr>
                            <w:pStyle w:val="Zkladntext"/>
                            <w:kinsoku w:val="0"/>
                            <w:overflowPunct w:val="0"/>
                            <w:spacing w:before="10"/>
                            <w:ind w:left="20"/>
                            <w:rPr>
                              <w:rFonts w:ascii="Times New Roman" w:hAnsi="Times New Roman" w:cs="Times New Roman"/>
                              <w:spacing w:val="-2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HAVARIJNÍ</w:t>
                          </w:r>
                          <w:r>
                            <w:rPr>
                              <w:rFonts w:ascii="Times New Roman" w:hAnsi="Times New Roman" w:cs="Times New Roman"/>
                              <w:spacing w:val="-8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OPRAVA</w:t>
                          </w:r>
                          <w:r>
                            <w:rPr>
                              <w:rFonts w:ascii="Times New Roman" w:hAnsi="Times New Roman" w:cs="Times New Roman"/>
                              <w:spacing w:val="-9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A</w:t>
                          </w:r>
                          <w:r>
                            <w:rPr>
                              <w:rFonts w:ascii="Times New Roman" w:hAnsi="Times New Roman" w:cs="Times New Roman"/>
                              <w:spacing w:val="-8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NAHRAZENÍ</w:t>
                          </w:r>
                          <w:r>
                            <w:rPr>
                              <w:rFonts w:ascii="Times New Roman" w:hAnsi="Times New Roman" w:cs="Times New Roman"/>
                              <w:spacing w:val="-8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POŠKOZENÝCH</w:t>
                          </w:r>
                          <w:r>
                            <w:rPr>
                              <w:rFonts w:ascii="Times New Roman" w:hAnsi="Times New Roman" w:cs="Times New Roman"/>
                              <w:spacing w:val="-9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TECHNOLOGIÍ</w:t>
                          </w:r>
                          <w:r>
                            <w:rPr>
                              <w:rFonts w:ascii="Times New Roman" w:hAnsi="Times New Roman" w:cs="Times New Roman"/>
                              <w:spacing w:val="-8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VE</w:t>
                          </w:r>
                          <w:r>
                            <w:rPr>
                              <w:rFonts w:ascii="Times New Roman" w:hAnsi="Times New Roman" w:cs="Times New Roman"/>
                              <w:spacing w:val="-9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VELÍNĚ</w:t>
                          </w:r>
                          <w:r>
                            <w:rPr>
                              <w:rFonts w:ascii="Times New Roman" w:hAnsi="Times New Roman" w:cs="Times New Roman"/>
                              <w:spacing w:val="-9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spacing w:val="-2"/>
                              <w:sz w:val="20"/>
                              <w:szCs w:val="20"/>
                            </w:rPr>
                            <w:t>HOŘÍN</w:t>
                          </w:r>
                        </w:p>
                        <w:p w14:paraId="0377420D" w14:textId="77777777" w:rsidR="005C6405" w:rsidRDefault="005C6405">
                          <w:pPr>
                            <w:pStyle w:val="Zkladntext"/>
                            <w:kinsoku w:val="0"/>
                            <w:overflowPunct w:val="0"/>
                            <w:spacing w:before="1"/>
                            <w:ind w:left="20" w:right="3128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Evidenční</w:t>
                          </w:r>
                          <w:r>
                            <w:rPr>
                              <w:rFonts w:ascii="Times New Roman" w:hAnsi="Times New Roman" w:cs="Times New Roman"/>
                              <w:spacing w:val="-13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číslo</w:t>
                          </w:r>
                          <w:r>
                            <w:rPr>
                              <w:rFonts w:ascii="Times New Roman" w:hAnsi="Times New Roman" w:cs="Times New Roman"/>
                              <w:spacing w:val="-10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objednatele:</w:t>
                          </w:r>
                          <w:r>
                            <w:rPr>
                              <w:rFonts w:ascii="Times New Roman" w:hAnsi="Times New Roman" w:cs="Times New Roman"/>
                              <w:spacing w:val="-1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ŘVC/551/2024/OVZ-8 Evidenční číslo zhotovitele: 1-01-25-001-JDAN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262CC64" id="Text Box 30" o:spid="_x0000_s1038" type="#_x0000_t202" style="position:absolute;margin-left:71pt;margin-top:698.1pt;width:403.85pt;height:35.95pt;z-index:-25163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" o:allowincell="f" filled="f" stroked="f">
              <v:textbox inset="0,0,0,0">
                <w:txbxContent>
                  <w:p w14:paraId="08536C88" w14:textId="77777777" w:rsidR="005C6405" w:rsidRDefault="005C6405">
                    <w:pPr>
                      <w:pStyle w:val="Zkladntext"/>
                      <w:kinsoku w:val="0"/>
                      <w:overflowPunct w:val="0"/>
                      <w:spacing w:before="10"/>
                      <w:ind w:left="20"/>
                      <w:rPr>
                        <w:rFonts w:ascii="Times New Roman" w:hAnsi="Times New Roman" w:cs="Times New Roman"/>
                        <w:spacing w:val="-2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HAVARIJNÍ</w:t>
                    </w:r>
                    <w:r>
                      <w:rPr>
                        <w:rFonts w:ascii="Times New Roman" w:hAnsi="Times New Roman" w:cs="Times New Roman"/>
                        <w:spacing w:val="-8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OPRAVA</w:t>
                    </w:r>
                    <w:r>
                      <w:rPr>
                        <w:rFonts w:ascii="Times New Roman" w:hAnsi="Times New Roman" w:cs="Times New Roman"/>
                        <w:spacing w:val="-9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A</w:t>
                    </w:r>
                    <w:r>
                      <w:rPr>
                        <w:rFonts w:ascii="Times New Roman" w:hAnsi="Times New Roman" w:cs="Times New Roman"/>
                        <w:spacing w:val="-8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NAHRAZENÍ</w:t>
                    </w:r>
                    <w:r>
                      <w:rPr>
                        <w:rFonts w:ascii="Times New Roman" w:hAnsi="Times New Roman" w:cs="Times New Roman"/>
                        <w:spacing w:val="-8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POŠKOZENÝCH</w:t>
                    </w:r>
                    <w:r>
                      <w:rPr>
                        <w:rFonts w:ascii="Times New Roman" w:hAnsi="Times New Roman" w:cs="Times New Roman"/>
                        <w:spacing w:val="-9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TECHNOLOGIÍ</w:t>
                    </w:r>
                    <w:r>
                      <w:rPr>
                        <w:rFonts w:ascii="Times New Roman" w:hAnsi="Times New Roman" w:cs="Times New Roman"/>
                        <w:spacing w:val="-8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VE</w:t>
                    </w:r>
                    <w:r>
                      <w:rPr>
                        <w:rFonts w:ascii="Times New Roman" w:hAnsi="Times New Roman" w:cs="Times New Roman"/>
                        <w:spacing w:val="-9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VELÍNĚ</w:t>
                    </w:r>
                    <w:r>
                      <w:rPr>
                        <w:rFonts w:ascii="Times New Roman" w:hAnsi="Times New Roman" w:cs="Times New Roman"/>
                        <w:spacing w:val="-9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spacing w:val="-2"/>
                        <w:sz w:val="20"/>
                        <w:szCs w:val="20"/>
                      </w:rPr>
                      <w:t>HOŘÍN</w:t>
                    </w:r>
                  </w:p>
                  <w:p w14:paraId="0377420D" w14:textId="77777777" w:rsidR="005C6405" w:rsidRDefault="005C6405">
                    <w:pPr>
                      <w:pStyle w:val="Zkladntext"/>
                      <w:kinsoku w:val="0"/>
                      <w:overflowPunct w:val="0"/>
                      <w:spacing w:before="1"/>
                      <w:ind w:left="20" w:right="3128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Evidenční</w:t>
                    </w:r>
                    <w:r>
                      <w:rPr>
                        <w:rFonts w:ascii="Times New Roman" w:hAnsi="Times New Roman" w:cs="Times New Roman"/>
                        <w:spacing w:val="-13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číslo</w:t>
                    </w:r>
                    <w:r>
                      <w:rPr>
                        <w:rFonts w:ascii="Times New Roman" w:hAnsi="Times New Roman" w:cs="Times New Roman"/>
                        <w:spacing w:val="-10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objednatele:</w:t>
                    </w:r>
                    <w:r>
                      <w:rPr>
                        <w:rFonts w:ascii="Times New Roman" w:hAnsi="Times New Roman" w:cs="Times New Roman"/>
                        <w:spacing w:val="-1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ŘVC/551/2024/OVZ-8 Evidenční číslo zhotovitele: 1-01-25-001-JDAN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07D84" w14:textId="77777777" w:rsidR="005C6405" w:rsidRDefault="005C6405">
      <w:r>
        <w:separator/>
      </w:r>
    </w:p>
  </w:footnote>
  <w:footnote w:type="continuationSeparator" w:id="0">
    <w:p w14:paraId="618D5173" w14:textId="77777777" w:rsidR="005C6405" w:rsidRDefault="005C64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B6524" w14:textId="5B920C49" w:rsidR="005C6405" w:rsidRDefault="00B45818">
    <w:pPr>
      <w:pStyle w:val="Zkladntext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5408" behindDoc="1" locked="0" layoutInCell="0" allowOverlap="1" wp14:anchorId="2B400EB1" wp14:editId="26C480E8">
              <wp:simplePos x="0" y="0"/>
              <wp:positionH relativeFrom="page">
                <wp:posOffset>3373755</wp:posOffset>
              </wp:positionH>
              <wp:positionV relativeFrom="page">
                <wp:posOffset>281305</wp:posOffset>
              </wp:positionV>
              <wp:extent cx="636270" cy="541020"/>
              <wp:effectExtent l="0" t="0" r="0" b="0"/>
              <wp:wrapNone/>
              <wp:docPr id="1567055014" name="Group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6270" cy="541020"/>
                        <a:chOff x="5313" y="443"/>
                        <a:chExt cx="1002" cy="852"/>
                      </a:xfrm>
                    </wpg:grpSpPr>
                    <wps:wsp>
                      <wps:cNvPr id="1477946805" name="Freeform 10"/>
                      <wps:cNvSpPr>
                        <a:spLocks/>
                      </wps:cNvSpPr>
                      <wps:spPr bwMode="auto">
                        <a:xfrm>
                          <a:off x="5313" y="443"/>
                          <a:ext cx="1002" cy="852"/>
                        </a:xfrm>
                        <a:custGeom>
                          <a:avLst/>
                          <a:gdLst>
                            <a:gd name="T0" fmla="*/ 987 w 1002"/>
                            <a:gd name="T1" fmla="*/ 538 h 852"/>
                            <a:gd name="T2" fmla="*/ 959 w 1002"/>
                            <a:gd name="T3" fmla="*/ 560 h 852"/>
                            <a:gd name="T4" fmla="*/ 897 w 1002"/>
                            <a:gd name="T5" fmla="*/ 582 h 852"/>
                            <a:gd name="T6" fmla="*/ 796 w 1002"/>
                            <a:gd name="T7" fmla="*/ 573 h 852"/>
                            <a:gd name="T8" fmla="*/ 742 w 1002"/>
                            <a:gd name="T9" fmla="*/ 528 h 852"/>
                            <a:gd name="T10" fmla="*/ 772 w 1002"/>
                            <a:gd name="T11" fmla="*/ 442 h 852"/>
                            <a:gd name="T12" fmla="*/ 808 w 1002"/>
                            <a:gd name="T13" fmla="*/ 339 h 852"/>
                            <a:gd name="T14" fmla="*/ 902 w 1002"/>
                            <a:gd name="T15" fmla="*/ 69 h 852"/>
                            <a:gd name="T16" fmla="*/ 74 w 1002"/>
                            <a:gd name="T17" fmla="*/ 0 h 852"/>
                            <a:gd name="T18" fmla="*/ 141 w 1002"/>
                            <a:gd name="T19" fmla="*/ 332 h 852"/>
                            <a:gd name="T20" fmla="*/ 47 w 1002"/>
                            <a:gd name="T21" fmla="*/ 352 h 852"/>
                            <a:gd name="T22" fmla="*/ 0 w 1002"/>
                            <a:gd name="T23" fmla="*/ 415 h 852"/>
                            <a:gd name="T24" fmla="*/ 0 w 1002"/>
                            <a:gd name="T25" fmla="*/ 493 h 852"/>
                            <a:gd name="T26" fmla="*/ 0 w 1002"/>
                            <a:gd name="T27" fmla="*/ 569 h 852"/>
                            <a:gd name="T28" fmla="*/ 10 w 1002"/>
                            <a:gd name="T29" fmla="*/ 654 h 852"/>
                            <a:gd name="T30" fmla="*/ 45 w 1002"/>
                            <a:gd name="T31" fmla="*/ 627 h 852"/>
                            <a:gd name="T32" fmla="*/ 89 w 1002"/>
                            <a:gd name="T33" fmla="*/ 608 h 852"/>
                            <a:gd name="T34" fmla="*/ 125 w 1002"/>
                            <a:gd name="T35" fmla="*/ 601 h 852"/>
                            <a:gd name="T36" fmla="*/ 161 w 1002"/>
                            <a:gd name="T37" fmla="*/ 604 h 852"/>
                            <a:gd name="T38" fmla="*/ 228 w 1002"/>
                            <a:gd name="T39" fmla="*/ 622 h 852"/>
                            <a:gd name="T40" fmla="*/ 299 w 1002"/>
                            <a:gd name="T41" fmla="*/ 649 h 852"/>
                            <a:gd name="T42" fmla="*/ 407 w 1002"/>
                            <a:gd name="T43" fmla="*/ 693 h 852"/>
                            <a:gd name="T44" fmla="*/ 407 w 1002"/>
                            <a:gd name="T45" fmla="*/ 745 h 852"/>
                            <a:gd name="T46" fmla="*/ 406 w 1002"/>
                            <a:gd name="T47" fmla="*/ 806 h 852"/>
                            <a:gd name="T48" fmla="*/ 421 w 1002"/>
                            <a:gd name="T49" fmla="*/ 809 h 852"/>
                            <a:gd name="T50" fmla="*/ 436 w 1002"/>
                            <a:gd name="T51" fmla="*/ 798 h 852"/>
                            <a:gd name="T52" fmla="*/ 459 w 1002"/>
                            <a:gd name="T53" fmla="*/ 787 h 852"/>
                            <a:gd name="T54" fmla="*/ 499 w 1002"/>
                            <a:gd name="T55" fmla="*/ 775 h 852"/>
                            <a:gd name="T56" fmla="*/ 521 w 1002"/>
                            <a:gd name="T57" fmla="*/ 772 h 852"/>
                            <a:gd name="T58" fmla="*/ 541 w 1002"/>
                            <a:gd name="T59" fmla="*/ 771 h 852"/>
                            <a:gd name="T60" fmla="*/ 625 w 1002"/>
                            <a:gd name="T61" fmla="*/ 783 h 852"/>
                            <a:gd name="T62" fmla="*/ 702 w 1002"/>
                            <a:gd name="T63" fmla="*/ 810 h 852"/>
                            <a:gd name="T64" fmla="*/ 796 w 1002"/>
                            <a:gd name="T65" fmla="*/ 843 h 852"/>
                            <a:gd name="T66" fmla="*/ 898 w 1002"/>
                            <a:gd name="T67" fmla="*/ 848 h 852"/>
                            <a:gd name="T68" fmla="*/ 971 w 1002"/>
                            <a:gd name="T69" fmla="*/ 823 h 852"/>
                            <a:gd name="T70" fmla="*/ 1000 w 1002"/>
                            <a:gd name="T71" fmla="*/ 806 h 852"/>
                            <a:gd name="T72" fmla="*/ 1000 w 1002"/>
                            <a:gd name="T73" fmla="*/ 781 h 852"/>
                            <a:gd name="T74" fmla="*/ 1000 w 1002"/>
                            <a:gd name="T75" fmla="*/ 745 h 852"/>
                            <a:gd name="T76" fmla="*/ 1001 w 1002"/>
                            <a:gd name="T77" fmla="*/ 583 h 8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1002" h="852">
                              <a:moveTo>
                                <a:pt x="1001" y="525"/>
                              </a:moveTo>
                              <a:lnTo>
                                <a:pt x="987" y="538"/>
                              </a:lnTo>
                              <a:lnTo>
                                <a:pt x="974" y="550"/>
                              </a:lnTo>
                              <a:lnTo>
                                <a:pt x="959" y="560"/>
                              </a:lnTo>
                              <a:lnTo>
                                <a:pt x="941" y="569"/>
                              </a:lnTo>
                              <a:lnTo>
                                <a:pt x="897" y="582"/>
                              </a:lnTo>
                              <a:lnTo>
                                <a:pt x="849" y="583"/>
                              </a:lnTo>
                              <a:lnTo>
                                <a:pt x="796" y="573"/>
                              </a:lnTo>
                              <a:lnTo>
                                <a:pt x="733" y="552"/>
                              </a:lnTo>
                              <a:lnTo>
                                <a:pt x="742" y="528"/>
                              </a:lnTo>
                              <a:lnTo>
                                <a:pt x="757" y="486"/>
                              </a:lnTo>
                              <a:lnTo>
                                <a:pt x="772" y="442"/>
                              </a:lnTo>
                              <a:lnTo>
                                <a:pt x="781" y="415"/>
                              </a:lnTo>
                              <a:lnTo>
                                <a:pt x="808" y="339"/>
                              </a:lnTo>
                              <a:lnTo>
                                <a:pt x="877" y="138"/>
                              </a:lnTo>
                              <a:lnTo>
                                <a:pt x="902" y="69"/>
                              </a:lnTo>
                              <a:lnTo>
                                <a:pt x="926" y="0"/>
                              </a:lnTo>
                              <a:lnTo>
                                <a:pt x="74" y="0"/>
                              </a:lnTo>
                              <a:lnTo>
                                <a:pt x="194" y="339"/>
                              </a:lnTo>
                              <a:lnTo>
                                <a:pt x="141" y="332"/>
                              </a:lnTo>
                              <a:lnTo>
                                <a:pt x="93" y="337"/>
                              </a:lnTo>
                              <a:lnTo>
                                <a:pt x="47" y="352"/>
                              </a:lnTo>
                              <a:lnTo>
                                <a:pt x="0" y="377"/>
                              </a:lnTo>
                              <a:lnTo>
                                <a:pt x="0" y="415"/>
                              </a:lnTo>
                              <a:lnTo>
                                <a:pt x="0" y="486"/>
                              </a:lnTo>
                              <a:lnTo>
                                <a:pt x="0" y="493"/>
                              </a:lnTo>
                              <a:lnTo>
                                <a:pt x="0" y="528"/>
                              </a:lnTo>
                              <a:lnTo>
                                <a:pt x="0" y="569"/>
                              </a:lnTo>
                              <a:lnTo>
                                <a:pt x="1" y="663"/>
                              </a:lnTo>
                              <a:lnTo>
                                <a:pt x="10" y="654"/>
                              </a:lnTo>
                              <a:lnTo>
                                <a:pt x="28" y="639"/>
                              </a:lnTo>
                              <a:lnTo>
                                <a:pt x="45" y="627"/>
                              </a:lnTo>
                              <a:lnTo>
                                <a:pt x="65" y="617"/>
                              </a:lnTo>
                              <a:lnTo>
                                <a:pt x="89" y="608"/>
                              </a:lnTo>
                              <a:lnTo>
                                <a:pt x="107" y="603"/>
                              </a:lnTo>
                              <a:lnTo>
                                <a:pt x="125" y="601"/>
                              </a:lnTo>
                              <a:lnTo>
                                <a:pt x="143" y="601"/>
                              </a:lnTo>
                              <a:lnTo>
                                <a:pt x="161" y="604"/>
                              </a:lnTo>
                              <a:lnTo>
                                <a:pt x="193" y="612"/>
                              </a:lnTo>
                              <a:lnTo>
                                <a:pt x="228" y="622"/>
                              </a:lnTo>
                              <a:lnTo>
                                <a:pt x="263" y="635"/>
                              </a:lnTo>
                              <a:lnTo>
                                <a:pt x="299" y="649"/>
                              </a:lnTo>
                              <a:lnTo>
                                <a:pt x="382" y="683"/>
                              </a:lnTo>
                              <a:lnTo>
                                <a:pt x="407" y="693"/>
                              </a:lnTo>
                              <a:lnTo>
                                <a:pt x="407" y="723"/>
                              </a:lnTo>
                              <a:lnTo>
                                <a:pt x="407" y="745"/>
                              </a:lnTo>
                              <a:lnTo>
                                <a:pt x="407" y="792"/>
                              </a:lnTo>
                              <a:lnTo>
                                <a:pt x="406" y="806"/>
                              </a:lnTo>
                              <a:lnTo>
                                <a:pt x="406" y="819"/>
                              </a:lnTo>
                              <a:lnTo>
                                <a:pt x="421" y="809"/>
                              </a:lnTo>
                              <a:lnTo>
                                <a:pt x="428" y="804"/>
                              </a:lnTo>
                              <a:lnTo>
                                <a:pt x="436" y="798"/>
                              </a:lnTo>
                              <a:lnTo>
                                <a:pt x="448" y="792"/>
                              </a:lnTo>
                              <a:lnTo>
                                <a:pt x="459" y="787"/>
                              </a:lnTo>
                              <a:lnTo>
                                <a:pt x="475" y="781"/>
                              </a:lnTo>
                              <a:lnTo>
                                <a:pt x="499" y="775"/>
                              </a:lnTo>
                              <a:lnTo>
                                <a:pt x="510" y="773"/>
                              </a:lnTo>
                              <a:lnTo>
                                <a:pt x="521" y="772"/>
                              </a:lnTo>
                              <a:lnTo>
                                <a:pt x="531" y="771"/>
                              </a:lnTo>
                              <a:lnTo>
                                <a:pt x="541" y="771"/>
                              </a:lnTo>
                              <a:lnTo>
                                <a:pt x="584" y="774"/>
                              </a:lnTo>
                              <a:lnTo>
                                <a:pt x="625" y="783"/>
                              </a:lnTo>
                              <a:lnTo>
                                <a:pt x="664" y="795"/>
                              </a:lnTo>
                              <a:lnTo>
                                <a:pt x="702" y="810"/>
                              </a:lnTo>
                              <a:lnTo>
                                <a:pt x="748" y="828"/>
                              </a:lnTo>
                              <a:lnTo>
                                <a:pt x="796" y="843"/>
                              </a:lnTo>
                              <a:lnTo>
                                <a:pt x="845" y="851"/>
                              </a:lnTo>
                              <a:lnTo>
                                <a:pt x="898" y="848"/>
                              </a:lnTo>
                              <a:lnTo>
                                <a:pt x="938" y="837"/>
                              </a:lnTo>
                              <a:lnTo>
                                <a:pt x="971" y="823"/>
                              </a:lnTo>
                              <a:lnTo>
                                <a:pt x="992" y="811"/>
                              </a:lnTo>
                              <a:lnTo>
                                <a:pt x="1000" y="806"/>
                              </a:lnTo>
                              <a:lnTo>
                                <a:pt x="1000" y="792"/>
                              </a:lnTo>
                              <a:lnTo>
                                <a:pt x="1000" y="781"/>
                              </a:lnTo>
                              <a:lnTo>
                                <a:pt x="1000" y="771"/>
                              </a:lnTo>
                              <a:lnTo>
                                <a:pt x="1000" y="745"/>
                              </a:lnTo>
                              <a:lnTo>
                                <a:pt x="1001" y="601"/>
                              </a:lnTo>
                              <a:lnTo>
                                <a:pt x="1001" y="583"/>
                              </a:lnTo>
                              <a:lnTo>
                                <a:pt x="1001" y="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469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24693754" name="Picture 11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25" y="469"/>
                          <a:ext cx="380" cy="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511848493" name="Freeform 12"/>
                      <wps:cNvSpPr>
                        <a:spLocks/>
                      </wps:cNvSpPr>
                      <wps:spPr bwMode="auto">
                        <a:xfrm>
                          <a:off x="5828" y="469"/>
                          <a:ext cx="376" cy="516"/>
                        </a:xfrm>
                        <a:custGeom>
                          <a:avLst/>
                          <a:gdLst>
                            <a:gd name="T0" fmla="*/ 0 w 376"/>
                            <a:gd name="T1" fmla="*/ 0 h 516"/>
                            <a:gd name="T2" fmla="*/ 0 w 376"/>
                            <a:gd name="T3" fmla="*/ 385 h 516"/>
                            <a:gd name="T4" fmla="*/ 8 w 376"/>
                            <a:gd name="T5" fmla="*/ 381 h 516"/>
                            <a:gd name="T6" fmla="*/ 19 w 376"/>
                            <a:gd name="T7" fmla="*/ 377 h 516"/>
                            <a:gd name="T8" fmla="*/ 27 w 376"/>
                            <a:gd name="T9" fmla="*/ 371 h 516"/>
                            <a:gd name="T10" fmla="*/ 46 w 376"/>
                            <a:gd name="T11" fmla="*/ 359 h 516"/>
                            <a:gd name="T12" fmla="*/ 62 w 376"/>
                            <a:gd name="T13" fmla="*/ 347 h 516"/>
                            <a:gd name="T14" fmla="*/ 82 w 376"/>
                            <a:gd name="T15" fmla="*/ 331 h 516"/>
                            <a:gd name="T16" fmla="*/ 81 w 376"/>
                            <a:gd name="T17" fmla="*/ 480 h 516"/>
                            <a:gd name="T18" fmla="*/ 117 w 376"/>
                            <a:gd name="T19" fmla="*/ 488 h 516"/>
                            <a:gd name="T20" fmla="*/ 148 w 376"/>
                            <a:gd name="T21" fmla="*/ 498 h 516"/>
                            <a:gd name="T22" fmla="*/ 172 w 376"/>
                            <a:gd name="T23" fmla="*/ 507 h 516"/>
                            <a:gd name="T24" fmla="*/ 193 w 376"/>
                            <a:gd name="T25" fmla="*/ 515 h 516"/>
                            <a:gd name="T26" fmla="*/ 375 w 376"/>
                            <a:gd name="T27" fmla="*/ 1 h 516"/>
                            <a:gd name="T28" fmla="*/ 188 w 376"/>
                            <a:gd name="T29" fmla="*/ 1 h 516"/>
                            <a:gd name="T30" fmla="*/ 67 w 376"/>
                            <a:gd name="T31" fmla="*/ 0 h 516"/>
                            <a:gd name="T32" fmla="*/ 0 w 376"/>
                            <a:gd name="T33" fmla="*/ 0 h 5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6" h="516">
                              <a:moveTo>
                                <a:pt x="0" y="0"/>
                              </a:moveTo>
                              <a:lnTo>
                                <a:pt x="0" y="385"/>
                              </a:lnTo>
                              <a:lnTo>
                                <a:pt x="8" y="381"/>
                              </a:lnTo>
                              <a:lnTo>
                                <a:pt x="19" y="377"/>
                              </a:lnTo>
                              <a:lnTo>
                                <a:pt x="27" y="371"/>
                              </a:lnTo>
                              <a:lnTo>
                                <a:pt x="46" y="359"/>
                              </a:lnTo>
                              <a:lnTo>
                                <a:pt x="62" y="347"/>
                              </a:lnTo>
                              <a:lnTo>
                                <a:pt x="82" y="331"/>
                              </a:lnTo>
                              <a:lnTo>
                                <a:pt x="81" y="480"/>
                              </a:lnTo>
                              <a:lnTo>
                                <a:pt x="117" y="488"/>
                              </a:lnTo>
                              <a:lnTo>
                                <a:pt x="148" y="498"/>
                              </a:lnTo>
                              <a:lnTo>
                                <a:pt x="172" y="507"/>
                              </a:lnTo>
                              <a:lnTo>
                                <a:pt x="193" y="515"/>
                              </a:lnTo>
                              <a:lnTo>
                                <a:pt x="375" y="1"/>
                              </a:lnTo>
                              <a:lnTo>
                                <a:pt x="188" y="1"/>
                              </a:lnTo>
                              <a:lnTo>
                                <a:pt x="6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0926437" name="Freeform 13"/>
                      <wps:cNvSpPr>
                        <a:spLocks/>
                      </wps:cNvSpPr>
                      <wps:spPr bwMode="auto">
                        <a:xfrm>
                          <a:off x="5748" y="969"/>
                          <a:ext cx="541" cy="301"/>
                        </a:xfrm>
                        <a:custGeom>
                          <a:avLst/>
                          <a:gdLst>
                            <a:gd name="T0" fmla="*/ 107 w 541"/>
                            <a:gd name="T1" fmla="*/ 0 h 301"/>
                            <a:gd name="T2" fmla="*/ 93 w 541"/>
                            <a:gd name="T3" fmla="*/ 0 h 301"/>
                            <a:gd name="T4" fmla="*/ 79 w 541"/>
                            <a:gd name="T5" fmla="*/ 2 h 301"/>
                            <a:gd name="T6" fmla="*/ 64 w 541"/>
                            <a:gd name="T7" fmla="*/ 5 h 301"/>
                            <a:gd name="T8" fmla="*/ 46 w 541"/>
                            <a:gd name="T9" fmla="*/ 12 h 301"/>
                            <a:gd name="T10" fmla="*/ 30 w 541"/>
                            <a:gd name="T11" fmla="*/ 19 h 301"/>
                            <a:gd name="T12" fmla="*/ 14 w 541"/>
                            <a:gd name="T13" fmla="*/ 27 h 301"/>
                            <a:gd name="T14" fmla="*/ 0 w 541"/>
                            <a:gd name="T15" fmla="*/ 36 h 301"/>
                            <a:gd name="T16" fmla="*/ 0 w 541"/>
                            <a:gd name="T17" fmla="*/ 243 h 301"/>
                            <a:gd name="T18" fmla="*/ 27 w 541"/>
                            <a:gd name="T19" fmla="*/ 231 h 301"/>
                            <a:gd name="T20" fmla="*/ 54 w 541"/>
                            <a:gd name="T21" fmla="*/ 223 h 301"/>
                            <a:gd name="T22" fmla="*/ 81 w 541"/>
                            <a:gd name="T23" fmla="*/ 218 h 301"/>
                            <a:gd name="T24" fmla="*/ 107 w 541"/>
                            <a:gd name="T25" fmla="*/ 216 h 301"/>
                            <a:gd name="T26" fmla="*/ 147 w 541"/>
                            <a:gd name="T27" fmla="*/ 219 h 301"/>
                            <a:gd name="T28" fmla="*/ 187 w 541"/>
                            <a:gd name="T29" fmla="*/ 227 h 301"/>
                            <a:gd name="T30" fmla="*/ 227 w 541"/>
                            <a:gd name="T31" fmla="*/ 239 h 301"/>
                            <a:gd name="T32" fmla="*/ 267 w 541"/>
                            <a:gd name="T33" fmla="*/ 255 h 301"/>
                            <a:gd name="T34" fmla="*/ 332 w 541"/>
                            <a:gd name="T35" fmla="*/ 280 h 301"/>
                            <a:gd name="T36" fmla="*/ 354 w 541"/>
                            <a:gd name="T37" fmla="*/ 288 h 301"/>
                            <a:gd name="T38" fmla="*/ 418 w 541"/>
                            <a:gd name="T39" fmla="*/ 300 h 301"/>
                            <a:gd name="T40" fmla="*/ 475 w 541"/>
                            <a:gd name="T41" fmla="*/ 292 h 301"/>
                            <a:gd name="T42" fmla="*/ 517 w 541"/>
                            <a:gd name="T43" fmla="*/ 276 h 301"/>
                            <a:gd name="T44" fmla="*/ 540 w 541"/>
                            <a:gd name="T45" fmla="*/ 263 h 301"/>
                            <a:gd name="T46" fmla="*/ 540 w 541"/>
                            <a:gd name="T47" fmla="*/ 108 h 301"/>
                            <a:gd name="T48" fmla="*/ 540 w 541"/>
                            <a:gd name="T49" fmla="*/ 57 h 301"/>
                            <a:gd name="T50" fmla="*/ 466 w 541"/>
                            <a:gd name="T51" fmla="*/ 82 h 301"/>
                            <a:gd name="T52" fmla="*/ 397 w 541"/>
                            <a:gd name="T53" fmla="*/ 82 h 301"/>
                            <a:gd name="T54" fmla="*/ 332 w 541"/>
                            <a:gd name="T55" fmla="*/ 66 h 301"/>
                            <a:gd name="T56" fmla="*/ 229 w 541"/>
                            <a:gd name="T57" fmla="*/ 27 h 301"/>
                            <a:gd name="T58" fmla="*/ 190 w 541"/>
                            <a:gd name="T59" fmla="*/ 14 h 301"/>
                            <a:gd name="T60" fmla="*/ 149 w 541"/>
                            <a:gd name="T61" fmla="*/ 4 h 301"/>
                            <a:gd name="T62" fmla="*/ 107 w 541"/>
                            <a:gd name="T63" fmla="*/ 0 h 3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541" h="301">
                              <a:moveTo>
                                <a:pt x="107" y="0"/>
                              </a:moveTo>
                              <a:lnTo>
                                <a:pt x="93" y="0"/>
                              </a:lnTo>
                              <a:lnTo>
                                <a:pt x="79" y="2"/>
                              </a:lnTo>
                              <a:lnTo>
                                <a:pt x="64" y="5"/>
                              </a:lnTo>
                              <a:lnTo>
                                <a:pt x="46" y="12"/>
                              </a:lnTo>
                              <a:lnTo>
                                <a:pt x="30" y="19"/>
                              </a:lnTo>
                              <a:lnTo>
                                <a:pt x="14" y="27"/>
                              </a:lnTo>
                              <a:lnTo>
                                <a:pt x="0" y="36"/>
                              </a:lnTo>
                              <a:lnTo>
                                <a:pt x="0" y="243"/>
                              </a:lnTo>
                              <a:lnTo>
                                <a:pt x="27" y="231"/>
                              </a:lnTo>
                              <a:lnTo>
                                <a:pt x="54" y="223"/>
                              </a:lnTo>
                              <a:lnTo>
                                <a:pt x="81" y="218"/>
                              </a:lnTo>
                              <a:lnTo>
                                <a:pt x="107" y="216"/>
                              </a:lnTo>
                              <a:lnTo>
                                <a:pt x="147" y="219"/>
                              </a:lnTo>
                              <a:lnTo>
                                <a:pt x="187" y="227"/>
                              </a:lnTo>
                              <a:lnTo>
                                <a:pt x="227" y="239"/>
                              </a:lnTo>
                              <a:lnTo>
                                <a:pt x="267" y="255"/>
                              </a:lnTo>
                              <a:lnTo>
                                <a:pt x="332" y="280"/>
                              </a:lnTo>
                              <a:lnTo>
                                <a:pt x="354" y="288"/>
                              </a:lnTo>
                              <a:lnTo>
                                <a:pt x="418" y="300"/>
                              </a:lnTo>
                              <a:lnTo>
                                <a:pt x="475" y="292"/>
                              </a:lnTo>
                              <a:lnTo>
                                <a:pt x="517" y="276"/>
                              </a:lnTo>
                              <a:lnTo>
                                <a:pt x="540" y="263"/>
                              </a:lnTo>
                              <a:lnTo>
                                <a:pt x="540" y="108"/>
                              </a:lnTo>
                              <a:lnTo>
                                <a:pt x="540" y="57"/>
                              </a:lnTo>
                              <a:lnTo>
                                <a:pt x="466" y="82"/>
                              </a:lnTo>
                              <a:lnTo>
                                <a:pt x="397" y="82"/>
                              </a:lnTo>
                              <a:lnTo>
                                <a:pt x="332" y="66"/>
                              </a:lnTo>
                              <a:lnTo>
                                <a:pt x="229" y="27"/>
                              </a:lnTo>
                              <a:lnTo>
                                <a:pt x="190" y="14"/>
                              </a:lnTo>
                              <a:lnTo>
                                <a:pt x="149" y="4"/>
                              </a:lnTo>
                              <a:lnTo>
                                <a:pt x="1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469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986A2A6" id="Group 9" o:spid="_x0000_s1026" style="position:absolute;margin-left:265.65pt;margin-top:22.15pt;width:50.1pt;height:42.6pt;z-index:-251651072;mso-position-horizontal-relative:page;mso-position-vertical-relative:page" coordorigin="5313,443" coordsize="1002,8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" o:allowincell="f">
              <v:shape id="Freeform 10" o:spid="_x0000_s1027" style="position:absolute;left:5313;top:443;width:1002;height:852;visibility:visible;mso-wrap-style:square;v-text-anchor:top" coordsize="1002,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" path="m1001,525r-14,13l974,550r-15,10l941,569r-44,13l849,583,796,573,733,552r9,-24l757,486r15,-44l781,415r27,-76l877,138,902,69,926,,74,,194,339r-53,-7l93,337,47,352,,377r,38l,486r,7l,528r,41l1,663r9,-9l28,639,45,627,65,617r24,-9l107,603r18,-2l143,601r18,3l193,612r35,10l263,635r36,14l382,683r25,10l407,723r,22l407,792r-1,14l406,819r15,-10l428,804r8,-6l448,792r11,-5l475,781r24,-6l510,773r11,-1l531,771r10,l584,774r41,9l664,795r38,15l748,828r48,15l845,851r53,-3l938,837r33,-14l992,811r8,-5l1000,792r,-11l1000,771r,-26l1001,601r,-18l1001,525xe" fillcolor="#094693" stroked="f">
                <v:path arrowok="t" o:connecttype="custom" o:connectlocs="987,538;959,560;897,582;796,573;742,528;772,442;808,339;902,69;74,0;141,332;47,352;0,415;0,493;0,569;10,654;45,627;89,608;125,601;161,604;228,622;299,649;407,693;407,745;406,806;421,809;436,798;459,787;499,775;521,772;541,771;625,783;702,810;796,843;898,848;971,823;1000,806;1000,781;1000,745;1001,583" o:connectangles="0,0,0,0,0,0,0,0,0,0,0,0,0,0,0,0,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1" o:spid="_x0000_s1028" type="#_x0000_t75" style="position:absolute;left:5425;top:469;width:380;height:4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">
                <v:imagedata r:id="rId2" o:title=""/>
                <o:lock v:ext="edit" aspectratio="f"/>
              </v:shape>
              <v:shape id="Freeform 12" o:spid="_x0000_s1029" style="position:absolute;left:5828;top:469;width:376;height:516;visibility:visible;mso-wrap-style:square;v-text-anchor:top" coordsize="376,5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" path="m,l,385r8,-4l19,377r8,-6l46,359,62,347,82,331,81,480r36,8l148,498r24,9l193,515,375,1,188,1,67,,,xe" fillcolor="#fdfdfd" stroked="f">
                <v:path arrowok="t" o:connecttype="custom" o:connectlocs="0,0;0,385;8,381;19,377;27,371;46,359;62,347;82,331;81,480;117,488;148,498;172,507;193,515;375,1;188,1;67,0;0,0" o:connectangles="0,0,0,0,0,0,0,0,0,0,0,0,0,0,0,0,0"/>
              </v:shape>
              <v:shape id="Freeform 13" o:spid="_x0000_s1030" style="position:absolute;left:5748;top:969;width:541;height:301;visibility:visible;mso-wrap-style:square;v-text-anchor:top" coordsize="541,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" path="m107,l93,,79,2,64,5,46,12,30,19,14,27,,36,,243,27,231r27,-8l81,218r26,-2l147,219r40,8l227,239r40,16l332,280r22,8l418,300r57,-8l517,276r23,-13l540,108r,-51l466,82r-69,l332,66,229,27,190,14,149,4,107,xe" fillcolor="#094693" stroked="f">
                <v:path arrowok="t" o:connecttype="custom" o:connectlocs="107,0;93,0;79,2;64,5;46,12;30,19;14,27;0,36;0,243;27,231;54,223;81,218;107,216;147,219;187,227;227,239;267,255;332,280;354,288;418,300;475,292;517,276;540,263;540,108;540,57;466,82;397,82;332,66;229,27;190,14;149,4;107,0" o:connectangles="0,0,0,0,0,0,0,0,0,0,0,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1" locked="0" layoutInCell="0" allowOverlap="1" wp14:anchorId="53807457" wp14:editId="5709070E">
              <wp:simplePos x="0" y="0"/>
              <wp:positionH relativeFrom="page">
                <wp:posOffset>4071620</wp:posOffset>
              </wp:positionH>
              <wp:positionV relativeFrom="page">
                <wp:posOffset>286385</wp:posOffset>
              </wp:positionV>
              <wp:extent cx="660400" cy="482600"/>
              <wp:effectExtent l="0" t="0" r="0" b="0"/>
              <wp:wrapNone/>
              <wp:docPr id="365386973" name="Rectangl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0400" cy="482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5F8144" w14:textId="7741D58F" w:rsidR="005C6405" w:rsidRDefault="00B45818">
                          <w:pPr>
                            <w:widowControl/>
                            <w:autoSpaceDE/>
                            <w:autoSpaceDN/>
                            <w:adjustRightInd/>
                            <w:spacing w:line="760" w:lineRule="atLeast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D0B9696" wp14:editId="30458D13">
                                <wp:extent cx="668020" cy="482600"/>
                                <wp:effectExtent l="0" t="0" r="0" b="0"/>
                                <wp:docPr id="5" name="obrázek 5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/>
                                        <pic:cNvPicPr>
                                          <a:picLocks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68020" cy="4826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52EEC8D2" w14:textId="77777777" w:rsidR="005C6405" w:rsidRDefault="005C6405">
                          <w:pP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3807457" id="Rectangle 14" o:spid="_x0000_s1029" style="position:absolute;margin-left:320.6pt;margin-top:22.55pt;width:52pt;height:38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" o:allowincell="f" filled="f" stroked="f">
              <v:textbox inset="0,0,0,0">
                <w:txbxContent>
                  <w:p w14:paraId="085F8144" w14:textId="7741D58F" w:rsidR="005C6405" w:rsidRDefault="00B45818">
                    <w:pPr>
                      <w:widowControl/>
                      <w:autoSpaceDE/>
                      <w:autoSpaceDN/>
                      <w:adjustRightInd/>
                      <w:spacing w:line="760" w:lineRule="atLeast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D0B9696" wp14:editId="30458D13">
                          <wp:extent cx="668020" cy="482600"/>
                          <wp:effectExtent l="0" t="0" r="0" b="0"/>
                          <wp:docPr id="5" name="obrázek 5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/>
                                  <pic:cNvPicPr>
                                    <a:picLocks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68020" cy="4826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52EEC8D2" w14:textId="77777777" w:rsidR="005C6405" w:rsidRDefault="005C6405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BA52E" w14:textId="77777777" w:rsidR="005C6405" w:rsidRDefault="005C6405">
    <w:pPr>
      <w:pStyle w:val="Zkladntext"/>
      <w:kinsoku w:val="0"/>
      <w:overflowPunct w:val="0"/>
      <w:spacing w:line="14" w:lineRule="auto"/>
      <w:rPr>
        <w:rFonts w:ascii="Times New Roman" w:hAnsi="Times New Roman" w:cs="Times New Roman"/>
        <w:sz w:val="2"/>
        <w:szCs w:val="2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1837E" w14:textId="77777777" w:rsidR="005C6405" w:rsidRDefault="005C6405">
    <w:pPr>
      <w:pStyle w:val="Zkladntext"/>
      <w:kinsoku w:val="0"/>
      <w:overflowPunct w:val="0"/>
      <w:spacing w:line="14" w:lineRule="auto"/>
      <w:rPr>
        <w:rFonts w:ascii="Times New Roman" w:hAnsi="Times New Roman" w:cs="Times New Roman"/>
        <w:sz w:val="2"/>
        <w:szCs w:val="2"/>
      </w:rPr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3B480" w14:textId="77777777" w:rsidR="005C6405" w:rsidRDefault="005C6405">
    <w:pPr>
      <w:pStyle w:val="Zkladntext"/>
      <w:kinsoku w:val="0"/>
      <w:overflowPunct w:val="0"/>
      <w:spacing w:line="14" w:lineRule="auto"/>
      <w:rPr>
        <w:rFonts w:ascii="Times New Roman" w:hAnsi="Times New Roman" w:cs="Times New Roman"/>
        <w:sz w:val="2"/>
        <w:szCs w:val="2"/>
      </w:rPr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EDFE6" w14:textId="77777777" w:rsidR="005C6405" w:rsidRDefault="005C6405">
    <w:pPr>
      <w:pStyle w:val="Zkladntext"/>
      <w:kinsoku w:val="0"/>
      <w:overflowPunct w:val="0"/>
      <w:spacing w:line="14" w:lineRule="auto"/>
      <w:rPr>
        <w:rFonts w:ascii="Times New Roman" w:hAnsi="Times New Roman" w:cs="Times New Roman"/>
        <w:sz w:val="2"/>
        <w:szCs w:val="2"/>
      </w:rPr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08C02" w14:textId="77777777" w:rsidR="005C6405" w:rsidRDefault="005C6405">
    <w:pPr>
      <w:pStyle w:val="Zkladntext"/>
      <w:kinsoku w:val="0"/>
      <w:overflowPunct w:val="0"/>
      <w:spacing w:line="14" w:lineRule="auto"/>
      <w:rPr>
        <w:rFonts w:ascii="Times New Roman" w:hAnsi="Times New Roman" w:cs="Times New Roman"/>
        <w:sz w:val="2"/>
        <w:szCs w:val="2"/>
      </w:rPr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E5FC4" w14:textId="77777777" w:rsidR="005C6405" w:rsidRDefault="005C6405">
    <w:pPr>
      <w:pStyle w:val="Zkladntext"/>
      <w:kinsoku w:val="0"/>
      <w:overflowPunct w:val="0"/>
      <w:spacing w:line="14" w:lineRule="auto"/>
      <w:rPr>
        <w:rFonts w:ascii="Times New Roman" w:hAnsi="Times New Roman" w:cs="Times New Roman"/>
        <w:sz w:val="2"/>
        <w:szCs w:val="2"/>
      </w:rPr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104C1" w14:textId="77777777" w:rsidR="005C6405" w:rsidRDefault="005C6405">
    <w:pPr>
      <w:pStyle w:val="Zkladntext"/>
      <w:kinsoku w:val="0"/>
      <w:overflowPunct w:val="0"/>
      <w:spacing w:line="14" w:lineRule="auto"/>
      <w:rPr>
        <w:rFonts w:ascii="Times New Roman" w:hAnsi="Times New Roman" w:cs="Times New Roman"/>
        <w:sz w:val="2"/>
        <w:szCs w:val="2"/>
      </w:rPr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4A929" w14:textId="77777777" w:rsidR="005C6405" w:rsidRDefault="005C6405">
    <w:pPr>
      <w:pStyle w:val="Zkladntext"/>
      <w:kinsoku w:val="0"/>
      <w:overflowPunct w:val="0"/>
      <w:spacing w:line="14" w:lineRule="auto"/>
      <w:rPr>
        <w:rFonts w:ascii="Times New Roman" w:hAnsi="Times New Roman" w:cs="Times New Roman"/>
        <w:sz w:val="2"/>
        <w:szCs w:val="2"/>
      </w:rPr>
    </w:pP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78BB4" w14:textId="77777777" w:rsidR="005C6405" w:rsidRDefault="005C6405">
    <w:pPr>
      <w:pStyle w:val="Zkladntext"/>
      <w:kinsoku w:val="0"/>
      <w:overflowPunct w:val="0"/>
      <w:spacing w:line="14" w:lineRule="auto"/>
      <w:rPr>
        <w:rFonts w:ascii="Times New Roman" w:hAnsi="Times New Roman" w:cs="Times New Roman"/>
        <w:sz w:val="2"/>
        <w:szCs w:val="2"/>
      </w:rPr>
    </w:pP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06C4E" w14:textId="77777777" w:rsidR="005C6405" w:rsidRDefault="005C6405">
    <w:pPr>
      <w:pStyle w:val="Zkladntext"/>
      <w:kinsoku w:val="0"/>
      <w:overflowPunct w:val="0"/>
      <w:spacing w:line="14" w:lineRule="auto"/>
      <w:rPr>
        <w:rFonts w:ascii="Times New Roman" w:hAnsi="Times New Roman" w:cs="Times New Roman"/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1F301" w14:textId="1ACD8B1F" w:rsidR="005C6405" w:rsidRDefault="00B45818">
    <w:pPr>
      <w:pStyle w:val="Zkladntext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73600" behindDoc="1" locked="0" layoutInCell="0" allowOverlap="1" wp14:anchorId="2C5FF6E0" wp14:editId="3DC71DC3">
              <wp:simplePos x="0" y="0"/>
              <wp:positionH relativeFrom="page">
                <wp:posOffset>3373755</wp:posOffset>
              </wp:positionH>
              <wp:positionV relativeFrom="page">
                <wp:posOffset>281305</wp:posOffset>
              </wp:positionV>
              <wp:extent cx="636270" cy="541020"/>
              <wp:effectExtent l="0" t="0" r="0" b="0"/>
              <wp:wrapNone/>
              <wp:docPr id="1714646491" name="Group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6270" cy="541020"/>
                        <a:chOff x="5313" y="443"/>
                        <a:chExt cx="1002" cy="852"/>
                      </a:xfrm>
                    </wpg:grpSpPr>
                    <wps:wsp>
                      <wps:cNvPr id="1769752560" name="Freeform 20"/>
                      <wps:cNvSpPr>
                        <a:spLocks/>
                      </wps:cNvSpPr>
                      <wps:spPr bwMode="auto">
                        <a:xfrm>
                          <a:off x="5313" y="443"/>
                          <a:ext cx="1002" cy="852"/>
                        </a:xfrm>
                        <a:custGeom>
                          <a:avLst/>
                          <a:gdLst>
                            <a:gd name="T0" fmla="*/ 987 w 1002"/>
                            <a:gd name="T1" fmla="*/ 538 h 852"/>
                            <a:gd name="T2" fmla="*/ 959 w 1002"/>
                            <a:gd name="T3" fmla="*/ 560 h 852"/>
                            <a:gd name="T4" fmla="*/ 897 w 1002"/>
                            <a:gd name="T5" fmla="*/ 582 h 852"/>
                            <a:gd name="T6" fmla="*/ 796 w 1002"/>
                            <a:gd name="T7" fmla="*/ 573 h 852"/>
                            <a:gd name="T8" fmla="*/ 742 w 1002"/>
                            <a:gd name="T9" fmla="*/ 528 h 852"/>
                            <a:gd name="T10" fmla="*/ 772 w 1002"/>
                            <a:gd name="T11" fmla="*/ 442 h 852"/>
                            <a:gd name="T12" fmla="*/ 808 w 1002"/>
                            <a:gd name="T13" fmla="*/ 339 h 852"/>
                            <a:gd name="T14" fmla="*/ 902 w 1002"/>
                            <a:gd name="T15" fmla="*/ 69 h 852"/>
                            <a:gd name="T16" fmla="*/ 74 w 1002"/>
                            <a:gd name="T17" fmla="*/ 0 h 852"/>
                            <a:gd name="T18" fmla="*/ 141 w 1002"/>
                            <a:gd name="T19" fmla="*/ 332 h 852"/>
                            <a:gd name="T20" fmla="*/ 47 w 1002"/>
                            <a:gd name="T21" fmla="*/ 352 h 852"/>
                            <a:gd name="T22" fmla="*/ 0 w 1002"/>
                            <a:gd name="T23" fmla="*/ 415 h 852"/>
                            <a:gd name="T24" fmla="*/ 0 w 1002"/>
                            <a:gd name="T25" fmla="*/ 493 h 852"/>
                            <a:gd name="T26" fmla="*/ 0 w 1002"/>
                            <a:gd name="T27" fmla="*/ 569 h 852"/>
                            <a:gd name="T28" fmla="*/ 10 w 1002"/>
                            <a:gd name="T29" fmla="*/ 654 h 852"/>
                            <a:gd name="T30" fmla="*/ 45 w 1002"/>
                            <a:gd name="T31" fmla="*/ 627 h 852"/>
                            <a:gd name="T32" fmla="*/ 89 w 1002"/>
                            <a:gd name="T33" fmla="*/ 608 h 852"/>
                            <a:gd name="T34" fmla="*/ 125 w 1002"/>
                            <a:gd name="T35" fmla="*/ 601 h 852"/>
                            <a:gd name="T36" fmla="*/ 161 w 1002"/>
                            <a:gd name="T37" fmla="*/ 604 h 852"/>
                            <a:gd name="T38" fmla="*/ 228 w 1002"/>
                            <a:gd name="T39" fmla="*/ 622 h 852"/>
                            <a:gd name="T40" fmla="*/ 299 w 1002"/>
                            <a:gd name="T41" fmla="*/ 649 h 852"/>
                            <a:gd name="T42" fmla="*/ 407 w 1002"/>
                            <a:gd name="T43" fmla="*/ 693 h 852"/>
                            <a:gd name="T44" fmla="*/ 407 w 1002"/>
                            <a:gd name="T45" fmla="*/ 745 h 852"/>
                            <a:gd name="T46" fmla="*/ 406 w 1002"/>
                            <a:gd name="T47" fmla="*/ 806 h 852"/>
                            <a:gd name="T48" fmla="*/ 421 w 1002"/>
                            <a:gd name="T49" fmla="*/ 809 h 852"/>
                            <a:gd name="T50" fmla="*/ 436 w 1002"/>
                            <a:gd name="T51" fmla="*/ 798 h 852"/>
                            <a:gd name="T52" fmla="*/ 459 w 1002"/>
                            <a:gd name="T53" fmla="*/ 787 h 852"/>
                            <a:gd name="T54" fmla="*/ 499 w 1002"/>
                            <a:gd name="T55" fmla="*/ 775 h 852"/>
                            <a:gd name="T56" fmla="*/ 521 w 1002"/>
                            <a:gd name="T57" fmla="*/ 772 h 852"/>
                            <a:gd name="T58" fmla="*/ 541 w 1002"/>
                            <a:gd name="T59" fmla="*/ 771 h 852"/>
                            <a:gd name="T60" fmla="*/ 625 w 1002"/>
                            <a:gd name="T61" fmla="*/ 783 h 852"/>
                            <a:gd name="T62" fmla="*/ 702 w 1002"/>
                            <a:gd name="T63" fmla="*/ 810 h 852"/>
                            <a:gd name="T64" fmla="*/ 796 w 1002"/>
                            <a:gd name="T65" fmla="*/ 843 h 852"/>
                            <a:gd name="T66" fmla="*/ 898 w 1002"/>
                            <a:gd name="T67" fmla="*/ 848 h 852"/>
                            <a:gd name="T68" fmla="*/ 971 w 1002"/>
                            <a:gd name="T69" fmla="*/ 823 h 852"/>
                            <a:gd name="T70" fmla="*/ 1000 w 1002"/>
                            <a:gd name="T71" fmla="*/ 806 h 852"/>
                            <a:gd name="T72" fmla="*/ 1000 w 1002"/>
                            <a:gd name="T73" fmla="*/ 781 h 852"/>
                            <a:gd name="T74" fmla="*/ 1000 w 1002"/>
                            <a:gd name="T75" fmla="*/ 745 h 852"/>
                            <a:gd name="T76" fmla="*/ 1001 w 1002"/>
                            <a:gd name="T77" fmla="*/ 583 h 8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1002" h="852">
                              <a:moveTo>
                                <a:pt x="1001" y="525"/>
                              </a:moveTo>
                              <a:lnTo>
                                <a:pt x="987" y="538"/>
                              </a:lnTo>
                              <a:lnTo>
                                <a:pt x="974" y="550"/>
                              </a:lnTo>
                              <a:lnTo>
                                <a:pt x="959" y="560"/>
                              </a:lnTo>
                              <a:lnTo>
                                <a:pt x="941" y="569"/>
                              </a:lnTo>
                              <a:lnTo>
                                <a:pt x="897" y="582"/>
                              </a:lnTo>
                              <a:lnTo>
                                <a:pt x="849" y="583"/>
                              </a:lnTo>
                              <a:lnTo>
                                <a:pt x="796" y="573"/>
                              </a:lnTo>
                              <a:lnTo>
                                <a:pt x="733" y="552"/>
                              </a:lnTo>
                              <a:lnTo>
                                <a:pt x="742" y="528"/>
                              </a:lnTo>
                              <a:lnTo>
                                <a:pt x="757" y="486"/>
                              </a:lnTo>
                              <a:lnTo>
                                <a:pt x="772" y="442"/>
                              </a:lnTo>
                              <a:lnTo>
                                <a:pt x="781" y="415"/>
                              </a:lnTo>
                              <a:lnTo>
                                <a:pt x="808" y="339"/>
                              </a:lnTo>
                              <a:lnTo>
                                <a:pt x="877" y="138"/>
                              </a:lnTo>
                              <a:lnTo>
                                <a:pt x="902" y="69"/>
                              </a:lnTo>
                              <a:lnTo>
                                <a:pt x="926" y="0"/>
                              </a:lnTo>
                              <a:lnTo>
                                <a:pt x="74" y="0"/>
                              </a:lnTo>
                              <a:lnTo>
                                <a:pt x="194" y="339"/>
                              </a:lnTo>
                              <a:lnTo>
                                <a:pt x="141" y="332"/>
                              </a:lnTo>
                              <a:lnTo>
                                <a:pt x="93" y="337"/>
                              </a:lnTo>
                              <a:lnTo>
                                <a:pt x="47" y="352"/>
                              </a:lnTo>
                              <a:lnTo>
                                <a:pt x="0" y="377"/>
                              </a:lnTo>
                              <a:lnTo>
                                <a:pt x="0" y="415"/>
                              </a:lnTo>
                              <a:lnTo>
                                <a:pt x="0" y="486"/>
                              </a:lnTo>
                              <a:lnTo>
                                <a:pt x="0" y="493"/>
                              </a:lnTo>
                              <a:lnTo>
                                <a:pt x="0" y="528"/>
                              </a:lnTo>
                              <a:lnTo>
                                <a:pt x="0" y="569"/>
                              </a:lnTo>
                              <a:lnTo>
                                <a:pt x="1" y="663"/>
                              </a:lnTo>
                              <a:lnTo>
                                <a:pt x="10" y="654"/>
                              </a:lnTo>
                              <a:lnTo>
                                <a:pt x="28" y="639"/>
                              </a:lnTo>
                              <a:lnTo>
                                <a:pt x="45" y="627"/>
                              </a:lnTo>
                              <a:lnTo>
                                <a:pt x="65" y="617"/>
                              </a:lnTo>
                              <a:lnTo>
                                <a:pt x="89" y="608"/>
                              </a:lnTo>
                              <a:lnTo>
                                <a:pt x="107" y="603"/>
                              </a:lnTo>
                              <a:lnTo>
                                <a:pt x="125" y="601"/>
                              </a:lnTo>
                              <a:lnTo>
                                <a:pt x="143" y="601"/>
                              </a:lnTo>
                              <a:lnTo>
                                <a:pt x="161" y="604"/>
                              </a:lnTo>
                              <a:lnTo>
                                <a:pt x="193" y="612"/>
                              </a:lnTo>
                              <a:lnTo>
                                <a:pt x="228" y="622"/>
                              </a:lnTo>
                              <a:lnTo>
                                <a:pt x="263" y="635"/>
                              </a:lnTo>
                              <a:lnTo>
                                <a:pt x="299" y="649"/>
                              </a:lnTo>
                              <a:lnTo>
                                <a:pt x="382" y="683"/>
                              </a:lnTo>
                              <a:lnTo>
                                <a:pt x="407" y="693"/>
                              </a:lnTo>
                              <a:lnTo>
                                <a:pt x="407" y="723"/>
                              </a:lnTo>
                              <a:lnTo>
                                <a:pt x="407" y="745"/>
                              </a:lnTo>
                              <a:lnTo>
                                <a:pt x="407" y="792"/>
                              </a:lnTo>
                              <a:lnTo>
                                <a:pt x="406" y="806"/>
                              </a:lnTo>
                              <a:lnTo>
                                <a:pt x="406" y="819"/>
                              </a:lnTo>
                              <a:lnTo>
                                <a:pt x="421" y="809"/>
                              </a:lnTo>
                              <a:lnTo>
                                <a:pt x="428" y="804"/>
                              </a:lnTo>
                              <a:lnTo>
                                <a:pt x="436" y="798"/>
                              </a:lnTo>
                              <a:lnTo>
                                <a:pt x="448" y="792"/>
                              </a:lnTo>
                              <a:lnTo>
                                <a:pt x="459" y="787"/>
                              </a:lnTo>
                              <a:lnTo>
                                <a:pt x="475" y="781"/>
                              </a:lnTo>
                              <a:lnTo>
                                <a:pt x="499" y="775"/>
                              </a:lnTo>
                              <a:lnTo>
                                <a:pt x="510" y="773"/>
                              </a:lnTo>
                              <a:lnTo>
                                <a:pt x="521" y="772"/>
                              </a:lnTo>
                              <a:lnTo>
                                <a:pt x="531" y="771"/>
                              </a:lnTo>
                              <a:lnTo>
                                <a:pt x="541" y="771"/>
                              </a:lnTo>
                              <a:lnTo>
                                <a:pt x="584" y="774"/>
                              </a:lnTo>
                              <a:lnTo>
                                <a:pt x="625" y="783"/>
                              </a:lnTo>
                              <a:lnTo>
                                <a:pt x="664" y="795"/>
                              </a:lnTo>
                              <a:lnTo>
                                <a:pt x="702" y="810"/>
                              </a:lnTo>
                              <a:lnTo>
                                <a:pt x="748" y="828"/>
                              </a:lnTo>
                              <a:lnTo>
                                <a:pt x="796" y="843"/>
                              </a:lnTo>
                              <a:lnTo>
                                <a:pt x="845" y="851"/>
                              </a:lnTo>
                              <a:lnTo>
                                <a:pt x="898" y="848"/>
                              </a:lnTo>
                              <a:lnTo>
                                <a:pt x="938" y="837"/>
                              </a:lnTo>
                              <a:lnTo>
                                <a:pt x="971" y="823"/>
                              </a:lnTo>
                              <a:lnTo>
                                <a:pt x="992" y="811"/>
                              </a:lnTo>
                              <a:lnTo>
                                <a:pt x="1000" y="806"/>
                              </a:lnTo>
                              <a:lnTo>
                                <a:pt x="1000" y="792"/>
                              </a:lnTo>
                              <a:lnTo>
                                <a:pt x="1000" y="781"/>
                              </a:lnTo>
                              <a:lnTo>
                                <a:pt x="1000" y="771"/>
                              </a:lnTo>
                              <a:lnTo>
                                <a:pt x="1000" y="745"/>
                              </a:lnTo>
                              <a:lnTo>
                                <a:pt x="1001" y="601"/>
                              </a:lnTo>
                              <a:lnTo>
                                <a:pt x="1001" y="583"/>
                              </a:lnTo>
                              <a:lnTo>
                                <a:pt x="1001" y="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469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077054453" name="Picture 21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25" y="469"/>
                          <a:ext cx="380" cy="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762444583" name="Freeform 22"/>
                      <wps:cNvSpPr>
                        <a:spLocks/>
                      </wps:cNvSpPr>
                      <wps:spPr bwMode="auto">
                        <a:xfrm>
                          <a:off x="5828" y="469"/>
                          <a:ext cx="376" cy="516"/>
                        </a:xfrm>
                        <a:custGeom>
                          <a:avLst/>
                          <a:gdLst>
                            <a:gd name="T0" fmla="*/ 0 w 376"/>
                            <a:gd name="T1" fmla="*/ 0 h 516"/>
                            <a:gd name="T2" fmla="*/ 0 w 376"/>
                            <a:gd name="T3" fmla="*/ 385 h 516"/>
                            <a:gd name="T4" fmla="*/ 8 w 376"/>
                            <a:gd name="T5" fmla="*/ 381 h 516"/>
                            <a:gd name="T6" fmla="*/ 19 w 376"/>
                            <a:gd name="T7" fmla="*/ 377 h 516"/>
                            <a:gd name="T8" fmla="*/ 27 w 376"/>
                            <a:gd name="T9" fmla="*/ 371 h 516"/>
                            <a:gd name="T10" fmla="*/ 46 w 376"/>
                            <a:gd name="T11" fmla="*/ 359 h 516"/>
                            <a:gd name="T12" fmla="*/ 62 w 376"/>
                            <a:gd name="T13" fmla="*/ 347 h 516"/>
                            <a:gd name="T14" fmla="*/ 82 w 376"/>
                            <a:gd name="T15" fmla="*/ 331 h 516"/>
                            <a:gd name="T16" fmla="*/ 81 w 376"/>
                            <a:gd name="T17" fmla="*/ 480 h 516"/>
                            <a:gd name="T18" fmla="*/ 117 w 376"/>
                            <a:gd name="T19" fmla="*/ 488 h 516"/>
                            <a:gd name="T20" fmla="*/ 148 w 376"/>
                            <a:gd name="T21" fmla="*/ 498 h 516"/>
                            <a:gd name="T22" fmla="*/ 172 w 376"/>
                            <a:gd name="T23" fmla="*/ 507 h 516"/>
                            <a:gd name="T24" fmla="*/ 193 w 376"/>
                            <a:gd name="T25" fmla="*/ 515 h 516"/>
                            <a:gd name="T26" fmla="*/ 375 w 376"/>
                            <a:gd name="T27" fmla="*/ 1 h 516"/>
                            <a:gd name="T28" fmla="*/ 188 w 376"/>
                            <a:gd name="T29" fmla="*/ 1 h 516"/>
                            <a:gd name="T30" fmla="*/ 67 w 376"/>
                            <a:gd name="T31" fmla="*/ 0 h 516"/>
                            <a:gd name="T32" fmla="*/ 0 w 376"/>
                            <a:gd name="T33" fmla="*/ 0 h 5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6" h="516">
                              <a:moveTo>
                                <a:pt x="0" y="0"/>
                              </a:moveTo>
                              <a:lnTo>
                                <a:pt x="0" y="385"/>
                              </a:lnTo>
                              <a:lnTo>
                                <a:pt x="8" y="381"/>
                              </a:lnTo>
                              <a:lnTo>
                                <a:pt x="19" y="377"/>
                              </a:lnTo>
                              <a:lnTo>
                                <a:pt x="27" y="371"/>
                              </a:lnTo>
                              <a:lnTo>
                                <a:pt x="46" y="359"/>
                              </a:lnTo>
                              <a:lnTo>
                                <a:pt x="62" y="347"/>
                              </a:lnTo>
                              <a:lnTo>
                                <a:pt x="82" y="331"/>
                              </a:lnTo>
                              <a:lnTo>
                                <a:pt x="81" y="480"/>
                              </a:lnTo>
                              <a:lnTo>
                                <a:pt x="117" y="488"/>
                              </a:lnTo>
                              <a:lnTo>
                                <a:pt x="148" y="498"/>
                              </a:lnTo>
                              <a:lnTo>
                                <a:pt x="172" y="507"/>
                              </a:lnTo>
                              <a:lnTo>
                                <a:pt x="193" y="515"/>
                              </a:lnTo>
                              <a:lnTo>
                                <a:pt x="375" y="1"/>
                              </a:lnTo>
                              <a:lnTo>
                                <a:pt x="188" y="1"/>
                              </a:lnTo>
                              <a:lnTo>
                                <a:pt x="6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09264787" name="Freeform 23"/>
                      <wps:cNvSpPr>
                        <a:spLocks/>
                      </wps:cNvSpPr>
                      <wps:spPr bwMode="auto">
                        <a:xfrm>
                          <a:off x="5748" y="969"/>
                          <a:ext cx="541" cy="301"/>
                        </a:xfrm>
                        <a:custGeom>
                          <a:avLst/>
                          <a:gdLst>
                            <a:gd name="T0" fmla="*/ 107 w 541"/>
                            <a:gd name="T1" fmla="*/ 0 h 301"/>
                            <a:gd name="T2" fmla="*/ 93 w 541"/>
                            <a:gd name="T3" fmla="*/ 0 h 301"/>
                            <a:gd name="T4" fmla="*/ 79 w 541"/>
                            <a:gd name="T5" fmla="*/ 2 h 301"/>
                            <a:gd name="T6" fmla="*/ 64 w 541"/>
                            <a:gd name="T7" fmla="*/ 5 h 301"/>
                            <a:gd name="T8" fmla="*/ 46 w 541"/>
                            <a:gd name="T9" fmla="*/ 12 h 301"/>
                            <a:gd name="T10" fmla="*/ 30 w 541"/>
                            <a:gd name="T11" fmla="*/ 19 h 301"/>
                            <a:gd name="T12" fmla="*/ 14 w 541"/>
                            <a:gd name="T13" fmla="*/ 27 h 301"/>
                            <a:gd name="T14" fmla="*/ 0 w 541"/>
                            <a:gd name="T15" fmla="*/ 36 h 301"/>
                            <a:gd name="T16" fmla="*/ 0 w 541"/>
                            <a:gd name="T17" fmla="*/ 243 h 301"/>
                            <a:gd name="T18" fmla="*/ 27 w 541"/>
                            <a:gd name="T19" fmla="*/ 231 h 301"/>
                            <a:gd name="T20" fmla="*/ 54 w 541"/>
                            <a:gd name="T21" fmla="*/ 223 h 301"/>
                            <a:gd name="T22" fmla="*/ 81 w 541"/>
                            <a:gd name="T23" fmla="*/ 218 h 301"/>
                            <a:gd name="T24" fmla="*/ 107 w 541"/>
                            <a:gd name="T25" fmla="*/ 216 h 301"/>
                            <a:gd name="T26" fmla="*/ 147 w 541"/>
                            <a:gd name="T27" fmla="*/ 219 h 301"/>
                            <a:gd name="T28" fmla="*/ 187 w 541"/>
                            <a:gd name="T29" fmla="*/ 227 h 301"/>
                            <a:gd name="T30" fmla="*/ 227 w 541"/>
                            <a:gd name="T31" fmla="*/ 239 h 301"/>
                            <a:gd name="T32" fmla="*/ 267 w 541"/>
                            <a:gd name="T33" fmla="*/ 255 h 301"/>
                            <a:gd name="T34" fmla="*/ 332 w 541"/>
                            <a:gd name="T35" fmla="*/ 280 h 301"/>
                            <a:gd name="T36" fmla="*/ 354 w 541"/>
                            <a:gd name="T37" fmla="*/ 288 h 301"/>
                            <a:gd name="T38" fmla="*/ 418 w 541"/>
                            <a:gd name="T39" fmla="*/ 300 h 301"/>
                            <a:gd name="T40" fmla="*/ 475 w 541"/>
                            <a:gd name="T41" fmla="*/ 292 h 301"/>
                            <a:gd name="T42" fmla="*/ 517 w 541"/>
                            <a:gd name="T43" fmla="*/ 276 h 301"/>
                            <a:gd name="T44" fmla="*/ 540 w 541"/>
                            <a:gd name="T45" fmla="*/ 263 h 301"/>
                            <a:gd name="T46" fmla="*/ 540 w 541"/>
                            <a:gd name="T47" fmla="*/ 108 h 301"/>
                            <a:gd name="T48" fmla="*/ 540 w 541"/>
                            <a:gd name="T49" fmla="*/ 57 h 301"/>
                            <a:gd name="T50" fmla="*/ 466 w 541"/>
                            <a:gd name="T51" fmla="*/ 82 h 301"/>
                            <a:gd name="T52" fmla="*/ 397 w 541"/>
                            <a:gd name="T53" fmla="*/ 82 h 301"/>
                            <a:gd name="T54" fmla="*/ 332 w 541"/>
                            <a:gd name="T55" fmla="*/ 66 h 301"/>
                            <a:gd name="T56" fmla="*/ 229 w 541"/>
                            <a:gd name="T57" fmla="*/ 27 h 301"/>
                            <a:gd name="T58" fmla="*/ 190 w 541"/>
                            <a:gd name="T59" fmla="*/ 14 h 301"/>
                            <a:gd name="T60" fmla="*/ 149 w 541"/>
                            <a:gd name="T61" fmla="*/ 4 h 301"/>
                            <a:gd name="T62" fmla="*/ 107 w 541"/>
                            <a:gd name="T63" fmla="*/ 0 h 3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541" h="301">
                              <a:moveTo>
                                <a:pt x="107" y="0"/>
                              </a:moveTo>
                              <a:lnTo>
                                <a:pt x="93" y="0"/>
                              </a:lnTo>
                              <a:lnTo>
                                <a:pt x="79" y="2"/>
                              </a:lnTo>
                              <a:lnTo>
                                <a:pt x="64" y="5"/>
                              </a:lnTo>
                              <a:lnTo>
                                <a:pt x="46" y="12"/>
                              </a:lnTo>
                              <a:lnTo>
                                <a:pt x="30" y="19"/>
                              </a:lnTo>
                              <a:lnTo>
                                <a:pt x="14" y="27"/>
                              </a:lnTo>
                              <a:lnTo>
                                <a:pt x="0" y="36"/>
                              </a:lnTo>
                              <a:lnTo>
                                <a:pt x="0" y="243"/>
                              </a:lnTo>
                              <a:lnTo>
                                <a:pt x="27" y="231"/>
                              </a:lnTo>
                              <a:lnTo>
                                <a:pt x="54" y="223"/>
                              </a:lnTo>
                              <a:lnTo>
                                <a:pt x="81" y="218"/>
                              </a:lnTo>
                              <a:lnTo>
                                <a:pt x="107" y="216"/>
                              </a:lnTo>
                              <a:lnTo>
                                <a:pt x="147" y="219"/>
                              </a:lnTo>
                              <a:lnTo>
                                <a:pt x="187" y="227"/>
                              </a:lnTo>
                              <a:lnTo>
                                <a:pt x="227" y="239"/>
                              </a:lnTo>
                              <a:lnTo>
                                <a:pt x="267" y="255"/>
                              </a:lnTo>
                              <a:lnTo>
                                <a:pt x="332" y="280"/>
                              </a:lnTo>
                              <a:lnTo>
                                <a:pt x="354" y="288"/>
                              </a:lnTo>
                              <a:lnTo>
                                <a:pt x="418" y="300"/>
                              </a:lnTo>
                              <a:lnTo>
                                <a:pt x="475" y="292"/>
                              </a:lnTo>
                              <a:lnTo>
                                <a:pt x="517" y="276"/>
                              </a:lnTo>
                              <a:lnTo>
                                <a:pt x="540" y="263"/>
                              </a:lnTo>
                              <a:lnTo>
                                <a:pt x="540" y="108"/>
                              </a:lnTo>
                              <a:lnTo>
                                <a:pt x="540" y="57"/>
                              </a:lnTo>
                              <a:lnTo>
                                <a:pt x="466" y="82"/>
                              </a:lnTo>
                              <a:lnTo>
                                <a:pt x="397" y="82"/>
                              </a:lnTo>
                              <a:lnTo>
                                <a:pt x="332" y="66"/>
                              </a:lnTo>
                              <a:lnTo>
                                <a:pt x="229" y="27"/>
                              </a:lnTo>
                              <a:lnTo>
                                <a:pt x="190" y="14"/>
                              </a:lnTo>
                              <a:lnTo>
                                <a:pt x="149" y="4"/>
                              </a:lnTo>
                              <a:lnTo>
                                <a:pt x="1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469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D5BE91D" id="Group 19" o:spid="_x0000_s1026" style="position:absolute;margin-left:265.65pt;margin-top:22.15pt;width:50.1pt;height:42.6pt;z-index:-251642880;mso-position-horizontal-relative:page;mso-position-vertical-relative:page" coordorigin="5313,443" coordsize="1002,8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" o:allowincell="f">
              <v:shape id="Freeform 20" o:spid="_x0000_s1027" style="position:absolute;left:5313;top:443;width:1002;height:852;visibility:visible;mso-wrap-style:square;v-text-anchor:top" coordsize="1002,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" path="m1001,525r-14,13l974,550r-15,10l941,569r-44,13l849,583,796,573,733,552r9,-24l757,486r15,-44l781,415r27,-76l877,138,902,69,926,,74,,194,339r-53,-7l93,337,47,352,,377r,38l,486r,7l,528r,41l1,663r9,-9l28,639,45,627,65,617r24,-9l107,603r18,-2l143,601r18,3l193,612r35,10l263,635r36,14l382,683r25,10l407,723r,22l407,792r-1,14l406,819r15,-10l428,804r8,-6l448,792r11,-5l475,781r24,-6l510,773r11,-1l531,771r10,l584,774r41,9l664,795r38,15l748,828r48,15l845,851r53,-3l938,837r33,-14l992,811r8,-5l1000,792r,-11l1000,771r,-26l1001,601r,-18l1001,525xe" fillcolor="#094693" stroked="f">
                <v:path arrowok="t" o:connecttype="custom" o:connectlocs="987,538;959,560;897,582;796,573;742,528;772,442;808,339;902,69;74,0;141,332;47,352;0,415;0,493;0,569;10,654;45,627;89,608;125,601;161,604;228,622;299,649;407,693;407,745;406,806;421,809;436,798;459,787;499,775;521,772;541,771;625,783;702,810;796,843;898,848;971,823;1000,806;1000,781;1000,745;1001,583" o:connectangles="0,0,0,0,0,0,0,0,0,0,0,0,0,0,0,0,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1" o:spid="_x0000_s1028" type="#_x0000_t75" style="position:absolute;left:5425;top:469;width:380;height:4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">
                <v:imagedata r:id="rId2" o:title=""/>
                <o:lock v:ext="edit" aspectratio="f"/>
              </v:shape>
              <v:shape id="Freeform 22" o:spid="_x0000_s1029" style="position:absolute;left:5828;top:469;width:376;height:516;visibility:visible;mso-wrap-style:square;v-text-anchor:top" coordsize="376,5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" path="m,l,385r8,-4l19,377r8,-6l46,359,62,347,82,331,81,480r36,8l148,498r24,9l193,515,375,1,188,1,67,,,xe" fillcolor="#fdfdfd" stroked="f">
                <v:path arrowok="t" o:connecttype="custom" o:connectlocs="0,0;0,385;8,381;19,377;27,371;46,359;62,347;82,331;81,480;117,488;148,498;172,507;193,515;375,1;188,1;67,0;0,0" o:connectangles="0,0,0,0,0,0,0,0,0,0,0,0,0,0,0,0,0"/>
              </v:shape>
              <v:shape id="Freeform 23" o:spid="_x0000_s1030" style="position:absolute;left:5748;top:969;width:541;height:301;visibility:visible;mso-wrap-style:square;v-text-anchor:top" coordsize="541,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" path="m107,l93,,79,2,64,5,46,12,30,19,14,27,,36,,243,27,231r27,-8l81,218r26,-2l147,219r40,8l227,239r40,16l332,280r22,8l418,300r57,-8l517,276r23,-13l540,108r,-51l466,82r-69,l332,66,229,27,190,14,149,4,107,xe" fillcolor="#094693" stroked="f">
                <v:path arrowok="t" o:connecttype="custom" o:connectlocs="107,0;93,0;79,2;64,5;46,12;30,19;14,27;0,36;0,243;27,231;54,223;81,218;107,216;147,219;187,227;227,239;267,255;332,280;354,288;418,300;475,292;517,276;540,263;540,108;540,57;466,82;397,82;332,66;229,27;190,14;149,4;107,0" o:connectangles="0,0,0,0,0,0,0,0,0,0,0,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4624" behindDoc="1" locked="0" layoutInCell="0" allowOverlap="1" wp14:anchorId="788ECA7C" wp14:editId="51C2A7D4">
              <wp:simplePos x="0" y="0"/>
              <wp:positionH relativeFrom="page">
                <wp:posOffset>4071620</wp:posOffset>
              </wp:positionH>
              <wp:positionV relativeFrom="page">
                <wp:posOffset>286385</wp:posOffset>
              </wp:positionV>
              <wp:extent cx="660400" cy="482600"/>
              <wp:effectExtent l="0" t="0" r="0" b="0"/>
              <wp:wrapNone/>
              <wp:docPr id="1312720344" name="Rectangl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0400" cy="482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7370A1" w14:textId="04D0969E" w:rsidR="005C6405" w:rsidRDefault="00B45818">
                          <w:pPr>
                            <w:widowControl/>
                            <w:autoSpaceDE/>
                            <w:autoSpaceDN/>
                            <w:adjustRightInd/>
                            <w:spacing w:line="760" w:lineRule="atLeast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noProof/>
                              <w:sz w:val="24"/>
                              <w:szCs w:val="24"/>
                            </w:rPr>
                            <w:drawing>
                              <wp:inline distT="0" distB="0" distL="0" distR="0" wp14:anchorId="709CDCE5" wp14:editId="15E81DEC">
                                <wp:extent cx="668020" cy="482600"/>
                                <wp:effectExtent l="0" t="0" r="0" b="0"/>
                                <wp:docPr id="8" name="obrázek 8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8"/>
                                        <pic:cNvPicPr>
                                          <a:picLocks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68020" cy="4826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35B4A755" w14:textId="77777777" w:rsidR="005C6405" w:rsidRDefault="005C6405">
                          <w:pP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88ECA7C" id="Rectangle 24" o:spid="_x0000_s1033" style="position:absolute;margin-left:320.6pt;margin-top:22.55pt;width:52pt;height:38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" o:allowincell="f" filled="f" stroked="f">
              <v:textbox inset="0,0,0,0">
                <w:txbxContent>
                  <w:p w14:paraId="267370A1" w14:textId="04D0969E" w:rsidR="005C6405" w:rsidRDefault="00B45818">
                    <w:pPr>
                      <w:widowControl/>
                      <w:autoSpaceDE/>
                      <w:autoSpaceDN/>
                      <w:adjustRightInd/>
                      <w:spacing w:line="760" w:lineRule="atLeast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noProof/>
                        <w:sz w:val="24"/>
                        <w:szCs w:val="24"/>
                      </w:rPr>
                      <w:drawing>
                        <wp:inline distT="0" distB="0" distL="0" distR="0" wp14:anchorId="709CDCE5" wp14:editId="15E81DEC">
                          <wp:extent cx="668020" cy="482600"/>
                          <wp:effectExtent l="0" t="0" r="0" b="0"/>
                          <wp:docPr id="8" name="obrázek 8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8"/>
                                  <pic:cNvPicPr>
                                    <a:picLocks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68020" cy="4826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35B4A755" w14:textId="77777777" w:rsidR="005C6405" w:rsidRDefault="005C6405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7A93E" w14:textId="77777777" w:rsidR="005C6405" w:rsidRDefault="005C6405">
    <w:pPr>
      <w:pStyle w:val="Zkladntext"/>
      <w:kinsoku w:val="0"/>
      <w:overflowPunct w:val="0"/>
      <w:spacing w:line="14" w:lineRule="auto"/>
      <w:rPr>
        <w:rFonts w:ascii="Times New Roman" w:hAnsi="Times New Roman" w:cs="Times New Roman"/>
        <w:sz w:val="2"/>
        <w:szCs w:val="2"/>
      </w:rPr>
    </w:pP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69EE0" w14:textId="77777777" w:rsidR="005C6405" w:rsidRDefault="005C6405">
    <w:pPr>
      <w:pStyle w:val="Zkladntext"/>
      <w:kinsoku w:val="0"/>
      <w:overflowPunct w:val="0"/>
      <w:spacing w:line="14" w:lineRule="auto"/>
      <w:rPr>
        <w:rFonts w:ascii="Times New Roman" w:hAnsi="Times New Roman" w:cs="Times New Roman"/>
        <w:sz w:val="2"/>
        <w:szCs w:val="2"/>
      </w:rPr>
    </w:pP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BA61A" w14:textId="77777777" w:rsidR="005C6405" w:rsidRDefault="005C6405">
    <w:pPr>
      <w:pStyle w:val="Zkladntext"/>
      <w:kinsoku w:val="0"/>
      <w:overflowPunct w:val="0"/>
      <w:spacing w:line="14" w:lineRule="auto"/>
      <w:rPr>
        <w:rFonts w:ascii="Times New Roman" w:hAnsi="Times New Roman" w:cs="Times New Roman"/>
        <w:sz w:val="2"/>
        <w:szCs w:val="2"/>
      </w:rPr>
    </w:pP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9B00" w14:textId="77777777" w:rsidR="005C6405" w:rsidRDefault="005C6405">
    <w:pPr>
      <w:pStyle w:val="Zkladntext"/>
      <w:kinsoku w:val="0"/>
      <w:overflowPunct w:val="0"/>
      <w:spacing w:line="14" w:lineRule="auto"/>
      <w:rPr>
        <w:rFonts w:ascii="Times New Roman" w:hAnsi="Times New Roman" w:cs="Times New Roman"/>
        <w:sz w:val="2"/>
        <w:szCs w:val="2"/>
      </w:rPr>
    </w:pP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B7E41" w14:textId="77777777" w:rsidR="005C6405" w:rsidRDefault="005C6405">
    <w:pPr>
      <w:pStyle w:val="Zkladntext"/>
      <w:kinsoku w:val="0"/>
      <w:overflowPunct w:val="0"/>
      <w:spacing w:line="14" w:lineRule="auto"/>
      <w:rPr>
        <w:rFonts w:ascii="Times New Roman" w:hAnsi="Times New Roman" w:cs="Times New Roman"/>
        <w:sz w:val="2"/>
        <w:szCs w:val="2"/>
      </w:rPr>
    </w:pP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9EC5B" w14:textId="77777777" w:rsidR="005C6405" w:rsidRDefault="005C6405">
    <w:pPr>
      <w:pStyle w:val="Zkladntext"/>
      <w:kinsoku w:val="0"/>
      <w:overflowPunct w:val="0"/>
      <w:spacing w:line="14" w:lineRule="auto"/>
      <w:rPr>
        <w:rFonts w:ascii="Times New Roman" w:hAnsi="Times New Roman" w:cs="Times New Roman"/>
        <w:sz w:val="2"/>
        <w:szCs w:val="2"/>
      </w:rPr>
    </w:pPr>
  </w:p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27F08" w14:textId="77777777" w:rsidR="005C6405" w:rsidRDefault="005C6405">
    <w:pPr>
      <w:pStyle w:val="Zkladntext"/>
      <w:kinsoku w:val="0"/>
      <w:overflowPunct w:val="0"/>
      <w:spacing w:line="14" w:lineRule="auto"/>
      <w:rPr>
        <w:rFonts w:ascii="Times New Roman" w:hAnsi="Times New Roman" w:cs="Times New Roman"/>
        <w:sz w:val="2"/>
        <w:szCs w:val="2"/>
      </w:rPr>
    </w:pPr>
  </w:p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E4135" w14:textId="77777777" w:rsidR="005C6405" w:rsidRDefault="005C6405">
    <w:pPr>
      <w:pStyle w:val="Zkladntext"/>
      <w:kinsoku w:val="0"/>
      <w:overflowPunct w:val="0"/>
      <w:spacing w:line="14" w:lineRule="auto"/>
      <w:rPr>
        <w:rFonts w:ascii="Times New Roman" w:hAnsi="Times New Roman" w:cs="Times New Roman"/>
        <w:sz w:val="2"/>
        <w:szCs w:val="2"/>
      </w:rPr>
    </w:pPr>
  </w:p>
</w:hdr>
</file>

<file path=word/header2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4AC08" w14:textId="77777777" w:rsidR="005C6405" w:rsidRDefault="005C6405">
    <w:pPr>
      <w:pStyle w:val="Zkladntext"/>
      <w:kinsoku w:val="0"/>
      <w:overflowPunct w:val="0"/>
      <w:spacing w:line="14" w:lineRule="auto"/>
      <w:rPr>
        <w:rFonts w:ascii="Times New Roman" w:hAnsi="Times New Roman" w:cs="Times New Roman"/>
        <w:sz w:val="2"/>
        <w:szCs w:val="2"/>
      </w:rPr>
    </w:pPr>
  </w:p>
</w:hdr>
</file>

<file path=word/header2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BAAAF" w14:textId="77777777" w:rsidR="005C6405" w:rsidRDefault="005C6405">
    <w:pPr>
      <w:pStyle w:val="Zkladntext"/>
      <w:kinsoku w:val="0"/>
      <w:overflowPunct w:val="0"/>
      <w:spacing w:line="14" w:lineRule="auto"/>
      <w:rPr>
        <w:rFonts w:ascii="Times New Roman" w:hAnsi="Times New Roman" w:cs="Times New Roman"/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310C3" w14:textId="77777777" w:rsidR="005C6405" w:rsidRDefault="005C6405">
    <w:pPr>
      <w:pStyle w:val="Zkladntext"/>
      <w:kinsoku w:val="0"/>
      <w:overflowPunct w:val="0"/>
      <w:spacing w:line="14" w:lineRule="auto"/>
      <w:rPr>
        <w:rFonts w:ascii="Times New Roman" w:hAnsi="Times New Roman" w:cs="Times New Roman"/>
        <w:sz w:val="2"/>
        <w:szCs w:val="2"/>
      </w:rPr>
    </w:pPr>
  </w:p>
</w:hdr>
</file>

<file path=word/header3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A93A9" w14:textId="77777777" w:rsidR="005C6405" w:rsidRDefault="005C6405">
    <w:pPr>
      <w:pStyle w:val="Zkladntext"/>
      <w:kinsoku w:val="0"/>
      <w:overflowPunct w:val="0"/>
      <w:spacing w:line="14" w:lineRule="auto"/>
      <w:rPr>
        <w:rFonts w:ascii="Times New Roman" w:hAnsi="Times New Roman" w:cs="Times New Roman"/>
        <w:sz w:val="2"/>
        <w:szCs w:val="2"/>
      </w:rPr>
    </w:pPr>
  </w:p>
</w:hdr>
</file>

<file path=word/header3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B5DE1" w14:textId="77777777" w:rsidR="005C6405" w:rsidRDefault="005C6405">
    <w:pPr>
      <w:pStyle w:val="Zkladntext"/>
      <w:kinsoku w:val="0"/>
      <w:overflowPunct w:val="0"/>
      <w:spacing w:line="14" w:lineRule="auto"/>
      <w:rPr>
        <w:rFonts w:ascii="Times New Roman" w:hAnsi="Times New Roman" w:cs="Times New Roman"/>
        <w:sz w:val="2"/>
        <w:szCs w:val="2"/>
      </w:rPr>
    </w:pPr>
  </w:p>
</w:hdr>
</file>

<file path=word/header3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74EA1" w14:textId="77777777" w:rsidR="005C6405" w:rsidRDefault="005C6405">
    <w:pPr>
      <w:pStyle w:val="Zkladntext"/>
      <w:kinsoku w:val="0"/>
      <w:overflowPunct w:val="0"/>
      <w:spacing w:line="14" w:lineRule="auto"/>
      <w:rPr>
        <w:rFonts w:ascii="Times New Roman" w:hAnsi="Times New Roman" w:cs="Times New Roman"/>
        <w:sz w:val="2"/>
        <w:szCs w:val="2"/>
      </w:rPr>
    </w:pPr>
  </w:p>
</w:hdr>
</file>

<file path=word/header3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EC996" w14:textId="77777777" w:rsidR="005C6405" w:rsidRDefault="005C6405">
    <w:pPr>
      <w:pStyle w:val="Zkladntext"/>
      <w:kinsoku w:val="0"/>
      <w:overflowPunct w:val="0"/>
      <w:spacing w:line="14" w:lineRule="auto"/>
      <w:rPr>
        <w:rFonts w:ascii="Times New Roman" w:hAnsi="Times New Roman" w:cs="Times New Roman"/>
        <w:sz w:val="2"/>
        <w:szCs w:val="2"/>
      </w:rPr>
    </w:pPr>
  </w:p>
</w:hdr>
</file>

<file path=word/header3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CF193" w14:textId="77777777" w:rsidR="005C6405" w:rsidRDefault="005C6405">
    <w:pPr>
      <w:pStyle w:val="Zkladntext"/>
      <w:kinsoku w:val="0"/>
      <w:overflowPunct w:val="0"/>
      <w:spacing w:line="14" w:lineRule="auto"/>
      <w:rPr>
        <w:rFonts w:ascii="Times New Roman" w:hAnsi="Times New Roman" w:cs="Times New Roman"/>
        <w:sz w:val="2"/>
        <w:szCs w:val="2"/>
      </w:rPr>
    </w:pPr>
  </w:p>
</w:hdr>
</file>

<file path=word/header3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FF3F0" w14:textId="77777777" w:rsidR="005C6405" w:rsidRDefault="005C6405">
    <w:pPr>
      <w:pStyle w:val="Zkladntext"/>
      <w:kinsoku w:val="0"/>
      <w:overflowPunct w:val="0"/>
      <w:spacing w:line="14" w:lineRule="auto"/>
      <w:rPr>
        <w:rFonts w:ascii="Times New Roman" w:hAnsi="Times New Roman" w:cs="Times New Roman"/>
        <w:sz w:val="2"/>
        <w:szCs w:val="2"/>
      </w:rPr>
    </w:pPr>
  </w:p>
</w:hdr>
</file>

<file path=word/header3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89768" w14:textId="77777777" w:rsidR="005C6405" w:rsidRDefault="005C6405">
    <w:pPr>
      <w:pStyle w:val="Zkladntext"/>
      <w:kinsoku w:val="0"/>
      <w:overflowPunct w:val="0"/>
      <w:spacing w:line="14" w:lineRule="auto"/>
      <w:rPr>
        <w:rFonts w:ascii="Times New Roman" w:hAnsi="Times New Roman" w:cs="Times New Roman"/>
        <w:sz w:val="2"/>
        <w:szCs w:val="2"/>
      </w:rPr>
    </w:pPr>
  </w:p>
</w:hdr>
</file>

<file path=word/header3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FABE6" w14:textId="77777777" w:rsidR="005C6405" w:rsidRDefault="005C6405">
    <w:pPr>
      <w:pStyle w:val="Zkladntext"/>
      <w:kinsoku w:val="0"/>
      <w:overflowPunct w:val="0"/>
      <w:spacing w:line="14" w:lineRule="auto"/>
      <w:rPr>
        <w:rFonts w:ascii="Times New Roman" w:hAnsi="Times New Roman" w:cs="Times New Roman"/>
        <w:sz w:val="2"/>
        <w:szCs w:val="2"/>
      </w:rPr>
    </w:pPr>
  </w:p>
</w:hdr>
</file>

<file path=word/header3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243B0" w14:textId="77777777" w:rsidR="005C6405" w:rsidRDefault="005C6405">
    <w:pPr>
      <w:pStyle w:val="Zkladntext"/>
      <w:kinsoku w:val="0"/>
      <w:overflowPunct w:val="0"/>
      <w:spacing w:line="14" w:lineRule="auto"/>
      <w:rPr>
        <w:rFonts w:ascii="Times New Roman" w:hAnsi="Times New Roman" w:cs="Times New Roman"/>
        <w:sz w:val="2"/>
        <w:szCs w:val="2"/>
      </w:rPr>
    </w:pPr>
  </w:p>
</w:hdr>
</file>

<file path=word/header3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BAF5F" w14:textId="77777777" w:rsidR="005C6405" w:rsidRDefault="005C6405">
    <w:pPr>
      <w:pStyle w:val="Zkladntext"/>
      <w:kinsoku w:val="0"/>
      <w:overflowPunct w:val="0"/>
      <w:spacing w:line="14" w:lineRule="auto"/>
      <w:rPr>
        <w:rFonts w:ascii="Times New Roman" w:hAnsi="Times New Roman" w:cs="Times New Roman"/>
        <w:sz w:val="2"/>
        <w:szCs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65BDE" w14:textId="77777777" w:rsidR="005C6405" w:rsidRDefault="005C6405">
    <w:pPr>
      <w:pStyle w:val="Zkladntext"/>
      <w:kinsoku w:val="0"/>
      <w:overflowPunct w:val="0"/>
      <w:spacing w:line="14" w:lineRule="auto"/>
      <w:rPr>
        <w:rFonts w:ascii="Times New Roman" w:hAnsi="Times New Roman" w:cs="Times New Roman"/>
        <w:sz w:val="2"/>
        <w:szCs w:val="2"/>
      </w:rPr>
    </w:pPr>
  </w:p>
</w:hdr>
</file>

<file path=word/header4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19FF6" w14:textId="77777777" w:rsidR="005C6405" w:rsidRDefault="005C6405">
    <w:pPr>
      <w:pStyle w:val="Zkladntext"/>
      <w:kinsoku w:val="0"/>
      <w:overflowPunct w:val="0"/>
      <w:spacing w:line="14" w:lineRule="auto"/>
      <w:rPr>
        <w:rFonts w:ascii="Times New Roman" w:hAnsi="Times New Roman" w:cs="Times New Roman"/>
        <w:sz w:val="2"/>
        <w:szCs w:val="2"/>
      </w:rPr>
    </w:pPr>
  </w:p>
</w:hdr>
</file>

<file path=word/header4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D4DEF" w14:textId="77777777" w:rsidR="005C6405" w:rsidRDefault="005C6405">
    <w:pPr>
      <w:pStyle w:val="Zkladntext"/>
      <w:kinsoku w:val="0"/>
      <w:overflowPunct w:val="0"/>
      <w:spacing w:line="14" w:lineRule="auto"/>
      <w:rPr>
        <w:rFonts w:ascii="Times New Roman" w:hAnsi="Times New Roman" w:cs="Times New Roman"/>
        <w:sz w:val="2"/>
        <w:szCs w:val="2"/>
      </w:rPr>
    </w:pPr>
  </w:p>
</w:hdr>
</file>

<file path=word/header4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49FB9" w14:textId="77777777" w:rsidR="005C6405" w:rsidRDefault="005C6405">
    <w:pPr>
      <w:pStyle w:val="Zkladntext"/>
      <w:kinsoku w:val="0"/>
      <w:overflowPunct w:val="0"/>
      <w:spacing w:line="14" w:lineRule="auto"/>
      <w:rPr>
        <w:rFonts w:ascii="Times New Roman" w:hAnsi="Times New Roman" w:cs="Times New Roman"/>
        <w:sz w:val="2"/>
        <w:szCs w:val="2"/>
      </w:rPr>
    </w:pPr>
  </w:p>
</w:hdr>
</file>

<file path=word/header4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A7B23" w14:textId="77777777" w:rsidR="005C6405" w:rsidRDefault="005C6405">
    <w:pPr>
      <w:pStyle w:val="Zkladntext"/>
      <w:kinsoku w:val="0"/>
      <w:overflowPunct w:val="0"/>
      <w:spacing w:line="14" w:lineRule="auto"/>
      <w:rPr>
        <w:rFonts w:ascii="Times New Roman" w:hAnsi="Times New Roman" w:cs="Times New Roman"/>
        <w:sz w:val="2"/>
        <w:szCs w:val="2"/>
      </w:rPr>
    </w:pPr>
  </w:p>
</w:hdr>
</file>

<file path=word/header4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42F53" w14:textId="77777777" w:rsidR="005C6405" w:rsidRDefault="005C6405">
    <w:pPr>
      <w:pStyle w:val="Zkladntext"/>
      <w:kinsoku w:val="0"/>
      <w:overflowPunct w:val="0"/>
      <w:spacing w:line="14" w:lineRule="auto"/>
      <w:rPr>
        <w:rFonts w:ascii="Times New Roman" w:hAnsi="Times New Roman" w:cs="Times New Roman"/>
        <w:sz w:val="2"/>
        <w:szCs w:val="2"/>
      </w:rPr>
    </w:pPr>
  </w:p>
</w:hdr>
</file>

<file path=word/header4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C3FE6" w14:textId="77777777" w:rsidR="005C6405" w:rsidRDefault="005C6405">
    <w:pPr>
      <w:pStyle w:val="Zkladntext"/>
      <w:kinsoku w:val="0"/>
      <w:overflowPunct w:val="0"/>
      <w:spacing w:line="14" w:lineRule="auto"/>
      <w:rPr>
        <w:rFonts w:ascii="Times New Roman" w:hAnsi="Times New Roman" w:cs="Times New Roman"/>
        <w:sz w:val="2"/>
        <w:szCs w:val="2"/>
      </w:rPr>
    </w:pPr>
  </w:p>
</w:hdr>
</file>

<file path=word/header4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CCFA3" w14:textId="77777777" w:rsidR="005C6405" w:rsidRDefault="005C6405">
    <w:pPr>
      <w:pStyle w:val="Zkladntext"/>
      <w:kinsoku w:val="0"/>
      <w:overflowPunct w:val="0"/>
      <w:spacing w:line="14" w:lineRule="auto"/>
      <w:rPr>
        <w:rFonts w:ascii="Times New Roman" w:hAnsi="Times New Roman" w:cs="Times New Roman"/>
        <w:sz w:val="2"/>
        <w:szCs w:val="2"/>
      </w:rPr>
    </w:pPr>
  </w:p>
</w:hdr>
</file>

<file path=word/header4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B8B75" w14:textId="77777777" w:rsidR="005C6405" w:rsidRDefault="005C6405">
    <w:pPr>
      <w:pStyle w:val="Zkladntext"/>
      <w:kinsoku w:val="0"/>
      <w:overflowPunct w:val="0"/>
      <w:spacing w:line="14" w:lineRule="auto"/>
      <w:rPr>
        <w:rFonts w:ascii="Times New Roman" w:hAnsi="Times New Roman" w:cs="Times New Roman"/>
        <w:sz w:val="2"/>
        <w:szCs w:val="2"/>
      </w:rPr>
    </w:pPr>
  </w:p>
</w:hdr>
</file>

<file path=word/header4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25E5D" w14:textId="77777777" w:rsidR="005C6405" w:rsidRDefault="005C6405">
    <w:pPr>
      <w:pStyle w:val="Zkladntext"/>
      <w:kinsoku w:val="0"/>
      <w:overflowPunct w:val="0"/>
      <w:spacing w:line="14" w:lineRule="auto"/>
      <w:rPr>
        <w:rFonts w:ascii="Times New Roman" w:hAnsi="Times New Roman" w:cs="Times New Roman"/>
        <w:sz w:val="2"/>
        <w:szCs w:val="2"/>
      </w:rPr>
    </w:pPr>
  </w:p>
</w:hdr>
</file>

<file path=word/header4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C59B0" w14:textId="77777777" w:rsidR="005C6405" w:rsidRDefault="005C6405">
    <w:pPr>
      <w:pStyle w:val="Zkladntext"/>
      <w:kinsoku w:val="0"/>
      <w:overflowPunct w:val="0"/>
      <w:spacing w:line="14" w:lineRule="auto"/>
      <w:rPr>
        <w:rFonts w:ascii="Times New Roman" w:hAnsi="Times New Roman" w:cs="Times New Roman"/>
        <w:sz w:val="2"/>
        <w:szCs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96DDC" w14:textId="77777777" w:rsidR="005C6405" w:rsidRDefault="005C6405">
    <w:pPr>
      <w:pStyle w:val="Zkladntext"/>
      <w:kinsoku w:val="0"/>
      <w:overflowPunct w:val="0"/>
      <w:spacing w:line="14" w:lineRule="auto"/>
      <w:rPr>
        <w:rFonts w:ascii="Times New Roman" w:hAnsi="Times New Roman" w:cs="Times New Roman"/>
        <w:sz w:val="2"/>
        <w:szCs w:val="2"/>
      </w:rPr>
    </w:pPr>
  </w:p>
</w:hdr>
</file>

<file path=word/header5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60462" w14:textId="77777777" w:rsidR="005C6405" w:rsidRDefault="005C6405">
    <w:pPr>
      <w:pStyle w:val="Zkladntext"/>
      <w:kinsoku w:val="0"/>
      <w:overflowPunct w:val="0"/>
      <w:spacing w:line="14" w:lineRule="auto"/>
      <w:rPr>
        <w:rFonts w:ascii="Times New Roman" w:hAnsi="Times New Roman" w:cs="Times New Roman"/>
        <w:sz w:val="2"/>
        <w:szCs w:val="2"/>
      </w:rPr>
    </w:pPr>
  </w:p>
</w:hdr>
</file>

<file path=word/header5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2B2C9" w14:textId="77777777" w:rsidR="005C6405" w:rsidRDefault="005C6405">
    <w:pPr>
      <w:pStyle w:val="Zkladntext"/>
      <w:kinsoku w:val="0"/>
      <w:overflowPunct w:val="0"/>
      <w:spacing w:line="14" w:lineRule="auto"/>
      <w:rPr>
        <w:rFonts w:ascii="Times New Roman" w:hAnsi="Times New Roman" w:cs="Times New Roman"/>
        <w:sz w:val="2"/>
        <w:szCs w:val="2"/>
      </w:rPr>
    </w:pPr>
  </w:p>
</w:hdr>
</file>

<file path=word/header5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E77F4" w14:textId="77777777" w:rsidR="005C6405" w:rsidRDefault="005C6405">
    <w:pPr>
      <w:pStyle w:val="Zkladntext"/>
      <w:kinsoku w:val="0"/>
      <w:overflowPunct w:val="0"/>
      <w:spacing w:line="14" w:lineRule="auto"/>
      <w:rPr>
        <w:rFonts w:ascii="Times New Roman" w:hAnsi="Times New Roman" w:cs="Times New Roman"/>
        <w:sz w:val="2"/>
        <w:szCs w:val="2"/>
      </w:rPr>
    </w:pPr>
  </w:p>
</w:hdr>
</file>

<file path=word/header5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8DD9F" w14:textId="77777777" w:rsidR="005C6405" w:rsidRDefault="005C6405">
    <w:pPr>
      <w:pStyle w:val="Zkladntext"/>
      <w:kinsoku w:val="0"/>
      <w:overflowPunct w:val="0"/>
      <w:spacing w:line="14" w:lineRule="auto"/>
      <w:rPr>
        <w:rFonts w:ascii="Times New Roman" w:hAnsi="Times New Roman" w:cs="Times New Roman"/>
        <w:sz w:val="2"/>
        <w:szCs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3FF58" w14:textId="77777777" w:rsidR="005C6405" w:rsidRDefault="005C6405">
    <w:pPr>
      <w:pStyle w:val="Zkladntext"/>
      <w:kinsoku w:val="0"/>
      <w:overflowPunct w:val="0"/>
      <w:spacing w:line="14" w:lineRule="auto"/>
      <w:rPr>
        <w:rFonts w:ascii="Times New Roman" w:hAnsi="Times New Roman" w:cs="Times New Roman"/>
        <w:sz w:val="2"/>
        <w:szCs w:val="2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CC9F3" w14:textId="77777777" w:rsidR="005C6405" w:rsidRDefault="005C6405">
    <w:pPr>
      <w:pStyle w:val="Zkladntext"/>
      <w:kinsoku w:val="0"/>
      <w:overflowPunct w:val="0"/>
      <w:spacing w:line="14" w:lineRule="auto"/>
      <w:rPr>
        <w:rFonts w:ascii="Times New Roman" w:hAnsi="Times New Roman" w:cs="Times New Roman"/>
        <w:sz w:val="2"/>
        <w:szCs w:val="2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188ED" w14:textId="77777777" w:rsidR="005C6405" w:rsidRDefault="005C6405">
    <w:pPr>
      <w:pStyle w:val="Zkladntext"/>
      <w:kinsoku w:val="0"/>
      <w:overflowPunct w:val="0"/>
      <w:spacing w:line="14" w:lineRule="auto"/>
      <w:rPr>
        <w:rFonts w:ascii="Times New Roman" w:hAnsi="Times New Roman" w:cs="Times New Roman"/>
        <w:sz w:val="2"/>
        <w:szCs w:val="2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FAB2C" w14:textId="77777777" w:rsidR="005C6405" w:rsidRDefault="005C6405">
    <w:pPr>
      <w:pStyle w:val="Zkladntext"/>
      <w:kinsoku w:val="0"/>
      <w:overflowPunct w:val="0"/>
      <w:spacing w:line="14" w:lineRule="auto"/>
      <w:rPr>
        <w:rFonts w:ascii="Times New Roman" w:hAnsi="Times New Roman" w:cs="Times New Roman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start w:val="1"/>
      <w:numFmt w:val="upperRoman"/>
      <w:lvlText w:val="%1."/>
      <w:lvlJc w:val="left"/>
      <w:pPr>
        <w:ind w:left="707" w:hanging="228"/>
      </w:pPr>
      <w:rPr>
        <w:rFonts w:ascii="Calibri" w:hAnsi="Calibri" w:cs="Calibri"/>
        <w:b/>
        <w:bCs/>
        <w:i w:val="0"/>
        <w:iCs w:val="0"/>
        <w:spacing w:val="0"/>
        <w:w w:val="98"/>
        <w:sz w:val="22"/>
        <w:szCs w:val="22"/>
      </w:rPr>
    </w:lvl>
    <w:lvl w:ilvl="1">
      <w:start w:val="1"/>
      <w:numFmt w:val="decimal"/>
      <w:lvlText w:val="%2."/>
      <w:lvlJc w:val="left"/>
      <w:pPr>
        <w:ind w:left="993" w:hanging="286"/>
      </w:pPr>
      <w:rPr>
        <w:rFonts w:cs="Times New Roman"/>
        <w:spacing w:val="0"/>
        <w:w w:val="96"/>
      </w:rPr>
    </w:lvl>
    <w:lvl w:ilvl="2">
      <w:start w:val="1"/>
      <w:numFmt w:val="decimal"/>
      <w:lvlText w:val="%3."/>
      <w:lvlJc w:val="left"/>
      <w:pPr>
        <w:ind w:left="1559" w:hanging="286"/>
      </w:pPr>
      <w:rPr>
        <w:rFonts w:ascii="Calibri" w:hAnsi="Calibri" w:cs="Calibri"/>
        <w:b w:val="0"/>
        <w:bCs w:val="0"/>
        <w:i w:val="0"/>
        <w:iCs w:val="0"/>
        <w:spacing w:val="0"/>
        <w:w w:val="100"/>
        <w:sz w:val="22"/>
        <w:szCs w:val="22"/>
      </w:rPr>
    </w:lvl>
    <w:lvl w:ilvl="3">
      <w:numFmt w:val="bullet"/>
      <w:lvlText w:val="•"/>
      <w:lvlJc w:val="left"/>
      <w:pPr>
        <w:ind w:left="1560" w:hanging="286"/>
      </w:pPr>
    </w:lvl>
    <w:lvl w:ilvl="4">
      <w:numFmt w:val="bullet"/>
      <w:lvlText w:val="•"/>
      <w:lvlJc w:val="left"/>
      <w:pPr>
        <w:ind w:left="2673" w:hanging="286"/>
      </w:pPr>
    </w:lvl>
    <w:lvl w:ilvl="5">
      <w:numFmt w:val="bullet"/>
      <w:lvlText w:val="•"/>
      <w:lvlJc w:val="left"/>
      <w:pPr>
        <w:ind w:left="3786" w:hanging="286"/>
      </w:pPr>
    </w:lvl>
    <w:lvl w:ilvl="6">
      <w:numFmt w:val="bullet"/>
      <w:lvlText w:val="•"/>
      <w:lvlJc w:val="left"/>
      <w:pPr>
        <w:ind w:left="4900" w:hanging="286"/>
      </w:pPr>
    </w:lvl>
    <w:lvl w:ilvl="7">
      <w:numFmt w:val="bullet"/>
      <w:lvlText w:val="•"/>
      <w:lvlJc w:val="left"/>
      <w:pPr>
        <w:ind w:left="6013" w:hanging="286"/>
      </w:pPr>
    </w:lvl>
    <w:lvl w:ilvl="8">
      <w:numFmt w:val="bullet"/>
      <w:lvlText w:val="•"/>
      <w:lvlJc w:val="left"/>
      <w:pPr>
        <w:ind w:left="7127" w:hanging="286"/>
      </w:pPr>
    </w:lvl>
  </w:abstractNum>
  <w:abstractNum w:abstractNumId="1" w15:restartNumberingAfterBreak="0">
    <w:nsid w:val="00000403"/>
    <w:multiLevelType w:val="multilevel"/>
    <w:tmpl w:val="FFFFFFFF"/>
    <w:lvl w:ilvl="0">
      <w:numFmt w:val="bullet"/>
      <w:lvlText w:val="-"/>
      <w:lvlJc w:val="left"/>
      <w:pPr>
        <w:ind w:left="1274" w:hanging="567"/>
      </w:pPr>
      <w:rPr>
        <w:rFonts w:ascii="Tahoma" w:hAnsi="Tahoma"/>
        <w:b w:val="0"/>
        <w:i w:val="0"/>
        <w:spacing w:val="0"/>
        <w:w w:val="100"/>
        <w:sz w:val="22"/>
      </w:rPr>
    </w:lvl>
    <w:lvl w:ilvl="1">
      <w:numFmt w:val="bullet"/>
      <w:lvlText w:val="•"/>
      <w:lvlJc w:val="left"/>
      <w:pPr>
        <w:ind w:left="2087" w:hanging="567"/>
      </w:pPr>
    </w:lvl>
    <w:lvl w:ilvl="2">
      <w:numFmt w:val="bullet"/>
      <w:lvlText w:val="•"/>
      <w:lvlJc w:val="left"/>
      <w:pPr>
        <w:ind w:left="2894" w:hanging="567"/>
      </w:pPr>
    </w:lvl>
    <w:lvl w:ilvl="3">
      <w:numFmt w:val="bullet"/>
      <w:lvlText w:val="•"/>
      <w:lvlJc w:val="left"/>
      <w:pPr>
        <w:ind w:left="3702" w:hanging="567"/>
      </w:pPr>
    </w:lvl>
    <w:lvl w:ilvl="4">
      <w:numFmt w:val="bullet"/>
      <w:lvlText w:val="•"/>
      <w:lvlJc w:val="left"/>
      <w:pPr>
        <w:ind w:left="4509" w:hanging="567"/>
      </w:pPr>
    </w:lvl>
    <w:lvl w:ilvl="5">
      <w:numFmt w:val="bullet"/>
      <w:lvlText w:val="•"/>
      <w:lvlJc w:val="left"/>
      <w:pPr>
        <w:ind w:left="5317" w:hanging="567"/>
      </w:pPr>
    </w:lvl>
    <w:lvl w:ilvl="6">
      <w:numFmt w:val="bullet"/>
      <w:lvlText w:val="•"/>
      <w:lvlJc w:val="left"/>
      <w:pPr>
        <w:ind w:left="6124" w:hanging="567"/>
      </w:pPr>
    </w:lvl>
    <w:lvl w:ilvl="7">
      <w:numFmt w:val="bullet"/>
      <w:lvlText w:val="•"/>
      <w:lvlJc w:val="left"/>
      <w:pPr>
        <w:ind w:left="6931" w:hanging="567"/>
      </w:pPr>
    </w:lvl>
    <w:lvl w:ilvl="8">
      <w:numFmt w:val="bullet"/>
      <w:lvlText w:val="•"/>
      <w:lvlJc w:val="left"/>
      <w:pPr>
        <w:ind w:left="7739" w:hanging="567"/>
      </w:pPr>
    </w:lvl>
  </w:abstractNum>
  <w:abstractNum w:abstractNumId="2" w15:restartNumberingAfterBreak="0">
    <w:nsid w:val="00000404"/>
    <w:multiLevelType w:val="multilevel"/>
    <w:tmpl w:val="FFFFFFFF"/>
    <w:lvl w:ilvl="0">
      <w:start w:val="1"/>
      <w:numFmt w:val="upperLetter"/>
      <w:lvlText w:val="%1."/>
      <w:lvlJc w:val="left"/>
      <w:pPr>
        <w:ind w:left="993" w:hanging="286"/>
      </w:pPr>
      <w:rPr>
        <w:rFonts w:ascii="Calibri" w:hAnsi="Calibri" w:cs="Calibri"/>
        <w:b w:val="0"/>
        <w:bCs w:val="0"/>
        <w:i w:val="0"/>
        <w:iCs w:val="0"/>
        <w:spacing w:val="-1"/>
        <w:w w:val="100"/>
        <w:sz w:val="22"/>
        <w:szCs w:val="22"/>
      </w:rPr>
    </w:lvl>
    <w:lvl w:ilvl="1">
      <w:numFmt w:val="bullet"/>
      <w:lvlText w:val="-"/>
      <w:lvlJc w:val="left"/>
      <w:pPr>
        <w:ind w:left="1353" w:hanging="360"/>
      </w:pPr>
      <w:rPr>
        <w:rFonts w:ascii="Calibri" w:hAnsi="Calibri"/>
        <w:b w:val="0"/>
        <w:i w:val="0"/>
        <w:spacing w:val="0"/>
        <w:w w:val="100"/>
        <w:sz w:val="22"/>
      </w:rPr>
    </w:lvl>
    <w:lvl w:ilvl="2">
      <w:numFmt w:val="bullet"/>
      <w:lvlText w:val=""/>
      <w:lvlJc w:val="left"/>
      <w:pPr>
        <w:ind w:left="2794" w:hanging="360"/>
      </w:pPr>
      <w:rPr>
        <w:rFonts w:ascii="Symbol" w:hAnsi="Symbol"/>
        <w:b w:val="0"/>
        <w:i w:val="0"/>
        <w:spacing w:val="0"/>
        <w:w w:val="100"/>
        <w:sz w:val="22"/>
      </w:rPr>
    </w:lvl>
    <w:lvl w:ilvl="3">
      <w:numFmt w:val="bullet"/>
      <w:lvlText w:val="•"/>
      <w:lvlJc w:val="left"/>
      <w:pPr>
        <w:ind w:left="3619" w:hanging="360"/>
      </w:pPr>
    </w:lvl>
    <w:lvl w:ilvl="4">
      <w:numFmt w:val="bullet"/>
      <w:lvlText w:val="•"/>
      <w:lvlJc w:val="left"/>
      <w:pPr>
        <w:ind w:left="4438" w:hanging="360"/>
      </w:pPr>
    </w:lvl>
    <w:lvl w:ilvl="5">
      <w:numFmt w:val="bullet"/>
      <w:lvlText w:val="•"/>
      <w:lvlJc w:val="left"/>
      <w:pPr>
        <w:ind w:left="5257" w:hanging="360"/>
      </w:pPr>
    </w:lvl>
    <w:lvl w:ilvl="6">
      <w:numFmt w:val="bullet"/>
      <w:lvlText w:val="•"/>
      <w:lvlJc w:val="left"/>
      <w:pPr>
        <w:ind w:left="6077" w:hanging="360"/>
      </w:pPr>
    </w:lvl>
    <w:lvl w:ilvl="7">
      <w:numFmt w:val="bullet"/>
      <w:lvlText w:val="•"/>
      <w:lvlJc w:val="left"/>
      <w:pPr>
        <w:ind w:left="6896" w:hanging="360"/>
      </w:pPr>
    </w:lvl>
    <w:lvl w:ilvl="8">
      <w:numFmt w:val="bullet"/>
      <w:lvlText w:val="•"/>
      <w:lvlJc w:val="left"/>
      <w:pPr>
        <w:ind w:left="7715" w:hanging="360"/>
      </w:pPr>
    </w:lvl>
  </w:abstractNum>
  <w:abstractNum w:abstractNumId="3" w15:restartNumberingAfterBreak="0">
    <w:nsid w:val="00000405"/>
    <w:multiLevelType w:val="multilevel"/>
    <w:tmpl w:val="FFFFFFFF"/>
    <w:lvl w:ilvl="0">
      <w:start w:val="1"/>
      <w:numFmt w:val="lowerLetter"/>
      <w:lvlText w:val="(%1)"/>
      <w:lvlJc w:val="left"/>
      <w:pPr>
        <w:ind w:left="1353" w:hanging="360"/>
      </w:pPr>
      <w:rPr>
        <w:rFonts w:ascii="Calibri" w:hAnsi="Calibri" w:cs="Calibri"/>
        <w:b w:val="0"/>
        <w:bCs w:val="0"/>
        <w:i w:val="0"/>
        <w:iCs w:val="0"/>
        <w:spacing w:val="-1"/>
        <w:w w:val="100"/>
        <w:sz w:val="22"/>
        <w:szCs w:val="22"/>
      </w:rPr>
    </w:lvl>
    <w:lvl w:ilvl="1">
      <w:numFmt w:val="bullet"/>
      <w:lvlText w:val="•"/>
      <w:lvlJc w:val="left"/>
      <w:pPr>
        <w:ind w:left="2159" w:hanging="360"/>
      </w:pPr>
    </w:lvl>
    <w:lvl w:ilvl="2">
      <w:numFmt w:val="bullet"/>
      <w:lvlText w:val="•"/>
      <w:lvlJc w:val="left"/>
      <w:pPr>
        <w:ind w:left="2958" w:hanging="360"/>
      </w:pPr>
    </w:lvl>
    <w:lvl w:ilvl="3">
      <w:numFmt w:val="bullet"/>
      <w:lvlText w:val="•"/>
      <w:lvlJc w:val="left"/>
      <w:pPr>
        <w:ind w:left="3758" w:hanging="360"/>
      </w:pPr>
    </w:lvl>
    <w:lvl w:ilvl="4">
      <w:numFmt w:val="bullet"/>
      <w:lvlText w:val="•"/>
      <w:lvlJc w:val="left"/>
      <w:pPr>
        <w:ind w:left="4557" w:hanging="360"/>
      </w:pPr>
    </w:lvl>
    <w:lvl w:ilvl="5">
      <w:numFmt w:val="bullet"/>
      <w:lvlText w:val="•"/>
      <w:lvlJc w:val="left"/>
      <w:pPr>
        <w:ind w:left="5357" w:hanging="360"/>
      </w:pPr>
    </w:lvl>
    <w:lvl w:ilvl="6">
      <w:numFmt w:val="bullet"/>
      <w:lvlText w:val="•"/>
      <w:lvlJc w:val="left"/>
      <w:pPr>
        <w:ind w:left="6156" w:hanging="360"/>
      </w:pPr>
    </w:lvl>
    <w:lvl w:ilvl="7">
      <w:numFmt w:val="bullet"/>
      <w:lvlText w:val="•"/>
      <w:lvlJc w:val="left"/>
      <w:pPr>
        <w:ind w:left="6955" w:hanging="360"/>
      </w:pPr>
    </w:lvl>
    <w:lvl w:ilvl="8">
      <w:numFmt w:val="bullet"/>
      <w:lvlText w:val="•"/>
      <w:lvlJc w:val="left"/>
      <w:pPr>
        <w:ind w:left="7755" w:hanging="360"/>
      </w:pPr>
    </w:lvl>
  </w:abstractNum>
  <w:abstractNum w:abstractNumId="4" w15:restartNumberingAfterBreak="0">
    <w:nsid w:val="00000406"/>
    <w:multiLevelType w:val="multilevel"/>
    <w:tmpl w:val="FFFFFFFF"/>
    <w:lvl w:ilvl="0">
      <w:numFmt w:val="bullet"/>
      <w:lvlText w:val=""/>
      <w:lvlJc w:val="left"/>
      <w:pPr>
        <w:ind w:left="2074" w:hanging="361"/>
      </w:pPr>
      <w:rPr>
        <w:rFonts w:ascii="Symbol" w:hAnsi="Symbol"/>
        <w:b w:val="0"/>
        <w:i w:val="0"/>
        <w:spacing w:val="0"/>
        <w:w w:val="100"/>
        <w:sz w:val="22"/>
      </w:rPr>
    </w:lvl>
    <w:lvl w:ilvl="1">
      <w:numFmt w:val="bullet"/>
      <w:lvlText w:val="•"/>
      <w:lvlJc w:val="left"/>
      <w:pPr>
        <w:ind w:left="2807" w:hanging="361"/>
      </w:pPr>
    </w:lvl>
    <w:lvl w:ilvl="2">
      <w:numFmt w:val="bullet"/>
      <w:lvlText w:val="•"/>
      <w:lvlJc w:val="left"/>
      <w:pPr>
        <w:ind w:left="3534" w:hanging="361"/>
      </w:pPr>
    </w:lvl>
    <w:lvl w:ilvl="3">
      <w:numFmt w:val="bullet"/>
      <w:lvlText w:val="•"/>
      <w:lvlJc w:val="left"/>
      <w:pPr>
        <w:ind w:left="4262" w:hanging="361"/>
      </w:pPr>
    </w:lvl>
    <w:lvl w:ilvl="4">
      <w:numFmt w:val="bullet"/>
      <w:lvlText w:val="•"/>
      <w:lvlJc w:val="left"/>
      <w:pPr>
        <w:ind w:left="4989" w:hanging="361"/>
      </w:pPr>
    </w:lvl>
    <w:lvl w:ilvl="5">
      <w:numFmt w:val="bullet"/>
      <w:lvlText w:val="•"/>
      <w:lvlJc w:val="left"/>
      <w:pPr>
        <w:ind w:left="5717" w:hanging="361"/>
      </w:pPr>
    </w:lvl>
    <w:lvl w:ilvl="6">
      <w:numFmt w:val="bullet"/>
      <w:lvlText w:val="•"/>
      <w:lvlJc w:val="left"/>
      <w:pPr>
        <w:ind w:left="6444" w:hanging="361"/>
      </w:pPr>
    </w:lvl>
    <w:lvl w:ilvl="7">
      <w:numFmt w:val="bullet"/>
      <w:lvlText w:val="•"/>
      <w:lvlJc w:val="left"/>
      <w:pPr>
        <w:ind w:left="7171" w:hanging="361"/>
      </w:pPr>
    </w:lvl>
    <w:lvl w:ilvl="8">
      <w:numFmt w:val="bullet"/>
      <w:lvlText w:val="•"/>
      <w:lvlJc w:val="left"/>
      <w:pPr>
        <w:ind w:left="7899" w:hanging="361"/>
      </w:pPr>
    </w:lvl>
  </w:abstractNum>
  <w:abstractNum w:abstractNumId="5" w15:restartNumberingAfterBreak="0">
    <w:nsid w:val="00000407"/>
    <w:multiLevelType w:val="multilevel"/>
    <w:tmpl w:val="FFFFFFFF"/>
    <w:lvl w:ilvl="0">
      <w:start w:val="1"/>
      <w:numFmt w:val="lowerLetter"/>
      <w:lvlText w:val="(%1)"/>
      <w:lvlJc w:val="left"/>
      <w:pPr>
        <w:ind w:left="1557" w:hanging="564"/>
      </w:pPr>
      <w:rPr>
        <w:rFonts w:ascii="Calibri" w:hAnsi="Calibri" w:cs="Calibri"/>
        <w:b w:val="0"/>
        <w:bCs w:val="0"/>
        <w:i w:val="0"/>
        <w:iCs w:val="0"/>
        <w:spacing w:val="-1"/>
        <w:w w:val="100"/>
        <w:sz w:val="22"/>
        <w:szCs w:val="22"/>
      </w:rPr>
    </w:lvl>
    <w:lvl w:ilvl="1">
      <w:numFmt w:val="bullet"/>
      <w:lvlText w:val="•"/>
      <w:lvlJc w:val="left"/>
      <w:pPr>
        <w:ind w:left="2339" w:hanging="564"/>
      </w:pPr>
    </w:lvl>
    <w:lvl w:ilvl="2">
      <w:numFmt w:val="bullet"/>
      <w:lvlText w:val="•"/>
      <w:lvlJc w:val="left"/>
      <w:pPr>
        <w:ind w:left="3118" w:hanging="564"/>
      </w:pPr>
    </w:lvl>
    <w:lvl w:ilvl="3">
      <w:numFmt w:val="bullet"/>
      <w:lvlText w:val="•"/>
      <w:lvlJc w:val="left"/>
      <w:pPr>
        <w:ind w:left="3898" w:hanging="564"/>
      </w:pPr>
    </w:lvl>
    <w:lvl w:ilvl="4">
      <w:numFmt w:val="bullet"/>
      <w:lvlText w:val="•"/>
      <w:lvlJc w:val="left"/>
      <w:pPr>
        <w:ind w:left="4677" w:hanging="564"/>
      </w:pPr>
    </w:lvl>
    <w:lvl w:ilvl="5">
      <w:numFmt w:val="bullet"/>
      <w:lvlText w:val="•"/>
      <w:lvlJc w:val="left"/>
      <w:pPr>
        <w:ind w:left="5457" w:hanging="564"/>
      </w:pPr>
    </w:lvl>
    <w:lvl w:ilvl="6">
      <w:numFmt w:val="bullet"/>
      <w:lvlText w:val="•"/>
      <w:lvlJc w:val="left"/>
      <w:pPr>
        <w:ind w:left="6236" w:hanging="564"/>
      </w:pPr>
    </w:lvl>
    <w:lvl w:ilvl="7">
      <w:numFmt w:val="bullet"/>
      <w:lvlText w:val="•"/>
      <w:lvlJc w:val="left"/>
      <w:pPr>
        <w:ind w:left="7015" w:hanging="564"/>
      </w:pPr>
    </w:lvl>
    <w:lvl w:ilvl="8">
      <w:numFmt w:val="bullet"/>
      <w:lvlText w:val="•"/>
      <w:lvlJc w:val="left"/>
      <w:pPr>
        <w:ind w:left="7795" w:hanging="564"/>
      </w:pPr>
    </w:lvl>
  </w:abstractNum>
  <w:abstractNum w:abstractNumId="6" w15:restartNumberingAfterBreak="0">
    <w:nsid w:val="00000408"/>
    <w:multiLevelType w:val="multilevel"/>
    <w:tmpl w:val="FFFFFFFF"/>
    <w:lvl w:ilvl="0">
      <w:numFmt w:val="bullet"/>
      <w:lvlText w:val=""/>
      <w:lvlJc w:val="left"/>
      <w:pPr>
        <w:ind w:left="861" w:hanging="360"/>
      </w:pPr>
      <w:rPr>
        <w:rFonts w:ascii="Symbol" w:hAnsi="Symbol"/>
        <w:b w:val="0"/>
        <w:i w:val="0"/>
        <w:spacing w:val="0"/>
        <w:w w:val="100"/>
        <w:sz w:val="22"/>
      </w:rPr>
    </w:lvl>
    <w:lvl w:ilvl="1">
      <w:numFmt w:val="bullet"/>
      <w:lvlText w:val="•"/>
      <w:lvlJc w:val="left"/>
      <w:pPr>
        <w:ind w:left="1709" w:hanging="360"/>
      </w:pPr>
    </w:lvl>
    <w:lvl w:ilvl="2">
      <w:numFmt w:val="bullet"/>
      <w:lvlText w:val="•"/>
      <w:lvlJc w:val="left"/>
      <w:pPr>
        <w:ind w:left="2558" w:hanging="360"/>
      </w:pPr>
    </w:lvl>
    <w:lvl w:ilvl="3">
      <w:numFmt w:val="bullet"/>
      <w:lvlText w:val="•"/>
      <w:lvlJc w:val="left"/>
      <w:pPr>
        <w:ind w:left="3408" w:hanging="360"/>
      </w:pPr>
    </w:lvl>
    <w:lvl w:ilvl="4">
      <w:numFmt w:val="bullet"/>
      <w:lvlText w:val="•"/>
      <w:lvlJc w:val="left"/>
      <w:pPr>
        <w:ind w:left="4257" w:hanging="360"/>
      </w:pPr>
    </w:lvl>
    <w:lvl w:ilvl="5">
      <w:numFmt w:val="bullet"/>
      <w:lvlText w:val="•"/>
      <w:lvlJc w:val="left"/>
      <w:pPr>
        <w:ind w:left="5107" w:hanging="360"/>
      </w:pPr>
    </w:lvl>
    <w:lvl w:ilvl="6">
      <w:numFmt w:val="bullet"/>
      <w:lvlText w:val="•"/>
      <w:lvlJc w:val="left"/>
      <w:pPr>
        <w:ind w:left="5956" w:hanging="360"/>
      </w:pPr>
    </w:lvl>
    <w:lvl w:ilvl="7">
      <w:numFmt w:val="bullet"/>
      <w:lvlText w:val="•"/>
      <w:lvlJc w:val="left"/>
      <w:pPr>
        <w:ind w:left="6805" w:hanging="360"/>
      </w:pPr>
    </w:lvl>
    <w:lvl w:ilvl="8">
      <w:numFmt w:val="bullet"/>
      <w:lvlText w:val="•"/>
      <w:lvlJc w:val="left"/>
      <w:pPr>
        <w:ind w:left="7655" w:hanging="360"/>
      </w:pPr>
    </w:lvl>
  </w:abstractNum>
  <w:abstractNum w:abstractNumId="7" w15:restartNumberingAfterBreak="0">
    <w:nsid w:val="00000409"/>
    <w:multiLevelType w:val="multilevel"/>
    <w:tmpl w:val="FFFFFFFF"/>
    <w:lvl w:ilvl="0">
      <w:start w:val="1"/>
      <w:numFmt w:val="lowerLetter"/>
      <w:lvlText w:val="(%1)"/>
      <w:lvlJc w:val="left"/>
      <w:pPr>
        <w:ind w:left="1559" w:hanging="567"/>
      </w:pPr>
      <w:rPr>
        <w:rFonts w:ascii="Calibri" w:hAnsi="Calibri" w:cs="Calibri"/>
        <w:b w:val="0"/>
        <w:bCs w:val="0"/>
        <w:i w:val="0"/>
        <w:iCs w:val="0"/>
        <w:spacing w:val="-1"/>
        <w:w w:val="100"/>
        <w:sz w:val="21"/>
        <w:szCs w:val="21"/>
      </w:rPr>
    </w:lvl>
    <w:lvl w:ilvl="1">
      <w:numFmt w:val="bullet"/>
      <w:lvlText w:val="•"/>
      <w:lvlJc w:val="left"/>
      <w:pPr>
        <w:ind w:left="2339" w:hanging="567"/>
      </w:pPr>
    </w:lvl>
    <w:lvl w:ilvl="2">
      <w:numFmt w:val="bullet"/>
      <w:lvlText w:val="•"/>
      <w:lvlJc w:val="left"/>
      <w:pPr>
        <w:ind w:left="3118" w:hanging="567"/>
      </w:pPr>
    </w:lvl>
    <w:lvl w:ilvl="3">
      <w:numFmt w:val="bullet"/>
      <w:lvlText w:val="•"/>
      <w:lvlJc w:val="left"/>
      <w:pPr>
        <w:ind w:left="3898" w:hanging="567"/>
      </w:pPr>
    </w:lvl>
    <w:lvl w:ilvl="4">
      <w:numFmt w:val="bullet"/>
      <w:lvlText w:val="•"/>
      <w:lvlJc w:val="left"/>
      <w:pPr>
        <w:ind w:left="4677" w:hanging="567"/>
      </w:pPr>
    </w:lvl>
    <w:lvl w:ilvl="5">
      <w:numFmt w:val="bullet"/>
      <w:lvlText w:val="•"/>
      <w:lvlJc w:val="left"/>
      <w:pPr>
        <w:ind w:left="5457" w:hanging="567"/>
      </w:pPr>
    </w:lvl>
    <w:lvl w:ilvl="6">
      <w:numFmt w:val="bullet"/>
      <w:lvlText w:val="•"/>
      <w:lvlJc w:val="left"/>
      <w:pPr>
        <w:ind w:left="6236" w:hanging="567"/>
      </w:pPr>
    </w:lvl>
    <w:lvl w:ilvl="7">
      <w:numFmt w:val="bullet"/>
      <w:lvlText w:val="•"/>
      <w:lvlJc w:val="left"/>
      <w:pPr>
        <w:ind w:left="7015" w:hanging="567"/>
      </w:pPr>
    </w:lvl>
    <w:lvl w:ilvl="8">
      <w:numFmt w:val="bullet"/>
      <w:lvlText w:val="•"/>
      <w:lvlJc w:val="left"/>
      <w:pPr>
        <w:ind w:left="7795" w:hanging="567"/>
      </w:pPr>
    </w:lvl>
  </w:abstractNum>
  <w:abstractNum w:abstractNumId="8" w15:restartNumberingAfterBreak="0">
    <w:nsid w:val="0000040A"/>
    <w:multiLevelType w:val="multilevel"/>
    <w:tmpl w:val="FFFFFFFF"/>
    <w:lvl w:ilvl="0">
      <w:numFmt w:val="bullet"/>
      <w:lvlText w:val="-"/>
      <w:lvlJc w:val="left"/>
      <w:pPr>
        <w:ind w:left="1418" w:hanging="456"/>
      </w:pPr>
      <w:rPr>
        <w:rFonts w:ascii="Arial" w:hAnsi="Arial"/>
        <w:b w:val="0"/>
        <w:i w:val="0"/>
        <w:spacing w:val="0"/>
        <w:w w:val="100"/>
        <w:sz w:val="21"/>
      </w:rPr>
    </w:lvl>
    <w:lvl w:ilvl="1">
      <w:start w:val="1"/>
      <w:numFmt w:val="lowerLetter"/>
      <w:lvlText w:val="(%2)"/>
      <w:lvlJc w:val="left"/>
      <w:pPr>
        <w:ind w:left="1701" w:hanging="284"/>
      </w:pPr>
      <w:rPr>
        <w:rFonts w:ascii="Calibri" w:hAnsi="Calibri" w:cs="Calibri"/>
        <w:b w:val="0"/>
        <w:bCs w:val="0"/>
        <w:i w:val="0"/>
        <w:iCs w:val="0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550" w:hanging="284"/>
      </w:pPr>
    </w:lvl>
    <w:lvl w:ilvl="3">
      <w:numFmt w:val="bullet"/>
      <w:lvlText w:val="•"/>
      <w:lvlJc w:val="left"/>
      <w:pPr>
        <w:ind w:left="3400" w:hanging="284"/>
      </w:pPr>
    </w:lvl>
    <w:lvl w:ilvl="4">
      <w:numFmt w:val="bullet"/>
      <w:lvlText w:val="•"/>
      <w:lvlJc w:val="left"/>
      <w:pPr>
        <w:ind w:left="4251" w:hanging="284"/>
      </w:pPr>
    </w:lvl>
    <w:lvl w:ilvl="5">
      <w:numFmt w:val="bullet"/>
      <w:lvlText w:val="•"/>
      <w:lvlJc w:val="left"/>
      <w:pPr>
        <w:ind w:left="5101" w:hanging="284"/>
      </w:pPr>
    </w:lvl>
    <w:lvl w:ilvl="6">
      <w:numFmt w:val="bullet"/>
      <w:lvlText w:val="•"/>
      <w:lvlJc w:val="left"/>
      <w:pPr>
        <w:ind w:left="5952" w:hanging="284"/>
      </w:pPr>
    </w:lvl>
    <w:lvl w:ilvl="7">
      <w:numFmt w:val="bullet"/>
      <w:lvlText w:val="•"/>
      <w:lvlJc w:val="left"/>
      <w:pPr>
        <w:ind w:left="6802" w:hanging="284"/>
      </w:pPr>
    </w:lvl>
    <w:lvl w:ilvl="8">
      <w:numFmt w:val="bullet"/>
      <w:lvlText w:val="•"/>
      <w:lvlJc w:val="left"/>
      <w:pPr>
        <w:ind w:left="7653" w:hanging="284"/>
      </w:pPr>
    </w:lvl>
  </w:abstractNum>
  <w:abstractNum w:abstractNumId="9" w15:restartNumberingAfterBreak="0">
    <w:nsid w:val="0000040B"/>
    <w:multiLevelType w:val="multilevel"/>
    <w:tmpl w:val="FFFFFFFF"/>
    <w:lvl w:ilvl="0">
      <w:numFmt w:val="bullet"/>
      <w:lvlText w:val="-"/>
      <w:lvlJc w:val="left"/>
      <w:pPr>
        <w:ind w:left="1559" w:hanging="567"/>
      </w:pPr>
      <w:rPr>
        <w:rFonts w:ascii="Times New Roman" w:hAnsi="Times New Roman"/>
        <w:b w:val="0"/>
        <w:i w:val="0"/>
        <w:spacing w:val="0"/>
        <w:w w:val="100"/>
        <w:sz w:val="22"/>
      </w:rPr>
    </w:lvl>
    <w:lvl w:ilvl="1">
      <w:numFmt w:val="bullet"/>
      <w:lvlText w:val="•"/>
      <w:lvlJc w:val="left"/>
      <w:pPr>
        <w:ind w:left="2339" w:hanging="567"/>
      </w:pPr>
    </w:lvl>
    <w:lvl w:ilvl="2">
      <w:numFmt w:val="bullet"/>
      <w:lvlText w:val="•"/>
      <w:lvlJc w:val="left"/>
      <w:pPr>
        <w:ind w:left="3118" w:hanging="567"/>
      </w:pPr>
    </w:lvl>
    <w:lvl w:ilvl="3">
      <w:numFmt w:val="bullet"/>
      <w:lvlText w:val="•"/>
      <w:lvlJc w:val="left"/>
      <w:pPr>
        <w:ind w:left="3898" w:hanging="567"/>
      </w:pPr>
    </w:lvl>
    <w:lvl w:ilvl="4">
      <w:numFmt w:val="bullet"/>
      <w:lvlText w:val="•"/>
      <w:lvlJc w:val="left"/>
      <w:pPr>
        <w:ind w:left="4677" w:hanging="567"/>
      </w:pPr>
    </w:lvl>
    <w:lvl w:ilvl="5">
      <w:numFmt w:val="bullet"/>
      <w:lvlText w:val="•"/>
      <w:lvlJc w:val="left"/>
      <w:pPr>
        <w:ind w:left="5457" w:hanging="567"/>
      </w:pPr>
    </w:lvl>
    <w:lvl w:ilvl="6">
      <w:numFmt w:val="bullet"/>
      <w:lvlText w:val="•"/>
      <w:lvlJc w:val="left"/>
      <w:pPr>
        <w:ind w:left="6236" w:hanging="567"/>
      </w:pPr>
    </w:lvl>
    <w:lvl w:ilvl="7">
      <w:numFmt w:val="bullet"/>
      <w:lvlText w:val="•"/>
      <w:lvlJc w:val="left"/>
      <w:pPr>
        <w:ind w:left="7015" w:hanging="567"/>
      </w:pPr>
    </w:lvl>
    <w:lvl w:ilvl="8">
      <w:numFmt w:val="bullet"/>
      <w:lvlText w:val="•"/>
      <w:lvlJc w:val="left"/>
      <w:pPr>
        <w:ind w:left="7795" w:hanging="567"/>
      </w:pPr>
    </w:lvl>
  </w:abstractNum>
  <w:abstractNum w:abstractNumId="10" w15:restartNumberingAfterBreak="0">
    <w:nsid w:val="0000040C"/>
    <w:multiLevelType w:val="multilevel"/>
    <w:tmpl w:val="FFFFFFFF"/>
    <w:lvl w:ilvl="0">
      <w:numFmt w:val="bullet"/>
      <w:lvlText w:val="-"/>
      <w:lvlJc w:val="left"/>
      <w:pPr>
        <w:ind w:left="1559" w:hanging="567"/>
      </w:pPr>
      <w:rPr>
        <w:rFonts w:ascii="Times New Roman" w:hAnsi="Times New Roman"/>
        <w:b w:val="0"/>
        <w:i w:val="0"/>
        <w:spacing w:val="0"/>
        <w:w w:val="100"/>
        <w:sz w:val="22"/>
      </w:rPr>
    </w:lvl>
    <w:lvl w:ilvl="1">
      <w:numFmt w:val="bullet"/>
      <w:lvlText w:val="•"/>
      <w:lvlJc w:val="left"/>
      <w:pPr>
        <w:ind w:left="2339" w:hanging="567"/>
      </w:pPr>
    </w:lvl>
    <w:lvl w:ilvl="2">
      <w:numFmt w:val="bullet"/>
      <w:lvlText w:val="•"/>
      <w:lvlJc w:val="left"/>
      <w:pPr>
        <w:ind w:left="3118" w:hanging="567"/>
      </w:pPr>
    </w:lvl>
    <w:lvl w:ilvl="3">
      <w:numFmt w:val="bullet"/>
      <w:lvlText w:val="•"/>
      <w:lvlJc w:val="left"/>
      <w:pPr>
        <w:ind w:left="3898" w:hanging="567"/>
      </w:pPr>
    </w:lvl>
    <w:lvl w:ilvl="4">
      <w:numFmt w:val="bullet"/>
      <w:lvlText w:val="•"/>
      <w:lvlJc w:val="left"/>
      <w:pPr>
        <w:ind w:left="4677" w:hanging="567"/>
      </w:pPr>
    </w:lvl>
    <w:lvl w:ilvl="5">
      <w:numFmt w:val="bullet"/>
      <w:lvlText w:val="•"/>
      <w:lvlJc w:val="left"/>
      <w:pPr>
        <w:ind w:left="5457" w:hanging="567"/>
      </w:pPr>
    </w:lvl>
    <w:lvl w:ilvl="6">
      <w:numFmt w:val="bullet"/>
      <w:lvlText w:val="•"/>
      <w:lvlJc w:val="left"/>
      <w:pPr>
        <w:ind w:left="6236" w:hanging="567"/>
      </w:pPr>
    </w:lvl>
    <w:lvl w:ilvl="7">
      <w:numFmt w:val="bullet"/>
      <w:lvlText w:val="•"/>
      <w:lvlJc w:val="left"/>
      <w:pPr>
        <w:ind w:left="7015" w:hanging="567"/>
      </w:pPr>
    </w:lvl>
    <w:lvl w:ilvl="8">
      <w:numFmt w:val="bullet"/>
      <w:lvlText w:val="•"/>
      <w:lvlJc w:val="left"/>
      <w:pPr>
        <w:ind w:left="7795" w:hanging="567"/>
      </w:pPr>
    </w:lvl>
  </w:abstractNum>
  <w:abstractNum w:abstractNumId="11" w15:restartNumberingAfterBreak="0">
    <w:nsid w:val="0000040D"/>
    <w:multiLevelType w:val="multilevel"/>
    <w:tmpl w:val="FFFFFFFF"/>
    <w:lvl w:ilvl="0">
      <w:numFmt w:val="bullet"/>
      <w:lvlText w:val="-"/>
      <w:lvlJc w:val="left"/>
      <w:pPr>
        <w:ind w:left="1559" w:hanging="567"/>
      </w:pPr>
      <w:rPr>
        <w:rFonts w:ascii="Times New Roman" w:hAnsi="Times New Roman"/>
        <w:b w:val="0"/>
        <w:i w:val="0"/>
        <w:spacing w:val="0"/>
        <w:w w:val="100"/>
        <w:sz w:val="22"/>
      </w:rPr>
    </w:lvl>
    <w:lvl w:ilvl="1">
      <w:numFmt w:val="bullet"/>
      <w:lvlText w:val="•"/>
      <w:lvlJc w:val="left"/>
      <w:pPr>
        <w:ind w:left="2339" w:hanging="567"/>
      </w:pPr>
    </w:lvl>
    <w:lvl w:ilvl="2">
      <w:numFmt w:val="bullet"/>
      <w:lvlText w:val="•"/>
      <w:lvlJc w:val="left"/>
      <w:pPr>
        <w:ind w:left="3118" w:hanging="567"/>
      </w:pPr>
    </w:lvl>
    <w:lvl w:ilvl="3">
      <w:numFmt w:val="bullet"/>
      <w:lvlText w:val="•"/>
      <w:lvlJc w:val="left"/>
      <w:pPr>
        <w:ind w:left="3898" w:hanging="567"/>
      </w:pPr>
    </w:lvl>
    <w:lvl w:ilvl="4">
      <w:numFmt w:val="bullet"/>
      <w:lvlText w:val="•"/>
      <w:lvlJc w:val="left"/>
      <w:pPr>
        <w:ind w:left="4677" w:hanging="567"/>
      </w:pPr>
    </w:lvl>
    <w:lvl w:ilvl="5">
      <w:numFmt w:val="bullet"/>
      <w:lvlText w:val="•"/>
      <w:lvlJc w:val="left"/>
      <w:pPr>
        <w:ind w:left="5457" w:hanging="567"/>
      </w:pPr>
    </w:lvl>
    <w:lvl w:ilvl="6">
      <w:numFmt w:val="bullet"/>
      <w:lvlText w:val="•"/>
      <w:lvlJc w:val="left"/>
      <w:pPr>
        <w:ind w:left="6236" w:hanging="567"/>
      </w:pPr>
    </w:lvl>
    <w:lvl w:ilvl="7">
      <w:numFmt w:val="bullet"/>
      <w:lvlText w:val="•"/>
      <w:lvlJc w:val="left"/>
      <w:pPr>
        <w:ind w:left="7015" w:hanging="567"/>
      </w:pPr>
    </w:lvl>
    <w:lvl w:ilvl="8">
      <w:numFmt w:val="bullet"/>
      <w:lvlText w:val="•"/>
      <w:lvlJc w:val="left"/>
      <w:pPr>
        <w:ind w:left="7795" w:hanging="567"/>
      </w:pPr>
    </w:lvl>
  </w:abstractNum>
  <w:abstractNum w:abstractNumId="12" w15:restartNumberingAfterBreak="0">
    <w:nsid w:val="0000040E"/>
    <w:multiLevelType w:val="multilevel"/>
    <w:tmpl w:val="FFFFFFFF"/>
    <w:lvl w:ilvl="0">
      <w:start w:val="1"/>
      <w:numFmt w:val="lowerLetter"/>
      <w:lvlText w:val="(%1)"/>
      <w:lvlJc w:val="left"/>
      <w:pPr>
        <w:ind w:left="1559" w:hanging="567"/>
      </w:pPr>
      <w:rPr>
        <w:rFonts w:ascii="Calibri" w:hAnsi="Calibri" w:cs="Calibri"/>
        <w:b w:val="0"/>
        <w:bCs w:val="0"/>
        <w:i w:val="0"/>
        <w:iCs w:val="0"/>
        <w:spacing w:val="-1"/>
        <w:w w:val="100"/>
        <w:sz w:val="22"/>
        <w:szCs w:val="22"/>
      </w:rPr>
    </w:lvl>
    <w:lvl w:ilvl="1">
      <w:numFmt w:val="bullet"/>
      <w:lvlText w:val="•"/>
      <w:lvlJc w:val="left"/>
      <w:pPr>
        <w:ind w:left="2339" w:hanging="567"/>
      </w:pPr>
    </w:lvl>
    <w:lvl w:ilvl="2">
      <w:numFmt w:val="bullet"/>
      <w:lvlText w:val="•"/>
      <w:lvlJc w:val="left"/>
      <w:pPr>
        <w:ind w:left="3118" w:hanging="567"/>
      </w:pPr>
    </w:lvl>
    <w:lvl w:ilvl="3">
      <w:numFmt w:val="bullet"/>
      <w:lvlText w:val="•"/>
      <w:lvlJc w:val="left"/>
      <w:pPr>
        <w:ind w:left="3898" w:hanging="567"/>
      </w:pPr>
    </w:lvl>
    <w:lvl w:ilvl="4">
      <w:numFmt w:val="bullet"/>
      <w:lvlText w:val="•"/>
      <w:lvlJc w:val="left"/>
      <w:pPr>
        <w:ind w:left="4677" w:hanging="567"/>
      </w:pPr>
    </w:lvl>
    <w:lvl w:ilvl="5">
      <w:numFmt w:val="bullet"/>
      <w:lvlText w:val="•"/>
      <w:lvlJc w:val="left"/>
      <w:pPr>
        <w:ind w:left="5457" w:hanging="567"/>
      </w:pPr>
    </w:lvl>
    <w:lvl w:ilvl="6">
      <w:numFmt w:val="bullet"/>
      <w:lvlText w:val="•"/>
      <w:lvlJc w:val="left"/>
      <w:pPr>
        <w:ind w:left="6236" w:hanging="567"/>
      </w:pPr>
    </w:lvl>
    <w:lvl w:ilvl="7">
      <w:numFmt w:val="bullet"/>
      <w:lvlText w:val="•"/>
      <w:lvlJc w:val="left"/>
      <w:pPr>
        <w:ind w:left="7015" w:hanging="567"/>
      </w:pPr>
    </w:lvl>
    <w:lvl w:ilvl="8">
      <w:numFmt w:val="bullet"/>
      <w:lvlText w:val="•"/>
      <w:lvlJc w:val="left"/>
      <w:pPr>
        <w:ind w:left="7795" w:hanging="567"/>
      </w:pPr>
    </w:lvl>
  </w:abstractNum>
  <w:abstractNum w:abstractNumId="13" w15:restartNumberingAfterBreak="0">
    <w:nsid w:val="0000040F"/>
    <w:multiLevelType w:val="multilevel"/>
    <w:tmpl w:val="FFFFFFFF"/>
    <w:lvl w:ilvl="0">
      <w:start w:val="1"/>
      <w:numFmt w:val="lowerLetter"/>
      <w:lvlText w:val="%1)"/>
      <w:lvlJc w:val="left"/>
      <w:pPr>
        <w:ind w:left="1418" w:hanging="425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100"/>
        <w:sz w:val="22"/>
        <w:szCs w:val="22"/>
      </w:rPr>
    </w:lvl>
    <w:lvl w:ilvl="1">
      <w:numFmt w:val="bullet"/>
      <w:lvlText w:val="•"/>
      <w:lvlJc w:val="left"/>
      <w:pPr>
        <w:ind w:left="2213" w:hanging="425"/>
      </w:pPr>
    </w:lvl>
    <w:lvl w:ilvl="2">
      <w:numFmt w:val="bullet"/>
      <w:lvlText w:val="•"/>
      <w:lvlJc w:val="left"/>
      <w:pPr>
        <w:ind w:left="3006" w:hanging="425"/>
      </w:pPr>
    </w:lvl>
    <w:lvl w:ilvl="3">
      <w:numFmt w:val="bullet"/>
      <w:lvlText w:val="•"/>
      <w:lvlJc w:val="left"/>
      <w:pPr>
        <w:ind w:left="3800" w:hanging="425"/>
      </w:pPr>
    </w:lvl>
    <w:lvl w:ilvl="4">
      <w:numFmt w:val="bullet"/>
      <w:lvlText w:val="•"/>
      <w:lvlJc w:val="left"/>
      <w:pPr>
        <w:ind w:left="4593" w:hanging="425"/>
      </w:pPr>
    </w:lvl>
    <w:lvl w:ilvl="5">
      <w:numFmt w:val="bullet"/>
      <w:lvlText w:val="•"/>
      <w:lvlJc w:val="left"/>
      <w:pPr>
        <w:ind w:left="5387" w:hanging="425"/>
      </w:pPr>
    </w:lvl>
    <w:lvl w:ilvl="6">
      <w:numFmt w:val="bullet"/>
      <w:lvlText w:val="•"/>
      <w:lvlJc w:val="left"/>
      <w:pPr>
        <w:ind w:left="6180" w:hanging="425"/>
      </w:pPr>
    </w:lvl>
    <w:lvl w:ilvl="7">
      <w:numFmt w:val="bullet"/>
      <w:lvlText w:val="•"/>
      <w:lvlJc w:val="left"/>
      <w:pPr>
        <w:ind w:left="6973" w:hanging="425"/>
      </w:pPr>
    </w:lvl>
    <w:lvl w:ilvl="8">
      <w:numFmt w:val="bullet"/>
      <w:lvlText w:val="•"/>
      <w:lvlJc w:val="left"/>
      <w:pPr>
        <w:ind w:left="7767" w:hanging="425"/>
      </w:pPr>
    </w:lvl>
  </w:abstractNum>
  <w:abstractNum w:abstractNumId="14" w15:restartNumberingAfterBreak="0">
    <w:nsid w:val="00000410"/>
    <w:multiLevelType w:val="multilevel"/>
    <w:tmpl w:val="FFFFFFFF"/>
    <w:lvl w:ilvl="0">
      <w:start w:val="1"/>
      <w:numFmt w:val="lowerLetter"/>
      <w:lvlText w:val="(%1)"/>
      <w:lvlJc w:val="left"/>
      <w:pPr>
        <w:ind w:left="1274" w:hanging="281"/>
      </w:pPr>
      <w:rPr>
        <w:rFonts w:ascii="Calibri" w:hAnsi="Calibri" w:cs="Calibri"/>
        <w:b w:val="0"/>
        <w:bCs w:val="0"/>
        <w:i w:val="0"/>
        <w:iCs w:val="0"/>
        <w:spacing w:val="-1"/>
        <w:w w:val="100"/>
        <w:sz w:val="22"/>
        <w:szCs w:val="22"/>
      </w:rPr>
    </w:lvl>
    <w:lvl w:ilvl="1">
      <w:numFmt w:val="bullet"/>
      <w:lvlText w:val="•"/>
      <w:lvlJc w:val="left"/>
      <w:pPr>
        <w:ind w:left="2087" w:hanging="281"/>
      </w:pPr>
    </w:lvl>
    <w:lvl w:ilvl="2">
      <w:numFmt w:val="bullet"/>
      <w:lvlText w:val="•"/>
      <w:lvlJc w:val="left"/>
      <w:pPr>
        <w:ind w:left="2894" w:hanging="281"/>
      </w:pPr>
    </w:lvl>
    <w:lvl w:ilvl="3">
      <w:numFmt w:val="bullet"/>
      <w:lvlText w:val="•"/>
      <w:lvlJc w:val="left"/>
      <w:pPr>
        <w:ind w:left="3702" w:hanging="281"/>
      </w:pPr>
    </w:lvl>
    <w:lvl w:ilvl="4">
      <w:numFmt w:val="bullet"/>
      <w:lvlText w:val="•"/>
      <w:lvlJc w:val="left"/>
      <w:pPr>
        <w:ind w:left="4509" w:hanging="281"/>
      </w:pPr>
    </w:lvl>
    <w:lvl w:ilvl="5">
      <w:numFmt w:val="bullet"/>
      <w:lvlText w:val="•"/>
      <w:lvlJc w:val="left"/>
      <w:pPr>
        <w:ind w:left="5317" w:hanging="281"/>
      </w:pPr>
    </w:lvl>
    <w:lvl w:ilvl="6">
      <w:numFmt w:val="bullet"/>
      <w:lvlText w:val="•"/>
      <w:lvlJc w:val="left"/>
      <w:pPr>
        <w:ind w:left="6124" w:hanging="281"/>
      </w:pPr>
    </w:lvl>
    <w:lvl w:ilvl="7">
      <w:numFmt w:val="bullet"/>
      <w:lvlText w:val="•"/>
      <w:lvlJc w:val="left"/>
      <w:pPr>
        <w:ind w:left="6931" w:hanging="281"/>
      </w:pPr>
    </w:lvl>
    <w:lvl w:ilvl="8">
      <w:numFmt w:val="bullet"/>
      <w:lvlText w:val="•"/>
      <w:lvlJc w:val="left"/>
      <w:pPr>
        <w:ind w:left="7739" w:hanging="281"/>
      </w:pPr>
    </w:lvl>
  </w:abstractNum>
  <w:abstractNum w:abstractNumId="15" w15:restartNumberingAfterBreak="0">
    <w:nsid w:val="00000411"/>
    <w:multiLevelType w:val="multilevel"/>
    <w:tmpl w:val="FFFFFFFF"/>
    <w:lvl w:ilvl="0">
      <w:start w:val="1"/>
      <w:numFmt w:val="lowerLetter"/>
      <w:lvlText w:val="(%1)"/>
      <w:lvlJc w:val="left"/>
      <w:pPr>
        <w:ind w:left="1559" w:hanging="567"/>
      </w:pPr>
      <w:rPr>
        <w:rFonts w:ascii="Calibri" w:hAnsi="Calibri" w:cs="Calibri"/>
        <w:b w:val="0"/>
        <w:bCs w:val="0"/>
        <w:i w:val="0"/>
        <w:iCs w:val="0"/>
        <w:spacing w:val="-1"/>
        <w:w w:val="100"/>
        <w:sz w:val="22"/>
        <w:szCs w:val="22"/>
      </w:rPr>
    </w:lvl>
    <w:lvl w:ilvl="1">
      <w:numFmt w:val="bullet"/>
      <w:lvlText w:val="•"/>
      <w:lvlJc w:val="left"/>
      <w:pPr>
        <w:ind w:left="2339" w:hanging="567"/>
      </w:pPr>
    </w:lvl>
    <w:lvl w:ilvl="2">
      <w:numFmt w:val="bullet"/>
      <w:lvlText w:val="•"/>
      <w:lvlJc w:val="left"/>
      <w:pPr>
        <w:ind w:left="3118" w:hanging="567"/>
      </w:pPr>
    </w:lvl>
    <w:lvl w:ilvl="3">
      <w:numFmt w:val="bullet"/>
      <w:lvlText w:val="•"/>
      <w:lvlJc w:val="left"/>
      <w:pPr>
        <w:ind w:left="3898" w:hanging="567"/>
      </w:pPr>
    </w:lvl>
    <w:lvl w:ilvl="4">
      <w:numFmt w:val="bullet"/>
      <w:lvlText w:val="•"/>
      <w:lvlJc w:val="left"/>
      <w:pPr>
        <w:ind w:left="4677" w:hanging="567"/>
      </w:pPr>
    </w:lvl>
    <w:lvl w:ilvl="5">
      <w:numFmt w:val="bullet"/>
      <w:lvlText w:val="•"/>
      <w:lvlJc w:val="left"/>
      <w:pPr>
        <w:ind w:left="5457" w:hanging="567"/>
      </w:pPr>
    </w:lvl>
    <w:lvl w:ilvl="6">
      <w:numFmt w:val="bullet"/>
      <w:lvlText w:val="•"/>
      <w:lvlJc w:val="left"/>
      <w:pPr>
        <w:ind w:left="6236" w:hanging="567"/>
      </w:pPr>
    </w:lvl>
    <w:lvl w:ilvl="7">
      <w:numFmt w:val="bullet"/>
      <w:lvlText w:val="•"/>
      <w:lvlJc w:val="left"/>
      <w:pPr>
        <w:ind w:left="7015" w:hanging="567"/>
      </w:pPr>
    </w:lvl>
    <w:lvl w:ilvl="8">
      <w:numFmt w:val="bullet"/>
      <w:lvlText w:val="•"/>
      <w:lvlJc w:val="left"/>
      <w:pPr>
        <w:ind w:left="7795" w:hanging="567"/>
      </w:pPr>
    </w:lvl>
  </w:abstractNum>
  <w:abstractNum w:abstractNumId="16" w15:restartNumberingAfterBreak="0">
    <w:nsid w:val="00000412"/>
    <w:multiLevelType w:val="multilevel"/>
    <w:tmpl w:val="FFFFFFFF"/>
    <w:lvl w:ilvl="0">
      <w:start w:val="1"/>
      <w:numFmt w:val="lowerLetter"/>
      <w:lvlText w:val="(%1)"/>
      <w:lvlJc w:val="left"/>
      <w:pPr>
        <w:ind w:left="1559" w:hanging="567"/>
      </w:pPr>
      <w:rPr>
        <w:rFonts w:ascii="Calibri" w:hAnsi="Calibri" w:cs="Calibri"/>
        <w:b w:val="0"/>
        <w:bCs w:val="0"/>
        <w:i w:val="0"/>
        <w:iCs w:val="0"/>
        <w:spacing w:val="-1"/>
        <w:w w:val="100"/>
        <w:sz w:val="22"/>
        <w:szCs w:val="22"/>
      </w:rPr>
    </w:lvl>
    <w:lvl w:ilvl="1">
      <w:numFmt w:val="bullet"/>
      <w:lvlText w:val="•"/>
      <w:lvlJc w:val="left"/>
      <w:pPr>
        <w:ind w:left="2339" w:hanging="567"/>
      </w:pPr>
    </w:lvl>
    <w:lvl w:ilvl="2">
      <w:numFmt w:val="bullet"/>
      <w:lvlText w:val="•"/>
      <w:lvlJc w:val="left"/>
      <w:pPr>
        <w:ind w:left="3118" w:hanging="567"/>
      </w:pPr>
    </w:lvl>
    <w:lvl w:ilvl="3">
      <w:numFmt w:val="bullet"/>
      <w:lvlText w:val="•"/>
      <w:lvlJc w:val="left"/>
      <w:pPr>
        <w:ind w:left="3898" w:hanging="567"/>
      </w:pPr>
    </w:lvl>
    <w:lvl w:ilvl="4">
      <w:numFmt w:val="bullet"/>
      <w:lvlText w:val="•"/>
      <w:lvlJc w:val="left"/>
      <w:pPr>
        <w:ind w:left="4677" w:hanging="567"/>
      </w:pPr>
    </w:lvl>
    <w:lvl w:ilvl="5">
      <w:numFmt w:val="bullet"/>
      <w:lvlText w:val="•"/>
      <w:lvlJc w:val="left"/>
      <w:pPr>
        <w:ind w:left="5457" w:hanging="567"/>
      </w:pPr>
    </w:lvl>
    <w:lvl w:ilvl="6">
      <w:numFmt w:val="bullet"/>
      <w:lvlText w:val="•"/>
      <w:lvlJc w:val="left"/>
      <w:pPr>
        <w:ind w:left="6236" w:hanging="567"/>
      </w:pPr>
    </w:lvl>
    <w:lvl w:ilvl="7">
      <w:numFmt w:val="bullet"/>
      <w:lvlText w:val="•"/>
      <w:lvlJc w:val="left"/>
      <w:pPr>
        <w:ind w:left="7015" w:hanging="567"/>
      </w:pPr>
    </w:lvl>
    <w:lvl w:ilvl="8">
      <w:numFmt w:val="bullet"/>
      <w:lvlText w:val="•"/>
      <w:lvlJc w:val="left"/>
      <w:pPr>
        <w:ind w:left="7795" w:hanging="567"/>
      </w:pPr>
    </w:lvl>
  </w:abstractNum>
  <w:abstractNum w:abstractNumId="17" w15:restartNumberingAfterBreak="0">
    <w:nsid w:val="00000413"/>
    <w:multiLevelType w:val="multilevel"/>
    <w:tmpl w:val="FFFFFFFF"/>
    <w:lvl w:ilvl="0">
      <w:start w:val="1"/>
      <w:numFmt w:val="lowerLetter"/>
      <w:lvlText w:val="(%1)"/>
      <w:lvlJc w:val="left"/>
      <w:pPr>
        <w:ind w:left="1559" w:hanging="567"/>
      </w:pPr>
      <w:rPr>
        <w:rFonts w:ascii="Calibri" w:hAnsi="Calibri" w:cs="Calibri"/>
        <w:b w:val="0"/>
        <w:bCs w:val="0"/>
        <w:i w:val="0"/>
        <w:iCs w:val="0"/>
        <w:spacing w:val="-1"/>
        <w:w w:val="100"/>
        <w:sz w:val="22"/>
        <w:szCs w:val="22"/>
      </w:rPr>
    </w:lvl>
    <w:lvl w:ilvl="1">
      <w:numFmt w:val="bullet"/>
      <w:lvlText w:val="•"/>
      <w:lvlJc w:val="left"/>
      <w:pPr>
        <w:ind w:left="2339" w:hanging="567"/>
      </w:pPr>
    </w:lvl>
    <w:lvl w:ilvl="2">
      <w:numFmt w:val="bullet"/>
      <w:lvlText w:val="•"/>
      <w:lvlJc w:val="left"/>
      <w:pPr>
        <w:ind w:left="3118" w:hanging="567"/>
      </w:pPr>
    </w:lvl>
    <w:lvl w:ilvl="3">
      <w:numFmt w:val="bullet"/>
      <w:lvlText w:val="•"/>
      <w:lvlJc w:val="left"/>
      <w:pPr>
        <w:ind w:left="3898" w:hanging="567"/>
      </w:pPr>
    </w:lvl>
    <w:lvl w:ilvl="4">
      <w:numFmt w:val="bullet"/>
      <w:lvlText w:val="•"/>
      <w:lvlJc w:val="left"/>
      <w:pPr>
        <w:ind w:left="4677" w:hanging="567"/>
      </w:pPr>
    </w:lvl>
    <w:lvl w:ilvl="5">
      <w:numFmt w:val="bullet"/>
      <w:lvlText w:val="•"/>
      <w:lvlJc w:val="left"/>
      <w:pPr>
        <w:ind w:left="5457" w:hanging="567"/>
      </w:pPr>
    </w:lvl>
    <w:lvl w:ilvl="6">
      <w:numFmt w:val="bullet"/>
      <w:lvlText w:val="•"/>
      <w:lvlJc w:val="left"/>
      <w:pPr>
        <w:ind w:left="6236" w:hanging="567"/>
      </w:pPr>
    </w:lvl>
    <w:lvl w:ilvl="7">
      <w:numFmt w:val="bullet"/>
      <w:lvlText w:val="•"/>
      <w:lvlJc w:val="left"/>
      <w:pPr>
        <w:ind w:left="7015" w:hanging="567"/>
      </w:pPr>
    </w:lvl>
    <w:lvl w:ilvl="8">
      <w:numFmt w:val="bullet"/>
      <w:lvlText w:val="•"/>
      <w:lvlJc w:val="left"/>
      <w:pPr>
        <w:ind w:left="7795" w:hanging="567"/>
      </w:pPr>
    </w:lvl>
  </w:abstractNum>
  <w:abstractNum w:abstractNumId="18" w15:restartNumberingAfterBreak="0">
    <w:nsid w:val="00000414"/>
    <w:multiLevelType w:val="multilevel"/>
    <w:tmpl w:val="FFFFFFFF"/>
    <w:lvl w:ilvl="0">
      <w:start w:val="1"/>
      <w:numFmt w:val="lowerLetter"/>
      <w:lvlText w:val="(%1)"/>
      <w:lvlJc w:val="left"/>
      <w:pPr>
        <w:ind w:left="1559" w:hanging="567"/>
      </w:pPr>
      <w:rPr>
        <w:rFonts w:ascii="Calibri" w:hAnsi="Calibri" w:cs="Calibri"/>
        <w:b w:val="0"/>
        <w:bCs w:val="0"/>
        <w:i w:val="0"/>
        <w:iCs w:val="0"/>
        <w:spacing w:val="-1"/>
        <w:w w:val="100"/>
        <w:sz w:val="22"/>
        <w:szCs w:val="22"/>
      </w:rPr>
    </w:lvl>
    <w:lvl w:ilvl="1">
      <w:numFmt w:val="bullet"/>
      <w:lvlText w:val="•"/>
      <w:lvlJc w:val="left"/>
      <w:pPr>
        <w:ind w:left="2339" w:hanging="567"/>
      </w:pPr>
    </w:lvl>
    <w:lvl w:ilvl="2">
      <w:numFmt w:val="bullet"/>
      <w:lvlText w:val="•"/>
      <w:lvlJc w:val="left"/>
      <w:pPr>
        <w:ind w:left="3118" w:hanging="567"/>
      </w:pPr>
    </w:lvl>
    <w:lvl w:ilvl="3">
      <w:numFmt w:val="bullet"/>
      <w:lvlText w:val="•"/>
      <w:lvlJc w:val="left"/>
      <w:pPr>
        <w:ind w:left="3898" w:hanging="567"/>
      </w:pPr>
    </w:lvl>
    <w:lvl w:ilvl="4">
      <w:numFmt w:val="bullet"/>
      <w:lvlText w:val="•"/>
      <w:lvlJc w:val="left"/>
      <w:pPr>
        <w:ind w:left="4677" w:hanging="567"/>
      </w:pPr>
    </w:lvl>
    <w:lvl w:ilvl="5">
      <w:numFmt w:val="bullet"/>
      <w:lvlText w:val="•"/>
      <w:lvlJc w:val="left"/>
      <w:pPr>
        <w:ind w:left="5457" w:hanging="567"/>
      </w:pPr>
    </w:lvl>
    <w:lvl w:ilvl="6">
      <w:numFmt w:val="bullet"/>
      <w:lvlText w:val="•"/>
      <w:lvlJc w:val="left"/>
      <w:pPr>
        <w:ind w:left="6236" w:hanging="567"/>
      </w:pPr>
    </w:lvl>
    <w:lvl w:ilvl="7">
      <w:numFmt w:val="bullet"/>
      <w:lvlText w:val="•"/>
      <w:lvlJc w:val="left"/>
      <w:pPr>
        <w:ind w:left="7015" w:hanging="567"/>
      </w:pPr>
    </w:lvl>
    <w:lvl w:ilvl="8">
      <w:numFmt w:val="bullet"/>
      <w:lvlText w:val="•"/>
      <w:lvlJc w:val="left"/>
      <w:pPr>
        <w:ind w:left="7795" w:hanging="567"/>
      </w:pPr>
    </w:lvl>
  </w:abstractNum>
  <w:abstractNum w:abstractNumId="19" w15:restartNumberingAfterBreak="0">
    <w:nsid w:val="00000415"/>
    <w:multiLevelType w:val="multilevel"/>
    <w:tmpl w:val="FFFFFFFF"/>
    <w:lvl w:ilvl="0">
      <w:start w:val="1"/>
      <w:numFmt w:val="lowerLetter"/>
      <w:lvlText w:val="(%1)"/>
      <w:lvlJc w:val="left"/>
      <w:pPr>
        <w:ind w:left="1559" w:hanging="567"/>
      </w:pPr>
      <w:rPr>
        <w:rFonts w:ascii="Calibri" w:hAnsi="Calibri" w:cs="Calibri"/>
        <w:b w:val="0"/>
        <w:bCs w:val="0"/>
        <w:i w:val="0"/>
        <w:iCs w:val="0"/>
        <w:spacing w:val="-1"/>
        <w:w w:val="100"/>
        <w:sz w:val="22"/>
        <w:szCs w:val="22"/>
      </w:rPr>
    </w:lvl>
    <w:lvl w:ilvl="1">
      <w:numFmt w:val="bullet"/>
      <w:lvlText w:val="•"/>
      <w:lvlJc w:val="left"/>
      <w:pPr>
        <w:ind w:left="2339" w:hanging="567"/>
      </w:pPr>
    </w:lvl>
    <w:lvl w:ilvl="2">
      <w:numFmt w:val="bullet"/>
      <w:lvlText w:val="•"/>
      <w:lvlJc w:val="left"/>
      <w:pPr>
        <w:ind w:left="3118" w:hanging="567"/>
      </w:pPr>
    </w:lvl>
    <w:lvl w:ilvl="3">
      <w:numFmt w:val="bullet"/>
      <w:lvlText w:val="•"/>
      <w:lvlJc w:val="left"/>
      <w:pPr>
        <w:ind w:left="3898" w:hanging="567"/>
      </w:pPr>
    </w:lvl>
    <w:lvl w:ilvl="4">
      <w:numFmt w:val="bullet"/>
      <w:lvlText w:val="•"/>
      <w:lvlJc w:val="left"/>
      <w:pPr>
        <w:ind w:left="4677" w:hanging="567"/>
      </w:pPr>
    </w:lvl>
    <w:lvl w:ilvl="5">
      <w:numFmt w:val="bullet"/>
      <w:lvlText w:val="•"/>
      <w:lvlJc w:val="left"/>
      <w:pPr>
        <w:ind w:left="5457" w:hanging="567"/>
      </w:pPr>
    </w:lvl>
    <w:lvl w:ilvl="6">
      <w:numFmt w:val="bullet"/>
      <w:lvlText w:val="•"/>
      <w:lvlJc w:val="left"/>
      <w:pPr>
        <w:ind w:left="6236" w:hanging="567"/>
      </w:pPr>
    </w:lvl>
    <w:lvl w:ilvl="7">
      <w:numFmt w:val="bullet"/>
      <w:lvlText w:val="•"/>
      <w:lvlJc w:val="left"/>
      <w:pPr>
        <w:ind w:left="7015" w:hanging="567"/>
      </w:pPr>
    </w:lvl>
    <w:lvl w:ilvl="8">
      <w:numFmt w:val="bullet"/>
      <w:lvlText w:val="•"/>
      <w:lvlJc w:val="left"/>
      <w:pPr>
        <w:ind w:left="7795" w:hanging="567"/>
      </w:pPr>
    </w:lvl>
  </w:abstractNum>
  <w:abstractNum w:abstractNumId="20" w15:restartNumberingAfterBreak="0">
    <w:nsid w:val="00000416"/>
    <w:multiLevelType w:val="multilevel"/>
    <w:tmpl w:val="FFFFFFFF"/>
    <w:lvl w:ilvl="0">
      <w:start w:val="1"/>
      <w:numFmt w:val="lowerLetter"/>
      <w:lvlText w:val="(%1)"/>
      <w:lvlJc w:val="left"/>
      <w:pPr>
        <w:ind w:left="1559" w:hanging="567"/>
      </w:pPr>
      <w:rPr>
        <w:rFonts w:ascii="Calibri" w:hAnsi="Calibri" w:cs="Calibri"/>
        <w:b w:val="0"/>
        <w:bCs w:val="0"/>
        <w:i w:val="0"/>
        <w:iCs w:val="0"/>
        <w:spacing w:val="-1"/>
        <w:w w:val="100"/>
        <w:sz w:val="22"/>
        <w:szCs w:val="22"/>
      </w:rPr>
    </w:lvl>
    <w:lvl w:ilvl="1">
      <w:start w:val="1"/>
      <w:numFmt w:val="lowerRoman"/>
      <w:lvlText w:val="(%2)"/>
      <w:lvlJc w:val="left"/>
      <w:pPr>
        <w:ind w:left="1985" w:hanging="426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100"/>
        <w:sz w:val="22"/>
        <w:szCs w:val="22"/>
      </w:rPr>
    </w:lvl>
    <w:lvl w:ilvl="2">
      <w:numFmt w:val="bullet"/>
      <w:lvlText w:val="•"/>
      <w:lvlJc w:val="left"/>
      <w:pPr>
        <w:ind w:left="2799" w:hanging="426"/>
      </w:pPr>
    </w:lvl>
    <w:lvl w:ilvl="3">
      <w:numFmt w:val="bullet"/>
      <w:lvlText w:val="•"/>
      <w:lvlJc w:val="left"/>
      <w:pPr>
        <w:ind w:left="3618" w:hanging="426"/>
      </w:pPr>
    </w:lvl>
    <w:lvl w:ilvl="4">
      <w:numFmt w:val="bullet"/>
      <w:lvlText w:val="•"/>
      <w:lvlJc w:val="left"/>
      <w:pPr>
        <w:ind w:left="4438" w:hanging="426"/>
      </w:pPr>
    </w:lvl>
    <w:lvl w:ilvl="5">
      <w:numFmt w:val="bullet"/>
      <w:lvlText w:val="•"/>
      <w:lvlJc w:val="left"/>
      <w:pPr>
        <w:ind w:left="5257" w:hanging="426"/>
      </w:pPr>
    </w:lvl>
    <w:lvl w:ilvl="6">
      <w:numFmt w:val="bullet"/>
      <w:lvlText w:val="•"/>
      <w:lvlJc w:val="left"/>
      <w:pPr>
        <w:ind w:left="6076" w:hanging="426"/>
      </w:pPr>
    </w:lvl>
    <w:lvl w:ilvl="7">
      <w:numFmt w:val="bullet"/>
      <w:lvlText w:val="•"/>
      <w:lvlJc w:val="left"/>
      <w:pPr>
        <w:ind w:left="6896" w:hanging="426"/>
      </w:pPr>
    </w:lvl>
    <w:lvl w:ilvl="8">
      <w:numFmt w:val="bullet"/>
      <w:lvlText w:val="•"/>
      <w:lvlJc w:val="left"/>
      <w:pPr>
        <w:ind w:left="7715" w:hanging="426"/>
      </w:pPr>
    </w:lvl>
  </w:abstractNum>
  <w:abstractNum w:abstractNumId="21" w15:restartNumberingAfterBreak="0">
    <w:nsid w:val="00000417"/>
    <w:multiLevelType w:val="multilevel"/>
    <w:tmpl w:val="FFFFFFFF"/>
    <w:lvl w:ilvl="0">
      <w:start w:val="1"/>
      <w:numFmt w:val="lowerLetter"/>
      <w:lvlText w:val="(%1)"/>
      <w:lvlJc w:val="left"/>
      <w:pPr>
        <w:ind w:left="1559" w:hanging="567"/>
      </w:pPr>
      <w:rPr>
        <w:rFonts w:ascii="Calibri" w:hAnsi="Calibri" w:cs="Calibri"/>
        <w:b w:val="0"/>
        <w:bCs w:val="0"/>
        <w:i w:val="0"/>
        <w:iCs w:val="0"/>
        <w:spacing w:val="-1"/>
        <w:w w:val="100"/>
        <w:sz w:val="22"/>
        <w:szCs w:val="22"/>
      </w:rPr>
    </w:lvl>
    <w:lvl w:ilvl="1">
      <w:numFmt w:val="bullet"/>
      <w:lvlText w:val="•"/>
      <w:lvlJc w:val="left"/>
      <w:pPr>
        <w:ind w:left="2339" w:hanging="567"/>
      </w:pPr>
    </w:lvl>
    <w:lvl w:ilvl="2">
      <w:numFmt w:val="bullet"/>
      <w:lvlText w:val="•"/>
      <w:lvlJc w:val="left"/>
      <w:pPr>
        <w:ind w:left="3118" w:hanging="567"/>
      </w:pPr>
    </w:lvl>
    <w:lvl w:ilvl="3">
      <w:numFmt w:val="bullet"/>
      <w:lvlText w:val="•"/>
      <w:lvlJc w:val="left"/>
      <w:pPr>
        <w:ind w:left="3898" w:hanging="567"/>
      </w:pPr>
    </w:lvl>
    <w:lvl w:ilvl="4">
      <w:numFmt w:val="bullet"/>
      <w:lvlText w:val="•"/>
      <w:lvlJc w:val="left"/>
      <w:pPr>
        <w:ind w:left="4677" w:hanging="567"/>
      </w:pPr>
    </w:lvl>
    <w:lvl w:ilvl="5">
      <w:numFmt w:val="bullet"/>
      <w:lvlText w:val="•"/>
      <w:lvlJc w:val="left"/>
      <w:pPr>
        <w:ind w:left="5457" w:hanging="567"/>
      </w:pPr>
    </w:lvl>
    <w:lvl w:ilvl="6">
      <w:numFmt w:val="bullet"/>
      <w:lvlText w:val="•"/>
      <w:lvlJc w:val="left"/>
      <w:pPr>
        <w:ind w:left="6236" w:hanging="567"/>
      </w:pPr>
    </w:lvl>
    <w:lvl w:ilvl="7">
      <w:numFmt w:val="bullet"/>
      <w:lvlText w:val="•"/>
      <w:lvlJc w:val="left"/>
      <w:pPr>
        <w:ind w:left="7015" w:hanging="567"/>
      </w:pPr>
    </w:lvl>
    <w:lvl w:ilvl="8">
      <w:numFmt w:val="bullet"/>
      <w:lvlText w:val="•"/>
      <w:lvlJc w:val="left"/>
      <w:pPr>
        <w:ind w:left="7795" w:hanging="567"/>
      </w:pPr>
    </w:lvl>
  </w:abstractNum>
  <w:abstractNum w:abstractNumId="22" w15:restartNumberingAfterBreak="0">
    <w:nsid w:val="00000418"/>
    <w:multiLevelType w:val="multilevel"/>
    <w:tmpl w:val="FFFFFFFF"/>
    <w:lvl w:ilvl="0">
      <w:start w:val="1"/>
      <w:numFmt w:val="decimal"/>
      <w:lvlText w:val="%1."/>
      <w:lvlJc w:val="left"/>
      <w:pPr>
        <w:ind w:left="993" w:hanging="286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100"/>
        <w:sz w:val="22"/>
        <w:szCs w:val="22"/>
      </w:rPr>
    </w:lvl>
    <w:lvl w:ilvl="1">
      <w:numFmt w:val="bullet"/>
      <w:lvlText w:val="•"/>
      <w:lvlJc w:val="left"/>
      <w:pPr>
        <w:ind w:left="1835" w:hanging="286"/>
      </w:pPr>
    </w:lvl>
    <w:lvl w:ilvl="2">
      <w:numFmt w:val="bullet"/>
      <w:lvlText w:val="•"/>
      <w:lvlJc w:val="left"/>
      <w:pPr>
        <w:ind w:left="2670" w:hanging="286"/>
      </w:pPr>
    </w:lvl>
    <w:lvl w:ilvl="3">
      <w:numFmt w:val="bullet"/>
      <w:lvlText w:val="•"/>
      <w:lvlJc w:val="left"/>
      <w:pPr>
        <w:ind w:left="3506" w:hanging="286"/>
      </w:pPr>
    </w:lvl>
    <w:lvl w:ilvl="4">
      <w:numFmt w:val="bullet"/>
      <w:lvlText w:val="•"/>
      <w:lvlJc w:val="left"/>
      <w:pPr>
        <w:ind w:left="4341" w:hanging="286"/>
      </w:pPr>
    </w:lvl>
    <w:lvl w:ilvl="5">
      <w:numFmt w:val="bullet"/>
      <w:lvlText w:val="•"/>
      <w:lvlJc w:val="left"/>
      <w:pPr>
        <w:ind w:left="5177" w:hanging="286"/>
      </w:pPr>
    </w:lvl>
    <w:lvl w:ilvl="6">
      <w:numFmt w:val="bullet"/>
      <w:lvlText w:val="•"/>
      <w:lvlJc w:val="left"/>
      <w:pPr>
        <w:ind w:left="6012" w:hanging="286"/>
      </w:pPr>
    </w:lvl>
    <w:lvl w:ilvl="7">
      <w:numFmt w:val="bullet"/>
      <w:lvlText w:val="•"/>
      <w:lvlJc w:val="left"/>
      <w:pPr>
        <w:ind w:left="6847" w:hanging="286"/>
      </w:pPr>
    </w:lvl>
    <w:lvl w:ilvl="8">
      <w:numFmt w:val="bullet"/>
      <w:lvlText w:val="•"/>
      <w:lvlJc w:val="left"/>
      <w:pPr>
        <w:ind w:left="7683" w:hanging="286"/>
      </w:pPr>
    </w:lvl>
  </w:abstractNum>
  <w:abstractNum w:abstractNumId="23" w15:restartNumberingAfterBreak="0">
    <w:nsid w:val="00000419"/>
    <w:multiLevelType w:val="multilevel"/>
    <w:tmpl w:val="FFFFFFFF"/>
    <w:lvl w:ilvl="0">
      <w:start w:val="1"/>
      <w:numFmt w:val="decimal"/>
      <w:lvlText w:val="%1."/>
      <w:lvlJc w:val="left"/>
      <w:pPr>
        <w:ind w:left="993" w:hanging="286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100"/>
        <w:sz w:val="22"/>
        <w:szCs w:val="22"/>
      </w:rPr>
    </w:lvl>
    <w:lvl w:ilvl="1">
      <w:numFmt w:val="bullet"/>
      <w:lvlText w:val="-"/>
      <w:lvlJc w:val="left"/>
      <w:pPr>
        <w:ind w:left="1418" w:hanging="425"/>
      </w:pPr>
      <w:rPr>
        <w:rFonts w:ascii="Arial" w:hAnsi="Arial"/>
        <w:b w:val="0"/>
        <w:i w:val="0"/>
        <w:spacing w:val="0"/>
        <w:w w:val="100"/>
        <w:sz w:val="21"/>
      </w:rPr>
    </w:lvl>
    <w:lvl w:ilvl="2">
      <w:numFmt w:val="bullet"/>
      <w:lvlText w:val="•"/>
      <w:lvlJc w:val="left"/>
      <w:pPr>
        <w:ind w:left="2301" w:hanging="425"/>
      </w:pPr>
    </w:lvl>
    <w:lvl w:ilvl="3">
      <w:numFmt w:val="bullet"/>
      <w:lvlText w:val="•"/>
      <w:lvlJc w:val="left"/>
      <w:pPr>
        <w:ind w:left="3183" w:hanging="425"/>
      </w:pPr>
    </w:lvl>
    <w:lvl w:ilvl="4">
      <w:numFmt w:val="bullet"/>
      <w:lvlText w:val="•"/>
      <w:lvlJc w:val="left"/>
      <w:pPr>
        <w:ind w:left="4064" w:hanging="425"/>
      </w:pPr>
    </w:lvl>
    <w:lvl w:ilvl="5">
      <w:numFmt w:val="bullet"/>
      <w:lvlText w:val="•"/>
      <w:lvlJc w:val="left"/>
      <w:pPr>
        <w:ind w:left="4946" w:hanging="425"/>
      </w:pPr>
    </w:lvl>
    <w:lvl w:ilvl="6">
      <w:numFmt w:val="bullet"/>
      <w:lvlText w:val="•"/>
      <w:lvlJc w:val="left"/>
      <w:pPr>
        <w:ind w:left="5827" w:hanging="425"/>
      </w:pPr>
    </w:lvl>
    <w:lvl w:ilvl="7">
      <w:numFmt w:val="bullet"/>
      <w:lvlText w:val="•"/>
      <w:lvlJc w:val="left"/>
      <w:pPr>
        <w:ind w:left="6709" w:hanging="425"/>
      </w:pPr>
    </w:lvl>
    <w:lvl w:ilvl="8">
      <w:numFmt w:val="bullet"/>
      <w:lvlText w:val="•"/>
      <w:lvlJc w:val="left"/>
      <w:pPr>
        <w:ind w:left="7590" w:hanging="425"/>
      </w:pPr>
    </w:lvl>
  </w:abstractNum>
  <w:abstractNum w:abstractNumId="24" w15:restartNumberingAfterBreak="0">
    <w:nsid w:val="0000041A"/>
    <w:multiLevelType w:val="multilevel"/>
    <w:tmpl w:val="FFFFFFFF"/>
    <w:lvl w:ilvl="0">
      <w:start w:val="1"/>
      <w:numFmt w:val="decimal"/>
      <w:lvlText w:val="%1."/>
      <w:lvlJc w:val="left"/>
      <w:pPr>
        <w:ind w:left="993" w:hanging="286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96"/>
        <w:sz w:val="22"/>
        <w:szCs w:val="22"/>
      </w:rPr>
    </w:lvl>
    <w:lvl w:ilvl="1">
      <w:numFmt w:val="bullet"/>
      <w:lvlText w:val="•"/>
      <w:lvlJc w:val="left"/>
      <w:pPr>
        <w:ind w:left="1835" w:hanging="286"/>
      </w:pPr>
    </w:lvl>
    <w:lvl w:ilvl="2">
      <w:numFmt w:val="bullet"/>
      <w:lvlText w:val="•"/>
      <w:lvlJc w:val="left"/>
      <w:pPr>
        <w:ind w:left="2670" w:hanging="286"/>
      </w:pPr>
    </w:lvl>
    <w:lvl w:ilvl="3">
      <w:numFmt w:val="bullet"/>
      <w:lvlText w:val="•"/>
      <w:lvlJc w:val="left"/>
      <w:pPr>
        <w:ind w:left="3506" w:hanging="286"/>
      </w:pPr>
    </w:lvl>
    <w:lvl w:ilvl="4">
      <w:numFmt w:val="bullet"/>
      <w:lvlText w:val="•"/>
      <w:lvlJc w:val="left"/>
      <w:pPr>
        <w:ind w:left="4341" w:hanging="286"/>
      </w:pPr>
    </w:lvl>
    <w:lvl w:ilvl="5">
      <w:numFmt w:val="bullet"/>
      <w:lvlText w:val="•"/>
      <w:lvlJc w:val="left"/>
      <w:pPr>
        <w:ind w:left="5177" w:hanging="286"/>
      </w:pPr>
    </w:lvl>
    <w:lvl w:ilvl="6">
      <w:numFmt w:val="bullet"/>
      <w:lvlText w:val="•"/>
      <w:lvlJc w:val="left"/>
      <w:pPr>
        <w:ind w:left="6012" w:hanging="286"/>
      </w:pPr>
    </w:lvl>
    <w:lvl w:ilvl="7">
      <w:numFmt w:val="bullet"/>
      <w:lvlText w:val="•"/>
      <w:lvlJc w:val="left"/>
      <w:pPr>
        <w:ind w:left="6847" w:hanging="286"/>
      </w:pPr>
    </w:lvl>
    <w:lvl w:ilvl="8">
      <w:numFmt w:val="bullet"/>
      <w:lvlText w:val="•"/>
      <w:lvlJc w:val="left"/>
      <w:pPr>
        <w:ind w:left="7683" w:hanging="286"/>
      </w:pPr>
    </w:lvl>
  </w:abstractNum>
  <w:abstractNum w:abstractNumId="25" w15:restartNumberingAfterBreak="0">
    <w:nsid w:val="0000041B"/>
    <w:multiLevelType w:val="multilevel"/>
    <w:tmpl w:val="FFFFFFFF"/>
    <w:lvl w:ilvl="0">
      <w:start w:val="1"/>
      <w:numFmt w:val="decimal"/>
      <w:lvlText w:val="%1."/>
      <w:lvlJc w:val="left"/>
      <w:pPr>
        <w:ind w:left="993" w:hanging="286"/>
      </w:pPr>
      <w:rPr>
        <w:rFonts w:cs="Times New Roman"/>
        <w:spacing w:val="0"/>
        <w:w w:val="100"/>
      </w:rPr>
    </w:lvl>
    <w:lvl w:ilvl="1">
      <w:numFmt w:val="bullet"/>
      <w:lvlText w:val="•"/>
      <w:lvlJc w:val="left"/>
      <w:pPr>
        <w:ind w:left="1835" w:hanging="286"/>
      </w:pPr>
    </w:lvl>
    <w:lvl w:ilvl="2">
      <w:numFmt w:val="bullet"/>
      <w:lvlText w:val="•"/>
      <w:lvlJc w:val="left"/>
      <w:pPr>
        <w:ind w:left="2670" w:hanging="286"/>
      </w:pPr>
    </w:lvl>
    <w:lvl w:ilvl="3">
      <w:numFmt w:val="bullet"/>
      <w:lvlText w:val="•"/>
      <w:lvlJc w:val="left"/>
      <w:pPr>
        <w:ind w:left="3506" w:hanging="286"/>
      </w:pPr>
    </w:lvl>
    <w:lvl w:ilvl="4">
      <w:numFmt w:val="bullet"/>
      <w:lvlText w:val="•"/>
      <w:lvlJc w:val="left"/>
      <w:pPr>
        <w:ind w:left="4341" w:hanging="286"/>
      </w:pPr>
    </w:lvl>
    <w:lvl w:ilvl="5">
      <w:numFmt w:val="bullet"/>
      <w:lvlText w:val="•"/>
      <w:lvlJc w:val="left"/>
      <w:pPr>
        <w:ind w:left="5177" w:hanging="286"/>
      </w:pPr>
    </w:lvl>
    <w:lvl w:ilvl="6">
      <w:numFmt w:val="bullet"/>
      <w:lvlText w:val="•"/>
      <w:lvlJc w:val="left"/>
      <w:pPr>
        <w:ind w:left="6012" w:hanging="286"/>
      </w:pPr>
    </w:lvl>
    <w:lvl w:ilvl="7">
      <w:numFmt w:val="bullet"/>
      <w:lvlText w:val="•"/>
      <w:lvlJc w:val="left"/>
      <w:pPr>
        <w:ind w:left="6847" w:hanging="286"/>
      </w:pPr>
    </w:lvl>
    <w:lvl w:ilvl="8">
      <w:numFmt w:val="bullet"/>
      <w:lvlText w:val="•"/>
      <w:lvlJc w:val="left"/>
      <w:pPr>
        <w:ind w:left="7683" w:hanging="286"/>
      </w:pPr>
    </w:lvl>
  </w:abstractNum>
  <w:abstractNum w:abstractNumId="26" w15:restartNumberingAfterBreak="0">
    <w:nsid w:val="0000041C"/>
    <w:multiLevelType w:val="multilevel"/>
    <w:tmpl w:val="FFFFFFFF"/>
    <w:lvl w:ilvl="0">
      <w:start w:val="1"/>
      <w:numFmt w:val="decimal"/>
      <w:lvlText w:val="%1."/>
      <w:lvlJc w:val="left"/>
      <w:pPr>
        <w:ind w:left="993" w:hanging="286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96"/>
        <w:sz w:val="22"/>
        <w:szCs w:val="22"/>
      </w:rPr>
    </w:lvl>
    <w:lvl w:ilvl="1">
      <w:numFmt w:val="bullet"/>
      <w:lvlText w:val="•"/>
      <w:lvlJc w:val="left"/>
      <w:pPr>
        <w:ind w:left="1835" w:hanging="286"/>
      </w:pPr>
    </w:lvl>
    <w:lvl w:ilvl="2">
      <w:numFmt w:val="bullet"/>
      <w:lvlText w:val="•"/>
      <w:lvlJc w:val="left"/>
      <w:pPr>
        <w:ind w:left="2670" w:hanging="286"/>
      </w:pPr>
    </w:lvl>
    <w:lvl w:ilvl="3">
      <w:numFmt w:val="bullet"/>
      <w:lvlText w:val="•"/>
      <w:lvlJc w:val="left"/>
      <w:pPr>
        <w:ind w:left="3506" w:hanging="286"/>
      </w:pPr>
    </w:lvl>
    <w:lvl w:ilvl="4">
      <w:numFmt w:val="bullet"/>
      <w:lvlText w:val="•"/>
      <w:lvlJc w:val="left"/>
      <w:pPr>
        <w:ind w:left="4341" w:hanging="286"/>
      </w:pPr>
    </w:lvl>
    <w:lvl w:ilvl="5">
      <w:numFmt w:val="bullet"/>
      <w:lvlText w:val="•"/>
      <w:lvlJc w:val="left"/>
      <w:pPr>
        <w:ind w:left="5177" w:hanging="286"/>
      </w:pPr>
    </w:lvl>
    <w:lvl w:ilvl="6">
      <w:numFmt w:val="bullet"/>
      <w:lvlText w:val="•"/>
      <w:lvlJc w:val="left"/>
      <w:pPr>
        <w:ind w:left="6012" w:hanging="286"/>
      </w:pPr>
    </w:lvl>
    <w:lvl w:ilvl="7">
      <w:numFmt w:val="bullet"/>
      <w:lvlText w:val="•"/>
      <w:lvlJc w:val="left"/>
      <w:pPr>
        <w:ind w:left="6847" w:hanging="286"/>
      </w:pPr>
    </w:lvl>
    <w:lvl w:ilvl="8">
      <w:numFmt w:val="bullet"/>
      <w:lvlText w:val="•"/>
      <w:lvlJc w:val="left"/>
      <w:pPr>
        <w:ind w:left="7683" w:hanging="286"/>
      </w:pPr>
    </w:lvl>
  </w:abstractNum>
  <w:abstractNum w:abstractNumId="27" w15:restartNumberingAfterBreak="0">
    <w:nsid w:val="0000041D"/>
    <w:multiLevelType w:val="multilevel"/>
    <w:tmpl w:val="FFFFFFFF"/>
    <w:lvl w:ilvl="0">
      <w:start w:val="1"/>
      <w:numFmt w:val="decimal"/>
      <w:lvlText w:val="%1."/>
      <w:lvlJc w:val="left"/>
      <w:pPr>
        <w:ind w:left="861" w:hanging="360"/>
      </w:pPr>
      <w:rPr>
        <w:rFonts w:ascii="Calibri" w:hAnsi="Calibri" w:cs="Calibri"/>
        <w:b w:val="0"/>
        <w:bCs w:val="0"/>
        <w:i w:val="0"/>
        <w:iCs w:val="0"/>
        <w:spacing w:val="0"/>
        <w:w w:val="100"/>
        <w:sz w:val="22"/>
        <w:szCs w:val="22"/>
      </w:rPr>
    </w:lvl>
    <w:lvl w:ilvl="1">
      <w:numFmt w:val="bullet"/>
      <w:lvlText w:val=""/>
      <w:lvlJc w:val="left"/>
      <w:pPr>
        <w:ind w:left="1581" w:hanging="360"/>
      </w:pPr>
      <w:rPr>
        <w:rFonts w:ascii="Symbol" w:hAnsi="Symbol"/>
        <w:b w:val="0"/>
        <w:i w:val="0"/>
        <w:spacing w:val="0"/>
        <w:w w:val="100"/>
        <w:sz w:val="22"/>
      </w:rPr>
    </w:lvl>
    <w:lvl w:ilvl="2">
      <w:numFmt w:val="bullet"/>
      <w:lvlText w:val="•"/>
      <w:lvlJc w:val="left"/>
      <w:pPr>
        <w:ind w:left="1580" w:hanging="360"/>
      </w:pPr>
    </w:lvl>
    <w:lvl w:ilvl="3">
      <w:numFmt w:val="bullet"/>
      <w:lvlText w:val="•"/>
      <w:lvlJc w:val="left"/>
      <w:pPr>
        <w:ind w:left="2534" w:hanging="360"/>
      </w:pPr>
    </w:lvl>
    <w:lvl w:ilvl="4">
      <w:numFmt w:val="bullet"/>
      <w:lvlText w:val="•"/>
      <w:lvlJc w:val="left"/>
      <w:pPr>
        <w:ind w:left="3488" w:hanging="360"/>
      </w:pPr>
    </w:lvl>
    <w:lvl w:ilvl="5">
      <w:numFmt w:val="bullet"/>
      <w:lvlText w:val="•"/>
      <w:lvlJc w:val="left"/>
      <w:pPr>
        <w:ind w:left="4442" w:hanging="360"/>
      </w:pPr>
    </w:lvl>
    <w:lvl w:ilvl="6">
      <w:numFmt w:val="bullet"/>
      <w:lvlText w:val="•"/>
      <w:lvlJc w:val="left"/>
      <w:pPr>
        <w:ind w:left="5397" w:hanging="360"/>
      </w:pPr>
    </w:lvl>
    <w:lvl w:ilvl="7">
      <w:numFmt w:val="bullet"/>
      <w:lvlText w:val="•"/>
      <w:lvlJc w:val="left"/>
      <w:pPr>
        <w:ind w:left="6351" w:hanging="360"/>
      </w:pPr>
    </w:lvl>
    <w:lvl w:ilvl="8">
      <w:numFmt w:val="bullet"/>
      <w:lvlText w:val="•"/>
      <w:lvlJc w:val="left"/>
      <w:pPr>
        <w:ind w:left="7305" w:hanging="360"/>
      </w:pPr>
    </w:lvl>
  </w:abstractNum>
  <w:num w:numId="1" w16cid:durableId="1351563193">
    <w:abstractNumId w:val="27"/>
  </w:num>
  <w:num w:numId="2" w16cid:durableId="1703941708">
    <w:abstractNumId w:val="26"/>
  </w:num>
  <w:num w:numId="3" w16cid:durableId="669941219">
    <w:abstractNumId w:val="25"/>
  </w:num>
  <w:num w:numId="4" w16cid:durableId="970401846">
    <w:abstractNumId w:val="24"/>
  </w:num>
  <w:num w:numId="5" w16cid:durableId="1565219908">
    <w:abstractNumId w:val="23"/>
  </w:num>
  <w:num w:numId="6" w16cid:durableId="1812017819">
    <w:abstractNumId w:val="22"/>
  </w:num>
  <w:num w:numId="7" w16cid:durableId="427702899">
    <w:abstractNumId w:val="21"/>
  </w:num>
  <w:num w:numId="8" w16cid:durableId="175268048">
    <w:abstractNumId w:val="20"/>
  </w:num>
  <w:num w:numId="9" w16cid:durableId="1163664573">
    <w:abstractNumId w:val="19"/>
  </w:num>
  <w:num w:numId="10" w16cid:durableId="1098720038">
    <w:abstractNumId w:val="18"/>
  </w:num>
  <w:num w:numId="11" w16cid:durableId="648366148">
    <w:abstractNumId w:val="17"/>
  </w:num>
  <w:num w:numId="12" w16cid:durableId="580677605">
    <w:abstractNumId w:val="16"/>
  </w:num>
  <w:num w:numId="13" w16cid:durableId="117918004">
    <w:abstractNumId w:val="15"/>
  </w:num>
  <w:num w:numId="14" w16cid:durableId="599070742">
    <w:abstractNumId w:val="14"/>
  </w:num>
  <w:num w:numId="15" w16cid:durableId="747075719">
    <w:abstractNumId w:val="13"/>
  </w:num>
  <w:num w:numId="16" w16cid:durableId="422149994">
    <w:abstractNumId w:val="12"/>
  </w:num>
  <w:num w:numId="17" w16cid:durableId="1659074349">
    <w:abstractNumId w:val="11"/>
  </w:num>
  <w:num w:numId="18" w16cid:durableId="1026760666">
    <w:abstractNumId w:val="10"/>
  </w:num>
  <w:num w:numId="19" w16cid:durableId="947003804">
    <w:abstractNumId w:val="9"/>
  </w:num>
  <w:num w:numId="20" w16cid:durableId="460418796">
    <w:abstractNumId w:val="8"/>
  </w:num>
  <w:num w:numId="21" w16cid:durableId="586227782">
    <w:abstractNumId w:val="7"/>
  </w:num>
  <w:num w:numId="22" w16cid:durableId="1355426645">
    <w:abstractNumId w:val="6"/>
  </w:num>
  <w:num w:numId="23" w16cid:durableId="310598731">
    <w:abstractNumId w:val="5"/>
  </w:num>
  <w:num w:numId="24" w16cid:durableId="1635334065">
    <w:abstractNumId w:val="4"/>
  </w:num>
  <w:num w:numId="25" w16cid:durableId="799763692">
    <w:abstractNumId w:val="3"/>
  </w:num>
  <w:num w:numId="26" w16cid:durableId="1566136129">
    <w:abstractNumId w:val="2"/>
  </w:num>
  <w:num w:numId="27" w16cid:durableId="567888652">
    <w:abstractNumId w:val="1"/>
  </w:num>
  <w:num w:numId="28" w16cid:durableId="14283814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81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9A2"/>
    <w:rsid w:val="002869A2"/>
    <w:rsid w:val="005C6405"/>
    <w:rsid w:val="00632561"/>
    <w:rsid w:val="007240AE"/>
    <w:rsid w:val="0082110A"/>
    <w:rsid w:val="009B1E4D"/>
    <w:rsid w:val="00B45818"/>
    <w:rsid w:val="00D51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81"/>
    <o:shapelayout v:ext="edit">
      <o:idmap v:ext="edit" data="1"/>
    </o:shapelayout>
  </w:shapeDefaults>
  <w:decimalSymbol w:val=","/>
  <w:listSeparator w:val=";"/>
  <w14:docId w14:val="5B71C545"/>
  <w14:defaultImageDpi w14:val="0"/>
  <w15:docId w15:val="{73878643-1E40-4ADD-ACBB-82D5CCE32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kern w:val="0"/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1"/>
    <w:qFormat/>
    <w:pPr>
      <w:spacing w:before="70"/>
      <w:ind w:left="23"/>
      <w:outlineLvl w:val="0"/>
    </w:pPr>
    <w:rPr>
      <w:rFonts w:ascii="Times New Roman" w:hAnsi="Times New Roman" w:cs="Times New Roman"/>
      <w:b/>
      <w:bCs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1"/>
    <w:qFormat/>
    <w:pPr>
      <w:ind w:left="23"/>
      <w:outlineLvl w:val="1"/>
    </w:pPr>
    <w:rPr>
      <w:rFonts w:ascii="Times New Roman" w:hAnsi="Times New Roman" w:cs="Times New Roman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1"/>
    <w:qFormat/>
    <w:pPr>
      <w:spacing w:before="200"/>
      <w:ind w:left="707" w:hanging="566"/>
      <w:outlineLvl w:val="2"/>
    </w:pPr>
    <w:rPr>
      <w:b/>
      <w:bCs/>
    </w:rPr>
  </w:style>
  <w:style w:type="paragraph" w:styleId="Nadpis4">
    <w:name w:val="heading 4"/>
    <w:basedOn w:val="Normln"/>
    <w:next w:val="Normln"/>
    <w:link w:val="Nadpis4Char"/>
    <w:uiPriority w:val="1"/>
    <w:qFormat/>
    <w:pPr>
      <w:spacing w:before="1"/>
      <w:ind w:left="993"/>
      <w:outlineLvl w:val="3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Pr>
      <w:rFonts w:asciiTheme="majorHAnsi" w:eastAsiaTheme="majorEastAsia" w:hAnsiTheme="majorHAnsi" w:cs="Times New Roman"/>
      <w:b/>
      <w:bCs/>
      <w:i/>
      <w:iCs/>
      <w:kern w:val="0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Pr>
      <w:rFonts w:asciiTheme="majorHAnsi" w:eastAsiaTheme="majorEastAsia" w:hAnsiTheme="majorHAnsi" w:cs="Times New Roman"/>
      <w:b/>
      <w:bCs/>
      <w:kern w:val="0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Pr>
      <w:rFonts w:cs="Times New Roman"/>
      <w:b/>
      <w:bCs/>
      <w:kern w:val="0"/>
      <w:sz w:val="28"/>
      <w:szCs w:val="28"/>
    </w:rPr>
  </w:style>
  <w:style w:type="paragraph" w:styleId="Zkladntext">
    <w:name w:val="Body Text"/>
    <w:basedOn w:val="Normln"/>
    <w:link w:val="ZkladntextChar"/>
    <w:uiPriority w:val="1"/>
    <w:qFormat/>
  </w:style>
  <w:style w:type="character" w:customStyle="1" w:styleId="ZkladntextChar">
    <w:name w:val="Základní text Char"/>
    <w:basedOn w:val="Standardnpsmoodstavce"/>
    <w:link w:val="Zkladntext"/>
    <w:uiPriority w:val="99"/>
    <w:semiHidden/>
    <w:rPr>
      <w:rFonts w:ascii="Calibri" w:hAnsi="Calibri" w:cs="Calibri"/>
      <w:kern w:val="0"/>
      <w:sz w:val="22"/>
      <w:szCs w:val="22"/>
    </w:rPr>
  </w:style>
  <w:style w:type="paragraph" w:styleId="Nzev">
    <w:name w:val="Title"/>
    <w:basedOn w:val="Normln"/>
    <w:next w:val="Normln"/>
    <w:link w:val="NzevChar"/>
    <w:uiPriority w:val="1"/>
    <w:qFormat/>
    <w:pPr>
      <w:ind w:left="127" w:right="125"/>
      <w:jc w:val="center"/>
    </w:pPr>
    <w:rPr>
      <w:b/>
      <w:bCs/>
      <w:sz w:val="40"/>
      <w:szCs w:val="40"/>
      <w:u w:val="single"/>
    </w:rPr>
  </w:style>
  <w:style w:type="character" w:customStyle="1" w:styleId="NzevChar">
    <w:name w:val="Název Char"/>
    <w:basedOn w:val="Standardnpsmoodstavce"/>
    <w:link w:val="Nzev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Odstavecseseznamem">
    <w:name w:val="List Paragraph"/>
    <w:basedOn w:val="Normln"/>
    <w:uiPriority w:val="1"/>
    <w:qFormat/>
    <w:pPr>
      <w:spacing w:before="200"/>
      <w:ind w:left="993" w:hanging="286"/>
    </w:pPr>
    <w:rPr>
      <w:sz w:val="24"/>
      <w:szCs w:val="24"/>
    </w:rPr>
  </w:style>
  <w:style w:type="paragraph" w:customStyle="1" w:styleId="TableParagraph">
    <w:name w:val="Table Paragraph"/>
    <w:basedOn w:val="Normln"/>
    <w:uiPriority w:val="1"/>
    <w:qFormat/>
    <w:rPr>
      <w:rFonts w:ascii="Arial" w:hAnsi="Arial" w:cs="Arial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9B1E4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B1E4D"/>
    <w:rPr>
      <w:rFonts w:ascii="Calibri" w:hAnsi="Calibri" w:cs="Calibri"/>
      <w:kern w:val="0"/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9B1E4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B1E4D"/>
    <w:rPr>
      <w:rFonts w:ascii="Calibri" w:hAnsi="Calibri" w:cs="Calibri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footer" Target="footer9.xml"/><Relationship Id="rId117" Type="http://schemas.openxmlformats.org/officeDocument/2006/relationships/fontTable" Target="fontTable.xml"/><Relationship Id="rId21" Type="http://schemas.openxmlformats.org/officeDocument/2006/relationships/header" Target="header6.xml"/><Relationship Id="rId42" Type="http://schemas.openxmlformats.org/officeDocument/2006/relationships/footer" Target="footer17.xml"/><Relationship Id="rId47" Type="http://schemas.openxmlformats.org/officeDocument/2006/relationships/header" Target="header19.xml"/><Relationship Id="rId63" Type="http://schemas.openxmlformats.org/officeDocument/2006/relationships/header" Target="header27.xml"/><Relationship Id="rId68" Type="http://schemas.openxmlformats.org/officeDocument/2006/relationships/footer" Target="footer30.xml"/><Relationship Id="rId84" Type="http://schemas.openxmlformats.org/officeDocument/2006/relationships/footer" Target="footer38.xml"/><Relationship Id="rId89" Type="http://schemas.openxmlformats.org/officeDocument/2006/relationships/header" Target="header40.xml"/><Relationship Id="rId112" Type="http://schemas.openxmlformats.org/officeDocument/2006/relationships/footer" Target="footer52.xml"/><Relationship Id="rId16" Type="http://schemas.openxmlformats.org/officeDocument/2006/relationships/footer" Target="footer4.xml"/><Relationship Id="rId107" Type="http://schemas.openxmlformats.org/officeDocument/2006/relationships/header" Target="header49.xml"/><Relationship Id="rId11" Type="http://schemas.openxmlformats.org/officeDocument/2006/relationships/header" Target="header2.xml"/><Relationship Id="rId32" Type="http://schemas.openxmlformats.org/officeDocument/2006/relationships/footer" Target="footer12.xml"/><Relationship Id="rId37" Type="http://schemas.openxmlformats.org/officeDocument/2006/relationships/header" Target="header14.xml"/><Relationship Id="rId53" Type="http://schemas.openxmlformats.org/officeDocument/2006/relationships/header" Target="header22.xml"/><Relationship Id="rId58" Type="http://schemas.openxmlformats.org/officeDocument/2006/relationships/footer" Target="footer25.xml"/><Relationship Id="rId74" Type="http://schemas.openxmlformats.org/officeDocument/2006/relationships/footer" Target="footer33.xml"/><Relationship Id="rId79" Type="http://schemas.openxmlformats.org/officeDocument/2006/relationships/header" Target="header35.xml"/><Relationship Id="rId102" Type="http://schemas.openxmlformats.org/officeDocument/2006/relationships/footer" Target="footer47.xml"/><Relationship Id="rId5" Type="http://schemas.openxmlformats.org/officeDocument/2006/relationships/footnotes" Target="footnotes.xml"/><Relationship Id="rId90" Type="http://schemas.openxmlformats.org/officeDocument/2006/relationships/footer" Target="footer41.xml"/><Relationship Id="rId95" Type="http://schemas.openxmlformats.org/officeDocument/2006/relationships/header" Target="header43.xml"/><Relationship Id="rId22" Type="http://schemas.openxmlformats.org/officeDocument/2006/relationships/footer" Target="footer7.xml"/><Relationship Id="rId27" Type="http://schemas.openxmlformats.org/officeDocument/2006/relationships/header" Target="header9.xml"/><Relationship Id="rId43" Type="http://schemas.openxmlformats.org/officeDocument/2006/relationships/header" Target="header17.xml"/><Relationship Id="rId48" Type="http://schemas.openxmlformats.org/officeDocument/2006/relationships/footer" Target="footer20.xml"/><Relationship Id="rId64" Type="http://schemas.openxmlformats.org/officeDocument/2006/relationships/footer" Target="footer28.xml"/><Relationship Id="rId69" Type="http://schemas.openxmlformats.org/officeDocument/2006/relationships/header" Target="header30.xml"/><Relationship Id="rId113" Type="http://schemas.openxmlformats.org/officeDocument/2006/relationships/header" Target="header52.xml"/><Relationship Id="rId118" Type="http://schemas.openxmlformats.org/officeDocument/2006/relationships/theme" Target="theme/theme1.xml"/><Relationship Id="rId80" Type="http://schemas.openxmlformats.org/officeDocument/2006/relationships/footer" Target="footer36.xml"/><Relationship Id="rId85" Type="http://schemas.openxmlformats.org/officeDocument/2006/relationships/header" Target="header38.xml"/><Relationship Id="rId12" Type="http://schemas.openxmlformats.org/officeDocument/2006/relationships/footer" Target="footer3.xml"/><Relationship Id="rId17" Type="http://schemas.openxmlformats.org/officeDocument/2006/relationships/header" Target="header4.xml"/><Relationship Id="rId33" Type="http://schemas.openxmlformats.org/officeDocument/2006/relationships/header" Target="header12.xml"/><Relationship Id="rId38" Type="http://schemas.openxmlformats.org/officeDocument/2006/relationships/footer" Target="footer15.xml"/><Relationship Id="rId59" Type="http://schemas.openxmlformats.org/officeDocument/2006/relationships/header" Target="header25.xml"/><Relationship Id="rId103" Type="http://schemas.openxmlformats.org/officeDocument/2006/relationships/header" Target="header47.xml"/><Relationship Id="rId108" Type="http://schemas.openxmlformats.org/officeDocument/2006/relationships/footer" Target="footer50.xml"/><Relationship Id="rId54" Type="http://schemas.openxmlformats.org/officeDocument/2006/relationships/footer" Target="footer23.xml"/><Relationship Id="rId70" Type="http://schemas.openxmlformats.org/officeDocument/2006/relationships/footer" Target="footer31.xml"/><Relationship Id="rId75" Type="http://schemas.openxmlformats.org/officeDocument/2006/relationships/header" Target="header33.xml"/><Relationship Id="rId91" Type="http://schemas.openxmlformats.org/officeDocument/2006/relationships/header" Target="header41.xml"/><Relationship Id="rId96" Type="http://schemas.openxmlformats.org/officeDocument/2006/relationships/footer" Target="footer4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header" Target="header7.xml"/><Relationship Id="rId28" Type="http://schemas.openxmlformats.org/officeDocument/2006/relationships/footer" Target="footer10.xml"/><Relationship Id="rId49" Type="http://schemas.openxmlformats.org/officeDocument/2006/relationships/header" Target="header20.xml"/><Relationship Id="rId114" Type="http://schemas.openxmlformats.org/officeDocument/2006/relationships/footer" Target="footer53.xml"/><Relationship Id="rId10" Type="http://schemas.openxmlformats.org/officeDocument/2006/relationships/footer" Target="footer2.xml"/><Relationship Id="rId31" Type="http://schemas.openxmlformats.org/officeDocument/2006/relationships/header" Target="header11.xml"/><Relationship Id="rId44" Type="http://schemas.openxmlformats.org/officeDocument/2006/relationships/footer" Target="footer18.xml"/><Relationship Id="rId52" Type="http://schemas.openxmlformats.org/officeDocument/2006/relationships/footer" Target="footer22.xml"/><Relationship Id="rId60" Type="http://schemas.openxmlformats.org/officeDocument/2006/relationships/footer" Target="footer26.xml"/><Relationship Id="rId65" Type="http://schemas.openxmlformats.org/officeDocument/2006/relationships/header" Target="header28.xml"/><Relationship Id="rId73" Type="http://schemas.openxmlformats.org/officeDocument/2006/relationships/header" Target="header32.xml"/><Relationship Id="rId78" Type="http://schemas.openxmlformats.org/officeDocument/2006/relationships/footer" Target="footer35.xml"/><Relationship Id="rId81" Type="http://schemas.openxmlformats.org/officeDocument/2006/relationships/header" Target="header36.xml"/><Relationship Id="rId86" Type="http://schemas.openxmlformats.org/officeDocument/2006/relationships/footer" Target="footer39.xml"/><Relationship Id="rId94" Type="http://schemas.openxmlformats.org/officeDocument/2006/relationships/footer" Target="footer43.xml"/><Relationship Id="rId99" Type="http://schemas.openxmlformats.org/officeDocument/2006/relationships/header" Target="header45.xml"/><Relationship Id="rId101" Type="http://schemas.openxmlformats.org/officeDocument/2006/relationships/header" Target="header46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3" Type="http://schemas.openxmlformats.org/officeDocument/2006/relationships/hyperlink" Target="mailto:podatelna@rvc.gov.cz" TargetMode="External"/><Relationship Id="rId18" Type="http://schemas.openxmlformats.org/officeDocument/2006/relationships/footer" Target="footer5.xml"/><Relationship Id="rId39" Type="http://schemas.openxmlformats.org/officeDocument/2006/relationships/header" Target="header15.xml"/><Relationship Id="rId109" Type="http://schemas.openxmlformats.org/officeDocument/2006/relationships/header" Target="header50.xml"/><Relationship Id="rId34" Type="http://schemas.openxmlformats.org/officeDocument/2006/relationships/footer" Target="footer13.xml"/><Relationship Id="rId50" Type="http://schemas.openxmlformats.org/officeDocument/2006/relationships/footer" Target="footer21.xml"/><Relationship Id="rId55" Type="http://schemas.openxmlformats.org/officeDocument/2006/relationships/header" Target="header23.xml"/><Relationship Id="rId76" Type="http://schemas.openxmlformats.org/officeDocument/2006/relationships/footer" Target="footer34.xml"/><Relationship Id="rId97" Type="http://schemas.openxmlformats.org/officeDocument/2006/relationships/header" Target="header44.xml"/><Relationship Id="rId104" Type="http://schemas.openxmlformats.org/officeDocument/2006/relationships/footer" Target="footer48.xml"/><Relationship Id="rId7" Type="http://schemas.openxmlformats.org/officeDocument/2006/relationships/image" Target="media/image1.png"/><Relationship Id="rId71" Type="http://schemas.openxmlformats.org/officeDocument/2006/relationships/header" Target="header31.xml"/><Relationship Id="rId92" Type="http://schemas.openxmlformats.org/officeDocument/2006/relationships/footer" Target="footer42.xml"/><Relationship Id="rId2" Type="http://schemas.openxmlformats.org/officeDocument/2006/relationships/styles" Target="styles.xml"/><Relationship Id="rId29" Type="http://schemas.openxmlformats.org/officeDocument/2006/relationships/header" Target="header10.xml"/><Relationship Id="rId24" Type="http://schemas.openxmlformats.org/officeDocument/2006/relationships/footer" Target="footer8.xml"/><Relationship Id="rId40" Type="http://schemas.openxmlformats.org/officeDocument/2006/relationships/footer" Target="footer16.xml"/><Relationship Id="rId45" Type="http://schemas.openxmlformats.org/officeDocument/2006/relationships/header" Target="header18.xml"/><Relationship Id="rId66" Type="http://schemas.openxmlformats.org/officeDocument/2006/relationships/footer" Target="footer29.xml"/><Relationship Id="rId87" Type="http://schemas.openxmlformats.org/officeDocument/2006/relationships/header" Target="header39.xml"/><Relationship Id="rId110" Type="http://schemas.openxmlformats.org/officeDocument/2006/relationships/footer" Target="footer51.xml"/><Relationship Id="rId115" Type="http://schemas.openxmlformats.org/officeDocument/2006/relationships/header" Target="header53.xml"/><Relationship Id="rId61" Type="http://schemas.openxmlformats.org/officeDocument/2006/relationships/header" Target="header26.xml"/><Relationship Id="rId82" Type="http://schemas.openxmlformats.org/officeDocument/2006/relationships/footer" Target="footer37.xml"/><Relationship Id="rId19" Type="http://schemas.openxmlformats.org/officeDocument/2006/relationships/header" Target="header5.xml"/><Relationship Id="rId14" Type="http://schemas.openxmlformats.org/officeDocument/2006/relationships/hyperlink" Target="mailto:podatelna@rvc.gov.cz" TargetMode="External"/><Relationship Id="rId30" Type="http://schemas.openxmlformats.org/officeDocument/2006/relationships/footer" Target="footer11.xml"/><Relationship Id="rId35" Type="http://schemas.openxmlformats.org/officeDocument/2006/relationships/header" Target="header13.xml"/><Relationship Id="rId56" Type="http://schemas.openxmlformats.org/officeDocument/2006/relationships/footer" Target="footer24.xml"/><Relationship Id="rId77" Type="http://schemas.openxmlformats.org/officeDocument/2006/relationships/header" Target="header34.xml"/><Relationship Id="rId100" Type="http://schemas.openxmlformats.org/officeDocument/2006/relationships/footer" Target="footer46.xml"/><Relationship Id="rId105" Type="http://schemas.openxmlformats.org/officeDocument/2006/relationships/header" Target="header48.xml"/><Relationship Id="rId8" Type="http://schemas.openxmlformats.org/officeDocument/2006/relationships/footer" Target="footer1.xml"/><Relationship Id="rId51" Type="http://schemas.openxmlformats.org/officeDocument/2006/relationships/header" Target="header21.xml"/><Relationship Id="rId72" Type="http://schemas.openxmlformats.org/officeDocument/2006/relationships/footer" Target="footer32.xml"/><Relationship Id="rId93" Type="http://schemas.openxmlformats.org/officeDocument/2006/relationships/header" Target="header42.xml"/><Relationship Id="rId98" Type="http://schemas.openxmlformats.org/officeDocument/2006/relationships/footer" Target="footer45.xml"/><Relationship Id="rId3" Type="http://schemas.openxmlformats.org/officeDocument/2006/relationships/settings" Target="settings.xml"/><Relationship Id="rId25" Type="http://schemas.openxmlformats.org/officeDocument/2006/relationships/header" Target="header8.xml"/><Relationship Id="rId46" Type="http://schemas.openxmlformats.org/officeDocument/2006/relationships/footer" Target="footer19.xml"/><Relationship Id="rId67" Type="http://schemas.openxmlformats.org/officeDocument/2006/relationships/header" Target="header29.xml"/><Relationship Id="rId116" Type="http://schemas.openxmlformats.org/officeDocument/2006/relationships/footer" Target="footer54.xml"/><Relationship Id="rId20" Type="http://schemas.openxmlformats.org/officeDocument/2006/relationships/footer" Target="footer6.xml"/><Relationship Id="rId41" Type="http://schemas.openxmlformats.org/officeDocument/2006/relationships/header" Target="header16.xml"/><Relationship Id="rId62" Type="http://schemas.openxmlformats.org/officeDocument/2006/relationships/footer" Target="footer27.xml"/><Relationship Id="rId83" Type="http://schemas.openxmlformats.org/officeDocument/2006/relationships/header" Target="header37.xml"/><Relationship Id="rId88" Type="http://schemas.openxmlformats.org/officeDocument/2006/relationships/footer" Target="footer40.xml"/><Relationship Id="rId111" Type="http://schemas.openxmlformats.org/officeDocument/2006/relationships/header" Target="header51.xml"/><Relationship Id="rId15" Type="http://schemas.openxmlformats.org/officeDocument/2006/relationships/header" Target="header3.xml"/><Relationship Id="rId36" Type="http://schemas.openxmlformats.org/officeDocument/2006/relationships/footer" Target="footer14.xml"/><Relationship Id="rId57" Type="http://schemas.openxmlformats.org/officeDocument/2006/relationships/header" Target="header24.xml"/><Relationship Id="rId106" Type="http://schemas.openxmlformats.org/officeDocument/2006/relationships/footer" Target="footer49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88</Pages>
  <Words>31480</Words>
  <Characters>185738</Characters>
  <Application>Microsoft Office Word</Application>
  <DocSecurity>0</DocSecurity>
  <Lines>1547</Lines>
  <Paragraphs>433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Mullerová</dc:creator>
  <cp:keywords/>
  <dc:description/>
  <cp:lastModifiedBy>Jana Mullerová</cp:lastModifiedBy>
  <cp:revision>2</cp:revision>
  <dcterms:created xsi:type="dcterms:W3CDTF">2025-06-25T09:30:00Z</dcterms:created>
  <dcterms:modified xsi:type="dcterms:W3CDTF">2025-06-25T09:30:00Z</dcterms:modified>
</cp:coreProperties>
</file>