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A483" w14:textId="203F2889" w:rsidR="004E1043" w:rsidRPr="009E6CDF" w:rsidRDefault="004E1043" w:rsidP="009E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SMLOUVA O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DODÁVCE</w:t>
      </w:r>
      <w:r w:rsidR="009E6CDF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br/>
        <w:t xml:space="preserve">č. </w:t>
      </w:r>
      <w:r w:rsidR="006C6D30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25061802</w:t>
      </w:r>
    </w:p>
    <w:p w14:paraId="597FAA48" w14:textId="3649716F" w:rsidR="00B22FC7" w:rsidRDefault="00B22FC7" w:rsidP="004E10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000FBA6" w14:textId="550C5F39" w:rsidR="004E1043" w:rsidRPr="00430883" w:rsidRDefault="003E5DC4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D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Přerov, U tenisu 4</w:t>
      </w:r>
      <w:r w:rsidR="004E1043" w:rsidRPr="004308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</w:t>
      </w:r>
      <w:r w:rsidR="0098664F" w:rsidRPr="0098664F">
        <w:rPr>
          <w:rFonts w:ascii="Verdana" w:hAnsi="Verdana"/>
          <w:color w:val="333333"/>
          <w:sz w:val="18"/>
          <w:szCs w:val="18"/>
          <w:shd w:val="clear" w:color="auto" w:fill="EEEEEE"/>
        </w:rPr>
        <w:t xml:space="preserve"> </w:t>
      </w:r>
      <w:r w:rsidR="0098664F" w:rsidRPr="0098664F">
        <w:rPr>
          <w:rFonts w:ascii="Times New Roman" w:eastAsia="Times New Roman" w:hAnsi="Times New Roman" w:cs="Times New Roman"/>
          <w:sz w:val="24"/>
          <w:szCs w:val="24"/>
          <w:lang w:eastAsia="cs-CZ"/>
        </w:rPr>
        <w:t>60782358</w:t>
      </w:r>
      <w:r w:rsidR="004E1043" w:rsidRPr="004308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sídlo: </w:t>
      </w:r>
      <w:r w:rsidR="00DD385E" w:rsidRPr="00DD38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Tenisu 4</w:t>
      </w:r>
      <w:r w:rsidR="00DD38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F43DC0" w:rsidRPr="00F43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75002 Přerov</w:t>
      </w:r>
    </w:p>
    <w:p w14:paraId="48ECB791" w14:textId="12B642FF" w:rsidR="009E6CDF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883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43088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308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308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43DC0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Michalem Pospíšilem, ředitelem školy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</w:p>
    <w:p w14:paraId="25D2F5CF" w14:textId="51C7A35A" w:rsidR="009E6CDF" w:rsidRDefault="009E6CDF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C2E2C7" w14:textId="01B5D062" w:rsidR="004E104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4E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ViVeTech s.r.o.</w:t>
      </w:r>
    </w:p>
    <w:p w14:paraId="4F82AD1B" w14:textId="49F20A28" w:rsidR="004E104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 </w:t>
      </w:r>
      <w:r w:rsidRPr="00494E13">
        <w:rPr>
          <w:rFonts w:ascii="Times New Roman" w:eastAsia="Times New Roman" w:hAnsi="Times New Roman" w:cs="Times New Roman"/>
          <w:sz w:val="24"/>
          <w:szCs w:val="24"/>
          <w:lang w:eastAsia="cs-CZ"/>
        </w:rPr>
        <w:t>03667901</w:t>
      </w:r>
    </w:p>
    <w:p w14:paraId="6337C338" w14:textId="24624294" w:rsidR="004E104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</w:t>
      </w:r>
      <w:r w:rsidRPr="00494E13">
        <w:rPr>
          <w:rFonts w:ascii="Times New Roman" w:eastAsia="Times New Roman" w:hAnsi="Times New Roman" w:cs="Times New Roman"/>
          <w:sz w:val="24"/>
          <w:szCs w:val="24"/>
          <w:lang w:eastAsia="cs-CZ"/>
        </w:rPr>
        <w:t>03667901</w:t>
      </w:r>
    </w:p>
    <w:p w14:paraId="6D491B8D" w14:textId="083BE5AD" w:rsidR="004E104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 </w:t>
      </w:r>
      <w:r w:rsidR="00BE5D07">
        <w:rPr>
          <w:rFonts w:ascii="Times New Roman" w:eastAsia="Times New Roman" w:hAnsi="Times New Roman" w:cs="Times New Roman"/>
          <w:sz w:val="24"/>
          <w:szCs w:val="24"/>
          <w:lang w:eastAsia="cs-CZ"/>
        </w:rPr>
        <w:t>Podolí 460, 664 03</w:t>
      </w:r>
      <w:r w:rsidR="00F30E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5D07">
        <w:rPr>
          <w:rFonts w:ascii="Times New Roman" w:eastAsia="Times New Roman" w:hAnsi="Times New Roman" w:cs="Times New Roman"/>
          <w:sz w:val="24"/>
          <w:szCs w:val="24"/>
          <w:lang w:eastAsia="cs-CZ"/>
        </w:rPr>
        <w:t>Podolí</w:t>
      </w:r>
    </w:p>
    <w:p w14:paraId="0D47CCA2" w14:textId="768E46CB" w:rsidR="000141EE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Pr="005525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Veronikou Mizerovskou – jednatelkou společnosti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odávce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  </w:t>
      </w:r>
    </w:p>
    <w:p w14:paraId="4D0D99FF" w14:textId="0BA75953" w:rsidR="000141EE" w:rsidRPr="00D8285D" w:rsidRDefault="000141EE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C0A8E" w14:textId="4327A5A4" w:rsidR="004E1043" w:rsidRPr="00D8285D" w:rsidRDefault="004E1043" w:rsidP="004E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5BBF309" w14:textId="051E3571" w:rsidR="00060C44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 za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podmínek níže uvedených: </w:t>
      </w:r>
      <w:r w:rsidRPr="00C5046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dodání </w:t>
      </w:r>
      <w:r w:rsidR="00F1261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tabulí a </w:t>
      </w:r>
      <w:r w:rsidRPr="00C5046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nábytku</w:t>
      </w:r>
      <w:r w:rsidR="0043088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následující tabulky:</w:t>
      </w:r>
    </w:p>
    <w:p w14:paraId="17CB5C83" w14:textId="4B3EC498" w:rsidR="004E1043" w:rsidRDefault="00B81EEE" w:rsidP="004E1043">
      <w:pPr>
        <w:spacing w:after="0" w:line="240" w:lineRule="auto"/>
      </w:pPr>
      <w:r w:rsidRPr="00B81EEE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63ADC7B" wp14:editId="17EC572D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5563235" cy="4091940"/>
            <wp:effectExtent l="0" t="0" r="0" b="3810"/>
            <wp:wrapNone/>
            <wp:docPr id="1745328042" name="Obrázek 1" descr="Obsah obrázku text, snímek obrazovky, číslo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28042" name="Obrázek 1" descr="Obsah obrázku text, snímek obrazovky, číslo, Písmo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41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FFFFB4B" w14:textId="4423436A" w:rsidR="00660C67" w:rsidRDefault="00660C6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F6B025" w14:textId="77777777" w:rsidR="0098664F" w:rsidRDefault="0098664F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7820E" w14:textId="696C6980" w:rsidR="0098664F" w:rsidRDefault="0098664F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BE7F82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0BB27C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A60135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7E644F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E4D5CD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EC9114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85C376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F5EB3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802433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A763DB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125D57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DB7EC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3124E2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6D49CF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BA3A92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DC00A0" w14:textId="77777777" w:rsidR="00475B17" w:rsidRDefault="00475B1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F830C4" w14:textId="26E7D460" w:rsidR="00BD10C7" w:rsidRDefault="001F02D5" w:rsidP="00475B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 „</w:t>
      </w:r>
      <w:r w:rsidR="004E1043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4E104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 se zavazuje </w:t>
      </w:r>
      <w:r w:rsidR="004E1043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převzít a zaplatit za n</w:t>
      </w:r>
      <w:r w:rsidR="004E104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Zhotoviteli cenu, která je sjednána v čl. II</w:t>
      </w:r>
      <w:r w:rsidR="004E10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4E104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to Smlouvy.</w:t>
      </w:r>
    </w:p>
    <w:p w14:paraId="48A70008" w14:textId="77777777" w:rsidR="00BD10C7" w:rsidRDefault="00BD10C7" w:rsidP="004E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338BBE" w14:textId="4E73B9AD" w:rsidR="004E1043" w:rsidRPr="00D8285D" w:rsidRDefault="004E1043" w:rsidP="004E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způsob úhrady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A84E4E5" w14:textId="788AEA13" w:rsidR="004E1043" w:rsidRPr="00D8285D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celková cena dodávky bude činit částku ve výši </w:t>
      </w:r>
      <w:r w:rsidR="00925F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219 700</w:t>
      </w:r>
      <w:r w:rsidRPr="00E16A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 Kč bez DPH</w:t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 </w:t>
      </w:r>
      <w:r w:rsidR="002D3D48">
        <w:rPr>
          <w:rFonts w:ascii="Times New Roman" w:eastAsia="Times New Roman" w:hAnsi="Times New Roman" w:cs="Times New Roman"/>
          <w:sz w:val="24"/>
          <w:szCs w:val="24"/>
          <w:lang w:eastAsia="cs-CZ"/>
        </w:rPr>
        <w:t>dvě-stě-devatenáct-tisíc-sedm-set</w:t>
      </w:r>
      <w:r w:rsidR="00BE5D07"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korun-českých), </w:t>
      </w:r>
      <w:r w:rsidR="00ED4A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265 837</w:t>
      </w:r>
      <w:r w:rsidRPr="00E16A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 Kč s DPH</w:t>
      </w:r>
      <w:r w:rsidR="0050593C"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 </w:t>
      </w:r>
      <w:r w:rsidR="00ED4A2F">
        <w:rPr>
          <w:rFonts w:ascii="Times New Roman" w:eastAsia="Times New Roman" w:hAnsi="Times New Roman" w:cs="Times New Roman"/>
          <w:sz w:val="24"/>
          <w:szCs w:val="24"/>
          <w:lang w:eastAsia="cs-CZ"/>
        </w:rPr>
        <w:t>dvě-stě-šedesát-</w:t>
      </w:r>
      <w:r w:rsidR="00984588">
        <w:rPr>
          <w:rFonts w:ascii="Times New Roman" w:eastAsia="Times New Roman" w:hAnsi="Times New Roman" w:cs="Times New Roman"/>
          <w:sz w:val="24"/>
          <w:szCs w:val="24"/>
          <w:lang w:eastAsia="cs-CZ"/>
        </w:rPr>
        <w:t>pět-tisíc-osm-set-třicet-sedm</w:t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>-korun-českých).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uvedenou částku bude, po řádném předání a převzetí dodávky, Zhotovitelem vystavena faktura a doručena Objednateli. Faktura bude mít všechny náležitosti daňového dokladu a bude mít splatnost 14 dnů. Uvedená částka s DPH bude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uhrazena na účet Zhotovitele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č.ú.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0463">
        <w:rPr>
          <w:rFonts w:ascii="Times New Roman" w:eastAsia="Times New Roman" w:hAnsi="Times New Roman" w:cs="Times New Roman"/>
          <w:sz w:val="24"/>
          <w:szCs w:val="24"/>
          <w:lang w:eastAsia="cs-CZ"/>
        </w:rPr>
        <w:t>2600717653/2010 </w:t>
      </w:r>
      <w:r w:rsidRPr="00D373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vedený 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Fio Banky.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474DFC1C" w14:textId="77777777" w:rsidR="004E1043" w:rsidRPr="00D8285D" w:rsidRDefault="004E1043" w:rsidP="004E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CD54B9B" w14:textId="77777777" w:rsidR="00547F77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Zhotovitelem proveden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547F7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</w:t>
      </w:r>
      <w:r w:rsidR="00547F7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29DBA90" w14:textId="12EAF76C" w:rsidR="00547F77" w:rsidRDefault="00547F7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a montáž tabulí do 31.8.202</w:t>
      </w:r>
      <w:r w:rsidR="0098458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37C5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CD8CA0" w14:textId="3C3D2859" w:rsidR="004E1043" w:rsidRPr="00D8285D" w:rsidRDefault="00547F77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Dodání 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7C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nábytku (skříní) do </w:t>
      </w:r>
      <w:r w:rsidR="00984588">
        <w:rPr>
          <w:rFonts w:ascii="Times New Roman" w:eastAsia="Times New Roman" w:hAnsi="Times New Roman" w:cs="Times New Roman"/>
          <w:sz w:val="24"/>
          <w:szCs w:val="24"/>
          <w:lang w:eastAsia="cs-CZ"/>
        </w:rPr>
        <w:t>31.8.2025</w:t>
      </w:r>
      <w:r w:rsidR="00537C5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E1043"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0998906C" w14:textId="77777777" w:rsidR="004E1043" w:rsidRPr="00D8285D" w:rsidRDefault="004E1043" w:rsidP="004E104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Předání a převzetí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B1CECD6" w14:textId="46D2F508" w:rsidR="00BE5D07" w:rsidRDefault="004E1043" w:rsidP="009E6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předání a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do </w:t>
      </w:r>
      <w:r w:rsidR="00984588">
        <w:rPr>
          <w:rFonts w:ascii="Times New Roman" w:eastAsia="Times New Roman" w:hAnsi="Times New Roman" w:cs="Times New Roman"/>
          <w:sz w:val="24"/>
          <w:szCs w:val="24"/>
          <w:lang w:eastAsia="cs-CZ"/>
        </w:rPr>
        <w:t>31.8.2025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předáno v termínu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této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předání a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Smluvními stranami vyhotoven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dodací list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 se zaplacením ceny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dohodly na smluvní pokutě ve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0,1 %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má objednatel právo namísto smluvní pokuty na slevu z ceny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0,5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za každých započatých 7 dní prodlení. </w:t>
      </w:r>
    </w:p>
    <w:p w14:paraId="7FB6BE0E" w14:textId="77777777" w:rsidR="00BE5D07" w:rsidRDefault="00BE5D07" w:rsidP="004E1043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0A62A01" w14:textId="77777777" w:rsidR="004E1043" w:rsidRDefault="004E1043" w:rsidP="004E1043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14:paraId="21A63937" w14:textId="77777777" w:rsidR="004E1043" w:rsidRPr="00D8285D" w:rsidRDefault="004E1043" w:rsidP="004E104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0EDA616" w14:textId="77777777" w:rsidR="004E1043" w:rsidRPr="00D8285D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záruku po dobu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 roky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předat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dodávku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vad a nedodělků.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dále dohodly, že budou-li v době předání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viditelné vady či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obdobné kazy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po dohodě může dojít, o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skutečnosti bude Smluvními stranami sepsán záznam. Náklady na odstranění vad nese Zhotovitel.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0E650926" w14:textId="77777777" w:rsidR="002A0919" w:rsidRDefault="002A0919" w:rsidP="004E104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6618D7A" w14:textId="77777777" w:rsidR="002A0919" w:rsidRDefault="002A0919" w:rsidP="004E104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0AE67A" w14:textId="77777777" w:rsidR="002A0919" w:rsidRDefault="002A0919" w:rsidP="004E104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80948D3" w14:textId="277D5AA3" w:rsidR="004E1043" w:rsidRPr="00D8285D" w:rsidRDefault="004E1043" w:rsidP="004E104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VI.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28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73B8E49" w14:textId="77777777" w:rsidR="00F40AD4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</w:t>
      </w:r>
      <w:r w:rsidR="00F40AD4">
        <w:rPr>
          <w:rFonts w:ascii="Times New Roman" w:eastAsia="Times New Roman" w:hAnsi="Times New Roman" w:cs="Times New Roman"/>
          <w:sz w:val="24"/>
          <w:szCs w:val="24"/>
          <w:lang w:eastAsia="cs-CZ"/>
        </w:rPr>
        <w:t>m České republiky, zejména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příslušnými ustanoveními zák. č. 89/2012 Sb., občanský zákoník, ve znění pozdějších</w:t>
      </w:r>
      <w:r w:rsidR="00F40A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2CE5E56" w14:textId="3CEC094A" w:rsidR="00F40AD4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byla </w:t>
      </w:r>
      <w:r w:rsidR="00785C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vyhotovena </w:t>
      </w:r>
      <w:r w:rsidR="0029682B">
        <w:rPr>
          <w:rFonts w:ascii="Times New Roman" w:eastAsia="Times New Roman" w:hAnsi="Times New Roman" w:cs="Times New Roman"/>
          <w:sz w:val="24"/>
          <w:szCs w:val="24"/>
          <w:lang w:eastAsia="cs-CZ"/>
        </w:rPr>
        <w:t>v tištěné podobě</w:t>
      </w:r>
      <w:r w:rsid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podpisem Zhotovitele </w:t>
      </w:r>
      <w:r w:rsidR="00785C6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96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podpisem</w:t>
      </w:r>
      <w:r w:rsid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Objednatele.</w:t>
      </w:r>
    </w:p>
    <w:p w14:paraId="6205DE95" w14:textId="77777777" w:rsidR="00F40AD4" w:rsidRDefault="00F40AD4" w:rsidP="00F4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38F610" w14:textId="77777777" w:rsidR="00F40AD4" w:rsidRPr="009F3EAC" w:rsidRDefault="00F40AD4" w:rsidP="00F4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3EAC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platnosti dnem podpisu obou smluvních stran a účinnosti dnem jejího uveřejnění v registru smluv dle zákona č. 340/2015 sb. , v platném znění.</w:t>
      </w:r>
    </w:p>
    <w:p w14:paraId="224487ED" w14:textId="77777777" w:rsidR="00F40AD4" w:rsidRPr="00F40AD4" w:rsidRDefault="00F40AD4" w:rsidP="00F4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3EAC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Uveřejnění smlouvy v registru smluv zajistí objednatel.</w:t>
      </w:r>
    </w:p>
    <w:p w14:paraId="3A1F46D8" w14:textId="77777777" w:rsidR="00F40AD4" w:rsidRDefault="00F40AD4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EDABB3" w14:textId="77777777" w:rsidR="0050593C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4E0ED10" w14:textId="26C0FBD4" w:rsidR="004E104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E1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Přerově </w:t>
      </w:r>
      <w:r w:rsidR="00AE1E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1E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1E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BE5D07"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>Podolí</w:t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dne</w:t>
      </w:r>
      <w:r w:rsidR="000F69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3E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F3E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F3EA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</w:t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1E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E1E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50593C" w:rsidRPr="00E16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3F33C07" w14:textId="77777777" w:rsidR="0050593C" w:rsidRDefault="0050593C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2C1BF" w14:textId="77777777" w:rsidR="0050593C" w:rsidRDefault="0050593C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DF70C3" w14:textId="77777777" w:rsidR="0050593C" w:rsidRDefault="0050593C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F5C167" w14:textId="77777777" w:rsidR="0050593C" w:rsidRDefault="0050593C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098115" w14:textId="77777777" w:rsidR="0050593C" w:rsidRDefault="0050593C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A9D55A" w14:textId="77777777" w:rsidR="0050593C" w:rsidRDefault="0050593C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AA58E" w14:textId="77777777" w:rsidR="004E104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</w:t>
      </w:r>
    </w:p>
    <w:p w14:paraId="266C0F86" w14:textId="76F22765" w:rsidR="00C4117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                     </w:t>
      </w:r>
      <w:r w:rsidR="00C411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11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11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11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14:paraId="365DF37B" w14:textId="5EE8DCD0" w:rsidR="004E1043" w:rsidRDefault="004E1043" w:rsidP="004E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D828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</w:t>
      </w:r>
    </w:p>
    <w:p w14:paraId="4D5286AE" w14:textId="77777777" w:rsidR="00AE00C8" w:rsidRDefault="00AE00C8"/>
    <w:sectPr w:rsidR="00AE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07"/>
    <w:rsid w:val="000141EE"/>
    <w:rsid w:val="00035B07"/>
    <w:rsid w:val="00060C44"/>
    <w:rsid w:val="000F694F"/>
    <w:rsid w:val="001606F0"/>
    <w:rsid w:val="001F02D5"/>
    <w:rsid w:val="0029682B"/>
    <w:rsid w:val="002A0919"/>
    <w:rsid w:val="002D3D48"/>
    <w:rsid w:val="003E5DC4"/>
    <w:rsid w:val="00430883"/>
    <w:rsid w:val="00475B17"/>
    <w:rsid w:val="0049641C"/>
    <w:rsid w:val="004C604D"/>
    <w:rsid w:val="004E1043"/>
    <w:rsid w:val="0050593C"/>
    <w:rsid w:val="00537C5F"/>
    <w:rsid w:val="00547F77"/>
    <w:rsid w:val="00660C67"/>
    <w:rsid w:val="006C6D30"/>
    <w:rsid w:val="00717D78"/>
    <w:rsid w:val="00785C67"/>
    <w:rsid w:val="007F10EE"/>
    <w:rsid w:val="00925F6C"/>
    <w:rsid w:val="00925FED"/>
    <w:rsid w:val="00984588"/>
    <w:rsid w:val="00985977"/>
    <w:rsid w:val="0098664F"/>
    <w:rsid w:val="009E0A01"/>
    <w:rsid w:val="009E6CDF"/>
    <w:rsid w:val="009F3EAC"/>
    <w:rsid w:val="00AE00C8"/>
    <w:rsid w:val="00AE1EF5"/>
    <w:rsid w:val="00B22FC7"/>
    <w:rsid w:val="00B736A5"/>
    <w:rsid w:val="00B81EEE"/>
    <w:rsid w:val="00BB793A"/>
    <w:rsid w:val="00BD10C7"/>
    <w:rsid w:val="00BE5D07"/>
    <w:rsid w:val="00C41173"/>
    <w:rsid w:val="00D236D6"/>
    <w:rsid w:val="00DD385E"/>
    <w:rsid w:val="00E16A55"/>
    <w:rsid w:val="00E8449A"/>
    <w:rsid w:val="00ED4A2F"/>
    <w:rsid w:val="00EF02BD"/>
    <w:rsid w:val="00F10541"/>
    <w:rsid w:val="00F1261E"/>
    <w:rsid w:val="00F20EEF"/>
    <w:rsid w:val="00F30E4C"/>
    <w:rsid w:val="00F31CA4"/>
    <w:rsid w:val="00F40AD4"/>
    <w:rsid w:val="00F43DC0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AA4E"/>
  <w15:chartTrackingRefBased/>
  <w15:docId w15:val="{47E05C2C-C344-4139-9AF0-F5B5BF97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0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Veronika Mizerovska</cp:lastModifiedBy>
  <cp:revision>53</cp:revision>
  <dcterms:created xsi:type="dcterms:W3CDTF">2017-04-27T11:13:00Z</dcterms:created>
  <dcterms:modified xsi:type="dcterms:W3CDTF">2025-06-25T07:25:00Z</dcterms:modified>
</cp:coreProperties>
</file>