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9B271" w14:textId="4819C52E" w:rsidR="00966316" w:rsidRPr="00966316" w:rsidRDefault="00966316" w:rsidP="00966316">
      <w:pPr>
        <w:jc w:val="both"/>
      </w:pPr>
      <w:r w:rsidRPr="00966316">
        <w:tab/>
      </w:r>
      <w:r w:rsidRPr="00966316">
        <w:tab/>
      </w:r>
      <w:r w:rsidRPr="00966316">
        <w:tab/>
      </w:r>
      <w:r w:rsidRPr="00966316">
        <w:tab/>
      </w:r>
      <w:r w:rsidRPr="00966316">
        <w:tab/>
      </w:r>
      <w:r w:rsidRPr="00966316">
        <w:tab/>
      </w:r>
      <w:r w:rsidRPr="00966316">
        <w:tab/>
      </w:r>
      <w:r w:rsidRPr="00966316">
        <w:tab/>
      </w:r>
      <w:r w:rsidRPr="00966316">
        <w:tab/>
      </w:r>
      <w:r w:rsidRPr="00966316">
        <w:tab/>
        <w:t xml:space="preserve">Č.j. </w:t>
      </w:r>
      <w:r w:rsidR="001A3CE2">
        <w:t>106</w:t>
      </w:r>
      <w:r w:rsidRPr="00966316">
        <w:t>/202</w:t>
      </w:r>
      <w:r w:rsidR="001A3CE2">
        <w:t>5</w:t>
      </w:r>
    </w:p>
    <w:p w14:paraId="646F5118" w14:textId="77777777" w:rsidR="00966316" w:rsidRPr="00966316" w:rsidRDefault="00966316" w:rsidP="00966316">
      <w:pPr>
        <w:jc w:val="center"/>
      </w:pPr>
      <w:r w:rsidRPr="00966316">
        <w:t>SMLOUVA O DÍLO</w:t>
      </w:r>
    </w:p>
    <w:p w14:paraId="1D8700D4" w14:textId="77777777" w:rsidR="00966316" w:rsidRPr="00966316" w:rsidRDefault="00966316" w:rsidP="00966316">
      <w:pPr>
        <w:jc w:val="both"/>
        <w:rPr>
          <w:b/>
          <w:bCs/>
          <w:u w:val="single"/>
        </w:rPr>
      </w:pPr>
      <w:r w:rsidRPr="00966316">
        <w:rPr>
          <w:b/>
          <w:bCs/>
          <w:u w:val="single"/>
        </w:rPr>
        <w:t>Smluvní strany</w:t>
      </w:r>
    </w:p>
    <w:p w14:paraId="5F378933" w14:textId="77777777" w:rsidR="00966316" w:rsidRPr="00966316" w:rsidRDefault="00966316" w:rsidP="00966316">
      <w:pPr>
        <w:numPr>
          <w:ilvl w:val="0"/>
          <w:numId w:val="20"/>
        </w:numPr>
        <w:jc w:val="both"/>
        <w:rPr>
          <w:b/>
          <w:bCs/>
          <w:u w:val="single"/>
        </w:rPr>
      </w:pPr>
      <w:r w:rsidRPr="00966316">
        <w:rPr>
          <w:iCs/>
          <w:u w:val="single"/>
        </w:rPr>
        <w:t>Objednatel</w:t>
      </w:r>
      <w:r w:rsidRPr="00966316">
        <w:rPr>
          <w:iCs/>
        </w:rPr>
        <w:t>:</w:t>
      </w:r>
    </w:p>
    <w:p w14:paraId="70974E9A" w14:textId="77777777" w:rsidR="00966316" w:rsidRPr="00966316" w:rsidRDefault="00966316" w:rsidP="000C1BCA">
      <w:pPr>
        <w:spacing w:after="0"/>
        <w:jc w:val="both"/>
        <w:rPr>
          <w:iCs/>
        </w:rPr>
      </w:pPr>
      <w:r w:rsidRPr="00966316">
        <w:rPr>
          <w:iCs/>
        </w:rPr>
        <w:t xml:space="preserve">Mateřská škola pro zrakově postižené, České Budějovice, Zachariášova </w:t>
      </w:r>
    </w:p>
    <w:p w14:paraId="77AF6B6B" w14:textId="77777777" w:rsidR="00966316" w:rsidRPr="00966316" w:rsidRDefault="00966316" w:rsidP="000C1BCA">
      <w:pPr>
        <w:spacing w:after="0"/>
        <w:jc w:val="both"/>
        <w:rPr>
          <w:iCs/>
        </w:rPr>
      </w:pPr>
      <w:r w:rsidRPr="00966316">
        <w:rPr>
          <w:iCs/>
        </w:rPr>
        <w:t>se sídlem: Zachariášova 2089/5, 370 04 České Budějovice</w:t>
      </w:r>
    </w:p>
    <w:p w14:paraId="1FB8E348" w14:textId="77777777" w:rsidR="00966316" w:rsidRPr="00966316" w:rsidRDefault="00966316" w:rsidP="000C1BCA">
      <w:pPr>
        <w:spacing w:after="0"/>
        <w:jc w:val="both"/>
        <w:rPr>
          <w:iCs/>
        </w:rPr>
      </w:pPr>
      <w:r w:rsidRPr="00966316">
        <w:rPr>
          <w:iCs/>
        </w:rPr>
        <w:t>IČO: 60077689</w:t>
      </w:r>
    </w:p>
    <w:p w14:paraId="12F3FAEE" w14:textId="77777777" w:rsidR="00966316" w:rsidRPr="00966316" w:rsidRDefault="00966316" w:rsidP="000C1BCA">
      <w:pPr>
        <w:spacing w:after="0"/>
        <w:jc w:val="both"/>
        <w:rPr>
          <w:b/>
          <w:bCs/>
          <w:u w:val="single"/>
        </w:rPr>
      </w:pPr>
      <w:r w:rsidRPr="00966316">
        <w:rPr>
          <w:iCs/>
        </w:rPr>
        <w:t>zastoupená Mgr. Janou Michalovou, ředitelkou školy</w:t>
      </w:r>
    </w:p>
    <w:p w14:paraId="34EE31A9" w14:textId="77777777" w:rsidR="00966316" w:rsidRDefault="00966316" w:rsidP="000C1BCA">
      <w:pPr>
        <w:spacing w:after="0"/>
        <w:jc w:val="both"/>
      </w:pPr>
      <w:r w:rsidRPr="00966316">
        <w:t xml:space="preserve">Objednatel je v rámci této smlouvy spotřebitelem ve smyslu </w:t>
      </w:r>
      <w:proofErr w:type="spellStart"/>
      <w:r w:rsidRPr="00966316">
        <w:t>ust</w:t>
      </w:r>
      <w:proofErr w:type="spellEnd"/>
      <w:r w:rsidRPr="00966316">
        <w:t>. § 419 občanského zákoníku č. 89/2012 Sb. (dále jen „občanský zákoník“),</w:t>
      </w:r>
    </w:p>
    <w:p w14:paraId="6D3A4DDB" w14:textId="77777777" w:rsidR="000C1BCA" w:rsidRPr="00966316" w:rsidRDefault="000C1BCA" w:rsidP="000C1BCA">
      <w:pPr>
        <w:spacing w:after="0"/>
        <w:jc w:val="both"/>
        <w:rPr>
          <w:b/>
          <w:bCs/>
          <w:u w:val="single"/>
        </w:rPr>
      </w:pPr>
    </w:p>
    <w:p w14:paraId="30F3F8E3" w14:textId="77777777" w:rsidR="00966316" w:rsidRPr="00966316" w:rsidRDefault="00966316" w:rsidP="00966316">
      <w:pPr>
        <w:numPr>
          <w:ilvl w:val="0"/>
          <w:numId w:val="20"/>
        </w:numPr>
        <w:jc w:val="both"/>
        <w:rPr>
          <w:b/>
          <w:bCs/>
          <w:u w:val="single"/>
        </w:rPr>
      </w:pPr>
      <w:r w:rsidRPr="00966316">
        <w:rPr>
          <w:iCs/>
          <w:u w:val="single"/>
        </w:rPr>
        <w:t>Zhotovitel</w:t>
      </w:r>
      <w:r w:rsidRPr="00966316">
        <w:rPr>
          <w:iCs/>
        </w:rPr>
        <w:t>:</w:t>
      </w:r>
    </w:p>
    <w:p w14:paraId="39A51502" w14:textId="1A01955F" w:rsidR="00310395" w:rsidRDefault="00310395" w:rsidP="000C1BCA">
      <w:pPr>
        <w:spacing w:after="0"/>
        <w:jc w:val="both"/>
      </w:pPr>
      <w:r>
        <w:t>Lubomír Šimek</w:t>
      </w:r>
    </w:p>
    <w:p w14:paraId="1EE33E56" w14:textId="11EE668E" w:rsidR="00310395" w:rsidRDefault="00310395" w:rsidP="000C1BCA">
      <w:pPr>
        <w:spacing w:after="0"/>
        <w:jc w:val="both"/>
      </w:pPr>
      <w:r>
        <w:t xml:space="preserve">Se sídlem: M. </w:t>
      </w:r>
      <w:proofErr w:type="spellStart"/>
      <w:r>
        <w:t>Chlajna</w:t>
      </w:r>
      <w:proofErr w:type="spellEnd"/>
      <w:r>
        <w:t xml:space="preserve"> 1288/13, České Budějovice 2, 37005 České Budějovice </w:t>
      </w:r>
    </w:p>
    <w:p w14:paraId="0B368E3F" w14:textId="46A3AA4E" w:rsidR="00310395" w:rsidRDefault="00310395" w:rsidP="000C1BCA">
      <w:pPr>
        <w:spacing w:after="0"/>
        <w:jc w:val="both"/>
      </w:pPr>
      <w:r>
        <w:t>IČO: 65001974</w:t>
      </w:r>
    </w:p>
    <w:p w14:paraId="4A413A6C" w14:textId="77777777" w:rsidR="00966316" w:rsidRPr="00966316" w:rsidRDefault="00966316" w:rsidP="00966316">
      <w:pPr>
        <w:jc w:val="both"/>
      </w:pPr>
      <w:r w:rsidRPr="00966316">
        <w:t>Zhotovitel je plátcem DPH.</w:t>
      </w:r>
    </w:p>
    <w:p w14:paraId="436B2830" w14:textId="77777777" w:rsidR="00966316" w:rsidRPr="00966316" w:rsidRDefault="00966316" w:rsidP="00966316">
      <w:pPr>
        <w:jc w:val="both"/>
      </w:pPr>
    </w:p>
    <w:p w14:paraId="00F182F2" w14:textId="77777777" w:rsidR="00966316" w:rsidRPr="00966316" w:rsidRDefault="00966316" w:rsidP="00966316">
      <w:pPr>
        <w:jc w:val="both"/>
        <w:rPr>
          <w:b/>
          <w:bCs/>
          <w:u w:val="single"/>
        </w:rPr>
      </w:pPr>
      <w:r w:rsidRPr="00966316">
        <w:rPr>
          <w:b/>
          <w:bCs/>
          <w:u w:val="single"/>
        </w:rPr>
        <w:t>Předmět díla</w:t>
      </w:r>
    </w:p>
    <w:p w14:paraId="4C3938A8" w14:textId="4BBE0272" w:rsidR="00966316" w:rsidRPr="00966316" w:rsidRDefault="00966316" w:rsidP="00966316">
      <w:pPr>
        <w:jc w:val="both"/>
        <w:rPr>
          <w:b/>
          <w:bCs/>
          <w:u w:val="single"/>
        </w:rPr>
      </w:pPr>
      <w:r w:rsidRPr="00966316">
        <w:t>1.Zhotovitel jako osoba mající živnostenské oprávnění, které odpovídá předmětu díla podle této smlouvy (např. „</w:t>
      </w:r>
      <w:r w:rsidR="00310395">
        <w:t>Výstavba bytových a nebytových budov</w:t>
      </w:r>
      <w:r w:rsidRPr="00966316">
        <w:t xml:space="preserve">“) se zavazuje, že v souladu s dalšími ujednáními obsaženými v této smlouvě provede pro objednatele na svůj náklad a nebezpečí toto dílo: </w:t>
      </w:r>
    </w:p>
    <w:p w14:paraId="4A3F6E75" w14:textId="63E592A7" w:rsidR="00966316" w:rsidRPr="00966316" w:rsidRDefault="00966316" w:rsidP="00966316">
      <w:pPr>
        <w:jc w:val="both"/>
      </w:pPr>
      <w:r w:rsidRPr="00966316">
        <w:rPr>
          <w:b/>
        </w:rPr>
        <w:t xml:space="preserve">„Oprava </w:t>
      </w:r>
      <w:r w:rsidR="00310395">
        <w:rPr>
          <w:b/>
        </w:rPr>
        <w:t>soklu mateřské školy budovy U Trojice 11, ČB</w:t>
      </w:r>
      <w:r w:rsidRPr="00966316">
        <w:rPr>
          <w:b/>
        </w:rPr>
        <w:t>“</w:t>
      </w:r>
      <w:r w:rsidRPr="00966316">
        <w:t xml:space="preserve"> dle odsouhlasené nabídky zhotovitele, která je nedílnou součástí této smlouvy.</w:t>
      </w:r>
    </w:p>
    <w:p w14:paraId="7E7D533F" w14:textId="77777777" w:rsidR="00966316" w:rsidRPr="00966316" w:rsidRDefault="00966316" w:rsidP="00966316">
      <w:pPr>
        <w:jc w:val="both"/>
      </w:pPr>
      <w:r w:rsidRPr="00966316">
        <w:t xml:space="preserve">2. Změny předmětu díla uvedeného v článku I., odst. 1, zejména v důsledku potřeby víceprací, změn zadání, změn projektu stavby vzniklých po uzavření této smlouvy nebo bude-li taková změna vycházet ze stavu stavby, na které se má dílo provést, budou smluvními stranami dohodnuty, a to včetně přesné specifikace (zejména cena, množství materiálu / prací, lhůta plnění), formou písemného dodatku k této smlouvě.  </w:t>
      </w:r>
    </w:p>
    <w:p w14:paraId="28EF8270" w14:textId="77777777" w:rsidR="00966316" w:rsidRPr="00966316" w:rsidRDefault="00966316" w:rsidP="00966316">
      <w:pPr>
        <w:jc w:val="both"/>
      </w:pPr>
      <w:r w:rsidRPr="00966316">
        <w:t>3. Objednatel se zavazuje, že dokončené a řádně provedené dílo převezme a zaplatí zhotoviteli dohodnutou cenu díla.</w:t>
      </w:r>
    </w:p>
    <w:p w14:paraId="076BC18E" w14:textId="77777777" w:rsidR="00966316" w:rsidRPr="00966316" w:rsidRDefault="00966316" w:rsidP="00966316">
      <w:pPr>
        <w:jc w:val="both"/>
      </w:pPr>
    </w:p>
    <w:p w14:paraId="4BED2746" w14:textId="77777777" w:rsidR="00966316" w:rsidRPr="00966316" w:rsidRDefault="00966316" w:rsidP="00966316">
      <w:pPr>
        <w:jc w:val="both"/>
        <w:rPr>
          <w:b/>
          <w:bCs/>
          <w:u w:val="single"/>
        </w:rPr>
      </w:pPr>
      <w:r w:rsidRPr="00966316">
        <w:rPr>
          <w:b/>
          <w:bCs/>
          <w:u w:val="single"/>
        </w:rPr>
        <w:t>Lhůta a způsob plnění</w:t>
      </w:r>
    </w:p>
    <w:p w14:paraId="6408753B" w14:textId="657C42DB" w:rsidR="00966316" w:rsidRPr="00966316" w:rsidRDefault="00966316" w:rsidP="00966316">
      <w:pPr>
        <w:jc w:val="both"/>
        <w:rPr>
          <w:b/>
          <w:bCs/>
          <w:u w:val="single"/>
        </w:rPr>
      </w:pPr>
      <w:r w:rsidRPr="00966316">
        <w:t>1.Zhotovitel zahájí práce dle aktuálních klimatických podmínek a dílo provede nejdéle do 3</w:t>
      </w:r>
      <w:r w:rsidR="00310395">
        <w:t>1</w:t>
      </w:r>
      <w:r w:rsidRPr="00966316">
        <w:t>. 0</w:t>
      </w:r>
      <w:r w:rsidR="00310395">
        <w:t>8</w:t>
      </w:r>
      <w:r w:rsidRPr="00966316">
        <w:t>. 2025</w:t>
      </w:r>
      <w:r w:rsidR="00310395">
        <w:t>.</w:t>
      </w:r>
    </w:p>
    <w:p w14:paraId="3386393E" w14:textId="77777777" w:rsidR="00966316" w:rsidRPr="00966316" w:rsidRDefault="00966316" w:rsidP="00966316">
      <w:pPr>
        <w:jc w:val="both"/>
      </w:pPr>
      <w:r w:rsidRPr="00966316">
        <w:lastRenderedPageBreak/>
        <w:t xml:space="preserve">2.  Závazek zhotovitele je splněn předáním dokončeného předmětu díla objednateli. </w:t>
      </w:r>
    </w:p>
    <w:p w14:paraId="3F4ECD13" w14:textId="77777777" w:rsidR="00966316" w:rsidRPr="00966316" w:rsidRDefault="00966316" w:rsidP="00966316">
      <w:pPr>
        <w:jc w:val="both"/>
      </w:pPr>
      <w:r w:rsidRPr="00966316">
        <w:t>3. Objednatel nebo jím pověřený zástupce převezme dílo nejpozději 7 dní od oznámení zhotovitele o jeho dokončení. Objednatel není povinen převzít předmět díla, vykazuje-</w:t>
      </w:r>
      <w:proofErr w:type="gramStart"/>
      <w:r w:rsidRPr="00966316">
        <w:t>li</w:t>
      </w:r>
      <w:proofErr w:type="gramEnd"/>
      <w:r w:rsidRPr="00966316">
        <w:t xml:space="preserve"> byť i jedinou vadu nebo nedodělek. Zhotovitel je povinen současně s předáním předmětu díla odevzdat objednateli doklady nezbytné k užívání předmětu díla (zejména revizní zprávy, certifikáty, záruční listy nebo jiné doklady týkající se použitých materiálů, které si objednatel </w:t>
      </w:r>
      <w:proofErr w:type="gramStart"/>
      <w:r w:rsidRPr="00966316">
        <w:t>vymíní,</w:t>
      </w:r>
      <w:proofErr w:type="gramEnd"/>
      <w:r w:rsidRPr="00966316">
        <w:t xml:space="preserve"> apod.). </w:t>
      </w:r>
    </w:p>
    <w:p w14:paraId="4D1E2BAA" w14:textId="77777777" w:rsidR="00966316" w:rsidRPr="00966316" w:rsidRDefault="00966316" w:rsidP="00966316">
      <w:pPr>
        <w:jc w:val="both"/>
      </w:pPr>
      <w:r w:rsidRPr="00966316">
        <w:t>4.  V případě prodlení se splněním svého závazku ve lhůtě sjednané v článku III, odst. 1., zaplatí zhotovitel objednateli kromě náhrady škody smluvní pokutu ve výši 1 % z ceny díla za každý i započatý den prodlení.</w:t>
      </w:r>
    </w:p>
    <w:p w14:paraId="197E09D4" w14:textId="77777777" w:rsidR="00966316" w:rsidRPr="00966316" w:rsidRDefault="00966316" w:rsidP="00966316">
      <w:pPr>
        <w:jc w:val="both"/>
      </w:pPr>
    </w:p>
    <w:p w14:paraId="134BC12A" w14:textId="77777777" w:rsidR="00966316" w:rsidRPr="00966316" w:rsidRDefault="00966316" w:rsidP="00966316">
      <w:pPr>
        <w:jc w:val="both"/>
        <w:rPr>
          <w:b/>
          <w:bCs/>
          <w:u w:val="single"/>
        </w:rPr>
      </w:pPr>
      <w:r w:rsidRPr="00966316">
        <w:rPr>
          <w:b/>
          <w:bCs/>
          <w:u w:val="single"/>
        </w:rPr>
        <w:t>Cena díla a platební podmínky</w:t>
      </w:r>
    </w:p>
    <w:p w14:paraId="5C3E361B" w14:textId="77777777" w:rsidR="00966316" w:rsidRPr="00966316" w:rsidRDefault="00966316" w:rsidP="00966316">
      <w:pPr>
        <w:jc w:val="both"/>
        <w:rPr>
          <w:u w:val="single"/>
        </w:rPr>
      </w:pPr>
      <w:r w:rsidRPr="00966316">
        <w:t>1.Smluvní strany sjednávají, že cena díla je konečná a je jednoznačně určena odsouhlasenou cenovou nabídkou, která je nedílnou součástí této smlouvy.</w:t>
      </w:r>
    </w:p>
    <w:p w14:paraId="59AE9F72" w14:textId="77777777" w:rsidR="00966316" w:rsidRPr="00966316" w:rsidRDefault="00966316" w:rsidP="00966316">
      <w:pPr>
        <w:jc w:val="both"/>
        <w:rPr>
          <w:u w:val="single"/>
        </w:rPr>
      </w:pPr>
      <w:r w:rsidRPr="00966316">
        <w:t>2.Zhotovitel při fakturaci vystaví fakturu s náležitostmi daňového dokladu.  Ve faktuře bude vypořádána poskytnutá záloha.   Objednatel se zavazuje zaplatit zhotoviteli cenu díla do 30 dnů ode dne doručení faktury.</w:t>
      </w:r>
    </w:p>
    <w:p w14:paraId="1B27B900" w14:textId="77777777" w:rsidR="00966316" w:rsidRPr="00966316" w:rsidRDefault="00966316" w:rsidP="00966316">
      <w:pPr>
        <w:jc w:val="both"/>
      </w:pPr>
    </w:p>
    <w:p w14:paraId="5DF0EDA5" w14:textId="77777777" w:rsidR="00966316" w:rsidRPr="00966316" w:rsidRDefault="00966316" w:rsidP="00966316">
      <w:pPr>
        <w:jc w:val="both"/>
        <w:rPr>
          <w:b/>
          <w:bCs/>
          <w:u w:val="single"/>
        </w:rPr>
      </w:pPr>
      <w:r w:rsidRPr="00966316">
        <w:rPr>
          <w:b/>
          <w:bCs/>
          <w:u w:val="single"/>
        </w:rPr>
        <w:t>Provádění díla</w:t>
      </w:r>
    </w:p>
    <w:p w14:paraId="7ED9B911" w14:textId="77777777" w:rsidR="00966316" w:rsidRPr="00966316" w:rsidRDefault="00966316" w:rsidP="00966316">
      <w:pPr>
        <w:jc w:val="both"/>
      </w:pPr>
      <w:r w:rsidRPr="00966316">
        <w:t>1.  Zhotovitel je povinen provést dílo s potřebnou péčí, řádně a včas. Zhotovitel je povinen se při realizaci díla řídit českými technickými normami, předpisy a pravidly.</w:t>
      </w:r>
    </w:p>
    <w:p w14:paraId="19A0B420" w14:textId="6B1DBFEC" w:rsidR="00966316" w:rsidRPr="00966316" w:rsidRDefault="00966316" w:rsidP="00966316">
      <w:pPr>
        <w:jc w:val="both"/>
      </w:pPr>
      <w:r w:rsidRPr="00966316">
        <w:t xml:space="preserve">2. Objednatel je oprávněn kontrolovat provádění díla.  Zjistí-li, že zhotovitel provádí dílo </w:t>
      </w:r>
      <w:r w:rsidRPr="00966316">
        <w:br/>
        <w:t xml:space="preserve">v rozporu se svými povinnostmi, je oprávněn dožadovat se toho, aby zhotovitel zajistil nápravu, odstranil případné vady vzniklé vadným prováděním a aby dále dílo prováděl řádným způsobem. Neučiní-li tak zhotovitel v přiměřené době, která činí alespoň 3 dny ode dne žádosti objednatele, je objednatel oprávněn od této smlouvy odstoupit. </w:t>
      </w:r>
    </w:p>
    <w:p w14:paraId="452AFC81" w14:textId="77777777" w:rsidR="00966316" w:rsidRPr="00966316" w:rsidRDefault="00966316" w:rsidP="00966316">
      <w:pPr>
        <w:jc w:val="both"/>
      </w:pPr>
      <w:r w:rsidRPr="00966316">
        <w:t xml:space="preserve">3.Rozhodne-li se objednatel předmět díla převzít i s ojedinělými drobnými vadami, které samy o sobě ani ve spojení s jinými nebrání jeho užívání funkčně nebo esteticky, ani jeho užívání podstatným způsobem neomezují, smluvní strany sjednávají, že součástí zápisu o předání díla bude soupis případných drobných vad včetně dohody o opatřeních a lhůtách jejich odstranění. </w:t>
      </w:r>
    </w:p>
    <w:p w14:paraId="1D25ADC8" w14:textId="77777777" w:rsidR="00966316" w:rsidRPr="00966316" w:rsidRDefault="00966316" w:rsidP="00966316">
      <w:pPr>
        <w:jc w:val="both"/>
      </w:pPr>
    </w:p>
    <w:p w14:paraId="49888369" w14:textId="77777777" w:rsidR="00966316" w:rsidRPr="00966316" w:rsidRDefault="00966316" w:rsidP="00966316">
      <w:pPr>
        <w:jc w:val="both"/>
        <w:rPr>
          <w:b/>
          <w:bCs/>
          <w:u w:val="single"/>
        </w:rPr>
      </w:pPr>
      <w:r w:rsidRPr="00966316">
        <w:rPr>
          <w:b/>
          <w:bCs/>
          <w:u w:val="single"/>
        </w:rPr>
        <w:t>Přechod vlastnictví a nebezpečí škody</w:t>
      </w:r>
    </w:p>
    <w:p w14:paraId="15261E00" w14:textId="77777777" w:rsidR="00966316" w:rsidRPr="00966316" w:rsidRDefault="00966316" w:rsidP="00966316">
      <w:pPr>
        <w:jc w:val="both"/>
      </w:pPr>
      <w:r w:rsidRPr="00966316">
        <w:t>Vlastnické právo ke zhotovované věci a nebezpečí škody na zhotovované věci přechází na objednatele okamžikem splnění závazku zhotovitele provést dílo (viz článek III. odst. 2 této smlouvy).</w:t>
      </w:r>
    </w:p>
    <w:p w14:paraId="7259AB15" w14:textId="77777777" w:rsidR="00966316" w:rsidRDefault="00966316" w:rsidP="00966316">
      <w:pPr>
        <w:jc w:val="both"/>
        <w:rPr>
          <w:b/>
          <w:bCs/>
        </w:rPr>
      </w:pPr>
    </w:p>
    <w:p w14:paraId="362646EC" w14:textId="77777777" w:rsidR="000C1BCA" w:rsidRPr="00966316" w:rsidRDefault="000C1BCA" w:rsidP="00966316">
      <w:pPr>
        <w:jc w:val="both"/>
        <w:rPr>
          <w:b/>
          <w:bCs/>
        </w:rPr>
      </w:pPr>
    </w:p>
    <w:p w14:paraId="75053099" w14:textId="77777777" w:rsidR="00966316" w:rsidRPr="00966316" w:rsidRDefault="00966316" w:rsidP="00966316">
      <w:pPr>
        <w:jc w:val="both"/>
        <w:rPr>
          <w:b/>
          <w:bCs/>
          <w:u w:val="single"/>
        </w:rPr>
      </w:pPr>
      <w:r w:rsidRPr="00966316">
        <w:rPr>
          <w:b/>
          <w:bCs/>
          <w:u w:val="single"/>
        </w:rPr>
        <w:lastRenderedPageBreak/>
        <w:t>Záruka</w:t>
      </w:r>
    </w:p>
    <w:p w14:paraId="6326540B" w14:textId="77777777" w:rsidR="00966316" w:rsidRPr="00966316" w:rsidRDefault="00966316" w:rsidP="00966316">
      <w:pPr>
        <w:jc w:val="both"/>
      </w:pPr>
      <w:r w:rsidRPr="00966316">
        <w:t>1. </w:t>
      </w:r>
      <w:r w:rsidRPr="00966316">
        <w:tab/>
        <w:t xml:space="preserve">Zhotovitel poskytuje záruku na jakost díla v trvání 2 let. Záruční doba počíná běžet dnem splnění závazku zhotovitele provést dílo. </w:t>
      </w:r>
    </w:p>
    <w:p w14:paraId="50730A94" w14:textId="77777777" w:rsidR="00966316" w:rsidRPr="00966316" w:rsidRDefault="00966316" w:rsidP="00966316">
      <w:pPr>
        <w:jc w:val="both"/>
      </w:pPr>
      <w:r w:rsidRPr="00966316">
        <w:t>2. </w:t>
      </w:r>
      <w:r w:rsidRPr="00966316">
        <w:tab/>
        <w:t>Objednatel je oprávněn vady předmětu díla písemně reklamovat bez toho, aby byl vázán lhůtou pro oznámení vad. V reklamaci zejména uvede, jak se vady projevují nebo v čem spočívají a současně může zvolit, pokud to stav věci bude už v této době dovolovat, své právo z odpovědnosti za reklamované vady.</w:t>
      </w:r>
    </w:p>
    <w:p w14:paraId="6869AEC6" w14:textId="77777777" w:rsidR="00966316" w:rsidRPr="00966316" w:rsidRDefault="00966316" w:rsidP="00966316">
      <w:pPr>
        <w:jc w:val="both"/>
      </w:pPr>
      <w:r w:rsidRPr="00966316">
        <w:t xml:space="preserve">3. </w:t>
      </w:r>
      <w:r w:rsidRPr="00966316">
        <w:tab/>
        <w:t xml:space="preserve">Zhotovitel je povinen na reklamaci vady díla reagovat písemně nejpozději do </w:t>
      </w:r>
      <w:proofErr w:type="gramStart"/>
      <w:r w:rsidRPr="00966316">
        <w:t>5-ti</w:t>
      </w:r>
      <w:proofErr w:type="gramEnd"/>
      <w:r w:rsidRPr="00966316">
        <w:t xml:space="preserve"> dnů ode dne jejího doručení. Smluvní strany se současně dohodly, že zhotovitel vyřídí oprávněnou reklamaci objednatele, zejména provede bezplatné odstranění reklamované vady, v přiměřené lhůtě, nejpozději však do 30 dnů ode dne doručení reklamace. V případě prodlení s touto lhůtou zhotovitel zaplatí objednateli kromě náhrady škody smluvní pokutu ve výši 500,- Kč za každý den prodlení; tato smluvní pokuta se vztahuje rovněž na prodlení zhotovitele s odstraněním ojedinělých drobných vad ve lhůtách uvedených v jejich soupisu, který tvoří součást zápisu o převzetí podle článku V. odst. 3 této smlouvy  </w:t>
      </w:r>
    </w:p>
    <w:p w14:paraId="3962C80F" w14:textId="77777777" w:rsidR="00966316" w:rsidRPr="00966316" w:rsidRDefault="00966316" w:rsidP="00966316">
      <w:pPr>
        <w:jc w:val="both"/>
      </w:pPr>
    </w:p>
    <w:p w14:paraId="1DA1B108" w14:textId="77777777" w:rsidR="00966316" w:rsidRPr="00966316" w:rsidRDefault="00966316" w:rsidP="00966316">
      <w:pPr>
        <w:jc w:val="both"/>
        <w:rPr>
          <w:b/>
          <w:bCs/>
          <w:u w:val="single"/>
        </w:rPr>
      </w:pPr>
      <w:r w:rsidRPr="00966316">
        <w:rPr>
          <w:b/>
          <w:bCs/>
          <w:u w:val="single"/>
        </w:rPr>
        <w:t>Závěrečná ustanovení</w:t>
      </w:r>
    </w:p>
    <w:p w14:paraId="5F11419E" w14:textId="77777777" w:rsidR="00966316" w:rsidRPr="00966316" w:rsidRDefault="00966316" w:rsidP="00966316">
      <w:pPr>
        <w:jc w:val="both"/>
      </w:pPr>
      <w:r w:rsidRPr="00966316">
        <w:t xml:space="preserve">1. Práva a povinnosti smluvních stran, které nejsou v této smlouvě upraveny odlišně, se řídí ustanoveními § 2586 - § </w:t>
      </w:r>
      <w:smartTag w:uri="urn:schemas-microsoft-com:office:smarttags" w:element="metricconverter">
        <w:smartTagPr>
          <w:attr w:name="ProductID" w:val="2630 a"/>
        </w:smartTagPr>
        <w:r w:rsidRPr="00966316">
          <w:t>2630 a</w:t>
        </w:r>
      </w:smartTag>
      <w:r w:rsidRPr="00966316">
        <w:t xml:space="preserve"> souvisejícími ustanoveními občanského zákoníku.</w:t>
      </w:r>
    </w:p>
    <w:p w14:paraId="340F2FB4" w14:textId="77777777" w:rsidR="00966316" w:rsidRPr="00966316" w:rsidRDefault="00966316" w:rsidP="00966316">
      <w:pPr>
        <w:jc w:val="both"/>
      </w:pPr>
      <w:r w:rsidRPr="00966316">
        <w:t>2. Tuto smlouvu lze měnit a doplňovat výlučně dohodou smluvních stran obsaženou v písemných smluvních dodatcích.</w:t>
      </w:r>
    </w:p>
    <w:p w14:paraId="45A5D60C" w14:textId="77777777" w:rsidR="00966316" w:rsidRPr="00966316" w:rsidRDefault="00966316" w:rsidP="00966316">
      <w:pPr>
        <w:jc w:val="both"/>
      </w:pPr>
      <w:r w:rsidRPr="00966316">
        <w:t>3. Tato smlouva se vyhotovuje ve 2 stejnopisech s platností originálu, z nichž každá smluvní strana obdrží po 1.</w:t>
      </w:r>
    </w:p>
    <w:p w14:paraId="0611530B" w14:textId="77777777" w:rsidR="00966316" w:rsidRPr="00966316" w:rsidRDefault="00966316" w:rsidP="00966316">
      <w:pPr>
        <w:jc w:val="both"/>
      </w:pPr>
    </w:p>
    <w:p w14:paraId="61AB87D0" w14:textId="77777777" w:rsidR="00966316" w:rsidRPr="00966316" w:rsidRDefault="00966316" w:rsidP="00966316">
      <w:pPr>
        <w:jc w:val="both"/>
      </w:pPr>
    </w:p>
    <w:p w14:paraId="0C8626F5" w14:textId="7C87ED64" w:rsidR="00966316" w:rsidRPr="00966316" w:rsidRDefault="00966316" w:rsidP="00966316">
      <w:pPr>
        <w:jc w:val="both"/>
      </w:pPr>
      <w:r w:rsidRPr="00966316">
        <w:t>České Budějovice dne 1</w:t>
      </w:r>
      <w:r w:rsidR="001A3CE2">
        <w:t>7</w:t>
      </w:r>
      <w:r w:rsidRPr="00966316">
        <w:t>.</w:t>
      </w:r>
      <w:r w:rsidR="00310395">
        <w:t xml:space="preserve"> 06</w:t>
      </w:r>
      <w:r w:rsidRPr="00966316">
        <w:t>.</w:t>
      </w:r>
      <w:r w:rsidR="00310395">
        <w:t xml:space="preserve"> </w:t>
      </w:r>
      <w:r w:rsidRPr="00966316">
        <w:t>202</w:t>
      </w:r>
      <w:r w:rsidR="00310395">
        <w:t>5</w:t>
      </w:r>
    </w:p>
    <w:p w14:paraId="11914A2A" w14:textId="77777777" w:rsidR="00966316" w:rsidRPr="00966316" w:rsidRDefault="00966316" w:rsidP="00966316">
      <w:pPr>
        <w:jc w:val="both"/>
      </w:pPr>
    </w:p>
    <w:p w14:paraId="0DD6F9D7" w14:textId="77777777" w:rsidR="00966316" w:rsidRPr="00966316" w:rsidRDefault="00966316" w:rsidP="00966316">
      <w:pPr>
        <w:jc w:val="both"/>
      </w:pPr>
      <w:r w:rsidRPr="00966316">
        <w:rPr>
          <w:b/>
          <w:bCs/>
        </w:rPr>
        <w:t>----------------------------</w:t>
      </w:r>
      <w:r w:rsidRPr="00966316">
        <w:t xml:space="preserve"> </w:t>
      </w:r>
      <w:r w:rsidRPr="00966316">
        <w:tab/>
      </w:r>
      <w:r w:rsidRPr="00966316">
        <w:tab/>
      </w:r>
      <w:r w:rsidRPr="00966316">
        <w:tab/>
      </w:r>
      <w:r w:rsidRPr="00966316">
        <w:rPr>
          <w:b/>
          <w:bCs/>
        </w:rPr>
        <w:t xml:space="preserve">                        </w:t>
      </w:r>
      <w:r w:rsidRPr="00966316">
        <w:rPr>
          <w:b/>
          <w:bCs/>
        </w:rPr>
        <w:tab/>
      </w:r>
      <w:r w:rsidRPr="00966316">
        <w:rPr>
          <w:b/>
          <w:bCs/>
        </w:rPr>
        <w:tab/>
        <w:t xml:space="preserve"> ---------------------------</w:t>
      </w:r>
      <w:r w:rsidRPr="00966316">
        <w:t xml:space="preserve">     </w:t>
      </w:r>
    </w:p>
    <w:p w14:paraId="3C09C522" w14:textId="7BD22F8C" w:rsidR="005A32B4" w:rsidRPr="005A32B4" w:rsidRDefault="00966316" w:rsidP="005A32B4">
      <w:pPr>
        <w:jc w:val="both"/>
      </w:pPr>
      <w:r w:rsidRPr="00966316">
        <w:t xml:space="preserve">objednatel </w:t>
      </w:r>
      <w:r w:rsidRPr="00966316">
        <w:tab/>
      </w:r>
      <w:r w:rsidRPr="00966316">
        <w:tab/>
      </w:r>
      <w:r w:rsidRPr="00966316">
        <w:tab/>
        <w:t xml:space="preserve">                                     </w:t>
      </w:r>
      <w:r w:rsidRPr="00966316">
        <w:tab/>
      </w:r>
      <w:r w:rsidRPr="00966316">
        <w:tab/>
        <w:t xml:space="preserve"> zhotovitel</w:t>
      </w:r>
    </w:p>
    <w:p w14:paraId="09148D50" w14:textId="77777777" w:rsidR="00E91667" w:rsidRDefault="00E91667" w:rsidP="00072D67">
      <w:pPr>
        <w:jc w:val="both"/>
      </w:pPr>
    </w:p>
    <w:p w14:paraId="3AF2D2FC" w14:textId="77777777" w:rsidR="00D538D0" w:rsidRDefault="00D538D0" w:rsidP="00072D67">
      <w:pPr>
        <w:jc w:val="both"/>
      </w:pPr>
    </w:p>
    <w:p w14:paraId="3A0DA331" w14:textId="77777777" w:rsidR="00D538D0" w:rsidRDefault="00D538D0" w:rsidP="00072D67">
      <w:pPr>
        <w:jc w:val="both"/>
      </w:pPr>
    </w:p>
    <w:p w14:paraId="324BFE95" w14:textId="60BD7748" w:rsidR="00D538D0" w:rsidRPr="00CC5F7E" w:rsidRDefault="00D538D0" w:rsidP="00072D67">
      <w:pPr>
        <w:jc w:val="both"/>
      </w:pPr>
      <w:r>
        <w:t>Příloha: Krycí list rozpočtu</w:t>
      </w:r>
    </w:p>
    <w:sectPr w:rsidR="00D538D0" w:rsidRPr="00CC5F7E" w:rsidSect="00297756">
      <w:headerReference w:type="first" r:id="rId8"/>
      <w:pgSz w:w="11906" w:h="16838"/>
      <w:pgMar w:top="113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C44AC" w14:textId="77777777" w:rsidR="00696EA7" w:rsidRDefault="00696EA7" w:rsidP="00A95042">
      <w:pPr>
        <w:spacing w:after="0" w:line="240" w:lineRule="auto"/>
      </w:pPr>
      <w:r>
        <w:separator/>
      </w:r>
    </w:p>
  </w:endnote>
  <w:endnote w:type="continuationSeparator" w:id="0">
    <w:p w14:paraId="4E2B0607" w14:textId="77777777" w:rsidR="00696EA7" w:rsidRDefault="00696EA7" w:rsidP="00A95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TCOfficinaSansCE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2CC34" w14:textId="77777777" w:rsidR="00696EA7" w:rsidRDefault="00696EA7" w:rsidP="00A95042">
      <w:pPr>
        <w:spacing w:after="0" w:line="240" w:lineRule="auto"/>
      </w:pPr>
      <w:r>
        <w:separator/>
      </w:r>
    </w:p>
  </w:footnote>
  <w:footnote w:type="continuationSeparator" w:id="0">
    <w:p w14:paraId="5D1EFF2D" w14:textId="77777777" w:rsidR="00696EA7" w:rsidRDefault="00696EA7" w:rsidP="00A95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A85A" w14:textId="2BF68974" w:rsidR="00EE1DA0" w:rsidRPr="00A95042" w:rsidRDefault="00EE1DA0" w:rsidP="00EE1DA0">
    <w:pPr>
      <w:autoSpaceDE w:val="0"/>
      <w:autoSpaceDN w:val="0"/>
      <w:adjustRightInd w:val="0"/>
      <w:spacing w:after="0" w:line="240" w:lineRule="auto"/>
      <w:ind w:left="1985"/>
      <w:rPr>
        <w:rFonts w:ascii="ITCOfficinaSansCE" w:hAnsi="ITCOfficinaSansCE" w:cs="ITCOfficinaSansCE"/>
        <w:sz w:val="18"/>
        <w:szCs w:val="18"/>
      </w:rPr>
    </w:pPr>
    <w:r w:rsidRPr="00591AD4">
      <w:rPr>
        <w:rFonts w:ascii="ITCOfficinaSansCE" w:hAnsi="ITCOfficinaSansCE" w:cs="ITCOfficinaSansCE"/>
        <w:caps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D2ABD67" wp14:editId="6BB1152C">
          <wp:simplePos x="0" y="0"/>
          <wp:positionH relativeFrom="column">
            <wp:posOffset>-195311</wp:posOffset>
          </wp:positionH>
          <wp:positionV relativeFrom="paragraph">
            <wp:posOffset>-211455</wp:posOffset>
          </wp:positionV>
          <wp:extent cx="1067531" cy="971454"/>
          <wp:effectExtent l="19050" t="19050" r="18415" b="19685"/>
          <wp:wrapNone/>
          <wp:docPr id="10867727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7531" cy="971454"/>
                  </a:xfrm>
                  <a:prstGeom prst="rect">
                    <a:avLst/>
                  </a:prstGeom>
                  <a:noFill/>
                  <a:ln w="9525">
                    <a:solidFill>
                      <a:schemeClr val="bg1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95042">
      <w:rPr>
        <w:rFonts w:ascii="ITCOfficinaSansCE" w:hAnsi="ITCOfficinaSansCE" w:cs="ITCOfficinaSansCE"/>
        <w:caps/>
        <w:sz w:val="18"/>
        <w:szCs w:val="18"/>
      </w:rPr>
      <w:t>Mateřská škola pro zrakově postižené</w:t>
    </w:r>
    <w:r w:rsidRPr="00A95042">
      <w:rPr>
        <w:rFonts w:ascii="ITCOfficinaSansCE" w:hAnsi="ITCOfficinaSansCE" w:cs="ITCOfficinaSansCE"/>
        <w:sz w:val="18"/>
        <w:szCs w:val="18"/>
      </w:rPr>
      <w:tab/>
    </w:r>
    <w:r w:rsidR="003C17EB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 xml:space="preserve">Telefon: +420 </w:t>
    </w:r>
    <w:r>
      <w:rPr>
        <w:rFonts w:ascii="ITCOfficinaSansCE" w:hAnsi="ITCOfficinaSansCE" w:cs="ITCOfficinaSansCE"/>
        <w:sz w:val="18"/>
        <w:szCs w:val="18"/>
      </w:rPr>
      <w:t>727825102</w:t>
    </w:r>
  </w:p>
  <w:p w14:paraId="698E55EA" w14:textId="77777777" w:rsidR="00EE1DA0" w:rsidRPr="00A95042" w:rsidRDefault="00EE1DA0" w:rsidP="00EE1DA0">
    <w:pPr>
      <w:autoSpaceDE w:val="0"/>
      <w:autoSpaceDN w:val="0"/>
      <w:adjustRightInd w:val="0"/>
      <w:spacing w:after="0" w:line="240" w:lineRule="auto"/>
      <w:ind w:left="1985"/>
      <w:rPr>
        <w:rFonts w:ascii="ITCOfficinaSansCE" w:hAnsi="ITCOfficinaSansCE" w:cs="ITCOfficinaSansCE"/>
        <w:sz w:val="18"/>
        <w:szCs w:val="18"/>
      </w:rPr>
    </w:pPr>
    <w:r w:rsidRPr="00A95042">
      <w:rPr>
        <w:rFonts w:ascii="ITCOfficinaSansCE" w:hAnsi="ITCOfficinaSansCE" w:cs="ITCOfficinaSansCE"/>
        <w:sz w:val="18"/>
        <w:szCs w:val="18"/>
      </w:rPr>
      <w:t>České Budějovice, Zachariášova 5</w:t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  <w:t>Ředitelna: +420 387 331 655</w:t>
    </w:r>
  </w:p>
  <w:p w14:paraId="1482EE51" w14:textId="5D483575" w:rsidR="00EE1DA0" w:rsidRPr="00A95042" w:rsidRDefault="00EE1DA0" w:rsidP="00EE1DA0">
    <w:pPr>
      <w:autoSpaceDE w:val="0"/>
      <w:autoSpaceDN w:val="0"/>
      <w:adjustRightInd w:val="0"/>
      <w:spacing w:after="0" w:line="240" w:lineRule="auto"/>
      <w:ind w:left="1985"/>
      <w:rPr>
        <w:rFonts w:ascii="ITCOfficinaSansCE" w:hAnsi="ITCOfficinaSansCE" w:cs="ITCOfficinaSansCE"/>
        <w:sz w:val="18"/>
        <w:szCs w:val="18"/>
      </w:rPr>
    </w:pPr>
    <w:r w:rsidRPr="00A95042">
      <w:rPr>
        <w:rFonts w:ascii="ITCOfficinaSansCE" w:hAnsi="ITCOfficinaSansCE" w:cs="ITCOfficinaSansCE"/>
        <w:sz w:val="18"/>
        <w:szCs w:val="18"/>
      </w:rPr>
      <w:t xml:space="preserve">IČO: 60077689 </w:t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  <w:t>E-mail: spec</w:t>
    </w:r>
    <w:r w:rsidR="00DE6C21">
      <w:rPr>
        <w:rFonts w:ascii="ITCOfficinaSansCE" w:hAnsi="ITCOfficinaSansCE" w:cs="ITCOfficinaSansCE"/>
        <w:sz w:val="18"/>
        <w:szCs w:val="18"/>
      </w:rPr>
      <w:t>-</w:t>
    </w:r>
    <w:r w:rsidRPr="00A95042">
      <w:rPr>
        <w:rFonts w:ascii="ITCOfficinaSansCE" w:hAnsi="ITCOfficinaSansCE" w:cs="ITCOfficinaSansCE"/>
        <w:sz w:val="18"/>
        <w:szCs w:val="18"/>
      </w:rPr>
      <w:t>mscb@mybox.cz</w:t>
    </w:r>
  </w:p>
  <w:p w14:paraId="7DFD5A03" w14:textId="77777777" w:rsidR="00EE1DA0" w:rsidRPr="00A95042" w:rsidRDefault="00EE1DA0" w:rsidP="00EE1DA0">
    <w:pPr>
      <w:autoSpaceDE w:val="0"/>
      <w:autoSpaceDN w:val="0"/>
      <w:adjustRightInd w:val="0"/>
      <w:spacing w:after="0" w:line="240" w:lineRule="auto"/>
      <w:ind w:left="6233" w:firstLine="139"/>
      <w:rPr>
        <w:rFonts w:ascii="ITCOfficinaSansCE" w:hAnsi="ITCOfficinaSansCE" w:cs="ITCOfficinaSansCE"/>
        <w:sz w:val="18"/>
        <w:szCs w:val="18"/>
      </w:rPr>
    </w:pPr>
    <w:r w:rsidRPr="00A95042">
      <w:rPr>
        <w:rFonts w:ascii="ITCOfficinaSansCE" w:hAnsi="ITCOfficinaSansCE" w:cs="ITCOfficinaSansCE"/>
        <w:sz w:val="18"/>
        <w:szCs w:val="18"/>
      </w:rPr>
      <w:t>Web: www.ocnims.cz</w:t>
    </w:r>
  </w:p>
  <w:p w14:paraId="7B7314F4" w14:textId="77777777" w:rsidR="00EE1DA0" w:rsidRPr="00A95042" w:rsidRDefault="00EE1DA0" w:rsidP="00EE1DA0">
    <w:pPr>
      <w:autoSpaceDE w:val="0"/>
      <w:autoSpaceDN w:val="0"/>
      <w:adjustRightInd w:val="0"/>
      <w:spacing w:after="0" w:line="240" w:lineRule="auto"/>
      <w:ind w:left="1985"/>
      <w:rPr>
        <w:rFonts w:ascii="ITCOfficinaSansCE" w:hAnsi="ITCOfficinaSansCE" w:cs="ITCOfficinaSansCE"/>
        <w:sz w:val="18"/>
        <w:szCs w:val="18"/>
      </w:rPr>
    </w:pP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</w:p>
  <w:p w14:paraId="08F7DC31" w14:textId="77777777" w:rsidR="00EE1DA0" w:rsidRPr="001B4EFA" w:rsidRDefault="00EE1DA0" w:rsidP="00EE1DA0">
    <w:pPr>
      <w:pStyle w:val="Zhlav"/>
      <w:ind w:left="1985"/>
      <w:rPr>
        <w:sz w:val="18"/>
        <w:szCs w:val="18"/>
      </w:rPr>
    </w:pPr>
    <w:r>
      <w:rPr>
        <w:rFonts w:ascii="ITCOfficinaSansCE" w:hAnsi="ITCOfficinaSansCE" w:cs="ITCOfficinaSansCE"/>
        <w:color w:val="666666"/>
        <w:sz w:val="18"/>
        <w:szCs w:val="18"/>
      </w:rPr>
      <w:tab/>
      <w:t xml:space="preserve">                                                                                        </w:t>
    </w:r>
  </w:p>
  <w:p w14:paraId="27C6E78B" w14:textId="77777777" w:rsidR="00EE1DA0" w:rsidRDefault="00EE1D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4588"/>
        </w:tabs>
        <w:ind w:left="4588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5216"/>
        </w:tabs>
        <w:ind w:left="5216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5844"/>
        </w:tabs>
        <w:ind w:left="5844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6472"/>
        </w:tabs>
        <w:ind w:left="6472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7100"/>
        </w:tabs>
        <w:ind w:left="710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7728"/>
        </w:tabs>
        <w:ind w:left="7728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8356"/>
        </w:tabs>
        <w:ind w:left="8356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8984"/>
        </w:tabs>
        <w:ind w:left="8984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2"/>
      <w:numFmt w:val="decimal"/>
      <w:lvlText w:val="%1.%2"/>
      <w:lvlJc w:val="left"/>
      <w:pPr>
        <w:tabs>
          <w:tab w:val="num" w:pos="3278"/>
        </w:tabs>
        <w:ind w:left="3278" w:hanging="360"/>
      </w:pPr>
    </w:lvl>
    <w:lvl w:ilvl="2">
      <w:start w:val="1"/>
      <w:numFmt w:val="decimal"/>
      <w:lvlText w:val="%1.%2.%3."/>
      <w:lvlJc w:val="left"/>
      <w:pPr>
        <w:tabs>
          <w:tab w:val="num" w:pos="3638"/>
        </w:tabs>
        <w:ind w:left="3638" w:hanging="360"/>
      </w:pPr>
    </w:lvl>
    <w:lvl w:ilvl="3">
      <w:start w:val="1"/>
      <w:numFmt w:val="decimal"/>
      <w:lvlText w:val="%1.%2.%3.%4."/>
      <w:lvlJc w:val="left"/>
      <w:pPr>
        <w:tabs>
          <w:tab w:val="num" w:pos="3998"/>
        </w:tabs>
        <w:ind w:left="3998" w:hanging="360"/>
      </w:pPr>
    </w:lvl>
    <w:lvl w:ilvl="4">
      <w:start w:val="1"/>
      <w:numFmt w:val="decimal"/>
      <w:lvlText w:val="%1.%2.%3.%4.%5."/>
      <w:lvlJc w:val="left"/>
      <w:pPr>
        <w:tabs>
          <w:tab w:val="num" w:pos="4358"/>
        </w:tabs>
        <w:ind w:left="4358" w:hanging="360"/>
      </w:pPr>
    </w:lvl>
    <w:lvl w:ilvl="5">
      <w:start w:val="1"/>
      <w:numFmt w:val="decimal"/>
      <w:lvlText w:val="%1.%2.%3.%4.%5.%6."/>
      <w:lvlJc w:val="left"/>
      <w:pPr>
        <w:tabs>
          <w:tab w:val="num" w:pos="4718"/>
        </w:tabs>
        <w:ind w:left="4718" w:hanging="360"/>
      </w:pPr>
    </w:lvl>
    <w:lvl w:ilvl="6">
      <w:start w:val="1"/>
      <w:numFmt w:val="decimal"/>
      <w:lvlText w:val="%1.%2.%3.%4.%5.%6.%7."/>
      <w:lvlJc w:val="left"/>
      <w:pPr>
        <w:tabs>
          <w:tab w:val="num" w:pos="5078"/>
        </w:tabs>
        <w:ind w:left="507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438"/>
        </w:tabs>
        <w:ind w:left="5438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5798"/>
        </w:tabs>
        <w:ind w:left="5798" w:hanging="360"/>
      </w:pPr>
    </w:lvl>
  </w:abstractNum>
  <w:abstractNum w:abstractNumId="2" w15:restartNumberingAfterBreak="0">
    <w:nsid w:val="0793541D"/>
    <w:multiLevelType w:val="hybridMultilevel"/>
    <w:tmpl w:val="37AE8226"/>
    <w:lvl w:ilvl="0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1883370"/>
    <w:multiLevelType w:val="hybridMultilevel"/>
    <w:tmpl w:val="243A08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238EF"/>
    <w:multiLevelType w:val="multilevel"/>
    <w:tmpl w:val="020E151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785" w:hanging="360"/>
      </w:pPr>
    </w:lvl>
    <w:lvl w:ilvl="2">
      <w:start w:val="1"/>
      <w:numFmt w:val="decimal"/>
      <w:lvlText w:val="%1.%2.%3"/>
      <w:lvlJc w:val="left"/>
      <w:pPr>
        <w:ind w:left="3570" w:hanging="720"/>
      </w:pPr>
    </w:lvl>
    <w:lvl w:ilvl="3">
      <w:start w:val="1"/>
      <w:numFmt w:val="decimal"/>
      <w:lvlText w:val="%1.%2.%3.%4"/>
      <w:lvlJc w:val="left"/>
      <w:pPr>
        <w:ind w:left="4995" w:hanging="720"/>
      </w:pPr>
    </w:lvl>
    <w:lvl w:ilvl="4">
      <w:start w:val="1"/>
      <w:numFmt w:val="decimal"/>
      <w:lvlText w:val="%1.%2.%3.%4.%5"/>
      <w:lvlJc w:val="left"/>
      <w:pPr>
        <w:ind w:left="6780" w:hanging="1080"/>
      </w:pPr>
    </w:lvl>
    <w:lvl w:ilvl="5">
      <w:start w:val="1"/>
      <w:numFmt w:val="decimal"/>
      <w:lvlText w:val="%1.%2.%3.%4.%5.%6"/>
      <w:lvlJc w:val="left"/>
      <w:pPr>
        <w:ind w:left="8205" w:hanging="1080"/>
      </w:pPr>
    </w:lvl>
    <w:lvl w:ilvl="6">
      <w:start w:val="1"/>
      <w:numFmt w:val="decimal"/>
      <w:lvlText w:val="%1.%2.%3.%4.%5.%6.%7"/>
      <w:lvlJc w:val="left"/>
      <w:pPr>
        <w:ind w:left="9990" w:hanging="1440"/>
      </w:pPr>
    </w:lvl>
    <w:lvl w:ilvl="7">
      <w:start w:val="1"/>
      <w:numFmt w:val="decimal"/>
      <w:lvlText w:val="%1.%2.%3.%4.%5.%6.%7.%8"/>
      <w:lvlJc w:val="left"/>
      <w:pPr>
        <w:ind w:left="11415" w:hanging="1440"/>
      </w:pPr>
    </w:lvl>
    <w:lvl w:ilvl="8">
      <w:start w:val="1"/>
      <w:numFmt w:val="decimal"/>
      <w:lvlText w:val="%1.%2.%3.%4.%5.%6.%7.%8.%9"/>
      <w:lvlJc w:val="left"/>
      <w:pPr>
        <w:ind w:left="13200" w:hanging="1800"/>
      </w:pPr>
    </w:lvl>
  </w:abstractNum>
  <w:abstractNum w:abstractNumId="5" w15:restartNumberingAfterBreak="0">
    <w:nsid w:val="13973924"/>
    <w:multiLevelType w:val="hybridMultilevel"/>
    <w:tmpl w:val="C518E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958C0"/>
    <w:multiLevelType w:val="multilevel"/>
    <w:tmpl w:val="0D5250D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785" w:hanging="360"/>
      </w:pPr>
    </w:lvl>
    <w:lvl w:ilvl="2">
      <w:start w:val="1"/>
      <w:numFmt w:val="decimal"/>
      <w:lvlText w:val="%1.%2.%3"/>
      <w:lvlJc w:val="left"/>
      <w:pPr>
        <w:ind w:left="3570" w:hanging="720"/>
      </w:pPr>
    </w:lvl>
    <w:lvl w:ilvl="3">
      <w:start w:val="1"/>
      <w:numFmt w:val="decimal"/>
      <w:lvlText w:val="%1.%2.%3.%4"/>
      <w:lvlJc w:val="left"/>
      <w:pPr>
        <w:ind w:left="4995" w:hanging="720"/>
      </w:pPr>
    </w:lvl>
    <w:lvl w:ilvl="4">
      <w:start w:val="1"/>
      <w:numFmt w:val="decimal"/>
      <w:lvlText w:val="%1.%2.%3.%4.%5"/>
      <w:lvlJc w:val="left"/>
      <w:pPr>
        <w:ind w:left="6780" w:hanging="1080"/>
      </w:pPr>
    </w:lvl>
    <w:lvl w:ilvl="5">
      <w:start w:val="1"/>
      <w:numFmt w:val="decimal"/>
      <w:lvlText w:val="%1.%2.%3.%4.%5.%6"/>
      <w:lvlJc w:val="left"/>
      <w:pPr>
        <w:ind w:left="8205" w:hanging="1080"/>
      </w:pPr>
    </w:lvl>
    <w:lvl w:ilvl="6">
      <w:start w:val="1"/>
      <w:numFmt w:val="decimal"/>
      <w:lvlText w:val="%1.%2.%3.%4.%5.%6.%7"/>
      <w:lvlJc w:val="left"/>
      <w:pPr>
        <w:ind w:left="9990" w:hanging="1440"/>
      </w:pPr>
    </w:lvl>
    <w:lvl w:ilvl="7">
      <w:start w:val="1"/>
      <w:numFmt w:val="decimal"/>
      <w:lvlText w:val="%1.%2.%3.%4.%5.%6.%7.%8"/>
      <w:lvlJc w:val="left"/>
      <w:pPr>
        <w:ind w:left="11415" w:hanging="1440"/>
      </w:pPr>
    </w:lvl>
    <w:lvl w:ilvl="8">
      <w:start w:val="1"/>
      <w:numFmt w:val="decimal"/>
      <w:lvlText w:val="%1.%2.%3.%4.%5.%6.%7.%8.%9"/>
      <w:lvlJc w:val="left"/>
      <w:pPr>
        <w:ind w:left="13200" w:hanging="1800"/>
      </w:pPr>
    </w:lvl>
  </w:abstractNum>
  <w:abstractNum w:abstractNumId="7" w15:restartNumberingAfterBreak="0">
    <w:nsid w:val="214B7625"/>
    <w:multiLevelType w:val="hybridMultilevel"/>
    <w:tmpl w:val="6C568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36F7"/>
    <w:multiLevelType w:val="hybridMultilevel"/>
    <w:tmpl w:val="2B82844C"/>
    <w:lvl w:ilvl="0" w:tplc="4BC4FC42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8644BA"/>
    <w:multiLevelType w:val="hybridMultilevel"/>
    <w:tmpl w:val="0ACEDBE6"/>
    <w:lvl w:ilvl="0" w:tplc="4BC4FC42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E86170"/>
    <w:multiLevelType w:val="multilevel"/>
    <w:tmpl w:val="251AA6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D17AC8"/>
    <w:multiLevelType w:val="multilevel"/>
    <w:tmpl w:val="D3EA351E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9724E"/>
    <w:multiLevelType w:val="hybridMultilevel"/>
    <w:tmpl w:val="26F83AF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9F3EB4"/>
    <w:multiLevelType w:val="hybridMultilevel"/>
    <w:tmpl w:val="E60CDEDE"/>
    <w:lvl w:ilvl="0" w:tplc="97984A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3285A"/>
    <w:multiLevelType w:val="hybridMultilevel"/>
    <w:tmpl w:val="EB0A64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8417D"/>
    <w:multiLevelType w:val="hybridMultilevel"/>
    <w:tmpl w:val="855C7D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A383D"/>
    <w:multiLevelType w:val="hybridMultilevel"/>
    <w:tmpl w:val="A4026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03928"/>
    <w:multiLevelType w:val="hybridMultilevel"/>
    <w:tmpl w:val="AB6E400E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D6335"/>
    <w:multiLevelType w:val="hybridMultilevel"/>
    <w:tmpl w:val="F93299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47261">
    <w:abstractNumId w:val="13"/>
  </w:num>
  <w:num w:numId="2" w16cid:durableId="1586650097">
    <w:abstractNumId w:val="0"/>
  </w:num>
  <w:num w:numId="3" w16cid:durableId="1335689877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2065685">
    <w:abstractNumId w:val="4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056467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8113605">
    <w:abstractNumId w:val="5"/>
  </w:num>
  <w:num w:numId="7" w16cid:durableId="252712219">
    <w:abstractNumId w:val="14"/>
  </w:num>
  <w:num w:numId="8" w16cid:durableId="427849929">
    <w:abstractNumId w:val="18"/>
  </w:num>
  <w:num w:numId="9" w16cid:durableId="1013536821">
    <w:abstractNumId w:val="10"/>
  </w:num>
  <w:num w:numId="10" w16cid:durableId="1748069184">
    <w:abstractNumId w:val="12"/>
  </w:num>
  <w:num w:numId="11" w16cid:durableId="1368339302">
    <w:abstractNumId w:val="3"/>
  </w:num>
  <w:num w:numId="12" w16cid:durableId="1065182330">
    <w:abstractNumId w:val="7"/>
  </w:num>
  <w:num w:numId="13" w16cid:durableId="2144539259">
    <w:abstractNumId w:val="15"/>
  </w:num>
  <w:num w:numId="14" w16cid:durableId="1572279001">
    <w:abstractNumId w:val="11"/>
  </w:num>
  <w:num w:numId="15" w16cid:durableId="8743429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81166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66584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9230020">
    <w:abstractNumId w:val="2"/>
  </w:num>
  <w:num w:numId="19" w16cid:durableId="96760056">
    <w:abstractNumId w:val="2"/>
  </w:num>
  <w:num w:numId="20" w16cid:durableId="11147130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42"/>
    <w:rsid w:val="000073F8"/>
    <w:rsid w:val="00013005"/>
    <w:rsid w:val="00072D67"/>
    <w:rsid w:val="000C1BCA"/>
    <w:rsid w:val="000C2BD9"/>
    <w:rsid w:val="001020FA"/>
    <w:rsid w:val="0012389D"/>
    <w:rsid w:val="001327E6"/>
    <w:rsid w:val="001545D7"/>
    <w:rsid w:val="00176216"/>
    <w:rsid w:val="001A3CE2"/>
    <w:rsid w:val="001D1251"/>
    <w:rsid w:val="001D266E"/>
    <w:rsid w:val="001E5F03"/>
    <w:rsid w:val="00207D6F"/>
    <w:rsid w:val="002143CD"/>
    <w:rsid w:val="00222962"/>
    <w:rsid w:val="002428CA"/>
    <w:rsid w:val="00297756"/>
    <w:rsid w:val="00306BA5"/>
    <w:rsid w:val="00310395"/>
    <w:rsid w:val="00327003"/>
    <w:rsid w:val="00352D24"/>
    <w:rsid w:val="00361293"/>
    <w:rsid w:val="00367B68"/>
    <w:rsid w:val="00371136"/>
    <w:rsid w:val="003C0361"/>
    <w:rsid w:val="003C17EB"/>
    <w:rsid w:val="00445409"/>
    <w:rsid w:val="0048142E"/>
    <w:rsid w:val="004B7645"/>
    <w:rsid w:val="004F4F12"/>
    <w:rsid w:val="00556C62"/>
    <w:rsid w:val="005573EA"/>
    <w:rsid w:val="005850C8"/>
    <w:rsid w:val="00591AD4"/>
    <w:rsid w:val="005A32B4"/>
    <w:rsid w:val="005C61F8"/>
    <w:rsid w:val="005E2B9B"/>
    <w:rsid w:val="00606D46"/>
    <w:rsid w:val="0066642B"/>
    <w:rsid w:val="006819A7"/>
    <w:rsid w:val="00696EA7"/>
    <w:rsid w:val="006D6488"/>
    <w:rsid w:val="006E7ED6"/>
    <w:rsid w:val="006F6562"/>
    <w:rsid w:val="00730C5E"/>
    <w:rsid w:val="0073172A"/>
    <w:rsid w:val="00737B12"/>
    <w:rsid w:val="0075624B"/>
    <w:rsid w:val="00787027"/>
    <w:rsid w:val="00797267"/>
    <w:rsid w:val="007A2343"/>
    <w:rsid w:val="007C4418"/>
    <w:rsid w:val="007D0C32"/>
    <w:rsid w:val="00843D4B"/>
    <w:rsid w:val="00844950"/>
    <w:rsid w:val="00874CD8"/>
    <w:rsid w:val="008972C7"/>
    <w:rsid w:val="008C2776"/>
    <w:rsid w:val="00902932"/>
    <w:rsid w:val="00920F5E"/>
    <w:rsid w:val="00921745"/>
    <w:rsid w:val="00944B82"/>
    <w:rsid w:val="00953BCF"/>
    <w:rsid w:val="00966316"/>
    <w:rsid w:val="00987550"/>
    <w:rsid w:val="009958DF"/>
    <w:rsid w:val="009B3E80"/>
    <w:rsid w:val="009C5884"/>
    <w:rsid w:val="009E329B"/>
    <w:rsid w:val="009F1340"/>
    <w:rsid w:val="009F734B"/>
    <w:rsid w:val="00A00D35"/>
    <w:rsid w:val="00A10FD7"/>
    <w:rsid w:val="00A12350"/>
    <w:rsid w:val="00A1345F"/>
    <w:rsid w:val="00A5087A"/>
    <w:rsid w:val="00A56FFD"/>
    <w:rsid w:val="00A60162"/>
    <w:rsid w:val="00A61618"/>
    <w:rsid w:val="00A77AA6"/>
    <w:rsid w:val="00A81F7B"/>
    <w:rsid w:val="00A95042"/>
    <w:rsid w:val="00AB560C"/>
    <w:rsid w:val="00AD6A71"/>
    <w:rsid w:val="00AE1670"/>
    <w:rsid w:val="00AE44AE"/>
    <w:rsid w:val="00B0288D"/>
    <w:rsid w:val="00B113AA"/>
    <w:rsid w:val="00B30A57"/>
    <w:rsid w:val="00B34BFB"/>
    <w:rsid w:val="00B5144C"/>
    <w:rsid w:val="00B56A71"/>
    <w:rsid w:val="00B71CC9"/>
    <w:rsid w:val="00BB47F0"/>
    <w:rsid w:val="00BC20DA"/>
    <w:rsid w:val="00BC6A9C"/>
    <w:rsid w:val="00BC761D"/>
    <w:rsid w:val="00BE7C5A"/>
    <w:rsid w:val="00C0730D"/>
    <w:rsid w:val="00C20B5C"/>
    <w:rsid w:val="00C238AF"/>
    <w:rsid w:val="00C30307"/>
    <w:rsid w:val="00C347E6"/>
    <w:rsid w:val="00C445BD"/>
    <w:rsid w:val="00C639CC"/>
    <w:rsid w:val="00CA6F65"/>
    <w:rsid w:val="00CB11A3"/>
    <w:rsid w:val="00CB78D4"/>
    <w:rsid w:val="00CC5F7E"/>
    <w:rsid w:val="00CC69E8"/>
    <w:rsid w:val="00CD02D7"/>
    <w:rsid w:val="00CE6F7D"/>
    <w:rsid w:val="00CF2BED"/>
    <w:rsid w:val="00CF5995"/>
    <w:rsid w:val="00D119E5"/>
    <w:rsid w:val="00D21575"/>
    <w:rsid w:val="00D3169B"/>
    <w:rsid w:val="00D40597"/>
    <w:rsid w:val="00D47D85"/>
    <w:rsid w:val="00D534A6"/>
    <w:rsid w:val="00D538D0"/>
    <w:rsid w:val="00D70167"/>
    <w:rsid w:val="00D81F08"/>
    <w:rsid w:val="00D96E9C"/>
    <w:rsid w:val="00DB30D2"/>
    <w:rsid w:val="00DC2EF4"/>
    <w:rsid w:val="00DE6C21"/>
    <w:rsid w:val="00E02D8E"/>
    <w:rsid w:val="00E2020A"/>
    <w:rsid w:val="00E460BF"/>
    <w:rsid w:val="00E61661"/>
    <w:rsid w:val="00E83D22"/>
    <w:rsid w:val="00E91667"/>
    <w:rsid w:val="00E91722"/>
    <w:rsid w:val="00E91F59"/>
    <w:rsid w:val="00EA51B0"/>
    <w:rsid w:val="00EB6F80"/>
    <w:rsid w:val="00EC2D30"/>
    <w:rsid w:val="00EC5FE4"/>
    <w:rsid w:val="00EE1DA0"/>
    <w:rsid w:val="00F43173"/>
    <w:rsid w:val="00F45992"/>
    <w:rsid w:val="00F7550B"/>
    <w:rsid w:val="00F766FE"/>
    <w:rsid w:val="00F9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C0B1DB0"/>
  <w15:docId w15:val="{31182A77-19C6-43E9-A429-CCD254E9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E1DA0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1DA0"/>
    <w:pPr>
      <w:keepNext/>
      <w:keepLines/>
      <w:spacing w:before="240" w:after="0" w:line="259" w:lineRule="auto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12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95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95042"/>
  </w:style>
  <w:style w:type="paragraph" w:styleId="Zpat">
    <w:name w:val="footer"/>
    <w:basedOn w:val="Normln"/>
    <w:link w:val="ZpatChar"/>
    <w:uiPriority w:val="99"/>
    <w:unhideWhenUsed/>
    <w:rsid w:val="00A95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042"/>
  </w:style>
  <w:style w:type="paragraph" w:styleId="Textbubliny">
    <w:name w:val="Balloon Text"/>
    <w:basedOn w:val="Normln"/>
    <w:link w:val="TextbublinyChar"/>
    <w:uiPriority w:val="99"/>
    <w:semiHidden/>
    <w:unhideWhenUsed/>
    <w:rsid w:val="00A95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504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288D"/>
    <w:pPr>
      <w:ind w:left="720"/>
      <w:contextualSpacing/>
    </w:pPr>
  </w:style>
  <w:style w:type="character" w:styleId="Hypertextovodkaz">
    <w:name w:val="Hyperlink"/>
    <w:unhideWhenUsed/>
    <w:rsid w:val="00730C5E"/>
    <w:rPr>
      <w:color w:val="0000FF"/>
      <w:u w:val="single"/>
    </w:rPr>
  </w:style>
  <w:style w:type="paragraph" w:styleId="Podnadpis">
    <w:name w:val="Subtitle"/>
    <w:basedOn w:val="Normln"/>
    <w:next w:val="Zkladntext"/>
    <w:link w:val="PodnadpisChar"/>
    <w:qFormat/>
    <w:rsid w:val="00730C5E"/>
    <w:pPr>
      <w:suppressAutoHyphens/>
      <w:spacing w:after="0" w:line="240" w:lineRule="auto"/>
      <w:ind w:left="540" w:hanging="540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PodnadpisChar">
    <w:name w:val="Podnadpis Char"/>
    <w:basedOn w:val="Standardnpsmoodstavce"/>
    <w:link w:val="Podnadpis"/>
    <w:rsid w:val="00730C5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730C5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u w:val="single"/>
      <w:lang w:eastAsia="ar-SA"/>
    </w:rPr>
  </w:style>
  <w:style w:type="character" w:customStyle="1" w:styleId="NzevChar">
    <w:name w:val="Název Char"/>
    <w:basedOn w:val="Standardnpsmoodstavce"/>
    <w:link w:val="Nzev"/>
    <w:rsid w:val="00730C5E"/>
    <w:rPr>
      <w:rFonts w:ascii="Times New Roman" w:eastAsia="Times New Roman" w:hAnsi="Times New Roman" w:cs="Times New Roman"/>
      <w:sz w:val="32"/>
      <w:szCs w:val="24"/>
      <w:u w:val="single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30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30C5E"/>
  </w:style>
  <w:style w:type="character" w:customStyle="1" w:styleId="Nadpis1Char">
    <w:name w:val="Nadpis 1 Char"/>
    <w:basedOn w:val="Standardnpsmoodstavce"/>
    <w:link w:val="Nadpis1"/>
    <w:uiPriority w:val="9"/>
    <w:rsid w:val="00EE1DA0"/>
    <w:rPr>
      <w:rFonts w:ascii="Arial" w:eastAsia="Times New Roman" w:hAnsi="Arial" w:cs="Times New Roman"/>
      <w:b/>
      <w:bCs/>
      <w:kern w:val="36"/>
      <w:sz w:val="32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EE1DA0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eastAsia="en-US"/>
    </w:rPr>
  </w:style>
  <w:style w:type="character" w:styleId="Zstupntext">
    <w:name w:val="Placeholder Text"/>
    <w:basedOn w:val="Standardnpsmoodstavce"/>
    <w:uiPriority w:val="99"/>
    <w:semiHidden/>
    <w:rsid w:val="00EE1DA0"/>
    <w:rPr>
      <w:color w:val="808080"/>
    </w:rPr>
  </w:style>
  <w:style w:type="table" w:styleId="Mkatabulky">
    <w:name w:val="Table Grid"/>
    <w:basedOn w:val="Normlntabulka"/>
    <w:uiPriority w:val="59"/>
    <w:rsid w:val="00EE1D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E1D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1DA0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1DA0"/>
    <w:rPr>
      <w:rFonts w:eastAsiaTheme="minorHAnsi"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1DA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1DA0"/>
    <w:rPr>
      <w:rFonts w:eastAsiaTheme="minorHAns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E1DA0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12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l4">
    <w:name w:val="l4"/>
    <w:basedOn w:val="Normln"/>
    <w:rsid w:val="001D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1D1251"/>
    <w:rPr>
      <w:i/>
      <w:iCs/>
    </w:rPr>
  </w:style>
  <w:style w:type="paragraph" w:customStyle="1" w:styleId="l5">
    <w:name w:val="l5"/>
    <w:basedOn w:val="Normln"/>
    <w:rsid w:val="001D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semiHidden/>
    <w:unhideWhenUsed/>
    <w:rsid w:val="001D125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1D1251"/>
    <w:rPr>
      <w:rFonts w:ascii="Courier New" w:eastAsia="Times New Roman" w:hAnsi="Courier New" w:cs="Courier New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72D6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72D67"/>
  </w:style>
  <w:style w:type="paragraph" w:customStyle="1" w:styleId="Styl1">
    <w:name w:val="Styl1"/>
    <w:basedOn w:val="Normln"/>
    <w:rsid w:val="0007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nhideWhenUsed/>
    <w:rsid w:val="0029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10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1814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6592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9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151738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3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0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17976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9E230-3DF2-4911-ABA9-0E656561D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838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ZP</dc:creator>
  <cp:lastModifiedBy>Jana Michalová</cp:lastModifiedBy>
  <cp:revision>5</cp:revision>
  <cp:lastPrinted>2025-06-18T13:07:00Z</cp:lastPrinted>
  <dcterms:created xsi:type="dcterms:W3CDTF">2025-06-18T12:49:00Z</dcterms:created>
  <dcterms:modified xsi:type="dcterms:W3CDTF">2025-06-18T13:09:00Z</dcterms:modified>
</cp:coreProperties>
</file>