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6550" w:rsidRPr="00963BC5" w:rsidRDefault="00524C31">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00000002"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00000003"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00000005" w14:textId="5CF8C311" w:rsidR="003D6550" w:rsidRDefault="003D6550">
      <w:pPr>
        <w:widowControl w:val="0"/>
        <w:pBdr>
          <w:top w:val="nil"/>
          <w:left w:val="nil"/>
          <w:bottom w:val="single" w:sz="12" w:space="1" w:color="auto"/>
          <w:right w:val="nil"/>
          <w:between w:val="nil"/>
        </w:pBdr>
        <w:rPr>
          <w:rFonts w:ascii="Arial" w:eastAsia="Arial" w:hAnsi="Arial" w:cs="Arial"/>
          <w:i/>
          <w:color w:val="000000"/>
          <w:sz w:val="22"/>
          <w:szCs w:val="22"/>
        </w:rPr>
      </w:pPr>
    </w:p>
    <w:p w14:paraId="3308357D" w14:textId="77777777" w:rsidR="00936FBC" w:rsidRPr="00963BC5" w:rsidRDefault="00936FBC">
      <w:pPr>
        <w:widowControl w:val="0"/>
        <w:pBdr>
          <w:left w:val="nil"/>
          <w:bottom w:val="nil"/>
          <w:right w:val="nil"/>
          <w:between w:val="nil"/>
        </w:pBdr>
        <w:rPr>
          <w:rFonts w:ascii="Arial" w:eastAsia="Arial" w:hAnsi="Arial" w:cs="Arial"/>
          <w:color w:val="000000"/>
          <w:sz w:val="22"/>
          <w:szCs w:val="22"/>
        </w:rPr>
      </w:pPr>
    </w:p>
    <w:p w14:paraId="00000006" w14:textId="77777777" w:rsidR="003D6550" w:rsidRPr="00963BC5" w:rsidRDefault="00524C31">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IČ: 65759800, DIČ: CZ65759800, zapsaná v obchodním rejstříku, </w:t>
      </w:r>
      <w:proofErr w:type="spellStart"/>
      <w:r w:rsidRPr="00963BC5">
        <w:rPr>
          <w:rFonts w:ascii="Arial" w:eastAsia="Arial" w:hAnsi="Arial" w:cs="Arial"/>
          <w:color w:val="000000"/>
          <w:sz w:val="22"/>
          <w:szCs w:val="22"/>
        </w:rPr>
        <w:t>Pr</w:t>
      </w:r>
      <w:proofErr w:type="spellEnd"/>
      <w:r w:rsidRPr="00963BC5">
        <w:rPr>
          <w:rFonts w:ascii="Arial" w:eastAsia="Arial" w:hAnsi="Arial" w:cs="Arial"/>
          <w:color w:val="000000"/>
          <w:sz w:val="22"/>
          <w:szCs w:val="22"/>
        </w:rPr>
        <w:t xml:space="preserve"> 1675 vedená u Krajského soudu v Brně</w:t>
      </w:r>
    </w:p>
    <w:p w14:paraId="00000007" w14:textId="0C884B94"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proofErr w:type="spellStart"/>
      <w:r w:rsidR="001D4A58" w:rsidRPr="001D4A58">
        <w:rPr>
          <w:rFonts w:ascii="Arial" w:eastAsia="Arial" w:hAnsi="Arial" w:cs="Arial"/>
          <w:color w:val="000000"/>
          <w:sz w:val="22"/>
          <w:szCs w:val="22"/>
          <w:highlight w:val="black"/>
        </w:rPr>
        <w:t>xxxxxxxxxxxxxxx</w:t>
      </w:r>
      <w:proofErr w:type="spellEnd"/>
    </w:p>
    <w:p w14:paraId="0000000A" w14:textId="5EA6063A" w:rsidR="003D6550" w:rsidRPr="00963BC5" w:rsidRDefault="00524C31" w:rsidP="0003638B">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0000000C" w14:textId="475E7729" w:rsidR="003D6550" w:rsidRPr="00963BC5" w:rsidRDefault="00524C31" w:rsidP="0003638B">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3501EF3F" w14:textId="5DE51B53" w:rsidR="007D6314" w:rsidRPr="007D6314" w:rsidRDefault="00530C55" w:rsidP="007D6314">
      <w:pPr>
        <w:widowControl w:val="0"/>
        <w:pBdr>
          <w:top w:val="nil"/>
          <w:left w:val="nil"/>
          <w:bottom w:val="nil"/>
          <w:right w:val="nil"/>
          <w:between w:val="nil"/>
        </w:pBdr>
        <w:jc w:val="both"/>
        <w:rPr>
          <w:rFonts w:ascii="Arial" w:eastAsia="Arial" w:hAnsi="Arial" w:cs="Arial"/>
          <w:color w:val="000000"/>
          <w:sz w:val="22"/>
          <w:szCs w:val="22"/>
        </w:rPr>
      </w:pPr>
      <w:r w:rsidRPr="00530C55">
        <w:rPr>
          <w:rFonts w:ascii="Arial" w:eastAsia="Arial" w:hAnsi="Arial" w:cs="Arial"/>
          <w:b/>
          <w:color w:val="000000"/>
          <w:sz w:val="22"/>
          <w:szCs w:val="22"/>
        </w:rPr>
        <w:t>ER servis Holding s.r.o.</w:t>
      </w:r>
      <w:r w:rsidR="007D6314">
        <w:rPr>
          <w:rFonts w:ascii="Arial" w:eastAsia="Arial" w:hAnsi="Arial" w:cs="Arial"/>
          <w:b/>
          <w:color w:val="000000"/>
          <w:sz w:val="22"/>
          <w:szCs w:val="22"/>
        </w:rPr>
        <w:t xml:space="preserve">, </w:t>
      </w:r>
      <w:r w:rsidR="00180BA9" w:rsidRPr="00180BA9">
        <w:rPr>
          <w:rFonts w:ascii="Arial" w:eastAsia="Arial" w:hAnsi="Arial" w:cs="Arial"/>
          <w:color w:val="000000"/>
          <w:sz w:val="22"/>
          <w:szCs w:val="22"/>
        </w:rPr>
        <w:t>náměstí Josefa Haška 6, 538 63 Chroustovice</w:t>
      </w:r>
      <w:r w:rsidR="007D6314" w:rsidRPr="00963BC5">
        <w:rPr>
          <w:rFonts w:ascii="Arial" w:eastAsia="Arial" w:hAnsi="Arial" w:cs="Arial"/>
          <w:b/>
          <w:color w:val="000000"/>
          <w:sz w:val="22"/>
          <w:szCs w:val="22"/>
        </w:rPr>
        <w:t xml:space="preserve">, </w:t>
      </w:r>
      <w:r w:rsidR="007D6314" w:rsidRPr="00963BC5">
        <w:rPr>
          <w:rFonts w:ascii="Arial" w:eastAsia="Arial" w:hAnsi="Arial" w:cs="Arial"/>
          <w:color w:val="000000"/>
          <w:sz w:val="22"/>
          <w:szCs w:val="22"/>
        </w:rPr>
        <w:t>IČ:</w:t>
      </w:r>
      <w:r w:rsidR="007D6314">
        <w:rPr>
          <w:rFonts w:ascii="Arial" w:eastAsia="Arial" w:hAnsi="Arial" w:cs="Arial"/>
          <w:color w:val="000000"/>
          <w:sz w:val="22"/>
          <w:szCs w:val="22"/>
        </w:rPr>
        <w:t xml:space="preserve"> </w:t>
      </w:r>
      <w:r w:rsidR="00180BA9" w:rsidRPr="00180BA9">
        <w:rPr>
          <w:rFonts w:ascii="Arial" w:eastAsia="Arial" w:hAnsi="Arial" w:cs="Arial"/>
          <w:color w:val="000000"/>
          <w:sz w:val="22"/>
          <w:szCs w:val="22"/>
        </w:rPr>
        <w:t>04200632</w:t>
      </w:r>
      <w:r w:rsidR="007D6314" w:rsidRPr="00963BC5">
        <w:rPr>
          <w:rFonts w:ascii="Arial" w:eastAsia="Arial" w:hAnsi="Arial" w:cs="Arial"/>
          <w:color w:val="000000"/>
          <w:sz w:val="22"/>
          <w:szCs w:val="22"/>
        </w:rPr>
        <w:t xml:space="preserve">, </w:t>
      </w:r>
      <w:r w:rsidR="007D6314">
        <w:rPr>
          <w:rFonts w:ascii="Arial" w:eastAsia="Arial" w:hAnsi="Arial" w:cs="Arial"/>
          <w:color w:val="000000"/>
          <w:sz w:val="22"/>
          <w:szCs w:val="22"/>
        </w:rPr>
        <w:br/>
      </w:r>
      <w:r w:rsidR="007D6314" w:rsidRPr="00963BC5">
        <w:rPr>
          <w:rFonts w:ascii="Arial" w:eastAsia="Arial" w:hAnsi="Arial" w:cs="Arial"/>
          <w:color w:val="000000"/>
          <w:sz w:val="22"/>
          <w:szCs w:val="22"/>
        </w:rPr>
        <w:t>DIČ:</w:t>
      </w:r>
      <w:r w:rsidR="007D6314">
        <w:rPr>
          <w:rFonts w:ascii="Arial" w:eastAsia="Arial" w:hAnsi="Arial" w:cs="Arial"/>
          <w:color w:val="000000"/>
          <w:sz w:val="22"/>
          <w:szCs w:val="22"/>
        </w:rPr>
        <w:t xml:space="preserve"> </w:t>
      </w:r>
      <w:r w:rsidR="00BD4B9A" w:rsidRPr="00BD4B9A">
        <w:rPr>
          <w:rFonts w:ascii="Arial" w:eastAsia="Arial" w:hAnsi="Arial" w:cs="Arial"/>
          <w:color w:val="000000"/>
          <w:sz w:val="22"/>
          <w:szCs w:val="22"/>
        </w:rPr>
        <w:t>CZ04200632</w:t>
      </w:r>
      <w:r w:rsidR="007D6314" w:rsidRPr="00963BC5">
        <w:rPr>
          <w:rFonts w:ascii="Arial" w:eastAsia="Arial" w:hAnsi="Arial" w:cs="Arial"/>
          <w:color w:val="000000"/>
          <w:sz w:val="22"/>
          <w:szCs w:val="22"/>
        </w:rPr>
        <w:t xml:space="preserve">, zapsaná v obchodním rejstříku spisová značka </w:t>
      </w:r>
      <w:r w:rsidR="007D6314" w:rsidRPr="007D6314">
        <w:rPr>
          <w:rFonts w:ascii="Arial" w:eastAsia="Arial" w:hAnsi="Arial" w:cs="Arial"/>
          <w:color w:val="000000"/>
          <w:sz w:val="22"/>
          <w:szCs w:val="22"/>
        </w:rPr>
        <w:tab/>
      </w:r>
    </w:p>
    <w:p w14:paraId="0000000D" w14:textId="1FCB9CAC" w:rsidR="003D6550" w:rsidRPr="00963BC5" w:rsidRDefault="00EA79BE" w:rsidP="007D6314">
      <w:pPr>
        <w:widowControl w:val="0"/>
        <w:pBdr>
          <w:top w:val="nil"/>
          <w:left w:val="nil"/>
          <w:bottom w:val="nil"/>
          <w:right w:val="nil"/>
          <w:between w:val="nil"/>
        </w:pBdr>
        <w:jc w:val="both"/>
        <w:rPr>
          <w:rFonts w:ascii="Arial" w:eastAsia="Arial" w:hAnsi="Arial" w:cs="Arial"/>
          <w:color w:val="000000"/>
          <w:sz w:val="22"/>
          <w:szCs w:val="22"/>
        </w:rPr>
      </w:pPr>
      <w:r w:rsidRPr="00EA79BE">
        <w:rPr>
          <w:rFonts w:ascii="Arial" w:eastAsia="Arial" w:hAnsi="Arial" w:cs="Arial"/>
          <w:color w:val="000000"/>
          <w:sz w:val="22"/>
          <w:szCs w:val="22"/>
        </w:rPr>
        <w:t>C 35407</w:t>
      </w:r>
      <w:r w:rsidR="007D6314" w:rsidRPr="00963BC5">
        <w:rPr>
          <w:rFonts w:ascii="Arial" w:eastAsia="Arial" w:hAnsi="Arial" w:cs="Arial"/>
          <w:color w:val="000000"/>
          <w:sz w:val="22"/>
          <w:szCs w:val="22"/>
        </w:rPr>
        <w:t>, vedená u Krajského soudu v</w:t>
      </w:r>
      <w:r>
        <w:rPr>
          <w:rFonts w:ascii="Arial" w:eastAsia="Arial" w:hAnsi="Arial" w:cs="Arial"/>
          <w:color w:val="000000"/>
          <w:sz w:val="22"/>
          <w:szCs w:val="22"/>
        </w:rPr>
        <w:t> Hradci Králové</w:t>
      </w:r>
      <w:r w:rsidR="007D6314" w:rsidRPr="00963BC5">
        <w:rPr>
          <w:rFonts w:ascii="Arial" w:eastAsia="Arial" w:hAnsi="Arial" w:cs="Arial"/>
          <w:color w:val="000000"/>
          <w:sz w:val="22"/>
          <w:szCs w:val="22"/>
        </w:rPr>
        <w:t>.</w:t>
      </w:r>
    </w:p>
    <w:p w14:paraId="0000000E" w14:textId="4A78D11F"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proofErr w:type="spellStart"/>
      <w:r w:rsidR="001D4A58" w:rsidRPr="001D4A58">
        <w:rPr>
          <w:rFonts w:ascii="Arial" w:eastAsia="Arial" w:hAnsi="Arial" w:cs="Arial"/>
          <w:color w:val="000000"/>
          <w:sz w:val="22"/>
          <w:szCs w:val="22"/>
          <w:highlight w:val="black"/>
        </w:rPr>
        <w:t>xxxxxxxxxxxxx</w:t>
      </w:r>
      <w:proofErr w:type="spellEnd"/>
    </w:p>
    <w:p w14:paraId="00000010" w14:textId="77777777" w:rsidR="003D6550" w:rsidRPr="00963BC5" w:rsidRDefault="00524C31">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00000011"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0000012"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00000013"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00000014"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00000015" w14:textId="77777777" w:rsidR="003D6550" w:rsidRPr="00963BC5" w:rsidRDefault="003D6550">
      <w:pPr>
        <w:widowControl w:val="0"/>
        <w:pBdr>
          <w:top w:val="nil"/>
          <w:left w:val="nil"/>
          <w:bottom w:val="nil"/>
          <w:right w:val="nil"/>
          <w:between w:val="nil"/>
        </w:pBdr>
        <w:ind w:left="426"/>
        <w:jc w:val="right"/>
        <w:rPr>
          <w:rFonts w:ascii="Arial" w:eastAsia="Arial" w:hAnsi="Arial" w:cs="Arial"/>
          <w:color w:val="000000"/>
          <w:sz w:val="22"/>
          <w:szCs w:val="22"/>
        </w:rPr>
      </w:pPr>
    </w:p>
    <w:p w14:paraId="00000016" w14:textId="77777777" w:rsidR="003D6550" w:rsidRPr="00963BC5" w:rsidRDefault="003D6550">
      <w:pPr>
        <w:widowControl w:val="0"/>
        <w:pBdr>
          <w:top w:val="nil"/>
          <w:left w:val="nil"/>
          <w:bottom w:val="nil"/>
          <w:right w:val="nil"/>
          <w:between w:val="nil"/>
        </w:pBdr>
        <w:rPr>
          <w:rFonts w:ascii="Arial" w:eastAsia="Arial" w:hAnsi="Arial" w:cs="Arial"/>
          <w:color w:val="000000"/>
          <w:sz w:val="22"/>
          <w:szCs w:val="22"/>
        </w:rPr>
      </w:pPr>
    </w:p>
    <w:p w14:paraId="00000017" w14:textId="77777777" w:rsidR="003D6550" w:rsidRPr="00963BC5" w:rsidRDefault="00524C31">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00000018" w14:textId="77777777" w:rsidR="003D6550" w:rsidRPr="00963BC5" w:rsidRDefault="003D6550">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01589F95" w14:textId="77777777" w:rsidR="00DF5B30" w:rsidRPr="00DF5B30" w:rsidRDefault="00524C31" w:rsidP="00F313DD">
      <w:pPr>
        <w:widowControl w:val="0"/>
        <w:numPr>
          <w:ilvl w:val="1"/>
          <w:numId w:val="8"/>
        </w:numPr>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963BC5">
        <w:rPr>
          <w:rFonts w:ascii="Arial" w:eastAsia="Arial" w:hAnsi="Arial" w:cs="Arial"/>
          <w:color w:val="000000"/>
          <w:sz w:val="22"/>
          <w:szCs w:val="22"/>
        </w:rPr>
        <w:t xml:space="preserve">Zhotovitel se za podmínek stanovených touto Smlouvou zavazuje provést pro Objednatele následující dílo: </w:t>
      </w:r>
    </w:p>
    <w:p w14:paraId="2C31CFC5" w14:textId="058EECE6" w:rsidR="00316EC7" w:rsidRDefault="00316EC7" w:rsidP="00316EC7">
      <w:pPr>
        <w:pStyle w:val="Odstavecseseznamem"/>
        <w:widowControl w:val="0"/>
        <w:numPr>
          <w:ilvl w:val="0"/>
          <w:numId w:val="11"/>
        </w:numPr>
        <w:pBdr>
          <w:top w:val="nil"/>
          <w:left w:val="nil"/>
          <w:bottom w:val="nil"/>
          <w:right w:val="nil"/>
          <w:between w:val="nil"/>
        </w:pBdr>
        <w:tabs>
          <w:tab w:val="left" w:pos="540"/>
        </w:tabs>
        <w:spacing w:after="120"/>
        <w:jc w:val="both"/>
        <w:rPr>
          <w:rFonts w:ascii="Arial" w:hAnsi="Arial" w:cs="Arial"/>
          <w:b/>
          <w:bCs/>
          <w:sz w:val="22"/>
          <w:szCs w:val="22"/>
        </w:rPr>
      </w:pPr>
      <w:r>
        <w:rPr>
          <w:rFonts w:ascii="Arial" w:hAnsi="Arial" w:cs="Arial"/>
          <w:b/>
          <w:bCs/>
          <w:sz w:val="22"/>
          <w:szCs w:val="22"/>
        </w:rPr>
        <w:t xml:space="preserve">   </w:t>
      </w:r>
      <w:r w:rsidR="00287BC5" w:rsidRPr="00287BC5">
        <w:rPr>
          <w:rFonts w:ascii="Arial" w:hAnsi="Arial" w:cs="Arial"/>
          <w:b/>
          <w:bCs/>
          <w:sz w:val="22"/>
          <w:szCs w:val="22"/>
        </w:rPr>
        <w:t>dodání a montáž vložky válce</w:t>
      </w:r>
      <w:r w:rsidR="00287BC5">
        <w:rPr>
          <w:rFonts w:ascii="Arial" w:hAnsi="Arial" w:cs="Arial"/>
          <w:b/>
          <w:bCs/>
          <w:sz w:val="22"/>
          <w:szCs w:val="22"/>
        </w:rPr>
        <w:t xml:space="preserve"> </w:t>
      </w:r>
      <w:r w:rsidR="00287BC5" w:rsidRPr="00287BC5">
        <w:rPr>
          <w:rFonts w:ascii="Arial" w:hAnsi="Arial" w:cs="Arial"/>
          <w:b/>
          <w:bCs/>
          <w:sz w:val="22"/>
          <w:szCs w:val="22"/>
        </w:rPr>
        <w:t>kompresoru SMC 108 strojovny chlazení zimního</w:t>
      </w:r>
      <w:r>
        <w:rPr>
          <w:rFonts w:ascii="Arial" w:hAnsi="Arial" w:cs="Arial"/>
          <w:b/>
          <w:bCs/>
          <w:sz w:val="22"/>
          <w:szCs w:val="22"/>
        </w:rPr>
        <w:t xml:space="preserve"> </w:t>
      </w:r>
      <w:r w:rsidRPr="00287BC5">
        <w:rPr>
          <w:rFonts w:ascii="Arial" w:hAnsi="Arial" w:cs="Arial"/>
          <w:b/>
          <w:bCs/>
          <w:sz w:val="22"/>
          <w:szCs w:val="22"/>
        </w:rPr>
        <w:t>stadionu</w:t>
      </w:r>
      <w:r>
        <w:rPr>
          <w:rFonts w:ascii="Arial" w:hAnsi="Arial" w:cs="Arial"/>
          <w:b/>
          <w:bCs/>
          <w:sz w:val="22"/>
          <w:szCs w:val="22"/>
        </w:rPr>
        <w:t xml:space="preserve"> – vložka</w:t>
      </w:r>
      <w:r w:rsidR="00287BC5" w:rsidRPr="00316EC7">
        <w:rPr>
          <w:rFonts w:ascii="Arial" w:hAnsi="Arial" w:cs="Arial"/>
          <w:b/>
          <w:bCs/>
          <w:sz w:val="22"/>
          <w:szCs w:val="22"/>
        </w:rPr>
        <w:t xml:space="preserve"> válce T/SMC/100 3112.1002 </w:t>
      </w:r>
    </w:p>
    <w:p w14:paraId="291823DE" w14:textId="3A40D8AB" w:rsidR="000D46D4" w:rsidRDefault="00316EC7" w:rsidP="00D95DFA">
      <w:pPr>
        <w:pStyle w:val="Odstavecseseznamem"/>
        <w:widowControl w:val="0"/>
        <w:pBdr>
          <w:top w:val="nil"/>
          <w:left w:val="nil"/>
          <w:bottom w:val="nil"/>
          <w:right w:val="nil"/>
          <w:between w:val="nil"/>
        </w:pBdr>
        <w:tabs>
          <w:tab w:val="left" w:pos="540"/>
        </w:tabs>
        <w:spacing w:after="120"/>
        <w:jc w:val="both"/>
        <w:rPr>
          <w:rFonts w:ascii="Arial" w:eastAsia="Arial" w:hAnsi="Arial" w:cs="Arial"/>
          <w:i/>
          <w:iCs/>
          <w:color w:val="000000"/>
          <w:sz w:val="22"/>
          <w:szCs w:val="22"/>
        </w:rPr>
      </w:pPr>
      <w:r>
        <w:rPr>
          <w:rFonts w:ascii="Arial" w:eastAsia="Arial" w:hAnsi="Arial" w:cs="Arial"/>
          <w:i/>
          <w:iCs/>
          <w:color w:val="000000"/>
          <w:sz w:val="22"/>
          <w:szCs w:val="22"/>
        </w:rPr>
        <w:t>Poškození vložky válce zjištěno při velkém servisu kompresoru SMC 10</w:t>
      </w:r>
      <w:r w:rsidR="00D95DFA">
        <w:rPr>
          <w:rFonts w:ascii="Arial" w:eastAsia="Arial" w:hAnsi="Arial" w:cs="Arial"/>
          <w:i/>
          <w:iCs/>
          <w:color w:val="000000"/>
          <w:sz w:val="22"/>
          <w:szCs w:val="22"/>
        </w:rPr>
        <w:t xml:space="preserve">8 realizovaném dne 16.6.2025. </w:t>
      </w:r>
    </w:p>
    <w:p w14:paraId="0000001A" w14:textId="0EF3A669" w:rsidR="003D6550" w:rsidRPr="00223DFE" w:rsidRDefault="00524C31" w:rsidP="00223DFE">
      <w:pPr>
        <w:widowControl w:val="0"/>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223DFE">
        <w:rPr>
          <w:rFonts w:ascii="Arial" w:eastAsia="Arial" w:hAnsi="Arial" w:cs="Arial"/>
          <w:color w:val="000000"/>
          <w:sz w:val="22"/>
          <w:szCs w:val="22"/>
        </w:rPr>
        <w:t>(dále jen „</w:t>
      </w:r>
      <w:r w:rsidRPr="00223DFE">
        <w:rPr>
          <w:rFonts w:ascii="Arial" w:eastAsia="Arial" w:hAnsi="Arial" w:cs="Arial"/>
          <w:b/>
          <w:color w:val="000000"/>
          <w:sz w:val="22"/>
          <w:szCs w:val="22"/>
        </w:rPr>
        <w:t>Dílo</w:t>
      </w:r>
      <w:r w:rsidRPr="00223DFE">
        <w:rPr>
          <w:rFonts w:ascii="Arial" w:eastAsia="Arial" w:hAnsi="Arial" w:cs="Arial"/>
          <w:color w:val="000000"/>
          <w:sz w:val="22"/>
          <w:szCs w:val="22"/>
        </w:rPr>
        <w:t>“), a to v</w:t>
      </w:r>
      <w:r w:rsidR="008D72DE" w:rsidRPr="00223DFE">
        <w:rPr>
          <w:rFonts w:ascii="Arial" w:eastAsia="Arial" w:hAnsi="Arial" w:cs="Arial"/>
          <w:color w:val="000000"/>
          <w:sz w:val="22"/>
          <w:szCs w:val="22"/>
        </w:rPr>
        <w:t> </w:t>
      </w:r>
      <w:r w:rsidRPr="00223DFE">
        <w:rPr>
          <w:rFonts w:ascii="Arial" w:eastAsia="Arial" w:hAnsi="Arial" w:cs="Arial"/>
          <w:color w:val="000000"/>
          <w:sz w:val="22"/>
          <w:szCs w:val="22"/>
        </w:rPr>
        <w:t>rozsahu</w:t>
      </w:r>
      <w:r w:rsidR="008D72DE" w:rsidRPr="00223DFE">
        <w:rPr>
          <w:rFonts w:ascii="Arial" w:eastAsia="Arial" w:hAnsi="Arial" w:cs="Arial"/>
          <w:color w:val="000000"/>
          <w:sz w:val="22"/>
          <w:szCs w:val="22"/>
        </w:rPr>
        <w:t xml:space="preserve"> a v ceně dle </w:t>
      </w:r>
      <w:r w:rsidR="00F313DD" w:rsidRPr="00223DFE">
        <w:rPr>
          <w:rFonts w:ascii="Arial" w:eastAsia="Arial" w:hAnsi="Arial" w:cs="Arial"/>
          <w:color w:val="000000"/>
          <w:sz w:val="22"/>
          <w:szCs w:val="22"/>
        </w:rPr>
        <w:t>článku 3. smlouvy.</w:t>
      </w:r>
      <w:r w:rsidR="007D6314" w:rsidRPr="00223DFE">
        <w:rPr>
          <w:rFonts w:ascii="Arial" w:eastAsia="Arial" w:hAnsi="Arial" w:cs="Arial"/>
          <w:color w:val="000000"/>
          <w:sz w:val="22"/>
          <w:szCs w:val="22"/>
        </w:rPr>
        <w:t xml:space="preserve"> Objednatel</w:t>
      </w:r>
      <w:r w:rsidRPr="00223DFE">
        <w:rPr>
          <w:rFonts w:ascii="Arial" w:eastAsia="Arial" w:hAnsi="Arial" w:cs="Arial"/>
          <w:color w:val="000000"/>
          <w:sz w:val="22"/>
          <w:szCs w:val="22"/>
        </w:rPr>
        <w:t xml:space="preserve"> se zavazuje k převzetí provedeného Díla a </w:t>
      </w:r>
      <w:r w:rsidRPr="00223DFE">
        <w:rPr>
          <w:rFonts w:ascii="Arial" w:eastAsia="Arial" w:hAnsi="Arial" w:cs="Arial"/>
          <w:sz w:val="22"/>
          <w:szCs w:val="22"/>
        </w:rPr>
        <w:t>k</w:t>
      </w:r>
      <w:r w:rsidRPr="00223DFE">
        <w:rPr>
          <w:rFonts w:ascii="Arial" w:eastAsia="Arial" w:hAnsi="Arial" w:cs="Arial"/>
          <w:color w:val="000000"/>
          <w:sz w:val="22"/>
          <w:szCs w:val="22"/>
        </w:rPr>
        <w:t> uhrazení ceny za Dílo, sjednané níže v této Smlouvě.</w:t>
      </w:r>
    </w:p>
    <w:p w14:paraId="5478FEC4" w14:textId="77777777" w:rsidR="00F313DD" w:rsidRPr="00F313DD" w:rsidRDefault="00F313DD" w:rsidP="00F313DD">
      <w:pPr>
        <w:widowControl w:val="0"/>
        <w:pBdr>
          <w:top w:val="nil"/>
          <w:left w:val="nil"/>
          <w:bottom w:val="nil"/>
          <w:right w:val="nil"/>
          <w:between w:val="nil"/>
        </w:pBdr>
        <w:tabs>
          <w:tab w:val="left" w:pos="540"/>
        </w:tabs>
        <w:spacing w:after="120"/>
        <w:ind w:left="720"/>
        <w:jc w:val="both"/>
        <w:rPr>
          <w:rFonts w:ascii="Arial" w:eastAsia="Arial" w:hAnsi="Arial" w:cs="Arial"/>
          <w:b/>
          <w:color w:val="000000"/>
          <w:sz w:val="22"/>
          <w:szCs w:val="22"/>
        </w:rPr>
      </w:pPr>
    </w:p>
    <w:p w14:paraId="0000001B"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0000001C" w14:textId="2D1BAD5B"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Zhotovitele na Díle</w:t>
      </w:r>
      <w:r w:rsidR="00CE0F80">
        <w:rPr>
          <w:rFonts w:ascii="Arial" w:eastAsia="Arial" w:hAnsi="Arial" w:cs="Arial"/>
          <w:color w:val="000000"/>
          <w:sz w:val="22"/>
          <w:szCs w:val="22"/>
        </w:rPr>
        <w:t xml:space="preserve"> nejdříve</w:t>
      </w:r>
      <w:r w:rsidR="008E2017">
        <w:rPr>
          <w:rFonts w:ascii="Arial" w:eastAsia="Arial" w:hAnsi="Arial" w:cs="Arial"/>
          <w:b/>
          <w:color w:val="000000"/>
          <w:sz w:val="22"/>
          <w:szCs w:val="22"/>
        </w:rPr>
        <w:t xml:space="preserve"> </w:t>
      </w:r>
      <w:r w:rsidR="00D806EF">
        <w:rPr>
          <w:rFonts w:ascii="Arial" w:eastAsia="Arial" w:hAnsi="Arial" w:cs="Arial"/>
          <w:b/>
          <w:color w:val="000000"/>
          <w:sz w:val="22"/>
          <w:szCs w:val="22"/>
        </w:rPr>
        <w:t>1</w:t>
      </w:r>
      <w:r w:rsidRPr="00753900">
        <w:rPr>
          <w:rFonts w:ascii="Arial" w:eastAsia="Arial" w:hAnsi="Arial" w:cs="Arial"/>
          <w:b/>
          <w:color w:val="000000"/>
          <w:sz w:val="22"/>
          <w:szCs w:val="22"/>
        </w:rPr>
        <w:t xml:space="preserve">. </w:t>
      </w:r>
      <w:r w:rsidR="00D806EF">
        <w:rPr>
          <w:rFonts w:ascii="Arial" w:eastAsia="Arial" w:hAnsi="Arial" w:cs="Arial"/>
          <w:b/>
          <w:color w:val="000000"/>
          <w:sz w:val="22"/>
          <w:szCs w:val="22"/>
        </w:rPr>
        <w:t>7</w:t>
      </w:r>
      <w:r w:rsidRPr="00753900">
        <w:rPr>
          <w:rFonts w:ascii="Arial" w:eastAsia="Arial" w:hAnsi="Arial" w:cs="Arial"/>
          <w:b/>
          <w:color w:val="000000"/>
          <w:sz w:val="22"/>
          <w:szCs w:val="22"/>
        </w:rPr>
        <w:t>. 202</w:t>
      </w:r>
      <w:r w:rsidR="00D175D7">
        <w:rPr>
          <w:rFonts w:ascii="Arial" w:eastAsia="Arial" w:hAnsi="Arial" w:cs="Arial"/>
          <w:b/>
          <w:color w:val="000000"/>
          <w:sz w:val="22"/>
          <w:szCs w:val="22"/>
        </w:rPr>
        <w:t>5</w:t>
      </w:r>
      <w:r w:rsidRPr="00753900">
        <w:rPr>
          <w:rFonts w:ascii="Arial" w:eastAsia="Arial" w:hAnsi="Arial" w:cs="Arial"/>
          <w:b/>
          <w:color w:val="000000"/>
          <w:sz w:val="22"/>
          <w:szCs w:val="22"/>
        </w:rPr>
        <w:t xml:space="preserve">. </w:t>
      </w:r>
    </w:p>
    <w:p w14:paraId="0000001D" w14:textId="280E8A43"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Zhotovitele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004F5A1B">
        <w:rPr>
          <w:rFonts w:ascii="Arial" w:eastAsia="Arial" w:hAnsi="Arial" w:cs="Arial"/>
          <w:b/>
          <w:color w:val="000000"/>
          <w:sz w:val="22"/>
          <w:szCs w:val="22"/>
        </w:rPr>
        <w:t>25</w:t>
      </w:r>
      <w:r w:rsidR="00002C19">
        <w:rPr>
          <w:rFonts w:ascii="Arial" w:eastAsia="Arial" w:hAnsi="Arial" w:cs="Arial"/>
          <w:b/>
          <w:color w:val="000000"/>
          <w:sz w:val="22"/>
          <w:szCs w:val="22"/>
        </w:rPr>
        <w:t xml:space="preserve">. </w:t>
      </w:r>
      <w:r w:rsidR="004F5A1B">
        <w:rPr>
          <w:rFonts w:ascii="Arial" w:eastAsia="Arial" w:hAnsi="Arial" w:cs="Arial"/>
          <w:b/>
          <w:color w:val="000000"/>
          <w:sz w:val="22"/>
          <w:szCs w:val="22"/>
        </w:rPr>
        <w:t>7</w:t>
      </w:r>
      <w:r w:rsidRPr="00753900">
        <w:rPr>
          <w:rFonts w:ascii="Arial" w:eastAsia="Arial" w:hAnsi="Arial" w:cs="Arial"/>
          <w:b/>
          <w:color w:val="000000"/>
          <w:sz w:val="22"/>
          <w:szCs w:val="22"/>
        </w:rPr>
        <w:t>.</w:t>
      </w:r>
      <w:r w:rsidR="00002C19">
        <w:rPr>
          <w:rFonts w:ascii="Arial" w:eastAsia="Arial" w:hAnsi="Arial" w:cs="Arial"/>
          <w:b/>
          <w:color w:val="000000"/>
          <w:sz w:val="22"/>
          <w:szCs w:val="22"/>
        </w:rPr>
        <w:t xml:space="preserve"> 202</w:t>
      </w:r>
      <w:r w:rsidR="00D175D7">
        <w:rPr>
          <w:rFonts w:ascii="Arial" w:eastAsia="Arial" w:hAnsi="Arial" w:cs="Arial"/>
          <w:b/>
          <w:color w:val="000000"/>
          <w:sz w:val="22"/>
          <w:szCs w:val="22"/>
        </w:rPr>
        <w:t>5</w:t>
      </w:r>
      <w:r w:rsidR="00002C19">
        <w:rPr>
          <w:rFonts w:ascii="Arial" w:eastAsia="Arial" w:hAnsi="Arial" w:cs="Arial"/>
          <w:b/>
          <w:color w:val="000000"/>
          <w:sz w:val="22"/>
          <w:szCs w:val="22"/>
        </w:rPr>
        <w:t>.</w:t>
      </w:r>
    </w:p>
    <w:p w14:paraId="0000001E" w14:textId="77777777" w:rsidR="003D6550" w:rsidRDefault="003D6550">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131AE55B" w14:textId="77777777" w:rsidR="00003011" w:rsidRDefault="00003011">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52A174C7" w14:textId="77777777" w:rsidR="0003638B" w:rsidRPr="00963BC5" w:rsidRDefault="0003638B">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000001F"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1521AA41" w14:textId="78C57A21" w:rsidR="00A56437" w:rsidRDefault="00524C31">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580C70">
        <w:rPr>
          <w:rFonts w:ascii="Arial" w:eastAsia="Arial" w:hAnsi="Arial" w:cs="Arial"/>
          <w:color w:val="000000"/>
          <w:sz w:val="22"/>
          <w:szCs w:val="22"/>
        </w:rPr>
        <w:t xml:space="preserve">Cena za provedení Díla dle této Smlouvy byla stanovena </w:t>
      </w:r>
      <w:r w:rsidR="00E75F63" w:rsidRPr="00580C70">
        <w:rPr>
          <w:rFonts w:ascii="Arial" w:eastAsia="Arial" w:hAnsi="Arial" w:cs="Arial"/>
          <w:color w:val="000000"/>
          <w:sz w:val="22"/>
          <w:szCs w:val="22"/>
        </w:rPr>
        <w:t>na</w:t>
      </w:r>
      <w:r w:rsidRPr="00580C70">
        <w:rPr>
          <w:rFonts w:ascii="Arial" w:eastAsia="Arial" w:hAnsi="Arial" w:cs="Arial"/>
          <w:color w:val="000000"/>
          <w:sz w:val="22"/>
          <w:szCs w:val="22"/>
        </w:rPr>
        <w:t xml:space="preserve"> </w:t>
      </w:r>
      <w:r w:rsidR="00D806EF">
        <w:rPr>
          <w:rFonts w:ascii="Arial" w:eastAsia="Arial" w:hAnsi="Arial" w:cs="Arial"/>
          <w:b/>
          <w:color w:val="000000"/>
          <w:sz w:val="22"/>
          <w:szCs w:val="22"/>
        </w:rPr>
        <w:t>60.500</w:t>
      </w:r>
      <w:r w:rsidR="00753900" w:rsidRPr="00580C70">
        <w:rPr>
          <w:rFonts w:ascii="Arial" w:eastAsia="Arial" w:hAnsi="Arial" w:cs="Arial"/>
          <w:b/>
          <w:color w:val="000000"/>
          <w:sz w:val="22"/>
          <w:szCs w:val="22"/>
        </w:rPr>
        <w:t>, -</w:t>
      </w:r>
      <w:r w:rsidRPr="00580C70">
        <w:rPr>
          <w:rFonts w:ascii="Arial" w:eastAsia="Arial" w:hAnsi="Arial" w:cs="Arial"/>
          <w:b/>
          <w:color w:val="000000"/>
          <w:sz w:val="22"/>
          <w:szCs w:val="22"/>
        </w:rPr>
        <w:t xml:space="preserve"> Kč </w:t>
      </w:r>
      <w:r w:rsidRPr="00580C70">
        <w:rPr>
          <w:rFonts w:ascii="Arial" w:eastAsia="Arial" w:hAnsi="Arial" w:cs="Arial"/>
          <w:color w:val="000000"/>
          <w:sz w:val="22"/>
          <w:szCs w:val="22"/>
        </w:rPr>
        <w:t xml:space="preserve">(slovy: </w:t>
      </w:r>
      <w:r w:rsidR="00E00BC2" w:rsidRPr="00E00BC2">
        <w:rPr>
          <w:rFonts w:ascii="Arial" w:eastAsia="Arial" w:hAnsi="Arial" w:cs="Arial"/>
          <w:color w:val="000000"/>
          <w:sz w:val="22"/>
          <w:szCs w:val="22"/>
        </w:rPr>
        <w:t>šedesát tisíc pět set korun českých</w:t>
      </w:r>
      <w:r w:rsidRPr="00580C70">
        <w:rPr>
          <w:rFonts w:ascii="Arial" w:eastAsia="Arial" w:hAnsi="Arial" w:cs="Arial"/>
          <w:color w:val="000000"/>
          <w:sz w:val="22"/>
          <w:szCs w:val="22"/>
        </w:rPr>
        <w:t>) bez</w:t>
      </w:r>
      <w:r w:rsidRPr="00580C70">
        <w:rPr>
          <w:rFonts w:ascii="Arial" w:eastAsia="Arial" w:hAnsi="Arial" w:cs="Arial"/>
          <w:b/>
          <w:color w:val="000000"/>
          <w:sz w:val="22"/>
          <w:szCs w:val="22"/>
        </w:rPr>
        <w:t xml:space="preserve"> DPH</w:t>
      </w:r>
      <w:r w:rsidRPr="00580C70">
        <w:rPr>
          <w:rFonts w:ascii="Arial" w:eastAsia="Arial" w:hAnsi="Arial" w:cs="Arial"/>
          <w:color w:val="000000"/>
          <w:sz w:val="22"/>
          <w:szCs w:val="22"/>
        </w:rPr>
        <w:t xml:space="preserve"> (dále jen „</w:t>
      </w:r>
      <w:r w:rsidRPr="00580C70">
        <w:rPr>
          <w:rFonts w:ascii="Arial" w:eastAsia="Arial" w:hAnsi="Arial" w:cs="Arial"/>
          <w:b/>
          <w:color w:val="000000"/>
          <w:sz w:val="22"/>
          <w:szCs w:val="22"/>
        </w:rPr>
        <w:t>Cena Díla</w:t>
      </w:r>
      <w:r w:rsidRPr="00580C70">
        <w:rPr>
          <w:rFonts w:ascii="Arial" w:eastAsia="Arial" w:hAnsi="Arial" w:cs="Arial"/>
          <w:color w:val="000000"/>
          <w:sz w:val="22"/>
          <w:szCs w:val="22"/>
        </w:rPr>
        <w:t xml:space="preserve">“). </w:t>
      </w:r>
    </w:p>
    <w:p w14:paraId="2C84A9BE" w14:textId="2FDC03EC" w:rsidR="009D763A" w:rsidRPr="002F1521" w:rsidRDefault="00664F77" w:rsidP="00203BF5">
      <w:pPr>
        <w:widowControl w:val="0"/>
        <w:pBdr>
          <w:top w:val="nil"/>
          <w:left w:val="nil"/>
          <w:bottom w:val="nil"/>
          <w:right w:val="nil"/>
          <w:between w:val="nil"/>
        </w:pBdr>
        <w:tabs>
          <w:tab w:val="left" w:pos="540"/>
        </w:tabs>
        <w:jc w:val="both"/>
        <w:rPr>
          <w:rFonts w:ascii="Arial" w:eastAsia="Arial" w:hAnsi="Arial" w:cs="Arial"/>
          <w:b/>
          <w:bCs/>
          <w:sz w:val="22"/>
          <w:szCs w:val="22"/>
        </w:rPr>
      </w:pPr>
      <w:r>
        <w:rPr>
          <w:rFonts w:ascii="Arial" w:hAnsi="Arial" w:cs="Arial"/>
          <w:sz w:val="22"/>
          <w:szCs w:val="22"/>
        </w:rPr>
        <w:tab/>
      </w:r>
    </w:p>
    <w:p w14:paraId="6C1C05D3" w14:textId="0C34D233" w:rsidR="00B61466" w:rsidRPr="00210189" w:rsidRDefault="002F1521" w:rsidP="002F1521">
      <w:pPr>
        <w:widowControl w:val="0"/>
        <w:pBdr>
          <w:top w:val="nil"/>
          <w:left w:val="nil"/>
          <w:bottom w:val="nil"/>
          <w:right w:val="nil"/>
          <w:between w:val="nil"/>
        </w:pBdr>
        <w:spacing w:before="120"/>
        <w:rPr>
          <w:rFonts w:ascii="Arial" w:eastAsia="Arial" w:hAnsi="Arial" w:cs="Arial"/>
          <w:b/>
          <w:bCs/>
          <w:sz w:val="22"/>
          <w:szCs w:val="22"/>
          <w:u w:val="single"/>
        </w:rPr>
      </w:pPr>
      <w:r w:rsidRPr="00210189">
        <w:rPr>
          <w:rFonts w:ascii="Arial" w:eastAsia="Arial" w:hAnsi="Arial" w:cs="Arial"/>
          <w:b/>
          <w:bCs/>
          <w:sz w:val="22"/>
          <w:szCs w:val="22"/>
          <w:u w:val="single"/>
        </w:rPr>
        <w:t xml:space="preserve">Celková částka </w:t>
      </w:r>
      <w:r w:rsidR="00203BF5">
        <w:rPr>
          <w:rFonts w:ascii="Arial" w:eastAsia="Arial" w:hAnsi="Arial" w:cs="Arial"/>
          <w:b/>
          <w:bCs/>
          <w:sz w:val="22"/>
          <w:szCs w:val="22"/>
          <w:u w:val="single"/>
        </w:rPr>
        <w:t>60.500</w:t>
      </w:r>
      <w:r w:rsidR="00210189" w:rsidRPr="00210189">
        <w:rPr>
          <w:rFonts w:ascii="Arial" w:eastAsia="Arial" w:hAnsi="Arial" w:cs="Arial"/>
          <w:b/>
          <w:bCs/>
          <w:sz w:val="22"/>
          <w:szCs w:val="22"/>
          <w:u w:val="single"/>
        </w:rPr>
        <w:t>, -</w:t>
      </w:r>
      <w:r w:rsidR="00DC1F73" w:rsidRPr="00210189">
        <w:rPr>
          <w:rFonts w:ascii="Arial" w:eastAsia="Arial" w:hAnsi="Arial" w:cs="Arial"/>
          <w:b/>
          <w:bCs/>
          <w:sz w:val="22"/>
          <w:szCs w:val="22"/>
          <w:u w:val="single"/>
        </w:rPr>
        <w:t>Kč bez DPH</w:t>
      </w:r>
    </w:p>
    <w:p w14:paraId="00000021" w14:textId="77777777" w:rsidR="003D6550" w:rsidRPr="00580C70"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Cena Díla bude Objednatelem uhrazena po podepsání předávacího protokolu.</w:t>
      </w:r>
    </w:p>
    <w:p w14:paraId="00000022" w14:textId="33C14A1B" w:rsidR="003D6550" w:rsidRPr="00580C70" w:rsidRDefault="00524C31">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Zhotovitelem provedené práce na Díle budou Objednateli fakturovány po podepsání předávacího </w:t>
      </w:r>
      <w:r w:rsidR="00E75F63" w:rsidRPr="00580C70">
        <w:rPr>
          <w:rFonts w:ascii="Arial" w:eastAsia="Arial" w:hAnsi="Arial" w:cs="Arial"/>
          <w:color w:val="000000"/>
          <w:sz w:val="22"/>
          <w:szCs w:val="22"/>
        </w:rPr>
        <w:t>protokolu,</w:t>
      </w:r>
      <w:r w:rsidRPr="00580C70">
        <w:rPr>
          <w:rFonts w:ascii="Arial" w:eastAsia="Arial" w:hAnsi="Arial" w:cs="Arial"/>
          <w:color w:val="000000"/>
          <w:sz w:val="22"/>
          <w:szCs w:val="22"/>
        </w:rPr>
        <w:t xml:space="preserve">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Zhotovitel, přičemž takto provedený Soupis je přílohou příslušné faktury. </w:t>
      </w:r>
    </w:p>
    <w:p w14:paraId="00000024"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w:t>
      </w:r>
      <w:r w:rsidRPr="00963BC5">
        <w:rPr>
          <w:rFonts w:ascii="Arial" w:eastAsia="Arial" w:hAnsi="Arial" w:cs="Arial"/>
          <w:color w:val="000000"/>
          <w:sz w:val="22"/>
          <w:szCs w:val="22"/>
        </w:rPr>
        <w:lastRenderedPageBreak/>
        <w:t xml:space="preserve">Objednatelem, musí být sjednána prostřednictvím písemného dodatku k této Smlouvě. </w:t>
      </w:r>
    </w:p>
    <w:p w14:paraId="00000025"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963BC5">
        <w:rPr>
          <w:rFonts w:ascii="Arial" w:eastAsia="Arial" w:hAnsi="Arial" w:cs="Arial"/>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00000026" w14:textId="4F7BC19E"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Zhotovitel je po předchozím souhlasu Objednatele oprávněn změnit touto Smlouvou odsouhlasený materiál určený pro předmět Díla, pokud tyto změny nepovedou ke změně požadovaných technických a funkčních vlastností předmětu Díla, přičemž souhlas Objednatele nebude bezdůvodně odepřen. Pokud tyto změny budou mít podstatný vliv na Cenu Díla, musí být tato změna upravena dodatkem včetně změny Ceny Díla dle principu uvedeného v čl. 3.</w:t>
      </w:r>
      <w:r w:rsidR="00E75F63">
        <w:rPr>
          <w:rFonts w:ascii="Arial" w:eastAsia="Arial" w:hAnsi="Arial" w:cs="Arial"/>
          <w:color w:val="000000"/>
          <w:sz w:val="22"/>
          <w:szCs w:val="22"/>
        </w:rPr>
        <w:t>4</w:t>
      </w:r>
      <w:r w:rsidRPr="00963BC5">
        <w:rPr>
          <w:rFonts w:ascii="Arial" w:eastAsia="Arial" w:hAnsi="Arial" w:cs="Arial"/>
          <w:color w:val="000000"/>
          <w:sz w:val="22"/>
          <w:szCs w:val="22"/>
        </w:rPr>
        <w:t>. Smlouvy, v opačném případě budou Strany postupovat dle čl. 3.</w:t>
      </w:r>
      <w:r w:rsidR="00E75F63">
        <w:rPr>
          <w:rFonts w:ascii="Arial" w:eastAsia="Arial" w:hAnsi="Arial" w:cs="Arial"/>
          <w:color w:val="000000"/>
          <w:sz w:val="22"/>
          <w:szCs w:val="22"/>
        </w:rPr>
        <w:t>5</w:t>
      </w:r>
      <w:r w:rsidRPr="00963BC5">
        <w:rPr>
          <w:rFonts w:ascii="Arial" w:eastAsia="Arial" w:hAnsi="Arial" w:cs="Arial"/>
          <w:color w:val="000000"/>
          <w:sz w:val="22"/>
          <w:szCs w:val="22"/>
        </w:rPr>
        <w:t>. Smlouvy.</w:t>
      </w:r>
    </w:p>
    <w:p w14:paraId="00000027" w14:textId="38AF553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4B1B1F">
        <w:rPr>
          <w:rFonts w:ascii="Arial" w:eastAsia="Arial" w:hAnsi="Arial" w:cs="Arial"/>
          <w:b/>
          <w:bCs/>
          <w:color w:val="000000"/>
          <w:sz w:val="22"/>
          <w:szCs w:val="22"/>
        </w:rPr>
        <w:t xml:space="preserve">Daňový doklad (faktura) bude splatná ve lhůtě do </w:t>
      </w:r>
      <w:r w:rsidR="00E75F63" w:rsidRPr="004B1B1F">
        <w:rPr>
          <w:rFonts w:ascii="Arial" w:eastAsia="Arial" w:hAnsi="Arial" w:cs="Arial"/>
          <w:b/>
          <w:bCs/>
          <w:sz w:val="22"/>
          <w:szCs w:val="22"/>
        </w:rPr>
        <w:t>30</w:t>
      </w:r>
      <w:r w:rsidRPr="004B1B1F">
        <w:rPr>
          <w:rFonts w:ascii="Arial" w:eastAsia="Arial" w:hAnsi="Arial" w:cs="Arial"/>
          <w:b/>
          <w:bCs/>
          <w:color w:val="000000"/>
          <w:sz w:val="22"/>
          <w:szCs w:val="22"/>
        </w:rPr>
        <w:t xml:space="preserve"> dnů od jejího vystavení.</w:t>
      </w:r>
      <w:r w:rsidRPr="00963BC5">
        <w:rPr>
          <w:rFonts w:ascii="Arial" w:eastAsia="Arial" w:hAnsi="Arial" w:cs="Arial"/>
          <w:color w:val="000000"/>
          <w:sz w:val="22"/>
          <w:szCs w:val="22"/>
        </w:rPr>
        <w:t xml:space="preserve"> Povinnost Objednatele uhradit platbu je splněna připsáním fakturované částky na účet Zhotovitele uvedený na faktuře. </w:t>
      </w:r>
    </w:p>
    <w:p w14:paraId="00000028" w14:textId="5E80B60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V případě prodlení Objednatele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Objednatel zavazuje Zhotoviteli uhradit smluvní pokutu ve výši 0,25 % z celkové částky (bod 3.1) </w:t>
      </w:r>
      <w:r w:rsidR="00391032">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(bod 3.7)</w:t>
      </w:r>
      <w:r w:rsidR="00753900">
        <w:rPr>
          <w:rFonts w:ascii="Arial" w:eastAsia="Arial" w:hAnsi="Arial" w:cs="Arial"/>
          <w:color w:val="000000"/>
          <w:sz w:val="22"/>
          <w:szCs w:val="22"/>
        </w:rPr>
        <w:t>.</w:t>
      </w:r>
      <w:r w:rsidR="00066BDA">
        <w:rPr>
          <w:rFonts w:ascii="Arial" w:eastAsia="Arial" w:hAnsi="Arial" w:cs="Arial"/>
          <w:color w:val="000000"/>
          <w:sz w:val="22"/>
          <w:szCs w:val="22"/>
        </w:rPr>
        <w:t xml:space="preserve"> </w:t>
      </w:r>
      <w:r w:rsidRPr="00963BC5">
        <w:rPr>
          <w:rFonts w:ascii="Arial" w:eastAsia="Arial" w:hAnsi="Arial" w:cs="Arial"/>
          <w:color w:val="000000"/>
          <w:sz w:val="22"/>
          <w:szCs w:val="22"/>
        </w:rPr>
        <w:t>Tímto ustanovením není dotčen nárok na náhradu škody.</w:t>
      </w:r>
    </w:p>
    <w:p w14:paraId="0000002A" w14:textId="2F6603F4" w:rsidR="003D6550" w:rsidRDefault="00524C31" w:rsidP="00391032">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Zhotovitele s dokončením Díla do Termínu dokončení Díla dle bodu 2.2, zavazuje se Zhotovitel uhradit Objednateli smluvní pokutu ve výši 0,25 % z celkové částky (bod. 3.1) </w:t>
      </w:r>
      <w:r w:rsidR="00391032">
        <w:rPr>
          <w:rFonts w:ascii="Arial" w:eastAsia="Arial" w:hAnsi="Arial" w:cs="Arial"/>
          <w:color w:val="000000"/>
          <w:sz w:val="22"/>
          <w:szCs w:val="22"/>
        </w:rPr>
        <w:t xml:space="preserve">počínaje </w:t>
      </w:r>
      <w:r w:rsidR="00391032"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dle bodu 2.2.</w:t>
      </w:r>
      <w:r w:rsidR="00391032" w:rsidRPr="00963BC5">
        <w:rPr>
          <w:rFonts w:ascii="Arial" w:eastAsia="Arial" w:hAnsi="Arial" w:cs="Arial"/>
          <w:color w:val="000000"/>
          <w:sz w:val="22"/>
          <w:szCs w:val="22"/>
        </w:rPr>
        <w:t xml:space="preserve"> Tímto ustanovením není dotčen nárok na náhradu škody.</w:t>
      </w:r>
      <w:r w:rsidR="00391032">
        <w:rPr>
          <w:rFonts w:ascii="Arial" w:eastAsia="Arial" w:hAnsi="Arial" w:cs="Arial"/>
          <w:color w:val="000000"/>
          <w:sz w:val="22"/>
          <w:szCs w:val="22"/>
        </w:rPr>
        <w:t xml:space="preserve"> </w:t>
      </w:r>
    </w:p>
    <w:p w14:paraId="671842E6" w14:textId="77777777" w:rsidR="00391032" w:rsidRPr="00391032" w:rsidRDefault="00391032" w:rsidP="00391032">
      <w:pPr>
        <w:widowControl w:val="0"/>
        <w:pBdr>
          <w:top w:val="nil"/>
          <w:left w:val="nil"/>
          <w:bottom w:val="nil"/>
          <w:right w:val="nil"/>
          <w:between w:val="nil"/>
        </w:pBdr>
        <w:spacing w:before="120"/>
        <w:ind w:left="540"/>
        <w:rPr>
          <w:rFonts w:ascii="Arial" w:eastAsia="Arial" w:hAnsi="Arial" w:cs="Arial"/>
          <w:color w:val="000000"/>
          <w:sz w:val="22"/>
          <w:szCs w:val="22"/>
        </w:rPr>
      </w:pPr>
    </w:p>
    <w:p w14:paraId="0000002B" w14:textId="77777777" w:rsidR="003D6550" w:rsidRPr="00963BC5"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0000002D"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Zhotovitel je povinen provádět předmět Díla v souladu s obecně závaznými a platnými předpisy včetně těch, jejichž předmětem je bezpečnost práce a ochrana životního prostředí. </w:t>
      </w:r>
    </w:p>
    <w:p w14:paraId="00000031"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00000032"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Zjistí-li Zhotovitel při provádění Díla skryté překážky, které neumožňují provedení Díla dohodnutým způsobem, je povinen tyto skutečnosti oznámit Objednateli a navrhnout mu odpovídající řešení. Objednatel je povinen poskytovat Zhotoviteli veškerou potřebnou součinnost pro provedení Díla, zejména součinnost uvedenou níže v tomto čl. 4 Smlouvy.</w:t>
      </w:r>
    </w:p>
    <w:p w14:paraId="28342978" w14:textId="2AA13E4B" w:rsidR="005D1BD0" w:rsidRPr="00391032" w:rsidRDefault="00524C31" w:rsidP="00391032">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Objednatel je povinen Zhotovitele informovat o všech skutečnostech a změnách, které mohou ovlivnit provedení Díla, a to bez zbytečného odkladu poté, co se o takových skutečnostech či změnách dozvěděl. Objednatel je povinen bez zbytečného odkladu poskytnout Zhotoviteli i další potřebnou součinnost, ke které jej Zhotovitel vyzve, a která je potřebná k řádnému zhotovení Díla.</w:t>
      </w:r>
    </w:p>
    <w:p w14:paraId="32C92A44" w14:textId="77777777" w:rsidR="005D1BD0" w:rsidRDefault="005D1BD0">
      <w:pPr>
        <w:widowControl w:val="0"/>
        <w:pBdr>
          <w:top w:val="nil"/>
          <w:left w:val="nil"/>
          <w:bottom w:val="nil"/>
          <w:right w:val="nil"/>
          <w:between w:val="nil"/>
        </w:pBdr>
        <w:spacing w:before="120"/>
        <w:jc w:val="both"/>
        <w:rPr>
          <w:rFonts w:ascii="Arial" w:eastAsia="Arial" w:hAnsi="Arial" w:cs="Arial"/>
          <w:color w:val="000000"/>
          <w:sz w:val="22"/>
          <w:szCs w:val="22"/>
        </w:rPr>
      </w:pPr>
    </w:p>
    <w:p w14:paraId="04D20286" w14:textId="77777777" w:rsidR="0050540F" w:rsidRPr="00963BC5" w:rsidRDefault="0050540F">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000003A" w14:textId="77777777" w:rsidR="003D6550" w:rsidRPr="00391032" w:rsidRDefault="00524C31">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Strany se dohodly, že Dílo bude ve smyslu této Smlouvy řádně provedeno, (bez vad a nedodělků) jakmile bude Zhotovitelem Objednateli předáno</w:t>
      </w:r>
      <w:r w:rsidRPr="00391032">
        <w:rPr>
          <w:rFonts w:ascii="Arial" w:eastAsia="Arial" w:hAnsi="Arial" w:cs="Arial"/>
          <w:color w:val="000000"/>
          <w:sz w:val="22"/>
          <w:szCs w:val="22"/>
        </w:rPr>
        <w:t xml:space="preserve"> (</w:t>
      </w:r>
      <w:r w:rsidRPr="00391032">
        <w:rPr>
          <w:rFonts w:ascii="Arial" w:eastAsia="Arial" w:hAnsi="Arial" w:cs="Arial"/>
          <w:b/>
          <w:color w:val="000000"/>
          <w:sz w:val="22"/>
          <w:szCs w:val="22"/>
        </w:rPr>
        <w:t xml:space="preserve">resp. Objednatelem od Zhotovitele převzato) a oběma Stranami bude podepsán písemný </w:t>
      </w:r>
      <w:r w:rsidRPr="00391032">
        <w:rPr>
          <w:rFonts w:ascii="Arial" w:eastAsia="Arial" w:hAnsi="Arial" w:cs="Arial"/>
          <w:b/>
          <w:color w:val="000000"/>
          <w:sz w:val="22"/>
          <w:szCs w:val="22"/>
        </w:rPr>
        <w:lastRenderedPageBreak/>
        <w:t>předávací protokol týkající se Díla.</w:t>
      </w:r>
    </w:p>
    <w:p w14:paraId="0000003C" w14:textId="77777777" w:rsidR="003D6550" w:rsidRPr="00963BC5" w:rsidRDefault="003D6550">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0000003E" w14:textId="75B9CC3C" w:rsidR="003D6550" w:rsidRPr="009A251A"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A251A">
        <w:rPr>
          <w:rFonts w:ascii="Arial" w:eastAsia="Arial" w:hAnsi="Arial" w:cs="Arial"/>
          <w:color w:val="000000"/>
          <w:sz w:val="22"/>
          <w:szCs w:val="22"/>
        </w:rPr>
        <w:t xml:space="preserve">Zhotovitel poskytuje Objednateli záruku na Dílo v délce trvání </w:t>
      </w:r>
      <w:r w:rsidR="00DA4A43">
        <w:rPr>
          <w:rFonts w:ascii="Arial" w:eastAsia="Arial" w:hAnsi="Arial" w:cs="Arial"/>
          <w:b/>
          <w:color w:val="000000"/>
          <w:sz w:val="22"/>
          <w:szCs w:val="22"/>
        </w:rPr>
        <w:t>24</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Objednatelem. </w:t>
      </w:r>
    </w:p>
    <w:p w14:paraId="0000003F" w14:textId="279CC20F"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0000040" w14:textId="4427892E"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Objednatel povinen oznámit Zhotoviteli bezodkladně po zjištění vady. Vady Díla, na které se vztahuje záruka, pak nejpozději do konce záruční doby. </w:t>
      </w:r>
    </w:p>
    <w:p w14:paraId="00000044" w14:textId="77777777" w:rsidR="003D6550" w:rsidRPr="00963BC5" w:rsidRDefault="003D6550">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00000045"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00000046"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00000047" w14:textId="3BC6710B"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Zhotovitelem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00000048"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0000004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000004A"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0000004B"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0000004C" w14:textId="11221442" w:rsidR="003D6550"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5442EE52" w14:textId="77777777" w:rsidR="00F54A2E" w:rsidRDefault="00F54A2E">
      <w:pPr>
        <w:widowControl w:val="0"/>
        <w:pBdr>
          <w:top w:val="nil"/>
          <w:left w:val="nil"/>
          <w:bottom w:val="nil"/>
          <w:right w:val="nil"/>
          <w:between w:val="nil"/>
        </w:pBdr>
        <w:spacing w:before="120"/>
        <w:ind w:left="567"/>
        <w:jc w:val="both"/>
        <w:rPr>
          <w:rFonts w:ascii="Arial" w:eastAsia="Arial" w:hAnsi="Arial" w:cs="Arial"/>
          <w:sz w:val="22"/>
          <w:szCs w:val="22"/>
        </w:rPr>
      </w:pPr>
    </w:p>
    <w:p w14:paraId="12F6ADC7" w14:textId="77777777" w:rsidR="009E78C2" w:rsidRPr="00963BC5" w:rsidRDefault="009E78C2">
      <w:pPr>
        <w:widowControl w:val="0"/>
        <w:pBdr>
          <w:top w:val="nil"/>
          <w:left w:val="nil"/>
          <w:bottom w:val="nil"/>
          <w:right w:val="nil"/>
          <w:between w:val="nil"/>
        </w:pBdr>
        <w:spacing w:before="120"/>
        <w:ind w:left="567"/>
        <w:jc w:val="both"/>
        <w:rPr>
          <w:rFonts w:ascii="Arial" w:eastAsia="Arial" w:hAnsi="Arial" w:cs="Arial"/>
          <w:sz w:val="22"/>
          <w:szCs w:val="22"/>
        </w:rPr>
      </w:pPr>
    </w:p>
    <w:p w14:paraId="0000004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lastRenderedPageBreak/>
        <w:t>9.</w:t>
      </w:r>
      <w:r w:rsidRPr="00963BC5">
        <w:rPr>
          <w:rFonts w:ascii="Arial" w:eastAsia="Arial" w:hAnsi="Arial" w:cs="Arial"/>
          <w:b/>
          <w:color w:val="000000"/>
          <w:sz w:val="22"/>
          <w:szCs w:val="22"/>
        </w:rPr>
        <w:tab/>
        <w:t>SPOLEČNÁ A ZÁVĚREČNÁ USTANOVENÍ</w:t>
      </w:r>
    </w:p>
    <w:p w14:paraId="0000004E"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0000004F"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00000050"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00000051"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00000052"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00000053"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0000054" w14:textId="201B3781" w:rsidR="003D6550" w:rsidRPr="009E78C2"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b/>
          <w:bCs/>
          <w:color w:val="000000"/>
          <w:sz w:val="22"/>
          <w:szCs w:val="22"/>
        </w:rPr>
      </w:pPr>
      <w:r w:rsidRPr="009E78C2">
        <w:rPr>
          <w:rFonts w:ascii="Arial" w:eastAsia="Arial" w:hAnsi="Arial" w:cs="Arial"/>
          <w:b/>
          <w:bCs/>
          <w:color w:val="000000"/>
          <w:sz w:val="22"/>
          <w:szCs w:val="22"/>
        </w:rPr>
        <w:t xml:space="preserve">Tato Smlouva nabývá platnosti </w:t>
      </w:r>
      <w:r w:rsidR="00A4783A" w:rsidRPr="009E78C2">
        <w:rPr>
          <w:rFonts w:ascii="Arial" w:eastAsia="Arial" w:hAnsi="Arial" w:cs="Arial"/>
          <w:b/>
          <w:bCs/>
          <w:color w:val="000000"/>
          <w:sz w:val="22"/>
          <w:szCs w:val="22"/>
        </w:rPr>
        <w:t>dnem</w:t>
      </w:r>
      <w:r w:rsidRPr="009E78C2">
        <w:rPr>
          <w:rFonts w:ascii="Arial" w:eastAsia="Arial" w:hAnsi="Arial" w:cs="Arial"/>
          <w:b/>
          <w:bCs/>
          <w:color w:val="000000"/>
          <w:sz w:val="22"/>
          <w:szCs w:val="22"/>
        </w:rPr>
        <w:t xml:space="preserve"> jejího podpisu oběma smluvními Stranami</w:t>
      </w:r>
      <w:r w:rsidR="0061423D" w:rsidRPr="009E78C2">
        <w:rPr>
          <w:rFonts w:ascii="Arial" w:eastAsia="Arial" w:hAnsi="Arial" w:cs="Arial"/>
          <w:b/>
          <w:bCs/>
          <w:color w:val="000000"/>
          <w:sz w:val="22"/>
          <w:szCs w:val="22"/>
        </w:rPr>
        <w:t xml:space="preserve"> a</w:t>
      </w:r>
      <w:r w:rsidR="00A4783A" w:rsidRPr="009E78C2">
        <w:rPr>
          <w:rFonts w:ascii="Arial" w:eastAsia="Arial" w:hAnsi="Arial" w:cs="Arial"/>
          <w:b/>
          <w:bCs/>
          <w:color w:val="000000"/>
          <w:sz w:val="22"/>
          <w:szCs w:val="22"/>
        </w:rPr>
        <w:t xml:space="preserve"> účinnosti zveřejněním v registru smluv</w:t>
      </w:r>
      <w:r w:rsidRPr="009E78C2">
        <w:rPr>
          <w:rFonts w:ascii="Arial" w:eastAsia="Arial" w:hAnsi="Arial" w:cs="Arial"/>
          <w:b/>
          <w:bCs/>
          <w:color w:val="000000"/>
          <w:sz w:val="22"/>
          <w:szCs w:val="22"/>
        </w:rPr>
        <w:t>.</w:t>
      </w:r>
      <w:r w:rsidR="00B32E42" w:rsidRPr="009E78C2">
        <w:rPr>
          <w:rFonts w:ascii="Arial" w:eastAsia="Arial" w:hAnsi="Arial" w:cs="Arial"/>
          <w:b/>
          <w:bCs/>
          <w:color w:val="000000"/>
          <w:sz w:val="22"/>
          <w:szCs w:val="22"/>
        </w:rPr>
        <w:t xml:space="preserve"> Uveřejnění v registru smluv provádí Objednavatel. Zhotovitel s uveřejněním této smlouvy v registru smluv souhlasí.</w:t>
      </w:r>
    </w:p>
    <w:p w14:paraId="00000055"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00000056" w14:textId="285C9021"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00000057"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00000058" w14:textId="77777777" w:rsidR="003D6550" w:rsidRDefault="003D6550">
      <w:pPr>
        <w:widowControl w:val="0"/>
        <w:pBdr>
          <w:top w:val="nil"/>
          <w:left w:val="nil"/>
          <w:bottom w:val="nil"/>
          <w:right w:val="nil"/>
          <w:between w:val="nil"/>
        </w:pBdr>
        <w:rPr>
          <w:rFonts w:ascii="Arial" w:eastAsia="Arial" w:hAnsi="Arial" w:cs="Arial"/>
          <w:color w:val="000000"/>
          <w:sz w:val="22"/>
          <w:szCs w:val="22"/>
        </w:rPr>
      </w:pPr>
    </w:p>
    <w:p w14:paraId="0B77A90E" w14:textId="77777777" w:rsidR="00F54A2E" w:rsidRPr="00963BC5" w:rsidRDefault="00F54A2E">
      <w:pPr>
        <w:widowControl w:val="0"/>
        <w:pBdr>
          <w:top w:val="nil"/>
          <w:left w:val="nil"/>
          <w:bottom w:val="nil"/>
          <w:right w:val="nil"/>
          <w:between w:val="nil"/>
        </w:pBdr>
        <w:rPr>
          <w:rFonts w:ascii="Arial" w:eastAsia="Arial" w:hAnsi="Arial" w:cs="Arial"/>
          <w:color w:val="000000"/>
          <w:sz w:val="22"/>
          <w:szCs w:val="22"/>
        </w:rPr>
      </w:pPr>
    </w:p>
    <w:p w14:paraId="00000059" w14:textId="266D8FD4" w:rsidR="003D6550" w:rsidRDefault="00524C31">
      <w:pPr>
        <w:widowControl w:val="0"/>
        <w:pBdr>
          <w:top w:val="nil"/>
          <w:left w:val="nil"/>
          <w:bottom w:val="nil"/>
          <w:right w:val="nil"/>
          <w:between w:val="nil"/>
        </w:pBdr>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580C70" w:rsidRPr="00963BC5">
        <w:rPr>
          <w:rFonts w:ascii="Arial" w:eastAsia="Arial" w:hAnsi="Arial" w:cs="Arial"/>
          <w:color w:val="000000"/>
          <w:sz w:val="22"/>
          <w:szCs w:val="22"/>
        </w:rPr>
        <w:t>dne</w:t>
      </w:r>
      <w:r w:rsidR="00645DBF">
        <w:rPr>
          <w:rFonts w:ascii="Arial" w:eastAsia="Arial" w:hAnsi="Arial" w:cs="Arial"/>
          <w:color w:val="000000"/>
          <w:sz w:val="22"/>
          <w:szCs w:val="22"/>
        </w:rPr>
        <w:t xml:space="preserve"> </w:t>
      </w:r>
      <w:r w:rsidR="00993030">
        <w:rPr>
          <w:rFonts w:ascii="Arial" w:eastAsia="Arial" w:hAnsi="Arial" w:cs="Arial"/>
          <w:color w:val="000000"/>
          <w:sz w:val="22"/>
          <w:szCs w:val="22"/>
        </w:rPr>
        <w:tab/>
      </w:r>
      <w:r w:rsidR="00993030">
        <w:rPr>
          <w:rFonts w:ascii="Arial" w:eastAsia="Arial" w:hAnsi="Arial" w:cs="Arial"/>
          <w:color w:val="000000"/>
          <w:sz w:val="22"/>
          <w:szCs w:val="22"/>
        </w:rPr>
        <w:tab/>
      </w:r>
      <w:r w:rsidRPr="00963BC5">
        <w:rPr>
          <w:rFonts w:ascii="Arial" w:eastAsia="Arial" w:hAnsi="Arial" w:cs="Arial"/>
          <w:color w:val="000000"/>
          <w:sz w:val="22"/>
          <w:szCs w:val="22"/>
        </w:rPr>
        <w:tab/>
        <w:t>V</w:t>
      </w:r>
      <w:r w:rsidR="00687186">
        <w:rPr>
          <w:rFonts w:ascii="Arial" w:eastAsia="Arial" w:hAnsi="Arial" w:cs="Arial"/>
          <w:color w:val="000000"/>
          <w:sz w:val="22"/>
          <w:szCs w:val="22"/>
        </w:rPr>
        <w:t> Chroustovicích dne</w:t>
      </w:r>
      <w:r>
        <w:rPr>
          <w:rFonts w:ascii="Arial" w:eastAsia="Arial" w:hAnsi="Arial" w:cs="Arial"/>
          <w:color w:val="000000"/>
          <w:sz w:val="22"/>
          <w:szCs w:val="22"/>
        </w:rPr>
        <w:tab/>
      </w:r>
    </w:p>
    <w:p w14:paraId="0000005A"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B"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C" w14:textId="77777777" w:rsidR="003D6550" w:rsidRDefault="003D6550">
      <w:pPr>
        <w:widowControl w:val="0"/>
        <w:pBdr>
          <w:top w:val="nil"/>
          <w:left w:val="nil"/>
          <w:bottom w:val="nil"/>
          <w:right w:val="nil"/>
          <w:between w:val="nil"/>
        </w:pBdr>
        <w:rPr>
          <w:rFonts w:ascii="Arial" w:eastAsia="Arial" w:hAnsi="Arial" w:cs="Arial"/>
          <w:sz w:val="22"/>
          <w:szCs w:val="22"/>
        </w:rPr>
      </w:pPr>
    </w:p>
    <w:p w14:paraId="5CE9E6F0" w14:textId="77777777" w:rsidR="009E78C2" w:rsidRDefault="009E78C2">
      <w:pPr>
        <w:widowControl w:val="0"/>
        <w:pBdr>
          <w:top w:val="nil"/>
          <w:left w:val="nil"/>
          <w:bottom w:val="nil"/>
          <w:right w:val="nil"/>
          <w:between w:val="nil"/>
        </w:pBdr>
        <w:rPr>
          <w:rFonts w:ascii="Arial" w:eastAsia="Arial" w:hAnsi="Arial" w:cs="Arial"/>
          <w:sz w:val="22"/>
          <w:szCs w:val="22"/>
        </w:rPr>
      </w:pPr>
    </w:p>
    <w:p w14:paraId="559BFC82" w14:textId="77777777" w:rsidR="00963BC5" w:rsidRDefault="00963BC5">
      <w:pPr>
        <w:widowControl w:val="0"/>
        <w:pBdr>
          <w:top w:val="nil"/>
          <w:left w:val="nil"/>
          <w:bottom w:val="nil"/>
          <w:right w:val="nil"/>
          <w:between w:val="nil"/>
        </w:pBdr>
        <w:rPr>
          <w:rFonts w:ascii="Arial" w:eastAsia="Arial" w:hAnsi="Arial" w:cs="Arial"/>
          <w:sz w:val="22"/>
          <w:szCs w:val="22"/>
        </w:rPr>
      </w:pPr>
    </w:p>
    <w:p w14:paraId="0000005D"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E" w14:textId="77777777" w:rsidR="003D6550" w:rsidRDefault="00524C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0000005F" w14:textId="77777777" w:rsidR="003D6550" w:rsidRDefault="00524C31">
      <w:pPr>
        <w:pBdr>
          <w:top w:val="nil"/>
          <w:left w:val="nil"/>
          <w:bottom w:val="nil"/>
          <w:right w:val="nil"/>
          <w:between w:val="nil"/>
        </w:pBdr>
        <w:spacing w:after="60"/>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00000060" w14:textId="77777777" w:rsidR="003D6550" w:rsidRDefault="003D6550">
      <w:pPr>
        <w:pBdr>
          <w:top w:val="nil"/>
          <w:left w:val="nil"/>
          <w:bottom w:val="nil"/>
          <w:right w:val="nil"/>
          <w:between w:val="nil"/>
        </w:pBdr>
        <w:spacing w:after="60"/>
        <w:rPr>
          <w:rFonts w:ascii="Arial" w:eastAsia="Arial" w:hAnsi="Arial" w:cs="Arial"/>
          <w:b/>
          <w:sz w:val="22"/>
          <w:szCs w:val="22"/>
        </w:rPr>
      </w:pPr>
    </w:p>
    <w:p w14:paraId="48E8DBC2" w14:textId="77777777" w:rsidR="009A251A" w:rsidRDefault="009A251A">
      <w:pPr>
        <w:pBdr>
          <w:top w:val="nil"/>
          <w:left w:val="nil"/>
          <w:bottom w:val="nil"/>
          <w:right w:val="nil"/>
          <w:between w:val="nil"/>
        </w:pBdr>
        <w:spacing w:after="60"/>
        <w:rPr>
          <w:rFonts w:ascii="Arial" w:eastAsia="Arial" w:hAnsi="Arial" w:cs="Arial"/>
          <w:b/>
          <w:sz w:val="22"/>
          <w:szCs w:val="22"/>
        </w:rPr>
      </w:pPr>
    </w:p>
    <w:p w14:paraId="41123643" w14:textId="77777777" w:rsidR="009A251A" w:rsidRDefault="009A251A">
      <w:pPr>
        <w:pBdr>
          <w:top w:val="nil"/>
          <w:left w:val="nil"/>
          <w:bottom w:val="nil"/>
          <w:right w:val="nil"/>
          <w:between w:val="nil"/>
        </w:pBdr>
        <w:spacing w:after="60"/>
        <w:rPr>
          <w:rFonts w:ascii="Arial" w:eastAsia="Arial" w:hAnsi="Arial" w:cs="Arial"/>
          <w:b/>
          <w:sz w:val="22"/>
          <w:szCs w:val="22"/>
        </w:rPr>
      </w:pPr>
    </w:p>
    <w:p w14:paraId="6469BE27" w14:textId="0F45FD3C" w:rsidR="009A251A" w:rsidRDefault="009A251A" w:rsidP="009A251A">
      <w:pPr>
        <w:pBdr>
          <w:top w:val="nil"/>
          <w:left w:val="nil"/>
          <w:bottom w:val="nil"/>
          <w:right w:val="nil"/>
          <w:between w:val="nil"/>
        </w:pBdr>
        <w:spacing w:after="60"/>
        <w:rPr>
          <w:rFonts w:ascii="Arial" w:eastAsia="Arial" w:hAnsi="Arial" w:cs="Arial"/>
          <w:b/>
          <w:sz w:val="22"/>
          <w:szCs w:val="22"/>
        </w:rPr>
      </w:pPr>
    </w:p>
    <w:sectPr w:rsidR="009A251A">
      <w:footerReference w:type="default" r:id="rId10"/>
      <w:pgSz w:w="11906" w:h="16838"/>
      <w:pgMar w:top="1135"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EE78" w14:textId="77777777" w:rsidR="00123463" w:rsidRDefault="00123463">
      <w:r>
        <w:separator/>
      </w:r>
    </w:p>
  </w:endnote>
  <w:endnote w:type="continuationSeparator" w:id="0">
    <w:p w14:paraId="733CF13D" w14:textId="77777777" w:rsidR="00123463" w:rsidRDefault="0012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77777777"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rFonts w:ascii="Garamond" w:eastAsia="Garamond" w:hAnsi="Garamond" w:cs="Garamond"/>
        <w:color w:val="000000"/>
      </w:rPr>
      <w:t>_________________________________________________________________________________________</w:t>
    </w:r>
  </w:p>
  <w:p w14:paraId="00000076" w14:textId="5D62CBEF"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color w:val="000000"/>
        <w:sz w:val="18"/>
        <w:szCs w:val="18"/>
      </w:rPr>
      <w:t>Smlouva o dílo</w:t>
    </w:r>
    <w:r>
      <w:rPr>
        <w:color w:val="000000"/>
        <w:sz w:val="18"/>
        <w:szCs w:val="18"/>
      </w:rPr>
      <w:tab/>
    </w:r>
    <w:r>
      <w:rPr>
        <w:color w:val="000000"/>
        <w:sz w:val="18"/>
        <w:szCs w:val="18"/>
      </w:rPr>
      <w:tab/>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63BC5">
      <w:rPr>
        <w:noProof/>
        <w:color w:val="000000"/>
        <w:sz w:val="18"/>
        <w:szCs w:val="18"/>
      </w:rPr>
      <w:t>1</w:t>
    </w:r>
    <w:r>
      <w:rPr>
        <w:color w:val="000000"/>
        <w:sz w:val="18"/>
        <w:szCs w:val="18"/>
      </w:rPr>
      <w:fldChar w:fldCharType="end"/>
    </w:r>
    <w:r>
      <w:rPr>
        <w:color w:val="000000"/>
        <w:sz w:val="18"/>
        <w:szCs w:val="18"/>
      </w:rPr>
      <w:t xml:space="preserve"> (celkem </w:t>
    </w:r>
    <w:r>
      <w:rPr>
        <w:color w:val="000000"/>
        <w:sz w:val="18"/>
        <w:szCs w:val="18"/>
      </w:rPr>
      <w:fldChar w:fldCharType="begin"/>
    </w:r>
    <w:r>
      <w:rPr>
        <w:color w:val="000000"/>
        <w:sz w:val="18"/>
        <w:szCs w:val="18"/>
      </w:rPr>
      <w:instrText>NUMPAGES</w:instrText>
    </w:r>
    <w:r>
      <w:rPr>
        <w:color w:val="000000"/>
        <w:sz w:val="18"/>
        <w:szCs w:val="18"/>
      </w:rPr>
      <w:fldChar w:fldCharType="separate"/>
    </w:r>
    <w:r w:rsidR="00963BC5">
      <w:rPr>
        <w:noProof/>
        <w:color w:val="000000"/>
        <w:sz w:val="18"/>
        <w:szCs w:val="18"/>
      </w:rPr>
      <w:t>2</w:t>
    </w:r>
    <w:r>
      <w:rPr>
        <w:color w:val="000000"/>
        <w:sz w:val="18"/>
        <w:szCs w:val="18"/>
      </w:rPr>
      <w:fldChar w:fldCharType="end"/>
    </w:r>
    <w:r>
      <w:rPr>
        <w:rFonts w:ascii="Garamond" w:eastAsia="Garamond" w:hAnsi="Garamond" w:cs="Garamond"/>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EB90" w14:textId="77777777" w:rsidR="00123463" w:rsidRDefault="00123463">
      <w:r>
        <w:separator/>
      </w:r>
    </w:p>
  </w:footnote>
  <w:footnote w:type="continuationSeparator" w:id="0">
    <w:p w14:paraId="3CE720FA" w14:textId="77777777" w:rsidR="00123463" w:rsidRDefault="00123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559276B"/>
    <w:multiLevelType w:val="hybridMultilevel"/>
    <w:tmpl w:val="42620E9E"/>
    <w:lvl w:ilvl="0" w:tplc="D136AB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A87CED"/>
    <w:multiLevelType w:val="hybridMultilevel"/>
    <w:tmpl w:val="92CE81C4"/>
    <w:lvl w:ilvl="0" w:tplc="81F65A5A">
      <w:numFmt w:val="bullet"/>
      <w:lvlText w:val="-"/>
      <w:lvlJc w:val="left"/>
      <w:pPr>
        <w:ind w:left="1080" w:hanging="360"/>
      </w:pPr>
      <w:rPr>
        <w:rFonts w:ascii="Arial" w:eastAsia="Arial"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8"/>
  </w:num>
  <w:num w:numId="2" w16cid:durableId="482311045">
    <w:abstractNumId w:val="0"/>
  </w:num>
  <w:num w:numId="3" w16cid:durableId="1462109841">
    <w:abstractNumId w:val="7"/>
  </w:num>
  <w:num w:numId="4" w16cid:durableId="1447579688">
    <w:abstractNumId w:val="10"/>
  </w:num>
  <w:num w:numId="5" w16cid:durableId="1402750877">
    <w:abstractNumId w:val="3"/>
  </w:num>
  <w:num w:numId="6" w16cid:durableId="1910263472">
    <w:abstractNumId w:val="9"/>
  </w:num>
  <w:num w:numId="7" w16cid:durableId="879779493">
    <w:abstractNumId w:val="2"/>
  </w:num>
  <w:num w:numId="8" w16cid:durableId="60493417">
    <w:abstractNumId w:val="1"/>
  </w:num>
  <w:num w:numId="9" w16cid:durableId="1740250525">
    <w:abstractNumId w:val="6"/>
  </w:num>
  <w:num w:numId="10" w16cid:durableId="1811090650">
    <w:abstractNumId w:val="5"/>
  </w:num>
  <w:num w:numId="11" w16cid:durableId="49699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50"/>
    <w:rsid w:val="00002C19"/>
    <w:rsid w:val="00003011"/>
    <w:rsid w:val="000168E1"/>
    <w:rsid w:val="0003638B"/>
    <w:rsid w:val="00066BDA"/>
    <w:rsid w:val="0007336E"/>
    <w:rsid w:val="000D46D4"/>
    <w:rsid w:val="00113B1A"/>
    <w:rsid w:val="00123463"/>
    <w:rsid w:val="00180BA9"/>
    <w:rsid w:val="001C4181"/>
    <w:rsid w:val="001D4A58"/>
    <w:rsid w:val="00202876"/>
    <w:rsid w:val="00203BF5"/>
    <w:rsid w:val="00210189"/>
    <w:rsid w:val="00223DFE"/>
    <w:rsid w:val="002354CE"/>
    <w:rsid w:val="00243B01"/>
    <w:rsid w:val="00271603"/>
    <w:rsid w:val="00287BC5"/>
    <w:rsid w:val="002F1521"/>
    <w:rsid w:val="00316EC7"/>
    <w:rsid w:val="00391032"/>
    <w:rsid w:val="003D6550"/>
    <w:rsid w:val="00411FC8"/>
    <w:rsid w:val="00446376"/>
    <w:rsid w:val="004A79E0"/>
    <w:rsid w:val="004B1B1F"/>
    <w:rsid w:val="004F5A1B"/>
    <w:rsid w:val="0050540F"/>
    <w:rsid w:val="00524C31"/>
    <w:rsid w:val="00530C55"/>
    <w:rsid w:val="00580C70"/>
    <w:rsid w:val="005A28AB"/>
    <w:rsid w:val="005B3D5B"/>
    <w:rsid w:val="005D1BD0"/>
    <w:rsid w:val="0061423D"/>
    <w:rsid w:val="00645DBF"/>
    <w:rsid w:val="0066247E"/>
    <w:rsid w:val="00664F77"/>
    <w:rsid w:val="00687186"/>
    <w:rsid w:val="006B15EF"/>
    <w:rsid w:val="006D49A3"/>
    <w:rsid w:val="006F3F08"/>
    <w:rsid w:val="00737B1F"/>
    <w:rsid w:val="00753900"/>
    <w:rsid w:val="007B7961"/>
    <w:rsid w:val="007D6314"/>
    <w:rsid w:val="00842CB6"/>
    <w:rsid w:val="008D72DE"/>
    <w:rsid w:val="008E2017"/>
    <w:rsid w:val="00936FBC"/>
    <w:rsid w:val="00963BC5"/>
    <w:rsid w:val="009874E7"/>
    <w:rsid w:val="009879A9"/>
    <w:rsid w:val="00993030"/>
    <w:rsid w:val="009A251A"/>
    <w:rsid w:val="009A7726"/>
    <w:rsid w:val="009D763A"/>
    <w:rsid w:val="009E0745"/>
    <w:rsid w:val="009E78C2"/>
    <w:rsid w:val="00A246B7"/>
    <w:rsid w:val="00A4783A"/>
    <w:rsid w:val="00A56437"/>
    <w:rsid w:val="00B14488"/>
    <w:rsid w:val="00B26896"/>
    <w:rsid w:val="00B32E42"/>
    <w:rsid w:val="00B61466"/>
    <w:rsid w:val="00B675AB"/>
    <w:rsid w:val="00B76D17"/>
    <w:rsid w:val="00B97520"/>
    <w:rsid w:val="00BD4B9A"/>
    <w:rsid w:val="00CB1A3D"/>
    <w:rsid w:val="00CE0F80"/>
    <w:rsid w:val="00D00417"/>
    <w:rsid w:val="00D175D7"/>
    <w:rsid w:val="00D806EF"/>
    <w:rsid w:val="00D95DFA"/>
    <w:rsid w:val="00DA4A43"/>
    <w:rsid w:val="00DC1F73"/>
    <w:rsid w:val="00DF5B30"/>
    <w:rsid w:val="00E00BC2"/>
    <w:rsid w:val="00E25788"/>
    <w:rsid w:val="00E74E22"/>
    <w:rsid w:val="00E75F63"/>
    <w:rsid w:val="00EA79BE"/>
    <w:rsid w:val="00EF63EA"/>
    <w:rsid w:val="00F313DD"/>
    <w:rsid w:val="00F54A2E"/>
    <w:rsid w:val="00F84D90"/>
    <w:rsid w:val="00FA7E53"/>
    <w:rsid w:val="00FB7846"/>
    <w:rsid w:val="00FF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C71"/>
  <w15:docId w15:val="{B2E4CCEE-FB83-4EB3-9788-64CEE18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8D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634">
      <w:bodyDiv w:val="1"/>
      <w:marLeft w:val="0"/>
      <w:marRight w:val="0"/>
      <w:marTop w:val="0"/>
      <w:marBottom w:val="0"/>
      <w:divBdr>
        <w:top w:val="none" w:sz="0" w:space="0" w:color="auto"/>
        <w:left w:val="none" w:sz="0" w:space="0" w:color="auto"/>
        <w:bottom w:val="none" w:sz="0" w:space="0" w:color="auto"/>
        <w:right w:val="none" w:sz="0" w:space="0" w:color="auto"/>
      </w:divBdr>
    </w:div>
    <w:div w:id="175732178">
      <w:bodyDiv w:val="1"/>
      <w:marLeft w:val="0"/>
      <w:marRight w:val="0"/>
      <w:marTop w:val="0"/>
      <w:marBottom w:val="0"/>
      <w:divBdr>
        <w:top w:val="none" w:sz="0" w:space="0" w:color="auto"/>
        <w:left w:val="none" w:sz="0" w:space="0" w:color="auto"/>
        <w:bottom w:val="none" w:sz="0" w:space="0" w:color="auto"/>
        <w:right w:val="none" w:sz="0" w:space="0" w:color="auto"/>
      </w:divBdr>
    </w:div>
    <w:div w:id="98782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EB62932A-755D-4AFF-BCFC-9A7BACEE65E8}">
  <ds:schemaRefs>
    <ds:schemaRef ds:uri="http://schemas.microsoft.com/sharepoint/v3/contenttype/forms"/>
  </ds:schemaRefs>
</ds:datastoreItem>
</file>

<file path=customXml/itemProps2.xml><?xml version="1.0" encoding="utf-8"?>
<ds:datastoreItem xmlns:ds="http://schemas.openxmlformats.org/officeDocument/2006/customXml" ds:itemID="{882C4521-03E4-4CAD-9C3E-B6B17504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23B1D-3F7C-4A67-AEDE-213FA7B07276}">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1600</Words>
  <Characters>9445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Technik</dc:creator>
  <cp:lastModifiedBy>Technik</cp:lastModifiedBy>
  <cp:revision>4</cp:revision>
  <cp:lastPrinted>2024-04-23T11:14:00Z</cp:lastPrinted>
  <dcterms:created xsi:type="dcterms:W3CDTF">2025-06-24T11:46:00Z</dcterms:created>
  <dcterms:modified xsi:type="dcterms:W3CDTF">2025-06-24T11:47:00Z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