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4046" w14:textId="77777777" w:rsidR="00F61E64" w:rsidRDefault="002C51F8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595ABEAD" wp14:editId="0951C832">
            <wp:simplePos x="0" y="0"/>
            <wp:positionH relativeFrom="page">
              <wp:posOffset>5939155</wp:posOffset>
            </wp:positionH>
            <wp:positionV relativeFrom="paragraph">
              <wp:posOffset>12700</wp:posOffset>
            </wp:positionV>
            <wp:extent cx="670560" cy="682625"/>
            <wp:effectExtent l="0" t="0" r="0" b="0"/>
            <wp:wrapSquare wrapText="lef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7056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63B370" w14:textId="77777777" w:rsidR="00F61E64" w:rsidRDefault="002C51F8">
      <w:pPr>
        <w:pStyle w:val="Zkladntext30"/>
        <w:shd w:val="clear" w:color="auto" w:fill="auto"/>
      </w:pPr>
      <w:r>
        <w:t>Objednávka č. 0491/2025/OZT</w:t>
      </w:r>
      <w:r>
        <w:br/>
        <w:t>(vydaná)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F61E64" w14:paraId="66370497" w14:textId="77777777">
        <w:tblPrEx>
          <w:tblCellMar>
            <w:top w:w="0" w:type="dxa"/>
            <w:bottom w:w="0" w:type="dxa"/>
          </w:tblCellMar>
        </w:tblPrEx>
        <w:trPr>
          <w:trHeight w:hRule="exact" w:val="2078"/>
          <w:jc w:val="center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E7D32F" w14:textId="77777777" w:rsidR="00F61E64" w:rsidRDefault="002C51F8">
            <w:pPr>
              <w:pStyle w:val="Jin0"/>
              <w:shd w:val="clear" w:color="auto" w:fill="auto"/>
              <w:spacing w:after="6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Objednatel:</w:t>
            </w:r>
          </w:p>
          <w:p w14:paraId="5A9DA9E2" w14:textId="77777777" w:rsidR="00F61E64" w:rsidRDefault="002C51F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Nemocnice Nové Město na Moravě, příspěvková organizace</w:t>
            </w:r>
          </w:p>
          <w:p w14:paraId="6D8B2E06" w14:textId="77777777" w:rsidR="00F61E64" w:rsidRDefault="002C51F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Žďárská 610</w:t>
            </w:r>
          </w:p>
          <w:p w14:paraId="0F717DBD" w14:textId="77777777" w:rsidR="00F61E64" w:rsidRDefault="002C51F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592 31 Nové Město na Moravě</w:t>
            </w:r>
          </w:p>
          <w:p w14:paraId="0FF18252" w14:textId="77777777" w:rsidR="00F61E64" w:rsidRDefault="002C51F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IČ: 00842001</w:t>
            </w:r>
          </w:p>
          <w:p w14:paraId="3F214248" w14:textId="77777777" w:rsidR="00F61E64" w:rsidRDefault="002C51F8">
            <w:pPr>
              <w:pStyle w:val="Jin0"/>
              <w:shd w:val="clear" w:color="auto" w:fill="auto"/>
              <w:spacing w:after="0" w:line="29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CZ00842001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8A5C" w14:textId="77777777" w:rsidR="00F61E64" w:rsidRDefault="002C51F8">
            <w:pPr>
              <w:pStyle w:val="Jin0"/>
              <w:shd w:val="clear" w:color="auto" w:fill="auto"/>
              <w:spacing w:after="8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Dodavatel:</w:t>
            </w:r>
          </w:p>
          <w:p w14:paraId="4EE0F331" w14:textId="77777777" w:rsidR="00F61E64" w:rsidRDefault="002C51F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SORAL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medical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s.r.o.</w:t>
            </w:r>
          </w:p>
          <w:p w14:paraId="26DE7DBD" w14:textId="77777777" w:rsidR="00F61E64" w:rsidRDefault="002C51F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Stodůlky, Kettnerova 1940/1 155 00 Praha</w:t>
            </w:r>
          </w:p>
          <w:p w14:paraId="408A7475" w14:textId="77777777" w:rsidR="00F61E64" w:rsidRDefault="002C51F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IČ: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05457955</w:t>
            </w:r>
          </w:p>
          <w:p w14:paraId="1AA27A35" w14:textId="77777777" w:rsidR="00F61E64" w:rsidRDefault="002C51F8">
            <w:pPr>
              <w:pStyle w:val="Jin0"/>
              <w:shd w:val="clear" w:color="auto" w:fill="auto"/>
              <w:spacing w:after="0" w:line="276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DIČ: CZ05457955</w:t>
            </w:r>
          </w:p>
        </w:tc>
      </w:tr>
    </w:tbl>
    <w:p w14:paraId="67B7FDAE" w14:textId="77777777" w:rsidR="00F61E64" w:rsidRDefault="00F61E64">
      <w:pPr>
        <w:spacing w:after="259" w:line="1" w:lineRule="exact"/>
      </w:pPr>
    </w:p>
    <w:p w14:paraId="188BDA79" w14:textId="77777777" w:rsidR="00F61E64" w:rsidRDefault="002C51F8">
      <w:pPr>
        <w:pStyle w:val="Zkladntext20"/>
        <w:shd w:val="clear" w:color="auto" w:fill="auto"/>
      </w:pPr>
      <w:r>
        <w:rPr>
          <w:b/>
          <w:bCs/>
        </w:rPr>
        <w:t xml:space="preserve">Datum vystavení objednávky: </w:t>
      </w:r>
      <w:r>
        <w:t>23.06.2025</w:t>
      </w:r>
    </w:p>
    <w:p w14:paraId="48491AC4" w14:textId="77777777" w:rsidR="00F61E64" w:rsidRDefault="002C51F8">
      <w:pPr>
        <w:pStyle w:val="Zkladntext20"/>
        <w:shd w:val="clear" w:color="auto" w:fill="auto"/>
      </w:pPr>
      <w:r>
        <w:rPr>
          <w:b/>
          <w:bCs/>
        </w:rPr>
        <w:t>Datum dodání:</w:t>
      </w:r>
    </w:p>
    <w:p w14:paraId="37949DA1" w14:textId="77777777" w:rsidR="00F61E64" w:rsidRDefault="002C51F8">
      <w:pPr>
        <w:pStyle w:val="Zkladntext20"/>
        <w:shd w:val="clear" w:color="auto" w:fill="auto"/>
        <w:tabs>
          <w:tab w:val="left" w:pos="3168"/>
        </w:tabs>
        <w:spacing w:after="500"/>
      </w:pPr>
      <w:r>
        <w:rPr>
          <w:b/>
          <w:bCs/>
        </w:rPr>
        <w:t>Místo dodání:</w:t>
      </w:r>
      <w:r>
        <w:rPr>
          <w:b/>
          <w:bCs/>
        </w:rPr>
        <w:tab/>
      </w:r>
      <w:r>
        <w:t>Nemocnice Nové Město na Moravě, příspěvková organizace</w:t>
      </w:r>
    </w:p>
    <w:p w14:paraId="5B700DD1" w14:textId="77777777" w:rsidR="00F61E64" w:rsidRDefault="002C51F8">
      <w:pPr>
        <w:pStyle w:val="Zkladntext20"/>
        <w:shd w:val="clear" w:color="auto" w:fill="auto"/>
        <w:spacing w:after="360"/>
      </w:pPr>
      <w:r>
        <w:rPr>
          <w:b/>
          <w:bCs/>
        </w:rPr>
        <w:t xml:space="preserve">Předmět: </w:t>
      </w:r>
      <w:r>
        <w:t>Nákup Myčka podložních mís, INT JIP</w:t>
      </w:r>
    </w:p>
    <w:p w14:paraId="74CEED14" w14:textId="77777777" w:rsidR="00F61E64" w:rsidRDefault="002C51F8">
      <w:pPr>
        <w:pStyle w:val="Zkladntext20"/>
        <w:shd w:val="clear" w:color="auto" w:fill="auto"/>
        <w:tabs>
          <w:tab w:val="left" w:pos="1032"/>
        </w:tabs>
        <w:spacing w:after="1600"/>
        <w:rPr>
          <w:sz w:val="20"/>
          <w:szCs w:val="20"/>
        </w:rPr>
      </w:pPr>
      <w:r>
        <w:rPr>
          <w:sz w:val="20"/>
          <w:szCs w:val="20"/>
        </w:rPr>
        <w:t>1 ks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Discher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Piccolo</w:t>
      </w:r>
      <w:proofErr w:type="spellEnd"/>
      <w:r>
        <w:rPr>
          <w:sz w:val="20"/>
          <w:szCs w:val="20"/>
        </w:rPr>
        <w:t xml:space="preserve"> 500-DT dle cenové nabídky </w:t>
      </w:r>
      <w:r>
        <w:rPr>
          <w:sz w:val="20"/>
          <w:szCs w:val="20"/>
        </w:rPr>
        <w:t>NV-20250230</w:t>
      </w:r>
    </w:p>
    <w:p w14:paraId="63CBBA90" w14:textId="709D2B67" w:rsidR="00F61E64" w:rsidRDefault="002C51F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5730240" simplePos="0" relativeHeight="125829379" behindDoc="0" locked="0" layoutInCell="1" allowOverlap="1" wp14:anchorId="1BDCEEE0" wp14:editId="05C4C040">
                <wp:simplePos x="0" y="0"/>
                <wp:positionH relativeFrom="column">
                  <wp:posOffset>0</wp:posOffset>
                </wp:positionH>
                <wp:positionV relativeFrom="paragraph">
                  <wp:posOffset>146050</wp:posOffset>
                </wp:positionV>
                <wp:extent cx="60960" cy="91440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" cy="91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D92184" w14:textId="77777777" w:rsidR="00F61E64" w:rsidRDefault="002C51F8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■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DCEEE0"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0;margin-top:11.5pt;width:4.8pt;height:7.2pt;z-index:125829379;visibility:visible;mso-wrap-style:square;mso-wrap-distance-left:0;mso-wrap-distance-top:0;mso-wrap-distance-right:451.2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" filled="f" stroked="f">
                <v:textbox inset="0,0,0,0">
                  <w:txbxContent>
                    <w:p w14:paraId="4BD92184" w14:textId="77777777" w:rsidR="00F61E64" w:rsidRDefault="002C51F8">
                      <w:pPr>
                        <w:pStyle w:val="Titulekobrzku0"/>
                        <w:shd w:val="clear" w:color="auto" w:fill="auto"/>
                      </w:pPr>
                      <w:r>
                        <w:t>■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t>XXXX</w:t>
      </w:r>
    </w:p>
    <w:p w14:paraId="19C1015A" w14:textId="03CF52B9" w:rsidR="00F61E64" w:rsidRDefault="002C51F8">
      <w:pPr>
        <w:pStyle w:val="Zkladntext20"/>
        <w:shd w:val="clear" w:color="auto" w:fill="auto"/>
      </w:pPr>
      <w:r>
        <w:t>Vyřizuje: XXXX</w:t>
      </w:r>
    </w:p>
    <w:p w14:paraId="1C5DA7C6" w14:textId="7E181B43" w:rsidR="00F61E64" w:rsidRDefault="002C51F8">
      <w:pPr>
        <w:pStyle w:val="Zkladntext20"/>
        <w:shd w:val="clear" w:color="auto" w:fill="auto"/>
      </w:pPr>
      <w:r>
        <w:t>Tel.: XXXX</w:t>
      </w:r>
    </w:p>
    <w:p w14:paraId="4FFA14BF" w14:textId="32C43ED6" w:rsidR="00F61E64" w:rsidRDefault="002C51F8">
      <w:pPr>
        <w:pStyle w:val="Zkladntext20"/>
        <w:shd w:val="clear" w:color="auto" w:fill="auto"/>
      </w:pPr>
      <w:r>
        <w:t>Mobil.: XXXX</w:t>
      </w:r>
    </w:p>
    <w:p w14:paraId="47FAB79B" w14:textId="32F928B8" w:rsidR="00F61E64" w:rsidRDefault="002C51F8">
      <w:pPr>
        <w:pStyle w:val="Zkladntext20"/>
        <w:shd w:val="clear" w:color="auto" w:fill="auto"/>
      </w:pPr>
      <w:r>
        <w:t>Fax.: XXXX</w:t>
      </w:r>
    </w:p>
    <w:p w14:paraId="78629570" w14:textId="6428F6F8" w:rsidR="00F61E64" w:rsidRDefault="002C51F8" w:rsidP="002C51F8">
      <w:pPr>
        <w:pStyle w:val="Zkladntext20"/>
        <w:shd w:val="clear" w:color="auto" w:fill="auto"/>
      </w:pPr>
      <w:r>
        <w:t xml:space="preserve">E-mail: </w:t>
      </w:r>
      <w:hyperlink r:id="rId7" w:history="1">
        <w:r>
          <w:t>XXXX</w:t>
        </w:r>
      </w:hyperlink>
    </w:p>
    <w:p w14:paraId="40A22447" w14:textId="77777777" w:rsidR="002C51F8" w:rsidRDefault="002C51F8" w:rsidP="002C51F8">
      <w:pPr>
        <w:pStyle w:val="Zkladntext20"/>
        <w:shd w:val="clear" w:color="auto" w:fill="auto"/>
      </w:pPr>
    </w:p>
    <w:p w14:paraId="3E5A4E51" w14:textId="77777777" w:rsidR="002C51F8" w:rsidRDefault="002C51F8" w:rsidP="002C51F8">
      <w:pPr>
        <w:pStyle w:val="Zkladntext20"/>
        <w:shd w:val="clear" w:color="auto" w:fill="auto"/>
      </w:pPr>
    </w:p>
    <w:p w14:paraId="7CE555F9" w14:textId="77777777" w:rsidR="002C51F8" w:rsidRDefault="002C51F8" w:rsidP="002C51F8">
      <w:pPr>
        <w:pStyle w:val="Zkladntext20"/>
        <w:shd w:val="clear" w:color="auto" w:fill="auto"/>
      </w:pPr>
    </w:p>
    <w:p w14:paraId="3E65FA6B" w14:textId="77777777" w:rsidR="002C51F8" w:rsidRDefault="002C51F8" w:rsidP="002C51F8">
      <w:pPr>
        <w:pStyle w:val="Zkladntext20"/>
        <w:shd w:val="clear" w:color="auto" w:fill="auto"/>
      </w:pPr>
    </w:p>
    <w:p w14:paraId="0C1798D1" w14:textId="77777777" w:rsidR="002C51F8" w:rsidRDefault="002C51F8" w:rsidP="002C51F8">
      <w:pPr>
        <w:pStyle w:val="Zkladntext20"/>
        <w:shd w:val="clear" w:color="auto" w:fill="auto"/>
      </w:pPr>
    </w:p>
    <w:p w14:paraId="579027D1" w14:textId="4FB46943" w:rsidR="002C51F8" w:rsidRDefault="002C51F8" w:rsidP="002C51F8">
      <w:pPr>
        <w:pStyle w:val="Zkladntext20"/>
        <w:shd w:val="clear" w:color="auto" w:fill="auto"/>
      </w:pPr>
      <w:r>
        <w:t>Celková cena vč. DPH: 198 715,-</w:t>
      </w:r>
    </w:p>
    <w:p w14:paraId="635E286C" w14:textId="77777777" w:rsidR="002C51F8" w:rsidRDefault="002C51F8" w:rsidP="002C51F8">
      <w:pPr>
        <w:pStyle w:val="Zkladntext20"/>
        <w:shd w:val="clear" w:color="auto" w:fill="auto"/>
      </w:pPr>
    </w:p>
    <w:p w14:paraId="296C3DC4" w14:textId="77777777" w:rsidR="002C51F8" w:rsidRDefault="002C51F8" w:rsidP="002C51F8">
      <w:pPr>
        <w:pStyle w:val="Zkladntext20"/>
        <w:shd w:val="clear" w:color="auto" w:fill="auto"/>
      </w:pPr>
    </w:p>
    <w:p w14:paraId="2FB4F39C" w14:textId="77777777" w:rsidR="002C51F8" w:rsidRDefault="002C51F8" w:rsidP="002C51F8">
      <w:pPr>
        <w:pStyle w:val="Zkladntext20"/>
        <w:shd w:val="clear" w:color="auto" w:fill="auto"/>
      </w:pPr>
    </w:p>
    <w:p w14:paraId="2F120AC6" w14:textId="77777777" w:rsidR="002C51F8" w:rsidRDefault="002C51F8" w:rsidP="002C51F8">
      <w:pPr>
        <w:pStyle w:val="Zkladntext20"/>
        <w:shd w:val="clear" w:color="auto" w:fill="auto"/>
      </w:pPr>
    </w:p>
    <w:p w14:paraId="05F4E198" w14:textId="77777777" w:rsidR="002C51F8" w:rsidRDefault="002C51F8" w:rsidP="002C51F8">
      <w:pPr>
        <w:pStyle w:val="Zkladntext20"/>
        <w:shd w:val="clear" w:color="auto" w:fill="auto"/>
      </w:pPr>
    </w:p>
    <w:p w14:paraId="14207B77" w14:textId="77777777" w:rsidR="002C51F8" w:rsidRDefault="002C51F8" w:rsidP="002C51F8">
      <w:pPr>
        <w:pStyle w:val="Zkladntext20"/>
        <w:shd w:val="clear" w:color="auto" w:fill="auto"/>
      </w:pPr>
    </w:p>
    <w:p w14:paraId="790BEB9C" w14:textId="77777777" w:rsidR="00F61E64" w:rsidRDefault="002C51F8">
      <w:pPr>
        <w:pStyle w:val="Zkladntext1"/>
        <w:shd w:val="clear" w:color="auto" w:fill="auto"/>
        <w:spacing w:after="140" w:line="240" w:lineRule="auto"/>
      </w:pPr>
      <w:r>
        <w:t xml:space="preserve">Dodavatel potvrzením objednávky výslovně souhlasí se zveřejněním celého textu této objednávky a cenové nabídky dodavatele (přesahuje-li částku </w:t>
      </w:r>
      <w:proofErr w:type="gramStart"/>
      <w:r>
        <w:t>50.000,-</w:t>
      </w:r>
      <w:proofErr w:type="gramEnd"/>
      <w:r>
        <w:t xml:space="preserve"> Kč bez DPH) v informačním systému veřejné </w:t>
      </w:r>
      <w:proofErr w:type="gramStart"/>
      <w:r>
        <w:t>správy - Registru</w:t>
      </w:r>
      <w:proofErr w:type="gramEnd"/>
      <w:r>
        <w:t xml:space="preserve"> smluv dle </w:t>
      </w:r>
      <w:proofErr w:type="spellStart"/>
      <w:r>
        <w:t>z.č</w:t>
      </w:r>
      <w:proofErr w:type="spellEnd"/>
      <w:r>
        <w:t>. 340/2015 Sb. Smluvní strany se dohodly, že zákonnou povinnost dle § 5 odst. 2 zákona o registru smluv splní objednatel.</w:t>
      </w:r>
    </w:p>
    <w:sectPr w:rsidR="00F61E64">
      <w:footerReference w:type="default" r:id="rId8"/>
      <w:pgSz w:w="11900" w:h="16840"/>
      <w:pgMar w:top="1383" w:right="1414" w:bottom="1351" w:left="1366" w:header="95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272A7" w14:textId="77777777" w:rsidR="002C51F8" w:rsidRDefault="002C51F8">
      <w:r>
        <w:separator/>
      </w:r>
    </w:p>
  </w:endnote>
  <w:endnote w:type="continuationSeparator" w:id="0">
    <w:p w14:paraId="4256D8F8" w14:textId="77777777" w:rsidR="002C51F8" w:rsidRDefault="002C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4C490" w14:textId="77777777" w:rsidR="00F61E64" w:rsidRDefault="002C51F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8F8C6B7" wp14:editId="2AEC57E9">
              <wp:simplePos x="0" y="0"/>
              <wp:positionH relativeFrom="page">
                <wp:posOffset>897890</wp:posOffset>
              </wp:positionH>
              <wp:positionV relativeFrom="page">
                <wp:posOffset>9949180</wp:posOffset>
              </wp:positionV>
              <wp:extent cx="5754370" cy="133985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54370" cy="1339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814D9F" w14:textId="0F5B7823" w:rsidR="00F61E64" w:rsidRDefault="002C51F8">
                          <w:pPr>
                            <w:pStyle w:val="Zhlavnebozpat20"/>
                            <w:shd w:val="clear" w:color="auto" w:fill="auto"/>
                            <w:tabs>
                              <w:tab w:val="right" w:pos="4901"/>
                              <w:tab w:val="right" w:pos="9062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N09PSObjednavka_RPT_EXT02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Strana 1/1</w:t>
                          </w:r>
                          <w:r>
                            <w:rPr>
                              <w:sz w:val="18"/>
                              <w:szCs w:val="18"/>
                            </w:rPr>
                            <w:tab/>
                            <w:t>XXXX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8C6B7" id="_x0000_t202" coordsize="21600,21600" o:spt="202" path="m,l,21600r21600,l21600,xe">
              <v:stroke joinstyle="miter"/>
              <v:path gradientshapeok="t" o:connecttype="rect"/>
            </v:shapetype>
            <v:shape id="Shape 6" o:spid="_x0000_s1027" type="#_x0000_t202" style="position:absolute;margin-left:70.7pt;margin-top:783.4pt;width:453.1pt;height:10.5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" filled="f" stroked="f">
              <v:textbox style="mso-fit-shape-to-text:t" inset="0,0,0,0">
                <w:txbxContent>
                  <w:p w14:paraId="2D814D9F" w14:textId="0F5B7823" w:rsidR="00F61E64" w:rsidRDefault="002C51F8">
                    <w:pPr>
                      <w:pStyle w:val="Zhlavnebozpat20"/>
                      <w:shd w:val="clear" w:color="auto" w:fill="auto"/>
                      <w:tabs>
                        <w:tab w:val="right" w:pos="4901"/>
                        <w:tab w:val="right" w:pos="9062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N09PSObjednavka_RPT_EXT02</w:t>
                    </w:r>
                    <w:r>
                      <w:rPr>
                        <w:sz w:val="18"/>
                        <w:szCs w:val="18"/>
                      </w:rPr>
                      <w:tab/>
                      <w:t>Strana 1/1</w:t>
                    </w:r>
                    <w:r>
                      <w:rPr>
                        <w:sz w:val="18"/>
                        <w:szCs w:val="18"/>
                      </w:rPr>
                      <w:tab/>
                      <w:t>XXXX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7F56208" wp14:editId="2BBEA553">
              <wp:simplePos x="0" y="0"/>
              <wp:positionH relativeFrom="page">
                <wp:posOffset>897890</wp:posOffset>
              </wp:positionH>
              <wp:positionV relativeFrom="page">
                <wp:posOffset>9900285</wp:posOffset>
              </wp:positionV>
              <wp:extent cx="5757545" cy="0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754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0.700000000000003pt;margin-top:779.54999999999995pt;width:453.3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FC2A" w14:textId="77777777" w:rsidR="00F61E64" w:rsidRDefault="00F61E64"/>
  </w:footnote>
  <w:footnote w:type="continuationSeparator" w:id="0">
    <w:p w14:paraId="129B233F" w14:textId="77777777" w:rsidR="00F61E64" w:rsidRDefault="00F61E6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E64"/>
    <w:rsid w:val="002C51F8"/>
    <w:rsid w:val="00F1526A"/>
    <w:rsid w:val="00F6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4BC64"/>
  <w15:docId w15:val="{C083D8DD-FC15-4997-875F-DA65955DE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7B7D7C"/>
      <w:sz w:val="18"/>
      <w:szCs w:val="18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ADAFB8"/>
      <w:sz w:val="9"/>
      <w:szCs w:val="9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 w:line="250" w:lineRule="auto"/>
    </w:pPr>
    <w:rPr>
      <w:rFonts w:ascii="Arial" w:eastAsia="Arial" w:hAnsi="Arial" w:cs="Arial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760"/>
    </w:pPr>
    <w:rPr>
      <w:rFonts w:ascii="Times New Roman" w:eastAsia="Times New Roman" w:hAnsi="Times New Roman" w:cs="Times New Roman"/>
      <w:color w:val="7B7D7C"/>
      <w:sz w:val="18"/>
      <w:szCs w:val="18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 w:line="250" w:lineRule="auto"/>
    </w:pPr>
    <w:rPr>
      <w:rFonts w:ascii="Arial" w:eastAsia="Arial" w:hAnsi="Arial" w:cs="Arial"/>
      <w:sz w:val="16"/>
      <w:szCs w:val="1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color w:val="ADAFB8"/>
      <w:sz w:val="9"/>
      <w:szCs w:val="9"/>
    </w:rPr>
  </w:style>
  <w:style w:type="paragraph" w:styleId="Zhlav">
    <w:name w:val="header"/>
    <w:basedOn w:val="Normln"/>
    <w:link w:val="ZhlavChar"/>
    <w:uiPriority w:val="99"/>
    <w:unhideWhenUsed/>
    <w:rsid w:val="002C51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1F8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2C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1F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nezka.Balcarova@nn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Ondruška Jan</dc:creator>
  <cp:keywords/>
  <cp:lastModifiedBy>Lenka Štěpinová DiS.</cp:lastModifiedBy>
  <cp:revision>2</cp:revision>
  <dcterms:created xsi:type="dcterms:W3CDTF">2025-06-24T11:18:00Z</dcterms:created>
  <dcterms:modified xsi:type="dcterms:W3CDTF">2025-06-24T11:20:00Z</dcterms:modified>
</cp:coreProperties>
</file>