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11AD1" w:rsidRDefault="007A7A9E" w:rsidP="00B73365">
      <w:pPr>
        <w:pStyle w:val="Zkladntext"/>
        <w:ind w:left="4254" w:firstLine="709"/>
        <w:jc w:val="left"/>
        <w:rPr>
          <w:rFonts w:ascii="Arial" w:hAnsi="Arial" w:cs="Arial"/>
          <w:sz w:val="20"/>
          <w:szCs w:val="22"/>
        </w:rPr>
      </w:pPr>
      <w:r>
        <w:rPr>
          <w:rFonts w:ascii="Arial" w:hAnsi="Arial" w:cs="Arial"/>
          <w:sz w:val="20"/>
          <w:szCs w:val="22"/>
        </w:rPr>
        <w:t>Čísl</w:t>
      </w:r>
      <w:r w:rsidR="00B73365">
        <w:rPr>
          <w:rFonts w:ascii="Arial" w:hAnsi="Arial" w:cs="Arial"/>
          <w:sz w:val="20"/>
          <w:szCs w:val="22"/>
        </w:rPr>
        <w:t xml:space="preserve">o smlouvy </w:t>
      </w:r>
      <w:r w:rsidR="0078246D">
        <w:rPr>
          <w:rFonts w:ascii="Arial" w:hAnsi="Arial" w:cs="Arial"/>
          <w:sz w:val="20"/>
          <w:szCs w:val="22"/>
        </w:rPr>
        <w:t>příkazce</w:t>
      </w:r>
      <w:r w:rsidR="00B73365" w:rsidRPr="0004429E">
        <w:rPr>
          <w:rFonts w:ascii="Arial" w:hAnsi="Arial" w:cs="Arial"/>
          <w:sz w:val="20"/>
          <w:szCs w:val="22"/>
        </w:rPr>
        <w:t>:</w:t>
      </w:r>
      <w:r w:rsidR="00B73365">
        <w:rPr>
          <w:rFonts w:ascii="Arial" w:hAnsi="Arial" w:cs="Arial"/>
          <w:sz w:val="20"/>
          <w:szCs w:val="22"/>
        </w:rPr>
        <w:t xml:space="preserve"> </w:t>
      </w:r>
    </w:p>
    <w:p w:rsidR="00535EB1" w:rsidRDefault="00535EB1">
      <w:pPr>
        <w:tabs>
          <w:tab w:val="left" w:pos="-1159"/>
          <w:tab w:val="left" w:pos="-718"/>
          <w:tab w:val="left" w:pos="-22"/>
          <w:tab w:val="left" w:pos="721"/>
          <w:tab w:val="left" w:pos="1441"/>
          <w:tab w:val="left" w:pos="2161"/>
          <w:tab w:val="left" w:pos="2881"/>
          <w:tab w:val="left" w:pos="3601"/>
          <w:tab w:val="left" w:pos="4321"/>
          <w:tab w:val="left" w:pos="5041"/>
          <w:tab w:val="left" w:pos="5761"/>
          <w:tab w:val="left" w:pos="6481"/>
          <w:tab w:val="left" w:pos="7201"/>
          <w:tab w:val="left" w:pos="7921"/>
          <w:tab w:val="left" w:pos="8641"/>
          <w:tab w:val="left" w:pos="9361"/>
          <w:tab w:val="left" w:pos="10081"/>
          <w:tab w:val="left" w:pos="10801"/>
          <w:tab w:val="left" w:pos="11521"/>
          <w:tab w:val="left" w:pos="12241"/>
          <w:tab w:val="left" w:pos="12961"/>
          <w:tab w:val="left" w:pos="13681"/>
          <w:tab w:val="left" w:pos="14401"/>
          <w:tab w:val="left" w:pos="15121"/>
          <w:tab w:val="left" w:pos="15841"/>
          <w:tab w:val="left" w:pos="16561"/>
          <w:tab w:val="left" w:pos="17281"/>
          <w:tab w:val="left" w:pos="18001"/>
          <w:tab w:val="left" w:pos="18721"/>
          <w:tab w:val="left" w:pos="19441"/>
          <w:tab w:val="left" w:pos="20161"/>
          <w:tab w:val="left" w:pos="20881"/>
          <w:tab w:val="left" w:pos="21601"/>
          <w:tab w:val="left" w:pos="22321"/>
          <w:tab w:val="left" w:pos="23041"/>
          <w:tab w:val="left" w:pos="23761"/>
          <w:tab w:val="left" w:pos="24481"/>
          <w:tab w:val="left" w:pos="25201"/>
          <w:tab w:val="left" w:pos="25921"/>
          <w:tab w:val="left" w:pos="26641"/>
        </w:tabs>
        <w:jc w:val="center"/>
        <w:outlineLvl w:val="0"/>
        <w:rPr>
          <w:rFonts w:ascii="Arial" w:hAnsi="Arial" w:cs="Arial"/>
          <w:b/>
          <w:sz w:val="20"/>
          <w:szCs w:val="32"/>
        </w:rPr>
      </w:pPr>
    </w:p>
    <w:tbl>
      <w:tblPr>
        <w:tblW w:w="9639" w:type="dxa"/>
        <w:tblInd w:w="70" w:type="dxa"/>
        <w:tblLayout w:type="fixed"/>
        <w:tblCellMar>
          <w:left w:w="70" w:type="dxa"/>
          <w:right w:w="70" w:type="dxa"/>
        </w:tblCellMar>
        <w:tblLook w:val="0000" w:firstRow="0" w:lastRow="0" w:firstColumn="0" w:lastColumn="0" w:noHBand="0" w:noVBand="0"/>
      </w:tblPr>
      <w:tblGrid>
        <w:gridCol w:w="9639"/>
      </w:tblGrid>
      <w:tr w:rsidR="00535EB1" w:rsidTr="00D0584D">
        <w:trPr>
          <w:cantSplit/>
          <w:trHeight w:val="70"/>
        </w:trPr>
        <w:tc>
          <w:tcPr>
            <w:tcW w:w="9639" w:type="dxa"/>
            <w:tcBorders>
              <w:top w:val="single" w:sz="4" w:space="0" w:color="auto"/>
              <w:left w:val="single" w:sz="4" w:space="0" w:color="auto"/>
              <w:bottom w:val="single" w:sz="4" w:space="0" w:color="auto"/>
              <w:right w:val="single" w:sz="4" w:space="0" w:color="auto"/>
            </w:tcBorders>
          </w:tcPr>
          <w:p w:rsidR="00241C39" w:rsidRDefault="009365AF" w:rsidP="00241C39">
            <w:pPr>
              <w:pStyle w:val="Nadpis2"/>
              <w:spacing w:before="240"/>
              <w:rPr>
                <w:rFonts w:ascii="Arial" w:hAnsi="Arial" w:cs="Arial"/>
                <w:sz w:val="44"/>
              </w:rPr>
            </w:pPr>
            <w:r>
              <w:rPr>
                <w:rFonts w:ascii="Arial" w:hAnsi="Arial" w:cs="Arial"/>
                <w:sz w:val="44"/>
              </w:rPr>
              <w:t>PŘÍKAZNÍ SMLOUVA</w:t>
            </w:r>
          </w:p>
          <w:p w:rsidR="00241C39" w:rsidRPr="00C87391" w:rsidRDefault="00585B60" w:rsidP="00241C39">
            <w:pPr>
              <w:pStyle w:val="Nadpis2"/>
              <w:rPr>
                <w:rFonts w:ascii="Arial" w:hAnsi="Arial" w:cs="Arial"/>
                <w:sz w:val="20"/>
              </w:rPr>
            </w:pPr>
            <w:r w:rsidRPr="00C87391">
              <w:rPr>
                <w:rFonts w:ascii="Arial" w:hAnsi="Arial" w:cs="Arial"/>
                <w:sz w:val="20"/>
              </w:rPr>
              <w:t>n</w:t>
            </w:r>
            <w:r w:rsidR="00535EB1" w:rsidRPr="00C87391">
              <w:rPr>
                <w:rFonts w:ascii="Arial" w:hAnsi="Arial" w:cs="Arial"/>
                <w:sz w:val="20"/>
              </w:rPr>
              <w:t xml:space="preserve">a </w:t>
            </w:r>
          </w:p>
          <w:p w:rsidR="008C7C29" w:rsidRPr="00C87391" w:rsidRDefault="00535EB1" w:rsidP="00136B8E">
            <w:pPr>
              <w:pStyle w:val="Nadpis2"/>
              <w:rPr>
                <w:rFonts w:ascii="Arial" w:hAnsi="Arial" w:cs="Arial"/>
                <w:bCs/>
                <w:sz w:val="22"/>
                <w:szCs w:val="22"/>
              </w:rPr>
            </w:pPr>
            <w:r w:rsidRPr="00C87391">
              <w:rPr>
                <w:rFonts w:ascii="Arial" w:hAnsi="Arial" w:cs="Arial"/>
                <w:sz w:val="22"/>
                <w:szCs w:val="22"/>
              </w:rPr>
              <w:t xml:space="preserve">výkon funkce technického dozoru </w:t>
            </w:r>
            <w:r w:rsidR="00F07F51" w:rsidRPr="00C87391">
              <w:rPr>
                <w:rFonts w:ascii="Arial" w:hAnsi="Arial" w:cs="Arial"/>
                <w:sz w:val="22"/>
                <w:szCs w:val="22"/>
              </w:rPr>
              <w:t>stavebníka</w:t>
            </w:r>
            <w:r w:rsidR="00A6624C" w:rsidRPr="00C87391">
              <w:rPr>
                <w:rFonts w:ascii="Arial" w:hAnsi="Arial" w:cs="Arial"/>
                <w:sz w:val="22"/>
                <w:szCs w:val="22"/>
              </w:rPr>
              <w:t xml:space="preserve"> a </w:t>
            </w:r>
            <w:r w:rsidR="00A6624C" w:rsidRPr="00C87391">
              <w:rPr>
                <w:rFonts w:ascii="Arial" w:hAnsi="Arial" w:cs="Arial"/>
                <w:bCs/>
                <w:sz w:val="22"/>
                <w:szCs w:val="22"/>
              </w:rPr>
              <w:t xml:space="preserve">koordinátora </w:t>
            </w:r>
            <w:r w:rsidR="00125443" w:rsidRPr="00C87391">
              <w:rPr>
                <w:rFonts w:ascii="Arial" w:hAnsi="Arial" w:cs="Arial"/>
                <w:bCs/>
                <w:sz w:val="22"/>
                <w:szCs w:val="22"/>
              </w:rPr>
              <w:t>BOZP</w:t>
            </w:r>
            <w:r w:rsidR="00A6624C" w:rsidRPr="00C87391">
              <w:rPr>
                <w:rFonts w:ascii="Arial" w:hAnsi="Arial" w:cs="Arial"/>
                <w:bCs/>
                <w:sz w:val="22"/>
                <w:szCs w:val="22"/>
              </w:rPr>
              <w:t xml:space="preserve"> na</w:t>
            </w:r>
            <w:r w:rsidR="00136B8E" w:rsidRPr="00C87391">
              <w:rPr>
                <w:rFonts w:ascii="Arial" w:hAnsi="Arial" w:cs="Arial"/>
                <w:bCs/>
                <w:sz w:val="22"/>
                <w:szCs w:val="22"/>
              </w:rPr>
              <w:t xml:space="preserve"> </w:t>
            </w:r>
            <w:r w:rsidR="00A6624C" w:rsidRPr="00C87391">
              <w:rPr>
                <w:rFonts w:ascii="Arial" w:hAnsi="Arial" w:cs="Arial"/>
                <w:bCs/>
                <w:sz w:val="22"/>
                <w:szCs w:val="22"/>
              </w:rPr>
              <w:t>staveništi</w:t>
            </w:r>
          </w:p>
          <w:p w:rsidR="008C7C29" w:rsidRPr="00C87391" w:rsidRDefault="008C7C29" w:rsidP="00136B8E">
            <w:pPr>
              <w:pStyle w:val="Nadpis2"/>
              <w:rPr>
                <w:rFonts w:ascii="Arial" w:hAnsi="Arial" w:cs="Arial"/>
                <w:bCs/>
                <w:sz w:val="20"/>
              </w:rPr>
            </w:pPr>
            <w:r w:rsidRPr="00C87391">
              <w:rPr>
                <w:rFonts w:ascii="Arial" w:hAnsi="Arial" w:cs="Arial"/>
                <w:bCs/>
                <w:sz w:val="20"/>
              </w:rPr>
              <w:t>na akci</w:t>
            </w:r>
          </w:p>
          <w:p w:rsidR="00241C39" w:rsidRPr="00C87391" w:rsidRDefault="008C7C29" w:rsidP="002009F7">
            <w:pPr>
              <w:pStyle w:val="Nadpis2"/>
              <w:rPr>
                <w:rFonts w:ascii="Arial" w:hAnsi="Arial" w:cs="Arial"/>
                <w:sz w:val="28"/>
                <w:szCs w:val="28"/>
              </w:rPr>
            </w:pPr>
            <w:r w:rsidRPr="00C87391">
              <w:rPr>
                <w:rFonts w:ascii="Arial" w:hAnsi="Arial" w:cs="Arial"/>
                <w:bCs/>
                <w:sz w:val="28"/>
                <w:szCs w:val="28"/>
              </w:rPr>
              <w:t>„</w:t>
            </w:r>
            <w:r w:rsidR="00B636F1" w:rsidRPr="00B636F1">
              <w:rPr>
                <w:rFonts w:ascii="Arial" w:hAnsi="Arial" w:cs="Arial"/>
                <w:bCs/>
                <w:sz w:val="28"/>
                <w:szCs w:val="28"/>
              </w:rPr>
              <w:t>Gymnázium Otrokovice – revitalizace budovy B</w:t>
            </w:r>
            <w:r w:rsidRPr="00C87391">
              <w:rPr>
                <w:rFonts w:ascii="Arial" w:hAnsi="Arial" w:cs="Arial"/>
                <w:bCs/>
                <w:sz w:val="28"/>
                <w:szCs w:val="28"/>
              </w:rPr>
              <w:t>“</w:t>
            </w:r>
            <w:r w:rsidR="00A6624C" w:rsidRPr="00C87391">
              <w:rPr>
                <w:rFonts w:ascii="Arial" w:hAnsi="Arial" w:cs="Arial"/>
                <w:b w:val="0"/>
                <w:bCs/>
                <w:sz w:val="28"/>
                <w:szCs w:val="28"/>
              </w:rPr>
              <w:t xml:space="preserve"> </w:t>
            </w:r>
            <w:r w:rsidR="00535EB1" w:rsidRPr="00C87391">
              <w:rPr>
                <w:rFonts w:ascii="Arial" w:hAnsi="Arial" w:cs="Arial"/>
                <w:sz w:val="28"/>
                <w:szCs w:val="28"/>
              </w:rPr>
              <w:t xml:space="preserve"> </w:t>
            </w:r>
          </w:p>
          <w:p w:rsidR="00166729" w:rsidRPr="00166729" w:rsidRDefault="00166729" w:rsidP="00166729"/>
          <w:p w:rsidR="00535EB1" w:rsidRPr="00136B8E" w:rsidRDefault="00F66288" w:rsidP="00AB5DA8">
            <w:pPr>
              <w:pStyle w:val="Nadpis2"/>
              <w:rPr>
                <w:rFonts w:ascii="Arial" w:hAnsi="Arial" w:cs="Arial"/>
                <w:b w:val="0"/>
                <w:bCs/>
                <w:sz w:val="28"/>
                <w:szCs w:val="22"/>
              </w:rPr>
            </w:pPr>
            <w:r w:rsidRPr="00136B8E">
              <w:rPr>
                <w:rFonts w:ascii="Arial" w:hAnsi="Arial" w:cs="Arial"/>
                <w:b w:val="0"/>
                <w:sz w:val="20"/>
              </w:rPr>
              <w:t>uzavřen</w:t>
            </w:r>
            <w:r w:rsidR="00832434" w:rsidRPr="00136B8E">
              <w:rPr>
                <w:rFonts w:ascii="Arial" w:hAnsi="Arial" w:cs="Arial"/>
                <w:b w:val="0"/>
                <w:sz w:val="20"/>
              </w:rPr>
              <w:t>á dle</w:t>
            </w:r>
            <w:r w:rsidR="00A16289" w:rsidRPr="00136B8E">
              <w:rPr>
                <w:rFonts w:ascii="Arial" w:hAnsi="Arial" w:cs="Arial"/>
                <w:b w:val="0"/>
                <w:sz w:val="20"/>
              </w:rPr>
              <w:t xml:space="preserve"> </w:t>
            </w:r>
            <w:r w:rsidR="00832434" w:rsidRPr="00136B8E">
              <w:rPr>
                <w:rFonts w:ascii="Arial" w:hAnsi="Arial" w:cs="Arial"/>
                <w:b w:val="0"/>
                <w:sz w:val="20"/>
              </w:rPr>
              <w:t xml:space="preserve">§ </w:t>
            </w:r>
            <w:r w:rsidR="0078246D">
              <w:rPr>
                <w:rFonts w:ascii="Arial" w:hAnsi="Arial" w:cs="Arial"/>
                <w:b w:val="0"/>
                <w:sz w:val="20"/>
              </w:rPr>
              <w:t>2430</w:t>
            </w:r>
            <w:r w:rsidR="00535EB1" w:rsidRPr="00136B8E">
              <w:rPr>
                <w:rFonts w:ascii="Arial" w:hAnsi="Arial" w:cs="Arial"/>
                <w:b w:val="0"/>
                <w:sz w:val="20"/>
              </w:rPr>
              <w:t xml:space="preserve"> </w:t>
            </w:r>
            <w:r w:rsidR="00535EB1" w:rsidRPr="00136B8E">
              <w:rPr>
                <w:rFonts w:ascii="Arial" w:hAnsi="Arial" w:cs="Arial"/>
                <w:b w:val="0"/>
                <w:sz w:val="20"/>
                <w:szCs w:val="22"/>
              </w:rPr>
              <w:t>a</w:t>
            </w:r>
            <w:r w:rsidR="00832434" w:rsidRPr="00136B8E">
              <w:rPr>
                <w:rFonts w:ascii="Arial" w:hAnsi="Arial" w:cs="Arial"/>
                <w:b w:val="0"/>
                <w:sz w:val="20"/>
                <w:szCs w:val="22"/>
              </w:rPr>
              <w:t xml:space="preserve"> n. zákona </w:t>
            </w:r>
            <w:r w:rsidR="00535EB1" w:rsidRPr="00136B8E">
              <w:rPr>
                <w:rFonts w:ascii="Arial" w:hAnsi="Arial" w:cs="Arial"/>
                <w:b w:val="0"/>
                <w:sz w:val="20"/>
                <w:szCs w:val="22"/>
              </w:rPr>
              <w:t xml:space="preserve">č. </w:t>
            </w:r>
            <w:r w:rsidR="0078246D">
              <w:rPr>
                <w:rFonts w:ascii="Arial" w:hAnsi="Arial" w:cs="Arial"/>
                <w:b w:val="0"/>
                <w:sz w:val="20"/>
                <w:szCs w:val="22"/>
              </w:rPr>
              <w:t>89</w:t>
            </w:r>
            <w:r w:rsidR="00535EB1" w:rsidRPr="00136B8E">
              <w:rPr>
                <w:rFonts w:ascii="Arial" w:hAnsi="Arial" w:cs="Arial"/>
                <w:b w:val="0"/>
                <w:sz w:val="20"/>
                <w:szCs w:val="22"/>
              </w:rPr>
              <w:t>/</w:t>
            </w:r>
            <w:r w:rsidR="0078246D">
              <w:rPr>
                <w:rFonts w:ascii="Arial" w:hAnsi="Arial" w:cs="Arial"/>
                <w:b w:val="0"/>
                <w:sz w:val="20"/>
                <w:szCs w:val="22"/>
              </w:rPr>
              <w:t>2012</w:t>
            </w:r>
            <w:r w:rsidR="00535EB1" w:rsidRPr="00136B8E">
              <w:rPr>
                <w:rFonts w:ascii="Arial" w:hAnsi="Arial" w:cs="Arial"/>
                <w:b w:val="0"/>
                <w:sz w:val="20"/>
                <w:szCs w:val="22"/>
              </w:rPr>
              <w:t xml:space="preserve"> Sb., </w:t>
            </w:r>
            <w:r w:rsidR="0078246D">
              <w:rPr>
                <w:rFonts w:ascii="Arial" w:hAnsi="Arial" w:cs="Arial"/>
                <w:b w:val="0"/>
                <w:sz w:val="20"/>
                <w:szCs w:val="22"/>
              </w:rPr>
              <w:t>občanský zákoník</w:t>
            </w:r>
            <w:r w:rsidR="00DD148A" w:rsidRPr="00136B8E">
              <w:rPr>
                <w:rFonts w:ascii="Arial" w:hAnsi="Arial" w:cs="Arial"/>
                <w:b w:val="0"/>
                <w:sz w:val="20"/>
                <w:szCs w:val="22"/>
              </w:rPr>
              <w:t>,</w:t>
            </w:r>
            <w:r w:rsidR="00535EB1" w:rsidRPr="00136B8E">
              <w:rPr>
                <w:rFonts w:ascii="Arial" w:hAnsi="Arial" w:cs="Arial"/>
                <w:b w:val="0"/>
                <w:sz w:val="20"/>
                <w:szCs w:val="22"/>
              </w:rPr>
              <w:t xml:space="preserve"> v</w:t>
            </w:r>
            <w:r w:rsidR="0078246D">
              <w:rPr>
                <w:rFonts w:ascii="Arial" w:hAnsi="Arial" w:cs="Arial"/>
                <w:b w:val="0"/>
                <w:sz w:val="20"/>
                <w:szCs w:val="22"/>
              </w:rPr>
              <w:t> platném znění</w:t>
            </w:r>
          </w:p>
          <w:p w:rsidR="00535EB1" w:rsidRDefault="00535EB1">
            <w:pPr>
              <w:pStyle w:val="Nadpis2"/>
              <w:rPr>
                <w:rFonts w:ascii="Arial" w:hAnsi="Arial" w:cs="Arial"/>
                <w:b w:val="0"/>
                <w:bCs/>
                <w:sz w:val="20"/>
              </w:rPr>
            </w:pPr>
          </w:p>
        </w:tc>
      </w:tr>
    </w:tbl>
    <w:p w:rsidR="00535EB1" w:rsidRDefault="00535EB1">
      <w:pPr>
        <w:jc w:val="center"/>
        <w:rPr>
          <w:rFonts w:ascii="Arial" w:hAnsi="Arial" w:cs="Arial"/>
          <w:sz w:val="20"/>
          <w:szCs w:val="22"/>
        </w:rPr>
      </w:pPr>
    </w:p>
    <w:p w:rsidR="009F6FCA" w:rsidRDefault="009F6FCA" w:rsidP="009F6FCA">
      <w:pPr>
        <w:tabs>
          <w:tab w:val="left" w:pos="-1016"/>
          <w:tab w:val="left" w:pos="-718"/>
          <w:tab w:val="left" w:pos="-147"/>
          <w:tab w:val="left" w:pos="721"/>
          <w:tab w:val="left" w:pos="1441"/>
          <w:tab w:val="left" w:pos="2040"/>
          <w:tab w:val="left" w:pos="2881"/>
          <w:tab w:val="left" w:pos="3601"/>
          <w:tab w:val="left" w:pos="4321"/>
          <w:tab w:val="left" w:pos="5041"/>
          <w:tab w:val="left" w:pos="5761"/>
          <w:tab w:val="left" w:pos="6481"/>
          <w:tab w:val="left" w:pos="7201"/>
          <w:tab w:val="left" w:pos="7921"/>
          <w:tab w:val="left" w:pos="8641"/>
          <w:tab w:val="left" w:pos="9361"/>
          <w:tab w:val="left" w:pos="10081"/>
          <w:tab w:val="left" w:pos="10801"/>
          <w:tab w:val="left" w:pos="11521"/>
          <w:tab w:val="left" w:pos="12241"/>
          <w:tab w:val="left" w:pos="12961"/>
          <w:tab w:val="left" w:pos="13681"/>
          <w:tab w:val="left" w:pos="14401"/>
          <w:tab w:val="left" w:pos="15121"/>
          <w:tab w:val="left" w:pos="15841"/>
          <w:tab w:val="left" w:pos="16561"/>
          <w:tab w:val="left" w:pos="17281"/>
          <w:tab w:val="left" w:pos="18001"/>
          <w:tab w:val="left" w:pos="18721"/>
          <w:tab w:val="left" w:pos="19441"/>
          <w:tab w:val="left" w:pos="20161"/>
          <w:tab w:val="left" w:pos="20881"/>
          <w:tab w:val="left" w:pos="21601"/>
          <w:tab w:val="left" w:pos="22321"/>
          <w:tab w:val="left" w:pos="23041"/>
          <w:tab w:val="left" w:pos="23761"/>
          <w:tab w:val="left" w:pos="24481"/>
          <w:tab w:val="left" w:pos="25201"/>
          <w:tab w:val="left" w:pos="25921"/>
          <w:tab w:val="left" w:pos="26641"/>
        </w:tabs>
        <w:jc w:val="center"/>
        <w:rPr>
          <w:rFonts w:ascii="Arial" w:hAnsi="Arial" w:cs="Arial"/>
          <w:b/>
          <w:sz w:val="20"/>
          <w:szCs w:val="20"/>
        </w:rPr>
      </w:pPr>
    </w:p>
    <w:p w:rsidR="00411AD1" w:rsidRDefault="00411AD1" w:rsidP="009F6FCA">
      <w:pPr>
        <w:tabs>
          <w:tab w:val="left" w:pos="-1016"/>
          <w:tab w:val="left" w:pos="-718"/>
          <w:tab w:val="left" w:pos="-147"/>
          <w:tab w:val="left" w:pos="721"/>
          <w:tab w:val="left" w:pos="1441"/>
          <w:tab w:val="left" w:pos="2040"/>
          <w:tab w:val="left" w:pos="2881"/>
          <w:tab w:val="left" w:pos="3601"/>
          <w:tab w:val="left" w:pos="4321"/>
          <w:tab w:val="left" w:pos="5041"/>
          <w:tab w:val="left" w:pos="5761"/>
          <w:tab w:val="left" w:pos="6481"/>
          <w:tab w:val="left" w:pos="7201"/>
          <w:tab w:val="left" w:pos="7921"/>
          <w:tab w:val="left" w:pos="8641"/>
          <w:tab w:val="left" w:pos="9361"/>
          <w:tab w:val="left" w:pos="10081"/>
          <w:tab w:val="left" w:pos="10801"/>
          <w:tab w:val="left" w:pos="11521"/>
          <w:tab w:val="left" w:pos="12241"/>
          <w:tab w:val="left" w:pos="12961"/>
          <w:tab w:val="left" w:pos="13681"/>
          <w:tab w:val="left" w:pos="14401"/>
          <w:tab w:val="left" w:pos="15121"/>
          <w:tab w:val="left" w:pos="15841"/>
          <w:tab w:val="left" w:pos="16561"/>
          <w:tab w:val="left" w:pos="17281"/>
          <w:tab w:val="left" w:pos="18001"/>
          <w:tab w:val="left" w:pos="18721"/>
          <w:tab w:val="left" w:pos="19441"/>
          <w:tab w:val="left" w:pos="20161"/>
          <w:tab w:val="left" w:pos="20881"/>
          <w:tab w:val="left" w:pos="21601"/>
          <w:tab w:val="left" w:pos="22321"/>
          <w:tab w:val="left" w:pos="23041"/>
          <w:tab w:val="left" w:pos="23761"/>
          <w:tab w:val="left" w:pos="24481"/>
          <w:tab w:val="left" w:pos="25201"/>
          <w:tab w:val="left" w:pos="25921"/>
          <w:tab w:val="left" w:pos="26641"/>
        </w:tabs>
        <w:jc w:val="center"/>
        <w:rPr>
          <w:rFonts w:ascii="Arial" w:hAnsi="Arial" w:cs="Arial"/>
          <w:b/>
          <w:sz w:val="20"/>
          <w:szCs w:val="20"/>
        </w:rPr>
      </w:pPr>
    </w:p>
    <w:p w:rsidR="00295AF1" w:rsidRDefault="00295AF1" w:rsidP="009F6FCA">
      <w:pPr>
        <w:tabs>
          <w:tab w:val="left" w:pos="-1016"/>
          <w:tab w:val="left" w:pos="-718"/>
          <w:tab w:val="left" w:pos="-147"/>
          <w:tab w:val="left" w:pos="721"/>
          <w:tab w:val="left" w:pos="1441"/>
          <w:tab w:val="left" w:pos="2040"/>
          <w:tab w:val="left" w:pos="2881"/>
          <w:tab w:val="left" w:pos="3601"/>
          <w:tab w:val="left" w:pos="4321"/>
          <w:tab w:val="left" w:pos="5041"/>
          <w:tab w:val="left" w:pos="5761"/>
          <w:tab w:val="left" w:pos="6481"/>
          <w:tab w:val="left" w:pos="7201"/>
          <w:tab w:val="left" w:pos="7921"/>
          <w:tab w:val="left" w:pos="8641"/>
          <w:tab w:val="left" w:pos="9361"/>
          <w:tab w:val="left" w:pos="10081"/>
          <w:tab w:val="left" w:pos="10801"/>
          <w:tab w:val="left" w:pos="11521"/>
          <w:tab w:val="left" w:pos="12241"/>
          <w:tab w:val="left" w:pos="12961"/>
          <w:tab w:val="left" w:pos="13681"/>
          <w:tab w:val="left" w:pos="14401"/>
          <w:tab w:val="left" w:pos="15121"/>
          <w:tab w:val="left" w:pos="15841"/>
          <w:tab w:val="left" w:pos="16561"/>
          <w:tab w:val="left" w:pos="17281"/>
          <w:tab w:val="left" w:pos="18001"/>
          <w:tab w:val="left" w:pos="18721"/>
          <w:tab w:val="left" w:pos="19441"/>
          <w:tab w:val="left" w:pos="20161"/>
          <w:tab w:val="left" w:pos="20881"/>
          <w:tab w:val="left" w:pos="21601"/>
          <w:tab w:val="left" w:pos="22321"/>
          <w:tab w:val="left" w:pos="23041"/>
          <w:tab w:val="left" w:pos="23761"/>
          <w:tab w:val="left" w:pos="24481"/>
          <w:tab w:val="left" w:pos="25201"/>
          <w:tab w:val="left" w:pos="25921"/>
          <w:tab w:val="left" w:pos="26641"/>
        </w:tabs>
        <w:jc w:val="center"/>
        <w:rPr>
          <w:rFonts w:ascii="Arial" w:hAnsi="Arial" w:cs="Arial"/>
          <w:b/>
          <w:sz w:val="20"/>
          <w:szCs w:val="20"/>
        </w:rPr>
      </w:pPr>
    </w:p>
    <w:p w:rsidR="00411AD1" w:rsidRPr="00147604" w:rsidRDefault="00411AD1" w:rsidP="00191685">
      <w:pPr>
        <w:pStyle w:val="Textvbloku"/>
        <w:widowControl w:val="0"/>
        <w:numPr>
          <w:ilvl w:val="0"/>
          <w:numId w:val="15"/>
        </w:numPr>
        <w:jc w:val="center"/>
        <w:rPr>
          <w:rFonts w:ascii="Arial" w:hAnsi="Arial" w:cs="Arial"/>
          <w:b/>
          <w:sz w:val="20"/>
          <w:u w:val="single"/>
        </w:rPr>
      </w:pPr>
      <w:r w:rsidRPr="00147604">
        <w:rPr>
          <w:rFonts w:ascii="Arial" w:hAnsi="Arial" w:cs="Arial"/>
          <w:b/>
          <w:sz w:val="20"/>
        </w:rPr>
        <w:t xml:space="preserve">SMLUVNÍ STRANY A </w:t>
      </w:r>
      <w:r w:rsidRPr="00147604">
        <w:rPr>
          <w:rFonts w:ascii="Arial" w:hAnsi="Arial" w:cs="Arial"/>
          <w:b/>
          <w:caps/>
          <w:sz w:val="20"/>
        </w:rPr>
        <w:t>Identifikační údaje stavby</w:t>
      </w:r>
      <w:r w:rsidRPr="00147604">
        <w:rPr>
          <w:rFonts w:ascii="Arial" w:hAnsi="Arial" w:cs="Arial"/>
          <w:b/>
          <w:sz w:val="20"/>
        </w:rPr>
        <w:t>:</w:t>
      </w:r>
    </w:p>
    <w:p w:rsidR="00411AD1" w:rsidRDefault="00411AD1" w:rsidP="00CC7CD6">
      <w:pPr>
        <w:pStyle w:val="Textvbloku"/>
        <w:ind w:right="29"/>
        <w:jc w:val="center"/>
        <w:rPr>
          <w:rFonts w:ascii="Arial" w:hAnsi="Arial" w:cs="Arial"/>
          <w:b/>
          <w:sz w:val="20"/>
          <w:u w:val="single"/>
        </w:rPr>
      </w:pPr>
    </w:p>
    <w:p w:rsidR="00B62AF4" w:rsidRDefault="00B62AF4" w:rsidP="00411AD1">
      <w:pPr>
        <w:pStyle w:val="Textvbloku"/>
        <w:tabs>
          <w:tab w:val="num" w:pos="0"/>
        </w:tabs>
        <w:rPr>
          <w:rFonts w:ascii="Arial" w:hAnsi="Arial" w:cs="Arial"/>
          <w:b/>
          <w:sz w:val="20"/>
        </w:rPr>
      </w:pPr>
    </w:p>
    <w:tbl>
      <w:tblPr>
        <w:tblW w:w="9606" w:type="dxa"/>
        <w:tblInd w:w="-5" w:type="dxa"/>
        <w:tblLook w:val="04A0" w:firstRow="1" w:lastRow="0" w:firstColumn="1" w:lastColumn="0" w:noHBand="0" w:noVBand="1"/>
      </w:tblPr>
      <w:tblGrid>
        <w:gridCol w:w="3821"/>
        <w:gridCol w:w="295"/>
        <w:gridCol w:w="5490"/>
      </w:tblGrid>
      <w:tr w:rsidR="00BA687B" w:rsidRPr="00357EB4" w:rsidTr="00E4466B">
        <w:trPr>
          <w:trHeight w:val="280"/>
        </w:trPr>
        <w:tc>
          <w:tcPr>
            <w:tcW w:w="3821" w:type="dxa"/>
            <w:shd w:val="clear" w:color="auto" w:fill="auto"/>
          </w:tcPr>
          <w:p w:rsidR="00BA687B" w:rsidRPr="000E2166" w:rsidRDefault="00BA687B" w:rsidP="00BA687B">
            <w:pPr>
              <w:spacing w:line="276" w:lineRule="auto"/>
              <w:rPr>
                <w:rFonts w:ascii="Arial" w:eastAsia="Calibri" w:hAnsi="Arial" w:cs="Arial"/>
                <w:b/>
                <w:sz w:val="20"/>
                <w:szCs w:val="20"/>
                <w:u w:val="single"/>
              </w:rPr>
            </w:pPr>
            <w:r w:rsidRPr="000E2166">
              <w:rPr>
                <w:rFonts w:ascii="Arial" w:eastAsia="Calibri" w:hAnsi="Arial" w:cs="Arial"/>
                <w:b/>
                <w:sz w:val="20"/>
                <w:szCs w:val="20"/>
                <w:u w:val="single"/>
              </w:rPr>
              <w:t>Příkazce</w:t>
            </w:r>
          </w:p>
        </w:tc>
        <w:tc>
          <w:tcPr>
            <w:tcW w:w="295" w:type="dxa"/>
            <w:shd w:val="clear" w:color="auto" w:fill="auto"/>
          </w:tcPr>
          <w:p w:rsidR="00BA687B" w:rsidRPr="00357EB4" w:rsidRDefault="00B012DD" w:rsidP="00BA687B">
            <w:pPr>
              <w:spacing w:line="276" w:lineRule="auto"/>
              <w:rPr>
                <w:rFonts w:ascii="Arial" w:eastAsia="Calibri" w:hAnsi="Arial" w:cs="Arial"/>
                <w:sz w:val="20"/>
                <w:szCs w:val="20"/>
              </w:rPr>
            </w:pPr>
            <w:r>
              <w:rPr>
                <w:rFonts w:ascii="Arial" w:eastAsia="Calibri" w:hAnsi="Arial" w:cs="Arial"/>
                <w:sz w:val="20"/>
                <w:szCs w:val="20"/>
              </w:rPr>
              <w:t>:</w:t>
            </w:r>
          </w:p>
        </w:tc>
        <w:tc>
          <w:tcPr>
            <w:tcW w:w="5490" w:type="dxa"/>
            <w:shd w:val="clear" w:color="auto" w:fill="auto"/>
          </w:tcPr>
          <w:p w:rsidR="00BA687B" w:rsidRPr="00BA687B" w:rsidRDefault="00BA687B" w:rsidP="00E4466B">
            <w:pPr>
              <w:ind w:left="-115" w:firstLine="177"/>
              <w:rPr>
                <w:rFonts w:ascii="Arial" w:hAnsi="Arial" w:cs="Arial"/>
                <w:b/>
                <w:sz w:val="20"/>
                <w:szCs w:val="20"/>
              </w:rPr>
            </w:pPr>
            <w:r w:rsidRPr="00BA687B">
              <w:rPr>
                <w:rFonts w:ascii="Arial" w:hAnsi="Arial" w:cs="Arial"/>
                <w:b/>
                <w:bCs/>
                <w:sz w:val="20"/>
                <w:szCs w:val="20"/>
              </w:rPr>
              <w:t>Gymnázium Otrokovice</w:t>
            </w:r>
          </w:p>
        </w:tc>
      </w:tr>
      <w:tr w:rsidR="00BA687B" w:rsidRPr="00357EB4" w:rsidTr="00E4466B">
        <w:trPr>
          <w:trHeight w:val="264"/>
        </w:trPr>
        <w:tc>
          <w:tcPr>
            <w:tcW w:w="3821" w:type="dxa"/>
            <w:shd w:val="clear" w:color="auto" w:fill="auto"/>
          </w:tcPr>
          <w:p w:rsidR="00BA687B" w:rsidRPr="00357EB4" w:rsidRDefault="00BA687B" w:rsidP="00BA687B">
            <w:pPr>
              <w:spacing w:line="276" w:lineRule="auto"/>
              <w:rPr>
                <w:rFonts w:ascii="Arial" w:eastAsia="Calibri" w:hAnsi="Arial" w:cs="Arial"/>
                <w:sz w:val="20"/>
                <w:szCs w:val="20"/>
              </w:rPr>
            </w:pPr>
            <w:r w:rsidRPr="00357EB4">
              <w:rPr>
                <w:rFonts w:ascii="Arial" w:eastAsia="Calibri" w:hAnsi="Arial" w:cs="Arial"/>
                <w:sz w:val="20"/>
                <w:szCs w:val="20"/>
              </w:rPr>
              <w:t>Sídlo</w:t>
            </w:r>
          </w:p>
        </w:tc>
        <w:tc>
          <w:tcPr>
            <w:tcW w:w="295" w:type="dxa"/>
            <w:shd w:val="clear" w:color="auto" w:fill="auto"/>
          </w:tcPr>
          <w:p w:rsidR="00BA687B" w:rsidRPr="00357EB4" w:rsidRDefault="00BA687B" w:rsidP="00BA687B">
            <w:pPr>
              <w:spacing w:line="276" w:lineRule="auto"/>
              <w:rPr>
                <w:rFonts w:ascii="Arial" w:eastAsia="Calibri" w:hAnsi="Arial" w:cs="Arial"/>
                <w:sz w:val="20"/>
                <w:szCs w:val="20"/>
              </w:rPr>
            </w:pPr>
            <w:r w:rsidRPr="00357EB4">
              <w:rPr>
                <w:rFonts w:ascii="Arial" w:eastAsia="Calibri" w:hAnsi="Arial" w:cs="Arial"/>
                <w:sz w:val="20"/>
                <w:szCs w:val="20"/>
              </w:rPr>
              <w:t>:</w:t>
            </w:r>
          </w:p>
        </w:tc>
        <w:tc>
          <w:tcPr>
            <w:tcW w:w="5490" w:type="dxa"/>
            <w:shd w:val="clear" w:color="auto" w:fill="auto"/>
          </w:tcPr>
          <w:p w:rsidR="00BA687B" w:rsidRPr="00BA687B" w:rsidRDefault="00BA687B" w:rsidP="00BA687B">
            <w:pPr>
              <w:ind w:firstLine="62"/>
              <w:rPr>
                <w:rFonts w:ascii="Arial" w:hAnsi="Arial" w:cs="Arial"/>
                <w:sz w:val="20"/>
                <w:szCs w:val="20"/>
              </w:rPr>
            </w:pPr>
            <w:r w:rsidRPr="00BA687B">
              <w:rPr>
                <w:rFonts w:ascii="Arial" w:hAnsi="Arial" w:cs="Arial"/>
                <w:bCs/>
                <w:sz w:val="20"/>
                <w:szCs w:val="20"/>
              </w:rPr>
              <w:t>tř. Spojenců 907, 765 02 Otrokovice</w:t>
            </w:r>
          </w:p>
        </w:tc>
      </w:tr>
      <w:tr w:rsidR="00BA687B" w:rsidRPr="00357EB4" w:rsidTr="00E4466B">
        <w:trPr>
          <w:trHeight w:val="280"/>
        </w:trPr>
        <w:tc>
          <w:tcPr>
            <w:tcW w:w="3821" w:type="dxa"/>
            <w:shd w:val="clear" w:color="auto" w:fill="auto"/>
          </w:tcPr>
          <w:p w:rsidR="00BA687B" w:rsidRPr="00357EB4" w:rsidRDefault="00BA687B" w:rsidP="00BA687B">
            <w:pPr>
              <w:spacing w:line="276" w:lineRule="auto"/>
              <w:rPr>
                <w:rFonts w:ascii="Arial" w:eastAsia="Calibri" w:hAnsi="Arial" w:cs="Arial"/>
                <w:sz w:val="20"/>
                <w:szCs w:val="20"/>
              </w:rPr>
            </w:pPr>
            <w:r w:rsidRPr="00357EB4">
              <w:rPr>
                <w:rFonts w:ascii="Arial" w:eastAsia="Calibri" w:hAnsi="Arial" w:cs="Arial"/>
                <w:sz w:val="20"/>
                <w:szCs w:val="20"/>
              </w:rPr>
              <w:t>Zástupce</w:t>
            </w:r>
          </w:p>
        </w:tc>
        <w:tc>
          <w:tcPr>
            <w:tcW w:w="295" w:type="dxa"/>
            <w:shd w:val="clear" w:color="auto" w:fill="auto"/>
          </w:tcPr>
          <w:p w:rsidR="00BA687B" w:rsidRPr="00357EB4" w:rsidRDefault="00BA687B" w:rsidP="00BA687B">
            <w:pPr>
              <w:spacing w:line="276" w:lineRule="auto"/>
              <w:rPr>
                <w:rFonts w:ascii="Arial" w:eastAsia="Calibri" w:hAnsi="Arial" w:cs="Arial"/>
                <w:sz w:val="20"/>
                <w:szCs w:val="20"/>
              </w:rPr>
            </w:pPr>
            <w:r w:rsidRPr="00357EB4">
              <w:rPr>
                <w:rFonts w:ascii="Arial" w:eastAsia="Calibri" w:hAnsi="Arial" w:cs="Arial"/>
                <w:sz w:val="20"/>
                <w:szCs w:val="20"/>
              </w:rPr>
              <w:t>:</w:t>
            </w:r>
          </w:p>
        </w:tc>
        <w:tc>
          <w:tcPr>
            <w:tcW w:w="5490" w:type="dxa"/>
            <w:shd w:val="clear" w:color="auto" w:fill="auto"/>
          </w:tcPr>
          <w:p w:rsidR="00BA687B" w:rsidRPr="00BA687B" w:rsidRDefault="00BA687B" w:rsidP="00BA687B">
            <w:pPr>
              <w:ind w:firstLine="62"/>
              <w:rPr>
                <w:rFonts w:ascii="Arial" w:hAnsi="Arial" w:cs="Arial"/>
                <w:sz w:val="20"/>
                <w:szCs w:val="20"/>
              </w:rPr>
            </w:pPr>
            <w:r w:rsidRPr="00BA687B">
              <w:rPr>
                <w:rFonts w:ascii="Arial" w:hAnsi="Arial" w:cs="Arial"/>
                <w:bCs/>
                <w:sz w:val="20"/>
                <w:szCs w:val="20"/>
              </w:rPr>
              <w:t>Mgr. Ivo Kramář, ředitel školy</w:t>
            </w:r>
          </w:p>
        </w:tc>
      </w:tr>
      <w:tr w:rsidR="00BA687B" w:rsidRPr="00357EB4" w:rsidTr="00E4466B">
        <w:trPr>
          <w:trHeight w:val="264"/>
        </w:trPr>
        <w:tc>
          <w:tcPr>
            <w:tcW w:w="3821" w:type="dxa"/>
            <w:shd w:val="clear" w:color="auto" w:fill="auto"/>
          </w:tcPr>
          <w:p w:rsidR="00BA687B" w:rsidRPr="00357EB4" w:rsidRDefault="00BA687B" w:rsidP="00BA687B">
            <w:pPr>
              <w:spacing w:line="276" w:lineRule="auto"/>
              <w:rPr>
                <w:rFonts w:ascii="Arial" w:eastAsia="Calibri" w:hAnsi="Arial" w:cs="Arial"/>
                <w:sz w:val="20"/>
                <w:szCs w:val="20"/>
              </w:rPr>
            </w:pPr>
            <w:r w:rsidRPr="00357EB4">
              <w:rPr>
                <w:rFonts w:ascii="Arial" w:eastAsia="Calibri" w:hAnsi="Arial" w:cs="Arial"/>
                <w:sz w:val="20"/>
                <w:szCs w:val="20"/>
              </w:rPr>
              <w:t xml:space="preserve">Osoby oprávněné jednat </w:t>
            </w:r>
          </w:p>
        </w:tc>
        <w:tc>
          <w:tcPr>
            <w:tcW w:w="295" w:type="dxa"/>
            <w:shd w:val="clear" w:color="auto" w:fill="auto"/>
          </w:tcPr>
          <w:p w:rsidR="00BA687B" w:rsidRPr="00357EB4" w:rsidRDefault="00BA687B" w:rsidP="00BA687B">
            <w:pPr>
              <w:spacing w:line="276" w:lineRule="auto"/>
              <w:rPr>
                <w:rFonts w:ascii="Arial" w:eastAsia="Calibri" w:hAnsi="Arial" w:cs="Arial"/>
                <w:sz w:val="20"/>
                <w:szCs w:val="20"/>
              </w:rPr>
            </w:pPr>
          </w:p>
        </w:tc>
        <w:tc>
          <w:tcPr>
            <w:tcW w:w="5490" w:type="dxa"/>
            <w:shd w:val="clear" w:color="auto" w:fill="auto"/>
          </w:tcPr>
          <w:p w:rsidR="00BA687B" w:rsidRPr="00BA687B" w:rsidRDefault="00BA687B" w:rsidP="00BA687B">
            <w:pPr>
              <w:rPr>
                <w:rFonts w:ascii="Arial" w:hAnsi="Arial" w:cs="Arial"/>
                <w:sz w:val="20"/>
                <w:szCs w:val="20"/>
              </w:rPr>
            </w:pPr>
          </w:p>
        </w:tc>
      </w:tr>
      <w:tr w:rsidR="00BA687B" w:rsidRPr="00357EB4" w:rsidTr="00E4466B">
        <w:trPr>
          <w:trHeight w:val="280"/>
        </w:trPr>
        <w:tc>
          <w:tcPr>
            <w:tcW w:w="3821" w:type="dxa"/>
            <w:shd w:val="clear" w:color="auto" w:fill="auto"/>
          </w:tcPr>
          <w:p w:rsidR="00BA687B" w:rsidRPr="00357EB4" w:rsidRDefault="00BA687B" w:rsidP="00BA687B">
            <w:pPr>
              <w:pStyle w:val="Odstavecseseznamem"/>
              <w:numPr>
                <w:ilvl w:val="0"/>
                <w:numId w:val="4"/>
              </w:numPr>
              <w:spacing w:line="276" w:lineRule="auto"/>
              <w:rPr>
                <w:rFonts w:ascii="Arial" w:eastAsia="Calibri" w:hAnsi="Arial" w:cs="Arial"/>
                <w:sz w:val="20"/>
                <w:szCs w:val="20"/>
              </w:rPr>
            </w:pPr>
            <w:r w:rsidRPr="00357EB4">
              <w:rPr>
                <w:rFonts w:ascii="Arial" w:eastAsia="Calibri" w:hAnsi="Arial" w:cs="Arial"/>
                <w:sz w:val="20"/>
                <w:szCs w:val="20"/>
              </w:rPr>
              <w:t>ve věcech smluvních</w:t>
            </w:r>
          </w:p>
        </w:tc>
        <w:tc>
          <w:tcPr>
            <w:tcW w:w="295" w:type="dxa"/>
            <w:shd w:val="clear" w:color="auto" w:fill="auto"/>
          </w:tcPr>
          <w:p w:rsidR="00BA687B" w:rsidRPr="00357EB4" w:rsidRDefault="00BA687B" w:rsidP="00BA687B">
            <w:pPr>
              <w:spacing w:line="276" w:lineRule="auto"/>
              <w:rPr>
                <w:rFonts w:ascii="Arial" w:eastAsia="Calibri" w:hAnsi="Arial" w:cs="Arial"/>
                <w:sz w:val="20"/>
                <w:szCs w:val="20"/>
              </w:rPr>
            </w:pPr>
            <w:r w:rsidRPr="00357EB4">
              <w:rPr>
                <w:rFonts w:ascii="Arial" w:eastAsia="Calibri" w:hAnsi="Arial" w:cs="Arial"/>
                <w:sz w:val="20"/>
                <w:szCs w:val="20"/>
              </w:rPr>
              <w:t>:</w:t>
            </w:r>
          </w:p>
        </w:tc>
        <w:tc>
          <w:tcPr>
            <w:tcW w:w="5490" w:type="dxa"/>
            <w:shd w:val="clear" w:color="auto" w:fill="auto"/>
          </w:tcPr>
          <w:p w:rsidR="00BA687B" w:rsidRPr="00BA687B" w:rsidRDefault="00BA687B" w:rsidP="00BA687B">
            <w:pPr>
              <w:tabs>
                <w:tab w:val="left" w:pos="60"/>
              </w:tabs>
              <w:ind w:left="1921" w:hanging="1859"/>
              <w:rPr>
                <w:rFonts w:ascii="Arial" w:hAnsi="Arial" w:cs="Arial"/>
                <w:sz w:val="20"/>
                <w:szCs w:val="20"/>
              </w:rPr>
            </w:pPr>
            <w:r w:rsidRPr="00BA687B">
              <w:rPr>
                <w:rFonts w:ascii="Arial" w:hAnsi="Arial" w:cs="Arial"/>
                <w:bCs/>
                <w:sz w:val="20"/>
                <w:szCs w:val="20"/>
              </w:rPr>
              <w:t>Mgr. Ivo Kramář, ředitel školy</w:t>
            </w:r>
          </w:p>
        </w:tc>
      </w:tr>
      <w:tr w:rsidR="00BA687B" w:rsidRPr="005670F0" w:rsidTr="00E4466B">
        <w:trPr>
          <w:trHeight w:val="264"/>
        </w:trPr>
        <w:tc>
          <w:tcPr>
            <w:tcW w:w="3821" w:type="dxa"/>
            <w:shd w:val="clear" w:color="auto" w:fill="auto"/>
          </w:tcPr>
          <w:p w:rsidR="00BA687B" w:rsidRPr="005670F0" w:rsidRDefault="00BA687B" w:rsidP="00BA687B">
            <w:pPr>
              <w:pStyle w:val="Odstavecseseznamem"/>
              <w:numPr>
                <w:ilvl w:val="0"/>
                <w:numId w:val="4"/>
              </w:numPr>
              <w:spacing w:line="276" w:lineRule="auto"/>
              <w:rPr>
                <w:rFonts w:ascii="Arial" w:eastAsia="Calibri" w:hAnsi="Arial" w:cs="Arial"/>
                <w:sz w:val="20"/>
                <w:szCs w:val="20"/>
              </w:rPr>
            </w:pPr>
            <w:r w:rsidRPr="005670F0">
              <w:rPr>
                <w:rFonts w:ascii="Arial" w:eastAsia="Calibri" w:hAnsi="Arial" w:cs="Arial"/>
                <w:sz w:val="20"/>
                <w:szCs w:val="20"/>
              </w:rPr>
              <w:t>ve věcech technických</w:t>
            </w:r>
          </w:p>
        </w:tc>
        <w:tc>
          <w:tcPr>
            <w:tcW w:w="295" w:type="dxa"/>
            <w:shd w:val="clear" w:color="auto" w:fill="auto"/>
          </w:tcPr>
          <w:p w:rsidR="00BA687B" w:rsidRPr="005670F0" w:rsidRDefault="00BA687B" w:rsidP="00BA687B">
            <w:pPr>
              <w:spacing w:line="276" w:lineRule="auto"/>
              <w:rPr>
                <w:rFonts w:ascii="Arial" w:eastAsia="Calibri" w:hAnsi="Arial" w:cs="Arial"/>
                <w:sz w:val="20"/>
                <w:szCs w:val="20"/>
              </w:rPr>
            </w:pPr>
            <w:r w:rsidRPr="005670F0">
              <w:rPr>
                <w:rFonts w:ascii="Arial" w:eastAsia="Calibri" w:hAnsi="Arial" w:cs="Arial"/>
                <w:sz w:val="20"/>
                <w:szCs w:val="20"/>
              </w:rPr>
              <w:t>:</w:t>
            </w:r>
          </w:p>
        </w:tc>
        <w:tc>
          <w:tcPr>
            <w:tcW w:w="5490" w:type="dxa"/>
            <w:shd w:val="clear" w:color="auto" w:fill="auto"/>
          </w:tcPr>
          <w:p w:rsidR="00BA687B" w:rsidRPr="00BA687B" w:rsidRDefault="00BA687B" w:rsidP="00BA687B">
            <w:pPr>
              <w:ind w:left="62"/>
              <w:rPr>
                <w:rFonts w:ascii="Arial" w:hAnsi="Arial" w:cs="Arial"/>
                <w:sz w:val="20"/>
                <w:szCs w:val="20"/>
              </w:rPr>
            </w:pPr>
            <w:r w:rsidRPr="00BA687B">
              <w:rPr>
                <w:rFonts w:ascii="Arial" w:hAnsi="Arial" w:cs="Arial"/>
                <w:sz w:val="20"/>
                <w:szCs w:val="20"/>
              </w:rPr>
              <w:t>Mgr. Ivo Kramář, ředitel školy</w:t>
            </w:r>
          </w:p>
        </w:tc>
      </w:tr>
      <w:tr w:rsidR="00BA687B" w:rsidRPr="005670F0" w:rsidTr="00E4466B">
        <w:trPr>
          <w:trHeight w:val="264"/>
        </w:trPr>
        <w:tc>
          <w:tcPr>
            <w:tcW w:w="3821" w:type="dxa"/>
            <w:shd w:val="clear" w:color="auto" w:fill="auto"/>
          </w:tcPr>
          <w:p w:rsidR="00BA687B" w:rsidRPr="005670F0" w:rsidRDefault="00BA687B" w:rsidP="00BA687B">
            <w:pPr>
              <w:spacing w:line="276" w:lineRule="auto"/>
              <w:rPr>
                <w:rFonts w:ascii="Arial" w:eastAsia="Calibri" w:hAnsi="Arial" w:cs="Arial"/>
                <w:sz w:val="20"/>
                <w:szCs w:val="20"/>
              </w:rPr>
            </w:pPr>
            <w:r w:rsidRPr="005670F0">
              <w:rPr>
                <w:rFonts w:ascii="Arial" w:eastAsia="Calibri" w:hAnsi="Arial" w:cs="Arial"/>
                <w:sz w:val="20"/>
                <w:szCs w:val="20"/>
              </w:rPr>
              <w:t>IČO</w:t>
            </w:r>
          </w:p>
        </w:tc>
        <w:tc>
          <w:tcPr>
            <w:tcW w:w="295" w:type="dxa"/>
            <w:shd w:val="clear" w:color="auto" w:fill="auto"/>
          </w:tcPr>
          <w:p w:rsidR="00BA687B" w:rsidRPr="005670F0" w:rsidRDefault="00BA687B" w:rsidP="00BA687B">
            <w:pPr>
              <w:spacing w:line="276" w:lineRule="auto"/>
              <w:rPr>
                <w:rFonts w:ascii="Arial" w:eastAsia="Calibri" w:hAnsi="Arial" w:cs="Arial"/>
                <w:sz w:val="20"/>
                <w:szCs w:val="20"/>
              </w:rPr>
            </w:pPr>
            <w:r w:rsidRPr="005670F0">
              <w:rPr>
                <w:rFonts w:ascii="Arial" w:eastAsia="Calibri" w:hAnsi="Arial" w:cs="Arial"/>
                <w:sz w:val="20"/>
                <w:szCs w:val="20"/>
              </w:rPr>
              <w:t>:</w:t>
            </w:r>
          </w:p>
        </w:tc>
        <w:tc>
          <w:tcPr>
            <w:tcW w:w="5490" w:type="dxa"/>
            <w:shd w:val="clear" w:color="auto" w:fill="auto"/>
          </w:tcPr>
          <w:p w:rsidR="00BA687B" w:rsidRPr="00BA687B" w:rsidRDefault="00BA687B" w:rsidP="00BA687B">
            <w:pPr>
              <w:ind w:firstLine="62"/>
              <w:rPr>
                <w:rFonts w:ascii="Arial" w:hAnsi="Arial" w:cs="Arial"/>
                <w:sz w:val="20"/>
                <w:szCs w:val="20"/>
              </w:rPr>
            </w:pPr>
            <w:r w:rsidRPr="00BA687B">
              <w:rPr>
                <w:rFonts w:ascii="Arial" w:hAnsi="Arial" w:cs="Arial"/>
                <w:bCs/>
                <w:sz w:val="20"/>
                <w:szCs w:val="20"/>
              </w:rPr>
              <w:t>61716693</w:t>
            </w:r>
          </w:p>
        </w:tc>
      </w:tr>
      <w:tr w:rsidR="00BA687B" w:rsidRPr="005670F0" w:rsidTr="00E4466B">
        <w:trPr>
          <w:trHeight w:val="280"/>
        </w:trPr>
        <w:tc>
          <w:tcPr>
            <w:tcW w:w="3821" w:type="dxa"/>
            <w:shd w:val="clear" w:color="auto" w:fill="auto"/>
          </w:tcPr>
          <w:p w:rsidR="00BA687B" w:rsidRPr="005670F0" w:rsidRDefault="00BA687B" w:rsidP="00BA687B">
            <w:pPr>
              <w:spacing w:line="276" w:lineRule="auto"/>
              <w:rPr>
                <w:rFonts w:ascii="Arial" w:eastAsia="Calibri" w:hAnsi="Arial" w:cs="Arial"/>
                <w:sz w:val="20"/>
                <w:szCs w:val="20"/>
              </w:rPr>
            </w:pPr>
            <w:r w:rsidRPr="005670F0">
              <w:rPr>
                <w:rFonts w:ascii="Arial" w:eastAsia="Calibri" w:hAnsi="Arial" w:cs="Arial"/>
                <w:sz w:val="20"/>
                <w:szCs w:val="20"/>
              </w:rPr>
              <w:t>DIČ</w:t>
            </w:r>
          </w:p>
        </w:tc>
        <w:tc>
          <w:tcPr>
            <w:tcW w:w="295" w:type="dxa"/>
            <w:shd w:val="clear" w:color="auto" w:fill="auto"/>
          </w:tcPr>
          <w:p w:rsidR="00BA687B" w:rsidRPr="005670F0" w:rsidRDefault="00BA687B" w:rsidP="00BA687B">
            <w:pPr>
              <w:spacing w:line="276" w:lineRule="auto"/>
              <w:rPr>
                <w:rFonts w:ascii="Arial" w:eastAsia="Calibri" w:hAnsi="Arial" w:cs="Arial"/>
                <w:sz w:val="20"/>
                <w:szCs w:val="20"/>
              </w:rPr>
            </w:pPr>
            <w:r w:rsidRPr="005670F0">
              <w:rPr>
                <w:rFonts w:ascii="Arial" w:eastAsia="Calibri" w:hAnsi="Arial" w:cs="Arial"/>
                <w:sz w:val="20"/>
                <w:szCs w:val="20"/>
              </w:rPr>
              <w:t>:</w:t>
            </w:r>
          </w:p>
        </w:tc>
        <w:tc>
          <w:tcPr>
            <w:tcW w:w="5490" w:type="dxa"/>
            <w:shd w:val="clear" w:color="auto" w:fill="auto"/>
          </w:tcPr>
          <w:p w:rsidR="00BA687B" w:rsidRPr="00BA687B" w:rsidRDefault="00BA687B" w:rsidP="00BA687B">
            <w:pPr>
              <w:ind w:firstLine="62"/>
              <w:rPr>
                <w:rFonts w:ascii="Arial" w:hAnsi="Arial" w:cs="Arial"/>
                <w:sz w:val="20"/>
                <w:szCs w:val="20"/>
              </w:rPr>
            </w:pPr>
            <w:r w:rsidRPr="00BA687B">
              <w:rPr>
                <w:rFonts w:ascii="Arial" w:hAnsi="Arial" w:cs="Arial"/>
                <w:sz w:val="20"/>
                <w:szCs w:val="20"/>
              </w:rPr>
              <w:t>Neplátce DPH</w:t>
            </w:r>
          </w:p>
        </w:tc>
      </w:tr>
      <w:tr w:rsidR="00BA687B" w:rsidRPr="005670F0" w:rsidTr="00E4466B">
        <w:trPr>
          <w:trHeight w:val="280"/>
        </w:trPr>
        <w:tc>
          <w:tcPr>
            <w:tcW w:w="3821" w:type="dxa"/>
            <w:shd w:val="clear" w:color="auto" w:fill="auto"/>
          </w:tcPr>
          <w:p w:rsidR="00BA687B" w:rsidRPr="005670F0" w:rsidRDefault="00BA687B" w:rsidP="00BA687B">
            <w:pPr>
              <w:spacing w:line="276" w:lineRule="auto"/>
              <w:rPr>
                <w:rFonts w:ascii="Arial" w:eastAsia="Calibri" w:hAnsi="Arial" w:cs="Arial"/>
                <w:sz w:val="20"/>
                <w:szCs w:val="20"/>
              </w:rPr>
            </w:pPr>
            <w:r w:rsidRPr="005670F0">
              <w:rPr>
                <w:rFonts w:ascii="Arial" w:eastAsia="Calibri" w:hAnsi="Arial" w:cs="Arial"/>
                <w:sz w:val="20"/>
                <w:szCs w:val="20"/>
              </w:rPr>
              <w:t>Bankovní ústav</w:t>
            </w:r>
          </w:p>
        </w:tc>
        <w:tc>
          <w:tcPr>
            <w:tcW w:w="295" w:type="dxa"/>
            <w:shd w:val="clear" w:color="auto" w:fill="auto"/>
          </w:tcPr>
          <w:p w:rsidR="00BA687B" w:rsidRPr="005670F0" w:rsidRDefault="00BA687B" w:rsidP="00BA687B">
            <w:pPr>
              <w:spacing w:line="276" w:lineRule="auto"/>
              <w:rPr>
                <w:rFonts w:ascii="Arial" w:eastAsia="Calibri" w:hAnsi="Arial" w:cs="Arial"/>
                <w:sz w:val="20"/>
                <w:szCs w:val="20"/>
              </w:rPr>
            </w:pPr>
            <w:r w:rsidRPr="005670F0">
              <w:rPr>
                <w:rFonts w:ascii="Arial" w:eastAsia="Calibri" w:hAnsi="Arial" w:cs="Arial"/>
                <w:sz w:val="20"/>
                <w:szCs w:val="20"/>
              </w:rPr>
              <w:t>:</w:t>
            </w:r>
          </w:p>
        </w:tc>
        <w:tc>
          <w:tcPr>
            <w:tcW w:w="5490" w:type="dxa"/>
            <w:shd w:val="clear" w:color="auto" w:fill="auto"/>
          </w:tcPr>
          <w:p w:rsidR="00BA687B" w:rsidRPr="00BA687B" w:rsidRDefault="00BA687B" w:rsidP="00BA687B">
            <w:pPr>
              <w:ind w:firstLine="62"/>
              <w:rPr>
                <w:rFonts w:ascii="Arial" w:hAnsi="Arial" w:cs="Arial"/>
                <w:sz w:val="20"/>
                <w:szCs w:val="20"/>
              </w:rPr>
            </w:pPr>
            <w:r w:rsidRPr="00BA687B">
              <w:rPr>
                <w:rFonts w:ascii="Arial" w:hAnsi="Arial" w:cs="Arial"/>
                <w:bCs/>
                <w:sz w:val="20"/>
                <w:szCs w:val="20"/>
              </w:rPr>
              <w:t>Československá obchodní banka, a.s.</w:t>
            </w:r>
          </w:p>
        </w:tc>
      </w:tr>
      <w:tr w:rsidR="00BA687B" w:rsidRPr="005670F0" w:rsidTr="00E4466B">
        <w:trPr>
          <w:trHeight w:val="264"/>
        </w:trPr>
        <w:tc>
          <w:tcPr>
            <w:tcW w:w="3821" w:type="dxa"/>
            <w:shd w:val="clear" w:color="auto" w:fill="auto"/>
          </w:tcPr>
          <w:p w:rsidR="00BA687B" w:rsidRPr="005670F0" w:rsidRDefault="00BA687B" w:rsidP="00BA687B">
            <w:pPr>
              <w:spacing w:line="276" w:lineRule="auto"/>
              <w:rPr>
                <w:rFonts w:ascii="Arial" w:eastAsia="Calibri" w:hAnsi="Arial" w:cs="Arial"/>
                <w:sz w:val="20"/>
                <w:szCs w:val="20"/>
              </w:rPr>
            </w:pPr>
            <w:r w:rsidRPr="005670F0">
              <w:rPr>
                <w:rFonts w:ascii="Arial" w:eastAsia="Calibri" w:hAnsi="Arial" w:cs="Arial"/>
                <w:sz w:val="20"/>
                <w:szCs w:val="20"/>
              </w:rPr>
              <w:t>Číslo účtu</w:t>
            </w:r>
          </w:p>
        </w:tc>
        <w:tc>
          <w:tcPr>
            <w:tcW w:w="295" w:type="dxa"/>
            <w:shd w:val="clear" w:color="auto" w:fill="auto"/>
          </w:tcPr>
          <w:p w:rsidR="00BA687B" w:rsidRPr="005670F0" w:rsidRDefault="00BA687B" w:rsidP="00BA687B">
            <w:pPr>
              <w:spacing w:line="276" w:lineRule="auto"/>
              <w:rPr>
                <w:rFonts w:ascii="Arial" w:eastAsia="Calibri" w:hAnsi="Arial" w:cs="Arial"/>
                <w:sz w:val="20"/>
                <w:szCs w:val="20"/>
              </w:rPr>
            </w:pPr>
            <w:r w:rsidRPr="005670F0">
              <w:rPr>
                <w:rFonts w:ascii="Arial" w:eastAsia="Calibri" w:hAnsi="Arial" w:cs="Arial"/>
                <w:sz w:val="20"/>
                <w:szCs w:val="20"/>
              </w:rPr>
              <w:t>:</w:t>
            </w:r>
          </w:p>
        </w:tc>
        <w:tc>
          <w:tcPr>
            <w:tcW w:w="5490" w:type="dxa"/>
            <w:shd w:val="clear" w:color="auto" w:fill="auto"/>
          </w:tcPr>
          <w:p w:rsidR="00BA687B" w:rsidRPr="00BA687B" w:rsidRDefault="00BA687B" w:rsidP="00BA687B">
            <w:pPr>
              <w:ind w:firstLine="62"/>
              <w:rPr>
                <w:rFonts w:ascii="Arial" w:hAnsi="Arial" w:cs="Arial"/>
                <w:color w:val="FF0000"/>
                <w:sz w:val="20"/>
                <w:szCs w:val="20"/>
              </w:rPr>
            </w:pPr>
            <w:r w:rsidRPr="00BA687B">
              <w:rPr>
                <w:rFonts w:ascii="Arial" w:hAnsi="Arial" w:cs="Arial"/>
                <w:sz w:val="20"/>
                <w:szCs w:val="20"/>
              </w:rPr>
              <w:t>170161085/0300</w:t>
            </w:r>
          </w:p>
        </w:tc>
      </w:tr>
      <w:tr w:rsidR="00BA687B" w:rsidRPr="005670F0" w:rsidTr="00E4466B">
        <w:trPr>
          <w:trHeight w:val="280"/>
        </w:trPr>
        <w:tc>
          <w:tcPr>
            <w:tcW w:w="3821" w:type="dxa"/>
            <w:shd w:val="clear" w:color="auto" w:fill="auto"/>
          </w:tcPr>
          <w:p w:rsidR="00BA687B" w:rsidRPr="005670F0" w:rsidRDefault="00BA687B" w:rsidP="00BA687B">
            <w:pPr>
              <w:spacing w:line="276" w:lineRule="auto"/>
              <w:rPr>
                <w:rFonts w:ascii="Arial" w:eastAsia="Calibri" w:hAnsi="Arial" w:cs="Arial"/>
                <w:sz w:val="20"/>
                <w:szCs w:val="20"/>
              </w:rPr>
            </w:pPr>
            <w:r w:rsidRPr="005670F0">
              <w:rPr>
                <w:rFonts w:ascii="Arial" w:eastAsia="Calibri" w:hAnsi="Arial" w:cs="Arial"/>
                <w:sz w:val="20"/>
                <w:szCs w:val="20"/>
              </w:rPr>
              <w:t>Telefon</w:t>
            </w:r>
          </w:p>
        </w:tc>
        <w:tc>
          <w:tcPr>
            <w:tcW w:w="295" w:type="dxa"/>
            <w:shd w:val="clear" w:color="auto" w:fill="auto"/>
          </w:tcPr>
          <w:p w:rsidR="00BA687B" w:rsidRPr="005670F0" w:rsidRDefault="00BA687B" w:rsidP="00BA687B">
            <w:pPr>
              <w:spacing w:line="276" w:lineRule="auto"/>
              <w:rPr>
                <w:rFonts w:ascii="Arial" w:eastAsia="Calibri" w:hAnsi="Arial" w:cs="Arial"/>
                <w:sz w:val="20"/>
                <w:szCs w:val="20"/>
              </w:rPr>
            </w:pPr>
            <w:r w:rsidRPr="005670F0">
              <w:rPr>
                <w:rFonts w:ascii="Arial" w:eastAsia="Calibri" w:hAnsi="Arial" w:cs="Arial"/>
                <w:sz w:val="20"/>
                <w:szCs w:val="20"/>
              </w:rPr>
              <w:t>:</w:t>
            </w:r>
          </w:p>
        </w:tc>
        <w:tc>
          <w:tcPr>
            <w:tcW w:w="5490" w:type="dxa"/>
            <w:shd w:val="clear" w:color="auto" w:fill="auto"/>
          </w:tcPr>
          <w:p w:rsidR="00BA687B" w:rsidRPr="00BA687B" w:rsidRDefault="00BA687B" w:rsidP="00BA687B">
            <w:pPr>
              <w:ind w:firstLine="62"/>
              <w:rPr>
                <w:rFonts w:ascii="Arial" w:hAnsi="Arial" w:cs="Arial"/>
                <w:color w:val="FF0000"/>
                <w:sz w:val="20"/>
                <w:szCs w:val="20"/>
              </w:rPr>
            </w:pPr>
            <w:r w:rsidRPr="00BA687B">
              <w:rPr>
                <w:rFonts w:ascii="Arial" w:hAnsi="Arial" w:cs="Arial"/>
                <w:bCs/>
                <w:sz w:val="20"/>
                <w:szCs w:val="20"/>
              </w:rPr>
              <w:t>775 948 003</w:t>
            </w:r>
          </w:p>
        </w:tc>
      </w:tr>
      <w:tr w:rsidR="00BA687B" w:rsidRPr="005670F0" w:rsidTr="00E4466B">
        <w:trPr>
          <w:trHeight w:val="264"/>
        </w:trPr>
        <w:tc>
          <w:tcPr>
            <w:tcW w:w="3821" w:type="dxa"/>
            <w:shd w:val="clear" w:color="auto" w:fill="auto"/>
          </w:tcPr>
          <w:p w:rsidR="00BA687B" w:rsidRPr="005670F0" w:rsidRDefault="00BA687B" w:rsidP="00BA687B">
            <w:pPr>
              <w:spacing w:line="276" w:lineRule="auto"/>
              <w:rPr>
                <w:rFonts w:ascii="Arial" w:eastAsia="Calibri" w:hAnsi="Arial" w:cs="Arial"/>
                <w:sz w:val="20"/>
                <w:szCs w:val="20"/>
              </w:rPr>
            </w:pPr>
            <w:r w:rsidRPr="005670F0">
              <w:rPr>
                <w:rFonts w:ascii="Arial" w:eastAsia="Calibri" w:hAnsi="Arial" w:cs="Arial"/>
                <w:sz w:val="20"/>
                <w:szCs w:val="20"/>
              </w:rPr>
              <w:t>Mail</w:t>
            </w:r>
          </w:p>
        </w:tc>
        <w:tc>
          <w:tcPr>
            <w:tcW w:w="295" w:type="dxa"/>
            <w:shd w:val="clear" w:color="auto" w:fill="auto"/>
          </w:tcPr>
          <w:p w:rsidR="00BA687B" w:rsidRPr="005670F0" w:rsidRDefault="00BA687B" w:rsidP="00BA687B">
            <w:pPr>
              <w:spacing w:line="276" w:lineRule="auto"/>
              <w:rPr>
                <w:rFonts w:ascii="Arial" w:eastAsia="Calibri" w:hAnsi="Arial" w:cs="Arial"/>
                <w:sz w:val="20"/>
                <w:szCs w:val="20"/>
              </w:rPr>
            </w:pPr>
            <w:r w:rsidRPr="005670F0">
              <w:rPr>
                <w:rFonts w:ascii="Arial" w:eastAsia="Calibri" w:hAnsi="Arial" w:cs="Arial"/>
                <w:sz w:val="20"/>
                <w:szCs w:val="20"/>
              </w:rPr>
              <w:t>:</w:t>
            </w:r>
          </w:p>
        </w:tc>
        <w:tc>
          <w:tcPr>
            <w:tcW w:w="5490" w:type="dxa"/>
            <w:shd w:val="clear" w:color="auto" w:fill="auto"/>
          </w:tcPr>
          <w:p w:rsidR="00BA687B" w:rsidRPr="00BA687B" w:rsidRDefault="00BA687B" w:rsidP="00BA687B">
            <w:pPr>
              <w:ind w:firstLine="62"/>
              <w:rPr>
                <w:rFonts w:ascii="Arial" w:hAnsi="Arial" w:cs="Arial"/>
                <w:sz w:val="20"/>
                <w:szCs w:val="20"/>
              </w:rPr>
            </w:pPr>
            <w:r w:rsidRPr="00BA687B">
              <w:rPr>
                <w:rFonts w:ascii="Arial" w:hAnsi="Arial" w:cs="Arial"/>
                <w:bCs/>
                <w:sz w:val="20"/>
                <w:szCs w:val="20"/>
              </w:rPr>
              <w:t>kramar@gyotr.cz</w:t>
            </w:r>
          </w:p>
        </w:tc>
      </w:tr>
      <w:tr w:rsidR="00BA687B" w:rsidRPr="005670F0" w:rsidTr="00E4466B">
        <w:trPr>
          <w:trHeight w:val="264"/>
        </w:trPr>
        <w:tc>
          <w:tcPr>
            <w:tcW w:w="3821" w:type="dxa"/>
            <w:shd w:val="clear" w:color="auto" w:fill="auto"/>
          </w:tcPr>
          <w:p w:rsidR="00BA687B" w:rsidRPr="005670F0" w:rsidRDefault="00BA687B" w:rsidP="00BA687B">
            <w:pPr>
              <w:spacing w:line="276" w:lineRule="auto"/>
              <w:rPr>
                <w:rFonts w:ascii="Arial" w:eastAsia="Calibri" w:hAnsi="Arial" w:cs="Arial"/>
                <w:sz w:val="20"/>
                <w:szCs w:val="20"/>
              </w:rPr>
            </w:pPr>
            <w:r w:rsidRPr="005670F0">
              <w:rPr>
                <w:rFonts w:ascii="Arial" w:eastAsia="Calibri" w:hAnsi="Arial" w:cs="Arial"/>
                <w:sz w:val="20"/>
                <w:szCs w:val="20"/>
              </w:rPr>
              <w:t>ID DS</w:t>
            </w:r>
          </w:p>
        </w:tc>
        <w:tc>
          <w:tcPr>
            <w:tcW w:w="295" w:type="dxa"/>
            <w:shd w:val="clear" w:color="auto" w:fill="auto"/>
          </w:tcPr>
          <w:p w:rsidR="00BA687B" w:rsidRPr="005670F0" w:rsidRDefault="00BA687B" w:rsidP="00BA687B">
            <w:pPr>
              <w:spacing w:line="276" w:lineRule="auto"/>
              <w:rPr>
                <w:rFonts w:ascii="Arial" w:eastAsia="Calibri" w:hAnsi="Arial" w:cs="Arial"/>
                <w:sz w:val="20"/>
                <w:szCs w:val="20"/>
              </w:rPr>
            </w:pPr>
            <w:r w:rsidRPr="005670F0">
              <w:rPr>
                <w:rFonts w:ascii="Arial" w:eastAsia="Calibri" w:hAnsi="Arial" w:cs="Arial"/>
                <w:sz w:val="20"/>
                <w:szCs w:val="20"/>
              </w:rPr>
              <w:t>:</w:t>
            </w:r>
          </w:p>
        </w:tc>
        <w:tc>
          <w:tcPr>
            <w:tcW w:w="5490" w:type="dxa"/>
            <w:shd w:val="clear" w:color="auto" w:fill="auto"/>
          </w:tcPr>
          <w:p w:rsidR="00BA687B" w:rsidRPr="00BA687B" w:rsidRDefault="00BA687B" w:rsidP="00BA687B">
            <w:pPr>
              <w:ind w:firstLine="62"/>
              <w:rPr>
                <w:rFonts w:ascii="Arial" w:hAnsi="Arial" w:cs="Arial"/>
                <w:b/>
                <w:sz w:val="20"/>
                <w:szCs w:val="20"/>
              </w:rPr>
            </w:pPr>
            <w:r w:rsidRPr="00BA687B">
              <w:rPr>
                <w:rFonts w:ascii="Arial" w:hAnsi="Arial" w:cs="Arial"/>
                <w:color w:val="333333"/>
                <w:sz w:val="20"/>
                <w:szCs w:val="20"/>
                <w:shd w:val="clear" w:color="auto" w:fill="F6F6F6"/>
              </w:rPr>
              <w:t>j4vjmja</w:t>
            </w:r>
            <w:r w:rsidRPr="00BA687B">
              <w:rPr>
                <w:rFonts w:ascii="Arial" w:hAnsi="Arial" w:cs="Arial"/>
                <w:bCs/>
                <w:sz w:val="20"/>
                <w:szCs w:val="20"/>
              </w:rPr>
              <w:t xml:space="preserve"> </w:t>
            </w:r>
          </w:p>
        </w:tc>
      </w:tr>
    </w:tbl>
    <w:p w:rsidR="000E2B45" w:rsidRPr="005670F0" w:rsidRDefault="000E2B45" w:rsidP="000E2166">
      <w:pPr>
        <w:pStyle w:val="Textvbloku"/>
        <w:tabs>
          <w:tab w:val="num" w:pos="0"/>
        </w:tabs>
        <w:spacing w:line="276" w:lineRule="auto"/>
        <w:rPr>
          <w:rFonts w:ascii="Arial" w:hAnsi="Arial" w:cs="Arial"/>
          <w:b/>
          <w:sz w:val="20"/>
        </w:rPr>
      </w:pPr>
    </w:p>
    <w:p w:rsidR="00166729" w:rsidRDefault="00166729" w:rsidP="000E2166">
      <w:pPr>
        <w:pStyle w:val="Textvbloku"/>
        <w:tabs>
          <w:tab w:val="num" w:pos="0"/>
        </w:tabs>
        <w:spacing w:line="276" w:lineRule="auto"/>
        <w:rPr>
          <w:rFonts w:ascii="Arial" w:hAnsi="Arial" w:cs="Arial"/>
          <w:b/>
          <w:sz w:val="20"/>
        </w:rPr>
      </w:pPr>
    </w:p>
    <w:p w:rsidR="00166729" w:rsidRPr="00D054BE" w:rsidRDefault="00166729" w:rsidP="000E2166">
      <w:pPr>
        <w:pStyle w:val="Textvbloku"/>
        <w:tabs>
          <w:tab w:val="num" w:pos="0"/>
        </w:tabs>
        <w:spacing w:line="276" w:lineRule="auto"/>
        <w:rPr>
          <w:rFonts w:ascii="Arial" w:hAnsi="Arial" w:cs="Arial"/>
          <w:b/>
          <w:sz w:val="20"/>
        </w:rPr>
      </w:pPr>
    </w:p>
    <w:p w:rsidR="00B62AF4" w:rsidRPr="00D054BE" w:rsidRDefault="00B62AF4" w:rsidP="000E2166">
      <w:pPr>
        <w:pStyle w:val="Textvbloku"/>
        <w:tabs>
          <w:tab w:val="num" w:pos="0"/>
        </w:tabs>
        <w:spacing w:line="276" w:lineRule="auto"/>
        <w:rPr>
          <w:rFonts w:ascii="Arial" w:hAnsi="Arial" w:cs="Arial"/>
          <w:b/>
          <w:sz w:val="20"/>
        </w:rPr>
      </w:pPr>
    </w:p>
    <w:tbl>
      <w:tblPr>
        <w:tblW w:w="9841" w:type="dxa"/>
        <w:tblLook w:val="04A0" w:firstRow="1" w:lastRow="0" w:firstColumn="1" w:lastColumn="0" w:noHBand="0" w:noVBand="1"/>
      </w:tblPr>
      <w:tblGrid>
        <w:gridCol w:w="3828"/>
        <w:gridCol w:w="423"/>
        <w:gridCol w:w="5590"/>
      </w:tblGrid>
      <w:tr w:rsidR="00285ECC" w:rsidRPr="00CD796B" w:rsidTr="00E4466B">
        <w:tc>
          <w:tcPr>
            <w:tcW w:w="3828" w:type="dxa"/>
            <w:shd w:val="clear" w:color="auto" w:fill="auto"/>
          </w:tcPr>
          <w:p w:rsidR="00285ECC" w:rsidRPr="00CD796B" w:rsidRDefault="00285ECC" w:rsidP="000E2166">
            <w:pPr>
              <w:pStyle w:val="Textvbloku"/>
              <w:widowControl w:val="0"/>
              <w:spacing w:line="276" w:lineRule="auto"/>
              <w:rPr>
                <w:rFonts w:ascii="Arial" w:hAnsi="Arial" w:cs="Arial"/>
                <w:sz w:val="20"/>
              </w:rPr>
            </w:pPr>
            <w:r w:rsidRPr="00CD796B">
              <w:rPr>
                <w:rFonts w:ascii="Arial" w:hAnsi="Arial" w:cs="Arial"/>
                <w:b/>
                <w:sz w:val="20"/>
                <w:u w:val="single"/>
              </w:rPr>
              <w:t>Příkazník</w:t>
            </w:r>
          </w:p>
        </w:tc>
        <w:tc>
          <w:tcPr>
            <w:tcW w:w="423" w:type="dxa"/>
            <w:shd w:val="clear" w:color="auto" w:fill="auto"/>
          </w:tcPr>
          <w:p w:rsidR="00285ECC" w:rsidRPr="00CD796B" w:rsidRDefault="00285ECC" w:rsidP="000E2166">
            <w:pPr>
              <w:pStyle w:val="Textvbloku"/>
              <w:widowControl w:val="0"/>
              <w:spacing w:line="276" w:lineRule="auto"/>
              <w:rPr>
                <w:rFonts w:ascii="Arial" w:hAnsi="Arial" w:cs="Arial"/>
              </w:rPr>
            </w:pPr>
            <w:r w:rsidRPr="00CD796B">
              <w:rPr>
                <w:rFonts w:ascii="Arial" w:hAnsi="Arial" w:cs="Arial"/>
                <w:sz w:val="22"/>
                <w:szCs w:val="22"/>
              </w:rPr>
              <w:t>:</w:t>
            </w:r>
          </w:p>
        </w:tc>
        <w:tc>
          <w:tcPr>
            <w:tcW w:w="5590" w:type="dxa"/>
            <w:shd w:val="clear" w:color="auto" w:fill="auto"/>
          </w:tcPr>
          <w:p w:rsidR="00285ECC" w:rsidRPr="00CD796B" w:rsidRDefault="00CD796B" w:rsidP="000E2166">
            <w:pPr>
              <w:pStyle w:val="Textvbloku"/>
              <w:widowControl w:val="0"/>
              <w:spacing w:line="276" w:lineRule="auto"/>
              <w:rPr>
                <w:rFonts w:ascii="Arial" w:hAnsi="Arial" w:cs="Arial"/>
                <w:sz w:val="20"/>
              </w:rPr>
            </w:pPr>
            <w:r w:rsidRPr="00CD796B">
              <w:rPr>
                <w:rFonts w:ascii="Arial" w:hAnsi="Arial" w:cs="Arial"/>
                <w:b/>
                <w:sz w:val="20"/>
              </w:rPr>
              <w:t>Ing. Viktor Dynka</w:t>
            </w:r>
          </w:p>
        </w:tc>
      </w:tr>
      <w:tr w:rsidR="00285ECC" w:rsidRPr="00CD796B" w:rsidTr="00E4466B">
        <w:trPr>
          <w:trHeight w:val="494"/>
        </w:trPr>
        <w:tc>
          <w:tcPr>
            <w:tcW w:w="3828" w:type="dxa"/>
            <w:shd w:val="clear" w:color="auto" w:fill="auto"/>
          </w:tcPr>
          <w:p w:rsidR="00285ECC" w:rsidRPr="00CD796B" w:rsidRDefault="00285ECC" w:rsidP="000E2166">
            <w:pPr>
              <w:pStyle w:val="Textvbloku"/>
              <w:spacing w:line="276" w:lineRule="auto"/>
              <w:rPr>
                <w:rFonts w:ascii="Arial" w:hAnsi="Arial" w:cs="Arial"/>
                <w:sz w:val="20"/>
              </w:rPr>
            </w:pPr>
            <w:r w:rsidRPr="00CD796B">
              <w:rPr>
                <w:rFonts w:ascii="Arial" w:hAnsi="Arial" w:cs="Arial"/>
                <w:sz w:val="20"/>
              </w:rPr>
              <w:t>Sídlo</w:t>
            </w:r>
          </w:p>
        </w:tc>
        <w:tc>
          <w:tcPr>
            <w:tcW w:w="423" w:type="dxa"/>
            <w:shd w:val="clear" w:color="auto" w:fill="auto"/>
          </w:tcPr>
          <w:p w:rsidR="00285ECC" w:rsidRPr="00CD796B" w:rsidRDefault="00285ECC" w:rsidP="000E2166">
            <w:pPr>
              <w:pStyle w:val="Textvbloku"/>
              <w:spacing w:line="276" w:lineRule="auto"/>
              <w:rPr>
                <w:rFonts w:ascii="Arial" w:hAnsi="Arial" w:cs="Arial"/>
              </w:rPr>
            </w:pPr>
            <w:r w:rsidRPr="00CD796B">
              <w:rPr>
                <w:rFonts w:ascii="Arial" w:hAnsi="Arial" w:cs="Arial"/>
                <w:sz w:val="22"/>
                <w:szCs w:val="22"/>
              </w:rPr>
              <w:t>:</w:t>
            </w:r>
          </w:p>
        </w:tc>
        <w:tc>
          <w:tcPr>
            <w:tcW w:w="5590" w:type="dxa"/>
            <w:shd w:val="clear" w:color="auto" w:fill="auto"/>
          </w:tcPr>
          <w:p w:rsidR="00285ECC" w:rsidRPr="00CD796B" w:rsidRDefault="00800A29" w:rsidP="000E2166">
            <w:pPr>
              <w:pStyle w:val="Textvbloku"/>
              <w:spacing w:line="276" w:lineRule="auto"/>
              <w:rPr>
                <w:rFonts w:ascii="Arial" w:hAnsi="Arial" w:cs="Arial"/>
                <w:sz w:val="20"/>
              </w:rPr>
            </w:pPr>
            <w:r>
              <w:rPr>
                <w:rFonts w:ascii="Arial" w:hAnsi="Arial" w:cs="Arial"/>
                <w:sz w:val="20"/>
              </w:rPr>
              <w:t>XXXXXXXXX XXX</w:t>
            </w:r>
            <w:r w:rsidR="00CD796B">
              <w:rPr>
                <w:rFonts w:ascii="Arial" w:hAnsi="Arial" w:cs="Arial"/>
                <w:sz w:val="20"/>
              </w:rPr>
              <w:t xml:space="preserve">, </w:t>
            </w:r>
            <w:r>
              <w:rPr>
                <w:rFonts w:ascii="Arial" w:hAnsi="Arial" w:cs="Arial"/>
                <w:sz w:val="20"/>
              </w:rPr>
              <w:t>XXX XX XXXX</w:t>
            </w:r>
            <w:bookmarkStart w:id="0" w:name="_GoBack"/>
            <w:bookmarkEnd w:id="0"/>
          </w:p>
        </w:tc>
      </w:tr>
      <w:tr w:rsidR="00285ECC" w:rsidRPr="00CD796B" w:rsidTr="00E4466B">
        <w:tc>
          <w:tcPr>
            <w:tcW w:w="3828" w:type="dxa"/>
            <w:shd w:val="clear" w:color="auto" w:fill="auto"/>
          </w:tcPr>
          <w:p w:rsidR="00285ECC" w:rsidRPr="00CD796B" w:rsidRDefault="00285ECC" w:rsidP="000E2166">
            <w:pPr>
              <w:pStyle w:val="Textvbloku"/>
              <w:spacing w:line="276" w:lineRule="auto"/>
              <w:rPr>
                <w:rFonts w:ascii="Arial" w:hAnsi="Arial" w:cs="Arial"/>
                <w:sz w:val="20"/>
              </w:rPr>
            </w:pPr>
            <w:r w:rsidRPr="00CD796B">
              <w:rPr>
                <w:rFonts w:ascii="Arial" w:hAnsi="Arial" w:cs="Arial"/>
                <w:sz w:val="20"/>
              </w:rPr>
              <w:t>Zapsán v </w:t>
            </w:r>
            <w:r w:rsidR="00F43FCA" w:rsidRPr="00CD796B">
              <w:rPr>
                <w:rFonts w:ascii="Arial" w:hAnsi="Arial" w:cs="Arial"/>
                <w:sz w:val="20"/>
              </w:rPr>
              <w:t>živnostenském</w:t>
            </w:r>
            <w:r w:rsidRPr="00CD796B">
              <w:rPr>
                <w:rFonts w:ascii="Arial" w:hAnsi="Arial" w:cs="Arial"/>
                <w:sz w:val="20"/>
              </w:rPr>
              <w:t xml:space="preserve"> rejstříku</w:t>
            </w:r>
          </w:p>
        </w:tc>
        <w:tc>
          <w:tcPr>
            <w:tcW w:w="423" w:type="dxa"/>
            <w:shd w:val="clear" w:color="auto" w:fill="auto"/>
          </w:tcPr>
          <w:p w:rsidR="00285ECC" w:rsidRPr="00CD796B" w:rsidRDefault="00285ECC" w:rsidP="000E2166">
            <w:pPr>
              <w:pStyle w:val="Textvbloku"/>
              <w:spacing w:line="276" w:lineRule="auto"/>
              <w:rPr>
                <w:rFonts w:ascii="Arial" w:hAnsi="Arial" w:cs="Arial"/>
              </w:rPr>
            </w:pPr>
            <w:r w:rsidRPr="00CD796B">
              <w:rPr>
                <w:rFonts w:ascii="Arial" w:hAnsi="Arial" w:cs="Arial"/>
                <w:sz w:val="22"/>
                <w:szCs w:val="22"/>
              </w:rPr>
              <w:t>:</w:t>
            </w:r>
          </w:p>
        </w:tc>
        <w:tc>
          <w:tcPr>
            <w:tcW w:w="5590" w:type="dxa"/>
            <w:shd w:val="clear" w:color="auto" w:fill="auto"/>
          </w:tcPr>
          <w:p w:rsidR="00285ECC" w:rsidRPr="00CD796B" w:rsidRDefault="008E5123" w:rsidP="000E2166">
            <w:pPr>
              <w:pStyle w:val="Textvbloku"/>
              <w:spacing w:line="276" w:lineRule="auto"/>
              <w:rPr>
                <w:rFonts w:ascii="Arial" w:hAnsi="Arial" w:cs="Arial"/>
                <w:sz w:val="20"/>
              </w:rPr>
            </w:pPr>
            <w:r>
              <w:rPr>
                <w:rFonts w:ascii="Arial" w:hAnsi="Arial" w:cs="Arial"/>
                <w:sz w:val="20"/>
              </w:rPr>
              <w:t>Ano</w:t>
            </w:r>
          </w:p>
        </w:tc>
      </w:tr>
      <w:tr w:rsidR="00285ECC" w:rsidRPr="00CD796B" w:rsidTr="00E4466B">
        <w:tc>
          <w:tcPr>
            <w:tcW w:w="3828" w:type="dxa"/>
            <w:shd w:val="clear" w:color="auto" w:fill="auto"/>
          </w:tcPr>
          <w:p w:rsidR="00285ECC" w:rsidRPr="00CD796B" w:rsidRDefault="00285ECC" w:rsidP="000E2166">
            <w:pPr>
              <w:pStyle w:val="Textvbloku"/>
              <w:spacing w:line="276" w:lineRule="auto"/>
              <w:rPr>
                <w:rFonts w:ascii="Arial" w:hAnsi="Arial" w:cs="Arial"/>
                <w:sz w:val="20"/>
              </w:rPr>
            </w:pPr>
            <w:r w:rsidRPr="00CD796B">
              <w:rPr>
                <w:rFonts w:ascii="Arial" w:hAnsi="Arial" w:cs="Arial"/>
                <w:sz w:val="20"/>
              </w:rPr>
              <w:t>Osoby oprávněné jednat</w:t>
            </w:r>
          </w:p>
        </w:tc>
        <w:tc>
          <w:tcPr>
            <w:tcW w:w="423" w:type="dxa"/>
            <w:shd w:val="clear" w:color="auto" w:fill="auto"/>
          </w:tcPr>
          <w:p w:rsidR="00285ECC" w:rsidRPr="00CD796B" w:rsidRDefault="00285ECC" w:rsidP="000E2166">
            <w:pPr>
              <w:pStyle w:val="Textvbloku"/>
              <w:spacing w:line="276" w:lineRule="auto"/>
              <w:rPr>
                <w:rFonts w:ascii="Arial" w:hAnsi="Arial" w:cs="Arial"/>
              </w:rPr>
            </w:pPr>
          </w:p>
        </w:tc>
        <w:tc>
          <w:tcPr>
            <w:tcW w:w="5590" w:type="dxa"/>
            <w:shd w:val="clear" w:color="auto" w:fill="auto"/>
          </w:tcPr>
          <w:p w:rsidR="00285ECC" w:rsidRPr="00CD796B" w:rsidRDefault="00285ECC" w:rsidP="000E2166">
            <w:pPr>
              <w:pStyle w:val="Textvbloku"/>
              <w:spacing w:line="276" w:lineRule="auto"/>
              <w:rPr>
                <w:rFonts w:ascii="Arial" w:hAnsi="Arial" w:cs="Arial"/>
                <w:sz w:val="20"/>
              </w:rPr>
            </w:pPr>
          </w:p>
        </w:tc>
      </w:tr>
      <w:tr w:rsidR="00285ECC" w:rsidRPr="00CD796B" w:rsidTr="00E4466B">
        <w:tc>
          <w:tcPr>
            <w:tcW w:w="3828" w:type="dxa"/>
            <w:shd w:val="clear" w:color="auto" w:fill="auto"/>
          </w:tcPr>
          <w:p w:rsidR="00285ECC" w:rsidRPr="00CD796B" w:rsidRDefault="00285ECC" w:rsidP="000E2166">
            <w:pPr>
              <w:pStyle w:val="Textvbloku"/>
              <w:spacing w:line="276" w:lineRule="auto"/>
              <w:rPr>
                <w:rFonts w:ascii="Arial" w:hAnsi="Arial" w:cs="Arial"/>
                <w:sz w:val="20"/>
              </w:rPr>
            </w:pPr>
            <w:r w:rsidRPr="00CD796B">
              <w:rPr>
                <w:rFonts w:ascii="Arial" w:hAnsi="Arial" w:cs="Arial"/>
                <w:sz w:val="20"/>
              </w:rPr>
              <w:t>a) ve věcech smluvních</w:t>
            </w:r>
          </w:p>
        </w:tc>
        <w:tc>
          <w:tcPr>
            <w:tcW w:w="423" w:type="dxa"/>
            <w:shd w:val="clear" w:color="auto" w:fill="auto"/>
          </w:tcPr>
          <w:p w:rsidR="00285ECC" w:rsidRPr="00CD796B" w:rsidRDefault="00285ECC" w:rsidP="000E2166">
            <w:pPr>
              <w:pStyle w:val="Textvbloku"/>
              <w:spacing w:line="276" w:lineRule="auto"/>
              <w:rPr>
                <w:rFonts w:ascii="Arial" w:hAnsi="Arial" w:cs="Arial"/>
              </w:rPr>
            </w:pPr>
            <w:r w:rsidRPr="00CD796B">
              <w:rPr>
                <w:rFonts w:ascii="Arial" w:hAnsi="Arial" w:cs="Arial"/>
                <w:sz w:val="22"/>
                <w:szCs w:val="22"/>
              </w:rPr>
              <w:t>:</w:t>
            </w:r>
          </w:p>
        </w:tc>
        <w:tc>
          <w:tcPr>
            <w:tcW w:w="5590" w:type="dxa"/>
            <w:shd w:val="clear" w:color="auto" w:fill="auto"/>
          </w:tcPr>
          <w:p w:rsidR="00285ECC" w:rsidRPr="00CD796B" w:rsidRDefault="00CD796B" w:rsidP="000E2166">
            <w:pPr>
              <w:pStyle w:val="Textvbloku"/>
              <w:spacing w:line="276" w:lineRule="auto"/>
              <w:rPr>
                <w:rFonts w:ascii="Arial" w:hAnsi="Arial" w:cs="Arial"/>
                <w:bCs/>
                <w:sz w:val="20"/>
              </w:rPr>
            </w:pPr>
            <w:r w:rsidRPr="00CD796B">
              <w:rPr>
                <w:rFonts w:ascii="Arial" w:hAnsi="Arial" w:cs="Arial"/>
                <w:bCs/>
                <w:sz w:val="20"/>
              </w:rPr>
              <w:t>Ing. Viktor Dynka</w:t>
            </w:r>
          </w:p>
        </w:tc>
      </w:tr>
      <w:tr w:rsidR="00285ECC" w:rsidRPr="00CD796B" w:rsidTr="00E4466B">
        <w:tc>
          <w:tcPr>
            <w:tcW w:w="3828" w:type="dxa"/>
            <w:shd w:val="clear" w:color="auto" w:fill="auto"/>
          </w:tcPr>
          <w:p w:rsidR="00285ECC" w:rsidRPr="00CD796B" w:rsidRDefault="00285ECC" w:rsidP="000E2166">
            <w:pPr>
              <w:pStyle w:val="Textvbloku"/>
              <w:spacing w:line="276" w:lineRule="auto"/>
              <w:rPr>
                <w:rFonts w:ascii="Arial" w:hAnsi="Arial" w:cs="Arial"/>
                <w:sz w:val="20"/>
              </w:rPr>
            </w:pPr>
            <w:r w:rsidRPr="00CD796B">
              <w:rPr>
                <w:rFonts w:ascii="Arial" w:hAnsi="Arial" w:cs="Arial"/>
                <w:sz w:val="20"/>
              </w:rPr>
              <w:t>b) ve věcech technických</w:t>
            </w:r>
          </w:p>
        </w:tc>
        <w:tc>
          <w:tcPr>
            <w:tcW w:w="423" w:type="dxa"/>
            <w:shd w:val="clear" w:color="auto" w:fill="auto"/>
          </w:tcPr>
          <w:p w:rsidR="00285ECC" w:rsidRPr="00CD796B" w:rsidRDefault="00285ECC" w:rsidP="000E2166">
            <w:pPr>
              <w:pStyle w:val="Textvbloku"/>
              <w:spacing w:line="276" w:lineRule="auto"/>
              <w:rPr>
                <w:rFonts w:ascii="Arial" w:hAnsi="Arial" w:cs="Arial"/>
              </w:rPr>
            </w:pPr>
            <w:r w:rsidRPr="00CD796B">
              <w:rPr>
                <w:rFonts w:ascii="Arial" w:hAnsi="Arial" w:cs="Arial"/>
                <w:sz w:val="22"/>
                <w:szCs w:val="22"/>
              </w:rPr>
              <w:t>:</w:t>
            </w:r>
          </w:p>
        </w:tc>
        <w:tc>
          <w:tcPr>
            <w:tcW w:w="5590" w:type="dxa"/>
            <w:shd w:val="clear" w:color="auto" w:fill="auto"/>
          </w:tcPr>
          <w:p w:rsidR="00285ECC" w:rsidRPr="00CD796B" w:rsidRDefault="00CD796B" w:rsidP="000E2166">
            <w:pPr>
              <w:pStyle w:val="Textvbloku"/>
              <w:spacing w:line="276" w:lineRule="auto"/>
              <w:rPr>
                <w:rFonts w:ascii="Arial" w:hAnsi="Arial" w:cs="Arial"/>
                <w:bCs/>
                <w:sz w:val="20"/>
              </w:rPr>
            </w:pPr>
            <w:r w:rsidRPr="00CD796B">
              <w:rPr>
                <w:rFonts w:ascii="Arial" w:hAnsi="Arial" w:cs="Arial"/>
                <w:bCs/>
                <w:sz w:val="20"/>
              </w:rPr>
              <w:t>Ing. Viktor Dynka</w:t>
            </w:r>
          </w:p>
        </w:tc>
      </w:tr>
      <w:tr w:rsidR="00285ECC" w:rsidRPr="00CD796B" w:rsidTr="00E4466B">
        <w:tc>
          <w:tcPr>
            <w:tcW w:w="3828" w:type="dxa"/>
            <w:shd w:val="clear" w:color="auto" w:fill="auto"/>
          </w:tcPr>
          <w:p w:rsidR="00285ECC" w:rsidRPr="00CD796B" w:rsidRDefault="00285ECC" w:rsidP="000E2166">
            <w:pPr>
              <w:pStyle w:val="Textvbloku"/>
              <w:spacing w:line="276" w:lineRule="auto"/>
              <w:rPr>
                <w:rFonts w:ascii="Arial" w:hAnsi="Arial" w:cs="Arial"/>
                <w:sz w:val="20"/>
              </w:rPr>
            </w:pPr>
            <w:r w:rsidRPr="00CD796B">
              <w:rPr>
                <w:rFonts w:ascii="Arial" w:hAnsi="Arial" w:cs="Arial"/>
                <w:sz w:val="20"/>
              </w:rPr>
              <w:t>IČO</w:t>
            </w:r>
          </w:p>
        </w:tc>
        <w:tc>
          <w:tcPr>
            <w:tcW w:w="423" w:type="dxa"/>
            <w:shd w:val="clear" w:color="auto" w:fill="auto"/>
          </w:tcPr>
          <w:p w:rsidR="00285ECC" w:rsidRPr="00CD796B" w:rsidRDefault="00285ECC" w:rsidP="000E2166">
            <w:pPr>
              <w:pStyle w:val="Textvbloku"/>
              <w:spacing w:line="276" w:lineRule="auto"/>
              <w:rPr>
                <w:rFonts w:ascii="Arial" w:hAnsi="Arial" w:cs="Arial"/>
              </w:rPr>
            </w:pPr>
            <w:r w:rsidRPr="00CD796B">
              <w:rPr>
                <w:rFonts w:ascii="Arial" w:hAnsi="Arial" w:cs="Arial"/>
                <w:sz w:val="22"/>
                <w:szCs w:val="22"/>
              </w:rPr>
              <w:t>:</w:t>
            </w:r>
          </w:p>
        </w:tc>
        <w:tc>
          <w:tcPr>
            <w:tcW w:w="5590" w:type="dxa"/>
            <w:shd w:val="clear" w:color="auto" w:fill="auto"/>
          </w:tcPr>
          <w:p w:rsidR="00285ECC" w:rsidRPr="00CD796B" w:rsidRDefault="00CD796B" w:rsidP="000E2166">
            <w:pPr>
              <w:pStyle w:val="Textvbloku"/>
              <w:spacing w:line="276" w:lineRule="auto"/>
              <w:rPr>
                <w:rFonts w:ascii="Arial" w:hAnsi="Arial" w:cs="Arial"/>
                <w:sz w:val="20"/>
              </w:rPr>
            </w:pPr>
            <w:r>
              <w:rPr>
                <w:rFonts w:ascii="Arial" w:hAnsi="Arial" w:cs="Arial"/>
                <w:sz w:val="20"/>
              </w:rPr>
              <w:t>72355883</w:t>
            </w:r>
          </w:p>
        </w:tc>
      </w:tr>
      <w:tr w:rsidR="00285ECC" w:rsidRPr="00CD796B" w:rsidTr="00E4466B">
        <w:tc>
          <w:tcPr>
            <w:tcW w:w="3828" w:type="dxa"/>
            <w:shd w:val="clear" w:color="auto" w:fill="auto"/>
          </w:tcPr>
          <w:p w:rsidR="00285ECC" w:rsidRPr="00CD796B" w:rsidRDefault="00285ECC" w:rsidP="000E2166">
            <w:pPr>
              <w:pStyle w:val="Textvbloku"/>
              <w:spacing w:line="276" w:lineRule="auto"/>
              <w:rPr>
                <w:rFonts w:ascii="Arial" w:hAnsi="Arial" w:cs="Arial"/>
                <w:sz w:val="20"/>
              </w:rPr>
            </w:pPr>
            <w:r w:rsidRPr="00CD796B">
              <w:rPr>
                <w:rFonts w:ascii="Arial" w:hAnsi="Arial" w:cs="Arial"/>
                <w:sz w:val="20"/>
              </w:rPr>
              <w:t>DIČ</w:t>
            </w:r>
          </w:p>
        </w:tc>
        <w:tc>
          <w:tcPr>
            <w:tcW w:w="423" w:type="dxa"/>
            <w:shd w:val="clear" w:color="auto" w:fill="auto"/>
          </w:tcPr>
          <w:p w:rsidR="00285ECC" w:rsidRPr="00CD796B" w:rsidRDefault="00285ECC" w:rsidP="000E2166">
            <w:pPr>
              <w:pStyle w:val="Textvbloku"/>
              <w:spacing w:line="276" w:lineRule="auto"/>
              <w:rPr>
                <w:rFonts w:ascii="Arial" w:hAnsi="Arial" w:cs="Arial"/>
              </w:rPr>
            </w:pPr>
            <w:r w:rsidRPr="00CD796B">
              <w:rPr>
                <w:rFonts w:ascii="Arial" w:hAnsi="Arial" w:cs="Arial"/>
                <w:sz w:val="22"/>
                <w:szCs w:val="22"/>
              </w:rPr>
              <w:t>:</w:t>
            </w:r>
          </w:p>
        </w:tc>
        <w:tc>
          <w:tcPr>
            <w:tcW w:w="5590" w:type="dxa"/>
            <w:shd w:val="clear" w:color="auto" w:fill="auto"/>
          </w:tcPr>
          <w:p w:rsidR="00285ECC" w:rsidRPr="00CD796B" w:rsidRDefault="00CD796B" w:rsidP="000E2166">
            <w:pPr>
              <w:pStyle w:val="Textvbloku"/>
              <w:spacing w:line="276" w:lineRule="auto"/>
              <w:rPr>
                <w:rFonts w:ascii="Arial" w:hAnsi="Arial" w:cs="Arial"/>
                <w:sz w:val="20"/>
              </w:rPr>
            </w:pPr>
            <w:r>
              <w:rPr>
                <w:rFonts w:ascii="Arial" w:hAnsi="Arial" w:cs="Arial"/>
                <w:sz w:val="20"/>
              </w:rPr>
              <w:t>CZ7012034139</w:t>
            </w:r>
            <w:r w:rsidR="00F00128">
              <w:rPr>
                <w:rFonts w:ascii="Arial" w:hAnsi="Arial" w:cs="Arial"/>
                <w:sz w:val="20"/>
              </w:rPr>
              <w:t xml:space="preserve"> </w:t>
            </w:r>
            <w:r w:rsidR="00F00128" w:rsidRPr="00261BDE">
              <w:rPr>
                <w:rFonts w:ascii="Arial" w:hAnsi="Arial" w:cs="Arial"/>
                <w:sz w:val="20"/>
              </w:rPr>
              <w:t>(neplátce DPH)</w:t>
            </w:r>
            <w:r w:rsidR="00F00128">
              <w:rPr>
                <w:rFonts w:ascii="Arial" w:hAnsi="Arial" w:cs="Arial"/>
                <w:sz w:val="20"/>
              </w:rPr>
              <w:t xml:space="preserve"> </w:t>
            </w:r>
          </w:p>
        </w:tc>
      </w:tr>
      <w:tr w:rsidR="0082549A" w:rsidRPr="00CD796B" w:rsidTr="00E4466B">
        <w:tc>
          <w:tcPr>
            <w:tcW w:w="3828" w:type="dxa"/>
            <w:shd w:val="clear" w:color="auto" w:fill="auto"/>
          </w:tcPr>
          <w:p w:rsidR="0082549A" w:rsidRPr="00CD796B" w:rsidRDefault="0082549A" w:rsidP="000E2166">
            <w:pPr>
              <w:pStyle w:val="Textvbloku"/>
              <w:spacing w:line="276" w:lineRule="auto"/>
              <w:rPr>
                <w:rFonts w:ascii="Arial" w:hAnsi="Arial" w:cs="Arial"/>
                <w:sz w:val="20"/>
              </w:rPr>
            </w:pPr>
            <w:r w:rsidRPr="00CD796B">
              <w:rPr>
                <w:rFonts w:ascii="Arial" w:hAnsi="Arial" w:cs="Arial"/>
                <w:sz w:val="20"/>
              </w:rPr>
              <w:t>Číslo účtu</w:t>
            </w:r>
          </w:p>
        </w:tc>
        <w:tc>
          <w:tcPr>
            <w:tcW w:w="423" w:type="dxa"/>
            <w:shd w:val="clear" w:color="auto" w:fill="auto"/>
          </w:tcPr>
          <w:p w:rsidR="0082549A" w:rsidRPr="00CD796B" w:rsidRDefault="0082549A" w:rsidP="000E2166">
            <w:pPr>
              <w:pStyle w:val="Textvbloku"/>
              <w:spacing w:line="276" w:lineRule="auto"/>
              <w:rPr>
                <w:rFonts w:ascii="Arial" w:hAnsi="Arial" w:cs="Arial"/>
              </w:rPr>
            </w:pPr>
            <w:r w:rsidRPr="00CD796B">
              <w:rPr>
                <w:rFonts w:ascii="Arial" w:hAnsi="Arial" w:cs="Arial"/>
                <w:sz w:val="22"/>
                <w:szCs w:val="22"/>
              </w:rPr>
              <w:t>:</w:t>
            </w:r>
          </w:p>
        </w:tc>
        <w:tc>
          <w:tcPr>
            <w:tcW w:w="5590" w:type="dxa"/>
            <w:shd w:val="clear" w:color="auto" w:fill="auto"/>
          </w:tcPr>
          <w:p w:rsidR="0082549A" w:rsidRPr="00CD796B" w:rsidRDefault="00800A29" w:rsidP="000E2166">
            <w:pPr>
              <w:pStyle w:val="Textvbloku"/>
              <w:spacing w:line="276" w:lineRule="auto"/>
              <w:rPr>
                <w:rFonts w:ascii="Arial" w:hAnsi="Arial" w:cs="Arial"/>
                <w:sz w:val="20"/>
              </w:rPr>
            </w:pPr>
            <w:r>
              <w:rPr>
                <w:rFonts w:ascii="Arial" w:hAnsi="Arial" w:cs="Arial"/>
                <w:sz w:val="20"/>
              </w:rPr>
              <w:t>XXXXXXXXXX</w:t>
            </w:r>
            <w:r w:rsidR="00CD796B">
              <w:rPr>
                <w:rFonts w:ascii="Arial" w:hAnsi="Arial" w:cs="Arial"/>
                <w:sz w:val="20"/>
              </w:rPr>
              <w:t>/</w:t>
            </w:r>
            <w:r>
              <w:rPr>
                <w:rFonts w:ascii="Arial" w:hAnsi="Arial" w:cs="Arial"/>
                <w:sz w:val="20"/>
              </w:rPr>
              <w:t>XXXX</w:t>
            </w:r>
            <w:r w:rsidR="00CD796B">
              <w:rPr>
                <w:rFonts w:ascii="Arial" w:hAnsi="Arial" w:cs="Arial"/>
                <w:sz w:val="20"/>
              </w:rPr>
              <w:t xml:space="preserve">    </w:t>
            </w:r>
            <w:r>
              <w:rPr>
                <w:rFonts w:ascii="Arial" w:hAnsi="Arial" w:cs="Arial"/>
                <w:sz w:val="20"/>
              </w:rPr>
              <w:t>XX</w:t>
            </w:r>
            <w:r w:rsidR="00CD796B">
              <w:rPr>
                <w:rFonts w:ascii="Arial" w:hAnsi="Arial" w:cs="Arial"/>
                <w:sz w:val="20"/>
              </w:rPr>
              <w:t xml:space="preserve"> </w:t>
            </w:r>
            <w:r>
              <w:rPr>
                <w:rFonts w:ascii="Arial" w:hAnsi="Arial" w:cs="Arial"/>
                <w:sz w:val="20"/>
              </w:rPr>
              <w:t>XXXX</w:t>
            </w:r>
          </w:p>
        </w:tc>
      </w:tr>
      <w:tr w:rsidR="0082549A" w:rsidRPr="00CD796B" w:rsidTr="00E4466B">
        <w:tc>
          <w:tcPr>
            <w:tcW w:w="3828" w:type="dxa"/>
            <w:shd w:val="clear" w:color="auto" w:fill="auto"/>
          </w:tcPr>
          <w:p w:rsidR="0082549A" w:rsidRPr="00CD796B" w:rsidRDefault="0082549A" w:rsidP="000E2166">
            <w:pPr>
              <w:pStyle w:val="Textvbloku"/>
              <w:spacing w:line="276" w:lineRule="auto"/>
              <w:rPr>
                <w:rFonts w:ascii="Arial" w:hAnsi="Arial" w:cs="Arial"/>
                <w:sz w:val="20"/>
              </w:rPr>
            </w:pPr>
            <w:r w:rsidRPr="00CD796B">
              <w:rPr>
                <w:rFonts w:ascii="Arial" w:hAnsi="Arial" w:cs="Arial"/>
                <w:sz w:val="20"/>
              </w:rPr>
              <w:t>Tel. / Fax</w:t>
            </w:r>
          </w:p>
        </w:tc>
        <w:tc>
          <w:tcPr>
            <w:tcW w:w="423" w:type="dxa"/>
            <w:shd w:val="clear" w:color="auto" w:fill="auto"/>
          </w:tcPr>
          <w:p w:rsidR="0082549A" w:rsidRPr="00CD796B" w:rsidRDefault="0082549A" w:rsidP="000E2166">
            <w:pPr>
              <w:pStyle w:val="Textvbloku"/>
              <w:spacing w:line="276" w:lineRule="auto"/>
              <w:rPr>
                <w:rFonts w:ascii="Arial" w:hAnsi="Arial" w:cs="Arial"/>
              </w:rPr>
            </w:pPr>
            <w:r w:rsidRPr="00CD796B">
              <w:rPr>
                <w:rFonts w:ascii="Arial" w:hAnsi="Arial" w:cs="Arial"/>
                <w:sz w:val="22"/>
                <w:szCs w:val="22"/>
              </w:rPr>
              <w:t>:</w:t>
            </w:r>
          </w:p>
        </w:tc>
        <w:tc>
          <w:tcPr>
            <w:tcW w:w="5590" w:type="dxa"/>
            <w:shd w:val="clear" w:color="auto" w:fill="auto"/>
          </w:tcPr>
          <w:p w:rsidR="0082549A" w:rsidRPr="00CD796B" w:rsidRDefault="001C6AA7" w:rsidP="000E2166">
            <w:pPr>
              <w:pStyle w:val="Textvbloku"/>
              <w:spacing w:line="276" w:lineRule="auto"/>
              <w:rPr>
                <w:rFonts w:ascii="Arial" w:hAnsi="Arial" w:cs="Arial"/>
                <w:sz w:val="20"/>
              </w:rPr>
            </w:pPr>
            <w:r w:rsidRPr="00CD796B">
              <w:rPr>
                <w:rFonts w:ascii="Arial" w:hAnsi="Arial" w:cs="Arial"/>
                <w:sz w:val="20"/>
              </w:rPr>
              <w:t>+4</w:t>
            </w:r>
            <w:r w:rsidR="00C12B23" w:rsidRPr="00CD796B">
              <w:rPr>
                <w:rFonts w:ascii="Arial" w:hAnsi="Arial" w:cs="Arial"/>
                <w:sz w:val="20"/>
              </w:rPr>
              <w:t>20</w:t>
            </w:r>
            <w:r w:rsidR="00CD796B">
              <w:rPr>
                <w:rFonts w:ascii="Arial" w:hAnsi="Arial" w:cs="Arial"/>
                <w:sz w:val="20"/>
              </w:rPr>
              <w:t> </w:t>
            </w:r>
            <w:r w:rsidR="00800A29">
              <w:rPr>
                <w:rFonts w:ascii="Arial" w:hAnsi="Arial" w:cs="Arial"/>
                <w:sz w:val="20"/>
              </w:rPr>
              <w:t xml:space="preserve">XXX </w:t>
            </w:r>
            <w:proofErr w:type="spellStart"/>
            <w:r w:rsidR="00800A29">
              <w:rPr>
                <w:rFonts w:ascii="Arial" w:hAnsi="Arial" w:cs="Arial"/>
                <w:sz w:val="20"/>
              </w:rPr>
              <w:t>XXX</w:t>
            </w:r>
            <w:proofErr w:type="spellEnd"/>
            <w:r w:rsidR="00800A29">
              <w:rPr>
                <w:rFonts w:ascii="Arial" w:hAnsi="Arial" w:cs="Arial"/>
                <w:sz w:val="20"/>
              </w:rPr>
              <w:t xml:space="preserve"> </w:t>
            </w:r>
            <w:proofErr w:type="spellStart"/>
            <w:r w:rsidR="00800A29">
              <w:rPr>
                <w:rFonts w:ascii="Arial" w:hAnsi="Arial" w:cs="Arial"/>
                <w:sz w:val="20"/>
              </w:rPr>
              <w:t>XXX</w:t>
            </w:r>
            <w:proofErr w:type="spellEnd"/>
          </w:p>
        </w:tc>
      </w:tr>
      <w:tr w:rsidR="0082549A" w:rsidRPr="00D054BE" w:rsidTr="00E4466B">
        <w:tc>
          <w:tcPr>
            <w:tcW w:w="3828" w:type="dxa"/>
            <w:shd w:val="clear" w:color="auto" w:fill="auto"/>
          </w:tcPr>
          <w:p w:rsidR="0082549A" w:rsidRPr="00CD796B" w:rsidRDefault="0082549A" w:rsidP="000E2166">
            <w:pPr>
              <w:pStyle w:val="Textvbloku"/>
              <w:spacing w:line="276" w:lineRule="auto"/>
              <w:rPr>
                <w:rFonts w:ascii="Arial" w:hAnsi="Arial" w:cs="Arial"/>
                <w:sz w:val="20"/>
              </w:rPr>
            </w:pPr>
            <w:r w:rsidRPr="00CD796B">
              <w:rPr>
                <w:rFonts w:ascii="Arial" w:hAnsi="Arial" w:cs="Arial"/>
                <w:sz w:val="20"/>
              </w:rPr>
              <w:t>E-mail</w:t>
            </w:r>
            <w:r w:rsidRPr="00CD796B">
              <w:rPr>
                <w:rFonts w:ascii="Arial" w:hAnsi="Arial" w:cs="Arial"/>
                <w:sz w:val="20"/>
              </w:rPr>
              <w:tab/>
              <w:t>:</w:t>
            </w:r>
            <w:r w:rsidRPr="00CD796B">
              <w:rPr>
                <w:rFonts w:ascii="Arial" w:hAnsi="Arial" w:cs="Arial"/>
                <w:sz w:val="20"/>
              </w:rPr>
              <w:tab/>
            </w:r>
          </w:p>
        </w:tc>
        <w:tc>
          <w:tcPr>
            <w:tcW w:w="423" w:type="dxa"/>
            <w:shd w:val="clear" w:color="auto" w:fill="auto"/>
          </w:tcPr>
          <w:p w:rsidR="0082549A" w:rsidRPr="00CD796B" w:rsidRDefault="0082549A" w:rsidP="000E2166">
            <w:pPr>
              <w:pStyle w:val="Textvbloku"/>
              <w:spacing w:line="276" w:lineRule="auto"/>
              <w:rPr>
                <w:rFonts w:ascii="Arial" w:hAnsi="Arial" w:cs="Arial"/>
                <w:sz w:val="22"/>
                <w:szCs w:val="22"/>
              </w:rPr>
            </w:pPr>
          </w:p>
        </w:tc>
        <w:tc>
          <w:tcPr>
            <w:tcW w:w="5590" w:type="dxa"/>
            <w:shd w:val="clear" w:color="auto" w:fill="auto"/>
          </w:tcPr>
          <w:p w:rsidR="0082549A" w:rsidRPr="00CD796B" w:rsidRDefault="00800A29" w:rsidP="000E2166">
            <w:pPr>
              <w:pStyle w:val="Textvbloku"/>
              <w:spacing w:line="276" w:lineRule="auto"/>
              <w:rPr>
                <w:rFonts w:ascii="Arial" w:hAnsi="Arial" w:cs="Arial"/>
                <w:sz w:val="20"/>
              </w:rPr>
            </w:pPr>
            <w:r>
              <w:rPr>
                <w:rFonts w:ascii="Arial" w:hAnsi="Arial" w:cs="Arial"/>
                <w:sz w:val="20"/>
              </w:rPr>
              <w:t>XXXXXX</w:t>
            </w:r>
            <w:r w:rsidR="00CD796B">
              <w:rPr>
                <w:rFonts w:ascii="Arial" w:hAnsi="Arial" w:cs="Arial"/>
                <w:sz w:val="20"/>
              </w:rPr>
              <w:t>@</w:t>
            </w:r>
            <w:r>
              <w:rPr>
                <w:rFonts w:ascii="Arial" w:hAnsi="Arial" w:cs="Arial"/>
                <w:sz w:val="20"/>
              </w:rPr>
              <w:t>XXXX</w:t>
            </w:r>
            <w:r w:rsidR="00CD796B">
              <w:rPr>
                <w:rFonts w:ascii="Arial" w:hAnsi="Arial" w:cs="Arial"/>
                <w:sz w:val="20"/>
              </w:rPr>
              <w:t>.</w:t>
            </w:r>
            <w:r>
              <w:rPr>
                <w:rFonts w:ascii="Arial" w:hAnsi="Arial" w:cs="Arial"/>
                <w:sz w:val="20"/>
              </w:rPr>
              <w:t>XX</w:t>
            </w:r>
          </w:p>
        </w:tc>
      </w:tr>
    </w:tbl>
    <w:p w:rsidR="000E2B45" w:rsidRDefault="000E2B45" w:rsidP="00411AD1">
      <w:pPr>
        <w:pStyle w:val="Textvbloku"/>
        <w:tabs>
          <w:tab w:val="num" w:pos="0"/>
        </w:tabs>
        <w:rPr>
          <w:rFonts w:ascii="Arial" w:hAnsi="Arial" w:cs="Arial"/>
          <w:b/>
          <w:sz w:val="20"/>
        </w:rPr>
      </w:pPr>
    </w:p>
    <w:p w:rsidR="00AB5DA8" w:rsidRDefault="00FF1F50" w:rsidP="00411AD1">
      <w:pPr>
        <w:pStyle w:val="Textvbloku"/>
        <w:tabs>
          <w:tab w:val="num" w:pos="0"/>
        </w:tabs>
        <w:rPr>
          <w:rFonts w:ascii="Arial" w:hAnsi="Arial" w:cs="Arial"/>
          <w:b/>
          <w:sz w:val="20"/>
        </w:rPr>
      </w:pPr>
      <w:r>
        <w:rPr>
          <w:rFonts w:ascii="Arial" w:hAnsi="Arial" w:cs="Arial"/>
          <w:b/>
          <w:sz w:val="20"/>
        </w:rPr>
        <w:br w:type="page"/>
      </w:r>
    </w:p>
    <w:p w:rsidR="00411AD1" w:rsidRDefault="0078246D" w:rsidP="00191685">
      <w:pPr>
        <w:pStyle w:val="Textvbloku"/>
        <w:widowControl w:val="0"/>
        <w:numPr>
          <w:ilvl w:val="1"/>
          <w:numId w:val="3"/>
        </w:numPr>
        <w:tabs>
          <w:tab w:val="num" w:pos="426"/>
          <w:tab w:val="left" w:pos="3402"/>
          <w:tab w:val="left" w:pos="3686"/>
          <w:tab w:val="left" w:pos="3969"/>
        </w:tabs>
        <w:ind w:left="426" w:hanging="426"/>
        <w:rPr>
          <w:rFonts w:ascii="Arial" w:hAnsi="Arial" w:cs="Arial"/>
          <w:b/>
          <w:sz w:val="20"/>
        </w:rPr>
      </w:pPr>
      <w:r>
        <w:rPr>
          <w:rFonts w:ascii="Arial" w:hAnsi="Arial" w:cs="Arial"/>
          <w:sz w:val="20"/>
        </w:rPr>
        <w:lastRenderedPageBreak/>
        <w:t>Příkazce</w:t>
      </w:r>
      <w:r w:rsidR="00411AD1">
        <w:rPr>
          <w:rFonts w:ascii="Arial" w:hAnsi="Arial" w:cs="Arial"/>
          <w:sz w:val="20"/>
        </w:rPr>
        <w:t xml:space="preserve"> je právnickou</w:t>
      </w:r>
      <w:r w:rsidR="00411AD1">
        <w:rPr>
          <w:rFonts w:ascii="Arial" w:hAnsi="Arial" w:cs="Arial"/>
          <w:i/>
          <w:sz w:val="20"/>
        </w:rPr>
        <w:t xml:space="preserve"> </w:t>
      </w:r>
      <w:r w:rsidR="00411AD1">
        <w:rPr>
          <w:rFonts w:ascii="Arial" w:hAnsi="Arial" w:cs="Arial"/>
          <w:sz w:val="20"/>
        </w:rPr>
        <w:t>osobou a prohlašuje, že má veškerá práva a způsob</w:t>
      </w:r>
      <w:r w:rsidR="00582C42">
        <w:rPr>
          <w:rFonts w:ascii="Arial" w:hAnsi="Arial" w:cs="Arial"/>
          <w:sz w:val="20"/>
        </w:rPr>
        <w:t>ilost k tomu, aby plnil závazky</w:t>
      </w:r>
      <w:r w:rsidR="00411AD1">
        <w:rPr>
          <w:rFonts w:ascii="Arial" w:hAnsi="Arial" w:cs="Arial"/>
          <w:sz w:val="20"/>
        </w:rPr>
        <w:t xml:space="preserve"> vyplývající z uzavřené smlouvy</w:t>
      </w:r>
      <w:r w:rsidR="00582C42">
        <w:rPr>
          <w:rFonts w:ascii="Arial" w:hAnsi="Arial" w:cs="Arial"/>
          <w:sz w:val="20"/>
        </w:rPr>
        <w:t>,</w:t>
      </w:r>
      <w:r w:rsidR="00411AD1">
        <w:rPr>
          <w:rFonts w:ascii="Arial" w:hAnsi="Arial" w:cs="Arial"/>
          <w:sz w:val="20"/>
        </w:rPr>
        <w:t xml:space="preserve"> a že neexistují žádné právní překážky, které by bránily či omezovaly plnění jeho závazků.</w:t>
      </w:r>
    </w:p>
    <w:p w:rsidR="00411AD1" w:rsidRPr="00AB4ACD" w:rsidRDefault="00411AD1" w:rsidP="00411AD1">
      <w:pPr>
        <w:pStyle w:val="Textvbloku"/>
        <w:tabs>
          <w:tab w:val="left" w:pos="3402"/>
          <w:tab w:val="left" w:pos="3686"/>
          <w:tab w:val="left" w:pos="3969"/>
        </w:tabs>
        <w:rPr>
          <w:rFonts w:ascii="Arial" w:hAnsi="Arial" w:cs="Arial"/>
          <w:b/>
          <w:sz w:val="16"/>
          <w:szCs w:val="16"/>
        </w:rPr>
      </w:pPr>
    </w:p>
    <w:p w:rsidR="00411AD1" w:rsidRPr="00371EA3" w:rsidRDefault="0078246D" w:rsidP="00191685">
      <w:pPr>
        <w:pStyle w:val="Textvbloku"/>
        <w:widowControl w:val="0"/>
        <w:numPr>
          <w:ilvl w:val="1"/>
          <w:numId w:val="3"/>
        </w:numPr>
        <w:tabs>
          <w:tab w:val="num" w:pos="426"/>
          <w:tab w:val="left" w:pos="3402"/>
          <w:tab w:val="left" w:pos="3686"/>
          <w:tab w:val="left" w:pos="3969"/>
        </w:tabs>
        <w:ind w:left="426" w:hanging="426"/>
        <w:rPr>
          <w:rFonts w:ascii="Arial" w:hAnsi="Arial" w:cs="Arial"/>
          <w:b/>
          <w:iCs/>
          <w:sz w:val="20"/>
        </w:rPr>
      </w:pPr>
      <w:r>
        <w:rPr>
          <w:rFonts w:ascii="Arial" w:hAnsi="Arial" w:cs="Arial"/>
          <w:iCs/>
          <w:sz w:val="20"/>
        </w:rPr>
        <w:t>Příkazník</w:t>
      </w:r>
      <w:r w:rsidR="00411AD1">
        <w:rPr>
          <w:rFonts w:ascii="Arial" w:hAnsi="Arial" w:cs="Arial"/>
          <w:iCs/>
          <w:sz w:val="20"/>
        </w:rPr>
        <w:t xml:space="preserve"> je </w:t>
      </w:r>
      <w:r w:rsidR="00F43FCA">
        <w:rPr>
          <w:rFonts w:ascii="Arial" w:hAnsi="Arial" w:cs="Arial"/>
          <w:iCs/>
          <w:sz w:val="20"/>
        </w:rPr>
        <w:t>fyzickou</w:t>
      </w:r>
      <w:r w:rsidR="00285ECC">
        <w:rPr>
          <w:rFonts w:ascii="Arial" w:hAnsi="Arial" w:cs="Arial"/>
          <w:iCs/>
          <w:sz w:val="20"/>
        </w:rPr>
        <w:t xml:space="preserve"> </w:t>
      </w:r>
      <w:r w:rsidR="00587A40" w:rsidRPr="00A94674">
        <w:rPr>
          <w:rFonts w:ascii="Arial" w:hAnsi="Arial" w:cs="Arial"/>
          <w:iCs/>
          <w:sz w:val="20"/>
        </w:rPr>
        <w:t>osobou</w:t>
      </w:r>
      <w:r w:rsidR="00411AD1" w:rsidRPr="00A94674">
        <w:rPr>
          <w:rFonts w:ascii="Arial" w:hAnsi="Arial" w:cs="Arial"/>
          <w:iCs/>
          <w:sz w:val="20"/>
        </w:rPr>
        <w:t xml:space="preserve"> </w:t>
      </w:r>
      <w:r w:rsidR="00F97072" w:rsidRPr="00A94674">
        <w:rPr>
          <w:rFonts w:ascii="Arial" w:hAnsi="Arial" w:cs="Arial"/>
          <w:iCs/>
          <w:sz w:val="20"/>
        </w:rPr>
        <w:t>a</w:t>
      </w:r>
      <w:r w:rsidR="00411AD1">
        <w:rPr>
          <w:rFonts w:ascii="Arial" w:hAnsi="Arial" w:cs="Arial"/>
          <w:iCs/>
          <w:sz w:val="20"/>
        </w:rPr>
        <w:t xml:space="preserve"> prohlašuje, že má veškerá p</w:t>
      </w:r>
      <w:r w:rsidR="00FC37AB">
        <w:rPr>
          <w:rFonts w:ascii="Arial" w:hAnsi="Arial" w:cs="Arial"/>
          <w:iCs/>
          <w:sz w:val="20"/>
        </w:rPr>
        <w:t xml:space="preserve">ráva a způsobilost k tomu, aby </w:t>
      </w:r>
      <w:r w:rsidR="00411AD1">
        <w:rPr>
          <w:rFonts w:ascii="Arial" w:hAnsi="Arial" w:cs="Arial"/>
          <w:iCs/>
          <w:sz w:val="20"/>
        </w:rPr>
        <w:t xml:space="preserve">plnil závazky vyplývající z uzavřené smlouvy a že neexistují žádné právní překážky, které by bránily, či omezovaly plnění jeho závazků a že uzavřením smlouvy nedojde k porušení žádného obecně závazného předpisu. </w:t>
      </w:r>
      <w:r>
        <w:rPr>
          <w:rFonts w:ascii="Arial" w:hAnsi="Arial" w:cs="Arial"/>
          <w:iCs/>
          <w:sz w:val="20"/>
        </w:rPr>
        <w:t>Příkazník</w:t>
      </w:r>
      <w:r w:rsidR="00411AD1">
        <w:rPr>
          <w:rFonts w:ascii="Arial" w:hAnsi="Arial" w:cs="Arial"/>
          <w:iCs/>
          <w:sz w:val="20"/>
        </w:rPr>
        <w:t xml:space="preserve"> současně prohlašuje, že se dostatečným způsobem seznámil se záměry </w:t>
      </w:r>
      <w:r>
        <w:rPr>
          <w:rFonts w:ascii="Arial" w:hAnsi="Arial" w:cs="Arial"/>
          <w:iCs/>
          <w:sz w:val="20"/>
        </w:rPr>
        <w:t>příkazce</w:t>
      </w:r>
      <w:r w:rsidR="00411AD1">
        <w:rPr>
          <w:rFonts w:ascii="Arial" w:hAnsi="Arial" w:cs="Arial"/>
          <w:iCs/>
          <w:sz w:val="20"/>
        </w:rPr>
        <w:t xml:space="preserve"> ohledně přípravy a realizace akce specifikované v následujících ustanoveních této smlouvy a že na základě tohoto zjištění přistupuje k uzavření předmětné smlouvy.</w:t>
      </w:r>
    </w:p>
    <w:p w:rsidR="00371EA3" w:rsidRDefault="00371EA3" w:rsidP="00371EA3">
      <w:pPr>
        <w:pStyle w:val="Odstavecseseznamem"/>
        <w:rPr>
          <w:rFonts w:ascii="Arial" w:hAnsi="Arial" w:cs="Arial"/>
          <w:b/>
          <w:iCs/>
          <w:sz w:val="20"/>
        </w:rPr>
      </w:pPr>
    </w:p>
    <w:p w:rsidR="00F32D17" w:rsidRPr="00924434" w:rsidRDefault="00F32D17">
      <w:pPr>
        <w:widowControl w:val="0"/>
        <w:tabs>
          <w:tab w:val="left" w:pos="-1980"/>
        </w:tabs>
        <w:adjustRightInd w:val="0"/>
        <w:ind w:left="540"/>
        <w:jc w:val="both"/>
        <w:textAlignment w:val="baseline"/>
        <w:outlineLvl w:val="0"/>
        <w:rPr>
          <w:rFonts w:ascii="Arial" w:hAnsi="Arial" w:cs="Arial"/>
          <w:sz w:val="20"/>
          <w:szCs w:val="22"/>
        </w:rPr>
      </w:pPr>
    </w:p>
    <w:p w:rsidR="00535EB1" w:rsidRPr="00147604" w:rsidRDefault="009A78B1" w:rsidP="00191685">
      <w:pPr>
        <w:widowControl w:val="0"/>
        <w:numPr>
          <w:ilvl w:val="0"/>
          <w:numId w:val="3"/>
        </w:numPr>
        <w:tabs>
          <w:tab w:val="left" w:pos="708"/>
        </w:tabs>
        <w:adjustRightInd w:val="0"/>
        <w:spacing w:after="240" w:line="0" w:lineRule="atLeast"/>
        <w:jc w:val="center"/>
        <w:textAlignment w:val="baseline"/>
        <w:outlineLvl w:val="0"/>
        <w:rPr>
          <w:rFonts w:ascii="Arial" w:hAnsi="Arial" w:cs="Arial"/>
          <w:b/>
          <w:sz w:val="20"/>
          <w:szCs w:val="20"/>
        </w:rPr>
      </w:pPr>
      <w:r w:rsidRPr="00147604">
        <w:rPr>
          <w:rFonts w:ascii="Arial" w:hAnsi="Arial" w:cs="Arial"/>
          <w:b/>
          <w:caps/>
          <w:sz w:val="20"/>
          <w:szCs w:val="20"/>
        </w:rPr>
        <w:t>Předmět A</w:t>
      </w:r>
      <w:r w:rsidR="00D723D5" w:rsidRPr="00147604">
        <w:rPr>
          <w:rFonts w:ascii="Arial" w:hAnsi="Arial" w:cs="Arial"/>
          <w:b/>
          <w:caps/>
          <w:sz w:val="20"/>
          <w:szCs w:val="20"/>
        </w:rPr>
        <w:t xml:space="preserve"> MÍSTO PLNĚNÍ</w:t>
      </w:r>
    </w:p>
    <w:p w:rsidR="00F13EEB" w:rsidRPr="00BA687B" w:rsidRDefault="0078246D" w:rsidP="00BA687B">
      <w:pPr>
        <w:widowControl w:val="0"/>
        <w:numPr>
          <w:ilvl w:val="1"/>
          <w:numId w:val="3"/>
        </w:numPr>
        <w:tabs>
          <w:tab w:val="left" w:pos="-1980"/>
          <w:tab w:val="num" w:pos="851"/>
        </w:tabs>
        <w:adjustRightInd w:val="0"/>
        <w:ind w:left="567" w:hanging="567"/>
        <w:jc w:val="both"/>
        <w:textAlignment w:val="baseline"/>
        <w:outlineLvl w:val="0"/>
        <w:rPr>
          <w:rFonts w:ascii="Arial" w:hAnsi="Arial" w:cs="Arial"/>
          <w:sz w:val="20"/>
          <w:szCs w:val="22"/>
        </w:rPr>
      </w:pPr>
      <w:bookmarkStart w:id="1" w:name="_Ref133644893"/>
      <w:r w:rsidRPr="00BA687B">
        <w:rPr>
          <w:rFonts w:ascii="Arial" w:hAnsi="Arial" w:cs="Arial"/>
          <w:sz w:val="20"/>
          <w:szCs w:val="22"/>
        </w:rPr>
        <w:t>Příkazník</w:t>
      </w:r>
      <w:r w:rsidR="00D723D5" w:rsidRPr="00BA687B">
        <w:rPr>
          <w:rFonts w:ascii="Arial" w:hAnsi="Arial" w:cs="Arial"/>
          <w:sz w:val="20"/>
          <w:szCs w:val="22"/>
        </w:rPr>
        <w:t xml:space="preserve"> se tímto z</w:t>
      </w:r>
      <w:r w:rsidR="009A78B1" w:rsidRPr="00BA687B">
        <w:rPr>
          <w:rFonts w:ascii="Arial" w:hAnsi="Arial" w:cs="Arial"/>
          <w:sz w:val="20"/>
          <w:szCs w:val="22"/>
        </w:rPr>
        <w:t xml:space="preserve">avazuje </w:t>
      </w:r>
      <w:r w:rsidR="00294A21" w:rsidRPr="00BA687B">
        <w:rPr>
          <w:rFonts w:ascii="Arial" w:hAnsi="Arial" w:cs="Arial"/>
          <w:sz w:val="20"/>
          <w:szCs w:val="22"/>
        </w:rPr>
        <w:t>obstarat záležitost</w:t>
      </w:r>
      <w:r w:rsidR="009A78B1" w:rsidRPr="00BA687B">
        <w:rPr>
          <w:rFonts w:ascii="Arial" w:hAnsi="Arial" w:cs="Arial"/>
          <w:sz w:val="20"/>
          <w:szCs w:val="22"/>
        </w:rPr>
        <w:t xml:space="preserve"> </w:t>
      </w:r>
      <w:r w:rsidRPr="00BA687B">
        <w:rPr>
          <w:rFonts w:ascii="Arial" w:hAnsi="Arial" w:cs="Arial"/>
          <w:sz w:val="20"/>
          <w:szCs w:val="22"/>
        </w:rPr>
        <w:t>příkazce</w:t>
      </w:r>
      <w:r w:rsidR="00D723D5" w:rsidRPr="00BA687B">
        <w:rPr>
          <w:rFonts w:ascii="Arial" w:hAnsi="Arial" w:cs="Arial"/>
          <w:sz w:val="20"/>
          <w:szCs w:val="22"/>
        </w:rPr>
        <w:t xml:space="preserve"> </w:t>
      </w:r>
      <w:r w:rsidR="00294A21" w:rsidRPr="00BA687B">
        <w:rPr>
          <w:rFonts w:ascii="Arial" w:hAnsi="Arial" w:cs="Arial"/>
          <w:sz w:val="20"/>
          <w:szCs w:val="22"/>
        </w:rPr>
        <w:t xml:space="preserve">spočívající ve výkonu funkce </w:t>
      </w:r>
      <w:r w:rsidR="00294A21" w:rsidRPr="00BA687B">
        <w:rPr>
          <w:rFonts w:ascii="Arial" w:hAnsi="Arial" w:cs="Arial"/>
          <w:b/>
          <w:sz w:val="20"/>
          <w:szCs w:val="22"/>
        </w:rPr>
        <w:t>technického</w:t>
      </w:r>
      <w:r w:rsidR="00D723D5" w:rsidRPr="00BA687B">
        <w:rPr>
          <w:rFonts w:ascii="Arial" w:hAnsi="Arial" w:cs="Arial"/>
          <w:b/>
          <w:sz w:val="20"/>
          <w:szCs w:val="22"/>
        </w:rPr>
        <w:t xml:space="preserve"> dozor</w:t>
      </w:r>
      <w:r w:rsidR="00294A21" w:rsidRPr="00BA687B">
        <w:rPr>
          <w:rFonts w:ascii="Arial" w:hAnsi="Arial" w:cs="Arial"/>
          <w:b/>
          <w:sz w:val="20"/>
          <w:szCs w:val="22"/>
        </w:rPr>
        <w:t>u</w:t>
      </w:r>
      <w:r w:rsidR="00D723D5" w:rsidRPr="00BA687B">
        <w:rPr>
          <w:rFonts w:ascii="Arial" w:hAnsi="Arial" w:cs="Arial"/>
          <w:b/>
          <w:sz w:val="20"/>
          <w:szCs w:val="22"/>
        </w:rPr>
        <w:t xml:space="preserve"> </w:t>
      </w:r>
      <w:r w:rsidR="00972D2E" w:rsidRPr="00BA687B">
        <w:rPr>
          <w:rFonts w:ascii="Arial" w:hAnsi="Arial" w:cs="Arial"/>
          <w:b/>
          <w:sz w:val="20"/>
          <w:szCs w:val="22"/>
        </w:rPr>
        <w:t>stavebníka</w:t>
      </w:r>
      <w:r w:rsidR="00D723D5" w:rsidRPr="00BA687B">
        <w:rPr>
          <w:rFonts w:ascii="Arial" w:hAnsi="Arial" w:cs="Arial"/>
          <w:b/>
          <w:i/>
          <w:sz w:val="20"/>
          <w:szCs w:val="22"/>
        </w:rPr>
        <w:t xml:space="preserve"> </w:t>
      </w:r>
      <w:r w:rsidR="00972D2E" w:rsidRPr="00BA687B">
        <w:rPr>
          <w:rFonts w:ascii="Arial" w:hAnsi="Arial" w:cs="Arial"/>
          <w:sz w:val="20"/>
          <w:szCs w:val="22"/>
        </w:rPr>
        <w:t>(dále jen „TDS</w:t>
      </w:r>
      <w:r w:rsidR="00D723D5" w:rsidRPr="00BA687B">
        <w:rPr>
          <w:rFonts w:ascii="Arial" w:hAnsi="Arial" w:cs="Arial"/>
          <w:sz w:val="20"/>
          <w:szCs w:val="22"/>
        </w:rPr>
        <w:t xml:space="preserve">“) </w:t>
      </w:r>
      <w:r w:rsidR="00D723D5" w:rsidRPr="00BA687B">
        <w:rPr>
          <w:rFonts w:ascii="Arial" w:hAnsi="Arial" w:cs="Arial"/>
          <w:b/>
          <w:sz w:val="20"/>
          <w:szCs w:val="22"/>
        </w:rPr>
        <w:t>a</w:t>
      </w:r>
      <w:r w:rsidR="00D723D5" w:rsidRPr="00BA687B">
        <w:rPr>
          <w:rFonts w:ascii="Arial" w:hAnsi="Arial" w:cs="Arial"/>
          <w:sz w:val="20"/>
          <w:szCs w:val="22"/>
        </w:rPr>
        <w:t xml:space="preserve"> </w:t>
      </w:r>
      <w:r w:rsidR="00D723D5" w:rsidRPr="00BA687B">
        <w:rPr>
          <w:rFonts w:ascii="Arial" w:hAnsi="Arial" w:cs="Arial"/>
          <w:b/>
          <w:bCs/>
          <w:sz w:val="20"/>
          <w:szCs w:val="22"/>
        </w:rPr>
        <w:t>koordinátora bezpečnosti a ochrany zdraví při práci na staveništ</w:t>
      </w:r>
      <w:r w:rsidR="00535EB1" w:rsidRPr="00BA687B">
        <w:rPr>
          <w:rFonts w:ascii="Arial" w:hAnsi="Arial" w:cs="Arial"/>
          <w:b/>
          <w:bCs/>
          <w:sz w:val="20"/>
          <w:szCs w:val="22"/>
        </w:rPr>
        <w:t>i</w:t>
      </w:r>
      <w:r w:rsidR="00535EB1" w:rsidRPr="00BA687B">
        <w:rPr>
          <w:rFonts w:ascii="Arial" w:hAnsi="Arial" w:cs="Arial"/>
          <w:sz w:val="20"/>
          <w:szCs w:val="22"/>
        </w:rPr>
        <w:t xml:space="preserve"> (dále jen „koordinátor“), pokud jsou splněny podmínky § 14 zákona č. 309/2006 Sb.</w:t>
      </w:r>
      <w:r w:rsidR="0043238A" w:rsidRPr="00BA687B">
        <w:rPr>
          <w:rFonts w:ascii="Arial" w:hAnsi="Arial" w:cs="Arial"/>
          <w:sz w:val="20"/>
          <w:szCs w:val="22"/>
        </w:rPr>
        <w:t>, o zajištění dalších podmínek bezpečnosti a ochrany zdraví při práci, v platném znění (dále jen zákon č.</w:t>
      </w:r>
      <w:r w:rsidR="0015445B">
        <w:rPr>
          <w:rFonts w:ascii="Arial" w:hAnsi="Arial" w:cs="Arial"/>
          <w:sz w:val="20"/>
          <w:szCs w:val="22"/>
        </w:rPr>
        <w:t> </w:t>
      </w:r>
      <w:r w:rsidR="0043238A" w:rsidRPr="00BA687B">
        <w:rPr>
          <w:rFonts w:ascii="Arial" w:hAnsi="Arial" w:cs="Arial"/>
          <w:sz w:val="20"/>
          <w:szCs w:val="22"/>
        </w:rPr>
        <w:t>309/2006 Sb.)</w:t>
      </w:r>
      <w:r w:rsidR="00535EB1" w:rsidRPr="00BA687B">
        <w:rPr>
          <w:rFonts w:ascii="Arial" w:hAnsi="Arial" w:cs="Arial"/>
          <w:sz w:val="20"/>
          <w:szCs w:val="22"/>
        </w:rPr>
        <w:t xml:space="preserve"> a koordinátor stavby musí být určen</w:t>
      </w:r>
      <w:r w:rsidR="00AA3E61" w:rsidRPr="00BA687B">
        <w:rPr>
          <w:rFonts w:ascii="Arial" w:hAnsi="Arial" w:cs="Arial"/>
          <w:sz w:val="20"/>
          <w:szCs w:val="22"/>
        </w:rPr>
        <w:t xml:space="preserve">, </w:t>
      </w:r>
      <w:r w:rsidR="004715FA" w:rsidRPr="00BA687B">
        <w:rPr>
          <w:rFonts w:ascii="Arial" w:hAnsi="Arial" w:cs="Arial"/>
          <w:sz w:val="20"/>
          <w:szCs w:val="22"/>
        </w:rPr>
        <w:t>s</w:t>
      </w:r>
      <w:r w:rsidR="00F13EEB" w:rsidRPr="00BA687B">
        <w:rPr>
          <w:rFonts w:ascii="Arial" w:hAnsi="Arial" w:cs="Arial"/>
          <w:sz w:val="20"/>
          <w:szCs w:val="22"/>
        </w:rPr>
        <w:t>tavby:</w:t>
      </w:r>
    </w:p>
    <w:p w:rsidR="00F13EEB" w:rsidRDefault="00F13EEB" w:rsidP="00F13EEB">
      <w:pPr>
        <w:widowControl w:val="0"/>
        <w:tabs>
          <w:tab w:val="left" w:pos="-1980"/>
        </w:tabs>
        <w:adjustRightInd w:val="0"/>
        <w:jc w:val="both"/>
        <w:textAlignment w:val="baseline"/>
        <w:outlineLvl w:val="0"/>
        <w:rPr>
          <w:rFonts w:ascii="Arial" w:hAnsi="Arial" w:cs="Arial"/>
          <w:sz w:val="20"/>
          <w:szCs w:val="22"/>
        </w:rPr>
      </w:pPr>
    </w:p>
    <w:p w:rsidR="00DE323E" w:rsidRDefault="00DE323E" w:rsidP="00F13EEB">
      <w:pPr>
        <w:widowControl w:val="0"/>
        <w:tabs>
          <w:tab w:val="left" w:pos="-1980"/>
        </w:tabs>
        <w:adjustRightInd w:val="0"/>
        <w:jc w:val="both"/>
        <w:textAlignment w:val="baseline"/>
        <w:outlineLvl w:val="0"/>
        <w:rPr>
          <w:rFonts w:ascii="Arial" w:hAnsi="Arial" w:cs="Arial"/>
          <w:sz w:val="20"/>
          <w:szCs w:val="22"/>
        </w:rPr>
      </w:pPr>
    </w:p>
    <w:p w:rsidR="00F13EEB" w:rsidRPr="00F13EEB" w:rsidRDefault="00F13EEB" w:rsidP="00F13EEB">
      <w:pPr>
        <w:widowControl w:val="0"/>
        <w:tabs>
          <w:tab w:val="left" w:pos="-1980"/>
        </w:tabs>
        <w:adjustRightInd w:val="0"/>
        <w:jc w:val="center"/>
        <w:textAlignment w:val="baseline"/>
        <w:outlineLvl w:val="0"/>
        <w:rPr>
          <w:rFonts w:ascii="Arial" w:hAnsi="Arial" w:cs="Arial"/>
          <w:b/>
          <w:sz w:val="20"/>
          <w:szCs w:val="22"/>
        </w:rPr>
      </w:pPr>
      <w:r>
        <w:rPr>
          <w:rFonts w:ascii="Arial" w:hAnsi="Arial" w:cs="Arial"/>
          <w:b/>
          <w:szCs w:val="22"/>
        </w:rPr>
        <w:t>„</w:t>
      </w:r>
      <w:r w:rsidR="00B636F1" w:rsidRPr="00B636F1">
        <w:rPr>
          <w:rFonts w:ascii="Arial" w:hAnsi="Arial" w:cs="Arial"/>
          <w:b/>
          <w:szCs w:val="22"/>
        </w:rPr>
        <w:t>Gymnázium Otrokovice – revitalizace budovy B</w:t>
      </w:r>
      <w:r>
        <w:rPr>
          <w:rFonts w:ascii="Arial" w:hAnsi="Arial" w:cs="Arial"/>
          <w:b/>
          <w:szCs w:val="22"/>
        </w:rPr>
        <w:t>“</w:t>
      </w:r>
    </w:p>
    <w:p w:rsidR="00F13EEB" w:rsidRDefault="00F13EEB" w:rsidP="00F13EEB">
      <w:pPr>
        <w:widowControl w:val="0"/>
        <w:tabs>
          <w:tab w:val="left" w:pos="-1980"/>
        </w:tabs>
        <w:adjustRightInd w:val="0"/>
        <w:jc w:val="both"/>
        <w:textAlignment w:val="baseline"/>
        <w:outlineLvl w:val="0"/>
        <w:rPr>
          <w:rFonts w:ascii="Arial" w:hAnsi="Arial" w:cs="Arial"/>
          <w:sz w:val="20"/>
          <w:szCs w:val="22"/>
        </w:rPr>
      </w:pPr>
    </w:p>
    <w:p w:rsidR="00F13EEB" w:rsidRPr="00F13EEB" w:rsidRDefault="00F13EEB" w:rsidP="00F13EEB">
      <w:pPr>
        <w:widowControl w:val="0"/>
        <w:tabs>
          <w:tab w:val="left" w:pos="-1980"/>
        </w:tabs>
        <w:adjustRightInd w:val="0"/>
        <w:jc w:val="both"/>
        <w:textAlignment w:val="baseline"/>
        <w:outlineLvl w:val="0"/>
        <w:rPr>
          <w:rFonts w:ascii="Arial" w:hAnsi="Arial" w:cs="Arial"/>
          <w:b/>
          <w:sz w:val="20"/>
          <w:szCs w:val="22"/>
        </w:rPr>
      </w:pPr>
    </w:p>
    <w:p w:rsidR="00CD4014" w:rsidRPr="00BA687B" w:rsidRDefault="00F639D1" w:rsidP="00BA687B">
      <w:pPr>
        <w:pStyle w:val="Odstavecseseznamem"/>
        <w:numPr>
          <w:ilvl w:val="1"/>
          <w:numId w:val="3"/>
        </w:numPr>
        <w:tabs>
          <w:tab w:val="clear" w:pos="880"/>
        </w:tabs>
        <w:ind w:left="567" w:hanging="567"/>
        <w:rPr>
          <w:rFonts w:ascii="Arial" w:hAnsi="Arial" w:cs="Arial"/>
          <w:bCs/>
          <w:sz w:val="20"/>
          <w:szCs w:val="22"/>
        </w:rPr>
      </w:pPr>
      <w:r w:rsidRPr="00BA687B">
        <w:rPr>
          <w:rFonts w:ascii="Arial" w:hAnsi="Arial" w:cs="Arial"/>
          <w:bCs/>
          <w:sz w:val="20"/>
          <w:szCs w:val="22"/>
        </w:rPr>
        <w:t xml:space="preserve">Stavba (dále jen „dílo“) dle projektové dokumentace pro provedení stavby (dále jen „DPS“), zpracované </w:t>
      </w:r>
      <w:r w:rsidR="00BA687B" w:rsidRPr="00BA687B">
        <w:rPr>
          <w:rFonts w:ascii="Arial" w:hAnsi="Arial" w:cs="Arial"/>
          <w:bCs/>
          <w:sz w:val="20"/>
          <w:szCs w:val="22"/>
        </w:rPr>
        <w:t>zpracovanou Ing. et Ing. arch. Pavlem Fürstem, ČTAIT 1302115 a investičním záměrem akce č. 2363/150/03/25 ve znění jeho případných dodatků</w:t>
      </w:r>
      <w:r w:rsidR="00BA687B">
        <w:rPr>
          <w:rFonts w:ascii="Arial" w:hAnsi="Arial" w:cs="Arial"/>
          <w:bCs/>
          <w:sz w:val="20"/>
          <w:szCs w:val="22"/>
        </w:rPr>
        <w:t>.</w:t>
      </w:r>
    </w:p>
    <w:bookmarkEnd w:id="1"/>
    <w:p w:rsidR="00B462AC" w:rsidRPr="00B30E8A" w:rsidRDefault="0078246D" w:rsidP="00191685">
      <w:pPr>
        <w:widowControl w:val="0"/>
        <w:numPr>
          <w:ilvl w:val="1"/>
          <w:numId w:val="3"/>
        </w:numPr>
        <w:tabs>
          <w:tab w:val="left" w:pos="-1980"/>
        </w:tabs>
        <w:adjustRightInd w:val="0"/>
        <w:spacing w:after="120"/>
        <w:ind w:left="540" w:hanging="540"/>
        <w:jc w:val="both"/>
        <w:textAlignment w:val="baseline"/>
        <w:outlineLvl w:val="0"/>
        <w:rPr>
          <w:rFonts w:ascii="Arial" w:hAnsi="Arial" w:cs="Arial"/>
          <w:b/>
          <w:sz w:val="20"/>
          <w:szCs w:val="22"/>
        </w:rPr>
      </w:pPr>
      <w:r w:rsidRPr="00B30E8A">
        <w:rPr>
          <w:rFonts w:ascii="Arial" w:hAnsi="Arial" w:cs="Arial"/>
          <w:sz w:val="20"/>
          <w:szCs w:val="20"/>
        </w:rPr>
        <w:t>Příkazník</w:t>
      </w:r>
      <w:r w:rsidR="00261FC4" w:rsidRPr="00B30E8A">
        <w:rPr>
          <w:rFonts w:ascii="Arial" w:hAnsi="Arial" w:cs="Arial"/>
          <w:sz w:val="20"/>
          <w:szCs w:val="20"/>
        </w:rPr>
        <w:t xml:space="preserve"> </w:t>
      </w:r>
      <w:r w:rsidR="00535EB1" w:rsidRPr="00B30E8A">
        <w:rPr>
          <w:rFonts w:ascii="Arial" w:hAnsi="Arial" w:cs="Arial"/>
          <w:sz w:val="20"/>
          <w:szCs w:val="20"/>
        </w:rPr>
        <w:t xml:space="preserve">se dále zavazuje poskytovat </w:t>
      </w:r>
      <w:r w:rsidR="00535EB1" w:rsidRPr="00B30E8A">
        <w:rPr>
          <w:rFonts w:ascii="Arial" w:hAnsi="Arial" w:cs="Arial"/>
          <w:b/>
          <w:sz w:val="20"/>
          <w:szCs w:val="20"/>
        </w:rPr>
        <w:t>další dohod</w:t>
      </w:r>
      <w:r w:rsidR="00C86C9A" w:rsidRPr="00B30E8A">
        <w:rPr>
          <w:rFonts w:ascii="Arial" w:hAnsi="Arial" w:cs="Arial"/>
          <w:b/>
          <w:sz w:val="20"/>
          <w:szCs w:val="20"/>
        </w:rPr>
        <w:t xml:space="preserve">nuté služby, činnosti </w:t>
      </w:r>
      <w:r w:rsidR="009A78B1" w:rsidRPr="00B30E8A">
        <w:rPr>
          <w:rFonts w:ascii="Arial" w:hAnsi="Arial" w:cs="Arial"/>
          <w:b/>
          <w:sz w:val="20"/>
          <w:szCs w:val="20"/>
        </w:rPr>
        <w:t>a práce</w:t>
      </w:r>
      <w:r w:rsidR="00794FB9">
        <w:rPr>
          <w:rFonts w:ascii="Arial" w:hAnsi="Arial" w:cs="Arial"/>
          <w:b/>
          <w:sz w:val="20"/>
          <w:szCs w:val="20"/>
        </w:rPr>
        <w:t>,</w:t>
      </w:r>
      <w:r w:rsidR="009A78B1" w:rsidRPr="00B30E8A">
        <w:rPr>
          <w:rFonts w:ascii="Arial" w:hAnsi="Arial" w:cs="Arial"/>
          <w:sz w:val="20"/>
          <w:szCs w:val="20"/>
        </w:rPr>
        <w:t xml:space="preserve"> </w:t>
      </w:r>
      <w:r w:rsidR="00535EB1" w:rsidRPr="00B30E8A">
        <w:rPr>
          <w:rFonts w:ascii="Arial" w:hAnsi="Arial" w:cs="Arial"/>
          <w:sz w:val="20"/>
          <w:szCs w:val="20"/>
        </w:rPr>
        <w:t>a to v rozsahu,</w:t>
      </w:r>
      <w:r w:rsidR="00535EB1" w:rsidRPr="00B30E8A">
        <w:rPr>
          <w:rFonts w:ascii="Arial" w:hAnsi="Arial" w:cs="Arial"/>
          <w:sz w:val="20"/>
          <w:szCs w:val="22"/>
        </w:rPr>
        <w:t xml:space="preserve"> způsobem a za</w:t>
      </w:r>
      <w:r w:rsidR="00C86C9A" w:rsidRPr="00B30E8A">
        <w:rPr>
          <w:rFonts w:ascii="Arial" w:hAnsi="Arial" w:cs="Arial"/>
          <w:sz w:val="20"/>
          <w:szCs w:val="22"/>
        </w:rPr>
        <w:t xml:space="preserve"> podmínek </w:t>
      </w:r>
      <w:r w:rsidR="00535EB1" w:rsidRPr="00B30E8A">
        <w:rPr>
          <w:rFonts w:ascii="Arial" w:hAnsi="Arial" w:cs="Arial"/>
          <w:sz w:val="20"/>
          <w:szCs w:val="22"/>
        </w:rPr>
        <w:t xml:space="preserve">dohodnutých v dalších ustanoveních </w:t>
      </w:r>
      <w:r w:rsidR="009A78B1" w:rsidRPr="00B30E8A">
        <w:rPr>
          <w:rFonts w:ascii="Arial" w:hAnsi="Arial" w:cs="Arial"/>
          <w:sz w:val="20"/>
          <w:szCs w:val="22"/>
        </w:rPr>
        <w:t>této smlouvy</w:t>
      </w:r>
      <w:r w:rsidR="00535EB1" w:rsidRPr="00B30E8A">
        <w:rPr>
          <w:rFonts w:ascii="Arial" w:hAnsi="Arial" w:cs="Arial"/>
          <w:sz w:val="20"/>
          <w:szCs w:val="22"/>
        </w:rPr>
        <w:t>.</w:t>
      </w:r>
    </w:p>
    <w:p w:rsidR="00B462AC" w:rsidRDefault="000F4C39" w:rsidP="00191685">
      <w:pPr>
        <w:widowControl w:val="0"/>
        <w:numPr>
          <w:ilvl w:val="1"/>
          <w:numId w:val="3"/>
        </w:numPr>
        <w:tabs>
          <w:tab w:val="left" w:pos="-1980"/>
        </w:tabs>
        <w:adjustRightInd w:val="0"/>
        <w:spacing w:after="120"/>
        <w:ind w:left="539" w:hanging="539"/>
        <w:jc w:val="both"/>
        <w:textAlignment w:val="baseline"/>
        <w:outlineLvl w:val="0"/>
        <w:rPr>
          <w:rFonts w:ascii="Arial" w:hAnsi="Arial" w:cs="Arial"/>
          <w:b/>
          <w:sz w:val="20"/>
          <w:szCs w:val="22"/>
        </w:rPr>
      </w:pPr>
      <w:r>
        <w:rPr>
          <w:rFonts w:ascii="Arial" w:hAnsi="Arial" w:cs="Arial"/>
          <w:sz w:val="20"/>
          <w:szCs w:val="22"/>
        </w:rPr>
        <w:t>Účelem činnosti TDS</w:t>
      </w:r>
      <w:r w:rsidR="00535EB1">
        <w:rPr>
          <w:rFonts w:ascii="Arial" w:hAnsi="Arial" w:cs="Arial"/>
          <w:sz w:val="20"/>
          <w:szCs w:val="22"/>
        </w:rPr>
        <w:t xml:space="preserve"> je </w:t>
      </w:r>
      <w:r w:rsidR="009A78B1" w:rsidRPr="00C95657">
        <w:rPr>
          <w:rFonts w:ascii="Arial" w:hAnsi="Arial" w:cs="Arial"/>
          <w:b/>
          <w:sz w:val="20"/>
          <w:szCs w:val="22"/>
        </w:rPr>
        <w:t>dozor</w:t>
      </w:r>
      <w:r w:rsidR="00535EB1" w:rsidRPr="00C95657">
        <w:rPr>
          <w:rFonts w:ascii="Arial" w:hAnsi="Arial" w:cs="Arial"/>
          <w:b/>
          <w:sz w:val="20"/>
          <w:szCs w:val="22"/>
        </w:rPr>
        <w:t xml:space="preserve"> na</w:t>
      </w:r>
      <w:r w:rsidR="009A78B1" w:rsidRPr="00C95657">
        <w:rPr>
          <w:rFonts w:ascii="Arial" w:hAnsi="Arial" w:cs="Arial"/>
          <w:b/>
          <w:sz w:val="20"/>
          <w:szCs w:val="22"/>
        </w:rPr>
        <w:t>d včasným</w:t>
      </w:r>
      <w:r w:rsidR="00535EB1" w:rsidRPr="00C95657">
        <w:rPr>
          <w:rFonts w:ascii="Arial" w:hAnsi="Arial" w:cs="Arial"/>
          <w:b/>
          <w:sz w:val="20"/>
          <w:szCs w:val="22"/>
        </w:rPr>
        <w:t xml:space="preserve"> a kvalitní</w:t>
      </w:r>
      <w:r w:rsidR="009A78B1" w:rsidRPr="00C95657">
        <w:rPr>
          <w:rFonts w:ascii="Arial" w:hAnsi="Arial" w:cs="Arial"/>
          <w:b/>
          <w:sz w:val="20"/>
          <w:szCs w:val="22"/>
        </w:rPr>
        <w:t>m</w:t>
      </w:r>
      <w:r w:rsidR="00535EB1" w:rsidRPr="00C95657">
        <w:rPr>
          <w:rFonts w:ascii="Arial" w:hAnsi="Arial" w:cs="Arial"/>
          <w:b/>
          <w:sz w:val="20"/>
          <w:szCs w:val="22"/>
        </w:rPr>
        <w:t xml:space="preserve"> provedení</w:t>
      </w:r>
      <w:r w:rsidR="005F69E0">
        <w:rPr>
          <w:rFonts w:ascii="Arial" w:hAnsi="Arial" w:cs="Arial"/>
          <w:b/>
          <w:sz w:val="20"/>
          <w:szCs w:val="22"/>
        </w:rPr>
        <w:t>m</w:t>
      </w:r>
      <w:r w:rsidR="00535EB1" w:rsidRPr="00C95657">
        <w:rPr>
          <w:rFonts w:ascii="Arial" w:hAnsi="Arial" w:cs="Arial"/>
          <w:b/>
          <w:sz w:val="20"/>
          <w:szCs w:val="22"/>
        </w:rPr>
        <w:t xml:space="preserve"> díla</w:t>
      </w:r>
      <w:r w:rsidR="00535EB1">
        <w:rPr>
          <w:rFonts w:ascii="Arial" w:hAnsi="Arial" w:cs="Arial"/>
          <w:sz w:val="20"/>
          <w:szCs w:val="22"/>
        </w:rPr>
        <w:t xml:space="preserve"> prováděného zhotovitelem stavby tak, aby dílo bylo v souladu </w:t>
      </w:r>
      <w:r w:rsidR="00535EB1">
        <w:rPr>
          <w:rFonts w:ascii="Arial" w:hAnsi="Arial" w:cs="Arial"/>
          <w:iCs/>
          <w:sz w:val="20"/>
          <w:szCs w:val="22"/>
        </w:rPr>
        <w:t>se stavebním povolením</w:t>
      </w:r>
      <w:r w:rsidR="004575AC">
        <w:rPr>
          <w:rFonts w:ascii="Arial" w:hAnsi="Arial" w:cs="Arial"/>
          <w:iCs/>
          <w:sz w:val="20"/>
          <w:szCs w:val="22"/>
        </w:rPr>
        <w:t>,</w:t>
      </w:r>
      <w:r w:rsidR="009A78B1">
        <w:rPr>
          <w:rFonts w:ascii="Arial" w:hAnsi="Arial" w:cs="Arial"/>
          <w:iCs/>
          <w:sz w:val="20"/>
          <w:szCs w:val="22"/>
        </w:rPr>
        <w:t xml:space="preserve"> s prováděcí dokumentací</w:t>
      </w:r>
      <w:r w:rsidR="00535EB1">
        <w:rPr>
          <w:rFonts w:ascii="Arial" w:hAnsi="Arial" w:cs="Arial"/>
          <w:iCs/>
          <w:sz w:val="20"/>
          <w:szCs w:val="22"/>
        </w:rPr>
        <w:t xml:space="preserve"> a dodavatelskou dokumentací</w:t>
      </w:r>
      <w:r w:rsidR="00535EB1">
        <w:rPr>
          <w:rFonts w:ascii="Arial" w:hAnsi="Arial" w:cs="Arial"/>
          <w:sz w:val="20"/>
          <w:szCs w:val="22"/>
        </w:rPr>
        <w:t xml:space="preserve">, s obecně závaznými právními předpisy, zejména </w:t>
      </w:r>
      <w:r>
        <w:rPr>
          <w:rFonts w:ascii="Arial" w:hAnsi="Arial" w:cs="Arial"/>
          <w:sz w:val="20"/>
          <w:szCs w:val="22"/>
        </w:rPr>
        <w:t xml:space="preserve">aby bylo </w:t>
      </w:r>
      <w:r w:rsidR="009A78B1">
        <w:rPr>
          <w:rFonts w:ascii="Arial" w:hAnsi="Arial" w:cs="Arial"/>
          <w:sz w:val="20"/>
          <w:szCs w:val="22"/>
        </w:rPr>
        <w:t xml:space="preserve">v souladu se </w:t>
      </w:r>
      <w:r w:rsidR="00535EB1">
        <w:rPr>
          <w:rFonts w:ascii="Arial" w:hAnsi="Arial" w:cs="Arial"/>
          <w:sz w:val="20"/>
          <w:szCs w:val="22"/>
        </w:rPr>
        <w:t xml:space="preserve">zákonem č. </w:t>
      </w:r>
      <w:r w:rsidR="009F1405">
        <w:rPr>
          <w:rFonts w:ascii="Arial" w:hAnsi="Arial" w:cs="Arial"/>
          <w:sz w:val="20"/>
          <w:szCs w:val="22"/>
        </w:rPr>
        <w:t>2</w:t>
      </w:r>
      <w:r w:rsidR="00535EB1">
        <w:rPr>
          <w:rFonts w:ascii="Arial" w:hAnsi="Arial" w:cs="Arial"/>
          <w:sz w:val="20"/>
          <w:szCs w:val="22"/>
        </w:rPr>
        <w:t>83/20</w:t>
      </w:r>
      <w:r w:rsidR="009F1405">
        <w:rPr>
          <w:rFonts w:ascii="Arial" w:hAnsi="Arial" w:cs="Arial"/>
          <w:sz w:val="20"/>
          <w:szCs w:val="22"/>
        </w:rPr>
        <w:t>21</w:t>
      </w:r>
      <w:r w:rsidR="00535EB1">
        <w:rPr>
          <w:rFonts w:ascii="Arial" w:hAnsi="Arial" w:cs="Arial"/>
          <w:sz w:val="20"/>
          <w:szCs w:val="22"/>
        </w:rPr>
        <w:t xml:space="preserve"> Sb.</w:t>
      </w:r>
      <w:r w:rsidR="00D615E2">
        <w:rPr>
          <w:rFonts w:ascii="Arial" w:hAnsi="Arial" w:cs="Arial"/>
          <w:sz w:val="20"/>
          <w:szCs w:val="22"/>
        </w:rPr>
        <w:t>, stavební</w:t>
      </w:r>
      <w:r w:rsidR="009F1405">
        <w:rPr>
          <w:rFonts w:ascii="Arial" w:hAnsi="Arial" w:cs="Arial"/>
          <w:sz w:val="20"/>
          <w:szCs w:val="22"/>
        </w:rPr>
        <w:t xml:space="preserve"> zákon</w:t>
      </w:r>
      <w:r w:rsidR="00D615E2">
        <w:rPr>
          <w:rFonts w:ascii="Arial" w:hAnsi="Arial" w:cs="Arial"/>
          <w:sz w:val="20"/>
          <w:szCs w:val="22"/>
        </w:rPr>
        <w:t xml:space="preserve"> (dále jen </w:t>
      </w:r>
      <w:r w:rsidR="009F1405">
        <w:rPr>
          <w:rFonts w:ascii="Arial" w:hAnsi="Arial" w:cs="Arial"/>
          <w:sz w:val="20"/>
          <w:szCs w:val="22"/>
        </w:rPr>
        <w:t>stavební zákon</w:t>
      </w:r>
      <w:r w:rsidR="00D615E2">
        <w:rPr>
          <w:rFonts w:ascii="Arial" w:hAnsi="Arial" w:cs="Arial"/>
          <w:sz w:val="20"/>
          <w:szCs w:val="22"/>
        </w:rPr>
        <w:t>)</w:t>
      </w:r>
      <w:r w:rsidR="00535EB1">
        <w:rPr>
          <w:rFonts w:ascii="Arial" w:hAnsi="Arial" w:cs="Arial"/>
          <w:sz w:val="20"/>
          <w:szCs w:val="22"/>
        </w:rPr>
        <w:t xml:space="preserve"> a jeho prováděcími předpisy, zákonem č. 309/2006 Sb.</w:t>
      </w:r>
      <w:r w:rsidR="004D24D1">
        <w:rPr>
          <w:rFonts w:ascii="Arial" w:hAnsi="Arial" w:cs="Arial"/>
          <w:sz w:val="20"/>
          <w:szCs w:val="22"/>
        </w:rPr>
        <w:t xml:space="preserve"> </w:t>
      </w:r>
      <w:r w:rsidR="00535EB1">
        <w:rPr>
          <w:rFonts w:ascii="Arial" w:hAnsi="Arial" w:cs="Arial"/>
          <w:sz w:val="20"/>
          <w:szCs w:val="22"/>
        </w:rPr>
        <w:t xml:space="preserve">a </w:t>
      </w:r>
      <w:r w:rsidR="009A78B1">
        <w:rPr>
          <w:rFonts w:ascii="Arial" w:hAnsi="Arial" w:cs="Arial"/>
          <w:sz w:val="20"/>
          <w:szCs w:val="22"/>
        </w:rPr>
        <w:t xml:space="preserve">jeho </w:t>
      </w:r>
      <w:r w:rsidR="003768E5">
        <w:rPr>
          <w:rFonts w:ascii="Arial" w:hAnsi="Arial" w:cs="Arial"/>
          <w:sz w:val="20"/>
          <w:szCs w:val="22"/>
        </w:rPr>
        <w:t xml:space="preserve">platnými </w:t>
      </w:r>
      <w:r w:rsidR="00535EB1">
        <w:rPr>
          <w:rFonts w:ascii="Arial" w:hAnsi="Arial" w:cs="Arial"/>
          <w:sz w:val="20"/>
          <w:szCs w:val="22"/>
        </w:rPr>
        <w:t>prováděcími předpisy</w:t>
      </w:r>
      <w:r w:rsidR="00C46800">
        <w:rPr>
          <w:rFonts w:ascii="Arial" w:hAnsi="Arial" w:cs="Arial"/>
          <w:sz w:val="20"/>
          <w:szCs w:val="22"/>
        </w:rPr>
        <w:t xml:space="preserve">, </w:t>
      </w:r>
      <w:r w:rsidR="009A78B1">
        <w:rPr>
          <w:rFonts w:ascii="Arial" w:hAnsi="Arial" w:cs="Arial"/>
          <w:sz w:val="20"/>
          <w:szCs w:val="22"/>
        </w:rPr>
        <w:t>touto smlouvou</w:t>
      </w:r>
      <w:r w:rsidR="00535EB1">
        <w:rPr>
          <w:rFonts w:ascii="Arial" w:hAnsi="Arial" w:cs="Arial"/>
          <w:sz w:val="20"/>
          <w:szCs w:val="22"/>
        </w:rPr>
        <w:t xml:space="preserve"> a oprávněnými zájmy </w:t>
      </w:r>
      <w:r w:rsidR="0078246D">
        <w:rPr>
          <w:rFonts w:ascii="Arial" w:hAnsi="Arial" w:cs="Arial"/>
          <w:sz w:val="20"/>
          <w:szCs w:val="22"/>
        </w:rPr>
        <w:t>příkazce</w:t>
      </w:r>
      <w:r w:rsidR="00535EB1">
        <w:rPr>
          <w:rFonts w:ascii="Arial" w:hAnsi="Arial" w:cs="Arial"/>
          <w:sz w:val="20"/>
          <w:szCs w:val="22"/>
        </w:rPr>
        <w:t xml:space="preserve">. Činnost </w:t>
      </w:r>
      <w:r>
        <w:rPr>
          <w:rFonts w:ascii="Arial" w:hAnsi="Arial" w:cs="Arial"/>
          <w:sz w:val="20"/>
          <w:szCs w:val="22"/>
        </w:rPr>
        <w:t>TDS,</w:t>
      </w:r>
      <w:r w:rsidR="009F1405">
        <w:rPr>
          <w:rFonts w:ascii="Arial" w:hAnsi="Arial" w:cs="Arial"/>
          <w:sz w:val="20"/>
          <w:szCs w:val="22"/>
        </w:rPr>
        <w:t xml:space="preserve"> </w:t>
      </w:r>
      <w:r w:rsidR="009F1405" w:rsidRPr="000F2D5C">
        <w:rPr>
          <w:rFonts w:ascii="Arial" w:hAnsi="Arial" w:cs="Arial"/>
          <w:sz w:val="20"/>
          <w:szCs w:val="22"/>
        </w:rPr>
        <w:t xml:space="preserve">který </w:t>
      </w:r>
      <w:r w:rsidR="000F2D5C">
        <w:rPr>
          <w:rFonts w:ascii="Arial" w:hAnsi="Arial" w:cs="Arial"/>
          <w:sz w:val="20"/>
          <w:szCs w:val="22"/>
        </w:rPr>
        <w:t xml:space="preserve">je </w:t>
      </w:r>
      <w:r w:rsidR="009F1405" w:rsidRPr="000F2D5C">
        <w:rPr>
          <w:rFonts w:ascii="Arial" w:hAnsi="Arial" w:cs="Arial"/>
          <w:b/>
          <w:bCs/>
          <w:sz w:val="20"/>
          <w:szCs w:val="22"/>
        </w:rPr>
        <w:t xml:space="preserve">dozorem </w:t>
      </w:r>
      <w:r w:rsidR="002029D0" w:rsidRPr="000F2D5C">
        <w:rPr>
          <w:rFonts w:ascii="Arial" w:hAnsi="Arial" w:cs="Arial"/>
          <w:b/>
          <w:bCs/>
          <w:sz w:val="20"/>
          <w:szCs w:val="22"/>
        </w:rPr>
        <w:t>občasným</w:t>
      </w:r>
      <w:r w:rsidR="009F1405" w:rsidRPr="000F2D5C">
        <w:rPr>
          <w:rFonts w:ascii="Arial" w:hAnsi="Arial" w:cs="Arial"/>
          <w:sz w:val="20"/>
          <w:szCs w:val="22"/>
        </w:rPr>
        <w:t>,</w:t>
      </w:r>
      <w:r w:rsidRPr="000F2D5C">
        <w:rPr>
          <w:rFonts w:ascii="Arial" w:hAnsi="Arial" w:cs="Arial"/>
          <w:sz w:val="20"/>
          <w:szCs w:val="22"/>
        </w:rPr>
        <w:t xml:space="preserve"> </w:t>
      </w:r>
      <w:r w:rsidR="00535EB1" w:rsidRPr="000F2D5C">
        <w:rPr>
          <w:rFonts w:ascii="Arial" w:hAnsi="Arial" w:cs="Arial"/>
          <w:sz w:val="20"/>
          <w:szCs w:val="22"/>
        </w:rPr>
        <w:t>je</w:t>
      </w:r>
      <w:r w:rsidR="00535EB1">
        <w:rPr>
          <w:rFonts w:ascii="Arial" w:hAnsi="Arial" w:cs="Arial"/>
          <w:sz w:val="20"/>
          <w:szCs w:val="22"/>
        </w:rPr>
        <w:t xml:space="preserve"> </w:t>
      </w:r>
      <w:r w:rsidR="00535EB1" w:rsidRPr="00C95657">
        <w:rPr>
          <w:rFonts w:ascii="Arial" w:hAnsi="Arial" w:cs="Arial"/>
          <w:b/>
          <w:sz w:val="20"/>
          <w:szCs w:val="22"/>
        </w:rPr>
        <w:t>zahájena</w:t>
      </w:r>
      <w:r w:rsidR="00535EB1">
        <w:rPr>
          <w:rFonts w:ascii="Arial" w:hAnsi="Arial" w:cs="Arial"/>
          <w:sz w:val="20"/>
          <w:szCs w:val="22"/>
        </w:rPr>
        <w:t xml:space="preserve"> dnem </w:t>
      </w:r>
      <w:r w:rsidR="009F1405">
        <w:rPr>
          <w:rFonts w:ascii="Arial" w:hAnsi="Arial" w:cs="Arial"/>
          <w:sz w:val="20"/>
          <w:szCs w:val="22"/>
        </w:rPr>
        <w:t xml:space="preserve">nabytí účinnosti smlouvy </w:t>
      </w:r>
      <w:r w:rsidR="009A78B1">
        <w:rPr>
          <w:rFonts w:ascii="Arial" w:hAnsi="Arial" w:cs="Arial"/>
          <w:sz w:val="20"/>
          <w:szCs w:val="22"/>
        </w:rPr>
        <w:t>oběma smluvními stranami</w:t>
      </w:r>
      <w:r w:rsidR="00DD4D88">
        <w:rPr>
          <w:rFonts w:ascii="Arial" w:hAnsi="Arial" w:cs="Arial"/>
          <w:sz w:val="20"/>
          <w:szCs w:val="22"/>
        </w:rPr>
        <w:t xml:space="preserve"> </w:t>
      </w:r>
      <w:r w:rsidR="00535EB1" w:rsidRPr="007F7504">
        <w:rPr>
          <w:rFonts w:ascii="Arial" w:hAnsi="Arial" w:cs="Arial"/>
          <w:sz w:val="20"/>
          <w:szCs w:val="22"/>
        </w:rPr>
        <w:t xml:space="preserve">a trvá </w:t>
      </w:r>
      <w:r w:rsidR="00535EB1" w:rsidRPr="00C95657">
        <w:rPr>
          <w:rFonts w:ascii="Arial" w:hAnsi="Arial" w:cs="Arial"/>
          <w:b/>
          <w:sz w:val="20"/>
          <w:szCs w:val="22"/>
        </w:rPr>
        <w:t>po</w:t>
      </w:r>
      <w:r w:rsidR="00535EB1">
        <w:rPr>
          <w:rFonts w:ascii="Arial" w:hAnsi="Arial" w:cs="Arial"/>
          <w:sz w:val="20"/>
          <w:szCs w:val="22"/>
        </w:rPr>
        <w:t xml:space="preserve"> </w:t>
      </w:r>
      <w:r w:rsidR="00535EB1" w:rsidRPr="00791A55">
        <w:rPr>
          <w:rFonts w:ascii="Arial" w:hAnsi="Arial" w:cs="Arial"/>
          <w:b/>
          <w:sz w:val="20"/>
          <w:szCs w:val="22"/>
        </w:rPr>
        <w:t>celou</w:t>
      </w:r>
      <w:r w:rsidR="00535EB1">
        <w:rPr>
          <w:rFonts w:ascii="Arial" w:hAnsi="Arial" w:cs="Arial"/>
          <w:sz w:val="20"/>
          <w:szCs w:val="22"/>
        </w:rPr>
        <w:t xml:space="preserve"> </w:t>
      </w:r>
      <w:r w:rsidR="00535EB1" w:rsidRPr="00C95657">
        <w:rPr>
          <w:rFonts w:ascii="Arial" w:hAnsi="Arial" w:cs="Arial"/>
          <w:b/>
          <w:sz w:val="20"/>
          <w:szCs w:val="22"/>
        </w:rPr>
        <w:t>dobu provádění díla</w:t>
      </w:r>
      <w:r w:rsidR="00535EB1">
        <w:rPr>
          <w:rFonts w:ascii="Arial" w:hAnsi="Arial" w:cs="Arial"/>
          <w:sz w:val="20"/>
          <w:szCs w:val="22"/>
        </w:rPr>
        <w:t xml:space="preserve"> až do bezvadného převzetí díla </w:t>
      </w:r>
      <w:r w:rsidR="0078246D">
        <w:rPr>
          <w:rFonts w:ascii="Arial" w:hAnsi="Arial" w:cs="Arial"/>
          <w:sz w:val="20"/>
          <w:szCs w:val="22"/>
        </w:rPr>
        <w:t>příkazce</w:t>
      </w:r>
      <w:r w:rsidR="009A78B1">
        <w:rPr>
          <w:rFonts w:ascii="Arial" w:hAnsi="Arial" w:cs="Arial"/>
          <w:sz w:val="20"/>
          <w:szCs w:val="22"/>
        </w:rPr>
        <w:t>m</w:t>
      </w:r>
      <w:r w:rsidR="00DD4D88">
        <w:rPr>
          <w:rFonts w:ascii="Arial" w:hAnsi="Arial" w:cs="Arial"/>
          <w:sz w:val="20"/>
          <w:szCs w:val="22"/>
        </w:rPr>
        <w:t xml:space="preserve"> bez vad a nedodělků</w:t>
      </w:r>
      <w:r w:rsidR="00535EB1">
        <w:rPr>
          <w:rFonts w:ascii="Arial" w:hAnsi="Arial" w:cs="Arial"/>
          <w:sz w:val="20"/>
          <w:szCs w:val="22"/>
        </w:rPr>
        <w:t xml:space="preserve">, nestanoví-li </w:t>
      </w:r>
      <w:r w:rsidR="009A78B1">
        <w:rPr>
          <w:rFonts w:ascii="Arial" w:hAnsi="Arial" w:cs="Arial"/>
          <w:sz w:val="20"/>
          <w:szCs w:val="22"/>
        </w:rPr>
        <w:t>tato smlouva</w:t>
      </w:r>
      <w:r w:rsidR="00EC213E">
        <w:rPr>
          <w:rFonts w:ascii="Arial" w:hAnsi="Arial" w:cs="Arial"/>
          <w:sz w:val="20"/>
          <w:szCs w:val="22"/>
        </w:rPr>
        <w:t xml:space="preserve"> </w:t>
      </w:r>
      <w:r w:rsidR="00535EB1">
        <w:rPr>
          <w:rFonts w:ascii="Arial" w:hAnsi="Arial" w:cs="Arial"/>
          <w:sz w:val="20"/>
          <w:szCs w:val="22"/>
        </w:rPr>
        <w:t xml:space="preserve">jinak. </w:t>
      </w:r>
      <w:r w:rsidR="0078246D">
        <w:rPr>
          <w:rFonts w:ascii="Arial" w:hAnsi="Arial" w:cs="Arial"/>
          <w:sz w:val="20"/>
          <w:szCs w:val="22"/>
        </w:rPr>
        <w:t>Příkazník</w:t>
      </w:r>
      <w:r w:rsidR="00541859">
        <w:rPr>
          <w:rFonts w:ascii="Arial" w:hAnsi="Arial" w:cs="Arial"/>
          <w:sz w:val="20"/>
          <w:szCs w:val="22"/>
        </w:rPr>
        <w:t xml:space="preserve"> </w:t>
      </w:r>
      <w:r w:rsidR="00535EB1">
        <w:rPr>
          <w:rFonts w:ascii="Arial" w:hAnsi="Arial" w:cs="Arial"/>
          <w:sz w:val="20"/>
          <w:szCs w:val="22"/>
        </w:rPr>
        <w:t xml:space="preserve">prohlašuje, že technický dozor </w:t>
      </w:r>
      <w:r>
        <w:rPr>
          <w:rFonts w:ascii="Arial" w:hAnsi="Arial" w:cs="Arial"/>
          <w:sz w:val="20"/>
          <w:szCs w:val="22"/>
        </w:rPr>
        <w:t>stavebníka</w:t>
      </w:r>
      <w:r w:rsidR="00535EB1">
        <w:rPr>
          <w:rFonts w:ascii="Arial" w:hAnsi="Arial" w:cs="Arial"/>
          <w:sz w:val="20"/>
          <w:szCs w:val="22"/>
        </w:rPr>
        <w:t xml:space="preserve"> bude provádět osoba mající </w:t>
      </w:r>
      <w:r w:rsidR="00535EB1" w:rsidRPr="00C95657">
        <w:rPr>
          <w:rFonts w:ascii="Arial" w:hAnsi="Arial" w:cs="Arial"/>
          <w:b/>
          <w:sz w:val="20"/>
          <w:szCs w:val="22"/>
        </w:rPr>
        <w:t>odbornou způsobilost</w:t>
      </w:r>
      <w:r w:rsidR="00535EB1">
        <w:rPr>
          <w:rFonts w:ascii="Arial" w:hAnsi="Arial" w:cs="Arial"/>
          <w:sz w:val="20"/>
          <w:szCs w:val="22"/>
        </w:rPr>
        <w:t xml:space="preserve"> požadovanou stavebním zákonem. </w:t>
      </w:r>
    </w:p>
    <w:p w:rsidR="00535EB1" w:rsidRPr="00A94674" w:rsidRDefault="0078246D" w:rsidP="00191685">
      <w:pPr>
        <w:widowControl w:val="0"/>
        <w:numPr>
          <w:ilvl w:val="1"/>
          <w:numId w:val="3"/>
        </w:numPr>
        <w:adjustRightInd w:val="0"/>
        <w:spacing w:after="120"/>
        <w:ind w:left="539" w:hanging="539"/>
        <w:jc w:val="both"/>
        <w:textAlignment w:val="baseline"/>
        <w:outlineLvl w:val="0"/>
        <w:rPr>
          <w:rFonts w:ascii="Arial" w:hAnsi="Arial" w:cs="Arial"/>
          <w:b/>
          <w:sz w:val="20"/>
          <w:szCs w:val="22"/>
        </w:rPr>
      </w:pPr>
      <w:r>
        <w:rPr>
          <w:rFonts w:ascii="Arial" w:hAnsi="Arial" w:cs="Arial"/>
          <w:sz w:val="20"/>
          <w:szCs w:val="22"/>
        </w:rPr>
        <w:t>Příkazník</w:t>
      </w:r>
      <w:r w:rsidR="00261FC4">
        <w:rPr>
          <w:rFonts w:ascii="Arial" w:hAnsi="Arial" w:cs="Arial"/>
          <w:sz w:val="20"/>
          <w:szCs w:val="22"/>
        </w:rPr>
        <w:t xml:space="preserve"> bu</w:t>
      </w:r>
      <w:r w:rsidR="00535EB1" w:rsidRPr="007F7504">
        <w:rPr>
          <w:rFonts w:ascii="Arial" w:hAnsi="Arial" w:cs="Arial"/>
          <w:sz w:val="20"/>
          <w:szCs w:val="22"/>
        </w:rPr>
        <w:t>de vykonávat</w:t>
      </w:r>
      <w:r w:rsidR="004575AC">
        <w:rPr>
          <w:rFonts w:ascii="Arial" w:hAnsi="Arial" w:cs="Arial"/>
          <w:sz w:val="20"/>
          <w:szCs w:val="22"/>
        </w:rPr>
        <w:t xml:space="preserve"> </w:t>
      </w:r>
      <w:r w:rsidR="00535EB1" w:rsidRPr="007F7504">
        <w:rPr>
          <w:rFonts w:ascii="Arial" w:hAnsi="Arial" w:cs="Arial"/>
          <w:sz w:val="20"/>
          <w:szCs w:val="22"/>
        </w:rPr>
        <w:t xml:space="preserve">činnosti </w:t>
      </w:r>
      <w:r w:rsidR="00535EB1" w:rsidRPr="00782568">
        <w:rPr>
          <w:rFonts w:ascii="Arial" w:hAnsi="Arial" w:cs="Arial"/>
          <w:b/>
          <w:sz w:val="20"/>
          <w:szCs w:val="22"/>
        </w:rPr>
        <w:t>koordinátora</w:t>
      </w:r>
      <w:r w:rsidR="00535EB1" w:rsidRPr="007F7504">
        <w:rPr>
          <w:rFonts w:ascii="Arial" w:hAnsi="Arial" w:cs="Arial"/>
          <w:sz w:val="20"/>
          <w:szCs w:val="22"/>
        </w:rPr>
        <w:t xml:space="preserve"> dle zákona č. 309/2006 Sb. </w:t>
      </w:r>
      <w:r>
        <w:rPr>
          <w:rFonts w:ascii="Arial" w:hAnsi="Arial" w:cs="Arial"/>
          <w:sz w:val="20"/>
          <w:szCs w:val="22"/>
        </w:rPr>
        <w:t>Příkazce</w:t>
      </w:r>
      <w:r w:rsidR="00535EB1" w:rsidRPr="007F7504">
        <w:rPr>
          <w:rFonts w:ascii="Arial" w:hAnsi="Arial" w:cs="Arial"/>
          <w:sz w:val="20"/>
          <w:szCs w:val="22"/>
        </w:rPr>
        <w:t xml:space="preserve"> </w:t>
      </w:r>
      <w:r w:rsidR="00535EB1" w:rsidRPr="00A94674">
        <w:rPr>
          <w:rFonts w:ascii="Arial" w:hAnsi="Arial" w:cs="Arial"/>
          <w:sz w:val="20"/>
          <w:szCs w:val="22"/>
        </w:rPr>
        <w:t xml:space="preserve">neurčuje </w:t>
      </w:r>
      <w:r w:rsidR="00535EB1" w:rsidRPr="007F7504">
        <w:rPr>
          <w:rFonts w:ascii="Arial" w:hAnsi="Arial" w:cs="Arial"/>
          <w:sz w:val="20"/>
          <w:szCs w:val="22"/>
        </w:rPr>
        <w:t xml:space="preserve">pro danou stavbu více koordinátorů. Koordinátor je povinen vykonávat za </w:t>
      </w:r>
      <w:r>
        <w:rPr>
          <w:rFonts w:ascii="Arial" w:hAnsi="Arial" w:cs="Arial"/>
          <w:sz w:val="20"/>
          <w:szCs w:val="22"/>
        </w:rPr>
        <w:t>příkazce</w:t>
      </w:r>
      <w:r w:rsidR="00870D2F">
        <w:rPr>
          <w:rFonts w:ascii="Arial" w:hAnsi="Arial" w:cs="Arial"/>
          <w:sz w:val="20"/>
          <w:szCs w:val="22"/>
        </w:rPr>
        <w:t xml:space="preserve"> v</w:t>
      </w:r>
      <w:r w:rsidR="00535EB1" w:rsidRPr="007F7504">
        <w:rPr>
          <w:rFonts w:ascii="Arial" w:hAnsi="Arial" w:cs="Arial"/>
          <w:sz w:val="20"/>
          <w:szCs w:val="22"/>
        </w:rPr>
        <w:t xml:space="preserve">šechny povinnosti, které dle platných právních předpisů náleží </w:t>
      </w:r>
      <w:r w:rsidR="001500C0">
        <w:rPr>
          <w:rFonts w:ascii="Arial" w:hAnsi="Arial" w:cs="Arial"/>
          <w:sz w:val="20"/>
          <w:szCs w:val="22"/>
        </w:rPr>
        <w:t>příkazc</w:t>
      </w:r>
      <w:r w:rsidR="00C349C3">
        <w:rPr>
          <w:rFonts w:ascii="Arial" w:hAnsi="Arial" w:cs="Arial"/>
          <w:sz w:val="20"/>
          <w:szCs w:val="22"/>
        </w:rPr>
        <w:t xml:space="preserve">i </w:t>
      </w:r>
      <w:r w:rsidR="00535EB1" w:rsidRPr="007F7504">
        <w:rPr>
          <w:rFonts w:ascii="Arial" w:hAnsi="Arial" w:cs="Arial"/>
          <w:sz w:val="20"/>
          <w:szCs w:val="22"/>
        </w:rPr>
        <w:t>jako zadavateli stavby.</w:t>
      </w:r>
      <w:r w:rsidR="00870D2F">
        <w:rPr>
          <w:rFonts w:ascii="Arial" w:hAnsi="Arial" w:cs="Arial"/>
          <w:sz w:val="20"/>
          <w:szCs w:val="22"/>
        </w:rPr>
        <w:t xml:space="preserve"> </w:t>
      </w:r>
      <w:r>
        <w:rPr>
          <w:rFonts w:ascii="Arial" w:hAnsi="Arial" w:cs="Arial"/>
          <w:sz w:val="20"/>
          <w:szCs w:val="22"/>
        </w:rPr>
        <w:t>Příkazce</w:t>
      </w:r>
      <w:r w:rsidR="00535EB1" w:rsidRPr="007F7504">
        <w:rPr>
          <w:rFonts w:ascii="Arial" w:hAnsi="Arial" w:cs="Arial"/>
          <w:sz w:val="20"/>
          <w:szCs w:val="22"/>
        </w:rPr>
        <w:t xml:space="preserve"> je povinen poskytnout koordinátorovi veškeré podklady a informace pro jeho činnost a poskytnout mu potřebnou a vyžádanou </w:t>
      </w:r>
      <w:r w:rsidR="00535EB1" w:rsidRPr="00A94674">
        <w:rPr>
          <w:rFonts w:ascii="Arial" w:hAnsi="Arial" w:cs="Arial"/>
          <w:b/>
          <w:sz w:val="20"/>
          <w:szCs w:val="22"/>
        </w:rPr>
        <w:t>součinnost</w:t>
      </w:r>
      <w:r w:rsidR="00535EB1" w:rsidRPr="00A94674">
        <w:rPr>
          <w:rFonts w:ascii="Arial" w:hAnsi="Arial" w:cs="Arial"/>
          <w:sz w:val="20"/>
          <w:szCs w:val="22"/>
        </w:rPr>
        <w:t xml:space="preserve"> dle požadavků koordinátora.</w:t>
      </w:r>
    </w:p>
    <w:p w:rsidR="00433A76" w:rsidRPr="003F7BD7" w:rsidRDefault="00303E24" w:rsidP="00191685">
      <w:pPr>
        <w:widowControl w:val="0"/>
        <w:numPr>
          <w:ilvl w:val="1"/>
          <w:numId w:val="3"/>
        </w:numPr>
        <w:adjustRightInd w:val="0"/>
        <w:spacing w:after="120"/>
        <w:ind w:left="539" w:hanging="539"/>
        <w:jc w:val="both"/>
        <w:textAlignment w:val="baseline"/>
        <w:outlineLvl w:val="0"/>
        <w:rPr>
          <w:rFonts w:ascii="Arial" w:hAnsi="Arial" w:cs="Arial"/>
          <w:b/>
          <w:sz w:val="20"/>
          <w:szCs w:val="22"/>
        </w:rPr>
      </w:pPr>
      <w:r w:rsidRPr="00A94674">
        <w:rPr>
          <w:rFonts w:ascii="Arial" w:hAnsi="Arial" w:cs="Arial"/>
          <w:sz w:val="20"/>
          <w:szCs w:val="20"/>
        </w:rPr>
        <w:t>Příkazník</w:t>
      </w:r>
      <w:r w:rsidRPr="00A94674">
        <w:rPr>
          <w:rFonts w:ascii="Arial" w:hAnsi="Arial" w:cs="Arial"/>
          <w:sz w:val="20"/>
          <w:szCs w:val="22"/>
        </w:rPr>
        <w:t xml:space="preserve"> prohlašuje, že může vykonávat činnost koordinátora, neboť jako fyzická osoba splňuje stanovené předpoklady odborné způsobilosti dle zákona č. 309/2006 Sb.</w:t>
      </w:r>
      <w:r w:rsidR="005E6D04" w:rsidRPr="00A94674">
        <w:rPr>
          <w:rFonts w:ascii="Arial" w:hAnsi="Arial" w:cs="Arial"/>
          <w:sz w:val="20"/>
          <w:szCs w:val="22"/>
        </w:rPr>
        <w:t xml:space="preserve"> </w:t>
      </w:r>
    </w:p>
    <w:p w:rsidR="00303E24" w:rsidRPr="00105BC5" w:rsidRDefault="005E6D04" w:rsidP="00191685">
      <w:pPr>
        <w:widowControl w:val="0"/>
        <w:numPr>
          <w:ilvl w:val="1"/>
          <w:numId w:val="3"/>
        </w:numPr>
        <w:adjustRightInd w:val="0"/>
        <w:spacing w:after="120"/>
        <w:ind w:left="539" w:hanging="539"/>
        <w:jc w:val="both"/>
        <w:textAlignment w:val="baseline"/>
        <w:outlineLvl w:val="0"/>
        <w:rPr>
          <w:rFonts w:ascii="Arial" w:hAnsi="Arial" w:cs="Arial"/>
          <w:b/>
          <w:sz w:val="20"/>
          <w:szCs w:val="22"/>
        </w:rPr>
      </w:pPr>
      <w:r w:rsidRPr="00A94674">
        <w:rPr>
          <w:rFonts w:ascii="Arial" w:hAnsi="Arial" w:cs="Arial"/>
          <w:sz w:val="20"/>
          <w:szCs w:val="22"/>
        </w:rPr>
        <w:t xml:space="preserve">Příkazník je povinen nejpozději v den </w:t>
      </w:r>
      <w:r w:rsidR="00107050" w:rsidRPr="00A94674">
        <w:rPr>
          <w:rFonts w:ascii="Arial" w:hAnsi="Arial" w:cs="Arial"/>
          <w:sz w:val="20"/>
          <w:szCs w:val="22"/>
        </w:rPr>
        <w:t>podpisu této smlouvy předložit příkazci</w:t>
      </w:r>
      <w:r w:rsidR="00433A76" w:rsidRPr="00A94674">
        <w:rPr>
          <w:rFonts w:ascii="Arial" w:hAnsi="Arial" w:cs="Arial"/>
          <w:sz w:val="20"/>
          <w:szCs w:val="22"/>
        </w:rPr>
        <w:t xml:space="preserve"> doklad o odborné způsobilosti koordinátora</w:t>
      </w:r>
      <w:r w:rsidR="00D3567A">
        <w:rPr>
          <w:rFonts w:ascii="Arial" w:hAnsi="Arial" w:cs="Arial"/>
          <w:sz w:val="20"/>
          <w:szCs w:val="22"/>
        </w:rPr>
        <w:t>.</w:t>
      </w:r>
    </w:p>
    <w:p w:rsidR="006A21DA" w:rsidRPr="00FE18ED" w:rsidRDefault="00FE18ED" w:rsidP="00191685">
      <w:pPr>
        <w:pStyle w:val="KUsmlouva-2rove"/>
        <w:numPr>
          <w:ilvl w:val="1"/>
          <w:numId w:val="3"/>
        </w:numPr>
        <w:spacing w:before="60"/>
        <w:ind w:left="539" w:hanging="539"/>
      </w:pPr>
      <w:r>
        <w:t>Příkazník</w:t>
      </w:r>
      <w:r w:rsidRPr="00036257">
        <w:t xml:space="preserve"> prohlašuje, že si je vědom skutečnosti, že </w:t>
      </w:r>
      <w:r>
        <w:t>příkazce</w:t>
      </w:r>
      <w:r w:rsidRPr="00036257">
        <w:t xml:space="preserve"> má zájem na realizaci veřejné zakázky </w:t>
      </w:r>
      <w:r>
        <w:t xml:space="preserve">realizované prostřednictvím této příkazní smlouvy </w:t>
      </w:r>
      <w:r w:rsidRPr="00036257">
        <w:t xml:space="preserve">v souladu se zásadami společensky odpovědného zadávání veřejných zakázek. </w:t>
      </w:r>
      <w:r>
        <w:t>Příkazník</w:t>
      </w:r>
      <w:r w:rsidRPr="00036257">
        <w:t xml:space="preserve"> se zavazuje po celou dobu trvání smluvního poměru založeného touto smlouvou zajistit dodržování veškerých právních předpisů, zejména pak pracovněprávních (odměňování, pracovní doba, doba odpočinku mezi směnami, placené přesčasy), dále předpisů týkajících se oblasti zaměstnanosti a bezpečnosti a ochrany zdraví při práci, tj. zejména zákona č. 435/2004 Sb., o zaměstnanosti, ve znění pozdějších předpisů, a zákona č. 262/2006 Sb., zákoník práce, ve znění pozdějších předpisů</w:t>
      </w:r>
      <w:r>
        <w:t xml:space="preserve"> (dále jen „</w:t>
      </w:r>
      <w:r w:rsidRPr="002D1C8A">
        <w:rPr>
          <w:b/>
        </w:rPr>
        <w:t>zákon č. 262/2006 Sb.</w:t>
      </w:r>
      <w:r>
        <w:t>“)</w:t>
      </w:r>
      <w:r w:rsidRPr="00036257">
        <w:t xml:space="preserve">, a to vůči všem osobám, které se na plnění zakázky </w:t>
      </w:r>
      <w:r>
        <w:t xml:space="preserve">(plnění předmětu této smlouvy) </w:t>
      </w:r>
      <w:r w:rsidRPr="00036257">
        <w:t>podílejí a bez ohledu na to, zda budou</w:t>
      </w:r>
      <w:r>
        <w:t xml:space="preserve"> </w:t>
      </w:r>
      <w:r w:rsidRPr="00036257">
        <w:t xml:space="preserve">činnosti prováděné v rámci realizace plnění předmětu smlouvy prováděny </w:t>
      </w:r>
      <w:r>
        <w:t>příkazníkem</w:t>
      </w:r>
      <w:r w:rsidRPr="00036257">
        <w:t xml:space="preserve"> či jeho poddodavatelem. </w:t>
      </w:r>
    </w:p>
    <w:p w:rsidR="00535EB1" w:rsidRDefault="0078246D" w:rsidP="00191685">
      <w:pPr>
        <w:widowControl w:val="0"/>
        <w:numPr>
          <w:ilvl w:val="1"/>
          <w:numId w:val="3"/>
        </w:numPr>
        <w:adjustRightInd w:val="0"/>
        <w:spacing w:after="120"/>
        <w:ind w:left="539" w:hanging="539"/>
        <w:jc w:val="both"/>
        <w:textAlignment w:val="baseline"/>
        <w:outlineLvl w:val="0"/>
        <w:rPr>
          <w:rFonts w:ascii="Arial" w:hAnsi="Arial" w:cs="Arial"/>
          <w:b/>
          <w:sz w:val="20"/>
          <w:szCs w:val="22"/>
        </w:rPr>
      </w:pPr>
      <w:r>
        <w:rPr>
          <w:rFonts w:ascii="Arial" w:hAnsi="Arial" w:cs="Arial"/>
          <w:sz w:val="20"/>
          <w:szCs w:val="22"/>
        </w:rPr>
        <w:t>Příkazce</w:t>
      </w:r>
      <w:r w:rsidR="00535EB1">
        <w:rPr>
          <w:rFonts w:ascii="Arial" w:hAnsi="Arial" w:cs="Arial"/>
          <w:sz w:val="20"/>
          <w:szCs w:val="22"/>
        </w:rPr>
        <w:t xml:space="preserve"> se zavazuje za řádně a včas provedené činnosti </w:t>
      </w:r>
      <w:r w:rsidR="00535EB1" w:rsidRPr="006D7099">
        <w:rPr>
          <w:rFonts w:ascii="Arial" w:hAnsi="Arial" w:cs="Arial"/>
          <w:b/>
          <w:sz w:val="20"/>
          <w:szCs w:val="22"/>
        </w:rPr>
        <w:t xml:space="preserve">zaplatit </w:t>
      </w:r>
      <w:r>
        <w:rPr>
          <w:rFonts w:ascii="Arial" w:hAnsi="Arial" w:cs="Arial"/>
          <w:b/>
          <w:sz w:val="20"/>
          <w:szCs w:val="22"/>
        </w:rPr>
        <w:t>příkazník</w:t>
      </w:r>
      <w:r w:rsidR="00293BA7">
        <w:rPr>
          <w:rFonts w:ascii="Arial" w:hAnsi="Arial" w:cs="Arial"/>
          <w:b/>
          <w:sz w:val="20"/>
          <w:szCs w:val="22"/>
        </w:rPr>
        <w:t>ov</w:t>
      </w:r>
      <w:r w:rsidR="00E667FF" w:rsidRPr="006D7099">
        <w:rPr>
          <w:rFonts w:ascii="Arial" w:hAnsi="Arial" w:cs="Arial"/>
          <w:b/>
          <w:sz w:val="20"/>
          <w:szCs w:val="22"/>
        </w:rPr>
        <w:t xml:space="preserve">i </w:t>
      </w:r>
      <w:r w:rsidR="00535EB1" w:rsidRPr="006D7099">
        <w:rPr>
          <w:rFonts w:ascii="Arial" w:hAnsi="Arial" w:cs="Arial"/>
          <w:b/>
          <w:sz w:val="20"/>
          <w:szCs w:val="22"/>
        </w:rPr>
        <w:t>odměnu</w:t>
      </w:r>
      <w:r w:rsidR="00535EB1">
        <w:rPr>
          <w:rFonts w:ascii="Arial" w:hAnsi="Arial" w:cs="Arial"/>
          <w:sz w:val="20"/>
          <w:szCs w:val="22"/>
        </w:rPr>
        <w:t xml:space="preserve"> dohodnutou </w:t>
      </w:r>
      <w:r w:rsidR="00535EB1">
        <w:rPr>
          <w:rFonts w:ascii="Arial" w:hAnsi="Arial" w:cs="Arial"/>
          <w:sz w:val="20"/>
          <w:szCs w:val="22"/>
        </w:rPr>
        <w:lastRenderedPageBreak/>
        <w:t>v</w:t>
      </w:r>
      <w:r w:rsidR="001E2A0D">
        <w:rPr>
          <w:rFonts w:ascii="Arial" w:hAnsi="Arial" w:cs="Arial"/>
          <w:sz w:val="20"/>
          <w:szCs w:val="22"/>
        </w:rPr>
        <w:t> této smlouvě</w:t>
      </w:r>
      <w:r w:rsidR="00535EB1">
        <w:rPr>
          <w:rFonts w:ascii="Arial" w:hAnsi="Arial" w:cs="Arial"/>
          <w:sz w:val="20"/>
          <w:szCs w:val="22"/>
        </w:rPr>
        <w:t xml:space="preserve">, v souladu se zákonem o cenách. </w:t>
      </w:r>
      <w:r>
        <w:rPr>
          <w:rFonts w:ascii="Arial" w:hAnsi="Arial" w:cs="Arial"/>
          <w:sz w:val="20"/>
          <w:szCs w:val="22"/>
        </w:rPr>
        <w:t>Příkazce</w:t>
      </w:r>
      <w:r w:rsidR="00870D2F">
        <w:rPr>
          <w:rFonts w:ascii="Arial" w:hAnsi="Arial" w:cs="Arial"/>
          <w:sz w:val="20"/>
          <w:szCs w:val="22"/>
        </w:rPr>
        <w:t xml:space="preserve"> se</w:t>
      </w:r>
      <w:r w:rsidR="00535EB1">
        <w:rPr>
          <w:rFonts w:ascii="Arial" w:hAnsi="Arial" w:cs="Arial"/>
          <w:sz w:val="20"/>
          <w:szCs w:val="22"/>
        </w:rPr>
        <w:t xml:space="preserve"> zavazuje poskytnout </w:t>
      </w:r>
      <w:r>
        <w:rPr>
          <w:rFonts w:ascii="Arial" w:hAnsi="Arial" w:cs="Arial"/>
          <w:sz w:val="20"/>
          <w:szCs w:val="22"/>
        </w:rPr>
        <w:t>příkazník</w:t>
      </w:r>
      <w:r w:rsidR="00293BA7">
        <w:rPr>
          <w:rFonts w:ascii="Arial" w:hAnsi="Arial" w:cs="Arial"/>
          <w:sz w:val="20"/>
          <w:szCs w:val="22"/>
        </w:rPr>
        <w:t>ovi</w:t>
      </w:r>
      <w:r w:rsidR="00541859">
        <w:rPr>
          <w:rFonts w:ascii="Arial" w:hAnsi="Arial" w:cs="Arial"/>
          <w:sz w:val="20"/>
          <w:szCs w:val="22"/>
        </w:rPr>
        <w:t xml:space="preserve"> </w:t>
      </w:r>
      <w:r w:rsidR="00535EB1">
        <w:rPr>
          <w:rFonts w:ascii="Arial" w:hAnsi="Arial" w:cs="Arial"/>
          <w:sz w:val="20"/>
          <w:szCs w:val="22"/>
        </w:rPr>
        <w:t xml:space="preserve">spolupůsobení v rozsahu a za podmínek dohodnutých v dalších ustanoveních </w:t>
      </w:r>
      <w:r w:rsidR="004B6CE1">
        <w:rPr>
          <w:rFonts w:ascii="Arial" w:hAnsi="Arial" w:cs="Arial"/>
          <w:sz w:val="20"/>
          <w:szCs w:val="22"/>
        </w:rPr>
        <w:t>této smlouvy</w:t>
      </w:r>
      <w:r w:rsidR="00535EB1">
        <w:rPr>
          <w:rFonts w:ascii="Arial" w:hAnsi="Arial" w:cs="Arial"/>
          <w:sz w:val="20"/>
          <w:szCs w:val="22"/>
        </w:rPr>
        <w:t>.</w:t>
      </w:r>
    </w:p>
    <w:p w:rsidR="00535EB1" w:rsidRDefault="0078246D" w:rsidP="00191685">
      <w:pPr>
        <w:widowControl w:val="0"/>
        <w:numPr>
          <w:ilvl w:val="1"/>
          <w:numId w:val="3"/>
        </w:numPr>
        <w:tabs>
          <w:tab w:val="clear" w:pos="880"/>
          <w:tab w:val="num" w:pos="851"/>
        </w:tabs>
        <w:adjustRightInd w:val="0"/>
        <w:ind w:left="540" w:hanging="540"/>
        <w:jc w:val="both"/>
        <w:textAlignment w:val="baseline"/>
        <w:outlineLvl w:val="0"/>
        <w:rPr>
          <w:rFonts w:ascii="Arial" w:hAnsi="Arial" w:cs="Arial"/>
          <w:b/>
          <w:sz w:val="20"/>
          <w:szCs w:val="22"/>
        </w:rPr>
      </w:pPr>
      <w:r>
        <w:rPr>
          <w:rFonts w:ascii="Arial" w:hAnsi="Arial" w:cs="Arial"/>
          <w:sz w:val="20"/>
          <w:szCs w:val="22"/>
        </w:rPr>
        <w:t>Příkazník</w:t>
      </w:r>
      <w:r w:rsidR="004575AC">
        <w:rPr>
          <w:rFonts w:ascii="Arial" w:hAnsi="Arial" w:cs="Arial"/>
          <w:sz w:val="20"/>
          <w:szCs w:val="22"/>
        </w:rPr>
        <w:t xml:space="preserve"> </w:t>
      </w:r>
      <w:r w:rsidR="00535EB1">
        <w:rPr>
          <w:rFonts w:ascii="Arial" w:hAnsi="Arial" w:cs="Arial"/>
          <w:sz w:val="20"/>
          <w:szCs w:val="22"/>
        </w:rPr>
        <w:t xml:space="preserve">bude provádět činnost podle </w:t>
      </w:r>
      <w:r w:rsidR="004B6CE1">
        <w:rPr>
          <w:rFonts w:ascii="Arial" w:hAnsi="Arial" w:cs="Arial"/>
          <w:sz w:val="20"/>
          <w:szCs w:val="22"/>
        </w:rPr>
        <w:t>této smlouvy</w:t>
      </w:r>
      <w:r w:rsidR="00535EB1">
        <w:rPr>
          <w:rFonts w:ascii="Arial" w:hAnsi="Arial" w:cs="Arial"/>
          <w:sz w:val="20"/>
          <w:szCs w:val="22"/>
        </w:rPr>
        <w:t xml:space="preserve"> zásadně </w:t>
      </w:r>
      <w:r w:rsidR="00535EB1" w:rsidRPr="00987B2D">
        <w:rPr>
          <w:rFonts w:ascii="Arial" w:hAnsi="Arial" w:cs="Arial"/>
          <w:b/>
          <w:sz w:val="20"/>
          <w:szCs w:val="22"/>
        </w:rPr>
        <w:t xml:space="preserve">jménem a na účet </w:t>
      </w:r>
      <w:r>
        <w:rPr>
          <w:rFonts w:ascii="Arial" w:hAnsi="Arial" w:cs="Arial"/>
          <w:b/>
          <w:sz w:val="20"/>
          <w:szCs w:val="22"/>
        </w:rPr>
        <w:t>příkazce</w:t>
      </w:r>
      <w:r w:rsidR="00535EB1">
        <w:rPr>
          <w:rFonts w:ascii="Arial" w:hAnsi="Arial" w:cs="Arial"/>
          <w:sz w:val="20"/>
          <w:szCs w:val="22"/>
        </w:rPr>
        <w:t>, přičemž:</w:t>
      </w:r>
    </w:p>
    <w:p w:rsidR="00535EB1" w:rsidRPr="00606ABA" w:rsidRDefault="00E667FF" w:rsidP="00191685">
      <w:pPr>
        <w:widowControl w:val="0"/>
        <w:numPr>
          <w:ilvl w:val="2"/>
          <w:numId w:val="6"/>
        </w:numPr>
        <w:adjustRightInd w:val="0"/>
        <w:spacing w:before="60"/>
        <w:ind w:left="1701" w:hanging="850"/>
        <w:jc w:val="both"/>
        <w:textAlignment w:val="baseline"/>
        <w:outlineLvl w:val="0"/>
        <w:rPr>
          <w:rFonts w:ascii="Arial" w:hAnsi="Arial" w:cs="Arial"/>
          <w:b/>
          <w:sz w:val="20"/>
          <w:szCs w:val="22"/>
        </w:rPr>
      </w:pPr>
      <w:bookmarkStart w:id="2" w:name="_Ref132773051"/>
      <w:r>
        <w:rPr>
          <w:rFonts w:ascii="Arial" w:hAnsi="Arial" w:cs="Arial"/>
          <w:sz w:val="20"/>
          <w:szCs w:val="22"/>
        </w:rPr>
        <w:t xml:space="preserve">bude </w:t>
      </w:r>
      <w:r w:rsidR="00535EB1">
        <w:rPr>
          <w:rFonts w:ascii="Arial" w:hAnsi="Arial" w:cs="Arial"/>
          <w:sz w:val="20"/>
          <w:szCs w:val="22"/>
        </w:rPr>
        <w:t xml:space="preserve">obstarávat běžné </w:t>
      </w:r>
      <w:r w:rsidR="00535EB1" w:rsidRPr="00987B2D">
        <w:rPr>
          <w:rFonts w:ascii="Arial" w:hAnsi="Arial" w:cs="Arial"/>
          <w:b/>
          <w:sz w:val="20"/>
          <w:szCs w:val="22"/>
        </w:rPr>
        <w:t xml:space="preserve">záležitosti a </w:t>
      </w:r>
      <w:r w:rsidR="00535EB1" w:rsidRPr="00606ABA">
        <w:rPr>
          <w:rFonts w:ascii="Arial" w:hAnsi="Arial" w:cs="Arial"/>
          <w:b/>
          <w:sz w:val="20"/>
          <w:szCs w:val="22"/>
        </w:rPr>
        <w:t>úkony spojené s realizací stav</w:t>
      </w:r>
      <w:r w:rsidR="006D17E7" w:rsidRPr="00606ABA">
        <w:rPr>
          <w:rFonts w:ascii="Arial" w:hAnsi="Arial" w:cs="Arial"/>
          <w:b/>
          <w:sz w:val="20"/>
          <w:szCs w:val="22"/>
        </w:rPr>
        <w:t>by</w:t>
      </w:r>
      <w:r w:rsidR="00535EB1" w:rsidRPr="00606ABA">
        <w:rPr>
          <w:rFonts w:ascii="Arial" w:hAnsi="Arial" w:cs="Arial"/>
          <w:sz w:val="20"/>
          <w:szCs w:val="22"/>
        </w:rPr>
        <w:t xml:space="preserve">. </w:t>
      </w:r>
      <w:r w:rsidR="0078246D" w:rsidRPr="00606ABA">
        <w:rPr>
          <w:rFonts w:ascii="Arial" w:hAnsi="Arial" w:cs="Arial"/>
          <w:sz w:val="20"/>
          <w:szCs w:val="20"/>
        </w:rPr>
        <w:t>Příkazník</w:t>
      </w:r>
      <w:r w:rsidR="001D0EAC" w:rsidRPr="00606ABA">
        <w:rPr>
          <w:rFonts w:ascii="Arial" w:hAnsi="Arial" w:cs="Arial"/>
          <w:sz w:val="20"/>
          <w:szCs w:val="22"/>
        </w:rPr>
        <w:t xml:space="preserve"> </w:t>
      </w:r>
      <w:r w:rsidR="00535EB1" w:rsidRPr="00606ABA">
        <w:rPr>
          <w:rFonts w:ascii="Arial" w:hAnsi="Arial" w:cs="Arial"/>
          <w:sz w:val="20"/>
          <w:szCs w:val="22"/>
        </w:rPr>
        <w:t xml:space="preserve">bude postupovat v odborných záležitostech samostatně s tím, že každý rozhodující krok bude </w:t>
      </w:r>
      <w:r w:rsidR="00535EB1" w:rsidRPr="00606ABA">
        <w:rPr>
          <w:rFonts w:ascii="Arial" w:hAnsi="Arial" w:cs="Arial"/>
          <w:b/>
          <w:sz w:val="20"/>
          <w:szCs w:val="22"/>
        </w:rPr>
        <w:t>předem projednávat s </w:t>
      </w:r>
      <w:r w:rsidR="0078246D" w:rsidRPr="00606ABA">
        <w:rPr>
          <w:rFonts w:ascii="Arial" w:hAnsi="Arial" w:cs="Arial"/>
          <w:b/>
          <w:sz w:val="20"/>
          <w:szCs w:val="22"/>
        </w:rPr>
        <w:t>příkazce</w:t>
      </w:r>
      <w:r w:rsidR="004B6CE1" w:rsidRPr="00606ABA">
        <w:rPr>
          <w:rFonts w:ascii="Arial" w:hAnsi="Arial" w:cs="Arial"/>
          <w:b/>
          <w:sz w:val="20"/>
          <w:szCs w:val="22"/>
        </w:rPr>
        <w:t>m</w:t>
      </w:r>
      <w:r w:rsidR="00535EB1" w:rsidRPr="00606ABA">
        <w:rPr>
          <w:rFonts w:ascii="Arial" w:hAnsi="Arial" w:cs="Arial"/>
          <w:sz w:val="20"/>
          <w:szCs w:val="22"/>
        </w:rPr>
        <w:t>, bude-li to s ohledem na postup výstavby možné,</w:t>
      </w:r>
      <w:bookmarkEnd w:id="2"/>
    </w:p>
    <w:p w:rsidR="00535EB1" w:rsidRPr="00606ABA" w:rsidRDefault="00F06228" w:rsidP="00191685">
      <w:pPr>
        <w:widowControl w:val="0"/>
        <w:numPr>
          <w:ilvl w:val="2"/>
          <w:numId w:val="6"/>
        </w:numPr>
        <w:tabs>
          <w:tab w:val="left" w:pos="1134"/>
        </w:tabs>
        <w:adjustRightInd w:val="0"/>
        <w:spacing w:before="60"/>
        <w:ind w:left="1701" w:hanging="850"/>
        <w:jc w:val="both"/>
        <w:textAlignment w:val="baseline"/>
        <w:outlineLvl w:val="0"/>
        <w:rPr>
          <w:rFonts w:ascii="Arial" w:hAnsi="Arial" w:cs="Arial"/>
          <w:sz w:val="20"/>
          <w:szCs w:val="22"/>
        </w:rPr>
      </w:pPr>
      <w:r w:rsidRPr="00606ABA">
        <w:rPr>
          <w:rFonts w:ascii="Arial" w:hAnsi="Arial" w:cs="Arial"/>
          <w:bCs/>
          <w:sz w:val="20"/>
          <w:szCs w:val="22"/>
        </w:rPr>
        <w:t>právně</w:t>
      </w:r>
      <w:r w:rsidR="00535EB1" w:rsidRPr="00606ABA">
        <w:rPr>
          <w:rFonts w:ascii="Arial" w:hAnsi="Arial" w:cs="Arial"/>
          <w:b/>
          <w:sz w:val="20"/>
          <w:szCs w:val="22"/>
        </w:rPr>
        <w:t xml:space="preserve"> </w:t>
      </w:r>
      <w:r w:rsidRPr="00606ABA">
        <w:rPr>
          <w:rFonts w:ascii="Arial" w:hAnsi="Arial" w:cs="Arial"/>
          <w:b/>
          <w:sz w:val="20"/>
          <w:szCs w:val="22"/>
        </w:rPr>
        <w:t>jednat</w:t>
      </w:r>
      <w:r w:rsidR="00535EB1" w:rsidRPr="00606ABA">
        <w:rPr>
          <w:rFonts w:ascii="Arial" w:hAnsi="Arial" w:cs="Arial"/>
          <w:sz w:val="20"/>
          <w:szCs w:val="22"/>
        </w:rPr>
        <w:t xml:space="preserve"> bude jménem a na účet </w:t>
      </w:r>
      <w:r w:rsidR="0078246D" w:rsidRPr="00606ABA">
        <w:rPr>
          <w:rFonts w:ascii="Arial" w:hAnsi="Arial" w:cs="Arial"/>
          <w:sz w:val="20"/>
          <w:szCs w:val="22"/>
        </w:rPr>
        <w:t>příkazce</w:t>
      </w:r>
      <w:r w:rsidR="00870D2F" w:rsidRPr="00606ABA">
        <w:rPr>
          <w:rFonts w:ascii="Arial" w:hAnsi="Arial" w:cs="Arial"/>
          <w:sz w:val="20"/>
          <w:szCs w:val="22"/>
        </w:rPr>
        <w:t xml:space="preserve"> </w:t>
      </w:r>
      <w:r w:rsidR="00535EB1" w:rsidRPr="00606ABA">
        <w:rPr>
          <w:rFonts w:ascii="Arial" w:hAnsi="Arial" w:cs="Arial"/>
          <w:sz w:val="20"/>
          <w:szCs w:val="22"/>
        </w:rPr>
        <w:t xml:space="preserve">jen v případě samotného, zvláštního </w:t>
      </w:r>
      <w:r w:rsidR="00535EB1" w:rsidRPr="00606ABA">
        <w:rPr>
          <w:rFonts w:ascii="Arial" w:hAnsi="Arial" w:cs="Arial"/>
          <w:b/>
          <w:sz w:val="20"/>
          <w:szCs w:val="22"/>
        </w:rPr>
        <w:t>zmocnění</w:t>
      </w:r>
      <w:r w:rsidR="00535EB1" w:rsidRPr="00606ABA">
        <w:rPr>
          <w:rFonts w:ascii="Arial" w:hAnsi="Arial" w:cs="Arial"/>
          <w:sz w:val="20"/>
          <w:szCs w:val="22"/>
        </w:rPr>
        <w:t xml:space="preserve">, uděleného </w:t>
      </w:r>
      <w:r w:rsidR="00E667FF" w:rsidRPr="00606ABA">
        <w:rPr>
          <w:rFonts w:ascii="Arial" w:hAnsi="Arial" w:cs="Arial"/>
          <w:sz w:val="20"/>
          <w:szCs w:val="22"/>
        </w:rPr>
        <w:t xml:space="preserve">mu </w:t>
      </w:r>
      <w:r w:rsidR="00535EB1" w:rsidRPr="00606ABA">
        <w:rPr>
          <w:rFonts w:ascii="Arial" w:hAnsi="Arial" w:cs="Arial"/>
          <w:sz w:val="20"/>
          <w:szCs w:val="22"/>
        </w:rPr>
        <w:t xml:space="preserve">pro ten případ </w:t>
      </w:r>
      <w:r w:rsidR="0078246D" w:rsidRPr="00606ABA">
        <w:rPr>
          <w:rFonts w:ascii="Arial" w:hAnsi="Arial" w:cs="Arial"/>
          <w:sz w:val="20"/>
          <w:szCs w:val="22"/>
        </w:rPr>
        <w:t>příkazce</w:t>
      </w:r>
      <w:r w:rsidR="004B6CE1" w:rsidRPr="00606ABA">
        <w:rPr>
          <w:rFonts w:ascii="Arial" w:hAnsi="Arial" w:cs="Arial"/>
          <w:sz w:val="20"/>
          <w:szCs w:val="22"/>
        </w:rPr>
        <w:t>m</w:t>
      </w:r>
      <w:r w:rsidR="00535EB1" w:rsidRPr="00606ABA">
        <w:rPr>
          <w:rFonts w:ascii="Arial" w:hAnsi="Arial" w:cs="Arial"/>
          <w:sz w:val="20"/>
          <w:szCs w:val="22"/>
        </w:rPr>
        <w:t>, nevyplývá-li z</w:t>
      </w:r>
      <w:r w:rsidR="004B6CE1" w:rsidRPr="00606ABA">
        <w:rPr>
          <w:rFonts w:ascii="Arial" w:hAnsi="Arial" w:cs="Arial"/>
          <w:sz w:val="20"/>
          <w:szCs w:val="22"/>
        </w:rPr>
        <w:t> této sml</w:t>
      </w:r>
      <w:r w:rsidR="00E667FF" w:rsidRPr="00606ABA">
        <w:rPr>
          <w:rFonts w:ascii="Arial" w:hAnsi="Arial" w:cs="Arial"/>
          <w:sz w:val="20"/>
          <w:szCs w:val="22"/>
        </w:rPr>
        <w:t>o</w:t>
      </w:r>
      <w:r w:rsidR="004B6CE1" w:rsidRPr="00606ABA">
        <w:rPr>
          <w:rFonts w:ascii="Arial" w:hAnsi="Arial" w:cs="Arial"/>
          <w:sz w:val="20"/>
          <w:szCs w:val="22"/>
        </w:rPr>
        <w:t>uvy</w:t>
      </w:r>
      <w:r w:rsidR="00535EB1" w:rsidRPr="00606ABA">
        <w:rPr>
          <w:rFonts w:ascii="Arial" w:hAnsi="Arial" w:cs="Arial"/>
          <w:sz w:val="20"/>
          <w:szCs w:val="22"/>
        </w:rPr>
        <w:t xml:space="preserve"> jinak. V ostatních případech bude </w:t>
      </w:r>
      <w:r w:rsidR="00E30CFE" w:rsidRPr="00606ABA">
        <w:rPr>
          <w:rFonts w:ascii="Arial" w:hAnsi="Arial" w:cs="Arial"/>
          <w:sz w:val="20"/>
          <w:szCs w:val="22"/>
        </w:rPr>
        <w:t>příkazc</w:t>
      </w:r>
      <w:r w:rsidR="004B6CE1" w:rsidRPr="00606ABA">
        <w:rPr>
          <w:rFonts w:ascii="Arial" w:hAnsi="Arial" w:cs="Arial"/>
          <w:sz w:val="20"/>
          <w:szCs w:val="22"/>
        </w:rPr>
        <w:t>i</w:t>
      </w:r>
      <w:r w:rsidR="00870D2F" w:rsidRPr="00606ABA">
        <w:rPr>
          <w:rFonts w:ascii="Arial" w:hAnsi="Arial" w:cs="Arial"/>
          <w:sz w:val="20"/>
          <w:szCs w:val="22"/>
        </w:rPr>
        <w:t xml:space="preserve"> </w:t>
      </w:r>
      <w:r w:rsidR="00535EB1" w:rsidRPr="00606ABA">
        <w:rPr>
          <w:rFonts w:ascii="Arial" w:hAnsi="Arial" w:cs="Arial"/>
          <w:sz w:val="20"/>
          <w:szCs w:val="22"/>
        </w:rPr>
        <w:t>připravovat kvalifikované návr</w:t>
      </w:r>
      <w:r w:rsidR="00E667FF" w:rsidRPr="00606ABA">
        <w:rPr>
          <w:rFonts w:ascii="Arial" w:hAnsi="Arial" w:cs="Arial"/>
          <w:sz w:val="20"/>
          <w:szCs w:val="22"/>
        </w:rPr>
        <w:t>hy a dokumenty k</w:t>
      </w:r>
      <w:r w:rsidR="004B3075" w:rsidRPr="00606ABA">
        <w:rPr>
          <w:rFonts w:ascii="Arial" w:hAnsi="Arial" w:cs="Arial"/>
          <w:sz w:val="20"/>
          <w:szCs w:val="22"/>
        </w:rPr>
        <w:t> uskutečnění právního jednání</w:t>
      </w:r>
      <w:r w:rsidR="00535EB1" w:rsidRPr="00606ABA">
        <w:rPr>
          <w:rFonts w:ascii="Arial" w:hAnsi="Arial" w:cs="Arial"/>
          <w:sz w:val="20"/>
          <w:szCs w:val="22"/>
        </w:rPr>
        <w:t xml:space="preserve"> a rozhodovacích aktů.</w:t>
      </w:r>
    </w:p>
    <w:p w:rsidR="00535EB1" w:rsidRPr="00606ABA" w:rsidRDefault="0067696C" w:rsidP="00191685">
      <w:pPr>
        <w:widowControl w:val="0"/>
        <w:numPr>
          <w:ilvl w:val="1"/>
          <w:numId w:val="3"/>
        </w:numPr>
        <w:adjustRightInd w:val="0"/>
        <w:spacing w:before="120"/>
        <w:ind w:left="539" w:hanging="539"/>
        <w:jc w:val="both"/>
        <w:textAlignment w:val="baseline"/>
        <w:outlineLvl w:val="0"/>
        <w:rPr>
          <w:rFonts w:ascii="Arial" w:hAnsi="Arial" w:cs="Arial"/>
          <w:sz w:val="20"/>
          <w:szCs w:val="22"/>
        </w:rPr>
      </w:pPr>
      <w:r>
        <w:rPr>
          <w:rFonts w:ascii="Arial" w:hAnsi="Arial" w:cs="Arial"/>
          <w:sz w:val="20"/>
          <w:szCs w:val="22"/>
        </w:rPr>
        <w:t xml:space="preserve">Příkazce </w:t>
      </w:r>
      <w:r w:rsidR="00535EB1" w:rsidRPr="00606ABA">
        <w:rPr>
          <w:rFonts w:ascii="Arial" w:hAnsi="Arial" w:cs="Arial"/>
          <w:b/>
          <w:sz w:val="20"/>
          <w:szCs w:val="22"/>
        </w:rPr>
        <w:t>zmocňuje</w:t>
      </w:r>
      <w:r w:rsidR="00535EB1" w:rsidRPr="00606ABA">
        <w:rPr>
          <w:rFonts w:ascii="Arial" w:hAnsi="Arial" w:cs="Arial"/>
          <w:sz w:val="20"/>
          <w:szCs w:val="22"/>
        </w:rPr>
        <w:t xml:space="preserve"> </w:t>
      </w:r>
      <w:r w:rsidR="0078246D" w:rsidRPr="00606ABA">
        <w:rPr>
          <w:rFonts w:ascii="Arial" w:hAnsi="Arial" w:cs="Arial"/>
          <w:b/>
          <w:sz w:val="20"/>
          <w:szCs w:val="22"/>
        </w:rPr>
        <w:t>příkazník</w:t>
      </w:r>
      <w:r w:rsidR="00E30CFE" w:rsidRPr="00606ABA">
        <w:rPr>
          <w:rFonts w:ascii="Arial" w:hAnsi="Arial" w:cs="Arial"/>
          <w:b/>
          <w:sz w:val="20"/>
          <w:szCs w:val="22"/>
        </w:rPr>
        <w:t>a</w:t>
      </w:r>
      <w:r w:rsidR="00535EB1" w:rsidRPr="00606ABA">
        <w:rPr>
          <w:rFonts w:ascii="Arial" w:hAnsi="Arial" w:cs="Arial"/>
          <w:sz w:val="20"/>
          <w:szCs w:val="22"/>
        </w:rPr>
        <w:t xml:space="preserve">, aby jeho jménem a na jeho účet obstarával a vyřizoval </w:t>
      </w:r>
      <w:r w:rsidR="00535EB1" w:rsidRPr="00606ABA">
        <w:rPr>
          <w:rFonts w:ascii="Arial" w:hAnsi="Arial" w:cs="Arial"/>
          <w:b/>
          <w:sz w:val="20"/>
          <w:szCs w:val="22"/>
        </w:rPr>
        <w:t>z</w:t>
      </w:r>
      <w:r w:rsidR="00147604" w:rsidRPr="00606ABA">
        <w:rPr>
          <w:rFonts w:ascii="Arial" w:hAnsi="Arial" w:cs="Arial"/>
          <w:b/>
          <w:sz w:val="20"/>
          <w:szCs w:val="22"/>
        </w:rPr>
        <w:t xml:space="preserve">áležitosti spojené </w:t>
      </w:r>
      <w:r w:rsidR="00261BDE" w:rsidRPr="00606ABA">
        <w:rPr>
          <w:rFonts w:ascii="Arial" w:hAnsi="Arial" w:cs="Arial"/>
          <w:b/>
          <w:sz w:val="20"/>
          <w:szCs w:val="22"/>
        </w:rPr>
        <w:t>s</w:t>
      </w:r>
      <w:r w:rsidR="00535EB1" w:rsidRPr="00606ABA">
        <w:rPr>
          <w:rFonts w:ascii="Arial" w:hAnsi="Arial" w:cs="Arial"/>
          <w:b/>
          <w:sz w:val="20"/>
          <w:szCs w:val="22"/>
        </w:rPr>
        <w:t xml:space="preserve"> realizací stavby</w:t>
      </w:r>
      <w:r w:rsidR="00535EB1" w:rsidRPr="00606ABA">
        <w:rPr>
          <w:rFonts w:ascii="Arial" w:hAnsi="Arial" w:cs="Arial"/>
          <w:sz w:val="20"/>
          <w:szCs w:val="22"/>
        </w:rPr>
        <w:t xml:space="preserve"> uveden</w:t>
      </w:r>
      <w:r w:rsidR="001612E8" w:rsidRPr="00606ABA">
        <w:rPr>
          <w:rFonts w:ascii="Arial" w:hAnsi="Arial" w:cs="Arial"/>
          <w:sz w:val="20"/>
          <w:szCs w:val="22"/>
        </w:rPr>
        <w:t>ou</w:t>
      </w:r>
      <w:r w:rsidR="00535EB1" w:rsidRPr="00606ABA">
        <w:rPr>
          <w:rFonts w:ascii="Arial" w:hAnsi="Arial" w:cs="Arial"/>
          <w:sz w:val="20"/>
          <w:szCs w:val="22"/>
        </w:rPr>
        <w:t xml:space="preserve"> v</w:t>
      </w:r>
      <w:r>
        <w:rPr>
          <w:rFonts w:ascii="Arial" w:hAnsi="Arial" w:cs="Arial"/>
          <w:sz w:val="20"/>
          <w:szCs w:val="22"/>
        </w:rPr>
        <w:t> </w:t>
      </w:r>
      <w:r w:rsidR="00535EB1" w:rsidRPr="00606ABA">
        <w:rPr>
          <w:rFonts w:ascii="Arial" w:hAnsi="Arial" w:cs="Arial"/>
          <w:sz w:val="20"/>
          <w:szCs w:val="22"/>
        </w:rPr>
        <w:t>odstavci</w:t>
      </w:r>
      <w:r>
        <w:rPr>
          <w:rFonts w:ascii="Arial" w:hAnsi="Arial" w:cs="Arial"/>
          <w:sz w:val="20"/>
          <w:szCs w:val="22"/>
        </w:rPr>
        <w:t xml:space="preserve"> </w:t>
      </w:r>
      <w:r w:rsidR="005E3470" w:rsidRPr="00606ABA">
        <w:fldChar w:fldCharType="begin"/>
      </w:r>
      <w:r w:rsidR="005E3470" w:rsidRPr="00606ABA">
        <w:instrText xml:space="preserve"> REF _Ref133644893 \r \h  \* MERGEFORMAT </w:instrText>
      </w:r>
      <w:r w:rsidR="005E3470" w:rsidRPr="00606ABA">
        <w:fldChar w:fldCharType="separate"/>
      </w:r>
      <w:r w:rsidR="00A67CCC" w:rsidRPr="00A67CCC">
        <w:rPr>
          <w:rFonts w:ascii="Arial" w:hAnsi="Arial" w:cs="Arial"/>
          <w:sz w:val="20"/>
          <w:szCs w:val="22"/>
        </w:rPr>
        <w:t>2.1</w:t>
      </w:r>
      <w:r w:rsidR="005E3470" w:rsidRPr="00606ABA">
        <w:fldChar w:fldCharType="end"/>
      </w:r>
      <w:r w:rsidR="00D3567A" w:rsidRPr="00606ABA">
        <w:t>.</w:t>
      </w:r>
      <w:r>
        <w:rPr>
          <w:rFonts w:ascii="Arial" w:hAnsi="Arial" w:cs="Arial"/>
          <w:sz w:val="20"/>
          <w:szCs w:val="22"/>
        </w:rPr>
        <w:t xml:space="preserve"> a </w:t>
      </w:r>
      <w:r w:rsidR="00535EB1" w:rsidRPr="00606ABA">
        <w:rPr>
          <w:rFonts w:ascii="Arial" w:hAnsi="Arial" w:cs="Arial"/>
          <w:sz w:val="20"/>
          <w:szCs w:val="22"/>
        </w:rPr>
        <w:t>to v rozsahu činností, prací a služeb, vyplývajících z</w:t>
      </w:r>
      <w:r w:rsidR="00E63ABA" w:rsidRPr="00606ABA">
        <w:rPr>
          <w:rFonts w:ascii="Arial" w:hAnsi="Arial" w:cs="Arial"/>
          <w:sz w:val="20"/>
          <w:szCs w:val="22"/>
        </w:rPr>
        <w:t> této smlouvy</w:t>
      </w:r>
      <w:r w:rsidR="00535EB1" w:rsidRPr="00606ABA">
        <w:rPr>
          <w:rFonts w:ascii="Arial" w:hAnsi="Arial" w:cs="Arial"/>
          <w:sz w:val="20"/>
          <w:szCs w:val="22"/>
        </w:rPr>
        <w:t>.</w:t>
      </w:r>
      <w:r w:rsidR="003F0915" w:rsidRPr="00606ABA">
        <w:rPr>
          <w:rFonts w:ascii="Arial" w:hAnsi="Arial" w:cs="Arial"/>
          <w:sz w:val="20"/>
          <w:szCs w:val="22"/>
        </w:rPr>
        <w:t xml:space="preserve"> </w:t>
      </w:r>
      <w:r w:rsidR="0078246D" w:rsidRPr="00606ABA">
        <w:rPr>
          <w:rFonts w:ascii="Arial" w:hAnsi="Arial" w:cs="Arial"/>
          <w:sz w:val="20"/>
          <w:szCs w:val="22"/>
        </w:rPr>
        <w:t>Příkazník</w:t>
      </w:r>
      <w:r w:rsidR="00541859" w:rsidRPr="00606ABA">
        <w:rPr>
          <w:rFonts w:ascii="Arial" w:hAnsi="Arial" w:cs="Arial"/>
          <w:sz w:val="20"/>
          <w:szCs w:val="22"/>
        </w:rPr>
        <w:t xml:space="preserve"> </w:t>
      </w:r>
      <w:r w:rsidR="006E2E83" w:rsidRPr="00606ABA">
        <w:rPr>
          <w:rFonts w:ascii="Arial" w:hAnsi="Arial" w:cs="Arial"/>
          <w:sz w:val="20"/>
          <w:szCs w:val="22"/>
        </w:rPr>
        <w:t xml:space="preserve">je oprávněn </w:t>
      </w:r>
      <w:r w:rsidR="00F06228" w:rsidRPr="00606ABA">
        <w:rPr>
          <w:rFonts w:ascii="Arial" w:hAnsi="Arial" w:cs="Arial"/>
          <w:sz w:val="20"/>
          <w:szCs w:val="22"/>
        </w:rPr>
        <w:t>obstarat</w:t>
      </w:r>
      <w:r w:rsidR="00535EB1" w:rsidRPr="00606ABA">
        <w:rPr>
          <w:rFonts w:ascii="Arial" w:hAnsi="Arial" w:cs="Arial"/>
          <w:sz w:val="20"/>
          <w:szCs w:val="22"/>
        </w:rPr>
        <w:t xml:space="preserve"> jménem a na účet </w:t>
      </w:r>
      <w:r w:rsidR="0078246D" w:rsidRPr="00606ABA">
        <w:rPr>
          <w:rFonts w:ascii="Arial" w:hAnsi="Arial" w:cs="Arial"/>
          <w:sz w:val="20"/>
          <w:szCs w:val="22"/>
        </w:rPr>
        <w:t>příkazce</w:t>
      </w:r>
      <w:r w:rsidR="00535EB1" w:rsidRPr="00606ABA">
        <w:rPr>
          <w:rFonts w:ascii="Arial" w:hAnsi="Arial" w:cs="Arial"/>
          <w:sz w:val="20"/>
          <w:szCs w:val="22"/>
        </w:rPr>
        <w:t xml:space="preserve"> </w:t>
      </w:r>
      <w:r w:rsidR="00535EB1" w:rsidRPr="00606ABA">
        <w:rPr>
          <w:rFonts w:ascii="Arial" w:hAnsi="Arial" w:cs="Arial"/>
          <w:b/>
          <w:sz w:val="20"/>
          <w:szCs w:val="22"/>
        </w:rPr>
        <w:t>veškeré běžné záležitosti</w:t>
      </w:r>
      <w:r w:rsidR="006E2E83" w:rsidRPr="00606ABA">
        <w:rPr>
          <w:rFonts w:ascii="Arial" w:hAnsi="Arial" w:cs="Arial"/>
          <w:sz w:val="20"/>
          <w:szCs w:val="22"/>
        </w:rPr>
        <w:t xml:space="preserve"> spojené s</w:t>
      </w:r>
      <w:r w:rsidR="00261BDE" w:rsidRPr="00606ABA">
        <w:rPr>
          <w:rStyle w:val="Odkaznakoment"/>
        </w:rPr>
        <w:t xml:space="preserve"> </w:t>
      </w:r>
      <w:r w:rsidR="00261BDE" w:rsidRPr="00606ABA">
        <w:rPr>
          <w:rStyle w:val="Odkaznakoment"/>
          <w:rFonts w:ascii="Arial" w:hAnsi="Arial" w:cs="Arial"/>
          <w:sz w:val="20"/>
          <w:szCs w:val="20"/>
        </w:rPr>
        <w:t>r</w:t>
      </w:r>
      <w:r w:rsidR="00535EB1" w:rsidRPr="00606ABA">
        <w:rPr>
          <w:rFonts w:ascii="Arial" w:hAnsi="Arial" w:cs="Arial"/>
          <w:sz w:val="20"/>
          <w:szCs w:val="22"/>
        </w:rPr>
        <w:t>ealizací stavby</w:t>
      </w:r>
      <w:r w:rsidR="007B4EFF" w:rsidRPr="00606ABA">
        <w:rPr>
          <w:rFonts w:ascii="Arial" w:hAnsi="Arial" w:cs="Arial"/>
          <w:b/>
          <w:sz w:val="20"/>
          <w:szCs w:val="22"/>
        </w:rPr>
        <w:t xml:space="preserve"> a právně jednat v souvislosti s realizací stavby</w:t>
      </w:r>
      <w:r w:rsidR="00535EB1" w:rsidRPr="00606ABA">
        <w:rPr>
          <w:rFonts w:ascii="Arial" w:hAnsi="Arial" w:cs="Arial"/>
          <w:sz w:val="20"/>
          <w:szCs w:val="22"/>
        </w:rPr>
        <w:t>, jakož i provádět další činnosti a služby vyplývající z</w:t>
      </w:r>
      <w:r w:rsidR="00E63ABA" w:rsidRPr="00606ABA">
        <w:rPr>
          <w:rFonts w:ascii="Arial" w:hAnsi="Arial" w:cs="Arial"/>
          <w:sz w:val="20"/>
          <w:szCs w:val="22"/>
        </w:rPr>
        <w:t> této smlouvy.</w:t>
      </w:r>
    </w:p>
    <w:p w:rsidR="00BA687B" w:rsidRPr="00126E46" w:rsidRDefault="00BA687B" w:rsidP="00BA687B">
      <w:pPr>
        <w:pStyle w:val="KUsmlouva-2rove"/>
        <w:numPr>
          <w:ilvl w:val="1"/>
          <w:numId w:val="3"/>
        </w:numPr>
        <w:tabs>
          <w:tab w:val="clear" w:pos="880"/>
        </w:tabs>
        <w:spacing w:after="0"/>
        <w:ind w:left="567" w:hanging="567"/>
      </w:pPr>
      <w:r>
        <w:t xml:space="preserve">Místo plnění: </w:t>
      </w:r>
      <w:r w:rsidRPr="00E12512">
        <w:rPr>
          <w:b/>
        </w:rPr>
        <w:t xml:space="preserve">budova </w:t>
      </w:r>
      <w:r>
        <w:rPr>
          <w:b/>
        </w:rPr>
        <w:t xml:space="preserve">B Gymnázia Otrokovice, které sídlí na tř. Spojenců </w:t>
      </w:r>
      <w:proofErr w:type="gramStart"/>
      <w:r>
        <w:rPr>
          <w:b/>
        </w:rPr>
        <w:t xml:space="preserve">907; </w:t>
      </w:r>
      <w:r>
        <w:t xml:space="preserve"> </w:t>
      </w:r>
      <w:r w:rsidRPr="00BA687B">
        <w:rPr>
          <w:b/>
        </w:rPr>
        <w:t>adresa</w:t>
      </w:r>
      <w:proofErr w:type="gramEnd"/>
      <w:r w:rsidRPr="00BA687B">
        <w:rPr>
          <w:b/>
        </w:rPr>
        <w:t xml:space="preserve"> budovy B - Školní 726, 765 02 Otrokovice</w:t>
      </w:r>
      <w:r>
        <w:rPr>
          <w:b/>
        </w:rPr>
        <w:t xml:space="preserve">, </w:t>
      </w:r>
      <w:r>
        <w:t xml:space="preserve">pozemek </w:t>
      </w:r>
      <w:proofErr w:type="spellStart"/>
      <w:r>
        <w:t>parc</w:t>
      </w:r>
      <w:proofErr w:type="spellEnd"/>
      <w:r>
        <w:t xml:space="preserve">. č. st. </w:t>
      </w:r>
      <w:r w:rsidRPr="00BA687B">
        <w:rPr>
          <w:bCs/>
        </w:rPr>
        <w:t>665, Katastrální území Otrokovice</w:t>
      </w:r>
    </w:p>
    <w:p w:rsidR="00AD0612" w:rsidRDefault="00AD0612" w:rsidP="00A308AF">
      <w:pPr>
        <w:widowControl w:val="0"/>
        <w:adjustRightInd w:val="0"/>
        <w:ind w:left="539"/>
        <w:jc w:val="both"/>
        <w:textAlignment w:val="baseline"/>
        <w:outlineLvl w:val="0"/>
        <w:rPr>
          <w:rFonts w:ascii="Arial" w:hAnsi="Arial" w:cs="Arial"/>
          <w:sz w:val="20"/>
          <w:szCs w:val="22"/>
        </w:rPr>
      </w:pPr>
    </w:p>
    <w:p w:rsidR="003F0915" w:rsidRDefault="003F0915" w:rsidP="00A308AF">
      <w:pPr>
        <w:ind w:left="454"/>
        <w:rPr>
          <w:rFonts w:ascii="Arial" w:hAnsi="Arial" w:cs="Arial"/>
          <w:sz w:val="20"/>
          <w:szCs w:val="22"/>
        </w:rPr>
      </w:pPr>
    </w:p>
    <w:p w:rsidR="00BA687B" w:rsidRPr="00A94674" w:rsidRDefault="00BA687B" w:rsidP="00A308AF">
      <w:pPr>
        <w:ind w:left="454"/>
        <w:rPr>
          <w:rFonts w:ascii="Arial" w:hAnsi="Arial" w:cs="Arial"/>
          <w:sz w:val="20"/>
          <w:szCs w:val="22"/>
        </w:rPr>
      </w:pPr>
    </w:p>
    <w:p w:rsidR="00535EB1" w:rsidRPr="000F2D5C" w:rsidRDefault="00D14991" w:rsidP="000F2D5C">
      <w:pPr>
        <w:widowControl w:val="0"/>
        <w:numPr>
          <w:ilvl w:val="0"/>
          <w:numId w:val="3"/>
        </w:numPr>
        <w:tabs>
          <w:tab w:val="left" w:pos="708"/>
        </w:tabs>
        <w:adjustRightInd w:val="0"/>
        <w:jc w:val="center"/>
        <w:textAlignment w:val="baseline"/>
        <w:outlineLvl w:val="0"/>
        <w:rPr>
          <w:rFonts w:ascii="Arial" w:hAnsi="Arial" w:cs="Arial"/>
          <w:b/>
          <w:sz w:val="20"/>
          <w:szCs w:val="22"/>
        </w:rPr>
      </w:pPr>
      <w:r w:rsidRPr="005E4EEA">
        <w:rPr>
          <w:rFonts w:ascii="Arial" w:hAnsi="Arial" w:cs="Arial"/>
          <w:b/>
          <w:caps/>
          <w:sz w:val="20"/>
          <w:szCs w:val="22"/>
        </w:rPr>
        <w:t xml:space="preserve">Činnosti </w:t>
      </w:r>
      <w:r w:rsidR="0078246D" w:rsidRPr="005E4EEA">
        <w:rPr>
          <w:rFonts w:ascii="Arial" w:hAnsi="Arial" w:cs="Arial"/>
          <w:b/>
          <w:caps/>
          <w:sz w:val="20"/>
          <w:szCs w:val="22"/>
        </w:rPr>
        <w:t>příkazník</w:t>
      </w:r>
      <w:r w:rsidR="00422A82" w:rsidRPr="005E4EEA">
        <w:rPr>
          <w:rFonts w:ascii="Arial" w:hAnsi="Arial" w:cs="Arial"/>
          <w:b/>
          <w:caps/>
          <w:sz w:val="20"/>
          <w:szCs w:val="22"/>
        </w:rPr>
        <w:t>a</w:t>
      </w:r>
      <w:r w:rsidR="00541859" w:rsidRPr="005E4EEA">
        <w:rPr>
          <w:rFonts w:ascii="Arial" w:hAnsi="Arial" w:cs="Arial"/>
          <w:b/>
          <w:caps/>
          <w:sz w:val="20"/>
          <w:szCs w:val="22"/>
        </w:rPr>
        <w:t xml:space="preserve"> </w:t>
      </w:r>
      <w:r w:rsidR="00525D20" w:rsidRPr="005E4EEA">
        <w:rPr>
          <w:rFonts w:ascii="Arial" w:hAnsi="Arial" w:cs="Arial"/>
          <w:b/>
          <w:caps/>
          <w:sz w:val="20"/>
          <w:szCs w:val="22"/>
        </w:rPr>
        <w:t>–</w:t>
      </w:r>
      <w:r w:rsidR="00535EB1" w:rsidRPr="005E4EEA">
        <w:rPr>
          <w:rFonts w:ascii="Arial" w:hAnsi="Arial" w:cs="Arial"/>
          <w:b/>
          <w:caps/>
          <w:sz w:val="20"/>
          <w:szCs w:val="22"/>
        </w:rPr>
        <w:t xml:space="preserve"> </w:t>
      </w:r>
      <w:r w:rsidR="0039007C" w:rsidRPr="005E4EEA">
        <w:rPr>
          <w:rFonts w:ascii="Arial" w:hAnsi="Arial" w:cs="Arial"/>
          <w:b/>
          <w:caps/>
          <w:sz w:val="20"/>
          <w:szCs w:val="22"/>
        </w:rPr>
        <w:t>TDS</w:t>
      </w:r>
      <w:r w:rsidR="00525D20" w:rsidRPr="005E4EEA">
        <w:rPr>
          <w:rFonts w:ascii="Arial" w:hAnsi="Arial" w:cs="Arial"/>
          <w:b/>
          <w:caps/>
          <w:sz w:val="20"/>
          <w:szCs w:val="22"/>
        </w:rPr>
        <w:t xml:space="preserve"> a koordinátora</w:t>
      </w:r>
    </w:p>
    <w:p w:rsidR="000F2D5C" w:rsidRPr="005E4EEA" w:rsidRDefault="000F2D5C" w:rsidP="000F2D5C">
      <w:pPr>
        <w:widowControl w:val="0"/>
        <w:tabs>
          <w:tab w:val="left" w:pos="708"/>
        </w:tabs>
        <w:adjustRightInd w:val="0"/>
        <w:ind w:left="567"/>
        <w:textAlignment w:val="baseline"/>
        <w:outlineLvl w:val="0"/>
        <w:rPr>
          <w:rFonts w:ascii="Arial" w:hAnsi="Arial" w:cs="Arial"/>
          <w:b/>
          <w:sz w:val="20"/>
          <w:szCs w:val="22"/>
        </w:rPr>
      </w:pPr>
    </w:p>
    <w:p w:rsidR="00535EB1" w:rsidRDefault="00535EB1" w:rsidP="000F2D5C">
      <w:pPr>
        <w:widowControl w:val="0"/>
        <w:numPr>
          <w:ilvl w:val="1"/>
          <w:numId w:val="3"/>
        </w:numPr>
        <w:tabs>
          <w:tab w:val="clear" w:pos="880"/>
        </w:tabs>
        <w:adjustRightInd w:val="0"/>
        <w:ind w:left="567" w:hanging="567"/>
        <w:textAlignment w:val="baseline"/>
        <w:outlineLvl w:val="0"/>
        <w:rPr>
          <w:rFonts w:ascii="Arial" w:hAnsi="Arial" w:cs="Arial"/>
          <w:sz w:val="20"/>
          <w:szCs w:val="22"/>
        </w:rPr>
      </w:pPr>
      <w:r>
        <w:rPr>
          <w:rFonts w:ascii="Arial" w:hAnsi="Arial" w:cs="Arial"/>
          <w:b/>
          <w:sz w:val="20"/>
          <w:szCs w:val="22"/>
        </w:rPr>
        <w:t>Před zahájením provádění díla:</w:t>
      </w:r>
    </w:p>
    <w:p w:rsidR="009A2F43" w:rsidRDefault="00B91446" w:rsidP="00CA4ECC">
      <w:pPr>
        <w:widowControl w:val="0"/>
        <w:suppressAutoHyphens/>
        <w:spacing w:before="60"/>
        <w:ind w:left="1276" w:hanging="709"/>
        <w:jc w:val="both"/>
        <w:textAlignment w:val="baseline"/>
        <w:rPr>
          <w:rFonts w:ascii="Arial" w:hAnsi="Arial" w:cs="Arial"/>
          <w:b/>
          <w:sz w:val="20"/>
          <w:szCs w:val="22"/>
        </w:rPr>
      </w:pPr>
      <w:r>
        <w:rPr>
          <w:rFonts w:ascii="Arial" w:hAnsi="Arial" w:cs="Arial"/>
          <w:sz w:val="20"/>
          <w:szCs w:val="22"/>
        </w:rPr>
        <w:t>3.1.1.</w:t>
      </w:r>
      <w:r>
        <w:rPr>
          <w:rFonts w:ascii="Arial" w:hAnsi="Arial" w:cs="Arial"/>
          <w:sz w:val="20"/>
          <w:szCs w:val="22"/>
        </w:rPr>
        <w:tab/>
      </w:r>
      <w:r w:rsidR="00535EB1">
        <w:rPr>
          <w:rFonts w:ascii="Arial" w:hAnsi="Arial" w:cs="Arial"/>
          <w:sz w:val="20"/>
          <w:szCs w:val="22"/>
        </w:rPr>
        <w:t xml:space="preserve">převezme od </w:t>
      </w:r>
      <w:r w:rsidR="0078246D">
        <w:rPr>
          <w:rFonts w:ascii="Arial" w:hAnsi="Arial" w:cs="Arial"/>
          <w:sz w:val="20"/>
          <w:szCs w:val="22"/>
        </w:rPr>
        <w:t>příkazce</w:t>
      </w:r>
      <w:r w:rsidR="00870D2F">
        <w:rPr>
          <w:rFonts w:ascii="Arial" w:hAnsi="Arial" w:cs="Arial"/>
          <w:sz w:val="20"/>
          <w:szCs w:val="22"/>
        </w:rPr>
        <w:t xml:space="preserve"> </w:t>
      </w:r>
      <w:r w:rsidR="00535EB1">
        <w:rPr>
          <w:rFonts w:ascii="Arial" w:hAnsi="Arial" w:cs="Arial"/>
          <w:sz w:val="20"/>
          <w:szCs w:val="22"/>
        </w:rPr>
        <w:t xml:space="preserve">a podrobně se seznámí s příslušnými </w:t>
      </w:r>
      <w:r w:rsidR="00535EB1" w:rsidRPr="00FC60A2">
        <w:rPr>
          <w:rFonts w:ascii="Arial" w:hAnsi="Arial" w:cs="Arial"/>
          <w:b/>
          <w:sz w:val="20"/>
          <w:szCs w:val="22"/>
        </w:rPr>
        <w:t>podklady pro realizaci díla</w:t>
      </w:r>
      <w:r w:rsidR="00535EB1">
        <w:rPr>
          <w:rFonts w:ascii="Arial" w:hAnsi="Arial" w:cs="Arial"/>
          <w:sz w:val="20"/>
          <w:szCs w:val="22"/>
        </w:rPr>
        <w:t xml:space="preserve">, tj. </w:t>
      </w:r>
      <w:r w:rsidR="001014DF">
        <w:rPr>
          <w:rFonts w:ascii="Arial" w:hAnsi="Arial" w:cs="Arial"/>
          <w:sz w:val="20"/>
          <w:szCs w:val="22"/>
        </w:rPr>
        <w:t xml:space="preserve">zejména: </w:t>
      </w:r>
      <w:r w:rsidR="00535EB1">
        <w:rPr>
          <w:rFonts w:ascii="Arial" w:hAnsi="Arial" w:cs="Arial"/>
          <w:sz w:val="20"/>
          <w:szCs w:val="22"/>
        </w:rPr>
        <w:t xml:space="preserve">investiční záměr, projektovou dokumentací, veřejnoprávní rozhodnutí, jakož i </w:t>
      </w:r>
      <w:r w:rsidR="00682BA3">
        <w:rPr>
          <w:rFonts w:ascii="Arial" w:hAnsi="Arial" w:cs="Arial"/>
          <w:sz w:val="20"/>
          <w:szCs w:val="22"/>
        </w:rPr>
        <w:t xml:space="preserve">s </w:t>
      </w:r>
      <w:r w:rsidR="00535EB1">
        <w:rPr>
          <w:rFonts w:ascii="Arial" w:hAnsi="Arial" w:cs="Arial"/>
          <w:sz w:val="20"/>
          <w:szCs w:val="22"/>
        </w:rPr>
        <w:t>doklady, na které se odkazují (a to nejen s jejich obsahem, ale i podmínkami</w:t>
      </w:r>
      <w:r w:rsidR="00682BA3">
        <w:rPr>
          <w:rFonts w:ascii="Arial" w:hAnsi="Arial" w:cs="Arial"/>
          <w:sz w:val="20"/>
          <w:szCs w:val="22"/>
        </w:rPr>
        <w:t xml:space="preserve"> v nich obsaženými</w:t>
      </w:r>
      <w:r w:rsidR="00535EB1">
        <w:rPr>
          <w:rFonts w:ascii="Arial" w:hAnsi="Arial" w:cs="Arial"/>
          <w:sz w:val="20"/>
          <w:szCs w:val="22"/>
        </w:rPr>
        <w:t>), doklady potřebné pro výkon funkce koordinátora</w:t>
      </w:r>
      <w:r w:rsidR="008E59E9">
        <w:rPr>
          <w:rFonts w:ascii="Arial" w:hAnsi="Arial" w:cs="Arial"/>
          <w:sz w:val="20"/>
          <w:szCs w:val="22"/>
        </w:rPr>
        <w:t xml:space="preserve"> a dále se seznámí se smlouvami</w:t>
      </w:r>
      <w:r w:rsidR="00535EB1">
        <w:rPr>
          <w:rFonts w:ascii="Arial" w:hAnsi="Arial" w:cs="Arial"/>
          <w:sz w:val="20"/>
          <w:szCs w:val="22"/>
        </w:rPr>
        <w:t xml:space="preserve"> týkajícími se provádění díla apod</w:t>
      </w:r>
      <w:r w:rsidR="00B12DF4">
        <w:rPr>
          <w:rFonts w:ascii="Arial" w:hAnsi="Arial" w:cs="Arial"/>
          <w:sz w:val="20"/>
          <w:szCs w:val="22"/>
        </w:rPr>
        <w:t>.</w:t>
      </w:r>
      <w:r w:rsidR="00535EB1">
        <w:rPr>
          <w:rFonts w:ascii="Arial" w:hAnsi="Arial" w:cs="Arial"/>
          <w:sz w:val="20"/>
          <w:szCs w:val="22"/>
        </w:rPr>
        <w:t xml:space="preserve"> </w:t>
      </w:r>
      <w:r w:rsidR="0078246D" w:rsidRPr="000F2D5C">
        <w:rPr>
          <w:rFonts w:ascii="Arial" w:hAnsi="Arial" w:cs="Arial"/>
          <w:sz w:val="20"/>
          <w:szCs w:val="22"/>
        </w:rPr>
        <w:t>Příkazník</w:t>
      </w:r>
      <w:r w:rsidR="00C00FF2" w:rsidRPr="000F2D5C">
        <w:rPr>
          <w:rFonts w:ascii="Arial" w:hAnsi="Arial" w:cs="Arial"/>
          <w:sz w:val="20"/>
          <w:szCs w:val="22"/>
        </w:rPr>
        <w:t xml:space="preserve"> </w:t>
      </w:r>
      <w:r w:rsidR="0031569C" w:rsidRPr="000F2D5C">
        <w:rPr>
          <w:rFonts w:ascii="Arial" w:hAnsi="Arial" w:cs="Arial"/>
          <w:sz w:val="20"/>
          <w:szCs w:val="22"/>
        </w:rPr>
        <w:t xml:space="preserve">upozorní </w:t>
      </w:r>
      <w:r w:rsidR="0078246D" w:rsidRPr="000F2D5C">
        <w:rPr>
          <w:rFonts w:ascii="Arial" w:hAnsi="Arial" w:cs="Arial"/>
          <w:b/>
          <w:sz w:val="20"/>
          <w:szCs w:val="22"/>
        </w:rPr>
        <w:t>příkazce</w:t>
      </w:r>
      <w:r w:rsidR="00870D2F" w:rsidRPr="000F2D5C">
        <w:rPr>
          <w:rFonts w:ascii="Arial" w:hAnsi="Arial" w:cs="Arial"/>
          <w:b/>
          <w:sz w:val="20"/>
          <w:szCs w:val="22"/>
        </w:rPr>
        <w:t xml:space="preserve"> </w:t>
      </w:r>
      <w:r w:rsidR="00535EB1" w:rsidRPr="000F2D5C">
        <w:rPr>
          <w:rFonts w:ascii="Arial" w:hAnsi="Arial" w:cs="Arial"/>
          <w:sz w:val="20"/>
          <w:szCs w:val="22"/>
        </w:rPr>
        <w:t xml:space="preserve">na případné </w:t>
      </w:r>
      <w:r w:rsidR="00535EB1" w:rsidRPr="000F2D5C">
        <w:rPr>
          <w:rFonts w:ascii="Arial" w:hAnsi="Arial" w:cs="Arial"/>
          <w:b/>
          <w:sz w:val="20"/>
          <w:szCs w:val="22"/>
        </w:rPr>
        <w:t>nesrovnalosti</w:t>
      </w:r>
      <w:r w:rsidR="00535EB1" w:rsidRPr="00285ECC">
        <w:rPr>
          <w:rFonts w:ascii="Arial" w:hAnsi="Arial" w:cs="Arial"/>
          <w:b/>
          <w:sz w:val="20"/>
          <w:szCs w:val="22"/>
        </w:rPr>
        <w:t xml:space="preserve"> </w:t>
      </w:r>
      <w:r w:rsidR="00B12DF4">
        <w:rPr>
          <w:rFonts w:ascii="Arial" w:hAnsi="Arial" w:cs="Arial"/>
          <w:sz w:val="20"/>
          <w:szCs w:val="22"/>
        </w:rPr>
        <w:t xml:space="preserve">při </w:t>
      </w:r>
      <w:r w:rsidR="00B12DF4" w:rsidRPr="000F2D5C">
        <w:rPr>
          <w:rFonts w:ascii="Arial" w:hAnsi="Arial" w:cs="Arial"/>
          <w:sz w:val="20"/>
          <w:szCs w:val="22"/>
        </w:rPr>
        <w:t>realizaci díla s pr</w:t>
      </w:r>
      <w:r w:rsidR="00F51ECF" w:rsidRPr="000F2D5C">
        <w:rPr>
          <w:rFonts w:ascii="Arial" w:hAnsi="Arial" w:cs="Arial"/>
          <w:bCs/>
          <w:sz w:val="20"/>
          <w:szCs w:val="22"/>
        </w:rPr>
        <w:t>ojektov</w:t>
      </w:r>
      <w:r w:rsidR="00B12DF4" w:rsidRPr="000F2D5C">
        <w:rPr>
          <w:rFonts w:ascii="Arial" w:hAnsi="Arial" w:cs="Arial"/>
          <w:bCs/>
          <w:sz w:val="20"/>
          <w:szCs w:val="22"/>
        </w:rPr>
        <w:t>ou</w:t>
      </w:r>
      <w:r w:rsidR="00F51ECF" w:rsidRPr="000F2D5C">
        <w:rPr>
          <w:rFonts w:ascii="Arial" w:hAnsi="Arial" w:cs="Arial"/>
          <w:bCs/>
          <w:sz w:val="20"/>
          <w:szCs w:val="22"/>
        </w:rPr>
        <w:t xml:space="preserve"> dokumentaci,</w:t>
      </w:r>
    </w:p>
    <w:p w:rsidR="00535EB1" w:rsidRPr="00285ECC" w:rsidRDefault="00B91446" w:rsidP="00E4466B">
      <w:pPr>
        <w:widowControl w:val="0"/>
        <w:suppressAutoHyphens/>
        <w:spacing w:before="60"/>
        <w:ind w:left="1276" w:hanging="709"/>
        <w:jc w:val="both"/>
        <w:textAlignment w:val="baseline"/>
        <w:rPr>
          <w:rFonts w:ascii="Arial" w:hAnsi="Arial" w:cs="Arial"/>
          <w:sz w:val="20"/>
          <w:szCs w:val="22"/>
        </w:rPr>
      </w:pPr>
      <w:r>
        <w:rPr>
          <w:rFonts w:ascii="Arial" w:hAnsi="Arial" w:cs="Arial"/>
          <w:sz w:val="20"/>
          <w:szCs w:val="22"/>
        </w:rPr>
        <w:t>3.1.</w:t>
      </w:r>
      <w:r w:rsidR="00E4466B">
        <w:rPr>
          <w:rFonts w:ascii="Arial" w:hAnsi="Arial" w:cs="Arial"/>
          <w:sz w:val="20"/>
          <w:szCs w:val="22"/>
        </w:rPr>
        <w:t>2</w:t>
      </w:r>
      <w:r>
        <w:rPr>
          <w:rFonts w:ascii="Arial" w:hAnsi="Arial" w:cs="Arial"/>
          <w:sz w:val="20"/>
          <w:szCs w:val="22"/>
        </w:rPr>
        <w:t>.</w:t>
      </w:r>
      <w:r>
        <w:rPr>
          <w:rFonts w:ascii="Arial" w:hAnsi="Arial" w:cs="Arial"/>
          <w:sz w:val="20"/>
          <w:szCs w:val="22"/>
        </w:rPr>
        <w:tab/>
      </w:r>
      <w:r w:rsidR="00535EB1" w:rsidRPr="00285ECC">
        <w:rPr>
          <w:rFonts w:ascii="Arial" w:hAnsi="Arial" w:cs="Arial"/>
          <w:sz w:val="20"/>
          <w:szCs w:val="22"/>
        </w:rPr>
        <w:t xml:space="preserve">jménem </w:t>
      </w:r>
      <w:r w:rsidR="0078246D" w:rsidRPr="00285ECC">
        <w:rPr>
          <w:rFonts w:ascii="Arial" w:hAnsi="Arial" w:cs="Arial"/>
          <w:sz w:val="20"/>
          <w:szCs w:val="22"/>
        </w:rPr>
        <w:t>příkazce</w:t>
      </w:r>
      <w:r w:rsidR="00870D2F" w:rsidRPr="00285ECC">
        <w:rPr>
          <w:rFonts w:ascii="Arial" w:hAnsi="Arial" w:cs="Arial"/>
          <w:sz w:val="20"/>
          <w:szCs w:val="22"/>
        </w:rPr>
        <w:t xml:space="preserve"> </w:t>
      </w:r>
      <w:r w:rsidR="00535EB1" w:rsidRPr="00285ECC">
        <w:rPr>
          <w:rFonts w:ascii="Arial" w:hAnsi="Arial" w:cs="Arial"/>
          <w:sz w:val="20"/>
          <w:szCs w:val="22"/>
        </w:rPr>
        <w:t>plní povinnosti dle § 1</w:t>
      </w:r>
      <w:r w:rsidR="0083148D">
        <w:rPr>
          <w:rFonts w:ascii="Arial" w:hAnsi="Arial" w:cs="Arial"/>
          <w:sz w:val="20"/>
          <w:szCs w:val="22"/>
        </w:rPr>
        <w:t>60 a § 161 stavebního zákona</w:t>
      </w:r>
      <w:r w:rsidR="00535EB1" w:rsidRPr="00285ECC">
        <w:rPr>
          <w:rFonts w:ascii="Arial" w:hAnsi="Arial" w:cs="Arial"/>
          <w:sz w:val="20"/>
          <w:szCs w:val="22"/>
        </w:rPr>
        <w:t xml:space="preserve"> č.</w:t>
      </w:r>
      <w:r w:rsidR="0083148D">
        <w:rPr>
          <w:rFonts w:ascii="Arial" w:hAnsi="Arial" w:cs="Arial"/>
          <w:sz w:val="20"/>
          <w:szCs w:val="22"/>
        </w:rPr>
        <w:t xml:space="preserve"> 283/2021 </w:t>
      </w:r>
      <w:r w:rsidR="00535EB1" w:rsidRPr="00285ECC">
        <w:rPr>
          <w:rFonts w:ascii="Arial" w:hAnsi="Arial" w:cs="Arial"/>
          <w:sz w:val="20"/>
          <w:szCs w:val="22"/>
        </w:rPr>
        <w:t>Sb.</w:t>
      </w:r>
      <w:r w:rsidR="0083148D">
        <w:rPr>
          <w:rFonts w:ascii="Arial" w:hAnsi="Arial" w:cs="Arial"/>
          <w:sz w:val="20"/>
          <w:szCs w:val="22"/>
        </w:rPr>
        <w:t>,</w:t>
      </w:r>
      <w:r w:rsidR="00535EB1" w:rsidRPr="00285ECC">
        <w:rPr>
          <w:rFonts w:ascii="Arial" w:hAnsi="Arial" w:cs="Arial"/>
          <w:sz w:val="20"/>
          <w:szCs w:val="22"/>
        </w:rPr>
        <w:t xml:space="preserve"> </w:t>
      </w:r>
    </w:p>
    <w:p w:rsidR="009A2F43" w:rsidRPr="00606ABA" w:rsidRDefault="00B91446" w:rsidP="00CA4ECC">
      <w:pPr>
        <w:widowControl w:val="0"/>
        <w:adjustRightInd w:val="0"/>
        <w:spacing w:before="60"/>
        <w:ind w:left="1276" w:hanging="709"/>
        <w:jc w:val="both"/>
        <w:textAlignment w:val="baseline"/>
        <w:outlineLvl w:val="0"/>
        <w:rPr>
          <w:rFonts w:ascii="Arial" w:hAnsi="Arial" w:cs="Arial"/>
          <w:sz w:val="20"/>
          <w:szCs w:val="22"/>
        </w:rPr>
      </w:pPr>
      <w:r>
        <w:rPr>
          <w:rFonts w:ascii="Arial" w:hAnsi="Arial" w:cs="Arial"/>
          <w:sz w:val="20"/>
          <w:szCs w:val="22"/>
        </w:rPr>
        <w:t>3.1.</w:t>
      </w:r>
      <w:r w:rsidR="00E4466B">
        <w:rPr>
          <w:rFonts w:ascii="Arial" w:hAnsi="Arial" w:cs="Arial"/>
          <w:sz w:val="20"/>
          <w:szCs w:val="22"/>
        </w:rPr>
        <w:t>3</w:t>
      </w:r>
      <w:r>
        <w:rPr>
          <w:rFonts w:ascii="Arial" w:hAnsi="Arial" w:cs="Arial"/>
          <w:sz w:val="20"/>
          <w:szCs w:val="22"/>
        </w:rPr>
        <w:t>.</w:t>
      </w:r>
      <w:r w:rsidR="00CE19CB">
        <w:rPr>
          <w:rFonts w:ascii="Arial" w:hAnsi="Arial" w:cs="Arial"/>
          <w:sz w:val="20"/>
          <w:szCs w:val="22"/>
        </w:rPr>
        <w:tab/>
      </w:r>
      <w:r w:rsidR="00535EB1" w:rsidRPr="00606ABA">
        <w:rPr>
          <w:rFonts w:ascii="Arial" w:hAnsi="Arial" w:cs="Arial"/>
          <w:sz w:val="20"/>
          <w:szCs w:val="22"/>
        </w:rPr>
        <w:t xml:space="preserve">organizuje </w:t>
      </w:r>
      <w:r w:rsidR="00535EB1" w:rsidRPr="00606ABA">
        <w:rPr>
          <w:rFonts w:ascii="Arial" w:hAnsi="Arial" w:cs="Arial"/>
          <w:b/>
          <w:sz w:val="20"/>
          <w:szCs w:val="22"/>
        </w:rPr>
        <w:t>předání staveniště</w:t>
      </w:r>
      <w:r w:rsidR="00535EB1" w:rsidRPr="00606ABA">
        <w:rPr>
          <w:rFonts w:ascii="Arial" w:hAnsi="Arial" w:cs="Arial"/>
          <w:sz w:val="20"/>
          <w:szCs w:val="22"/>
        </w:rPr>
        <w:t xml:space="preserve"> zhotoviteli </w:t>
      </w:r>
      <w:r w:rsidR="009071AA" w:rsidRPr="00606ABA">
        <w:rPr>
          <w:rFonts w:ascii="Arial" w:hAnsi="Arial" w:cs="Arial"/>
          <w:sz w:val="20"/>
          <w:szCs w:val="22"/>
        </w:rPr>
        <w:t>a</w:t>
      </w:r>
      <w:r w:rsidR="00535EB1" w:rsidRPr="00606ABA">
        <w:rPr>
          <w:rFonts w:ascii="Arial" w:hAnsi="Arial" w:cs="Arial"/>
          <w:sz w:val="20"/>
          <w:szCs w:val="22"/>
        </w:rPr>
        <w:t xml:space="preserve"> podílí se na vypracování </w:t>
      </w:r>
      <w:r w:rsidR="00535EB1" w:rsidRPr="00606ABA">
        <w:rPr>
          <w:rFonts w:ascii="Arial" w:hAnsi="Arial" w:cs="Arial"/>
          <w:b/>
          <w:sz w:val="20"/>
          <w:szCs w:val="22"/>
        </w:rPr>
        <w:t>zápisu o předání a převzetí</w:t>
      </w:r>
      <w:r w:rsidR="00535EB1" w:rsidRPr="00606ABA">
        <w:rPr>
          <w:rFonts w:ascii="Arial" w:hAnsi="Arial" w:cs="Arial"/>
          <w:sz w:val="20"/>
          <w:szCs w:val="22"/>
        </w:rPr>
        <w:t xml:space="preserve"> staveniště</w:t>
      </w:r>
      <w:r w:rsidR="009A2F43" w:rsidRPr="00606ABA">
        <w:rPr>
          <w:rFonts w:ascii="Arial" w:hAnsi="Arial" w:cs="Arial"/>
          <w:sz w:val="20"/>
          <w:szCs w:val="22"/>
        </w:rPr>
        <w:t>,</w:t>
      </w:r>
    </w:p>
    <w:p w:rsidR="0083148D" w:rsidRPr="00606ABA" w:rsidRDefault="00CE19CB" w:rsidP="00CA4ECC">
      <w:pPr>
        <w:widowControl w:val="0"/>
        <w:adjustRightInd w:val="0"/>
        <w:spacing w:before="60"/>
        <w:ind w:left="1276" w:hanging="709"/>
        <w:jc w:val="both"/>
        <w:textAlignment w:val="baseline"/>
        <w:outlineLvl w:val="0"/>
        <w:rPr>
          <w:rFonts w:ascii="Arial" w:hAnsi="Arial" w:cs="Arial"/>
          <w:sz w:val="20"/>
          <w:szCs w:val="22"/>
        </w:rPr>
      </w:pPr>
      <w:r w:rsidRPr="00606ABA">
        <w:rPr>
          <w:rFonts w:ascii="Arial" w:hAnsi="Arial" w:cs="Arial"/>
          <w:sz w:val="20"/>
          <w:szCs w:val="22"/>
        </w:rPr>
        <w:t>3.1.</w:t>
      </w:r>
      <w:r w:rsidR="00E4466B">
        <w:rPr>
          <w:rFonts w:ascii="Arial" w:hAnsi="Arial" w:cs="Arial"/>
          <w:sz w:val="20"/>
          <w:szCs w:val="22"/>
        </w:rPr>
        <w:t>4</w:t>
      </w:r>
      <w:r w:rsidRPr="00606ABA">
        <w:rPr>
          <w:rFonts w:ascii="Arial" w:hAnsi="Arial" w:cs="Arial"/>
          <w:sz w:val="20"/>
          <w:szCs w:val="22"/>
        </w:rPr>
        <w:t>.</w:t>
      </w:r>
      <w:r w:rsidRPr="00606ABA">
        <w:rPr>
          <w:rFonts w:ascii="Arial" w:hAnsi="Arial" w:cs="Arial"/>
          <w:sz w:val="20"/>
          <w:szCs w:val="22"/>
        </w:rPr>
        <w:tab/>
      </w:r>
      <w:r w:rsidR="0083148D" w:rsidRPr="00606ABA">
        <w:rPr>
          <w:rFonts w:ascii="Arial" w:hAnsi="Arial" w:cs="Arial"/>
          <w:sz w:val="20"/>
          <w:szCs w:val="22"/>
        </w:rPr>
        <w:t xml:space="preserve">zajistí </w:t>
      </w:r>
      <w:r w:rsidR="0083148D" w:rsidRPr="00606ABA">
        <w:rPr>
          <w:rFonts w:ascii="Arial" w:hAnsi="Arial" w:cs="Arial"/>
          <w:b/>
          <w:bCs/>
          <w:sz w:val="20"/>
          <w:szCs w:val="22"/>
        </w:rPr>
        <w:t>předání napojovacích míst</w:t>
      </w:r>
      <w:r w:rsidR="0083148D" w:rsidRPr="00606ABA">
        <w:rPr>
          <w:rFonts w:ascii="Arial" w:hAnsi="Arial" w:cs="Arial"/>
          <w:sz w:val="20"/>
          <w:szCs w:val="22"/>
        </w:rPr>
        <w:t xml:space="preserve"> na určené stávající inženýrské sítě a na dopravní infrastrukturu,</w:t>
      </w:r>
    </w:p>
    <w:p w:rsidR="00535EB1" w:rsidRDefault="00CE19CB" w:rsidP="00CA4ECC">
      <w:pPr>
        <w:widowControl w:val="0"/>
        <w:adjustRightInd w:val="0"/>
        <w:spacing w:before="60"/>
        <w:ind w:left="1276" w:hanging="709"/>
        <w:jc w:val="both"/>
        <w:textAlignment w:val="baseline"/>
        <w:outlineLvl w:val="0"/>
        <w:rPr>
          <w:rFonts w:ascii="Arial" w:hAnsi="Arial" w:cs="Arial"/>
          <w:sz w:val="20"/>
          <w:szCs w:val="22"/>
        </w:rPr>
      </w:pPr>
      <w:r w:rsidRPr="00606ABA">
        <w:rPr>
          <w:rFonts w:ascii="Arial" w:hAnsi="Arial" w:cs="Arial"/>
          <w:sz w:val="20"/>
          <w:szCs w:val="22"/>
        </w:rPr>
        <w:t>3.1.</w:t>
      </w:r>
      <w:r w:rsidR="00E4466B">
        <w:rPr>
          <w:rFonts w:ascii="Arial" w:hAnsi="Arial" w:cs="Arial"/>
          <w:sz w:val="20"/>
          <w:szCs w:val="22"/>
        </w:rPr>
        <w:t>5</w:t>
      </w:r>
      <w:r w:rsidRPr="00606ABA">
        <w:rPr>
          <w:rFonts w:ascii="Arial" w:hAnsi="Arial" w:cs="Arial"/>
          <w:sz w:val="20"/>
          <w:szCs w:val="22"/>
        </w:rPr>
        <w:t>.</w:t>
      </w:r>
      <w:r w:rsidRPr="00606ABA">
        <w:rPr>
          <w:rFonts w:ascii="Arial" w:hAnsi="Arial" w:cs="Arial"/>
          <w:sz w:val="20"/>
          <w:szCs w:val="22"/>
        </w:rPr>
        <w:tab/>
      </w:r>
      <w:r w:rsidR="00535EB1" w:rsidRPr="00606ABA">
        <w:rPr>
          <w:rFonts w:ascii="Arial" w:hAnsi="Arial" w:cs="Arial"/>
          <w:sz w:val="20"/>
          <w:szCs w:val="22"/>
        </w:rPr>
        <w:t xml:space="preserve">zkontroluje, zda zhotovitel zavedl </w:t>
      </w:r>
      <w:r w:rsidR="00535EB1" w:rsidRPr="00606ABA">
        <w:rPr>
          <w:rFonts w:ascii="Arial" w:hAnsi="Arial" w:cs="Arial"/>
          <w:b/>
          <w:sz w:val="20"/>
          <w:szCs w:val="22"/>
        </w:rPr>
        <w:t>stavební deník</w:t>
      </w:r>
      <w:r w:rsidR="00535EB1" w:rsidRPr="00606ABA">
        <w:rPr>
          <w:rFonts w:ascii="Arial" w:hAnsi="Arial" w:cs="Arial"/>
          <w:sz w:val="20"/>
          <w:szCs w:val="22"/>
        </w:rPr>
        <w:t xml:space="preserve"> a tento vede po celou dobu realizace stavby v souladu se </w:t>
      </w:r>
      <w:r w:rsidR="0083148D" w:rsidRPr="00606ABA">
        <w:rPr>
          <w:rFonts w:ascii="Arial" w:hAnsi="Arial" w:cs="Arial"/>
          <w:sz w:val="20"/>
          <w:szCs w:val="22"/>
        </w:rPr>
        <w:t xml:space="preserve">stavebním </w:t>
      </w:r>
      <w:r w:rsidR="00535EB1" w:rsidRPr="00606ABA">
        <w:rPr>
          <w:rFonts w:ascii="Arial" w:hAnsi="Arial" w:cs="Arial"/>
          <w:sz w:val="20"/>
          <w:szCs w:val="22"/>
        </w:rPr>
        <w:t xml:space="preserve">zákonem </w:t>
      </w:r>
      <w:r w:rsidR="0083148D" w:rsidRPr="00606ABA">
        <w:rPr>
          <w:rFonts w:ascii="Arial" w:hAnsi="Arial" w:cs="Arial"/>
          <w:sz w:val="20"/>
          <w:szCs w:val="22"/>
        </w:rPr>
        <w:t xml:space="preserve">a </w:t>
      </w:r>
      <w:r w:rsidR="00535EB1" w:rsidRPr="00606ABA">
        <w:rPr>
          <w:rFonts w:ascii="Arial" w:hAnsi="Arial" w:cs="Arial"/>
          <w:sz w:val="20"/>
          <w:szCs w:val="22"/>
        </w:rPr>
        <w:t xml:space="preserve">prováděcími předpisy, </w:t>
      </w:r>
      <w:r w:rsidR="008F6303" w:rsidRPr="00606ABA">
        <w:rPr>
          <w:rFonts w:ascii="Arial" w:hAnsi="Arial" w:cs="Arial"/>
          <w:sz w:val="20"/>
          <w:szCs w:val="22"/>
        </w:rPr>
        <w:t xml:space="preserve">zda zhotovitel </w:t>
      </w:r>
      <w:r w:rsidR="00535EB1" w:rsidRPr="00606ABA">
        <w:rPr>
          <w:rFonts w:ascii="Arial" w:hAnsi="Arial" w:cs="Arial"/>
          <w:sz w:val="20"/>
          <w:szCs w:val="22"/>
        </w:rPr>
        <w:t xml:space="preserve">zapsal do úvodního listu </w:t>
      </w:r>
      <w:r w:rsidR="00BB2795" w:rsidRPr="00606ABA">
        <w:rPr>
          <w:rFonts w:ascii="Arial" w:hAnsi="Arial" w:cs="Arial"/>
          <w:sz w:val="20"/>
          <w:szCs w:val="22"/>
        </w:rPr>
        <w:t xml:space="preserve">stavebního deníku </w:t>
      </w:r>
      <w:r w:rsidR="00535EB1" w:rsidRPr="00606ABA">
        <w:rPr>
          <w:rFonts w:ascii="Arial" w:hAnsi="Arial" w:cs="Arial"/>
          <w:sz w:val="20"/>
          <w:szCs w:val="22"/>
        </w:rPr>
        <w:t>předepsané (nebo potřebné) údaje a potvrdil převzetí příslušných dokladů, informací, údajů a vytýčení nezbytných pro zahájen</w:t>
      </w:r>
      <w:r w:rsidR="00077CB4" w:rsidRPr="00606ABA">
        <w:rPr>
          <w:rFonts w:ascii="Arial" w:hAnsi="Arial" w:cs="Arial"/>
          <w:sz w:val="20"/>
          <w:szCs w:val="22"/>
        </w:rPr>
        <w:t>í prací na díle s tím, že se TDS</w:t>
      </w:r>
      <w:r w:rsidR="00535EB1" w:rsidRPr="00606ABA">
        <w:rPr>
          <w:rFonts w:ascii="Arial" w:hAnsi="Arial" w:cs="Arial"/>
          <w:sz w:val="20"/>
          <w:szCs w:val="22"/>
        </w:rPr>
        <w:t xml:space="preserve"> na kontrolním zaměření terénu prováděného zhotovitelem před zahájením prací přímo účastní,</w:t>
      </w:r>
    </w:p>
    <w:p w:rsidR="00DE323E" w:rsidRPr="00606ABA" w:rsidRDefault="00DE323E" w:rsidP="00CA4ECC">
      <w:pPr>
        <w:widowControl w:val="0"/>
        <w:adjustRightInd w:val="0"/>
        <w:spacing w:before="60"/>
        <w:ind w:left="1276" w:hanging="709"/>
        <w:jc w:val="both"/>
        <w:textAlignment w:val="baseline"/>
        <w:outlineLvl w:val="0"/>
        <w:rPr>
          <w:rFonts w:ascii="Arial" w:hAnsi="Arial" w:cs="Arial"/>
          <w:sz w:val="20"/>
          <w:szCs w:val="22"/>
        </w:rPr>
      </w:pPr>
    </w:p>
    <w:p w:rsidR="00360E68" w:rsidRDefault="00B06008" w:rsidP="00CA4ECC">
      <w:pPr>
        <w:widowControl w:val="0"/>
        <w:adjustRightInd w:val="0"/>
        <w:spacing w:before="60"/>
        <w:ind w:left="1276" w:hanging="709"/>
        <w:jc w:val="both"/>
        <w:textAlignment w:val="baseline"/>
        <w:outlineLvl w:val="0"/>
        <w:rPr>
          <w:rFonts w:ascii="Arial" w:hAnsi="Arial" w:cs="Arial"/>
          <w:sz w:val="20"/>
          <w:szCs w:val="22"/>
        </w:rPr>
      </w:pPr>
      <w:r w:rsidRPr="00606ABA">
        <w:rPr>
          <w:rFonts w:ascii="Arial" w:hAnsi="Arial" w:cs="Arial"/>
          <w:sz w:val="20"/>
          <w:szCs w:val="22"/>
        </w:rPr>
        <w:t>3.1.</w:t>
      </w:r>
      <w:r w:rsidR="00E4466B">
        <w:rPr>
          <w:rFonts w:ascii="Arial" w:hAnsi="Arial" w:cs="Arial"/>
          <w:sz w:val="20"/>
          <w:szCs w:val="22"/>
        </w:rPr>
        <w:t>6</w:t>
      </w:r>
      <w:r w:rsidRPr="00606ABA">
        <w:rPr>
          <w:rFonts w:ascii="Arial" w:hAnsi="Arial" w:cs="Arial"/>
          <w:sz w:val="20"/>
          <w:szCs w:val="22"/>
        </w:rPr>
        <w:t>.</w:t>
      </w:r>
      <w:r w:rsidRPr="00606ABA">
        <w:rPr>
          <w:rFonts w:ascii="Arial" w:hAnsi="Arial" w:cs="Arial"/>
          <w:sz w:val="20"/>
          <w:szCs w:val="22"/>
        </w:rPr>
        <w:tab/>
      </w:r>
      <w:r w:rsidR="009A2F43" w:rsidRPr="00606ABA">
        <w:rPr>
          <w:rFonts w:ascii="Arial" w:hAnsi="Arial" w:cs="Arial"/>
          <w:sz w:val="20"/>
          <w:szCs w:val="22"/>
        </w:rPr>
        <w:t>stavbyvedoucí</w:t>
      </w:r>
      <w:r w:rsidR="002D7189" w:rsidRPr="00606ABA">
        <w:rPr>
          <w:rFonts w:ascii="Arial" w:hAnsi="Arial" w:cs="Arial"/>
          <w:sz w:val="20"/>
          <w:szCs w:val="22"/>
        </w:rPr>
        <w:t xml:space="preserve"> a příkazník</w:t>
      </w:r>
      <w:r w:rsidR="009A2F43" w:rsidRPr="00606ABA">
        <w:rPr>
          <w:rFonts w:ascii="Arial" w:hAnsi="Arial" w:cs="Arial"/>
          <w:sz w:val="20"/>
          <w:szCs w:val="22"/>
        </w:rPr>
        <w:t xml:space="preserve"> předloží návrh </w:t>
      </w:r>
      <w:r w:rsidR="009A2F43" w:rsidRPr="00606ABA">
        <w:rPr>
          <w:rFonts w:ascii="Arial" w:hAnsi="Arial" w:cs="Arial"/>
          <w:b/>
          <w:bCs/>
          <w:sz w:val="20"/>
          <w:szCs w:val="22"/>
        </w:rPr>
        <w:t>termínů</w:t>
      </w:r>
      <w:r w:rsidR="00535EB1" w:rsidRPr="00606ABA">
        <w:rPr>
          <w:rFonts w:ascii="Arial" w:hAnsi="Arial" w:cs="Arial"/>
          <w:b/>
          <w:bCs/>
          <w:sz w:val="20"/>
          <w:szCs w:val="22"/>
        </w:rPr>
        <w:t xml:space="preserve"> k</w:t>
      </w:r>
      <w:r w:rsidR="00535EB1" w:rsidRPr="00606ABA">
        <w:rPr>
          <w:rFonts w:ascii="Arial" w:hAnsi="Arial" w:cs="Arial"/>
          <w:b/>
          <w:sz w:val="20"/>
          <w:szCs w:val="22"/>
        </w:rPr>
        <w:t>ontrolních dnů</w:t>
      </w:r>
      <w:r w:rsidR="00535EB1" w:rsidRPr="00606ABA">
        <w:rPr>
          <w:rFonts w:ascii="Arial" w:hAnsi="Arial" w:cs="Arial"/>
          <w:sz w:val="20"/>
          <w:szCs w:val="22"/>
        </w:rPr>
        <w:t xml:space="preserve"> (KD),</w:t>
      </w:r>
      <w:r w:rsidR="0045670E" w:rsidRPr="00606ABA">
        <w:rPr>
          <w:rFonts w:ascii="Arial" w:hAnsi="Arial" w:cs="Arial"/>
          <w:sz w:val="20"/>
          <w:szCs w:val="22"/>
        </w:rPr>
        <w:t xml:space="preserve"> které předloží</w:t>
      </w:r>
      <w:r w:rsidR="0045670E" w:rsidRPr="00360E68">
        <w:rPr>
          <w:rFonts w:ascii="Arial" w:hAnsi="Arial" w:cs="Arial"/>
          <w:sz w:val="20"/>
          <w:szCs w:val="22"/>
        </w:rPr>
        <w:t xml:space="preserve"> ostatním účastn</w:t>
      </w:r>
      <w:r w:rsidR="00E97D2D" w:rsidRPr="00360E68">
        <w:rPr>
          <w:rFonts w:ascii="Arial" w:hAnsi="Arial" w:cs="Arial"/>
          <w:sz w:val="20"/>
          <w:szCs w:val="22"/>
        </w:rPr>
        <w:t>í</w:t>
      </w:r>
      <w:r w:rsidR="00535EB1" w:rsidRPr="00360E68">
        <w:rPr>
          <w:rFonts w:ascii="Arial" w:hAnsi="Arial" w:cs="Arial"/>
          <w:sz w:val="20"/>
          <w:szCs w:val="22"/>
        </w:rPr>
        <w:t xml:space="preserve">kům výstavby, autorskému </w:t>
      </w:r>
      <w:r w:rsidR="00E806D8" w:rsidRPr="00360E68">
        <w:rPr>
          <w:rFonts w:ascii="Arial" w:hAnsi="Arial" w:cs="Arial"/>
          <w:sz w:val="20"/>
          <w:szCs w:val="22"/>
        </w:rPr>
        <w:t xml:space="preserve">dozoru </w:t>
      </w:r>
      <w:r w:rsidR="00535EB1" w:rsidRPr="00360E68">
        <w:rPr>
          <w:rFonts w:ascii="Arial" w:hAnsi="Arial" w:cs="Arial"/>
          <w:sz w:val="20"/>
          <w:szCs w:val="22"/>
        </w:rPr>
        <w:t>projektanta</w:t>
      </w:r>
      <w:r w:rsidR="001F6629" w:rsidRPr="00360E68">
        <w:rPr>
          <w:rFonts w:ascii="Arial" w:hAnsi="Arial" w:cs="Arial"/>
          <w:sz w:val="20"/>
          <w:szCs w:val="22"/>
        </w:rPr>
        <w:t>,</w:t>
      </w:r>
      <w:r w:rsidR="00A94674" w:rsidRPr="00360E68">
        <w:rPr>
          <w:rFonts w:ascii="Arial" w:hAnsi="Arial" w:cs="Arial"/>
          <w:sz w:val="20"/>
          <w:szCs w:val="22"/>
        </w:rPr>
        <w:t xml:space="preserve"> případně </w:t>
      </w:r>
      <w:r w:rsidR="00535EB1" w:rsidRPr="00360E68">
        <w:rPr>
          <w:rFonts w:ascii="Arial" w:hAnsi="Arial" w:cs="Arial"/>
          <w:sz w:val="20"/>
          <w:szCs w:val="22"/>
        </w:rPr>
        <w:t xml:space="preserve">příslušnému stavebnímu úřadu. Kontrolní dny musí být organizovány </w:t>
      </w:r>
      <w:r w:rsidR="001014DF" w:rsidRPr="00360E68">
        <w:rPr>
          <w:rFonts w:ascii="Arial" w:hAnsi="Arial" w:cs="Arial"/>
          <w:b/>
          <w:sz w:val="20"/>
          <w:szCs w:val="22"/>
        </w:rPr>
        <w:t>zpravidla 1x za 14 dnů</w:t>
      </w:r>
      <w:r w:rsidR="001014DF" w:rsidRPr="00360E68">
        <w:rPr>
          <w:rFonts w:ascii="Arial" w:hAnsi="Arial" w:cs="Arial"/>
          <w:sz w:val="20"/>
          <w:szCs w:val="22"/>
        </w:rPr>
        <w:t xml:space="preserve"> </w:t>
      </w:r>
      <w:r w:rsidR="00535EB1" w:rsidRPr="00360E68">
        <w:rPr>
          <w:rFonts w:ascii="Arial" w:hAnsi="Arial" w:cs="Arial"/>
          <w:sz w:val="20"/>
          <w:szCs w:val="22"/>
        </w:rPr>
        <w:t xml:space="preserve">po dobu provádění stavebních prací. </w:t>
      </w:r>
      <w:r w:rsidR="0078246D" w:rsidRPr="00360E68">
        <w:rPr>
          <w:rFonts w:ascii="Arial" w:hAnsi="Arial" w:cs="Arial"/>
          <w:sz w:val="20"/>
          <w:szCs w:val="22"/>
        </w:rPr>
        <w:t>Příkazník</w:t>
      </w:r>
      <w:r w:rsidR="00337AE1" w:rsidRPr="00360E68">
        <w:rPr>
          <w:rFonts w:ascii="Arial" w:hAnsi="Arial" w:cs="Arial"/>
          <w:sz w:val="20"/>
          <w:szCs w:val="22"/>
        </w:rPr>
        <w:t xml:space="preserve"> k</w:t>
      </w:r>
      <w:r w:rsidR="00535EB1" w:rsidRPr="00360E68">
        <w:rPr>
          <w:rFonts w:ascii="Arial" w:hAnsi="Arial" w:cs="Arial"/>
          <w:sz w:val="20"/>
          <w:szCs w:val="22"/>
        </w:rPr>
        <w:t xml:space="preserve">ontrolní dny </w:t>
      </w:r>
      <w:r w:rsidR="00535EB1" w:rsidRPr="00360E68">
        <w:rPr>
          <w:rFonts w:ascii="Arial" w:hAnsi="Arial" w:cs="Arial"/>
          <w:b/>
          <w:sz w:val="20"/>
          <w:szCs w:val="22"/>
        </w:rPr>
        <w:t>organizuje, vyhotovuje zápisy</w:t>
      </w:r>
      <w:r w:rsidR="00535EB1" w:rsidRPr="00360E68">
        <w:rPr>
          <w:rFonts w:ascii="Arial" w:hAnsi="Arial" w:cs="Arial"/>
          <w:sz w:val="20"/>
          <w:szCs w:val="22"/>
        </w:rPr>
        <w:t xml:space="preserve"> a odpovídá za jejich distribuci. </w:t>
      </w:r>
      <w:r w:rsidR="0083148D">
        <w:rPr>
          <w:rFonts w:ascii="Arial" w:hAnsi="Arial" w:cs="Arial"/>
          <w:sz w:val="20"/>
          <w:szCs w:val="22"/>
        </w:rPr>
        <w:t xml:space="preserve">Zápis z KD bude vždy obsahovat </w:t>
      </w:r>
      <w:r w:rsidR="00A371A0">
        <w:rPr>
          <w:rFonts w:ascii="Arial" w:hAnsi="Arial" w:cs="Arial"/>
          <w:sz w:val="20"/>
          <w:szCs w:val="22"/>
        </w:rPr>
        <w:t>potvrzení souladu postupu vzhledem ke schválenému harmonogramu stavby a opatření přijatá v případě jeho nedodržení</w:t>
      </w:r>
      <w:r>
        <w:rPr>
          <w:rFonts w:ascii="Arial" w:hAnsi="Arial" w:cs="Arial"/>
          <w:sz w:val="20"/>
          <w:szCs w:val="22"/>
        </w:rPr>
        <w:t>,</w:t>
      </w:r>
    </w:p>
    <w:p w:rsidR="00A371A0" w:rsidRPr="00606ABA" w:rsidRDefault="00B06008" w:rsidP="00CA4ECC">
      <w:pPr>
        <w:widowControl w:val="0"/>
        <w:adjustRightInd w:val="0"/>
        <w:spacing w:before="60"/>
        <w:ind w:left="1276" w:hanging="709"/>
        <w:jc w:val="both"/>
        <w:textAlignment w:val="baseline"/>
        <w:outlineLvl w:val="0"/>
        <w:rPr>
          <w:rFonts w:ascii="Arial" w:hAnsi="Arial" w:cs="Arial"/>
          <w:sz w:val="20"/>
          <w:szCs w:val="22"/>
        </w:rPr>
      </w:pPr>
      <w:r>
        <w:rPr>
          <w:rFonts w:ascii="Arial" w:hAnsi="Arial" w:cs="Arial"/>
          <w:sz w:val="20"/>
          <w:szCs w:val="22"/>
        </w:rPr>
        <w:t>3.1.</w:t>
      </w:r>
      <w:r w:rsidR="00E4466B">
        <w:rPr>
          <w:rFonts w:ascii="Arial" w:hAnsi="Arial" w:cs="Arial"/>
          <w:sz w:val="20"/>
          <w:szCs w:val="22"/>
        </w:rPr>
        <w:t>7</w:t>
      </w:r>
      <w:r>
        <w:rPr>
          <w:rFonts w:ascii="Arial" w:hAnsi="Arial" w:cs="Arial"/>
          <w:sz w:val="20"/>
          <w:szCs w:val="22"/>
        </w:rPr>
        <w:t>.</w:t>
      </w:r>
      <w:r>
        <w:rPr>
          <w:rFonts w:ascii="Arial" w:hAnsi="Arial" w:cs="Arial"/>
          <w:sz w:val="20"/>
          <w:szCs w:val="22"/>
        </w:rPr>
        <w:tab/>
      </w:r>
      <w:r w:rsidR="005826F7" w:rsidRPr="00606ABA">
        <w:rPr>
          <w:rFonts w:ascii="Arial" w:hAnsi="Arial" w:cs="Arial"/>
          <w:sz w:val="20"/>
          <w:szCs w:val="22"/>
        </w:rPr>
        <w:t>p</w:t>
      </w:r>
      <w:r w:rsidR="005F20D7" w:rsidRPr="00606ABA">
        <w:rPr>
          <w:rFonts w:ascii="Arial" w:hAnsi="Arial" w:cs="Arial"/>
          <w:sz w:val="20"/>
          <w:szCs w:val="22"/>
        </w:rPr>
        <w:t>rovede k</w:t>
      </w:r>
      <w:r w:rsidR="005826F7" w:rsidRPr="00606ABA">
        <w:rPr>
          <w:rFonts w:ascii="Arial" w:hAnsi="Arial" w:cs="Arial"/>
          <w:sz w:val="20"/>
          <w:szCs w:val="22"/>
        </w:rPr>
        <w:t>ontrol</w:t>
      </w:r>
      <w:r w:rsidR="005F20D7" w:rsidRPr="00606ABA">
        <w:rPr>
          <w:rFonts w:ascii="Arial" w:hAnsi="Arial" w:cs="Arial"/>
          <w:sz w:val="20"/>
          <w:szCs w:val="22"/>
        </w:rPr>
        <w:t xml:space="preserve">u </w:t>
      </w:r>
      <w:r w:rsidR="00A371A0" w:rsidRPr="00606ABA">
        <w:rPr>
          <w:rFonts w:ascii="Arial" w:hAnsi="Arial" w:cs="Arial"/>
          <w:sz w:val="20"/>
          <w:szCs w:val="22"/>
        </w:rPr>
        <w:t>harmonogram</w:t>
      </w:r>
      <w:r w:rsidR="005F20D7" w:rsidRPr="00606ABA">
        <w:rPr>
          <w:rFonts w:ascii="Arial" w:hAnsi="Arial" w:cs="Arial"/>
          <w:sz w:val="20"/>
          <w:szCs w:val="22"/>
        </w:rPr>
        <w:t>u</w:t>
      </w:r>
      <w:r w:rsidR="00A371A0" w:rsidRPr="00606ABA">
        <w:rPr>
          <w:rFonts w:ascii="Arial" w:hAnsi="Arial" w:cs="Arial"/>
          <w:sz w:val="20"/>
          <w:szCs w:val="22"/>
        </w:rPr>
        <w:t xml:space="preserve"> stavby</w:t>
      </w:r>
      <w:r w:rsidR="005F20D7" w:rsidRPr="00606ABA">
        <w:rPr>
          <w:rFonts w:ascii="Arial" w:hAnsi="Arial" w:cs="Arial"/>
          <w:sz w:val="20"/>
          <w:szCs w:val="22"/>
        </w:rPr>
        <w:t xml:space="preserve">, který </w:t>
      </w:r>
      <w:r w:rsidR="00A371A0" w:rsidRPr="00606ABA">
        <w:rPr>
          <w:rFonts w:ascii="Arial" w:hAnsi="Arial" w:cs="Arial"/>
          <w:sz w:val="20"/>
          <w:szCs w:val="22"/>
        </w:rPr>
        <w:t>zpracova</w:t>
      </w:r>
      <w:r w:rsidR="005F20D7" w:rsidRPr="00606ABA">
        <w:rPr>
          <w:rFonts w:ascii="Arial" w:hAnsi="Arial" w:cs="Arial"/>
          <w:sz w:val="20"/>
          <w:szCs w:val="22"/>
        </w:rPr>
        <w:t>l</w:t>
      </w:r>
      <w:r w:rsidR="00A371A0" w:rsidRPr="00606ABA">
        <w:rPr>
          <w:rFonts w:ascii="Arial" w:hAnsi="Arial" w:cs="Arial"/>
          <w:sz w:val="20"/>
          <w:szCs w:val="22"/>
        </w:rPr>
        <w:t xml:space="preserve"> zhotovitel stavby</w:t>
      </w:r>
      <w:r w:rsidR="006E1DF7" w:rsidRPr="00606ABA">
        <w:rPr>
          <w:rFonts w:ascii="Arial" w:hAnsi="Arial" w:cs="Arial"/>
          <w:sz w:val="20"/>
          <w:szCs w:val="22"/>
        </w:rPr>
        <w:t>,</w:t>
      </w:r>
    </w:p>
    <w:p w:rsidR="00FE6EBD" w:rsidRPr="00360E68" w:rsidRDefault="0089409B" w:rsidP="00CA4ECC">
      <w:pPr>
        <w:widowControl w:val="0"/>
        <w:adjustRightInd w:val="0"/>
        <w:spacing w:before="60"/>
        <w:ind w:left="1276" w:hanging="709"/>
        <w:jc w:val="both"/>
        <w:textAlignment w:val="baseline"/>
        <w:outlineLvl w:val="0"/>
        <w:rPr>
          <w:rFonts w:ascii="Arial" w:hAnsi="Arial" w:cs="Arial"/>
          <w:sz w:val="20"/>
          <w:szCs w:val="22"/>
        </w:rPr>
      </w:pPr>
      <w:r w:rsidRPr="00606ABA">
        <w:rPr>
          <w:rFonts w:ascii="Arial" w:hAnsi="Arial" w:cs="Arial"/>
          <w:sz w:val="20"/>
          <w:szCs w:val="22"/>
        </w:rPr>
        <w:t>3.1.</w:t>
      </w:r>
      <w:r w:rsidR="001E1FFB">
        <w:rPr>
          <w:rFonts w:ascii="Arial" w:hAnsi="Arial" w:cs="Arial"/>
          <w:sz w:val="20"/>
          <w:szCs w:val="22"/>
        </w:rPr>
        <w:t>8</w:t>
      </w:r>
      <w:r w:rsidRPr="00606ABA">
        <w:rPr>
          <w:rFonts w:ascii="Arial" w:hAnsi="Arial" w:cs="Arial"/>
          <w:sz w:val="20"/>
          <w:szCs w:val="22"/>
        </w:rPr>
        <w:t>.</w:t>
      </w:r>
      <w:r w:rsidRPr="00606ABA">
        <w:rPr>
          <w:rFonts w:ascii="Arial" w:hAnsi="Arial" w:cs="Arial"/>
          <w:sz w:val="20"/>
          <w:szCs w:val="22"/>
        </w:rPr>
        <w:tab/>
      </w:r>
      <w:r w:rsidR="00FE6EBD" w:rsidRPr="00606ABA">
        <w:rPr>
          <w:rFonts w:ascii="Arial" w:hAnsi="Arial" w:cs="Arial"/>
          <w:sz w:val="20"/>
          <w:szCs w:val="22"/>
        </w:rPr>
        <w:t xml:space="preserve">jako </w:t>
      </w:r>
      <w:r w:rsidR="00FE6EBD" w:rsidRPr="00606ABA">
        <w:rPr>
          <w:rFonts w:ascii="Arial" w:hAnsi="Arial" w:cs="Arial"/>
          <w:b/>
          <w:sz w:val="20"/>
          <w:szCs w:val="22"/>
        </w:rPr>
        <w:t>koordinátor</w:t>
      </w:r>
      <w:r w:rsidR="00FE6EBD" w:rsidRPr="00606ABA">
        <w:rPr>
          <w:rFonts w:ascii="Arial" w:hAnsi="Arial" w:cs="Arial"/>
          <w:sz w:val="20"/>
          <w:szCs w:val="22"/>
        </w:rPr>
        <w:t xml:space="preserve"> je povinen při přípravě stavby dodržovat </w:t>
      </w:r>
      <w:r w:rsidR="00FE6EBD" w:rsidRPr="00606ABA">
        <w:rPr>
          <w:rFonts w:ascii="Arial" w:hAnsi="Arial" w:cs="Arial"/>
          <w:b/>
          <w:sz w:val="20"/>
          <w:szCs w:val="22"/>
        </w:rPr>
        <w:t>povinnosti</w:t>
      </w:r>
      <w:r w:rsidR="00FE6EBD" w:rsidRPr="00606ABA">
        <w:rPr>
          <w:rFonts w:ascii="Arial" w:hAnsi="Arial" w:cs="Arial"/>
          <w:sz w:val="20"/>
          <w:szCs w:val="22"/>
        </w:rPr>
        <w:t xml:space="preserve"> dle § 18 zákona č. 309/2006 Sb. a povinnosti uložené prováděcími předpisy a jménem příkazce zaslat </w:t>
      </w:r>
      <w:r w:rsidR="00FE6EBD" w:rsidRPr="00606ABA">
        <w:rPr>
          <w:rFonts w:ascii="Arial" w:hAnsi="Arial" w:cs="Arial"/>
          <w:b/>
          <w:sz w:val="20"/>
          <w:szCs w:val="22"/>
        </w:rPr>
        <w:t xml:space="preserve">oznámení </w:t>
      </w:r>
      <w:r w:rsidR="00FE6EBD" w:rsidRPr="00606ABA">
        <w:rPr>
          <w:rFonts w:ascii="Arial" w:hAnsi="Arial" w:cs="Arial"/>
          <w:sz w:val="20"/>
          <w:szCs w:val="22"/>
        </w:rPr>
        <w:t>dle § 15 odst. 1 zákona č. 309/2006 Sb.</w:t>
      </w:r>
      <w:r w:rsidR="006E1DF7" w:rsidRPr="00606ABA">
        <w:rPr>
          <w:rFonts w:ascii="Arial" w:hAnsi="Arial" w:cs="Arial"/>
          <w:sz w:val="20"/>
          <w:szCs w:val="22"/>
        </w:rPr>
        <w:t>, které bude průběžně aktualizovat</w:t>
      </w:r>
      <w:r w:rsidR="005826F7" w:rsidRPr="00606ABA">
        <w:rPr>
          <w:rFonts w:ascii="Arial" w:hAnsi="Arial" w:cs="Arial"/>
          <w:sz w:val="20"/>
          <w:szCs w:val="22"/>
        </w:rPr>
        <w:t>.</w:t>
      </w:r>
    </w:p>
    <w:p w:rsidR="00DD2E56" w:rsidRDefault="00DD2E56" w:rsidP="00DD2E56">
      <w:pPr>
        <w:widowControl w:val="0"/>
        <w:adjustRightInd w:val="0"/>
        <w:ind w:left="1134"/>
        <w:jc w:val="both"/>
        <w:textAlignment w:val="baseline"/>
        <w:outlineLvl w:val="0"/>
        <w:rPr>
          <w:rFonts w:ascii="Arial" w:hAnsi="Arial" w:cs="Arial"/>
          <w:sz w:val="20"/>
          <w:szCs w:val="22"/>
        </w:rPr>
      </w:pPr>
    </w:p>
    <w:p w:rsidR="00691D36" w:rsidRDefault="00535EB1" w:rsidP="00191685">
      <w:pPr>
        <w:widowControl w:val="0"/>
        <w:numPr>
          <w:ilvl w:val="1"/>
          <w:numId w:val="3"/>
        </w:numPr>
        <w:tabs>
          <w:tab w:val="clear" w:pos="880"/>
        </w:tabs>
        <w:adjustRightInd w:val="0"/>
        <w:spacing w:before="60"/>
        <w:ind w:left="567" w:hanging="567"/>
        <w:jc w:val="both"/>
        <w:textAlignment w:val="baseline"/>
        <w:outlineLvl w:val="0"/>
        <w:rPr>
          <w:rFonts w:ascii="Arial" w:hAnsi="Arial" w:cs="Arial"/>
          <w:sz w:val="20"/>
          <w:szCs w:val="22"/>
        </w:rPr>
      </w:pPr>
      <w:r w:rsidRPr="00691D36">
        <w:rPr>
          <w:rFonts w:ascii="Arial" w:hAnsi="Arial" w:cs="Arial"/>
          <w:b/>
          <w:sz w:val="20"/>
          <w:szCs w:val="22"/>
        </w:rPr>
        <w:t>V průběhu provádění díla</w:t>
      </w:r>
      <w:r w:rsidR="00F06793" w:rsidRPr="00691D36">
        <w:rPr>
          <w:rFonts w:ascii="Arial" w:hAnsi="Arial" w:cs="Arial"/>
          <w:sz w:val="20"/>
          <w:szCs w:val="22"/>
        </w:rPr>
        <w:t>:</w:t>
      </w:r>
    </w:p>
    <w:p w:rsidR="00691D36" w:rsidRDefault="00E73D3A" w:rsidP="00355441">
      <w:pPr>
        <w:widowControl w:val="0"/>
        <w:adjustRightInd w:val="0"/>
        <w:spacing w:before="60"/>
        <w:ind w:left="1418" w:hanging="851"/>
        <w:jc w:val="both"/>
        <w:textAlignment w:val="baseline"/>
        <w:outlineLvl w:val="0"/>
        <w:rPr>
          <w:rFonts w:ascii="Arial" w:hAnsi="Arial" w:cs="Arial"/>
          <w:sz w:val="20"/>
          <w:szCs w:val="22"/>
        </w:rPr>
      </w:pPr>
      <w:r>
        <w:rPr>
          <w:rFonts w:ascii="Arial" w:hAnsi="Arial" w:cs="Arial"/>
          <w:sz w:val="20"/>
          <w:szCs w:val="22"/>
        </w:rPr>
        <w:t>3.2.1.</w:t>
      </w:r>
      <w:r>
        <w:rPr>
          <w:rFonts w:ascii="Arial" w:hAnsi="Arial" w:cs="Arial"/>
          <w:sz w:val="20"/>
          <w:szCs w:val="22"/>
        </w:rPr>
        <w:tab/>
      </w:r>
      <w:r w:rsidR="00234033" w:rsidRPr="00691D36">
        <w:rPr>
          <w:rFonts w:ascii="Arial" w:hAnsi="Arial" w:cs="Arial"/>
          <w:sz w:val="20"/>
          <w:szCs w:val="22"/>
        </w:rPr>
        <w:t xml:space="preserve">kontroluje </w:t>
      </w:r>
      <w:r w:rsidR="00535EB1" w:rsidRPr="00691D36">
        <w:rPr>
          <w:rFonts w:ascii="Arial" w:hAnsi="Arial" w:cs="Arial"/>
          <w:sz w:val="20"/>
          <w:szCs w:val="22"/>
        </w:rPr>
        <w:t xml:space="preserve">provedení </w:t>
      </w:r>
      <w:r w:rsidR="00535EB1" w:rsidRPr="003911DB">
        <w:rPr>
          <w:rFonts w:ascii="Arial" w:hAnsi="Arial" w:cs="Arial"/>
          <w:b/>
          <w:sz w:val="20"/>
          <w:szCs w:val="22"/>
        </w:rPr>
        <w:t>přípravných prací a prací na zařízení staveniště</w:t>
      </w:r>
      <w:r w:rsidR="00794FB9">
        <w:rPr>
          <w:rFonts w:ascii="Arial" w:hAnsi="Arial" w:cs="Arial"/>
          <w:b/>
          <w:sz w:val="20"/>
          <w:szCs w:val="22"/>
        </w:rPr>
        <w:t>,</w:t>
      </w:r>
      <w:r w:rsidR="00535EB1" w:rsidRPr="00691D36">
        <w:rPr>
          <w:rFonts w:ascii="Arial" w:hAnsi="Arial" w:cs="Arial"/>
          <w:sz w:val="20"/>
          <w:szCs w:val="22"/>
        </w:rPr>
        <w:t xml:space="preserve"> a kontroluje</w:t>
      </w:r>
      <w:r w:rsidR="001E1FFB">
        <w:rPr>
          <w:rFonts w:ascii="Arial" w:hAnsi="Arial" w:cs="Arial"/>
          <w:sz w:val="20"/>
          <w:szCs w:val="22"/>
        </w:rPr>
        <w:t xml:space="preserve">, </w:t>
      </w:r>
      <w:r w:rsidR="00535EB1" w:rsidRPr="00691D36">
        <w:rPr>
          <w:rFonts w:ascii="Arial" w:hAnsi="Arial" w:cs="Arial"/>
          <w:sz w:val="20"/>
          <w:szCs w:val="22"/>
        </w:rPr>
        <w:t xml:space="preserve">zda zhotovitel dodržuje na staveništi </w:t>
      </w:r>
      <w:r w:rsidR="00B510C7">
        <w:rPr>
          <w:rFonts w:ascii="Arial" w:hAnsi="Arial" w:cs="Arial"/>
          <w:sz w:val="20"/>
          <w:szCs w:val="22"/>
        </w:rPr>
        <w:t>bezpečnostní a</w:t>
      </w:r>
      <w:r w:rsidR="00535EB1" w:rsidRPr="00691D36">
        <w:rPr>
          <w:rFonts w:ascii="Arial" w:hAnsi="Arial" w:cs="Arial"/>
          <w:sz w:val="20"/>
          <w:szCs w:val="22"/>
        </w:rPr>
        <w:t xml:space="preserve"> požární </w:t>
      </w:r>
      <w:r w:rsidR="00B510C7" w:rsidRPr="00691D36">
        <w:rPr>
          <w:rFonts w:ascii="Arial" w:hAnsi="Arial" w:cs="Arial"/>
          <w:sz w:val="20"/>
          <w:szCs w:val="22"/>
        </w:rPr>
        <w:t xml:space="preserve">předpisy </w:t>
      </w:r>
      <w:r w:rsidR="00535EB1" w:rsidRPr="00691D36">
        <w:rPr>
          <w:rFonts w:ascii="Arial" w:hAnsi="Arial" w:cs="Arial"/>
          <w:sz w:val="20"/>
          <w:szCs w:val="22"/>
        </w:rPr>
        <w:t xml:space="preserve">a </w:t>
      </w:r>
      <w:r w:rsidR="00B510C7">
        <w:rPr>
          <w:rFonts w:ascii="Arial" w:hAnsi="Arial" w:cs="Arial"/>
          <w:sz w:val="20"/>
          <w:szCs w:val="22"/>
        </w:rPr>
        <w:t xml:space="preserve">předpisy </w:t>
      </w:r>
      <w:r w:rsidR="00535EB1" w:rsidRPr="00691D36">
        <w:rPr>
          <w:rFonts w:ascii="Arial" w:hAnsi="Arial" w:cs="Arial"/>
          <w:sz w:val="20"/>
          <w:szCs w:val="22"/>
        </w:rPr>
        <w:t xml:space="preserve">ochrany životního prostředí a </w:t>
      </w:r>
      <w:r w:rsidR="006276BA">
        <w:rPr>
          <w:rFonts w:ascii="Arial" w:hAnsi="Arial" w:cs="Arial"/>
          <w:sz w:val="20"/>
          <w:szCs w:val="22"/>
        </w:rPr>
        <w:t>zda udržuje na staveništi</w:t>
      </w:r>
      <w:r w:rsidR="00535EB1" w:rsidRPr="00691D36">
        <w:rPr>
          <w:rFonts w:ascii="Arial" w:hAnsi="Arial" w:cs="Arial"/>
          <w:sz w:val="20"/>
          <w:szCs w:val="22"/>
        </w:rPr>
        <w:t xml:space="preserve"> čistotu a pořádek</w:t>
      </w:r>
      <w:r w:rsidR="00AA09B9" w:rsidRPr="00691D36">
        <w:rPr>
          <w:rFonts w:ascii="Arial" w:hAnsi="Arial" w:cs="Arial"/>
          <w:sz w:val="20"/>
          <w:szCs w:val="22"/>
        </w:rPr>
        <w:t>,</w:t>
      </w:r>
    </w:p>
    <w:p w:rsidR="00691D36" w:rsidRDefault="00E73D3A" w:rsidP="00355441">
      <w:pPr>
        <w:widowControl w:val="0"/>
        <w:adjustRightInd w:val="0"/>
        <w:spacing w:before="60"/>
        <w:ind w:left="1418" w:hanging="851"/>
        <w:jc w:val="both"/>
        <w:textAlignment w:val="baseline"/>
        <w:outlineLvl w:val="0"/>
        <w:rPr>
          <w:rFonts w:ascii="Arial" w:hAnsi="Arial" w:cs="Arial"/>
          <w:sz w:val="20"/>
          <w:szCs w:val="22"/>
        </w:rPr>
      </w:pPr>
      <w:r>
        <w:rPr>
          <w:rFonts w:ascii="Arial" w:hAnsi="Arial" w:cs="Arial"/>
          <w:sz w:val="20"/>
          <w:szCs w:val="22"/>
        </w:rPr>
        <w:lastRenderedPageBreak/>
        <w:t>3.2.2.</w:t>
      </w:r>
      <w:r>
        <w:rPr>
          <w:rFonts w:ascii="Arial" w:hAnsi="Arial" w:cs="Arial"/>
          <w:sz w:val="20"/>
          <w:szCs w:val="22"/>
        </w:rPr>
        <w:tab/>
      </w:r>
      <w:r w:rsidR="00535EB1" w:rsidRPr="00691D36">
        <w:rPr>
          <w:rFonts w:ascii="Arial" w:hAnsi="Arial" w:cs="Arial"/>
          <w:sz w:val="20"/>
          <w:szCs w:val="22"/>
        </w:rPr>
        <w:t>jako koordinátor je povinen při realizaci</w:t>
      </w:r>
      <w:r w:rsidR="001C7A5D" w:rsidRPr="00691D36">
        <w:rPr>
          <w:rFonts w:ascii="Arial" w:hAnsi="Arial" w:cs="Arial"/>
          <w:sz w:val="20"/>
          <w:szCs w:val="22"/>
        </w:rPr>
        <w:t xml:space="preserve"> </w:t>
      </w:r>
      <w:r w:rsidR="00535EB1" w:rsidRPr="00691D36">
        <w:rPr>
          <w:rFonts w:ascii="Arial" w:hAnsi="Arial" w:cs="Arial"/>
          <w:sz w:val="20"/>
          <w:szCs w:val="22"/>
        </w:rPr>
        <w:t>stavby</w:t>
      </w:r>
      <w:r w:rsidR="00A50BC8">
        <w:rPr>
          <w:rFonts w:ascii="Arial" w:hAnsi="Arial" w:cs="Arial"/>
          <w:sz w:val="20"/>
          <w:szCs w:val="22"/>
        </w:rPr>
        <w:t xml:space="preserve"> dodržovat povinnosti dle § 18 </w:t>
      </w:r>
      <w:r w:rsidR="00535EB1" w:rsidRPr="00691D36">
        <w:rPr>
          <w:rFonts w:ascii="Arial" w:hAnsi="Arial" w:cs="Arial"/>
          <w:sz w:val="20"/>
          <w:szCs w:val="22"/>
        </w:rPr>
        <w:t>odst. 2 zákona č. 309/2006 Sb.,</w:t>
      </w:r>
      <w:r w:rsidR="00AA09B9" w:rsidRPr="00691D36" w:rsidDel="00AA09B9">
        <w:rPr>
          <w:rFonts w:ascii="Arial" w:hAnsi="Arial" w:cs="Arial"/>
          <w:sz w:val="20"/>
          <w:szCs w:val="22"/>
        </w:rPr>
        <w:t xml:space="preserve"> </w:t>
      </w:r>
    </w:p>
    <w:p w:rsidR="00691D36" w:rsidRDefault="00E73D3A" w:rsidP="00355441">
      <w:pPr>
        <w:widowControl w:val="0"/>
        <w:adjustRightInd w:val="0"/>
        <w:spacing w:before="60"/>
        <w:ind w:left="1418" w:hanging="851"/>
        <w:jc w:val="both"/>
        <w:textAlignment w:val="baseline"/>
        <w:outlineLvl w:val="0"/>
        <w:rPr>
          <w:rFonts w:ascii="Arial" w:hAnsi="Arial" w:cs="Arial"/>
          <w:sz w:val="20"/>
          <w:szCs w:val="22"/>
        </w:rPr>
      </w:pPr>
      <w:r>
        <w:rPr>
          <w:rFonts w:ascii="Arial" w:hAnsi="Arial" w:cs="Arial"/>
          <w:sz w:val="20"/>
          <w:szCs w:val="22"/>
        </w:rPr>
        <w:t>3.2.3.</w:t>
      </w:r>
      <w:r>
        <w:rPr>
          <w:rFonts w:ascii="Arial" w:hAnsi="Arial" w:cs="Arial"/>
          <w:sz w:val="20"/>
          <w:szCs w:val="22"/>
        </w:rPr>
        <w:tab/>
      </w:r>
      <w:r w:rsidR="00535EB1" w:rsidRPr="00691D36">
        <w:rPr>
          <w:rFonts w:ascii="Arial" w:hAnsi="Arial" w:cs="Arial"/>
          <w:sz w:val="20"/>
          <w:szCs w:val="22"/>
        </w:rPr>
        <w:t>potvrzuje zahájení prací, tj. prací přípravných, na zařízení staveniště</w:t>
      </w:r>
      <w:r w:rsidR="00AC5BC4">
        <w:rPr>
          <w:rFonts w:ascii="Arial" w:hAnsi="Arial" w:cs="Arial"/>
          <w:sz w:val="20"/>
          <w:szCs w:val="22"/>
        </w:rPr>
        <w:t xml:space="preserve"> a na stavbě jako celku,</w:t>
      </w:r>
    </w:p>
    <w:p w:rsidR="00691D36" w:rsidRDefault="003F5318" w:rsidP="00355441">
      <w:pPr>
        <w:widowControl w:val="0"/>
        <w:adjustRightInd w:val="0"/>
        <w:spacing w:before="60"/>
        <w:ind w:left="1418" w:hanging="851"/>
        <w:jc w:val="both"/>
        <w:textAlignment w:val="baseline"/>
        <w:outlineLvl w:val="0"/>
        <w:rPr>
          <w:rFonts w:ascii="Arial" w:hAnsi="Arial" w:cs="Arial"/>
          <w:sz w:val="20"/>
          <w:szCs w:val="22"/>
        </w:rPr>
      </w:pPr>
      <w:r>
        <w:rPr>
          <w:rFonts w:ascii="Arial" w:hAnsi="Arial" w:cs="Arial"/>
          <w:sz w:val="20"/>
          <w:szCs w:val="22"/>
        </w:rPr>
        <w:t>3.2.4.</w:t>
      </w:r>
      <w:r>
        <w:rPr>
          <w:rFonts w:ascii="Arial" w:hAnsi="Arial" w:cs="Arial"/>
          <w:sz w:val="20"/>
          <w:szCs w:val="22"/>
        </w:rPr>
        <w:tab/>
      </w:r>
      <w:r w:rsidR="00535EB1" w:rsidRPr="00691D36">
        <w:rPr>
          <w:rFonts w:ascii="Arial" w:hAnsi="Arial" w:cs="Arial"/>
          <w:sz w:val="20"/>
          <w:szCs w:val="22"/>
        </w:rPr>
        <w:t>odpovídá</w:t>
      </w:r>
      <w:r w:rsidR="001C7A5D" w:rsidRPr="00691D36">
        <w:rPr>
          <w:rFonts w:ascii="Arial" w:hAnsi="Arial" w:cs="Arial"/>
          <w:sz w:val="20"/>
          <w:szCs w:val="22"/>
        </w:rPr>
        <w:t xml:space="preserve"> </w:t>
      </w:r>
      <w:r w:rsidR="00535EB1" w:rsidRPr="00691D36">
        <w:rPr>
          <w:rFonts w:ascii="Arial" w:hAnsi="Arial" w:cs="Arial"/>
          <w:sz w:val="20"/>
          <w:szCs w:val="22"/>
        </w:rPr>
        <w:t xml:space="preserve">za </w:t>
      </w:r>
      <w:r w:rsidR="00535EB1" w:rsidRPr="00FF7A64">
        <w:rPr>
          <w:rFonts w:ascii="Arial" w:hAnsi="Arial" w:cs="Arial"/>
          <w:b/>
          <w:sz w:val="20"/>
          <w:szCs w:val="22"/>
        </w:rPr>
        <w:t>soulad průběhu prací</w:t>
      </w:r>
      <w:r w:rsidR="00535EB1" w:rsidRPr="00691D36">
        <w:rPr>
          <w:rFonts w:ascii="Arial" w:hAnsi="Arial" w:cs="Arial"/>
          <w:sz w:val="20"/>
          <w:szCs w:val="22"/>
        </w:rPr>
        <w:t xml:space="preserve"> zejména s</w:t>
      </w:r>
      <w:r w:rsidR="00AC5BC4">
        <w:rPr>
          <w:rFonts w:ascii="Arial" w:hAnsi="Arial" w:cs="Arial"/>
          <w:sz w:val="20"/>
          <w:szCs w:val="22"/>
        </w:rPr>
        <w:t>e</w:t>
      </w:r>
      <w:r w:rsidR="00535EB1" w:rsidRPr="00691D36">
        <w:rPr>
          <w:rFonts w:ascii="Arial" w:hAnsi="Arial" w:cs="Arial"/>
          <w:sz w:val="20"/>
          <w:szCs w:val="22"/>
        </w:rPr>
        <w:t>:</w:t>
      </w:r>
    </w:p>
    <w:p w:rsidR="00355441" w:rsidRPr="00355441" w:rsidRDefault="008232EC" w:rsidP="00355441">
      <w:pPr>
        <w:widowControl w:val="0"/>
        <w:adjustRightInd w:val="0"/>
        <w:spacing w:before="60"/>
        <w:ind w:left="2127" w:hanging="709"/>
        <w:jc w:val="both"/>
        <w:textAlignment w:val="baseline"/>
        <w:outlineLvl w:val="0"/>
        <w:rPr>
          <w:rFonts w:ascii="Arial" w:hAnsi="Arial" w:cs="Arial"/>
          <w:sz w:val="20"/>
          <w:szCs w:val="22"/>
        </w:rPr>
      </w:pPr>
      <w:r w:rsidRPr="00355441">
        <w:rPr>
          <w:rFonts w:ascii="Arial" w:hAnsi="Arial" w:cs="Arial"/>
          <w:bCs/>
          <w:sz w:val="20"/>
          <w:szCs w:val="22"/>
        </w:rPr>
        <w:t>3.2.4.1.</w:t>
      </w:r>
      <w:r w:rsidRPr="00355441">
        <w:rPr>
          <w:rFonts w:ascii="Arial" w:hAnsi="Arial" w:cs="Arial"/>
          <w:b/>
          <w:sz w:val="20"/>
          <w:szCs w:val="22"/>
        </w:rPr>
        <w:tab/>
      </w:r>
      <w:r w:rsidR="00535EB1" w:rsidRPr="00355441">
        <w:rPr>
          <w:rFonts w:ascii="Arial" w:hAnsi="Arial" w:cs="Arial"/>
          <w:b/>
          <w:sz w:val="20"/>
          <w:szCs w:val="22"/>
        </w:rPr>
        <w:t>smlouvou o dílo</w:t>
      </w:r>
      <w:r w:rsidR="00535EB1" w:rsidRPr="00355441">
        <w:rPr>
          <w:rFonts w:ascii="Arial" w:hAnsi="Arial" w:cs="Arial"/>
          <w:sz w:val="20"/>
          <w:szCs w:val="22"/>
        </w:rPr>
        <w:t xml:space="preserve"> na dodávku stavby</w:t>
      </w:r>
      <w:r w:rsidR="00506799" w:rsidRPr="00355441">
        <w:rPr>
          <w:rFonts w:ascii="Arial" w:hAnsi="Arial" w:cs="Arial"/>
          <w:sz w:val="20"/>
          <w:szCs w:val="22"/>
        </w:rPr>
        <w:t>,</w:t>
      </w:r>
    </w:p>
    <w:p w:rsidR="00355441" w:rsidRPr="00355441" w:rsidRDefault="00355441" w:rsidP="00191685">
      <w:pPr>
        <w:widowControl w:val="0"/>
        <w:numPr>
          <w:ilvl w:val="3"/>
          <w:numId w:val="7"/>
        </w:numPr>
        <w:adjustRightInd w:val="0"/>
        <w:spacing w:before="60"/>
        <w:ind w:left="2410" w:hanging="992"/>
        <w:jc w:val="both"/>
        <w:textAlignment w:val="baseline"/>
        <w:outlineLvl w:val="0"/>
        <w:rPr>
          <w:rFonts w:ascii="Arial" w:hAnsi="Arial" w:cs="Arial"/>
          <w:bCs/>
          <w:sz w:val="20"/>
          <w:szCs w:val="22"/>
        </w:rPr>
      </w:pPr>
      <w:r w:rsidRPr="00355441">
        <w:rPr>
          <w:rFonts w:ascii="Arial" w:hAnsi="Arial" w:cs="Arial"/>
          <w:b/>
          <w:sz w:val="20"/>
          <w:szCs w:val="22"/>
        </w:rPr>
        <w:t xml:space="preserve">investičním záměrem </w:t>
      </w:r>
      <w:r w:rsidRPr="00355441">
        <w:rPr>
          <w:rFonts w:ascii="Arial" w:hAnsi="Arial" w:cs="Arial"/>
          <w:bCs/>
          <w:sz w:val="20"/>
          <w:szCs w:val="22"/>
        </w:rPr>
        <w:t>akce,</w:t>
      </w:r>
    </w:p>
    <w:p w:rsidR="00895B12" w:rsidRPr="00355441" w:rsidRDefault="00895B12" w:rsidP="00191685">
      <w:pPr>
        <w:widowControl w:val="0"/>
        <w:numPr>
          <w:ilvl w:val="3"/>
          <w:numId w:val="7"/>
        </w:numPr>
        <w:adjustRightInd w:val="0"/>
        <w:spacing w:before="60"/>
        <w:ind w:left="2410" w:hanging="992"/>
        <w:jc w:val="both"/>
        <w:textAlignment w:val="baseline"/>
        <w:outlineLvl w:val="0"/>
        <w:rPr>
          <w:rFonts w:ascii="Arial" w:hAnsi="Arial" w:cs="Arial"/>
          <w:bCs/>
          <w:sz w:val="20"/>
          <w:szCs w:val="22"/>
        </w:rPr>
      </w:pPr>
      <w:r w:rsidRPr="00355441">
        <w:rPr>
          <w:rFonts w:ascii="Arial" w:hAnsi="Arial" w:cs="Arial"/>
          <w:b/>
          <w:sz w:val="20"/>
          <w:szCs w:val="22"/>
        </w:rPr>
        <w:t>směrnice KÚZK – SM/41/05/24</w:t>
      </w:r>
      <w:r w:rsidR="005141A2" w:rsidRPr="00355441">
        <w:rPr>
          <w:rFonts w:ascii="Arial" w:hAnsi="Arial" w:cs="Arial"/>
          <w:b/>
          <w:sz w:val="20"/>
          <w:szCs w:val="22"/>
        </w:rPr>
        <w:t>,</w:t>
      </w:r>
    </w:p>
    <w:p w:rsidR="00691D36" w:rsidRPr="008232EC" w:rsidRDefault="00535EB1" w:rsidP="00191685">
      <w:pPr>
        <w:widowControl w:val="0"/>
        <w:numPr>
          <w:ilvl w:val="3"/>
          <w:numId w:val="7"/>
        </w:numPr>
        <w:adjustRightInd w:val="0"/>
        <w:spacing w:before="60"/>
        <w:ind w:left="2410" w:hanging="992"/>
        <w:jc w:val="both"/>
        <w:textAlignment w:val="baseline"/>
        <w:outlineLvl w:val="0"/>
        <w:rPr>
          <w:rFonts w:ascii="Arial" w:hAnsi="Arial" w:cs="Arial"/>
          <w:bCs/>
          <w:sz w:val="20"/>
          <w:szCs w:val="22"/>
        </w:rPr>
      </w:pPr>
      <w:r w:rsidRPr="008232EC">
        <w:rPr>
          <w:rFonts w:ascii="Arial" w:hAnsi="Arial" w:cs="Arial"/>
          <w:b/>
          <w:sz w:val="20"/>
          <w:szCs w:val="22"/>
        </w:rPr>
        <w:t>projektovou dokumentací</w:t>
      </w:r>
      <w:r w:rsidRPr="008232EC">
        <w:rPr>
          <w:rFonts w:ascii="Arial" w:hAnsi="Arial" w:cs="Arial"/>
          <w:sz w:val="20"/>
          <w:szCs w:val="22"/>
        </w:rPr>
        <w:t xml:space="preserve"> pro provádění stavby</w:t>
      </w:r>
      <w:r w:rsidR="005141A2" w:rsidRPr="008232EC">
        <w:rPr>
          <w:rFonts w:ascii="Arial" w:hAnsi="Arial" w:cs="Arial"/>
          <w:sz w:val="20"/>
          <w:szCs w:val="22"/>
        </w:rPr>
        <w:t>,</w:t>
      </w:r>
    </w:p>
    <w:p w:rsidR="00416EB6" w:rsidRPr="00225ADB" w:rsidRDefault="00535EB1" w:rsidP="00191685">
      <w:pPr>
        <w:widowControl w:val="0"/>
        <w:numPr>
          <w:ilvl w:val="3"/>
          <w:numId w:val="7"/>
        </w:numPr>
        <w:adjustRightInd w:val="0"/>
        <w:spacing w:before="60"/>
        <w:ind w:left="2410" w:hanging="992"/>
        <w:jc w:val="both"/>
        <w:textAlignment w:val="baseline"/>
        <w:outlineLvl w:val="0"/>
        <w:rPr>
          <w:rFonts w:ascii="Arial" w:hAnsi="Arial" w:cs="Arial"/>
          <w:bCs/>
          <w:sz w:val="20"/>
          <w:szCs w:val="22"/>
        </w:rPr>
      </w:pPr>
      <w:r w:rsidRPr="008232EC">
        <w:rPr>
          <w:rFonts w:ascii="Arial" w:hAnsi="Arial" w:cs="Arial"/>
          <w:b/>
          <w:sz w:val="20"/>
          <w:szCs w:val="22"/>
        </w:rPr>
        <w:t>schváleným harmonogramem</w:t>
      </w:r>
      <w:r w:rsidRPr="008232EC">
        <w:rPr>
          <w:rFonts w:ascii="Arial" w:hAnsi="Arial" w:cs="Arial"/>
          <w:sz w:val="20"/>
          <w:szCs w:val="22"/>
        </w:rPr>
        <w:t xml:space="preserve"> postupu výstavby,</w:t>
      </w:r>
    </w:p>
    <w:p w:rsidR="00691D36" w:rsidRDefault="00535EB1" w:rsidP="00191685">
      <w:pPr>
        <w:widowControl w:val="0"/>
        <w:numPr>
          <w:ilvl w:val="2"/>
          <w:numId w:val="7"/>
        </w:numPr>
        <w:adjustRightInd w:val="0"/>
        <w:spacing w:before="60"/>
        <w:ind w:left="1418" w:hanging="851"/>
        <w:jc w:val="both"/>
        <w:textAlignment w:val="baseline"/>
        <w:outlineLvl w:val="0"/>
        <w:rPr>
          <w:rFonts w:ascii="Arial" w:hAnsi="Arial" w:cs="Arial"/>
          <w:sz w:val="20"/>
          <w:szCs w:val="22"/>
        </w:rPr>
      </w:pPr>
      <w:r w:rsidRPr="00691D36">
        <w:rPr>
          <w:rFonts w:ascii="Arial" w:hAnsi="Arial" w:cs="Arial"/>
          <w:sz w:val="20"/>
          <w:szCs w:val="22"/>
        </w:rPr>
        <w:t xml:space="preserve">kontroluje postup prací zhotovitele, výsledky zapisuje do stavebního deníku a v případě zpoždění prací písemně informuje </w:t>
      </w:r>
      <w:r w:rsidR="0078246D">
        <w:rPr>
          <w:rFonts w:ascii="Arial" w:hAnsi="Arial" w:cs="Arial"/>
          <w:sz w:val="20"/>
          <w:szCs w:val="22"/>
        </w:rPr>
        <w:t>příkazce</w:t>
      </w:r>
      <w:r w:rsidRPr="00691D36">
        <w:rPr>
          <w:rFonts w:ascii="Arial" w:hAnsi="Arial" w:cs="Arial"/>
          <w:sz w:val="20"/>
          <w:szCs w:val="22"/>
        </w:rPr>
        <w:t>,</w:t>
      </w:r>
    </w:p>
    <w:p w:rsidR="00691D36" w:rsidRDefault="00535EB1" w:rsidP="00191685">
      <w:pPr>
        <w:widowControl w:val="0"/>
        <w:numPr>
          <w:ilvl w:val="2"/>
          <w:numId w:val="7"/>
        </w:numPr>
        <w:adjustRightInd w:val="0"/>
        <w:spacing w:before="60"/>
        <w:ind w:left="1418" w:hanging="851"/>
        <w:jc w:val="both"/>
        <w:textAlignment w:val="baseline"/>
        <w:outlineLvl w:val="0"/>
        <w:rPr>
          <w:rFonts w:ascii="Arial" w:hAnsi="Arial" w:cs="Arial"/>
          <w:sz w:val="20"/>
          <w:szCs w:val="22"/>
        </w:rPr>
      </w:pPr>
      <w:r w:rsidRPr="00225ADB">
        <w:rPr>
          <w:rFonts w:ascii="Arial" w:hAnsi="Arial" w:cs="Arial"/>
          <w:b/>
          <w:sz w:val="20"/>
          <w:szCs w:val="22"/>
        </w:rPr>
        <w:t xml:space="preserve">sleduje obsah stavebního deníku </w:t>
      </w:r>
      <w:r w:rsidRPr="00225ADB">
        <w:rPr>
          <w:rFonts w:ascii="Arial" w:hAnsi="Arial" w:cs="Arial"/>
          <w:sz w:val="20"/>
          <w:szCs w:val="22"/>
        </w:rPr>
        <w:t xml:space="preserve">a dbá na jeho řádné </w:t>
      </w:r>
      <w:r w:rsidR="00D1686F" w:rsidRPr="00225ADB">
        <w:rPr>
          <w:rFonts w:ascii="Arial" w:hAnsi="Arial" w:cs="Arial"/>
          <w:sz w:val="20"/>
          <w:szCs w:val="22"/>
        </w:rPr>
        <w:t>(</w:t>
      </w:r>
      <w:r w:rsidRPr="00225ADB">
        <w:rPr>
          <w:rFonts w:ascii="Arial" w:hAnsi="Arial" w:cs="Arial"/>
          <w:sz w:val="20"/>
          <w:szCs w:val="22"/>
        </w:rPr>
        <w:t>a</w:t>
      </w:r>
      <w:r w:rsidR="00CE17E0" w:rsidRPr="00225ADB">
        <w:rPr>
          <w:rFonts w:ascii="Arial" w:hAnsi="Arial" w:cs="Arial"/>
          <w:sz w:val="20"/>
          <w:szCs w:val="22"/>
        </w:rPr>
        <w:t xml:space="preserve"> </w:t>
      </w:r>
      <w:r w:rsidRPr="00225ADB">
        <w:rPr>
          <w:rFonts w:ascii="Arial" w:hAnsi="Arial" w:cs="Arial"/>
          <w:sz w:val="20"/>
          <w:szCs w:val="22"/>
        </w:rPr>
        <w:t>pokud příslušné</w:t>
      </w:r>
      <w:r w:rsidR="00CE17E0" w:rsidRPr="00225ADB">
        <w:rPr>
          <w:rFonts w:ascii="Arial" w:hAnsi="Arial" w:cs="Arial"/>
          <w:sz w:val="20"/>
          <w:szCs w:val="22"/>
        </w:rPr>
        <w:t xml:space="preserve"> </w:t>
      </w:r>
      <w:r w:rsidRPr="00225ADB">
        <w:rPr>
          <w:rFonts w:ascii="Arial" w:hAnsi="Arial" w:cs="Arial"/>
          <w:sz w:val="20"/>
          <w:szCs w:val="22"/>
        </w:rPr>
        <w:t>smlouvy o dílo nestanovují jinak</w:t>
      </w:r>
      <w:r w:rsidR="00D1686F" w:rsidRPr="00225ADB">
        <w:rPr>
          <w:rFonts w:ascii="Arial" w:hAnsi="Arial" w:cs="Arial"/>
          <w:sz w:val="20"/>
          <w:szCs w:val="22"/>
        </w:rPr>
        <w:t>)</w:t>
      </w:r>
      <w:r w:rsidRPr="00225ADB">
        <w:rPr>
          <w:rFonts w:ascii="Arial" w:hAnsi="Arial" w:cs="Arial"/>
          <w:sz w:val="20"/>
          <w:szCs w:val="22"/>
        </w:rPr>
        <w:t xml:space="preserve"> pak </w:t>
      </w:r>
      <w:r w:rsidR="00D1686F" w:rsidRPr="00225ADB">
        <w:rPr>
          <w:rFonts w:ascii="Arial" w:hAnsi="Arial" w:cs="Arial"/>
          <w:sz w:val="20"/>
          <w:szCs w:val="22"/>
        </w:rPr>
        <w:t xml:space="preserve">i </w:t>
      </w:r>
      <w:r w:rsidRPr="00225ADB">
        <w:rPr>
          <w:rFonts w:ascii="Arial" w:hAnsi="Arial" w:cs="Arial"/>
          <w:sz w:val="20"/>
          <w:szCs w:val="22"/>
        </w:rPr>
        <w:t xml:space="preserve">každodenní </w:t>
      </w:r>
      <w:r w:rsidRPr="00225ADB">
        <w:rPr>
          <w:rFonts w:ascii="Arial" w:hAnsi="Arial" w:cs="Arial"/>
          <w:b/>
          <w:sz w:val="20"/>
          <w:szCs w:val="22"/>
        </w:rPr>
        <w:t>vedení a</w:t>
      </w:r>
      <w:r w:rsidRPr="00225ADB">
        <w:rPr>
          <w:rFonts w:ascii="Arial" w:hAnsi="Arial" w:cs="Arial"/>
          <w:sz w:val="20"/>
          <w:szCs w:val="22"/>
        </w:rPr>
        <w:t xml:space="preserve"> </w:t>
      </w:r>
      <w:r w:rsidRPr="00225ADB">
        <w:rPr>
          <w:rFonts w:ascii="Arial" w:hAnsi="Arial" w:cs="Arial"/>
          <w:b/>
          <w:sz w:val="20"/>
          <w:szCs w:val="22"/>
        </w:rPr>
        <w:t xml:space="preserve">úplnost zápisů </w:t>
      </w:r>
      <w:r w:rsidRPr="00225ADB">
        <w:rPr>
          <w:rFonts w:ascii="Arial" w:hAnsi="Arial" w:cs="Arial"/>
          <w:sz w:val="20"/>
          <w:szCs w:val="22"/>
        </w:rPr>
        <w:t xml:space="preserve">zhotovitele, k nimž připojuje svá stanoviska, souhlasy či námitky a první průpis stavebního deníku ukládá pro potřeby </w:t>
      </w:r>
      <w:r w:rsidR="0078246D" w:rsidRPr="00225ADB">
        <w:rPr>
          <w:rFonts w:ascii="Arial" w:hAnsi="Arial" w:cs="Arial"/>
          <w:sz w:val="20"/>
          <w:szCs w:val="22"/>
        </w:rPr>
        <w:t>příkazce</w:t>
      </w:r>
      <w:r w:rsidR="00BD0CC4" w:rsidRPr="00225ADB">
        <w:rPr>
          <w:rFonts w:ascii="Arial" w:hAnsi="Arial" w:cs="Arial"/>
          <w:sz w:val="20"/>
          <w:szCs w:val="22"/>
        </w:rPr>
        <w:t>,</w:t>
      </w:r>
    </w:p>
    <w:p w:rsidR="00691D36" w:rsidRDefault="00535EB1" w:rsidP="00191685">
      <w:pPr>
        <w:widowControl w:val="0"/>
        <w:numPr>
          <w:ilvl w:val="2"/>
          <w:numId w:val="7"/>
        </w:numPr>
        <w:adjustRightInd w:val="0"/>
        <w:spacing w:before="60"/>
        <w:ind w:left="1418" w:hanging="851"/>
        <w:jc w:val="both"/>
        <w:textAlignment w:val="baseline"/>
        <w:outlineLvl w:val="0"/>
        <w:rPr>
          <w:rFonts w:ascii="Arial" w:hAnsi="Arial" w:cs="Arial"/>
          <w:sz w:val="20"/>
          <w:szCs w:val="22"/>
        </w:rPr>
      </w:pPr>
      <w:r w:rsidRPr="00225ADB">
        <w:rPr>
          <w:rFonts w:ascii="Arial" w:hAnsi="Arial" w:cs="Arial"/>
          <w:sz w:val="20"/>
          <w:szCs w:val="22"/>
        </w:rPr>
        <w:t>kontroluje průběžně dodržování technologického postupu prací</w:t>
      </w:r>
      <w:r w:rsidR="00D1686F" w:rsidRPr="00225ADB">
        <w:rPr>
          <w:rFonts w:ascii="Arial" w:hAnsi="Arial" w:cs="Arial"/>
          <w:sz w:val="20"/>
          <w:szCs w:val="22"/>
        </w:rPr>
        <w:t xml:space="preserve"> stanoveného příslušnými normami a předpisy (nejsou-li, pak způsoby v odborné praxi zaužívanými a ověřenými)</w:t>
      </w:r>
      <w:r w:rsidRPr="00225ADB">
        <w:rPr>
          <w:rFonts w:ascii="Arial" w:hAnsi="Arial" w:cs="Arial"/>
          <w:sz w:val="20"/>
          <w:szCs w:val="22"/>
        </w:rPr>
        <w:t>, sleduje, zda jsou práce prováděny dle smlouvy o dílo, dle předpisů vztahujících se k příslušným druhům prací a v souladu s rozhodnutími veřejnoprávních orgánů</w:t>
      </w:r>
      <w:r w:rsidR="00720F6F" w:rsidRPr="00225ADB">
        <w:rPr>
          <w:rFonts w:ascii="Arial" w:hAnsi="Arial" w:cs="Arial"/>
          <w:sz w:val="20"/>
          <w:szCs w:val="22"/>
        </w:rPr>
        <w:t>,</w:t>
      </w:r>
    </w:p>
    <w:p w:rsidR="00691D36" w:rsidRDefault="00FE204C" w:rsidP="00191685">
      <w:pPr>
        <w:widowControl w:val="0"/>
        <w:numPr>
          <w:ilvl w:val="2"/>
          <w:numId w:val="7"/>
        </w:numPr>
        <w:adjustRightInd w:val="0"/>
        <w:spacing w:before="60"/>
        <w:ind w:left="1418" w:hanging="851"/>
        <w:jc w:val="both"/>
        <w:textAlignment w:val="baseline"/>
        <w:outlineLvl w:val="0"/>
        <w:rPr>
          <w:rFonts w:ascii="Arial" w:hAnsi="Arial" w:cs="Arial"/>
          <w:sz w:val="20"/>
          <w:szCs w:val="22"/>
        </w:rPr>
      </w:pPr>
      <w:r w:rsidRPr="00225ADB">
        <w:rPr>
          <w:rFonts w:ascii="Arial" w:hAnsi="Arial" w:cs="Arial"/>
          <w:sz w:val="20"/>
          <w:szCs w:val="22"/>
        </w:rPr>
        <w:t xml:space="preserve">upozorňuje zhotovitele zápisem ve </w:t>
      </w:r>
      <w:r w:rsidR="0015248F" w:rsidRPr="00225ADB">
        <w:rPr>
          <w:rFonts w:ascii="Arial" w:hAnsi="Arial" w:cs="Arial"/>
          <w:sz w:val="20"/>
          <w:szCs w:val="22"/>
        </w:rPr>
        <w:t xml:space="preserve">stavebním deníku na </w:t>
      </w:r>
      <w:r w:rsidR="0015248F" w:rsidRPr="00225ADB">
        <w:rPr>
          <w:rFonts w:ascii="Arial" w:hAnsi="Arial" w:cs="Arial"/>
          <w:b/>
          <w:sz w:val="20"/>
          <w:szCs w:val="22"/>
        </w:rPr>
        <w:t>nedostatky</w:t>
      </w:r>
      <w:r w:rsidR="0015248F" w:rsidRPr="00225ADB">
        <w:rPr>
          <w:rFonts w:ascii="Arial" w:hAnsi="Arial" w:cs="Arial"/>
          <w:sz w:val="20"/>
          <w:szCs w:val="22"/>
        </w:rPr>
        <w:t xml:space="preserve"> zjištěné v </w:t>
      </w:r>
      <w:r w:rsidR="00535EB1" w:rsidRPr="00225ADB">
        <w:rPr>
          <w:rFonts w:ascii="Arial" w:hAnsi="Arial" w:cs="Arial"/>
          <w:sz w:val="20"/>
          <w:szCs w:val="22"/>
        </w:rPr>
        <w:t>průběhu provádění prací, požaduje a kontroluje okamžité zjednání nápravy,</w:t>
      </w:r>
    </w:p>
    <w:p w:rsidR="00691D36" w:rsidRDefault="00282BF9" w:rsidP="00191685">
      <w:pPr>
        <w:widowControl w:val="0"/>
        <w:numPr>
          <w:ilvl w:val="2"/>
          <w:numId w:val="7"/>
        </w:numPr>
        <w:adjustRightInd w:val="0"/>
        <w:spacing w:before="60"/>
        <w:ind w:left="1418" w:hanging="851"/>
        <w:jc w:val="both"/>
        <w:textAlignment w:val="baseline"/>
        <w:outlineLvl w:val="0"/>
        <w:rPr>
          <w:rFonts w:ascii="Arial" w:hAnsi="Arial" w:cs="Arial"/>
          <w:sz w:val="20"/>
          <w:szCs w:val="22"/>
        </w:rPr>
      </w:pPr>
      <w:r w:rsidRPr="00225ADB">
        <w:rPr>
          <w:rFonts w:ascii="Arial" w:hAnsi="Arial" w:cs="Arial"/>
          <w:sz w:val="20"/>
          <w:szCs w:val="22"/>
        </w:rPr>
        <w:t xml:space="preserve">prověřuje části dodávek, které budou v dalším </w:t>
      </w:r>
      <w:r w:rsidR="0015248F" w:rsidRPr="00225ADB">
        <w:rPr>
          <w:rFonts w:ascii="Arial" w:hAnsi="Arial" w:cs="Arial"/>
          <w:sz w:val="20"/>
          <w:szCs w:val="22"/>
        </w:rPr>
        <w:t xml:space="preserve">průběhu stavby </w:t>
      </w:r>
      <w:r w:rsidR="0015248F" w:rsidRPr="00225ADB">
        <w:rPr>
          <w:rFonts w:ascii="Arial" w:hAnsi="Arial" w:cs="Arial"/>
          <w:b/>
          <w:sz w:val="20"/>
          <w:szCs w:val="22"/>
        </w:rPr>
        <w:t>zakryty</w:t>
      </w:r>
      <w:r w:rsidR="0015248F" w:rsidRPr="00225ADB">
        <w:rPr>
          <w:rFonts w:ascii="Arial" w:hAnsi="Arial" w:cs="Arial"/>
          <w:sz w:val="20"/>
          <w:szCs w:val="22"/>
        </w:rPr>
        <w:t xml:space="preserve"> nebo se </w:t>
      </w:r>
      <w:r w:rsidR="00535EB1" w:rsidRPr="00225ADB">
        <w:rPr>
          <w:rFonts w:ascii="Arial" w:hAnsi="Arial" w:cs="Arial"/>
          <w:sz w:val="20"/>
          <w:szCs w:val="22"/>
        </w:rPr>
        <w:t xml:space="preserve">stanou </w:t>
      </w:r>
      <w:r w:rsidR="00535EB1" w:rsidRPr="00225ADB">
        <w:rPr>
          <w:rFonts w:ascii="Arial" w:hAnsi="Arial" w:cs="Arial"/>
          <w:b/>
          <w:sz w:val="20"/>
          <w:szCs w:val="22"/>
        </w:rPr>
        <w:t>nepřístupnými</w:t>
      </w:r>
      <w:r w:rsidR="00B364F7" w:rsidRPr="00225ADB">
        <w:rPr>
          <w:rFonts w:ascii="Arial" w:hAnsi="Arial" w:cs="Arial"/>
          <w:sz w:val="20"/>
          <w:szCs w:val="22"/>
        </w:rPr>
        <w:t xml:space="preserve">, </w:t>
      </w:r>
      <w:r w:rsidR="00535EB1" w:rsidRPr="00225ADB">
        <w:rPr>
          <w:rFonts w:ascii="Arial" w:hAnsi="Arial" w:cs="Arial"/>
          <w:sz w:val="20"/>
          <w:szCs w:val="22"/>
        </w:rPr>
        <w:t xml:space="preserve">zapisuje výsledky </w:t>
      </w:r>
      <w:r w:rsidR="00E93393" w:rsidRPr="00225ADB">
        <w:rPr>
          <w:rFonts w:ascii="Arial" w:hAnsi="Arial" w:cs="Arial"/>
          <w:sz w:val="20"/>
          <w:szCs w:val="22"/>
        </w:rPr>
        <w:t>této</w:t>
      </w:r>
      <w:r w:rsidR="00535EB1" w:rsidRPr="00225ADB">
        <w:rPr>
          <w:rFonts w:ascii="Arial" w:hAnsi="Arial" w:cs="Arial"/>
          <w:sz w:val="20"/>
          <w:szCs w:val="22"/>
        </w:rPr>
        <w:t xml:space="preserve"> kontroly do stavebního deníku</w:t>
      </w:r>
      <w:r w:rsidR="00B364F7" w:rsidRPr="00225ADB">
        <w:rPr>
          <w:rFonts w:ascii="Arial" w:hAnsi="Arial" w:cs="Arial"/>
          <w:sz w:val="20"/>
          <w:szCs w:val="22"/>
        </w:rPr>
        <w:t xml:space="preserve"> a provádí fotodokumentaci </w:t>
      </w:r>
      <w:r w:rsidRPr="00225ADB">
        <w:rPr>
          <w:rFonts w:ascii="Arial" w:hAnsi="Arial" w:cs="Arial"/>
          <w:sz w:val="20"/>
          <w:szCs w:val="22"/>
        </w:rPr>
        <w:t xml:space="preserve">těchto </w:t>
      </w:r>
      <w:r w:rsidR="00B364F7" w:rsidRPr="00225ADB">
        <w:rPr>
          <w:rFonts w:ascii="Arial" w:hAnsi="Arial" w:cs="Arial"/>
          <w:sz w:val="20"/>
          <w:szCs w:val="22"/>
        </w:rPr>
        <w:t>částí dodávek</w:t>
      </w:r>
      <w:r w:rsidR="00535EB1" w:rsidRPr="00225ADB">
        <w:rPr>
          <w:rFonts w:ascii="Arial" w:hAnsi="Arial" w:cs="Arial"/>
          <w:sz w:val="20"/>
          <w:szCs w:val="22"/>
        </w:rPr>
        <w:t>,</w:t>
      </w:r>
    </w:p>
    <w:p w:rsidR="00691D36" w:rsidRDefault="00185F35" w:rsidP="00191685">
      <w:pPr>
        <w:widowControl w:val="0"/>
        <w:numPr>
          <w:ilvl w:val="2"/>
          <w:numId w:val="7"/>
        </w:numPr>
        <w:adjustRightInd w:val="0"/>
        <w:spacing w:before="60"/>
        <w:ind w:left="1418" w:hanging="851"/>
        <w:jc w:val="both"/>
        <w:textAlignment w:val="baseline"/>
        <w:outlineLvl w:val="0"/>
        <w:rPr>
          <w:rFonts w:ascii="Arial" w:hAnsi="Arial" w:cs="Arial"/>
          <w:sz w:val="20"/>
          <w:szCs w:val="22"/>
        </w:rPr>
      </w:pPr>
      <w:r w:rsidRPr="00225ADB">
        <w:rPr>
          <w:rFonts w:ascii="Arial" w:hAnsi="Arial" w:cs="Arial"/>
          <w:sz w:val="20"/>
          <w:szCs w:val="22"/>
        </w:rPr>
        <w:t>dbá na</w:t>
      </w:r>
      <w:r w:rsidR="00535EB1" w:rsidRPr="00225ADB">
        <w:rPr>
          <w:rFonts w:ascii="Arial" w:hAnsi="Arial" w:cs="Arial"/>
          <w:sz w:val="20"/>
          <w:szCs w:val="22"/>
        </w:rPr>
        <w:t xml:space="preserve"> to, aby zhotovitel prováděl předepsané nebo dohodnuté </w:t>
      </w:r>
      <w:r w:rsidR="00535EB1" w:rsidRPr="00225ADB">
        <w:rPr>
          <w:rFonts w:ascii="Arial" w:hAnsi="Arial" w:cs="Arial"/>
          <w:b/>
          <w:sz w:val="20"/>
          <w:szCs w:val="22"/>
        </w:rPr>
        <w:t>zkoušky materiálů</w:t>
      </w:r>
      <w:r w:rsidR="00535EB1" w:rsidRPr="00225ADB">
        <w:rPr>
          <w:rFonts w:ascii="Arial" w:hAnsi="Arial" w:cs="Arial"/>
          <w:sz w:val="20"/>
          <w:szCs w:val="22"/>
        </w:rPr>
        <w:t xml:space="preserve"> a konstrukcí,</w:t>
      </w:r>
      <w:r w:rsidR="00FE721E" w:rsidRPr="00225ADB">
        <w:rPr>
          <w:rFonts w:ascii="Arial" w:hAnsi="Arial" w:cs="Arial"/>
          <w:sz w:val="20"/>
          <w:szCs w:val="22"/>
        </w:rPr>
        <w:t xml:space="preserve"> </w:t>
      </w:r>
      <w:r w:rsidR="00081059" w:rsidRPr="00225ADB">
        <w:rPr>
          <w:rFonts w:ascii="Arial" w:hAnsi="Arial" w:cs="Arial"/>
          <w:sz w:val="20"/>
          <w:szCs w:val="22"/>
        </w:rPr>
        <w:t xml:space="preserve">kontroluje </w:t>
      </w:r>
      <w:r w:rsidR="00535EB1" w:rsidRPr="00225ADB">
        <w:rPr>
          <w:rFonts w:ascii="Arial" w:hAnsi="Arial" w:cs="Arial"/>
          <w:sz w:val="20"/>
          <w:szCs w:val="22"/>
        </w:rPr>
        <w:t>výsledky</w:t>
      </w:r>
      <w:r w:rsidR="00081059" w:rsidRPr="00225ADB">
        <w:rPr>
          <w:rFonts w:ascii="Arial" w:hAnsi="Arial" w:cs="Arial"/>
          <w:sz w:val="20"/>
          <w:szCs w:val="22"/>
        </w:rPr>
        <w:t xml:space="preserve"> těchto zkoušek</w:t>
      </w:r>
      <w:r w:rsidR="00535EB1" w:rsidRPr="00225ADB">
        <w:rPr>
          <w:rFonts w:ascii="Arial" w:hAnsi="Arial" w:cs="Arial"/>
          <w:sz w:val="20"/>
          <w:szCs w:val="22"/>
        </w:rPr>
        <w:t>, soustřeďuje a kompletuje doklady prokazující dodržení předepsané kvality prací a činí o tom zápisy do stavebního deníku,</w:t>
      </w:r>
    </w:p>
    <w:p w:rsidR="00691D36" w:rsidRDefault="00535EB1" w:rsidP="00191685">
      <w:pPr>
        <w:widowControl w:val="0"/>
        <w:numPr>
          <w:ilvl w:val="2"/>
          <w:numId w:val="7"/>
        </w:numPr>
        <w:adjustRightInd w:val="0"/>
        <w:spacing w:before="60"/>
        <w:ind w:left="1418" w:hanging="851"/>
        <w:jc w:val="both"/>
        <w:textAlignment w:val="baseline"/>
        <w:outlineLvl w:val="0"/>
        <w:rPr>
          <w:rFonts w:ascii="Arial" w:hAnsi="Arial" w:cs="Arial"/>
          <w:sz w:val="20"/>
          <w:szCs w:val="22"/>
        </w:rPr>
      </w:pPr>
      <w:r w:rsidRPr="00225ADB">
        <w:rPr>
          <w:rFonts w:ascii="Arial" w:hAnsi="Arial" w:cs="Arial"/>
          <w:sz w:val="20"/>
          <w:szCs w:val="22"/>
        </w:rPr>
        <w:t xml:space="preserve">spolupracuje s projektantem vykonávajícím </w:t>
      </w:r>
      <w:r w:rsidRPr="00225ADB">
        <w:rPr>
          <w:rFonts w:ascii="Arial" w:hAnsi="Arial" w:cs="Arial"/>
          <w:b/>
          <w:sz w:val="20"/>
          <w:szCs w:val="22"/>
        </w:rPr>
        <w:t xml:space="preserve">autorský </w:t>
      </w:r>
      <w:r w:rsidR="00DA74C9" w:rsidRPr="00225ADB">
        <w:rPr>
          <w:rFonts w:ascii="Arial" w:hAnsi="Arial" w:cs="Arial"/>
          <w:b/>
          <w:sz w:val="20"/>
          <w:szCs w:val="22"/>
        </w:rPr>
        <w:t>dozor</w:t>
      </w:r>
      <w:r w:rsidRPr="00225ADB">
        <w:rPr>
          <w:rFonts w:ascii="Arial" w:hAnsi="Arial" w:cs="Arial"/>
          <w:sz w:val="20"/>
          <w:szCs w:val="22"/>
        </w:rPr>
        <w:t>,</w:t>
      </w:r>
    </w:p>
    <w:p w:rsidR="00691D36" w:rsidRDefault="00535EB1" w:rsidP="00191685">
      <w:pPr>
        <w:widowControl w:val="0"/>
        <w:numPr>
          <w:ilvl w:val="2"/>
          <w:numId w:val="7"/>
        </w:numPr>
        <w:adjustRightInd w:val="0"/>
        <w:spacing w:before="60"/>
        <w:ind w:left="1418" w:hanging="851"/>
        <w:jc w:val="both"/>
        <w:textAlignment w:val="baseline"/>
        <w:outlineLvl w:val="0"/>
        <w:rPr>
          <w:rFonts w:ascii="Arial" w:hAnsi="Arial" w:cs="Arial"/>
          <w:sz w:val="20"/>
          <w:szCs w:val="22"/>
        </w:rPr>
      </w:pPr>
      <w:r w:rsidRPr="00225ADB">
        <w:rPr>
          <w:rFonts w:ascii="Arial" w:hAnsi="Arial" w:cs="Arial"/>
          <w:sz w:val="20"/>
          <w:szCs w:val="22"/>
        </w:rPr>
        <w:t xml:space="preserve">spolupracuje s projektantem a </w:t>
      </w:r>
      <w:r w:rsidR="00403E70" w:rsidRPr="00225ADB">
        <w:rPr>
          <w:rFonts w:ascii="Arial" w:hAnsi="Arial" w:cs="Arial"/>
          <w:sz w:val="20"/>
          <w:szCs w:val="22"/>
        </w:rPr>
        <w:t>zhotovitelem</w:t>
      </w:r>
      <w:r w:rsidRPr="00225ADB">
        <w:rPr>
          <w:rFonts w:ascii="Arial" w:hAnsi="Arial" w:cs="Arial"/>
          <w:sz w:val="20"/>
          <w:szCs w:val="22"/>
        </w:rPr>
        <w:t xml:space="preserve"> při navrhování opatření k odstranění případných </w:t>
      </w:r>
      <w:r w:rsidRPr="00225ADB">
        <w:rPr>
          <w:rFonts w:ascii="Arial" w:hAnsi="Arial" w:cs="Arial"/>
          <w:b/>
          <w:sz w:val="20"/>
          <w:szCs w:val="22"/>
        </w:rPr>
        <w:t>vad projektové dokumentace</w:t>
      </w:r>
      <w:r w:rsidRPr="00225ADB">
        <w:rPr>
          <w:rFonts w:ascii="Arial" w:hAnsi="Arial" w:cs="Arial"/>
          <w:sz w:val="20"/>
          <w:szCs w:val="22"/>
        </w:rPr>
        <w:t>,</w:t>
      </w:r>
    </w:p>
    <w:p w:rsidR="00691D36" w:rsidRDefault="00535EB1" w:rsidP="00191685">
      <w:pPr>
        <w:widowControl w:val="0"/>
        <w:numPr>
          <w:ilvl w:val="2"/>
          <w:numId w:val="7"/>
        </w:numPr>
        <w:adjustRightInd w:val="0"/>
        <w:spacing w:before="60"/>
        <w:ind w:left="1418" w:hanging="851"/>
        <w:jc w:val="both"/>
        <w:textAlignment w:val="baseline"/>
        <w:outlineLvl w:val="0"/>
        <w:rPr>
          <w:rFonts w:ascii="Arial" w:hAnsi="Arial" w:cs="Arial"/>
          <w:sz w:val="20"/>
          <w:szCs w:val="22"/>
        </w:rPr>
      </w:pPr>
      <w:r w:rsidRPr="00225ADB">
        <w:rPr>
          <w:rFonts w:ascii="Arial" w:hAnsi="Arial" w:cs="Arial"/>
          <w:sz w:val="20"/>
          <w:szCs w:val="22"/>
        </w:rPr>
        <w:t>spolupracuje s pracovníky zhotovitelů při provádění opatření na odvrácení nebo omezení škod při ohrožení stavby živelními událostmi</w:t>
      </w:r>
      <w:r w:rsidR="00225ADB">
        <w:rPr>
          <w:rFonts w:ascii="Arial" w:hAnsi="Arial" w:cs="Arial"/>
          <w:sz w:val="20"/>
          <w:szCs w:val="22"/>
        </w:rPr>
        <w:t>,</w:t>
      </w:r>
    </w:p>
    <w:p w:rsidR="00691D36" w:rsidRDefault="005141A2" w:rsidP="00191685">
      <w:pPr>
        <w:widowControl w:val="0"/>
        <w:numPr>
          <w:ilvl w:val="2"/>
          <w:numId w:val="7"/>
        </w:numPr>
        <w:adjustRightInd w:val="0"/>
        <w:spacing w:before="60"/>
        <w:ind w:left="1418" w:hanging="851"/>
        <w:jc w:val="both"/>
        <w:textAlignment w:val="baseline"/>
        <w:outlineLvl w:val="0"/>
        <w:rPr>
          <w:rFonts w:ascii="Arial" w:hAnsi="Arial" w:cs="Arial"/>
          <w:sz w:val="20"/>
          <w:szCs w:val="22"/>
        </w:rPr>
      </w:pPr>
      <w:r w:rsidRPr="00225ADB">
        <w:rPr>
          <w:rFonts w:ascii="Arial" w:hAnsi="Arial" w:cs="Arial"/>
          <w:sz w:val="20"/>
          <w:szCs w:val="22"/>
        </w:rPr>
        <w:t>uplatňuje náměty směrující ke zhospodárňování bu</w:t>
      </w:r>
      <w:r w:rsidRPr="00220494">
        <w:rPr>
          <w:rFonts w:ascii="Arial" w:hAnsi="Arial" w:cs="Arial"/>
          <w:sz w:val="20"/>
          <w:szCs w:val="22"/>
        </w:rPr>
        <w:t>doucího provozu (užívání) dokončené stavby</w:t>
      </w:r>
      <w:r w:rsidR="00535EB1" w:rsidRPr="00220494">
        <w:rPr>
          <w:rFonts w:ascii="Arial" w:hAnsi="Arial" w:cs="Arial"/>
          <w:sz w:val="20"/>
          <w:szCs w:val="22"/>
        </w:rPr>
        <w:t>,</w:t>
      </w:r>
    </w:p>
    <w:p w:rsidR="00691D36" w:rsidRDefault="00ED7B22" w:rsidP="00191685">
      <w:pPr>
        <w:widowControl w:val="0"/>
        <w:numPr>
          <w:ilvl w:val="2"/>
          <w:numId w:val="7"/>
        </w:numPr>
        <w:adjustRightInd w:val="0"/>
        <w:spacing w:before="60"/>
        <w:ind w:left="1418" w:hanging="851"/>
        <w:jc w:val="both"/>
        <w:textAlignment w:val="baseline"/>
        <w:outlineLvl w:val="0"/>
        <w:rPr>
          <w:rFonts w:ascii="Arial" w:hAnsi="Arial" w:cs="Arial"/>
          <w:sz w:val="20"/>
          <w:szCs w:val="22"/>
        </w:rPr>
      </w:pPr>
      <w:r w:rsidRPr="00220494">
        <w:rPr>
          <w:rFonts w:ascii="Arial" w:hAnsi="Arial" w:cs="Arial"/>
          <w:sz w:val="20"/>
          <w:szCs w:val="22"/>
        </w:rPr>
        <w:t>k</w:t>
      </w:r>
      <w:r w:rsidR="00535EB1" w:rsidRPr="00220494">
        <w:rPr>
          <w:rFonts w:ascii="Arial" w:hAnsi="Arial" w:cs="Arial"/>
          <w:sz w:val="20"/>
          <w:szCs w:val="22"/>
        </w:rPr>
        <w:t xml:space="preserve">ontroluje </w:t>
      </w:r>
      <w:r w:rsidR="00535EB1" w:rsidRPr="00220494">
        <w:rPr>
          <w:rFonts w:ascii="Arial" w:hAnsi="Arial" w:cs="Arial"/>
          <w:b/>
          <w:sz w:val="20"/>
          <w:szCs w:val="22"/>
        </w:rPr>
        <w:t>řádné uskladnění</w:t>
      </w:r>
      <w:r w:rsidR="00535EB1" w:rsidRPr="00220494">
        <w:rPr>
          <w:rFonts w:ascii="Arial" w:hAnsi="Arial" w:cs="Arial"/>
          <w:sz w:val="20"/>
          <w:szCs w:val="22"/>
        </w:rPr>
        <w:t xml:space="preserve"> materiálu, strojů a konstrukcí zajišťované zhotovitelem,</w:t>
      </w:r>
    </w:p>
    <w:p w:rsidR="00691D36" w:rsidRDefault="00535EB1" w:rsidP="00191685">
      <w:pPr>
        <w:widowControl w:val="0"/>
        <w:numPr>
          <w:ilvl w:val="2"/>
          <w:numId w:val="7"/>
        </w:numPr>
        <w:adjustRightInd w:val="0"/>
        <w:spacing w:before="60"/>
        <w:ind w:left="1418" w:hanging="851"/>
        <w:jc w:val="both"/>
        <w:textAlignment w:val="baseline"/>
        <w:outlineLvl w:val="0"/>
        <w:rPr>
          <w:rFonts w:ascii="Arial" w:hAnsi="Arial" w:cs="Arial"/>
          <w:sz w:val="20"/>
          <w:szCs w:val="22"/>
        </w:rPr>
      </w:pPr>
      <w:r w:rsidRPr="00220494">
        <w:rPr>
          <w:rFonts w:ascii="Arial" w:hAnsi="Arial" w:cs="Arial"/>
          <w:sz w:val="20"/>
          <w:szCs w:val="22"/>
        </w:rPr>
        <w:t xml:space="preserve">kontroluje, zda materiály, konstrukce a výrobky pro stavbu jsou doloženy </w:t>
      </w:r>
      <w:r w:rsidRPr="00220494">
        <w:rPr>
          <w:rFonts w:ascii="Arial" w:hAnsi="Arial" w:cs="Arial"/>
          <w:b/>
          <w:sz w:val="20"/>
          <w:szCs w:val="22"/>
        </w:rPr>
        <w:t>osvědčením o jakosti</w:t>
      </w:r>
      <w:r w:rsidRPr="00220494">
        <w:rPr>
          <w:rFonts w:ascii="Arial" w:hAnsi="Arial" w:cs="Arial"/>
          <w:sz w:val="20"/>
          <w:szCs w:val="22"/>
        </w:rPr>
        <w:t xml:space="preserve"> a činí o případných nedostatcích zápisy do stavebního deníku,</w:t>
      </w:r>
    </w:p>
    <w:p w:rsidR="00691D36" w:rsidRDefault="00535EB1" w:rsidP="00191685">
      <w:pPr>
        <w:widowControl w:val="0"/>
        <w:numPr>
          <w:ilvl w:val="2"/>
          <w:numId w:val="7"/>
        </w:numPr>
        <w:adjustRightInd w:val="0"/>
        <w:spacing w:before="60"/>
        <w:ind w:left="1418" w:hanging="851"/>
        <w:jc w:val="both"/>
        <w:textAlignment w:val="baseline"/>
        <w:outlineLvl w:val="0"/>
        <w:rPr>
          <w:rFonts w:ascii="Arial" w:hAnsi="Arial" w:cs="Arial"/>
          <w:sz w:val="20"/>
          <w:szCs w:val="22"/>
        </w:rPr>
      </w:pPr>
      <w:r w:rsidRPr="00220494">
        <w:rPr>
          <w:rFonts w:ascii="Arial" w:hAnsi="Arial" w:cs="Arial"/>
          <w:sz w:val="20"/>
          <w:szCs w:val="22"/>
        </w:rPr>
        <w:t xml:space="preserve">do stavebního deníku zaznamenává každé přerušení či zastavení prací, které nařídí, a pokud k němu dojde z důvodů na straně </w:t>
      </w:r>
      <w:r w:rsidR="0078246D" w:rsidRPr="00220494">
        <w:rPr>
          <w:rFonts w:ascii="Arial" w:hAnsi="Arial" w:cs="Arial"/>
          <w:sz w:val="20"/>
          <w:szCs w:val="22"/>
        </w:rPr>
        <w:t>příkazce</w:t>
      </w:r>
      <w:r w:rsidRPr="00220494">
        <w:rPr>
          <w:rFonts w:ascii="Arial" w:hAnsi="Arial" w:cs="Arial"/>
          <w:sz w:val="20"/>
          <w:szCs w:val="22"/>
        </w:rPr>
        <w:t>, zajišťuje operativní odstranění překážek a pokračování prací,</w:t>
      </w:r>
    </w:p>
    <w:p w:rsidR="00691D36" w:rsidRDefault="00535EB1" w:rsidP="00191685">
      <w:pPr>
        <w:widowControl w:val="0"/>
        <w:numPr>
          <w:ilvl w:val="2"/>
          <w:numId w:val="7"/>
        </w:numPr>
        <w:adjustRightInd w:val="0"/>
        <w:spacing w:before="60"/>
        <w:ind w:left="1418" w:hanging="851"/>
        <w:jc w:val="both"/>
        <w:textAlignment w:val="baseline"/>
        <w:outlineLvl w:val="0"/>
        <w:rPr>
          <w:rFonts w:ascii="Arial" w:hAnsi="Arial" w:cs="Arial"/>
          <w:sz w:val="20"/>
          <w:szCs w:val="22"/>
        </w:rPr>
      </w:pPr>
      <w:r w:rsidRPr="00220494">
        <w:rPr>
          <w:rFonts w:ascii="Arial" w:hAnsi="Arial" w:cs="Arial"/>
          <w:sz w:val="20"/>
          <w:szCs w:val="22"/>
        </w:rPr>
        <w:t xml:space="preserve">projednává dodatky a </w:t>
      </w:r>
      <w:r w:rsidRPr="00220494">
        <w:rPr>
          <w:rFonts w:ascii="Arial" w:hAnsi="Arial" w:cs="Arial"/>
          <w:b/>
          <w:sz w:val="20"/>
          <w:szCs w:val="22"/>
        </w:rPr>
        <w:t>změny ověřené projektové dokumentace</w:t>
      </w:r>
      <w:r w:rsidRPr="00220494">
        <w:rPr>
          <w:rFonts w:ascii="Arial" w:hAnsi="Arial" w:cs="Arial"/>
          <w:sz w:val="20"/>
          <w:szCs w:val="22"/>
        </w:rPr>
        <w:t xml:space="preserve">, které </w:t>
      </w:r>
      <w:r w:rsidRPr="00220494">
        <w:rPr>
          <w:rFonts w:ascii="Arial" w:hAnsi="Arial" w:cs="Arial"/>
          <w:b/>
          <w:sz w:val="20"/>
          <w:szCs w:val="22"/>
        </w:rPr>
        <w:t xml:space="preserve">nezvyšují náklady </w:t>
      </w:r>
      <w:r w:rsidRPr="00220494">
        <w:rPr>
          <w:rFonts w:ascii="Arial" w:hAnsi="Arial" w:cs="Arial"/>
          <w:sz w:val="20"/>
          <w:szCs w:val="22"/>
        </w:rPr>
        <w:t xml:space="preserve">a </w:t>
      </w:r>
      <w:r w:rsidRPr="00220494">
        <w:rPr>
          <w:rFonts w:ascii="Arial" w:hAnsi="Arial" w:cs="Arial"/>
          <w:b/>
          <w:sz w:val="20"/>
          <w:szCs w:val="22"/>
        </w:rPr>
        <w:t>neprodlužují lhůtu</w:t>
      </w:r>
      <w:r w:rsidRPr="00220494">
        <w:rPr>
          <w:rFonts w:ascii="Arial" w:hAnsi="Arial" w:cs="Arial"/>
          <w:sz w:val="20"/>
          <w:szCs w:val="22"/>
        </w:rPr>
        <w:t xml:space="preserve"> výstavby a </w:t>
      </w:r>
      <w:r w:rsidRPr="00220494">
        <w:rPr>
          <w:rFonts w:ascii="Arial" w:hAnsi="Arial" w:cs="Arial"/>
          <w:b/>
          <w:sz w:val="20"/>
          <w:szCs w:val="22"/>
        </w:rPr>
        <w:t>nezhoršují</w:t>
      </w:r>
      <w:r w:rsidRPr="00220494">
        <w:rPr>
          <w:rFonts w:ascii="Arial" w:hAnsi="Arial" w:cs="Arial"/>
          <w:sz w:val="20"/>
          <w:szCs w:val="22"/>
        </w:rPr>
        <w:t xml:space="preserve"> její parametry,</w:t>
      </w:r>
    </w:p>
    <w:p w:rsidR="00535EB1" w:rsidRPr="00C059DC" w:rsidRDefault="00224794" w:rsidP="00191685">
      <w:pPr>
        <w:widowControl w:val="0"/>
        <w:numPr>
          <w:ilvl w:val="2"/>
          <w:numId w:val="7"/>
        </w:numPr>
        <w:adjustRightInd w:val="0"/>
        <w:spacing w:before="60"/>
        <w:ind w:left="1418" w:hanging="851"/>
        <w:jc w:val="both"/>
        <w:textAlignment w:val="baseline"/>
        <w:outlineLvl w:val="0"/>
        <w:rPr>
          <w:rFonts w:ascii="Arial" w:hAnsi="Arial" w:cs="Arial"/>
          <w:sz w:val="20"/>
          <w:szCs w:val="22"/>
        </w:rPr>
      </w:pPr>
      <w:r w:rsidRPr="0031569C">
        <w:rPr>
          <w:rFonts w:ascii="Arial" w:hAnsi="Arial" w:cs="Arial"/>
          <w:b/>
          <w:sz w:val="20"/>
          <w:szCs w:val="22"/>
        </w:rPr>
        <w:t>zajišťuje</w:t>
      </w:r>
      <w:r w:rsidRPr="0031569C">
        <w:rPr>
          <w:rFonts w:ascii="Arial" w:hAnsi="Arial" w:cs="Arial"/>
          <w:sz w:val="20"/>
          <w:szCs w:val="22"/>
        </w:rPr>
        <w:t xml:space="preserve"> </w:t>
      </w:r>
      <w:r w:rsidR="00DD2DAD" w:rsidRPr="0031569C">
        <w:rPr>
          <w:rFonts w:ascii="Arial" w:hAnsi="Arial" w:cs="Arial"/>
          <w:sz w:val="20"/>
          <w:szCs w:val="22"/>
        </w:rPr>
        <w:t xml:space="preserve">kontrolu </w:t>
      </w:r>
      <w:r w:rsidRPr="0031569C">
        <w:rPr>
          <w:rFonts w:ascii="Arial" w:hAnsi="Arial" w:cs="Arial"/>
          <w:b/>
          <w:sz w:val="20"/>
          <w:szCs w:val="22"/>
        </w:rPr>
        <w:t>zpracov</w:t>
      </w:r>
      <w:r w:rsidR="00DD2DAD" w:rsidRPr="0031569C">
        <w:rPr>
          <w:rFonts w:ascii="Arial" w:hAnsi="Arial" w:cs="Arial"/>
          <w:b/>
          <w:sz w:val="20"/>
          <w:szCs w:val="22"/>
        </w:rPr>
        <w:t>aných</w:t>
      </w:r>
      <w:r w:rsidRPr="0031569C">
        <w:rPr>
          <w:rFonts w:ascii="Arial" w:hAnsi="Arial" w:cs="Arial"/>
          <w:sz w:val="20"/>
          <w:szCs w:val="22"/>
        </w:rPr>
        <w:t xml:space="preserve"> </w:t>
      </w:r>
      <w:r w:rsidRPr="0031569C">
        <w:rPr>
          <w:rFonts w:ascii="Arial" w:hAnsi="Arial" w:cs="Arial"/>
          <w:b/>
          <w:sz w:val="20"/>
          <w:szCs w:val="22"/>
        </w:rPr>
        <w:t>změnových listů</w:t>
      </w:r>
      <w:r w:rsidR="00DD2DAD" w:rsidRPr="0031569C">
        <w:rPr>
          <w:rFonts w:ascii="Arial" w:hAnsi="Arial" w:cs="Arial"/>
          <w:b/>
          <w:sz w:val="20"/>
          <w:szCs w:val="22"/>
        </w:rPr>
        <w:t xml:space="preserve"> </w:t>
      </w:r>
      <w:r w:rsidR="00DD2DAD" w:rsidRPr="0031569C">
        <w:rPr>
          <w:rFonts w:ascii="Arial" w:hAnsi="Arial" w:cs="Arial"/>
          <w:bCs/>
          <w:sz w:val="20"/>
          <w:szCs w:val="22"/>
        </w:rPr>
        <w:t>zhotovitelem</w:t>
      </w:r>
      <w:r w:rsidRPr="0031569C">
        <w:rPr>
          <w:rFonts w:ascii="Arial" w:hAnsi="Arial" w:cs="Arial"/>
          <w:sz w:val="20"/>
          <w:szCs w:val="22"/>
        </w:rPr>
        <w:t>, které</w:t>
      </w:r>
      <w:r w:rsidR="00DD2DAD">
        <w:rPr>
          <w:rFonts w:ascii="Arial" w:hAnsi="Arial" w:cs="Arial"/>
          <w:sz w:val="20"/>
          <w:szCs w:val="22"/>
        </w:rPr>
        <w:t xml:space="preserve"> jsou </w:t>
      </w:r>
      <w:r w:rsidRPr="00220494">
        <w:rPr>
          <w:rFonts w:ascii="Arial" w:hAnsi="Arial" w:cs="Arial"/>
          <w:sz w:val="20"/>
          <w:szCs w:val="22"/>
        </w:rPr>
        <w:t>předkládá</w:t>
      </w:r>
      <w:r w:rsidR="00DD2DAD">
        <w:rPr>
          <w:rFonts w:ascii="Arial" w:hAnsi="Arial" w:cs="Arial"/>
          <w:sz w:val="20"/>
          <w:szCs w:val="22"/>
        </w:rPr>
        <w:t>ny</w:t>
      </w:r>
      <w:r w:rsidR="00535EB1" w:rsidRPr="00220494">
        <w:rPr>
          <w:rFonts w:ascii="Arial" w:hAnsi="Arial" w:cs="Arial"/>
          <w:sz w:val="20"/>
          <w:szCs w:val="22"/>
        </w:rPr>
        <w:t xml:space="preserve"> k odsouhlasení </w:t>
      </w:r>
      <w:r w:rsidR="00705B45" w:rsidRPr="00220494">
        <w:rPr>
          <w:rFonts w:ascii="Arial" w:hAnsi="Arial" w:cs="Arial"/>
          <w:sz w:val="20"/>
          <w:szCs w:val="22"/>
        </w:rPr>
        <w:t>příkazc</w:t>
      </w:r>
      <w:r w:rsidR="00B41B18" w:rsidRPr="00220494">
        <w:rPr>
          <w:rFonts w:ascii="Arial" w:hAnsi="Arial" w:cs="Arial"/>
          <w:sz w:val="20"/>
          <w:szCs w:val="22"/>
        </w:rPr>
        <w:t>i</w:t>
      </w:r>
      <w:r w:rsidRPr="00220494">
        <w:rPr>
          <w:rFonts w:ascii="Arial" w:hAnsi="Arial" w:cs="Arial"/>
          <w:sz w:val="20"/>
          <w:szCs w:val="22"/>
        </w:rPr>
        <w:t>.</w:t>
      </w:r>
      <w:r w:rsidR="00535EB1" w:rsidRPr="00220494">
        <w:rPr>
          <w:rFonts w:ascii="Arial" w:hAnsi="Arial" w:cs="Arial"/>
          <w:sz w:val="20"/>
          <w:szCs w:val="22"/>
        </w:rPr>
        <w:t xml:space="preserve"> </w:t>
      </w:r>
      <w:r w:rsidRPr="00220494">
        <w:rPr>
          <w:rFonts w:ascii="Arial" w:hAnsi="Arial" w:cs="Arial"/>
          <w:sz w:val="20"/>
          <w:szCs w:val="22"/>
        </w:rPr>
        <w:t>Změnové listy obsahují práce</w:t>
      </w:r>
      <w:r w:rsidR="00535EB1" w:rsidRPr="00220494">
        <w:rPr>
          <w:rFonts w:ascii="Arial" w:hAnsi="Arial" w:cs="Arial"/>
          <w:sz w:val="20"/>
          <w:szCs w:val="22"/>
        </w:rPr>
        <w:t xml:space="preserve">, které nejsou obsaženy v projektové dokumentaci a představují </w:t>
      </w:r>
      <w:r w:rsidR="00535EB1" w:rsidRPr="00220494">
        <w:rPr>
          <w:rFonts w:ascii="Arial" w:hAnsi="Arial" w:cs="Arial"/>
          <w:b/>
          <w:sz w:val="20"/>
          <w:szCs w:val="22"/>
        </w:rPr>
        <w:t>vícepráce</w:t>
      </w:r>
      <w:r w:rsidR="00535EB1" w:rsidRPr="00220494">
        <w:rPr>
          <w:rFonts w:ascii="Arial" w:hAnsi="Arial" w:cs="Arial"/>
          <w:sz w:val="20"/>
          <w:szCs w:val="22"/>
        </w:rPr>
        <w:t xml:space="preserve">, popř. </w:t>
      </w:r>
      <w:r w:rsidR="00535EB1" w:rsidRPr="00220494">
        <w:rPr>
          <w:rFonts w:ascii="Arial" w:hAnsi="Arial" w:cs="Arial"/>
          <w:b/>
          <w:sz w:val="20"/>
          <w:szCs w:val="22"/>
        </w:rPr>
        <w:t>méněpráce</w:t>
      </w:r>
      <w:r w:rsidR="00535EB1" w:rsidRPr="00220494">
        <w:rPr>
          <w:rFonts w:ascii="Arial" w:hAnsi="Arial" w:cs="Arial"/>
          <w:sz w:val="20"/>
          <w:szCs w:val="22"/>
        </w:rPr>
        <w:t>, tj. práce, které nebyly obsaženy v projektové dokumentaci z důvodu nedořešení některých detailů stavby v úrovni zpracování projektové dokumentace nebo změny oproti projektovému řešení,</w:t>
      </w:r>
      <w:r w:rsidR="00B41B18" w:rsidRPr="00220494">
        <w:rPr>
          <w:rFonts w:ascii="Arial" w:hAnsi="Arial" w:cs="Arial"/>
          <w:sz w:val="20"/>
          <w:szCs w:val="22"/>
        </w:rPr>
        <w:t xml:space="preserve"> které byly navrženy v průběhu </w:t>
      </w:r>
      <w:r w:rsidR="00535EB1" w:rsidRPr="00220494">
        <w:rPr>
          <w:rFonts w:ascii="Arial" w:hAnsi="Arial" w:cs="Arial"/>
          <w:sz w:val="20"/>
          <w:szCs w:val="22"/>
        </w:rPr>
        <w:t>výstavby</w:t>
      </w:r>
      <w:r w:rsidR="002253A0" w:rsidRPr="00220494">
        <w:rPr>
          <w:rFonts w:ascii="Arial" w:hAnsi="Arial" w:cs="Arial"/>
          <w:sz w:val="20"/>
          <w:szCs w:val="22"/>
        </w:rPr>
        <w:t>.</w:t>
      </w:r>
      <w:r w:rsidR="00B41B18" w:rsidRPr="00220494">
        <w:rPr>
          <w:rFonts w:ascii="Arial" w:hAnsi="Arial" w:cs="Arial"/>
          <w:sz w:val="20"/>
          <w:szCs w:val="22"/>
        </w:rPr>
        <w:t xml:space="preserve"> </w:t>
      </w:r>
      <w:r w:rsidRPr="00220494">
        <w:rPr>
          <w:rFonts w:ascii="Arial" w:hAnsi="Arial" w:cs="Arial"/>
          <w:sz w:val="20"/>
          <w:szCs w:val="22"/>
        </w:rPr>
        <w:t>Návrhy Změnov</w:t>
      </w:r>
      <w:r w:rsidR="00472F03" w:rsidRPr="00220494">
        <w:rPr>
          <w:rFonts w:ascii="Arial" w:hAnsi="Arial" w:cs="Arial"/>
          <w:sz w:val="20"/>
          <w:szCs w:val="22"/>
        </w:rPr>
        <w:t>ých</w:t>
      </w:r>
      <w:r w:rsidRPr="00220494">
        <w:rPr>
          <w:rFonts w:ascii="Arial" w:hAnsi="Arial" w:cs="Arial"/>
          <w:sz w:val="20"/>
          <w:szCs w:val="22"/>
        </w:rPr>
        <w:t xml:space="preserve"> listů</w:t>
      </w:r>
      <w:r w:rsidR="00535EB1" w:rsidRPr="00220494">
        <w:rPr>
          <w:rFonts w:ascii="Arial" w:hAnsi="Arial" w:cs="Arial"/>
          <w:sz w:val="20"/>
          <w:szCs w:val="22"/>
        </w:rPr>
        <w:t xml:space="preserve"> musí být </w:t>
      </w:r>
      <w:r w:rsidR="00472F03" w:rsidRPr="00220494">
        <w:rPr>
          <w:rFonts w:ascii="Arial" w:hAnsi="Arial" w:cs="Arial"/>
          <w:sz w:val="20"/>
          <w:szCs w:val="22"/>
        </w:rPr>
        <w:t xml:space="preserve">projednány na </w:t>
      </w:r>
      <w:r w:rsidR="00705B45" w:rsidRPr="00220494">
        <w:rPr>
          <w:rFonts w:ascii="Arial" w:hAnsi="Arial" w:cs="Arial"/>
          <w:sz w:val="20"/>
          <w:szCs w:val="22"/>
        </w:rPr>
        <w:t>kontrolních dnech</w:t>
      </w:r>
      <w:r w:rsidR="00F712F0" w:rsidRPr="00220494">
        <w:rPr>
          <w:rFonts w:ascii="Arial" w:hAnsi="Arial" w:cs="Arial"/>
          <w:sz w:val="20"/>
          <w:szCs w:val="22"/>
        </w:rPr>
        <w:t xml:space="preserve"> (dále jen „KD“)</w:t>
      </w:r>
      <w:r w:rsidR="00220494">
        <w:rPr>
          <w:rFonts w:ascii="Arial" w:hAnsi="Arial" w:cs="Arial"/>
          <w:sz w:val="20"/>
          <w:szCs w:val="22"/>
        </w:rPr>
        <w:t xml:space="preserve">, </w:t>
      </w:r>
      <w:r w:rsidR="00535EB1" w:rsidRPr="00220494">
        <w:rPr>
          <w:rFonts w:ascii="Arial" w:hAnsi="Arial" w:cs="Arial"/>
          <w:b/>
          <w:bCs/>
          <w:sz w:val="20"/>
          <w:szCs w:val="22"/>
        </w:rPr>
        <w:t>v</w:t>
      </w:r>
      <w:r w:rsidR="00535EB1" w:rsidRPr="00220494">
        <w:rPr>
          <w:rFonts w:ascii="Arial" w:hAnsi="Arial" w:cs="Arial"/>
          <w:b/>
          <w:sz w:val="20"/>
          <w:szCs w:val="22"/>
        </w:rPr>
        <w:t xml:space="preserve">zor změnového listu </w:t>
      </w:r>
      <w:r w:rsidR="00C059DC">
        <w:rPr>
          <w:rFonts w:ascii="Arial" w:hAnsi="Arial" w:cs="Arial"/>
          <w:b/>
          <w:sz w:val="20"/>
          <w:szCs w:val="22"/>
        </w:rPr>
        <w:t>odpovídá</w:t>
      </w:r>
      <w:r w:rsidR="004A384F" w:rsidRPr="00220494">
        <w:rPr>
          <w:rFonts w:ascii="Arial" w:hAnsi="Arial" w:cs="Arial"/>
          <w:b/>
          <w:sz w:val="20"/>
          <w:szCs w:val="22"/>
        </w:rPr>
        <w:t xml:space="preserve"> </w:t>
      </w:r>
      <w:r w:rsidR="00933C83" w:rsidRPr="00C059DC">
        <w:rPr>
          <w:rFonts w:ascii="Arial" w:hAnsi="Arial" w:cs="Arial"/>
          <w:b/>
          <w:sz w:val="20"/>
          <w:szCs w:val="22"/>
        </w:rPr>
        <w:t>přílo</w:t>
      </w:r>
      <w:r w:rsidR="00C059DC" w:rsidRPr="00C059DC">
        <w:rPr>
          <w:rFonts w:ascii="Arial" w:hAnsi="Arial" w:cs="Arial"/>
          <w:b/>
          <w:sz w:val="20"/>
          <w:szCs w:val="22"/>
        </w:rPr>
        <w:t>ze</w:t>
      </w:r>
      <w:r w:rsidR="00933C83" w:rsidRPr="00C059DC">
        <w:rPr>
          <w:rFonts w:ascii="Arial" w:hAnsi="Arial" w:cs="Arial"/>
          <w:b/>
          <w:sz w:val="20"/>
          <w:szCs w:val="22"/>
        </w:rPr>
        <w:t xml:space="preserve"> č. 5 směrnice SM/41/0</w:t>
      </w:r>
      <w:r w:rsidR="00895B12" w:rsidRPr="00C059DC">
        <w:rPr>
          <w:rFonts w:ascii="Arial" w:hAnsi="Arial" w:cs="Arial"/>
          <w:b/>
          <w:sz w:val="20"/>
          <w:szCs w:val="22"/>
        </w:rPr>
        <w:t>5</w:t>
      </w:r>
      <w:r w:rsidR="00933C83" w:rsidRPr="00C059DC">
        <w:rPr>
          <w:rFonts w:ascii="Arial" w:hAnsi="Arial" w:cs="Arial"/>
          <w:b/>
          <w:sz w:val="20"/>
          <w:szCs w:val="22"/>
        </w:rPr>
        <w:t>/</w:t>
      </w:r>
      <w:r w:rsidR="00895B12" w:rsidRPr="00C059DC">
        <w:rPr>
          <w:rFonts w:ascii="Arial" w:hAnsi="Arial" w:cs="Arial"/>
          <w:b/>
          <w:sz w:val="20"/>
          <w:szCs w:val="22"/>
        </w:rPr>
        <w:t>24</w:t>
      </w:r>
      <w:r w:rsidR="001237E3" w:rsidRPr="00C059DC">
        <w:rPr>
          <w:rFonts w:ascii="Arial" w:hAnsi="Arial" w:cs="Arial"/>
          <w:sz w:val="20"/>
          <w:szCs w:val="22"/>
        </w:rPr>
        <w:t>,</w:t>
      </w:r>
    </w:p>
    <w:p w:rsidR="00F707D4" w:rsidRDefault="00794FB9" w:rsidP="00191685">
      <w:pPr>
        <w:widowControl w:val="0"/>
        <w:numPr>
          <w:ilvl w:val="2"/>
          <w:numId w:val="7"/>
        </w:numPr>
        <w:adjustRightInd w:val="0"/>
        <w:spacing w:before="60"/>
        <w:ind w:left="1418" w:hanging="851"/>
        <w:jc w:val="both"/>
        <w:textAlignment w:val="baseline"/>
        <w:outlineLvl w:val="0"/>
        <w:rPr>
          <w:rFonts w:ascii="Arial" w:hAnsi="Arial" w:cs="Arial"/>
          <w:sz w:val="20"/>
          <w:szCs w:val="22"/>
        </w:rPr>
      </w:pPr>
      <w:r>
        <w:rPr>
          <w:rFonts w:ascii="Arial" w:hAnsi="Arial" w:cs="Arial"/>
          <w:sz w:val="20"/>
          <w:szCs w:val="22"/>
        </w:rPr>
        <w:t xml:space="preserve">na KD zajišťuje </w:t>
      </w:r>
      <w:r w:rsidR="00535EB1" w:rsidRPr="00220494">
        <w:rPr>
          <w:rFonts w:ascii="Arial" w:hAnsi="Arial" w:cs="Arial"/>
          <w:sz w:val="20"/>
          <w:szCs w:val="22"/>
        </w:rPr>
        <w:t>před</w:t>
      </w:r>
      <w:r>
        <w:rPr>
          <w:rFonts w:ascii="Arial" w:hAnsi="Arial" w:cs="Arial"/>
          <w:sz w:val="20"/>
          <w:szCs w:val="22"/>
        </w:rPr>
        <w:t>ložení</w:t>
      </w:r>
      <w:r w:rsidR="00535EB1" w:rsidRPr="00220494">
        <w:rPr>
          <w:rFonts w:ascii="Arial" w:hAnsi="Arial" w:cs="Arial"/>
          <w:sz w:val="20"/>
          <w:szCs w:val="22"/>
        </w:rPr>
        <w:t xml:space="preserve"> </w:t>
      </w:r>
      <w:r w:rsidR="00812C0B" w:rsidRPr="00220494">
        <w:rPr>
          <w:rFonts w:ascii="Arial" w:hAnsi="Arial" w:cs="Arial"/>
          <w:sz w:val="20"/>
          <w:szCs w:val="22"/>
        </w:rPr>
        <w:t>návrh</w:t>
      </w:r>
      <w:r>
        <w:rPr>
          <w:rFonts w:ascii="Arial" w:hAnsi="Arial" w:cs="Arial"/>
          <w:sz w:val="20"/>
          <w:szCs w:val="22"/>
        </w:rPr>
        <w:t>ů</w:t>
      </w:r>
      <w:r w:rsidR="00812C0B" w:rsidRPr="00220494">
        <w:rPr>
          <w:rFonts w:ascii="Arial" w:hAnsi="Arial" w:cs="Arial"/>
          <w:sz w:val="20"/>
          <w:szCs w:val="22"/>
        </w:rPr>
        <w:t xml:space="preserve"> </w:t>
      </w:r>
      <w:r w:rsidR="00535EB1" w:rsidRPr="00220494">
        <w:rPr>
          <w:rFonts w:ascii="Arial" w:hAnsi="Arial" w:cs="Arial"/>
          <w:sz w:val="20"/>
          <w:szCs w:val="22"/>
        </w:rPr>
        <w:t>změnov</w:t>
      </w:r>
      <w:r w:rsidR="00812C0B" w:rsidRPr="00220494">
        <w:rPr>
          <w:rFonts w:ascii="Arial" w:hAnsi="Arial" w:cs="Arial"/>
          <w:sz w:val="20"/>
          <w:szCs w:val="22"/>
        </w:rPr>
        <w:t>ých</w:t>
      </w:r>
      <w:r w:rsidR="00535EB1" w:rsidRPr="00220494">
        <w:rPr>
          <w:rFonts w:ascii="Arial" w:hAnsi="Arial" w:cs="Arial"/>
          <w:sz w:val="20"/>
          <w:szCs w:val="22"/>
        </w:rPr>
        <w:t xml:space="preserve"> list</w:t>
      </w:r>
      <w:r w:rsidR="00812C0B" w:rsidRPr="00220494">
        <w:rPr>
          <w:rFonts w:ascii="Arial" w:hAnsi="Arial" w:cs="Arial"/>
          <w:sz w:val="20"/>
          <w:szCs w:val="22"/>
        </w:rPr>
        <w:t>ů</w:t>
      </w:r>
      <w:r w:rsidR="00535EB1" w:rsidRPr="00220494">
        <w:rPr>
          <w:rFonts w:ascii="Arial" w:hAnsi="Arial" w:cs="Arial"/>
          <w:sz w:val="20"/>
          <w:szCs w:val="22"/>
        </w:rPr>
        <w:t xml:space="preserve"> k odsouhlasení </w:t>
      </w:r>
      <w:r w:rsidR="00544EB6" w:rsidRPr="00220494">
        <w:rPr>
          <w:rFonts w:ascii="Arial" w:hAnsi="Arial" w:cs="Arial"/>
          <w:sz w:val="20"/>
          <w:szCs w:val="22"/>
        </w:rPr>
        <w:t>příkazc</w:t>
      </w:r>
      <w:r w:rsidR="0068759D" w:rsidRPr="00220494">
        <w:rPr>
          <w:rFonts w:ascii="Arial" w:hAnsi="Arial" w:cs="Arial"/>
          <w:sz w:val="20"/>
          <w:szCs w:val="22"/>
        </w:rPr>
        <w:t>i</w:t>
      </w:r>
      <w:r w:rsidR="00535EB1" w:rsidRPr="00220494">
        <w:rPr>
          <w:rFonts w:ascii="Arial" w:hAnsi="Arial" w:cs="Arial"/>
          <w:sz w:val="20"/>
          <w:szCs w:val="22"/>
        </w:rPr>
        <w:t xml:space="preserve">, </w:t>
      </w:r>
    </w:p>
    <w:p w:rsidR="00F707D4" w:rsidRDefault="00535EB1" w:rsidP="00191685">
      <w:pPr>
        <w:widowControl w:val="0"/>
        <w:numPr>
          <w:ilvl w:val="2"/>
          <w:numId w:val="7"/>
        </w:numPr>
        <w:adjustRightInd w:val="0"/>
        <w:spacing w:before="60"/>
        <w:ind w:left="1418" w:hanging="851"/>
        <w:jc w:val="both"/>
        <w:textAlignment w:val="baseline"/>
        <w:outlineLvl w:val="0"/>
        <w:rPr>
          <w:rFonts w:ascii="Arial" w:hAnsi="Arial" w:cs="Arial"/>
          <w:sz w:val="20"/>
          <w:szCs w:val="22"/>
        </w:rPr>
      </w:pPr>
      <w:r w:rsidRPr="00220494">
        <w:rPr>
          <w:rFonts w:ascii="Arial" w:hAnsi="Arial" w:cs="Arial"/>
          <w:sz w:val="20"/>
          <w:szCs w:val="22"/>
        </w:rPr>
        <w:t xml:space="preserve">kontroluje, zda zhotovitel průběžně a systematicky </w:t>
      </w:r>
      <w:r w:rsidRPr="00220494">
        <w:rPr>
          <w:rFonts w:ascii="Arial" w:hAnsi="Arial" w:cs="Arial"/>
          <w:b/>
          <w:sz w:val="20"/>
          <w:szCs w:val="22"/>
        </w:rPr>
        <w:t>zakresluje</w:t>
      </w:r>
      <w:r w:rsidRPr="00220494">
        <w:rPr>
          <w:rFonts w:ascii="Arial" w:hAnsi="Arial" w:cs="Arial"/>
          <w:sz w:val="20"/>
          <w:szCs w:val="22"/>
        </w:rPr>
        <w:t xml:space="preserve"> do jednoho vyhotovení </w:t>
      </w:r>
      <w:r w:rsidRPr="00220494">
        <w:rPr>
          <w:rFonts w:ascii="Arial" w:hAnsi="Arial" w:cs="Arial"/>
          <w:b/>
          <w:sz w:val="20"/>
          <w:szCs w:val="22"/>
        </w:rPr>
        <w:t>projektu veškeré změny</w:t>
      </w:r>
      <w:r w:rsidRPr="00220494">
        <w:rPr>
          <w:rFonts w:ascii="Arial" w:hAnsi="Arial" w:cs="Arial"/>
          <w:sz w:val="20"/>
          <w:szCs w:val="22"/>
        </w:rPr>
        <w:t xml:space="preserve"> (tj. doplňování a opravy)</w:t>
      </w:r>
      <w:r w:rsidR="00F557C0" w:rsidRPr="00220494">
        <w:rPr>
          <w:rFonts w:ascii="Arial" w:hAnsi="Arial" w:cs="Arial"/>
          <w:sz w:val="20"/>
          <w:szCs w:val="22"/>
        </w:rPr>
        <w:t>,</w:t>
      </w:r>
      <w:r w:rsidRPr="00220494">
        <w:rPr>
          <w:rFonts w:ascii="Arial" w:hAnsi="Arial" w:cs="Arial"/>
          <w:sz w:val="20"/>
          <w:szCs w:val="22"/>
        </w:rPr>
        <w:t xml:space="preserve"> k nimž došlo při provádění díla a provádí evidenci dokumentace dokončených částí stavby,</w:t>
      </w:r>
    </w:p>
    <w:p w:rsidR="00F707D4" w:rsidRDefault="00535EB1" w:rsidP="00191685">
      <w:pPr>
        <w:widowControl w:val="0"/>
        <w:numPr>
          <w:ilvl w:val="2"/>
          <w:numId w:val="7"/>
        </w:numPr>
        <w:adjustRightInd w:val="0"/>
        <w:spacing w:before="60"/>
        <w:ind w:left="1418" w:hanging="851"/>
        <w:jc w:val="both"/>
        <w:textAlignment w:val="baseline"/>
        <w:outlineLvl w:val="0"/>
        <w:rPr>
          <w:rFonts w:ascii="Arial" w:hAnsi="Arial" w:cs="Arial"/>
          <w:sz w:val="20"/>
          <w:szCs w:val="22"/>
        </w:rPr>
      </w:pPr>
      <w:r w:rsidRPr="00220494">
        <w:rPr>
          <w:rFonts w:ascii="Arial" w:hAnsi="Arial" w:cs="Arial"/>
          <w:sz w:val="20"/>
          <w:szCs w:val="22"/>
        </w:rPr>
        <w:t xml:space="preserve">provádí průběžnou </w:t>
      </w:r>
      <w:r w:rsidRPr="00220494">
        <w:rPr>
          <w:rFonts w:ascii="Arial" w:hAnsi="Arial" w:cs="Arial"/>
          <w:b/>
          <w:sz w:val="20"/>
          <w:szCs w:val="22"/>
        </w:rPr>
        <w:t>kontrolu a odsouhlasení rozsahu provedených prací</w:t>
      </w:r>
      <w:r w:rsidR="001C19D2" w:rsidRPr="00220494">
        <w:rPr>
          <w:rFonts w:ascii="Arial" w:hAnsi="Arial" w:cs="Arial"/>
          <w:sz w:val="20"/>
          <w:szCs w:val="22"/>
        </w:rPr>
        <w:t xml:space="preserve">, </w:t>
      </w:r>
      <w:r w:rsidRPr="00220494">
        <w:rPr>
          <w:rFonts w:ascii="Arial" w:hAnsi="Arial" w:cs="Arial"/>
          <w:sz w:val="20"/>
          <w:szCs w:val="22"/>
        </w:rPr>
        <w:t>kontrolu soupisů provedených prací a jejich souladu s položkami ocenění, kontroluje fakturační podklady</w:t>
      </w:r>
      <w:r w:rsidR="003C6E65" w:rsidRPr="00220494">
        <w:rPr>
          <w:rFonts w:ascii="Arial" w:hAnsi="Arial" w:cs="Arial"/>
          <w:sz w:val="20"/>
          <w:szCs w:val="22"/>
        </w:rPr>
        <w:t xml:space="preserve"> a </w:t>
      </w:r>
      <w:r w:rsidR="003C6E65" w:rsidRPr="00220494">
        <w:rPr>
          <w:rFonts w:ascii="Arial" w:hAnsi="Arial" w:cs="Arial"/>
          <w:sz w:val="20"/>
          <w:szCs w:val="22"/>
        </w:rPr>
        <w:lastRenderedPageBreak/>
        <w:t>faktury</w:t>
      </w:r>
      <w:r w:rsidRPr="00220494">
        <w:rPr>
          <w:rFonts w:ascii="Arial" w:hAnsi="Arial" w:cs="Arial"/>
          <w:sz w:val="20"/>
          <w:szCs w:val="22"/>
        </w:rPr>
        <w:t>, sleduje jejich návaznost na projektovou a rozpočtovou dokumentaci a potvrzuje je způsobem sjednaným ve smlouvě o dílo</w:t>
      </w:r>
      <w:r w:rsidR="00043E4C" w:rsidRPr="00220494">
        <w:rPr>
          <w:rFonts w:ascii="Arial" w:hAnsi="Arial" w:cs="Arial"/>
          <w:sz w:val="20"/>
          <w:szCs w:val="22"/>
        </w:rPr>
        <w:t xml:space="preserve"> se zhotovitelem stavby</w:t>
      </w:r>
      <w:r w:rsidRPr="00220494">
        <w:rPr>
          <w:rFonts w:ascii="Arial" w:hAnsi="Arial" w:cs="Arial"/>
          <w:sz w:val="20"/>
          <w:szCs w:val="22"/>
        </w:rPr>
        <w:t>,</w:t>
      </w:r>
    </w:p>
    <w:p w:rsidR="00220494" w:rsidRDefault="00535EB1" w:rsidP="00191685">
      <w:pPr>
        <w:widowControl w:val="0"/>
        <w:numPr>
          <w:ilvl w:val="2"/>
          <w:numId w:val="7"/>
        </w:numPr>
        <w:adjustRightInd w:val="0"/>
        <w:spacing w:before="60"/>
        <w:ind w:left="1418" w:hanging="851"/>
        <w:jc w:val="both"/>
        <w:textAlignment w:val="baseline"/>
        <w:outlineLvl w:val="0"/>
        <w:rPr>
          <w:rFonts w:ascii="Arial" w:hAnsi="Arial" w:cs="Arial"/>
          <w:sz w:val="20"/>
          <w:szCs w:val="22"/>
        </w:rPr>
      </w:pPr>
      <w:r w:rsidRPr="00220494">
        <w:rPr>
          <w:rFonts w:ascii="Arial" w:hAnsi="Arial" w:cs="Arial"/>
          <w:sz w:val="20"/>
          <w:szCs w:val="22"/>
        </w:rPr>
        <w:t xml:space="preserve">provádí </w:t>
      </w:r>
      <w:r w:rsidRPr="00220494">
        <w:rPr>
          <w:rFonts w:ascii="Arial" w:hAnsi="Arial" w:cs="Arial"/>
          <w:b/>
          <w:sz w:val="20"/>
          <w:szCs w:val="22"/>
        </w:rPr>
        <w:t xml:space="preserve">kontrolu věcné správnosti faktur </w:t>
      </w:r>
      <w:r w:rsidR="00043E4C" w:rsidRPr="00220494">
        <w:rPr>
          <w:rFonts w:ascii="Arial" w:hAnsi="Arial" w:cs="Arial"/>
          <w:b/>
          <w:sz w:val="20"/>
          <w:szCs w:val="22"/>
        </w:rPr>
        <w:t xml:space="preserve">zhotovitele stavby </w:t>
      </w:r>
      <w:r w:rsidRPr="00220494">
        <w:rPr>
          <w:rFonts w:ascii="Arial" w:hAnsi="Arial" w:cs="Arial"/>
          <w:b/>
          <w:sz w:val="20"/>
          <w:szCs w:val="22"/>
        </w:rPr>
        <w:t>a úplnosti oceňovacích podkladů</w:t>
      </w:r>
      <w:r w:rsidRPr="00220494">
        <w:rPr>
          <w:rFonts w:ascii="Arial" w:hAnsi="Arial" w:cs="Arial"/>
          <w:sz w:val="20"/>
          <w:szCs w:val="22"/>
        </w:rPr>
        <w:t xml:space="preserve">, jejich soulad s platebními podmínkami ve smlouvách a předkládá je </w:t>
      </w:r>
      <w:r w:rsidR="009D212A" w:rsidRPr="00220494">
        <w:rPr>
          <w:rFonts w:ascii="Arial" w:hAnsi="Arial" w:cs="Arial"/>
          <w:sz w:val="20"/>
          <w:szCs w:val="22"/>
        </w:rPr>
        <w:t>příkazc</w:t>
      </w:r>
      <w:r w:rsidR="00621D86" w:rsidRPr="00220494">
        <w:rPr>
          <w:rFonts w:ascii="Arial" w:hAnsi="Arial" w:cs="Arial"/>
          <w:sz w:val="20"/>
          <w:szCs w:val="22"/>
        </w:rPr>
        <w:t>i</w:t>
      </w:r>
      <w:r w:rsidRPr="00220494">
        <w:rPr>
          <w:rFonts w:ascii="Arial" w:hAnsi="Arial" w:cs="Arial"/>
          <w:sz w:val="20"/>
          <w:szCs w:val="22"/>
        </w:rPr>
        <w:t xml:space="preserve"> k úhradě,</w:t>
      </w:r>
    </w:p>
    <w:p w:rsidR="00B63477" w:rsidRPr="000F2D5C" w:rsidRDefault="00B63477" w:rsidP="00F734A7">
      <w:pPr>
        <w:widowControl w:val="0"/>
        <w:numPr>
          <w:ilvl w:val="2"/>
          <w:numId w:val="7"/>
        </w:numPr>
        <w:adjustRightInd w:val="0"/>
        <w:spacing w:before="60"/>
        <w:ind w:left="1418" w:hanging="851"/>
        <w:jc w:val="both"/>
        <w:textAlignment w:val="baseline"/>
        <w:outlineLvl w:val="0"/>
        <w:rPr>
          <w:rFonts w:ascii="Arial" w:hAnsi="Arial" w:cs="Arial"/>
          <w:sz w:val="20"/>
          <w:szCs w:val="20"/>
        </w:rPr>
      </w:pPr>
      <w:r w:rsidRPr="00521919">
        <w:rPr>
          <w:rFonts w:ascii="Arial" w:hAnsi="Arial" w:cs="Arial"/>
          <w:sz w:val="20"/>
          <w:szCs w:val="22"/>
        </w:rPr>
        <w:t xml:space="preserve">příkazník </w:t>
      </w:r>
      <w:r w:rsidRPr="00521919">
        <w:rPr>
          <w:rFonts w:ascii="Arial" w:hAnsi="Arial" w:cs="Arial"/>
          <w:b/>
          <w:sz w:val="20"/>
          <w:szCs w:val="22"/>
        </w:rPr>
        <w:t>provede kontrolu</w:t>
      </w:r>
      <w:r w:rsidRPr="00521919">
        <w:rPr>
          <w:rFonts w:ascii="Arial" w:hAnsi="Arial" w:cs="Arial"/>
          <w:sz w:val="20"/>
          <w:szCs w:val="22"/>
        </w:rPr>
        <w:t xml:space="preserve"> správnosti každého soupisu provedených prací a dodávek a zjišťovacího protokolu </w:t>
      </w:r>
      <w:r w:rsidRPr="00521919">
        <w:rPr>
          <w:rFonts w:ascii="Arial" w:hAnsi="Arial" w:cs="Arial"/>
          <w:b/>
          <w:sz w:val="20"/>
          <w:szCs w:val="22"/>
        </w:rPr>
        <w:t xml:space="preserve">do </w:t>
      </w:r>
      <w:r>
        <w:rPr>
          <w:rFonts w:ascii="Arial" w:hAnsi="Arial" w:cs="Arial"/>
          <w:b/>
          <w:sz w:val="20"/>
          <w:szCs w:val="22"/>
        </w:rPr>
        <w:t>5</w:t>
      </w:r>
      <w:r w:rsidRPr="00521919">
        <w:rPr>
          <w:rFonts w:ascii="Arial" w:hAnsi="Arial" w:cs="Arial"/>
          <w:b/>
          <w:sz w:val="20"/>
          <w:szCs w:val="22"/>
        </w:rPr>
        <w:t xml:space="preserve"> kalendářních dnů</w:t>
      </w:r>
      <w:r w:rsidRPr="00521919">
        <w:rPr>
          <w:rFonts w:ascii="Arial" w:hAnsi="Arial" w:cs="Arial"/>
          <w:sz w:val="20"/>
          <w:szCs w:val="22"/>
        </w:rPr>
        <w:t xml:space="preserve"> od jejich předložení zhotovitelem stavby. Pokud nemá příkazník k předloženému soupisu provedených stavebních prací, dodávek a služeb a zjišťovacímu protokolu výhrady, vrátí je zpět neprodleně po provedení kontroly potvrzené zhotoviteli stavby</w:t>
      </w:r>
      <w:r>
        <w:rPr>
          <w:rFonts w:ascii="Arial" w:hAnsi="Arial" w:cs="Arial"/>
          <w:sz w:val="20"/>
          <w:szCs w:val="22"/>
        </w:rPr>
        <w:t xml:space="preserve">. </w:t>
      </w:r>
      <w:r w:rsidRPr="00521919">
        <w:rPr>
          <w:rFonts w:ascii="Arial" w:hAnsi="Arial" w:cs="Arial"/>
          <w:sz w:val="20"/>
          <w:szCs w:val="22"/>
        </w:rPr>
        <w:t xml:space="preserve">V opačném případě soupis stavebních prací, dodávek a služeb a zjišťovací protokol s uvedením výhrad </w:t>
      </w:r>
      <w:r w:rsidRPr="00521919">
        <w:rPr>
          <w:rFonts w:ascii="Arial" w:hAnsi="Arial" w:cs="Arial"/>
          <w:b/>
          <w:sz w:val="20"/>
          <w:szCs w:val="22"/>
        </w:rPr>
        <w:t>vrátí ve lhůtě</w:t>
      </w:r>
      <w:r w:rsidRPr="00521919">
        <w:rPr>
          <w:rFonts w:ascii="Arial" w:hAnsi="Arial" w:cs="Arial"/>
          <w:sz w:val="20"/>
          <w:szCs w:val="22"/>
        </w:rPr>
        <w:t xml:space="preserve"> </w:t>
      </w:r>
      <w:r w:rsidRPr="00521919">
        <w:rPr>
          <w:rFonts w:ascii="Arial" w:hAnsi="Arial" w:cs="Arial"/>
          <w:b/>
          <w:sz w:val="20"/>
          <w:szCs w:val="22"/>
        </w:rPr>
        <w:t>5 kalendářních dnů</w:t>
      </w:r>
      <w:r w:rsidRPr="00521919">
        <w:rPr>
          <w:rFonts w:ascii="Arial" w:hAnsi="Arial" w:cs="Arial"/>
          <w:sz w:val="20"/>
          <w:szCs w:val="22"/>
        </w:rPr>
        <w:t xml:space="preserve"> od jejich </w:t>
      </w:r>
      <w:r w:rsidRPr="000F2D5C">
        <w:rPr>
          <w:rFonts w:ascii="Arial" w:hAnsi="Arial" w:cs="Arial"/>
          <w:sz w:val="20"/>
          <w:szCs w:val="20"/>
        </w:rPr>
        <w:t>předložení k přepracování zhotoviteli stavby</w:t>
      </w:r>
      <w:r w:rsidR="000F2D5C" w:rsidRPr="000F2D5C">
        <w:rPr>
          <w:rFonts w:ascii="Arial" w:hAnsi="Arial" w:cs="Arial"/>
          <w:sz w:val="20"/>
          <w:szCs w:val="20"/>
        </w:rPr>
        <w:t>,</w:t>
      </w:r>
    </w:p>
    <w:p w:rsidR="00B63477" w:rsidRPr="000F2D5C" w:rsidRDefault="00DD2DAD" w:rsidP="000F2D5C">
      <w:pPr>
        <w:widowControl w:val="0"/>
        <w:numPr>
          <w:ilvl w:val="2"/>
          <w:numId w:val="7"/>
        </w:numPr>
        <w:adjustRightInd w:val="0"/>
        <w:spacing w:before="60"/>
        <w:ind w:left="1418" w:hanging="851"/>
        <w:jc w:val="both"/>
        <w:textAlignment w:val="baseline"/>
        <w:outlineLvl w:val="0"/>
        <w:rPr>
          <w:rFonts w:ascii="Arial" w:hAnsi="Arial" w:cs="Arial"/>
          <w:sz w:val="20"/>
          <w:szCs w:val="20"/>
        </w:rPr>
      </w:pPr>
      <w:r w:rsidRPr="000F2D5C">
        <w:rPr>
          <w:rFonts w:ascii="Arial" w:hAnsi="Arial" w:cs="Arial"/>
          <w:sz w:val="20"/>
          <w:szCs w:val="20"/>
        </w:rPr>
        <w:t xml:space="preserve">příkazník </w:t>
      </w:r>
      <w:r w:rsidRPr="000F2D5C">
        <w:rPr>
          <w:rFonts w:ascii="Arial" w:hAnsi="Arial" w:cs="Arial"/>
          <w:b/>
          <w:sz w:val="20"/>
          <w:szCs w:val="20"/>
        </w:rPr>
        <w:t>provede kontrolu</w:t>
      </w:r>
      <w:r w:rsidRPr="000F2D5C">
        <w:rPr>
          <w:rFonts w:ascii="Arial" w:hAnsi="Arial" w:cs="Arial"/>
          <w:sz w:val="20"/>
          <w:szCs w:val="20"/>
        </w:rPr>
        <w:t xml:space="preserve"> </w:t>
      </w:r>
      <w:r w:rsidR="00B63477" w:rsidRPr="000F2D5C">
        <w:rPr>
          <w:rFonts w:ascii="Arial" w:hAnsi="Arial" w:cs="Arial"/>
          <w:sz w:val="20"/>
          <w:szCs w:val="20"/>
        </w:rPr>
        <w:t>doručen</w:t>
      </w:r>
      <w:r w:rsidR="00D3757D" w:rsidRPr="000F2D5C">
        <w:rPr>
          <w:rFonts w:ascii="Arial" w:hAnsi="Arial" w:cs="Arial"/>
          <w:sz w:val="20"/>
          <w:szCs w:val="20"/>
        </w:rPr>
        <w:t>ého</w:t>
      </w:r>
      <w:r w:rsidR="00B63477" w:rsidRPr="000F2D5C">
        <w:rPr>
          <w:rFonts w:ascii="Arial" w:hAnsi="Arial" w:cs="Arial"/>
          <w:sz w:val="20"/>
          <w:szCs w:val="20"/>
        </w:rPr>
        <w:t xml:space="preserve"> </w:t>
      </w:r>
      <w:r w:rsidR="002D7189" w:rsidRPr="000F2D5C">
        <w:rPr>
          <w:rFonts w:ascii="Arial" w:hAnsi="Arial" w:cs="Arial"/>
          <w:sz w:val="20"/>
          <w:szCs w:val="20"/>
        </w:rPr>
        <w:t>d</w:t>
      </w:r>
      <w:r w:rsidR="00B63477" w:rsidRPr="000F2D5C">
        <w:rPr>
          <w:rFonts w:ascii="Arial" w:hAnsi="Arial" w:cs="Arial"/>
          <w:sz w:val="20"/>
          <w:szCs w:val="20"/>
        </w:rPr>
        <w:t>aňového dokladu zhotovitele stavby příkazci nejpozději do 13. dne ode dne uskutečnění zdanitelného plnění,</w:t>
      </w:r>
    </w:p>
    <w:p w:rsidR="00A52A67" w:rsidRPr="000F2D5C" w:rsidRDefault="00A52A67" w:rsidP="000F2D5C">
      <w:pPr>
        <w:widowControl w:val="0"/>
        <w:numPr>
          <w:ilvl w:val="2"/>
          <w:numId w:val="7"/>
        </w:numPr>
        <w:adjustRightInd w:val="0"/>
        <w:spacing w:before="60"/>
        <w:ind w:left="1418" w:hanging="851"/>
        <w:jc w:val="both"/>
        <w:textAlignment w:val="baseline"/>
        <w:outlineLvl w:val="0"/>
        <w:rPr>
          <w:rFonts w:ascii="Arial" w:hAnsi="Arial" w:cs="Arial"/>
          <w:sz w:val="20"/>
          <w:szCs w:val="20"/>
        </w:rPr>
      </w:pPr>
      <w:r w:rsidRPr="000F2D5C">
        <w:rPr>
          <w:rFonts w:ascii="Arial" w:hAnsi="Arial" w:cs="Arial"/>
          <w:sz w:val="20"/>
          <w:szCs w:val="20"/>
        </w:rPr>
        <w:t>vede seznam vzorků předávaných k odsouhlasení zhotovitelem stavby,</w:t>
      </w:r>
    </w:p>
    <w:p w:rsidR="00E7763A" w:rsidRPr="000F2D5C" w:rsidRDefault="00E7763A" w:rsidP="000F2D5C">
      <w:pPr>
        <w:widowControl w:val="0"/>
        <w:numPr>
          <w:ilvl w:val="2"/>
          <w:numId w:val="9"/>
        </w:numPr>
        <w:adjustRightInd w:val="0"/>
        <w:spacing w:before="60"/>
        <w:ind w:left="1418" w:hanging="851"/>
        <w:jc w:val="both"/>
        <w:textAlignment w:val="baseline"/>
        <w:outlineLvl w:val="0"/>
        <w:rPr>
          <w:rFonts w:ascii="Arial" w:hAnsi="Arial" w:cs="Arial"/>
          <w:sz w:val="20"/>
          <w:szCs w:val="20"/>
        </w:rPr>
      </w:pPr>
      <w:r w:rsidRPr="000F2D5C">
        <w:rPr>
          <w:rFonts w:ascii="Arial" w:hAnsi="Arial" w:cs="Arial"/>
          <w:sz w:val="20"/>
          <w:szCs w:val="20"/>
        </w:rPr>
        <w:t>o všech závažných okolnostech, vyskytujících se při realizaci díla, informuje příkazce,</w:t>
      </w:r>
    </w:p>
    <w:p w:rsidR="00E7763A" w:rsidRPr="00162A63" w:rsidRDefault="00E7763A" w:rsidP="000F2D5C">
      <w:pPr>
        <w:pStyle w:val="KUsmlouva-3rove"/>
        <w:numPr>
          <w:ilvl w:val="2"/>
          <w:numId w:val="9"/>
        </w:numPr>
        <w:spacing w:before="60" w:after="0"/>
        <w:ind w:left="1418" w:hanging="851"/>
      </w:pPr>
      <w:r>
        <w:t xml:space="preserve">řádně a včas </w:t>
      </w:r>
      <w:r w:rsidRPr="00F707D4">
        <w:t>vyhotovuje</w:t>
      </w:r>
      <w:r>
        <w:t xml:space="preserve"> a předává veškeré</w:t>
      </w:r>
      <w:r w:rsidRPr="00F707D4">
        <w:t xml:space="preserve"> </w:t>
      </w:r>
      <w:r w:rsidRPr="00477C04">
        <w:rPr>
          <w:rStyle w:val="KUTun"/>
        </w:rPr>
        <w:t>podklady pro účtování smluvních pokut</w:t>
      </w:r>
      <w:r w:rsidRPr="00F707D4">
        <w:t xml:space="preserve"> v případě porušení smluvních závazků zhotovitele díla</w:t>
      </w:r>
      <w:r>
        <w:t xml:space="preserve"> a účastníků výstavby</w:t>
      </w:r>
      <w:r w:rsidRPr="00F707D4">
        <w:t>,</w:t>
      </w:r>
    </w:p>
    <w:p w:rsidR="00F707D4" w:rsidRPr="00E7763A" w:rsidRDefault="00535EB1" w:rsidP="000F2D5C">
      <w:pPr>
        <w:pStyle w:val="KUsmlouva-3rove"/>
        <w:numPr>
          <w:ilvl w:val="2"/>
          <w:numId w:val="9"/>
        </w:numPr>
        <w:spacing w:before="60" w:after="0"/>
        <w:ind w:left="1418" w:hanging="851"/>
      </w:pPr>
      <w:r w:rsidRPr="00E7763A">
        <w:rPr>
          <w:szCs w:val="22"/>
        </w:rPr>
        <w:t xml:space="preserve">v průběhu výstavby připravuje </w:t>
      </w:r>
      <w:r w:rsidRPr="00E7763A">
        <w:rPr>
          <w:b/>
          <w:szCs w:val="22"/>
        </w:rPr>
        <w:t>podklady pro závěrečné hodnocení stavby</w:t>
      </w:r>
      <w:r w:rsidRPr="00E7763A">
        <w:rPr>
          <w:szCs w:val="22"/>
        </w:rPr>
        <w:t>,</w:t>
      </w:r>
    </w:p>
    <w:p w:rsidR="00535EB1" w:rsidRPr="00E7763A" w:rsidRDefault="00535EB1" w:rsidP="000F2D5C">
      <w:pPr>
        <w:pStyle w:val="KUsmlouva-3rove"/>
        <w:numPr>
          <w:ilvl w:val="2"/>
          <w:numId w:val="9"/>
        </w:numPr>
        <w:spacing w:before="60" w:after="0"/>
        <w:ind w:left="1418" w:hanging="851"/>
      </w:pPr>
      <w:r w:rsidRPr="00E7763A">
        <w:rPr>
          <w:szCs w:val="22"/>
        </w:rPr>
        <w:t xml:space="preserve">je povinen se </w:t>
      </w:r>
      <w:r w:rsidRPr="00E7763A">
        <w:rPr>
          <w:b/>
          <w:szCs w:val="22"/>
        </w:rPr>
        <w:t>účastnit kontrolní prohlídky</w:t>
      </w:r>
      <w:r w:rsidRPr="00E7763A">
        <w:rPr>
          <w:szCs w:val="22"/>
        </w:rPr>
        <w:t xml:space="preserve"> stavby stavebním úřadem a umožnit ve spolupráci se zhotovitelem stavby její konání, zjednat nápravu, pokud při kontrolní prohlídce stavby je tato uložena stavebním úřadem.</w:t>
      </w:r>
    </w:p>
    <w:p w:rsidR="00A917B3" w:rsidRDefault="00A917B3" w:rsidP="00E7763A">
      <w:pPr>
        <w:widowControl w:val="0"/>
        <w:adjustRightInd w:val="0"/>
        <w:ind w:left="2585"/>
        <w:jc w:val="both"/>
        <w:textAlignment w:val="baseline"/>
        <w:outlineLvl w:val="0"/>
        <w:rPr>
          <w:rFonts w:ascii="Arial" w:hAnsi="Arial" w:cs="Arial"/>
          <w:sz w:val="20"/>
          <w:szCs w:val="22"/>
        </w:rPr>
      </w:pPr>
    </w:p>
    <w:p w:rsidR="00DE323E" w:rsidRDefault="00DE323E" w:rsidP="00E7763A">
      <w:pPr>
        <w:widowControl w:val="0"/>
        <w:adjustRightInd w:val="0"/>
        <w:ind w:left="2585"/>
        <w:jc w:val="both"/>
        <w:textAlignment w:val="baseline"/>
        <w:outlineLvl w:val="0"/>
        <w:rPr>
          <w:rFonts w:ascii="Arial" w:hAnsi="Arial" w:cs="Arial"/>
          <w:sz w:val="20"/>
          <w:szCs w:val="22"/>
        </w:rPr>
      </w:pPr>
    </w:p>
    <w:p w:rsidR="00535EB1" w:rsidRPr="00E7763A" w:rsidRDefault="00535EB1" w:rsidP="00191685">
      <w:pPr>
        <w:widowControl w:val="0"/>
        <w:numPr>
          <w:ilvl w:val="1"/>
          <w:numId w:val="9"/>
        </w:numPr>
        <w:adjustRightInd w:val="0"/>
        <w:spacing w:before="60"/>
        <w:ind w:left="567" w:hanging="567"/>
        <w:textAlignment w:val="baseline"/>
        <w:outlineLvl w:val="0"/>
        <w:rPr>
          <w:rFonts w:ascii="Arial" w:hAnsi="Arial" w:cs="Arial"/>
          <w:sz w:val="20"/>
          <w:szCs w:val="22"/>
        </w:rPr>
      </w:pPr>
      <w:r w:rsidRPr="00AD2987">
        <w:rPr>
          <w:rFonts w:ascii="Arial" w:hAnsi="Arial" w:cs="Arial"/>
          <w:b/>
          <w:sz w:val="20"/>
          <w:szCs w:val="22"/>
        </w:rPr>
        <w:t>Před předáním a převzetím díla:</w:t>
      </w:r>
    </w:p>
    <w:p w:rsidR="00535EB1" w:rsidRDefault="00E7763A" w:rsidP="000F2D5C">
      <w:pPr>
        <w:widowControl w:val="0"/>
        <w:adjustRightInd w:val="0"/>
        <w:spacing w:before="60"/>
        <w:ind w:left="1418" w:hanging="851"/>
        <w:jc w:val="both"/>
        <w:textAlignment w:val="baseline"/>
        <w:outlineLvl w:val="0"/>
        <w:rPr>
          <w:rFonts w:ascii="Arial" w:hAnsi="Arial" w:cs="Arial"/>
          <w:sz w:val="20"/>
          <w:szCs w:val="22"/>
        </w:rPr>
      </w:pPr>
      <w:r>
        <w:rPr>
          <w:rFonts w:ascii="Arial" w:hAnsi="Arial" w:cs="Arial"/>
          <w:sz w:val="20"/>
          <w:szCs w:val="22"/>
        </w:rPr>
        <w:t>3.3.1.</w:t>
      </w:r>
      <w:r>
        <w:rPr>
          <w:rFonts w:ascii="Arial" w:hAnsi="Arial" w:cs="Arial"/>
          <w:sz w:val="20"/>
          <w:szCs w:val="22"/>
        </w:rPr>
        <w:tab/>
      </w:r>
      <w:r w:rsidR="00535EB1" w:rsidRPr="00AD2987">
        <w:rPr>
          <w:rFonts w:ascii="Arial" w:hAnsi="Arial" w:cs="Arial"/>
          <w:sz w:val="20"/>
          <w:szCs w:val="22"/>
        </w:rPr>
        <w:t xml:space="preserve">na základě výzvy zhotovitele se zúčastní </w:t>
      </w:r>
      <w:r w:rsidR="00535EB1" w:rsidRPr="00AD2987">
        <w:rPr>
          <w:rFonts w:ascii="Arial" w:hAnsi="Arial" w:cs="Arial"/>
          <w:b/>
          <w:sz w:val="20"/>
          <w:szCs w:val="22"/>
        </w:rPr>
        <w:t>předběžné prohlídky</w:t>
      </w:r>
      <w:r w:rsidR="00535EB1" w:rsidRPr="00AD2987">
        <w:rPr>
          <w:rFonts w:ascii="Arial" w:hAnsi="Arial" w:cs="Arial"/>
          <w:sz w:val="20"/>
          <w:szCs w:val="22"/>
        </w:rPr>
        <w:t xml:space="preserve"> předmětu díla,</w:t>
      </w:r>
    </w:p>
    <w:p w:rsidR="007A2EAE" w:rsidRDefault="004C2F26" w:rsidP="000F2D5C">
      <w:pPr>
        <w:pStyle w:val="KUsmlouva-3rove"/>
        <w:numPr>
          <w:ilvl w:val="0"/>
          <w:numId w:val="0"/>
        </w:numPr>
        <w:spacing w:before="60" w:after="0"/>
        <w:ind w:left="1418" w:hanging="851"/>
      </w:pPr>
      <w:r>
        <w:t>3.3.2.</w:t>
      </w:r>
      <w:r>
        <w:tab/>
      </w:r>
      <w:r w:rsidR="007A2EAE" w:rsidRPr="0031569C">
        <w:rPr>
          <w:b/>
          <w:bCs/>
        </w:rPr>
        <w:t xml:space="preserve">provede </w:t>
      </w:r>
      <w:r w:rsidR="00DD2DAD" w:rsidRPr="0031569C">
        <w:rPr>
          <w:b/>
          <w:bCs/>
        </w:rPr>
        <w:t>kontrolu</w:t>
      </w:r>
      <w:r w:rsidR="005A1A1A" w:rsidRPr="0031569C">
        <w:rPr>
          <w:b/>
          <w:bCs/>
        </w:rPr>
        <w:t xml:space="preserve">, </w:t>
      </w:r>
      <w:r w:rsidR="005A1A1A" w:rsidRPr="0031569C">
        <w:t xml:space="preserve">kde zhotovitel díla </w:t>
      </w:r>
      <w:r w:rsidR="007A2EAE" w:rsidRPr="0031569C">
        <w:t>podle zápisů ve stavebním deníku</w:t>
      </w:r>
      <w:r w:rsidR="005A1A1A" w:rsidRPr="0031569C">
        <w:t xml:space="preserve"> (</w:t>
      </w:r>
      <w:r w:rsidR="007A2EAE" w:rsidRPr="0031569C">
        <w:rPr>
          <w:rStyle w:val="KUTun"/>
          <w:b w:val="0"/>
          <w:bCs/>
        </w:rPr>
        <w:t>výpis odchylek</w:t>
      </w:r>
      <w:r w:rsidR="007A2EAE" w:rsidRPr="0031569C">
        <w:t xml:space="preserve"> od ověřené projektové dokumentace</w:t>
      </w:r>
      <w:r w:rsidR="005A1A1A" w:rsidRPr="0031569C">
        <w:t>)</w:t>
      </w:r>
      <w:r w:rsidR="007A2EAE" w:rsidRPr="0031569C">
        <w:t xml:space="preserve"> </w:t>
      </w:r>
      <w:r w:rsidR="00DD2DAD" w:rsidRPr="0031569C">
        <w:rPr>
          <w:bCs/>
          <w:szCs w:val="22"/>
        </w:rPr>
        <w:t xml:space="preserve">provede </w:t>
      </w:r>
      <w:r w:rsidR="007A2EAE" w:rsidRPr="0031569C">
        <w:t xml:space="preserve">doplnění </w:t>
      </w:r>
      <w:r w:rsidR="005A1A1A" w:rsidRPr="0031569C">
        <w:t xml:space="preserve">do </w:t>
      </w:r>
      <w:r w:rsidR="007A2EAE" w:rsidRPr="0031569C">
        <w:t>ověřené projektové dokumentace podle skutečného provedení díla,</w:t>
      </w:r>
    </w:p>
    <w:p w:rsidR="007A2EAE" w:rsidRDefault="007A2EAE" w:rsidP="000F2D5C">
      <w:pPr>
        <w:pStyle w:val="KUsmlouva-3rove"/>
        <w:numPr>
          <w:ilvl w:val="2"/>
          <w:numId w:val="10"/>
        </w:numPr>
        <w:spacing w:before="60" w:after="0"/>
        <w:ind w:left="1418" w:hanging="851"/>
      </w:pPr>
      <w:r>
        <w:t xml:space="preserve">sestaví se zhotovitelem stavby </w:t>
      </w:r>
      <w:r w:rsidRPr="00477C04">
        <w:rPr>
          <w:rStyle w:val="KUTun"/>
        </w:rPr>
        <w:t>časový plán předání a převzetí</w:t>
      </w:r>
      <w:r>
        <w:t xml:space="preserve"> dokončeného </w:t>
      </w:r>
      <w:r w:rsidRPr="00477C04">
        <w:rPr>
          <w:rStyle w:val="KUTun"/>
        </w:rPr>
        <w:t xml:space="preserve">díla </w:t>
      </w:r>
      <w:r>
        <w:t>a předloží ho příkazci,</w:t>
      </w:r>
    </w:p>
    <w:p w:rsidR="004C2F26" w:rsidRPr="004C2F26" w:rsidRDefault="006E5078" w:rsidP="000F2D5C">
      <w:pPr>
        <w:pStyle w:val="KUsmlouva-3rove"/>
        <w:numPr>
          <w:ilvl w:val="2"/>
          <w:numId w:val="10"/>
        </w:numPr>
        <w:spacing w:before="60" w:after="0"/>
        <w:ind w:left="1418" w:hanging="851"/>
      </w:pPr>
      <w:r w:rsidRPr="004C2F26">
        <w:rPr>
          <w:bCs/>
          <w:szCs w:val="22"/>
        </w:rPr>
        <w:t>z</w:t>
      </w:r>
      <w:r w:rsidR="00812C0B" w:rsidRPr="004C2F26">
        <w:rPr>
          <w:bCs/>
          <w:szCs w:val="22"/>
        </w:rPr>
        <w:t>a</w:t>
      </w:r>
      <w:r w:rsidR="007A2EAE" w:rsidRPr="004C2F26">
        <w:rPr>
          <w:bCs/>
          <w:szCs w:val="22"/>
        </w:rPr>
        <w:t>bezpečí účast osob</w:t>
      </w:r>
      <w:r w:rsidR="0089549D" w:rsidRPr="004C2F26">
        <w:rPr>
          <w:bCs/>
          <w:szCs w:val="22"/>
        </w:rPr>
        <w:t xml:space="preserve"> určených příkazcem</w:t>
      </w:r>
      <w:r w:rsidR="007A2EAE" w:rsidRPr="004C2F26">
        <w:rPr>
          <w:bCs/>
          <w:szCs w:val="22"/>
        </w:rPr>
        <w:t xml:space="preserve"> na přejímacím řízení</w:t>
      </w:r>
      <w:r w:rsidRPr="004C2F26">
        <w:rPr>
          <w:bCs/>
          <w:szCs w:val="22"/>
        </w:rPr>
        <w:t>,</w:t>
      </w:r>
    </w:p>
    <w:p w:rsidR="00535EB1" w:rsidRPr="0089549D" w:rsidRDefault="001D37C3" w:rsidP="000F2D5C">
      <w:pPr>
        <w:pStyle w:val="KUsmlouva-3rove"/>
        <w:numPr>
          <w:ilvl w:val="2"/>
          <w:numId w:val="10"/>
        </w:numPr>
        <w:spacing w:before="60" w:after="0"/>
        <w:ind w:left="1418" w:hanging="851"/>
      </w:pPr>
      <w:r>
        <w:t xml:space="preserve">z </w:t>
      </w:r>
      <w:r w:rsidR="003C66E1">
        <w:t xml:space="preserve">podkladů </w:t>
      </w:r>
      <w:r>
        <w:t xml:space="preserve">získaných z předběžné </w:t>
      </w:r>
      <w:r w:rsidR="003C66E1">
        <w:t>p</w:t>
      </w:r>
      <w:r>
        <w:t>rohlídky,</w:t>
      </w:r>
      <w:r w:rsidR="003C66E1">
        <w:t xml:space="preserve"> ukáže-li se to potřebným, připraví ve spolupráci se zhotovitelem stavby </w:t>
      </w:r>
      <w:r w:rsidR="003C66E1" w:rsidRPr="0038583B">
        <w:t>návrh dodatku</w:t>
      </w:r>
      <w:r w:rsidR="003C66E1">
        <w:t xml:space="preserve"> smlouvy o dílo</w:t>
      </w:r>
      <w:r w:rsidR="0089549D">
        <w:t>.</w:t>
      </w:r>
    </w:p>
    <w:p w:rsidR="00C71C94" w:rsidRDefault="00C71C94" w:rsidP="00DD4021">
      <w:pPr>
        <w:widowControl w:val="0"/>
        <w:adjustRightInd w:val="0"/>
        <w:ind w:left="1418" w:hanging="851"/>
        <w:jc w:val="both"/>
        <w:textAlignment w:val="baseline"/>
        <w:outlineLvl w:val="0"/>
        <w:rPr>
          <w:rFonts w:ascii="Arial" w:hAnsi="Arial" w:cs="Arial"/>
          <w:sz w:val="20"/>
          <w:szCs w:val="22"/>
        </w:rPr>
      </w:pPr>
    </w:p>
    <w:p w:rsidR="00DE323E" w:rsidRDefault="00DE323E" w:rsidP="00DD4021">
      <w:pPr>
        <w:widowControl w:val="0"/>
        <w:adjustRightInd w:val="0"/>
        <w:ind w:left="1418" w:hanging="851"/>
        <w:jc w:val="both"/>
        <w:textAlignment w:val="baseline"/>
        <w:outlineLvl w:val="0"/>
        <w:rPr>
          <w:rFonts w:ascii="Arial" w:hAnsi="Arial" w:cs="Arial"/>
          <w:sz w:val="20"/>
          <w:szCs w:val="22"/>
        </w:rPr>
      </w:pPr>
    </w:p>
    <w:p w:rsidR="00535EB1" w:rsidRDefault="00535EB1" w:rsidP="00191685">
      <w:pPr>
        <w:widowControl w:val="0"/>
        <w:numPr>
          <w:ilvl w:val="1"/>
          <w:numId w:val="10"/>
        </w:numPr>
        <w:adjustRightInd w:val="0"/>
        <w:spacing w:before="60"/>
        <w:ind w:left="567" w:hanging="567"/>
        <w:jc w:val="both"/>
        <w:textAlignment w:val="baseline"/>
        <w:outlineLvl w:val="0"/>
        <w:rPr>
          <w:rFonts w:ascii="Arial" w:hAnsi="Arial" w:cs="Arial"/>
          <w:sz w:val="20"/>
          <w:szCs w:val="22"/>
        </w:rPr>
      </w:pPr>
      <w:r>
        <w:rPr>
          <w:rFonts w:ascii="Arial" w:hAnsi="Arial" w:cs="Arial"/>
          <w:b/>
          <w:sz w:val="20"/>
          <w:szCs w:val="22"/>
        </w:rPr>
        <w:t>Při předání a převzetí díla:</w:t>
      </w:r>
    </w:p>
    <w:p w:rsidR="00535EB1" w:rsidRDefault="00DD4021" w:rsidP="00DD4021">
      <w:pPr>
        <w:widowControl w:val="0"/>
        <w:adjustRightInd w:val="0"/>
        <w:spacing w:before="60"/>
        <w:ind w:left="1418" w:hanging="851"/>
        <w:jc w:val="both"/>
        <w:textAlignment w:val="baseline"/>
        <w:outlineLvl w:val="0"/>
        <w:rPr>
          <w:rFonts w:ascii="Arial" w:hAnsi="Arial" w:cs="Arial"/>
          <w:sz w:val="20"/>
          <w:szCs w:val="22"/>
        </w:rPr>
      </w:pPr>
      <w:r>
        <w:rPr>
          <w:rFonts w:ascii="Arial" w:hAnsi="Arial" w:cs="Arial"/>
          <w:sz w:val="20"/>
          <w:szCs w:val="22"/>
        </w:rPr>
        <w:t>3.4.1.</w:t>
      </w:r>
      <w:r w:rsidR="00BC2CBB">
        <w:rPr>
          <w:rFonts w:ascii="Arial" w:hAnsi="Arial" w:cs="Arial"/>
          <w:sz w:val="20"/>
          <w:szCs w:val="22"/>
        </w:rPr>
        <w:tab/>
      </w:r>
      <w:r w:rsidR="006E2155">
        <w:rPr>
          <w:rFonts w:ascii="Arial" w:hAnsi="Arial" w:cs="Arial"/>
          <w:sz w:val="20"/>
          <w:szCs w:val="22"/>
        </w:rPr>
        <w:t>k</w:t>
      </w:r>
      <w:r w:rsidR="00EA7AE8">
        <w:rPr>
          <w:rFonts w:ascii="Arial" w:hAnsi="Arial" w:cs="Arial"/>
          <w:sz w:val="20"/>
          <w:szCs w:val="22"/>
        </w:rPr>
        <w:t xml:space="preserve">ontroluje, </w:t>
      </w:r>
      <w:r w:rsidR="00535EB1">
        <w:rPr>
          <w:rFonts w:ascii="Arial" w:hAnsi="Arial" w:cs="Arial"/>
          <w:sz w:val="20"/>
          <w:szCs w:val="22"/>
        </w:rPr>
        <w:t xml:space="preserve">přebírá od zhotovitele a předloží </w:t>
      </w:r>
      <w:r w:rsidR="0002310B">
        <w:rPr>
          <w:rFonts w:ascii="Arial" w:hAnsi="Arial" w:cs="Arial"/>
          <w:sz w:val="20"/>
          <w:szCs w:val="22"/>
        </w:rPr>
        <w:t>příkazc</w:t>
      </w:r>
      <w:r w:rsidR="0035661E">
        <w:rPr>
          <w:rFonts w:ascii="Arial" w:hAnsi="Arial" w:cs="Arial"/>
          <w:sz w:val="20"/>
          <w:szCs w:val="22"/>
        </w:rPr>
        <w:t>i</w:t>
      </w:r>
      <w:r w:rsidR="005C606A">
        <w:rPr>
          <w:rFonts w:ascii="Arial" w:hAnsi="Arial" w:cs="Arial"/>
          <w:sz w:val="20"/>
          <w:szCs w:val="22"/>
        </w:rPr>
        <w:t xml:space="preserve"> </w:t>
      </w:r>
      <w:r w:rsidR="00535EB1" w:rsidRPr="00917566">
        <w:rPr>
          <w:rFonts w:ascii="Arial" w:hAnsi="Arial" w:cs="Arial"/>
          <w:b/>
          <w:sz w:val="20"/>
          <w:szCs w:val="22"/>
        </w:rPr>
        <w:t>doklady</w:t>
      </w:r>
      <w:r w:rsidR="00535EB1">
        <w:rPr>
          <w:rFonts w:ascii="Arial" w:hAnsi="Arial" w:cs="Arial"/>
          <w:sz w:val="20"/>
          <w:szCs w:val="22"/>
        </w:rPr>
        <w:t xml:space="preserve"> připravené </w:t>
      </w:r>
      <w:r w:rsidR="00535EB1" w:rsidRPr="00917566">
        <w:rPr>
          <w:rFonts w:ascii="Arial" w:hAnsi="Arial" w:cs="Arial"/>
          <w:b/>
          <w:sz w:val="20"/>
          <w:szCs w:val="22"/>
        </w:rPr>
        <w:t>k přejímce stavby</w:t>
      </w:r>
      <w:r w:rsidR="00535EB1">
        <w:rPr>
          <w:rFonts w:ascii="Arial" w:hAnsi="Arial" w:cs="Arial"/>
          <w:sz w:val="20"/>
          <w:szCs w:val="22"/>
        </w:rPr>
        <w:t xml:space="preserve">, dokumentaci skutečného provedení stavby, případně další potřebné doklady pro </w:t>
      </w:r>
      <w:r w:rsidR="00F11ACA">
        <w:rPr>
          <w:rFonts w:ascii="Arial" w:hAnsi="Arial" w:cs="Arial"/>
          <w:sz w:val="20"/>
          <w:szCs w:val="22"/>
        </w:rPr>
        <w:t>předání</w:t>
      </w:r>
      <w:r w:rsidR="00535EB1">
        <w:rPr>
          <w:rFonts w:ascii="Arial" w:hAnsi="Arial" w:cs="Arial"/>
          <w:sz w:val="20"/>
          <w:szCs w:val="22"/>
        </w:rPr>
        <w:t xml:space="preserve"> a převzetí, které připraví sám,</w:t>
      </w:r>
    </w:p>
    <w:p w:rsidR="00535EB1" w:rsidRDefault="00DD4021" w:rsidP="00DD4021">
      <w:pPr>
        <w:widowControl w:val="0"/>
        <w:adjustRightInd w:val="0"/>
        <w:spacing w:before="60"/>
        <w:ind w:left="1418" w:hanging="851"/>
        <w:jc w:val="both"/>
        <w:textAlignment w:val="baseline"/>
        <w:outlineLvl w:val="0"/>
        <w:rPr>
          <w:rFonts w:ascii="Arial" w:hAnsi="Arial" w:cs="Arial"/>
          <w:sz w:val="20"/>
          <w:szCs w:val="22"/>
        </w:rPr>
      </w:pPr>
      <w:r>
        <w:rPr>
          <w:rFonts w:ascii="Arial" w:hAnsi="Arial" w:cs="Arial"/>
          <w:sz w:val="20"/>
          <w:szCs w:val="22"/>
        </w:rPr>
        <w:t>3.4.2.</w:t>
      </w:r>
      <w:r>
        <w:rPr>
          <w:rFonts w:ascii="Arial" w:hAnsi="Arial" w:cs="Arial"/>
          <w:sz w:val="20"/>
          <w:szCs w:val="22"/>
        </w:rPr>
        <w:tab/>
      </w:r>
      <w:r w:rsidR="00535EB1">
        <w:rPr>
          <w:rFonts w:ascii="Arial" w:hAnsi="Arial" w:cs="Arial"/>
          <w:sz w:val="20"/>
          <w:szCs w:val="22"/>
        </w:rPr>
        <w:t xml:space="preserve">účastní se přejímacího řízení a zjišťuje </w:t>
      </w:r>
      <w:r w:rsidR="00535EB1" w:rsidRPr="00C56A88">
        <w:rPr>
          <w:rFonts w:ascii="Arial" w:hAnsi="Arial" w:cs="Arial"/>
          <w:b/>
          <w:sz w:val="20"/>
          <w:szCs w:val="22"/>
        </w:rPr>
        <w:t xml:space="preserve">soupis </w:t>
      </w:r>
      <w:r w:rsidR="00222562" w:rsidRPr="00C56A88">
        <w:rPr>
          <w:rFonts w:ascii="Arial" w:hAnsi="Arial" w:cs="Arial"/>
          <w:b/>
          <w:sz w:val="20"/>
          <w:szCs w:val="22"/>
        </w:rPr>
        <w:t>vad a nedodělků</w:t>
      </w:r>
      <w:r w:rsidR="00222562">
        <w:rPr>
          <w:rFonts w:ascii="Arial" w:hAnsi="Arial" w:cs="Arial"/>
          <w:sz w:val="20"/>
          <w:szCs w:val="22"/>
        </w:rPr>
        <w:t xml:space="preserve"> zjištěných </w:t>
      </w:r>
      <w:r w:rsidR="00535EB1">
        <w:rPr>
          <w:rFonts w:ascii="Arial" w:hAnsi="Arial" w:cs="Arial"/>
          <w:sz w:val="20"/>
          <w:szCs w:val="22"/>
        </w:rPr>
        <w:t>při předání a stanoví termíny pro jejich odstranění. Z předání a převzetí dí</w:t>
      </w:r>
      <w:r w:rsidR="007F5CB6">
        <w:rPr>
          <w:rFonts w:ascii="Arial" w:hAnsi="Arial" w:cs="Arial"/>
          <w:sz w:val="20"/>
          <w:szCs w:val="22"/>
        </w:rPr>
        <w:t xml:space="preserve">la </w:t>
      </w:r>
      <w:r w:rsidR="00535EB1">
        <w:rPr>
          <w:rFonts w:ascii="Arial" w:hAnsi="Arial" w:cs="Arial"/>
          <w:sz w:val="20"/>
          <w:szCs w:val="22"/>
        </w:rPr>
        <w:t>pořídí protokol, pokud dle smlouvy o dílo není tento povinen zpracovat zhotovitel stavby</w:t>
      </w:r>
      <w:r w:rsidR="00C15E87">
        <w:rPr>
          <w:rFonts w:ascii="Arial" w:hAnsi="Arial" w:cs="Arial"/>
          <w:sz w:val="20"/>
          <w:szCs w:val="22"/>
        </w:rPr>
        <w:t>,</w:t>
      </w:r>
    </w:p>
    <w:p w:rsidR="00535EB1" w:rsidRDefault="00DD4021" w:rsidP="00DD4021">
      <w:pPr>
        <w:widowControl w:val="0"/>
        <w:adjustRightInd w:val="0"/>
        <w:spacing w:before="60"/>
        <w:ind w:left="1418" w:hanging="851"/>
        <w:jc w:val="both"/>
        <w:textAlignment w:val="baseline"/>
        <w:outlineLvl w:val="0"/>
        <w:rPr>
          <w:rFonts w:ascii="Arial" w:hAnsi="Arial" w:cs="Arial"/>
          <w:sz w:val="20"/>
          <w:szCs w:val="22"/>
        </w:rPr>
      </w:pPr>
      <w:r>
        <w:rPr>
          <w:rFonts w:ascii="Arial" w:hAnsi="Arial" w:cs="Arial"/>
          <w:sz w:val="20"/>
          <w:szCs w:val="22"/>
        </w:rPr>
        <w:t>3.4.3.</w:t>
      </w:r>
      <w:r>
        <w:rPr>
          <w:rFonts w:ascii="Arial" w:hAnsi="Arial" w:cs="Arial"/>
          <w:sz w:val="20"/>
          <w:szCs w:val="22"/>
        </w:rPr>
        <w:tab/>
      </w:r>
      <w:r w:rsidR="00535EB1" w:rsidRPr="00BC2CBB">
        <w:rPr>
          <w:rFonts w:ascii="Arial" w:hAnsi="Arial" w:cs="Arial"/>
          <w:sz w:val="20"/>
          <w:szCs w:val="22"/>
        </w:rPr>
        <w:t xml:space="preserve">vyhotovuje pro </w:t>
      </w:r>
      <w:r w:rsidR="0078246D" w:rsidRPr="00BC2CBB">
        <w:rPr>
          <w:rFonts w:ascii="Arial" w:hAnsi="Arial" w:cs="Arial"/>
          <w:sz w:val="20"/>
          <w:szCs w:val="22"/>
        </w:rPr>
        <w:t>příkazce</w:t>
      </w:r>
      <w:r w:rsidR="005C606A" w:rsidRPr="00BC2CBB">
        <w:rPr>
          <w:rFonts w:ascii="Arial" w:hAnsi="Arial" w:cs="Arial"/>
          <w:sz w:val="20"/>
          <w:szCs w:val="22"/>
        </w:rPr>
        <w:t xml:space="preserve"> </w:t>
      </w:r>
      <w:r w:rsidR="00535EB1" w:rsidRPr="00BC2CBB">
        <w:rPr>
          <w:rFonts w:ascii="Arial" w:hAnsi="Arial" w:cs="Arial"/>
          <w:sz w:val="20"/>
          <w:szCs w:val="22"/>
        </w:rPr>
        <w:t>podklady pro účtování smluvní</w:t>
      </w:r>
      <w:r w:rsidR="007F5CB6" w:rsidRPr="00BC2CBB">
        <w:rPr>
          <w:rFonts w:ascii="Arial" w:hAnsi="Arial" w:cs="Arial"/>
          <w:sz w:val="20"/>
          <w:szCs w:val="22"/>
        </w:rPr>
        <w:t xml:space="preserve">ch pokut, příp. dalších sankcí </w:t>
      </w:r>
      <w:r w:rsidR="00535EB1" w:rsidRPr="00BC2CBB">
        <w:rPr>
          <w:rFonts w:ascii="Arial" w:hAnsi="Arial" w:cs="Arial"/>
          <w:sz w:val="20"/>
          <w:szCs w:val="22"/>
        </w:rPr>
        <w:t xml:space="preserve">v případě </w:t>
      </w:r>
      <w:r w:rsidR="00535EB1" w:rsidRPr="00BC2CBB">
        <w:rPr>
          <w:rFonts w:ascii="Arial" w:hAnsi="Arial" w:cs="Arial"/>
          <w:b/>
          <w:sz w:val="20"/>
          <w:szCs w:val="22"/>
        </w:rPr>
        <w:t>porušení smluvních závazků</w:t>
      </w:r>
      <w:r w:rsidR="00535EB1" w:rsidRPr="00BC2CBB">
        <w:rPr>
          <w:rFonts w:ascii="Arial" w:hAnsi="Arial" w:cs="Arial"/>
          <w:sz w:val="20"/>
          <w:szCs w:val="22"/>
        </w:rPr>
        <w:t xml:space="preserve"> zhotovitelem v souvislosti se závěrečným hodnocením stavby</w:t>
      </w:r>
      <w:r w:rsidR="00C15E87" w:rsidRPr="00BC2CBB">
        <w:rPr>
          <w:rFonts w:ascii="Arial" w:hAnsi="Arial" w:cs="Arial"/>
          <w:sz w:val="20"/>
          <w:szCs w:val="22"/>
        </w:rPr>
        <w:t>,</w:t>
      </w:r>
    </w:p>
    <w:p w:rsidR="0089549D" w:rsidRDefault="00DD4021" w:rsidP="00DD4021">
      <w:pPr>
        <w:widowControl w:val="0"/>
        <w:adjustRightInd w:val="0"/>
        <w:spacing w:before="60"/>
        <w:ind w:left="1418" w:hanging="851"/>
        <w:jc w:val="both"/>
        <w:textAlignment w:val="baseline"/>
        <w:outlineLvl w:val="0"/>
        <w:rPr>
          <w:rFonts w:ascii="Arial" w:hAnsi="Arial" w:cs="Arial"/>
          <w:sz w:val="20"/>
          <w:szCs w:val="20"/>
        </w:rPr>
      </w:pPr>
      <w:r>
        <w:rPr>
          <w:rFonts w:ascii="Arial" w:hAnsi="Arial" w:cs="Arial"/>
          <w:sz w:val="20"/>
          <w:szCs w:val="22"/>
        </w:rPr>
        <w:t>3.4.4.</w:t>
      </w:r>
      <w:r>
        <w:rPr>
          <w:rFonts w:ascii="Arial" w:hAnsi="Arial" w:cs="Arial"/>
          <w:sz w:val="20"/>
          <w:szCs w:val="22"/>
        </w:rPr>
        <w:tab/>
      </w:r>
      <w:r w:rsidR="00BC2CBB" w:rsidRPr="00BC2CBB">
        <w:rPr>
          <w:rFonts w:ascii="Arial" w:hAnsi="Arial" w:cs="Arial"/>
          <w:sz w:val="20"/>
          <w:szCs w:val="20"/>
        </w:rPr>
        <w:t>v součinnosti s příkazcem zajišťuje zhotoviteli přístup do těch částí objektu</w:t>
      </w:r>
      <w:r w:rsidR="0089549D" w:rsidRPr="00BC2CBB">
        <w:rPr>
          <w:rFonts w:ascii="Arial" w:hAnsi="Arial" w:cs="Arial"/>
          <w:sz w:val="20"/>
          <w:szCs w:val="20"/>
        </w:rPr>
        <w:t>, kde mají být odstraněny případné vady a nedodělky,</w:t>
      </w:r>
    </w:p>
    <w:p w:rsidR="00535EB1" w:rsidRDefault="00DD4021" w:rsidP="00DD4021">
      <w:pPr>
        <w:widowControl w:val="0"/>
        <w:adjustRightInd w:val="0"/>
        <w:spacing w:before="60"/>
        <w:ind w:left="1418" w:hanging="851"/>
        <w:jc w:val="both"/>
        <w:textAlignment w:val="baseline"/>
        <w:outlineLvl w:val="0"/>
        <w:rPr>
          <w:rFonts w:ascii="Arial" w:hAnsi="Arial" w:cs="Arial"/>
          <w:sz w:val="20"/>
          <w:szCs w:val="22"/>
        </w:rPr>
      </w:pPr>
      <w:r>
        <w:rPr>
          <w:rFonts w:ascii="Arial" w:hAnsi="Arial" w:cs="Arial"/>
          <w:sz w:val="20"/>
          <w:szCs w:val="20"/>
        </w:rPr>
        <w:t>3.4.5.</w:t>
      </w:r>
      <w:r>
        <w:rPr>
          <w:rFonts w:ascii="Arial" w:hAnsi="Arial" w:cs="Arial"/>
          <w:sz w:val="20"/>
          <w:szCs w:val="20"/>
        </w:rPr>
        <w:tab/>
      </w:r>
      <w:r w:rsidR="00535EB1" w:rsidRPr="00BC2CBB">
        <w:rPr>
          <w:rFonts w:ascii="Arial" w:hAnsi="Arial" w:cs="Arial"/>
          <w:sz w:val="20"/>
          <w:szCs w:val="22"/>
        </w:rPr>
        <w:t xml:space="preserve">kontroluje a zápisem potvrzuje </w:t>
      </w:r>
      <w:r w:rsidR="00535EB1" w:rsidRPr="00BC2CBB">
        <w:rPr>
          <w:rFonts w:ascii="Arial" w:hAnsi="Arial" w:cs="Arial"/>
          <w:b/>
          <w:sz w:val="20"/>
          <w:szCs w:val="22"/>
        </w:rPr>
        <w:t>odstranění vad a nedodělků</w:t>
      </w:r>
      <w:r w:rsidR="00535EB1" w:rsidRPr="00BC2CBB">
        <w:rPr>
          <w:rFonts w:ascii="Arial" w:hAnsi="Arial" w:cs="Arial"/>
          <w:sz w:val="20"/>
          <w:szCs w:val="22"/>
        </w:rPr>
        <w:t xml:space="preserve">, v případě nedodržení dohodnutého termínu jejich odstranění vypracuje pro </w:t>
      </w:r>
      <w:r w:rsidR="0078246D" w:rsidRPr="00BC2CBB">
        <w:rPr>
          <w:rFonts w:ascii="Arial" w:hAnsi="Arial" w:cs="Arial"/>
          <w:sz w:val="20"/>
          <w:szCs w:val="22"/>
        </w:rPr>
        <w:t>příkazce</w:t>
      </w:r>
      <w:r w:rsidR="005C606A" w:rsidRPr="00BC2CBB">
        <w:rPr>
          <w:rFonts w:ascii="Arial" w:hAnsi="Arial" w:cs="Arial"/>
          <w:sz w:val="20"/>
          <w:szCs w:val="22"/>
        </w:rPr>
        <w:t xml:space="preserve"> </w:t>
      </w:r>
      <w:r w:rsidR="00535EB1" w:rsidRPr="00BC2CBB">
        <w:rPr>
          <w:rFonts w:ascii="Arial" w:hAnsi="Arial" w:cs="Arial"/>
          <w:sz w:val="20"/>
          <w:szCs w:val="22"/>
        </w:rPr>
        <w:t>podklady pro vyúčtování smluvní pokuty,</w:t>
      </w:r>
    </w:p>
    <w:p w:rsidR="00535EB1" w:rsidRDefault="00DD4021" w:rsidP="00DD4021">
      <w:pPr>
        <w:widowControl w:val="0"/>
        <w:adjustRightInd w:val="0"/>
        <w:spacing w:before="60"/>
        <w:ind w:left="1418" w:hanging="851"/>
        <w:jc w:val="both"/>
        <w:textAlignment w:val="baseline"/>
        <w:outlineLvl w:val="0"/>
        <w:rPr>
          <w:rFonts w:ascii="Arial" w:hAnsi="Arial" w:cs="Arial"/>
          <w:sz w:val="20"/>
          <w:szCs w:val="20"/>
        </w:rPr>
      </w:pPr>
      <w:r>
        <w:rPr>
          <w:rFonts w:ascii="Arial" w:hAnsi="Arial" w:cs="Arial"/>
          <w:sz w:val="20"/>
          <w:szCs w:val="22"/>
        </w:rPr>
        <w:t>3.4.6.</w:t>
      </w:r>
      <w:r>
        <w:rPr>
          <w:rFonts w:ascii="Arial" w:hAnsi="Arial" w:cs="Arial"/>
          <w:sz w:val="20"/>
          <w:szCs w:val="22"/>
        </w:rPr>
        <w:tab/>
      </w:r>
      <w:r w:rsidR="00535EB1" w:rsidRPr="00BC2CBB">
        <w:rPr>
          <w:rFonts w:ascii="Arial" w:hAnsi="Arial" w:cs="Arial"/>
          <w:sz w:val="20"/>
          <w:szCs w:val="20"/>
        </w:rPr>
        <w:t xml:space="preserve">účastní se na straně </w:t>
      </w:r>
      <w:r w:rsidR="0078246D" w:rsidRPr="00BC2CBB">
        <w:rPr>
          <w:rFonts w:ascii="Arial" w:hAnsi="Arial" w:cs="Arial"/>
          <w:sz w:val="20"/>
          <w:szCs w:val="20"/>
        </w:rPr>
        <w:t>příkazce</w:t>
      </w:r>
      <w:r w:rsidR="005C606A" w:rsidRPr="00BC2CBB">
        <w:rPr>
          <w:rFonts w:ascii="Arial" w:hAnsi="Arial" w:cs="Arial"/>
          <w:sz w:val="20"/>
          <w:szCs w:val="20"/>
        </w:rPr>
        <w:t xml:space="preserve"> </w:t>
      </w:r>
      <w:r w:rsidR="00535EB1" w:rsidRPr="00BC2CBB">
        <w:rPr>
          <w:rFonts w:ascii="Arial" w:hAnsi="Arial" w:cs="Arial"/>
          <w:b/>
          <w:sz w:val="20"/>
          <w:szCs w:val="20"/>
        </w:rPr>
        <w:t>závěrečné kontrolní prohlídky stavby</w:t>
      </w:r>
      <w:r w:rsidR="00535EB1" w:rsidRPr="00BC2CBB">
        <w:rPr>
          <w:rFonts w:ascii="Arial" w:hAnsi="Arial" w:cs="Arial"/>
          <w:sz w:val="20"/>
          <w:szCs w:val="20"/>
        </w:rPr>
        <w:t>,</w:t>
      </w:r>
    </w:p>
    <w:p w:rsidR="002100F7" w:rsidRDefault="00DD4021" w:rsidP="00DD4021">
      <w:pPr>
        <w:widowControl w:val="0"/>
        <w:adjustRightInd w:val="0"/>
        <w:spacing w:before="60"/>
        <w:ind w:left="1418" w:hanging="851"/>
        <w:jc w:val="both"/>
        <w:textAlignment w:val="baseline"/>
        <w:outlineLvl w:val="0"/>
        <w:rPr>
          <w:rFonts w:ascii="Arial" w:hAnsi="Arial" w:cs="Arial"/>
          <w:sz w:val="20"/>
          <w:szCs w:val="20"/>
        </w:rPr>
      </w:pPr>
      <w:r>
        <w:rPr>
          <w:rFonts w:ascii="Arial" w:hAnsi="Arial" w:cs="Arial"/>
          <w:sz w:val="20"/>
          <w:szCs w:val="20"/>
        </w:rPr>
        <w:t>3.4.7.</w:t>
      </w:r>
      <w:r>
        <w:rPr>
          <w:rFonts w:ascii="Arial" w:hAnsi="Arial" w:cs="Arial"/>
          <w:sz w:val="20"/>
          <w:szCs w:val="20"/>
        </w:rPr>
        <w:tab/>
      </w:r>
      <w:r w:rsidR="00535EB1" w:rsidRPr="00BC2CBB">
        <w:rPr>
          <w:rFonts w:ascii="Arial" w:hAnsi="Arial" w:cs="Arial"/>
          <w:sz w:val="20"/>
          <w:szCs w:val="20"/>
        </w:rPr>
        <w:t xml:space="preserve">kontroluje </w:t>
      </w:r>
      <w:r w:rsidR="00535EB1" w:rsidRPr="00BC2CBB">
        <w:rPr>
          <w:rFonts w:ascii="Arial" w:hAnsi="Arial" w:cs="Arial"/>
          <w:b/>
          <w:sz w:val="20"/>
          <w:szCs w:val="20"/>
        </w:rPr>
        <w:t>vyklizení staveniště</w:t>
      </w:r>
      <w:r w:rsidR="00535EB1" w:rsidRPr="00BC2CBB">
        <w:rPr>
          <w:rFonts w:ascii="Arial" w:hAnsi="Arial" w:cs="Arial"/>
          <w:sz w:val="20"/>
          <w:szCs w:val="20"/>
        </w:rPr>
        <w:t xml:space="preserve"> zhotovitelem díla,</w:t>
      </w:r>
    </w:p>
    <w:p w:rsidR="00CE01B5" w:rsidRDefault="00DD4021" w:rsidP="00DD4021">
      <w:pPr>
        <w:widowControl w:val="0"/>
        <w:adjustRightInd w:val="0"/>
        <w:spacing w:before="60"/>
        <w:ind w:left="1418" w:hanging="851"/>
        <w:jc w:val="both"/>
        <w:textAlignment w:val="baseline"/>
        <w:outlineLvl w:val="0"/>
        <w:rPr>
          <w:rFonts w:ascii="Arial" w:hAnsi="Arial" w:cs="Arial"/>
          <w:sz w:val="20"/>
          <w:szCs w:val="20"/>
        </w:rPr>
      </w:pPr>
      <w:r>
        <w:rPr>
          <w:rFonts w:ascii="Arial" w:hAnsi="Arial" w:cs="Arial"/>
          <w:sz w:val="20"/>
          <w:szCs w:val="20"/>
        </w:rPr>
        <w:t>3.4.9.</w:t>
      </w:r>
      <w:r>
        <w:rPr>
          <w:rFonts w:ascii="Arial" w:hAnsi="Arial" w:cs="Arial"/>
          <w:sz w:val="20"/>
          <w:szCs w:val="20"/>
        </w:rPr>
        <w:tab/>
      </w:r>
      <w:r w:rsidR="00CE01B5" w:rsidRPr="00CA4ECC">
        <w:rPr>
          <w:rFonts w:ascii="Arial" w:hAnsi="Arial" w:cs="Arial"/>
          <w:sz w:val="20"/>
          <w:szCs w:val="20"/>
        </w:rPr>
        <w:t xml:space="preserve">provede kontrolu dokumentace </w:t>
      </w:r>
      <w:r w:rsidR="001E1FFB">
        <w:rPr>
          <w:rFonts w:ascii="Arial" w:hAnsi="Arial" w:cs="Arial"/>
          <w:sz w:val="20"/>
          <w:szCs w:val="20"/>
        </w:rPr>
        <w:t>skutečného provedení stavby.</w:t>
      </w:r>
    </w:p>
    <w:p w:rsidR="00054F6D" w:rsidRDefault="00054F6D" w:rsidP="00DD4021">
      <w:pPr>
        <w:widowControl w:val="0"/>
        <w:adjustRightInd w:val="0"/>
        <w:spacing w:before="60"/>
        <w:ind w:left="1418" w:hanging="851"/>
        <w:jc w:val="both"/>
        <w:textAlignment w:val="baseline"/>
        <w:outlineLvl w:val="0"/>
        <w:rPr>
          <w:rFonts w:ascii="Arial" w:hAnsi="Arial" w:cs="Arial"/>
          <w:sz w:val="20"/>
          <w:szCs w:val="20"/>
        </w:rPr>
      </w:pPr>
    </w:p>
    <w:p w:rsidR="00DE323E" w:rsidRPr="001E66D9" w:rsidRDefault="00DE323E" w:rsidP="00EF57FF">
      <w:pPr>
        <w:widowControl w:val="0"/>
        <w:adjustRightInd w:val="0"/>
        <w:spacing w:before="60"/>
        <w:ind w:left="1418" w:hanging="851"/>
        <w:jc w:val="both"/>
        <w:textAlignment w:val="baseline"/>
        <w:outlineLvl w:val="0"/>
        <w:rPr>
          <w:rFonts w:ascii="Arial" w:hAnsi="Arial" w:cs="Arial"/>
          <w:sz w:val="20"/>
          <w:szCs w:val="22"/>
        </w:rPr>
      </w:pPr>
    </w:p>
    <w:p w:rsidR="00535EB1" w:rsidRDefault="00535EB1" w:rsidP="00191685">
      <w:pPr>
        <w:widowControl w:val="0"/>
        <w:numPr>
          <w:ilvl w:val="1"/>
          <w:numId w:val="11"/>
        </w:numPr>
        <w:adjustRightInd w:val="0"/>
        <w:ind w:left="567" w:hanging="567"/>
        <w:textAlignment w:val="baseline"/>
        <w:outlineLvl w:val="0"/>
        <w:rPr>
          <w:rFonts w:ascii="Arial" w:hAnsi="Arial" w:cs="Arial"/>
          <w:sz w:val="20"/>
          <w:szCs w:val="22"/>
        </w:rPr>
      </w:pPr>
      <w:r>
        <w:rPr>
          <w:rFonts w:ascii="Arial" w:hAnsi="Arial" w:cs="Arial"/>
          <w:b/>
          <w:sz w:val="20"/>
          <w:szCs w:val="22"/>
        </w:rPr>
        <w:t xml:space="preserve">Je oprávněn jménem </w:t>
      </w:r>
      <w:r w:rsidR="0078246D">
        <w:rPr>
          <w:rFonts w:ascii="Arial" w:hAnsi="Arial" w:cs="Arial"/>
          <w:b/>
          <w:sz w:val="20"/>
          <w:szCs w:val="22"/>
        </w:rPr>
        <w:t>příkazce</w:t>
      </w:r>
      <w:r>
        <w:rPr>
          <w:rFonts w:ascii="Arial" w:hAnsi="Arial" w:cs="Arial"/>
          <w:b/>
          <w:sz w:val="20"/>
          <w:szCs w:val="22"/>
        </w:rPr>
        <w:t>:</w:t>
      </w:r>
    </w:p>
    <w:p w:rsidR="00535EB1" w:rsidRDefault="00535EB1" w:rsidP="00B75440">
      <w:pPr>
        <w:widowControl w:val="0"/>
        <w:numPr>
          <w:ilvl w:val="2"/>
          <w:numId w:val="11"/>
        </w:numPr>
        <w:adjustRightInd w:val="0"/>
        <w:spacing w:before="60"/>
        <w:ind w:left="1418" w:hanging="851"/>
        <w:jc w:val="both"/>
        <w:textAlignment w:val="baseline"/>
        <w:outlineLvl w:val="0"/>
        <w:rPr>
          <w:rFonts w:ascii="Arial" w:hAnsi="Arial" w:cs="Arial"/>
          <w:sz w:val="20"/>
          <w:szCs w:val="22"/>
        </w:rPr>
      </w:pPr>
      <w:r>
        <w:rPr>
          <w:rFonts w:ascii="Arial" w:hAnsi="Arial" w:cs="Arial"/>
          <w:sz w:val="20"/>
          <w:szCs w:val="22"/>
        </w:rPr>
        <w:t xml:space="preserve">činit </w:t>
      </w:r>
      <w:r w:rsidRPr="00E1740C">
        <w:rPr>
          <w:rFonts w:ascii="Arial" w:hAnsi="Arial" w:cs="Arial"/>
          <w:b/>
          <w:sz w:val="20"/>
          <w:szCs w:val="22"/>
        </w:rPr>
        <w:t>zápisy do stavebního deníku</w:t>
      </w:r>
      <w:r>
        <w:rPr>
          <w:rFonts w:ascii="Arial" w:hAnsi="Arial" w:cs="Arial"/>
          <w:sz w:val="20"/>
          <w:szCs w:val="22"/>
        </w:rPr>
        <w:t xml:space="preserve"> o zjištěných skutečnostech a vyzývat zhotovitele ke zjednání nápravy a splnění výzvy kontrolovat,</w:t>
      </w:r>
    </w:p>
    <w:p w:rsidR="00535EB1" w:rsidRDefault="00535EB1" w:rsidP="00B75440">
      <w:pPr>
        <w:widowControl w:val="0"/>
        <w:numPr>
          <w:ilvl w:val="2"/>
          <w:numId w:val="11"/>
        </w:numPr>
        <w:adjustRightInd w:val="0"/>
        <w:spacing w:before="60"/>
        <w:ind w:left="1418" w:hanging="851"/>
        <w:jc w:val="both"/>
        <w:textAlignment w:val="baseline"/>
        <w:outlineLvl w:val="0"/>
        <w:rPr>
          <w:rFonts w:ascii="Arial" w:hAnsi="Arial" w:cs="Arial"/>
          <w:sz w:val="20"/>
          <w:szCs w:val="22"/>
        </w:rPr>
      </w:pPr>
      <w:r w:rsidRPr="00CA4ECC">
        <w:rPr>
          <w:rFonts w:ascii="Arial" w:hAnsi="Arial" w:cs="Arial"/>
          <w:sz w:val="20"/>
          <w:szCs w:val="22"/>
        </w:rPr>
        <w:t xml:space="preserve">dát zhotoviteli </w:t>
      </w:r>
      <w:r w:rsidRPr="00CA4ECC">
        <w:rPr>
          <w:rFonts w:ascii="Arial" w:hAnsi="Arial" w:cs="Arial"/>
          <w:b/>
          <w:sz w:val="20"/>
          <w:szCs w:val="22"/>
        </w:rPr>
        <w:t>příkaz k přerušení práce</w:t>
      </w:r>
      <w:r w:rsidRPr="00CA4ECC">
        <w:rPr>
          <w:rFonts w:ascii="Arial" w:hAnsi="Arial" w:cs="Arial"/>
          <w:sz w:val="20"/>
          <w:szCs w:val="22"/>
        </w:rPr>
        <w:t>, je-li ohrožena bezpečnost provádění díla, život nebo zdraví osob, životní prostředí nebo hrozí-li vznik jiné vážné škody nebo zhotovitel nedodržuje požadavky na kvalitu díla dle smlouvy</w:t>
      </w:r>
      <w:r w:rsidR="00A10542" w:rsidRPr="00CA4ECC">
        <w:rPr>
          <w:rFonts w:ascii="Arial" w:hAnsi="Arial" w:cs="Arial"/>
          <w:sz w:val="20"/>
          <w:szCs w:val="22"/>
        </w:rPr>
        <w:t xml:space="preserve"> o dílo</w:t>
      </w:r>
      <w:r w:rsidRPr="00CA4ECC">
        <w:rPr>
          <w:rFonts w:ascii="Arial" w:hAnsi="Arial" w:cs="Arial"/>
          <w:sz w:val="20"/>
          <w:szCs w:val="22"/>
        </w:rPr>
        <w:t>,</w:t>
      </w:r>
    </w:p>
    <w:p w:rsidR="00535EB1" w:rsidRDefault="00535EB1" w:rsidP="00B75440">
      <w:pPr>
        <w:widowControl w:val="0"/>
        <w:numPr>
          <w:ilvl w:val="2"/>
          <w:numId w:val="11"/>
        </w:numPr>
        <w:adjustRightInd w:val="0"/>
        <w:spacing w:before="60"/>
        <w:ind w:left="1418" w:hanging="851"/>
        <w:jc w:val="both"/>
        <w:textAlignment w:val="baseline"/>
        <w:outlineLvl w:val="0"/>
        <w:rPr>
          <w:rFonts w:ascii="Arial" w:hAnsi="Arial" w:cs="Arial"/>
          <w:sz w:val="20"/>
          <w:szCs w:val="22"/>
        </w:rPr>
      </w:pPr>
      <w:r w:rsidRPr="00CA4ECC">
        <w:rPr>
          <w:rFonts w:ascii="Arial" w:hAnsi="Arial" w:cs="Arial"/>
          <w:b/>
          <w:sz w:val="20"/>
          <w:szCs w:val="22"/>
        </w:rPr>
        <w:t>spolupracovat</w:t>
      </w:r>
      <w:r w:rsidRPr="00CA4ECC">
        <w:rPr>
          <w:rFonts w:ascii="Arial" w:hAnsi="Arial" w:cs="Arial"/>
          <w:sz w:val="20"/>
          <w:szCs w:val="22"/>
        </w:rPr>
        <w:t xml:space="preserve"> s autorským </w:t>
      </w:r>
      <w:r w:rsidR="00C67677" w:rsidRPr="00CA4ECC">
        <w:rPr>
          <w:rFonts w:ascii="Arial" w:hAnsi="Arial" w:cs="Arial"/>
          <w:sz w:val="20"/>
          <w:szCs w:val="22"/>
        </w:rPr>
        <w:t xml:space="preserve">dozorem </w:t>
      </w:r>
      <w:r w:rsidRPr="00CA4ECC">
        <w:rPr>
          <w:rFonts w:ascii="Arial" w:hAnsi="Arial" w:cs="Arial"/>
          <w:sz w:val="20"/>
          <w:szCs w:val="22"/>
        </w:rPr>
        <w:t>zhotovitele projektu</w:t>
      </w:r>
      <w:r w:rsidR="001E66D9" w:rsidRPr="00CA4ECC">
        <w:rPr>
          <w:rFonts w:ascii="Arial" w:hAnsi="Arial" w:cs="Arial"/>
          <w:sz w:val="20"/>
          <w:szCs w:val="22"/>
        </w:rPr>
        <w:t xml:space="preserve"> </w:t>
      </w:r>
      <w:r w:rsidRPr="00CA4ECC">
        <w:rPr>
          <w:rFonts w:ascii="Arial" w:hAnsi="Arial" w:cs="Arial"/>
          <w:sz w:val="20"/>
          <w:szCs w:val="22"/>
        </w:rPr>
        <w:t>při zjišťování souladu prováděných prací s projektem a spolupracovat s nim</w:t>
      </w:r>
      <w:r w:rsidR="009C6717" w:rsidRPr="00CA4ECC">
        <w:rPr>
          <w:rFonts w:ascii="Arial" w:hAnsi="Arial" w:cs="Arial"/>
          <w:sz w:val="20"/>
          <w:szCs w:val="22"/>
        </w:rPr>
        <w:t>i</w:t>
      </w:r>
      <w:r w:rsidRPr="00CA4ECC">
        <w:rPr>
          <w:rFonts w:ascii="Arial" w:hAnsi="Arial" w:cs="Arial"/>
          <w:sz w:val="20"/>
          <w:szCs w:val="22"/>
        </w:rPr>
        <w:t xml:space="preserve"> při navrhování opat</w:t>
      </w:r>
      <w:r w:rsidR="0092579D" w:rsidRPr="00CA4ECC">
        <w:rPr>
          <w:rFonts w:ascii="Arial" w:hAnsi="Arial" w:cs="Arial"/>
          <w:sz w:val="20"/>
          <w:szCs w:val="22"/>
        </w:rPr>
        <w:t xml:space="preserve">ření na odstranění případných </w:t>
      </w:r>
      <w:r w:rsidRPr="00CA4ECC">
        <w:rPr>
          <w:rFonts w:ascii="Arial" w:hAnsi="Arial" w:cs="Arial"/>
          <w:sz w:val="20"/>
          <w:szCs w:val="22"/>
        </w:rPr>
        <w:t>vad projektu,</w:t>
      </w:r>
    </w:p>
    <w:p w:rsidR="00535EB1" w:rsidRPr="00CA4ECC" w:rsidRDefault="00535EB1" w:rsidP="00B75440">
      <w:pPr>
        <w:widowControl w:val="0"/>
        <w:numPr>
          <w:ilvl w:val="2"/>
          <w:numId w:val="11"/>
        </w:numPr>
        <w:adjustRightInd w:val="0"/>
        <w:spacing w:before="60"/>
        <w:ind w:left="1418" w:hanging="851"/>
        <w:jc w:val="both"/>
        <w:textAlignment w:val="baseline"/>
        <w:outlineLvl w:val="0"/>
        <w:rPr>
          <w:rFonts w:ascii="Arial" w:hAnsi="Arial" w:cs="Arial"/>
          <w:sz w:val="20"/>
          <w:szCs w:val="22"/>
        </w:rPr>
      </w:pPr>
      <w:r w:rsidRPr="00CA4ECC">
        <w:rPr>
          <w:rFonts w:ascii="Arial" w:hAnsi="Arial" w:cs="Arial"/>
          <w:sz w:val="20"/>
          <w:szCs w:val="22"/>
        </w:rPr>
        <w:t xml:space="preserve">vykonávat </w:t>
      </w:r>
      <w:r w:rsidRPr="00CA4ECC">
        <w:rPr>
          <w:rFonts w:ascii="Arial" w:hAnsi="Arial" w:cs="Arial"/>
          <w:b/>
          <w:sz w:val="20"/>
          <w:szCs w:val="22"/>
        </w:rPr>
        <w:t xml:space="preserve">jménem </w:t>
      </w:r>
      <w:r w:rsidR="0078246D" w:rsidRPr="00CA4ECC">
        <w:rPr>
          <w:rFonts w:ascii="Arial" w:hAnsi="Arial" w:cs="Arial"/>
          <w:b/>
          <w:sz w:val="20"/>
          <w:szCs w:val="22"/>
        </w:rPr>
        <w:t>příkazce</w:t>
      </w:r>
      <w:r w:rsidR="003212CD" w:rsidRPr="00CA4ECC">
        <w:rPr>
          <w:rFonts w:ascii="Arial" w:hAnsi="Arial" w:cs="Arial"/>
          <w:b/>
          <w:sz w:val="20"/>
          <w:szCs w:val="22"/>
        </w:rPr>
        <w:t xml:space="preserve"> </w:t>
      </w:r>
      <w:r w:rsidRPr="00CA4ECC">
        <w:rPr>
          <w:rFonts w:ascii="Arial" w:hAnsi="Arial" w:cs="Arial"/>
          <w:b/>
          <w:sz w:val="20"/>
          <w:szCs w:val="22"/>
        </w:rPr>
        <w:t>činnosti</w:t>
      </w:r>
      <w:r w:rsidRPr="00CA4ECC">
        <w:rPr>
          <w:rFonts w:ascii="Arial" w:hAnsi="Arial" w:cs="Arial"/>
          <w:sz w:val="20"/>
          <w:szCs w:val="22"/>
        </w:rPr>
        <w:t xml:space="preserve"> dle zákona č. 309/2006 Sb. a prováděcích předpisů, ke kterým je povinen </w:t>
      </w:r>
      <w:r w:rsidR="0078246D" w:rsidRPr="00CA4ECC">
        <w:rPr>
          <w:rFonts w:ascii="Arial" w:hAnsi="Arial" w:cs="Arial"/>
          <w:sz w:val="20"/>
          <w:szCs w:val="22"/>
        </w:rPr>
        <w:t>příkazce</w:t>
      </w:r>
      <w:r w:rsidR="003212CD" w:rsidRPr="00CA4ECC">
        <w:rPr>
          <w:rFonts w:ascii="Arial" w:hAnsi="Arial" w:cs="Arial"/>
          <w:sz w:val="20"/>
          <w:szCs w:val="22"/>
        </w:rPr>
        <w:t xml:space="preserve"> </w:t>
      </w:r>
      <w:r w:rsidRPr="00CA4ECC">
        <w:rPr>
          <w:rFonts w:ascii="Arial" w:hAnsi="Arial" w:cs="Arial"/>
          <w:sz w:val="20"/>
          <w:szCs w:val="22"/>
        </w:rPr>
        <w:t>jako zadavatel stavby.</w:t>
      </w:r>
    </w:p>
    <w:p w:rsidR="00A308AF" w:rsidRDefault="00A308AF" w:rsidP="007E245B">
      <w:pPr>
        <w:widowControl w:val="0"/>
        <w:tabs>
          <w:tab w:val="left" w:pos="900"/>
        </w:tabs>
        <w:adjustRightInd w:val="0"/>
        <w:ind w:left="1418" w:hanging="851"/>
        <w:jc w:val="both"/>
        <w:textAlignment w:val="baseline"/>
        <w:outlineLvl w:val="0"/>
        <w:rPr>
          <w:rFonts w:ascii="Arial" w:hAnsi="Arial" w:cs="Arial"/>
          <w:sz w:val="20"/>
          <w:szCs w:val="22"/>
        </w:rPr>
      </w:pPr>
    </w:p>
    <w:p w:rsidR="00C25B63" w:rsidRDefault="00C25B63" w:rsidP="00C25B63">
      <w:pPr>
        <w:pStyle w:val="KUsmlouva-2rove"/>
        <w:numPr>
          <w:ilvl w:val="0"/>
          <w:numId w:val="0"/>
        </w:numPr>
        <w:spacing w:before="0" w:after="0"/>
        <w:ind w:left="567"/>
      </w:pPr>
    </w:p>
    <w:p w:rsidR="00F12CD9" w:rsidRPr="00C25B63" w:rsidRDefault="00535EB1" w:rsidP="00DE323E">
      <w:pPr>
        <w:widowControl w:val="0"/>
        <w:numPr>
          <w:ilvl w:val="0"/>
          <w:numId w:val="11"/>
        </w:numPr>
        <w:tabs>
          <w:tab w:val="left" w:pos="708"/>
        </w:tabs>
        <w:adjustRightInd w:val="0"/>
        <w:spacing w:line="276" w:lineRule="auto"/>
        <w:jc w:val="center"/>
        <w:textAlignment w:val="baseline"/>
        <w:outlineLvl w:val="0"/>
        <w:rPr>
          <w:rFonts w:ascii="Arial" w:hAnsi="Arial" w:cs="Arial"/>
          <w:b/>
          <w:sz w:val="20"/>
          <w:szCs w:val="22"/>
        </w:rPr>
      </w:pPr>
      <w:r>
        <w:rPr>
          <w:rFonts w:ascii="Arial" w:hAnsi="Arial" w:cs="Arial"/>
          <w:b/>
          <w:caps/>
          <w:sz w:val="20"/>
          <w:szCs w:val="22"/>
        </w:rPr>
        <w:t xml:space="preserve">Podmínky provádění </w:t>
      </w:r>
      <w:r w:rsidR="00EB0921">
        <w:rPr>
          <w:rFonts w:ascii="Arial" w:hAnsi="Arial" w:cs="Arial"/>
          <w:b/>
          <w:caps/>
          <w:sz w:val="20"/>
          <w:szCs w:val="22"/>
        </w:rPr>
        <w:t>PŘÍKAZNÍ</w:t>
      </w:r>
      <w:r>
        <w:rPr>
          <w:rFonts w:ascii="Arial" w:hAnsi="Arial" w:cs="Arial"/>
          <w:b/>
          <w:caps/>
          <w:sz w:val="20"/>
          <w:szCs w:val="22"/>
        </w:rPr>
        <w:t xml:space="preserve"> činnosti</w:t>
      </w:r>
    </w:p>
    <w:p w:rsidR="00C25B63" w:rsidRPr="00917C11" w:rsidRDefault="00C25B63" w:rsidP="00DE323E">
      <w:pPr>
        <w:widowControl w:val="0"/>
        <w:tabs>
          <w:tab w:val="left" w:pos="708"/>
        </w:tabs>
        <w:adjustRightInd w:val="0"/>
        <w:spacing w:line="276" w:lineRule="auto"/>
        <w:ind w:left="504"/>
        <w:textAlignment w:val="baseline"/>
        <w:outlineLvl w:val="0"/>
        <w:rPr>
          <w:rFonts w:ascii="Arial" w:hAnsi="Arial" w:cs="Arial"/>
          <w:b/>
          <w:sz w:val="20"/>
          <w:szCs w:val="22"/>
        </w:rPr>
      </w:pPr>
    </w:p>
    <w:p w:rsidR="007E245B" w:rsidRDefault="00DF15F2" w:rsidP="00DE323E">
      <w:pPr>
        <w:widowControl w:val="0"/>
        <w:adjustRightInd w:val="0"/>
        <w:spacing w:line="276" w:lineRule="auto"/>
        <w:ind w:left="567" w:hanging="567"/>
        <w:jc w:val="both"/>
        <w:textAlignment w:val="baseline"/>
        <w:outlineLvl w:val="0"/>
        <w:rPr>
          <w:rFonts w:ascii="Arial" w:hAnsi="Arial" w:cs="Arial"/>
          <w:sz w:val="20"/>
          <w:szCs w:val="22"/>
        </w:rPr>
      </w:pPr>
      <w:r>
        <w:rPr>
          <w:rFonts w:ascii="Arial" w:hAnsi="Arial" w:cs="Arial"/>
          <w:sz w:val="20"/>
          <w:szCs w:val="22"/>
        </w:rPr>
        <w:t>4.1.</w:t>
      </w:r>
      <w:r>
        <w:rPr>
          <w:rFonts w:ascii="Arial" w:hAnsi="Arial" w:cs="Arial"/>
          <w:sz w:val="20"/>
          <w:szCs w:val="22"/>
        </w:rPr>
        <w:tab/>
      </w:r>
      <w:r w:rsidR="00E800F9">
        <w:rPr>
          <w:rFonts w:ascii="Arial" w:hAnsi="Arial" w:cs="Arial"/>
          <w:sz w:val="20"/>
          <w:szCs w:val="22"/>
        </w:rPr>
        <w:t xml:space="preserve">Příkazník je povinen plnit příkaz příkazce poctivě a pečlivě podle svých schopností. </w:t>
      </w:r>
      <w:r w:rsidR="0078246D">
        <w:rPr>
          <w:rFonts w:ascii="Arial" w:hAnsi="Arial" w:cs="Arial"/>
          <w:sz w:val="20"/>
          <w:szCs w:val="22"/>
        </w:rPr>
        <w:t>Příkazník</w:t>
      </w:r>
      <w:r w:rsidR="00062B29" w:rsidRPr="00F12CD9">
        <w:rPr>
          <w:rFonts w:ascii="Arial" w:hAnsi="Arial" w:cs="Arial"/>
          <w:sz w:val="20"/>
          <w:szCs w:val="22"/>
        </w:rPr>
        <w:t xml:space="preserve"> </w:t>
      </w:r>
      <w:r w:rsidR="00535EB1" w:rsidRPr="00F12CD9">
        <w:rPr>
          <w:rFonts w:ascii="Arial" w:hAnsi="Arial" w:cs="Arial"/>
          <w:sz w:val="20"/>
          <w:szCs w:val="22"/>
        </w:rPr>
        <w:t xml:space="preserve">je povinen při obstarávání (vyřizování) předmětných záležitostí postupovat a jednat </w:t>
      </w:r>
      <w:r w:rsidR="00535EB1" w:rsidRPr="004966F6">
        <w:rPr>
          <w:rFonts w:ascii="Arial" w:hAnsi="Arial" w:cs="Arial"/>
          <w:b/>
          <w:sz w:val="20"/>
          <w:szCs w:val="22"/>
        </w:rPr>
        <w:t>profesionálně</w:t>
      </w:r>
      <w:r w:rsidR="00535EB1" w:rsidRPr="00F12CD9">
        <w:rPr>
          <w:rFonts w:ascii="Arial" w:hAnsi="Arial" w:cs="Arial"/>
          <w:sz w:val="20"/>
          <w:szCs w:val="22"/>
        </w:rPr>
        <w:t xml:space="preserve">, s potřebnou </w:t>
      </w:r>
      <w:r w:rsidR="00535EB1" w:rsidRPr="004966F6">
        <w:rPr>
          <w:rFonts w:ascii="Arial" w:hAnsi="Arial" w:cs="Arial"/>
          <w:b/>
          <w:sz w:val="20"/>
          <w:szCs w:val="22"/>
        </w:rPr>
        <w:t>odbornou péčí</w:t>
      </w:r>
      <w:r w:rsidR="00535EB1" w:rsidRPr="00F12CD9">
        <w:rPr>
          <w:rFonts w:ascii="Arial" w:hAnsi="Arial" w:cs="Arial"/>
          <w:sz w:val="20"/>
          <w:szCs w:val="22"/>
        </w:rPr>
        <w:t xml:space="preserve"> a veškeré záležitosti vyřizovat </w:t>
      </w:r>
      <w:r w:rsidR="00535EB1" w:rsidRPr="004966F6">
        <w:rPr>
          <w:rFonts w:ascii="Arial" w:hAnsi="Arial" w:cs="Arial"/>
          <w:b/>
          <w:sz w:val="20"/>
          <w:szCs w:val="22"/>
        </w:rPr>
        <w:t>řádně a včas</w:t>
      </w:r>
      <w:r w:rsidR="00535EB1" w:rsidRPr="00F12CD9">
        <w:rPr>
          <w:rFonts w:ascii="Arial" w:hAnsi="Arial" w:cs="Arial"/>
          <w:sz w:val="20"/>
          <w:szCs w:val="22"/>
        </w:rPr>
        <w:t xml:space="preserve">. Přitom je povinen respektovat pokyny </w:t>
      </w:r>
      <w:r w:rsidR="0078246D">
        <w:rPr>
          <w:rFonts w:ascii="Arial" w:hAnsi="Arial" w:cs="Arial"/>
          <w:sz w:val="20"/>
          <w:szCs w:val="22"/>
        </w:rPr>
        <w:t>příkazce</w:t>
      </w:r>
      <w:r w:rsidR="003212CD" w:rsidRPr="00F12CD9">
        <w:rPr>
          <w:rFonts w:ascii="Arial" w:hAnsi="Arial" w:cs="Arial"/>
          <w:sz w:val="20"/>
          <w:szCs w:val="22"/>
        </w:rPr>
        <w:t xml:space="preserve"> </w:t>
      </w:r>
      <w:r w:rsidR="00535EB1" w:rsidRPr="00F12CD9">
        <w:rPr>
          <w:rFonts w:ascii="Arial" w:hAnsi="Arial" w:cs="Arial"/>
          <w:sz w:val="20"/>
          <w:szCs w:val="22"/>
        </w:rPr>
        <w:t>a jeho oprávněné zájmy a práva</w:t>
      </w:r>
      <w:r w:rsidR="004C401E">
        <w:rPr>
          <w:rFonts w:ascii="Arial" w:hAnsi="Arial" w:cs="Arial"/>
          <w:sz w:val="20"/>
          <w:szCs w:val="22"/>
        </w:rPr>
        <w:t>,</w:t>
      </w:r>
      <w:r w:rsidR="00062B29" w:rsidRPr="00F12CD9">
        <w:rPr>
          <w:rFonts w:ascii="Arial" w:hAnsi="Arial" w:cs="Arial"/>
          <w:sz w:val="20"/>
          <w:szCs w:val="22"/>
        </w:rPr>
        <w:t xml:space="preserve"> </w:t>
      </w:r>
      <w:r w:rsidR="00535EB1" w:rsidRPr="00F12CD9">
        <w:rPr>
          <w:rFonts w:ascii="Arial" w:hAnsi="Arial" w:cs="Arial"/>
          <w:sz w:val="20"/>
          <w:szCs w:val="22"/>
        </w:rPr>
        <w:t xml:space="preserve">s nimiž byl seznámen, jež zná či jež vyplývají z povahy obstarávané záležitosti. Od pokynů </w:t>
      </w:r>
      <w:r w:rsidR="0078246D">
        <w:rPr>
          <w:rFonts w:ascii="Arial" w:hAnsi="Arial" w:cs="Arial"/>
          <w:sz w:val="20"/>
          <w:szCs w:val="22"/>
        </w:rPr>
        <w:t>příkazce</w:t>
      </w:r>
      <w:r w:rsidR="003212CD" w:rsidRPr="00F12CD9">
        <w:rPr>
          <w:rFonts w:ascii="Arial" w:hAnsi="Arial" w:cs="Arial"/>
          <w:sz w:val="20"/>
          <w:szCs w:val="22"/>
        </w:rPr>
        <w:t xml:space="preserve"> </w:t>
      </w:r>
      <w:r w:rsidR="00535EB1" w:rsidRPr="00F12CD9">
        <w:rPr>
          <w:rFonts w:ascii="Arial" w:hAnsi="Arial" w:cs="Arial"/>
          <w:sz w:val="20"/>
          <w:szCs w:val="22"/>
        </w:rPr>
        <w:t xml:space="preserve">se může </w:t>
      </w:r>
      <w:r w:rsidR="0078246D">
        <w:rPr>
          <w:rFonts w:ascii="Arial" w:hAnsi="Arial" w:cs="Arial"/>
          <w:sz w:val="20"/>
          <w:szCs w:val="22"/>
        </w:rPr>
        <w:t>příkazník</w:t>
      </w:r>
      <w:r w:rsidR="00062B29" w:rsidRPr="00F12CD9">
        <w:rPr>
          <w:rFonts w:ascii="Arial" w:hAnsi="Arial" w:cs="Arial"/>
          <w:sz w:val="20"/>
          <w:szCs w:val="22"/>
        </w:rPr>
        <w:t xml:space="preserve"> </w:t>
      </w:r>
      <w:r w:rsidR="00535EB1" w:rsidRPr="004966F6">
        <w:rPr>
          <w:rFonts w:ascii="Arial" w:hAnsi="Arial" w:cs="Arial"/>
          <w:b/>
          <w:sz w:val="20"/>
          <w:szCs w:val="22"/>
        </w:rPr>
        <w:t xml:space="preserve">odchýlit, jen když je to v zájmu </w:t>
      </w:r>
      <w:r w:rsidR="0078246D">
        <w:rPr>
          <w:rFonts w:ascii="Arial" w:hAnsi="Arial" w:cs="Arial"/>
          <w:b/>
          <w:sz w:val="20"/>
          <w:szCs w:val="22"/>
        </w:rPr>
        <w:t>příkazce</w:t>
      </w:r>
      <w:r w:rsidR="003212CD" w:rsidRPr="00F12CD9">
        <w:rPr>
          <w:rFonts w:ascii="Arial" w:hAnsi="Arial" w:cs="Arial"/>
          <w:sz w:val="20"/>
          <w:szCs w:val="22"/>
        </w:rPr>
        <w:t xml:space="preserve"> </w:t>
      </w:r>
      <w:r w:rsidR="00535EB1" w:rsidRPr="00F12CD9">
        <w:rPr>
          <w:rFonts w:ascii="Arial" w:hAnsi="Arial" w:cs="Arial"/>
          <w:sz w:val="20"/>
          <w:szCs w:val="22"/>
        </w:rPr>
        <w:t xml:space="preserve">a </w:t>
      </w:r>
      <w:r w:rsidR="00E800F9">
        <w:rPr>
          <w:rFonts w:ascii="Arial" w:hAnsi="Arial" w:cs="Arial"/>
          <w:sz w:val="20"/>
          <w:szCs w:val="22"/>
        </w:rPr>
        <w:t>pokud nemůže včas obdržet jeho souhlas</w:t>
      </w:r>
      <w:r w:rsidR="00535EB1" w:rsidRPr="00F12CD9">
        <w:rPr>
          <w:rFonts w:ascii="Arial" w:hAnsi="Arial" w:cs="Arial"/>
          <w:sz w:val="20"/>
          <w:szCs w:val="22"/>
        </w:rPr>
        <w:t xml:space="preserve">. </w:t>
      </w:r>
    </w:p>
    <w:p w:rsidR="00917C11" w:rsidRDefault="007E245B" w:rsidP="002A0B4C">
      <w:pPr>
        <w:widowControl w:val="0"/>
        <w:adjustRightInd w:val="0"/>
        <w:spacing w:before="60"/>
        <w:ind w:left="567" w:hanging="567"/>
        <w:jc w:val="both"/>
        <w:textAlignment w:val="baseline"/>
        <w:outlineLvl w:val="0"/>
        <w:rPr>
          <w:rFonts w:ascii="Arial" w:hAnsi="Arial" w:cs="Arial"/>
          <w:sz w:val="20"/>
          <w:szCs w:val="22"/>
        </w:rPr>
      </w:pPr>
      <w:r>
        <w:rPr>
          <w:rFonts w:ascii="Arial" w:hAnsi="Arial" w:cs="Arial"/>
          <w:sz w:val="20"/>
          <w:szCs w:val="22"/>
        </w:rPr>
        <w:t>4.2.</w:t>
      </w:r>
      <w:r>
        <w:rPr>
          <w:rFonts w:ascii="Arial" w:hAnsi="Arial" w:cs="Arial"/>
          <w:sz w:val="20"/>
          <w:szCs w:val="22"/>
        </w:rPr>
        <w:tab/>
      </w:r>
      <w:r w:rsidR="0078246D">
        <w:rPr>
          <w:rFonts w:ascii="Arial" w:hAnsi="Arial" w:cs="Arial"/>
          <w:sz w:val="20"/>
          <w:szCs w:val="22"/>
        </w:rPr>
        <w:t>Příkazník</w:t>
      </w:r>
      <w:r w:rsidR="00062B29" w:rsidRPr="00F12CD9">
        <w:rPr>
          <w:rFonts w:ascii="Arial" w:hAnsi="Arial" w:cs="Arial"/>
          <w:sz w:val="20"/>
          <w:szCs w:val="22"/>
        </w:rPr>
        <w:t xml:space="preserve"> </w:t>
      </w:r>
      <w:r w:rsidR="00535EB1" w:rsidRPr="00F12CD9">
        <w:rPr>
          <w:rFonts w:ascii="Arial" w:hAnsi="Arial" w:cs="Arial"/>
          <w:sz w:val="20"/>
          <w:szCs w:val="22"/>
        </w:rPr>
        <w:t xml:space="preserve">je povinen oznámit </w:t>
      </w:r>
      <w:r w:rsidR="00E800F9">
        <w:rPr>
          <w:rFonts w:ascii="Arial" w:hAnsi="Arial" w:cs="Arial"/>
          <w:sz w:val="20"/>
          <w:szCs w:val="22"/>
        </w:rPr>
        <w:t>příkazc</w:t>
      </w:r>
      <w:r w:rsidR="004C401E">
        <w:rPr>
          <w:rFonts w:ascii="Arial" w:hAnsi="Arial" w:cs="Arial"/>
          <w:sz w:val="20"/>
          <w:szCs w:val="22"/>
        </w:rPr>
        <w:t>i</w:t>
      </w:r>
      <w:r w:rsidR="003212CD" w:rsidRPr="00F12CD9">
        <w:rPr>
          <w:rFonts w:ascii="Arial" w:hAnsi="Arial" w:cs="Arial"/>
          <w:sz w:val="20"/>
          <w:szCs w:val="22"/>
        </w:rPr>
        <w:t xml:space="preserve"> </w:t>
      </w:r>
      <w:r w:rsidR="00535EB1" w:rsidRPr="00F12CD9">
        <w:rPr>
          <w:rFonts w:ascii="Arial" w:hAnsi="Arial" w:cs="Arial"/>
          <w:sz w:val="20"/>
          <w:szCs w:val="22"/>
        </w:rPr>
        <w:t xml:space="preserve">veškeré skutečnosti, se kterými se při plnění povinností dle </w:t>
      </w:r>
      <w:r w:rsidR="004C401E">
        <w:rPr>
          <w:rFonts w:ascii="Arial" w:hAnsi="Arial" w:cs="Arial"/>
          <w:sz w:val="20"/>
          <w:szCs w:val="22"/>
        </w:rPr>
        <w:t>této smlouvy</w:t>
      </w:r>
      <w:r w:rsidR="00535EB1" w:rsidRPr="00F12CD9">
        <w:rPr>
          <w:rFonts w:ascii="Arial" w:hAnsi="Arial" w:cs="Arial"/>
          <w:sz w:val="20"/>
          <w:szCs w:val="22"/>
        </w:rPr>
        <w:t xml:space="preserve"> seznámil.</w:t>
      </w:r>
    </w:p>
    <w:p w:rsidR="00917C11" w:rsidRDefault="00535EB1" w:rsidP="002A0B4C">
      <w:pPr>
        <w:widowControl w:val="0"/>
        <w:numPr>
          <w:ilvl w:val="1"/>
          <w:numId w:val="13"/>
        </w:numPr>
        <w:adjustRightInd w:val="0"/>
        <w:spacing w:before="60"/>
        <w:ind w:left="567" w:hanging="567"/>
        <w:jc w:val="both"/>
        <w:textAlignment w:val="baseline"/>
        <w:outlineLvl w:val="0"/>
        <w:rPr>
          <w:rFonts w:ascii="Arial" w:hAnsi="Arial" w:cs="Arial"/>
          <w:b/>
          <w:sz w:val="20"/>
          <w:szCs w:val="22"/>
        </w:rPr>
      </w:pPr>
      <w:r w:rsidRPr="00917C11">
        <w:rPr>
          <w:rFonts w:ascii="Arial" w:hAnsi="Arial" w:cs="Arial"/>
          <w:sz w:val="20"/>
          <w:szCs w:val="22"/>
        </w:rPr>
        <w:t xml:space="preserve">V případě pochybností o obsahu pokynu </w:t>
      </w:r>
      <w:r w:rsidR="0078246D">
        <w:rPr>
          <w:rFonts w:ascii="Arial" w:hAnsi="Arial" w:cs="Arial"/>
          <w:sz w:val="20"/>
          <w:szCs w:val="22"/>
        </w:rPr>
        <w:t>příkazce</w:t>
      </w:r>
      <w:r w:rsidR="003212CD" w:rsidRPr="00917C11">
        <w:rPr>
          <w:rFonts w:ascii="Arial" w:hAnsi="Arial" w:cs="Arial"/>
          <w:sz w:val="20"/>
          <w:szCs w:val="22"/>
        </w:rPr>
        <w:t xml:space="preserve"> </w:t>
      </w:r>
      <w:r w:rsidRPr="00917C11">
        <w:rPr>
          <w:rFonts w:ascii="Arial" w:hAnsi="Arial" w:cs="Arial"/>
          <w:sz w:val="20"/>
          <w:szCs w:val="22"/>
        </w:rPr>
        <w:t xml:space="preserve">si </w:t>
      </w:r>
      <w:r w:rsidR="0078246D">
        <w:rPr>
          <w:rFonts w:ascii="Arial" w:hAnsi="Arial" w:cs="Arial"/>
          <w:sz w:val="20"/>
          <w:szCs w:val="22"/>
        </w:rPr>
        <w:t>příkazník</w:t>
      </w:r>
      <w:r w:rsidR="00062B29" w:rsidRPr="00917C11">
        <w:rPr>
          <w:rFonts w:ascii="Arial" w:hAnsi="Arial" w:cs="Arial"/>
          <w:sz w:val="20"/>
          <w:szCs w:val="22"/>
        </w:rPr>
        <w:t xml:space="preserve"> </w:t>
      </w:r>
      <w:r w:rsidRPr="00917C11">
        <w:rPr>
          <w:rFonts w:ascii="Arial" w:hAnsi="Arial" w:cs="Arial"/>
          <w:sz w:val="20"/>
          <w:szCs w:val="22"/>
        </w:rPr>
        <w:t xml:space="preserve">vyžádá </w:t>
      </w:r>
      <w:r w:rsidRPr="004966F6">
        <w:rPr>
          <w:rFonts w:ascii="Arial" w:hAnsi="Arial" w:cs="Arial"/>
          <w:b/>
          <w:sz w:val="20"/>
          <w:szCs w:val="22"/>
        </w:rPr>
        <w:t>upřesňující stanovisko</w:t>
      </w:r>
      <w:r w:rsidRPr="00917C11">
        <w:rPr>
          <w:rFonts w:ascii="Arial" w:hAnsi="Arial" w:cs="Arial"/>
          <w:sz w:val="20"/>
          <w:szCs w:val="22"/>
        </w:rPr>
        <w:t xml:space="preserve"> </w:t>
      </w:r>
      <w:r w:rsidR="0078246D">
        <w:rPr>
          <w:rFonts w:ascii="Arial" w:hAnsi="Arial" w:cs="Arial"/>
          <w:sz w:val="20"/>
          <w:szCs w:val="22"/>
        </w:rPr>
        <w:t>příkazce</w:t>
      </w:r>
      <w:r w:rsidR="003212CD" w:rsidRPr="00917C11">
        <w:rPr>
          <w:rFonts w:ascii="Arial" w:hAnsi="Arial" w:cs="Arial"/>
          <w:sz w:val="20"/>
          <w:szCs w:val="22"/>
        </w:rPr>
        <w:t xml:space="preserve">. </w:t>
      </w:r>
      <w:r w:rsidRPr="00917C11">
        <w:rPr>
          <w:rFonts w:ascii="Arial" w:hAnsi="Arial" w:cs="Arial"/>
          <w:sz w:val="20"/>
          <w:szCs w:val="22"/>
        </w:rPr>
        <w:t>Smluvní strany se zavazují řešit veškeré nejasnosti a doplnit chybějící údaje a doklady ihned po jejich zjištění tak, aby nedocházelo k průtahům v obstarání záležitostí.</w:t>
      </w:r>
      <w:r w:rsidR="00E800F9">
        <w:rPr>
          <w:rFonts w:ascii="Arial" w:hAnsi="Arial" w:cs="Arial"/>
          <w:sz w:val="20"/>
          <w:szCs w:val="22"/>
        </w:rPr>
        <w:t xml:space="preserve"> Obdrží-li příkazník od příkazce pokyn zřejmě nesprávný, upozorní ho na to a splní takový pokyn jen tehdy, když na něm příkazce trvá.</w:t>
      </w:r>
    </w:p>
    <w:p w:rsidR="00917C11" w:rsidRDefault="0078246D" w:rsidP="002A0B4C">
      <w:pPr>
        <w:widowControl w:val="0"/>
        <w:numPr>
          <w:ilvl w:val="1"/>
          <w:numId w:val="13"/>
        </w:numPr>
        <w:adjustRightInd w:val="0"/>
        <w:spacing w:before="60"/>
        <w:ind w:left="567" w:hanging="567"/>
        <w:jc w:val="both"/>
        <w:textAlignment w:val="baseline"/>
        <w:outlineLvl w:val="0"/>
        <w:rPr>
          <w:rFonts w:ascii="Arial" w:hAnsi="Arial" w:cs="Arial"/>
          <w:b/>
          <w:sz w:val="20"/>
          <w:szCs w:val="22"/>
        </w:rPr>
      </w:pPr>
      <w:r>
        <w:rPr>
          <w:rFonts w:ascii="Arial" w:hAnsi="Arial" w:cs="Arial"/>
          <w:sz w:val="20"/>
          <w:szCs w:val="22"/>
        </w:rPr>
        <w:t>Příkazník</w:t>
      </w:r>
      <w:r w:rsidR="00062B29" w:rsidRPr="00917C11">
        <w:rPr>
          <w:rFonts w:ascii="Arial" w:hAnsi="Arial" w:cs="Arial"/>
          <w:sz w:val="20"/>
          <w:szCs w:val="22"/>
        </w:rPr>
        <w:t xml:space="preserve"> </w:t>
      </w:r>
      <w:r w:rsidR="00535EB1" w:rsidRPr="00917C11">
        <w:rPr>
          <w:rFonts w:ascii="Arial" w:hAnsi="Arial" w:cs="Arial"/>
          <w:sz w:val="20"/>
          <w:szCs w:val="22"/>
        </w:rPr>
        <w:t xml:space="preserve">je povinen zachovávat </w:t>
      </w:r>
      <w:r w:rsidR="00535EB1" w:rsidRPr="00FD60AE">
        <w:rPr>
          <w:rFonts w:ascii="Arial" w:hAnsi="Arial" w:cs="Arial"/>
          <w:b/>
          <w:sz w:val="20"/>
          <w:szCs w:val="22"/>
        </w:rPr>
        <w:t>mlčenlivost</w:t>
      </w:r>
      <w:r w:rsidR="00535EB1" w:rsidRPr="00917C11">
        <w:rPr>
          <w:rFonts w:ascii="Arial" w:hAnsi="Arial" w:cs="Arial"/>
          <w:sz w:val="20"/>
          <w:szCs w:val="22"/>
        </w:rPr>
        <w:t xml:space="preserve"> o všech údajích, týkajících se </w:t>
      </w:r>
      <w:r>
        <w:rPr>
          <w:rFonts w:ascii="Arial" w:hAnsi="Arial" w:cs="Arial"/>
          <w:sz w:val="20"/>
          <w:szCs w:val="22"/>
        </w:rPr>
        <w:t>příkazce</w:t>
      </w:r>
      <w:r w:rsidR="00535EB1" w:rsidRPr="00917C11">
        <w:rPr>
          <w:rFonts w:ascii="Arial" w:hAnsi="Arial" w:cs="Arial"/>
          <w:sz w:val="20"/>
          <w:szCs w:val="22"/>
        </w:rPr>
        <w:t xml:space="preserve">, o kterých se v souvislosti s plněním </w:t>
      </w:r>
      <w:r w:rsidR="00B35BBD">
        <w:rPr>
          <w:rFonts w:ascii="Arial" w:hAnsi="Arial" w:cs="Arial"/>
          <w:sz w:val="20"/>
          <w:szCs w:val="22"/>
        </w:rPr>
        <w:t>předmětu</w:t>
      </w:r>
      <w:r w:rsidR="00535EB1" w:rsidRPr="00917C11">
        <w:rPr>
          <w:rFonts w:ascii="Arial" w:hAnsi="Arial" w:cs="Arial"/>
          <w:sz w:val="20"/>
          <w:szCs w:val="22"/>
        </w:rPr>
        <w:t xml:space="preserve"> </w:t>
      </w:r>
      <w:r w:rsidR="00F94D31">
        <w:rPr>
          <w:rFonts w:ascii="Arial" w:hAnsi="Arial" w:cs="Arial"/>
          <w:sz w:val="20"/>
          <w:szCs w:val="22"/>
        </w:rPr>
        <w:t>této smlouvy</w:t>
      </w:r>
      <w:r w:rsidR="00535EB1" w:rsidRPr="00917C11">
        <w:rPr>
          <w:rFonts w:ascii="Arial" w:hAnsi="Arial" w:cs="Arial"/>
          <w:sz w:val="20"/>
          <w:szCs w:val="22"/>
        </w:rPr>
        <w:t xml:space="preserve"> dozvěděl, s výjimkou skutečností, které je povinen sdělit státním orgánům na základě zákona.</w:t>
      </w:r>
    </w:p>
    <w:p w:rsidR="00917C11" w:rsidRPr="00612B0D" w:rsidRDefault="0078246D" w:rsidP="00191685">
      <w:pPr>
        <w:widowControl w:val="0"/>
        <w:numPr>
          <w:ilvl w:val="1"/>
          <w:numId w:val="13"/>
        </w:numPr>
        <w:adjustRightInd w:val="0"/>
        <w:spacing w:before="60"/>
        <w:ind w:left="567" w:hanging="567"/>
        <w:jc w:val="both"/>
        <w:textAlignment w:val="baseline"/>
        <w:outlineLvl w:val="0"/>
        <w:rPr>
          <w:rFonts w:ascii="Arial" w:hAnsi="Arial" w:cs="Arial"/>
          <w:b/>
          <w:sz w:val="20"/>
          <w:szCs w:val="22"/>
        </w:rPr>
      </w:pPr>
      <w:r>
        <w:rPr>
          <w:rFonts w:ascii="Arial" w:hAnsi="Arial" w:cs="Arial"/>
          <w:sz w:val="20"/>
          <w:szCs w:val="22"/>
        </w:rPr>
        <w:t>Příkazník</w:t>
      </w:r>
      <w:r w:rsidR="00F94D31">
        <w:rPr>
          <w:rFonts w:ascii="Arial" w:hAnsi="Arial" w:cs="Arial"/>
          <w:sz w:val="20"/>
          <w:szCs w:val="22"/>
        </w:rPr>
        <w:t xml:space="preserve"> </w:t>
      </w:r>
      <w:r w:rsidR="00535EB1" w:rsidRPr="00917C11">
        <w:rPr>
          <w:rFonts w:ascii="Arial" w:hAnsi="Arial" w:cs="Arial"/>
          <w:sz w:val="20"/>
          <w:szCs w:val="22"/>
        </w:rPr>
        <w:t xml:space="preserve">při každém dílčím plnění dodávky jednotlivých </w:t>
      </w:r>
      <w:r w:rsidR="00062B29" w:rsidRPr="00917C11">
        <w:rPr>
          <w:rFonts w:ascii="Arial" w:hAnsi="Arial" w:cs="Arial"/>
          <w:sz w:val="20"/>
          <w:szCs w:val="22"/>
        </w:rPr>
        <w:t>zhotovitelů</w:t>
      </w:r>
      <w:r w:rsidR="00535EB1" w:rsidRPr="00917C11">
        <w:rPr>
          <w:rFonts w:ascii="Arial" w:hAnsi="Arial" w:cs="Arial"/>
          <w:sz w:val="20"/>
          <w:szCs w:val="22"/>
        </w:rPr>
        <w:t xml:space="preserve"> </w:t>
      </w:r>
      <w:r w:rsidR="00612B0D">
        <w:rPr>
          <w:rFonts w:ascii="Arial" w:hAnsi="Arial" w:cs="Arial"/>
          <w:sz w:val="20"/>
          <w:szCs w:val="22"/>
        </w:rPr>
        <w:t xml:space="preserve">zkontroluje a </w:t>
      </w:r>
      <w:r w:rsidR="00535EB1" w:rsidRPr="00917C11">
        <w:rPr>
          <w:rFonts w:ascii="Arial" w:hAnsi="Arial" w:cs="Arial"/>
          <w:sz w:val="20"/>
          <w:szCs w:val="22"/>
        </w:rPr>
        <w:t xml:space="preserve">předá </w:t>
      </w:r>
      <w:r w:rsidR="00743AA8">
        <w:rPr>
          <w:rFonts w:ascii="Arial" w:hAnsi="Arial" w:cs="Arial"/>
          <w:sz w:val="20"/>
          <w:szCs w:val="22"/>
        </w:rPr>
        <w:t>příkazc</w:t>
      </w:r>
      <w:r w:rsidR="00F94D31">
        <w:rPr>
          <w:rFonts w:ascii="Arial" w:hAnsi="Arial" w:cs="Arial"/>
          <w:sz w:val="20"/>
          <w:szCs w:val="22"/>
        </w:rPr>
        <w:t>i</w:t>
      </w:r>
      <w:r w:rsidR="003212CD" w:rsidRPr="00917C11">
        <w:rPr>
          <w:rFonts w:ascii="Arial" w:hAnsi="Arial" w:cs="Arial"/>
          <w:sz w:val="20"/>
          <w:szCs w:val="22"/>
        </w:rPr>
        <w:t xml:space="preserve"> </w:t>
      </w:r>
      <w:r w:rsidR="00535EB1" w:rsidRPr="00917C11">
        <w:rPr>
          <w:rFonts w:ascii="Arial" w:hAnsi="Arial" w:cs="Arial"/>
          <w:sz w:val="20"/>
          <w:szCs w:val="22"/>
        </w:rPr>
        <w:t>veškeré doklady, písemnosti, změnové listy apod., které se týkají dokončené dodávky a které v průběhu provádění činnosti pro něho získal nebo obstaral.</w:t>
      </w:r>
    </w:p>
    <w:p w:rsidR="00612B0D" w:rsidRDefault="0078246D" w:rsidP="00191685">
      <w:pPr>
        <w:widowControl w:val="0"/>
        <w:numPr>
          <w:ilvl w:val="1"/>
          <w:numId w:val="13"/>
        </w:numPr>
        <w:adjustRightInd w:val="0"/>
        <w:spacing w:before="60"/>
        <w:ind w:left="567" w:hanging="567"/>
        <w:jc w:val="both"/>
        <w:textAlignment w:val="baseline"/>
        <w:outlineLvl w:val="0"/>
        <w:rPr>
          <w:rFonts w:ascii="Arial" w:hAnsi="Arial" w:cs="Arial"/>
          <w:b/>
          <w:sz w:val="20"/>
          <w:szCs w:val="22"/>
        </w:rPr>
      </w:pPr>
      <w:r>
        <w:rPr>
          <w:rFonts w:ascii="Arial" w:hAnsi="Arial" w:cs="Arial"/>
          <w:sz w:val="20"/>
          <w:szCs w:val="22"/>
        </w:rPr>
        <w:t>Příkazník</w:t>
      </w:r>
      <w:r w:rsidR="00612B0D">
        <w:rPr>
          <w:rFonts w:ascii="Arial" w:hAnsi="Arial" w:cs="Arial"/>
          <w:sz w:val="20"/>
          <w:szCs w:val="22"/>
        </w:rPr>
        <w:t xml:space="preserve"> provede </w:t>
      </w:r>
      <w:r w:rsidR="00612B0D" w:rsidRPr="00612B0D">
        <w:rPr>
          <w:rFonts w:ascii="Arial" w:hAnsi="Arial" w:cs="Arial"/>
          <w:b/>
          <w:sz w:val="20"/>
          <w:szCs w:val="22"/>
        </w:rPr>
        <w:t>kontrolu úplnosti a správnosti veškeré dokumentace</w:t>
      </w:r>
      <w:r w:rsidR="00612B0D">
        <w:rPr>
          <w:rFonts w:ascii="Arial" w:hAnsi="Arial" w:cs="Arial"/>
          <w:sz w:val="20"/>
          <w:szCs w:val="22"/>
        </w:rPr>
        <w:t xml:space="preserve"> stavby předávané zhotovitelem stavby </w:t>
      </w:r>
      <w:r w:rsidR="00743AA8">
        <w:rPr>
          <w:rFonts w:ascii="Arial" w:hAnsi="Arial" w:cs="Arial"/>
          <w:sz w:val="20"/>
          <w:szCs w:val="22"/>
        </w:rPr>
        <w:t>příkazc</w:t>
      </w:r>
      <w:r w:rsidR="00612B0D">
        <w:rPr>
          <w:rFonts w:ascii="Arial" w:hAnsi="Arial" w:cs="Arial"/>
          <w:sz w:val="20"/>
          <w:szCs w:val="22"/>
        </w:rPr>
        <w:t>i.</w:t>
      </w:r>
    </w:p>
    <w:p w:rsidR="00917C11" w:rsidRDefault="00535EB1" w:rsidP="00191685">
      <w:pPr>
        <w:widowControl w:val="0"/>
        <w:numPr>
          <w:ilvl w:val="1"/>
          <w:numId w:val="13"/>
        </w:numPr>
        <w:adjustRightInd w:val="0"/>
        <w:spacing w:before="60"/>
        <w:ind w:left="567" w:hanging="567"/>
        <w:jc w:val="both"/>
        <w:textAlignment w:val="baseline"/>
        <w:outlineLvl w:val="0"/>
        <w:rPr>
          <w:rFonts w:ascii="Arial" w:hAnsi="Arial" w:cs="Arial"/>
          <w:b/>
          <w:sz w:val="20"/>
          <w:szCs w:val="22"/>
        </w:rPr>
      </w:pPr>
      <w:r w:rsidRPr="00917C11">
        <w:rPr>
          <w:rFonts w:ascii="Arial" w:hAnsi="Arial" w:cs="Arial"/>
          <w:sz w:val="20"/>
          <w:szCs w:val="22"/>
        </w:rPr>
        <w:t xml:space="preserve">Při zajišťování činností </w:t>
      </w:r>
      <w:r w:rsidR="00BA7D4A">
        <w:rPr>
          <w:rFonts w:ascii="Arial" w:hAnsi="Arial" w:cs="Arial"/>
          <w:sz w:val="20"/>
          <w:szCs w:val="22"/>
        </w:rPr>
        <w:t xml:space="preserve">(obstarávání záležitosti) </w:t>
      </w:r>
      <w:r w:rsidRPr="00917C11">
        <w:rPr>
          <w:rFonts w:ascii="Arial" w:hAnsi="Arial" w:cs="Arial"/>
          <w:sz w:val="20"/>
          <w:szCs w:val="22"/>
        </w:rPr>
        <w:t xml:space="preserve">v rámci realizace stavby a přejímacího řízení se </w:t>
      </w:r>
      <w:r w:rsidR="0078246D">
        <w:rPr>
          <w:rFonts w:ascii="Arial" w:hAnsi="Arial" w:cs="Arial"/>
          <w:sz w:val="20"/>
          <w:szCs w:val="22"/>
        </w:rPr>
        <w:t>příkazník</w:t>
      </w:r>
      <w:r w:rsidR="00062B29" w:rsidRPr="00917C11">
        <w:rPr>
          <w:rFonts w:ascii="Arial" w:hAnsi="Arial" w:cs="Arial"/>
          <w:sz w:val="20"/>
          <w:szCs w:val="22"/>
        </w:rPr>
        <w:t xml:space="preserve"> </w:t>
      </w:r>
      <w:r w:rsidRPr="00917C11">
        <w:rPr>
          <w:rFonts w:ascii="Arial" w:hAnsi="Arial" w:cs="Arial"/>
          <w:sz w:val="20"/>
          <w:szCs w:val="22"/>
        </w:rPr>
        <w:t xml:space="preserve">soustředí na zajištění maximální kvality dodávek </w:t>
      </w:r>
      <w:r w:rsidR="00107F14" w:rsidRPr="00917C11">
        <w:rPr>
          <w:rFonts w:ascii="Arial" w:hAnsi="Arial" w:cs="Arial"/>
          <w:sz w:val="20"/>
          <w:szCs w:val="22"/>
        </w:rPr>
        <w:t>zhotovitele</w:t>
      </w:r>
      <w:r w:rsidRPr="00917C11">
        <w:rPr>
          <w:rFonts w:ascii="Arial" w:hAnsi="Arial" w:cs="Arial"/>
          <w:sz w:val="20"/>
          <w:szCs w:val="22"/>
        </w:rPr>
        <w:t xml:space="preserve"> při respektování požadavku </w:t>
      </w:r>
      <w:r w:rsidR="0078246D">
        <w:rPr>
          <w:rFonts w:ascii="Arial" w:hAnsi="Arial" w:cs="Arial"/>
          <w:sz w:val="20"/>
          <w:szCs w:val="22"/>
        </w:rPr>
        <w:t>příkazce</w:t>
      </w:r>
      <w:r w:rsidR="003212CD" w:rsidRPr="00917C11">
        <w:rPr>
          <w:rFonts w:ascii="Arial" w:hAnsi="Arial" w:cs="Arial"/>
          <w:sz w:val="20"/>
          <w:szCs w:val="22"/>
        </w:rPr>
        <w:t xml:space="preserve"> </w:t>
      </w:r>
      <w:r w:rsidRPr="00917C11">
        <w:rPr>
          <w:rFonts w:ascii="Arial" w:hAnsi="Arial" w:cs="Arial"/>
          <w:sz w:val="20"/>
          <w:szCs w:val="22"/>
        </w:rPr>
        <w:t xml:space="preserve">na zvýšený důraz na kvalitu dokončovacích prací, jednotlivých stavebních detailů a prvků, stejně jako na estetický charakter zajišťovaných dodávek. Při jakémkoliv zjištění neplnění povinnosti </w:t>
      </w:r>
      <w:r w:rsidR="00107F14" w:rsidRPr="00917C11">
        <w:rPr>
          <w:rFonts w:ascii="Arial" w:hAnsi="Arial" w:cs="Arial"/>
          <w:sz w:val="20"/>
          <w:szCs w:val="22"/>
        </w:rPr>
        <w:t>zhotovitelem</w:t>
      </w:r>
      <w:r w:rsidRPr="00917C11">
        <w:rPr>
          <w:rFonts w:ascii="Arial" w:hAnsi="Arial" w:cs="Arial"/>
          <w:sz w:val="20"/>
          <w:szCs w:val="22"/>
        </w:rPr>
        <w:t>, případně</w:t>
      </w:r>
      <w:r w:rsidR="00062B29" w:rsidRPr="00917C11">
        <w:rPr>
          <w:rFonts w:ascii="Arial" w:hAnsi="Arial" w:cs="Arial"/>
          <w:sz w:val="20"/>
          <w:szCs w:val="22"/>
        </w:rPr>
        <w:t xml:space="preserve"> </w:t>
      </w:r>
      <w:r w:rsidRPr="00917C11">
        <w:rPr>
          <w:rFonts w:ascii="Arial" w:hAnsi="Arial" w:cs="Arial"/>
          <w:sz w:val="20"/>
          <w:szCs w:val="22"/>
        </w:rPr>
        <w:t>zjištění nevyhovující kvality, prodlení s plněním prací dle harmonogramu sjednaného v</w:t>
      </w:r>
      <w:r w:rsidR="0039398C" w:rsidRPr="00917C11">
        <w:rPr>
          <w:rFonts w:ascii="Arial" w:hAnsi="Arial" w:cs="Arial"/>
          <w:sz w:val="20"/>
          <w:szCs w:val="22"/>
        </w:rPr>
        <w:t xml:space="preserve">e smlouvě se zhotovitelem, </w:t>
      </w:r>
      <w:r w:rsidRPr="00917C11">
        <w:rPr>
          <w:rFonts w:ascii="Arial" w:hAnsi="Arial" w:cs="Arial"/>
          <w:sz w:val="20"/>
          <w:szCs w:val="22"/>
        </w:rPr>
        <w:t>je</w:t>
      </w:r>
      <w:r w:rsidR="0039398C" w:rsidRPr="00917C11">
        <w:rPr>
          <w:rFonts w:ascii="Arial" w:hAnsi="Arial" w:cs="Arial"/>
          <w:sz w:val="20"/>
          <w:szCs w:val="22"/>
        </w:rPr>
        <w:t xml:space="preserve"> </w:t>
      </w:r>
      <w:r w:rsidR="0078246D">
        <w:rPr>
          <w:rFonts w:ascii="Arial" w:hAnsi="Arial" w:cs="Arial"/>
          <w:sz w:val="20"/>
          <w:szCs w:val="22"/>
        </w:rPr>
        <w:t>příkazník</w:t>
      </w:r>
      <w:r w:rsidR="0039398C" w:rsidRPr="00917C11">
        <w:rPr>
          <w:rFonts w:ascii="Arial" w:hAnsi="Arial" w:cs="Arial"/>
          <w:sz w:val="20"/>
          <w:szCs w:val="22"/>
        </w:rPr>
        <w:t xml:space="preserve"> </w:t>
      </w:r>
      <w:r w:rsidRPr="00917C11">
        <w:rPr>
          <w:rFonts w:ascii="Arial" w:hAnsi="Arial" w:cs="Arial"/>
          <w:sz w:val="20"/>
          <w:szCs w:val="22"/>
        </w:rPr>
        <w:t xml:space="preserve">povinen učinit </w:t>
      </w:r>
      <w:r w:rsidRPr="00FD60AE">
        <w:rPr>
          <w:rFonts w:ascii="Arial" w:hAnsi="Arial" w:cs="Arial"/>
          <w:b/>
          <w:sz w:val="20"/>
          <w:szCs w:val="22"/>
        </w:rPr>
        <w:t>vhodná opatření k nápravě</w:t>
      </w:r>
      <w:r w:rsidRPr="00917C11">
        <w:rPr>
          <w:rFonts w:ascii="Arial" w:hAnsi="Arial" w:cs="Arial"/>
          <w:sz w:val="20"/>
          <w:szCs w:val="22"/>
        </w:rPr>
        <w:t xml:space="preserve"> a v závažnějších případech </w:t>
      </w:r>
      <w:r w:rsidRPr="00FD60AE">
        <w:rPr>
          <w:rFonts w:ascii="Arial" w:hAnsi="Arial" w:cs="Arial"/>
          <w:b/>
          <w:sz w:val="20"/>
          <w:szCs w:val="22"/>
        </w:rPr>
        <w:t xml:space="preserve">informovat </w:t>
      </w:r>
      <w:r w:rsidR="0078246D">
        <w:rPr>
          <w:rFonts w:ascii="Arial" w:hAnsi="Arial" w:cs="Arial"/>
          <w:b/>
          <w:sz w:val="20"/>
          <w:szCs w:val="22"/>
        </w:rPr>
        <w:t>příkazce</w:t>
      </w:r>
      <w:r w:rsidRPr="00917C11">
        <w:rPr>
          <w:rFonts w:ascii="Arial" w:hAnsi="Arial" w:cs="Arial"/>
          <w:sz w:val="20"/>
          <w:szCs w:val="22"/>
        </w:rPr>
        <w:t xml:space="preserve">. </w:t>
      </w:r>
      <w:r w:rsidR="0078246D">
        <w:rPr>
          <w:rFonts w:ascii="Arial" w:hAnsi="Arial" w:cs="Arial"/>
          <w:sz w:val="20"/>
          <w:szCs w:val="22"/>
        </w:rPr>
        <w:t>Příkazník</w:t>
      </w:r>
      <w:r w:rsidR="0039398C" w:rsidRPr="00917C11">
        <w:rPr>
          <w:rFonts w:ascii="Arial" w:hAnsi="Arial" w:cs="Arial"/>
          <w:sz w:val="20"/>
          <w:szCs w:val="22"/>
        </w:rPr>
        <w:t xml:space="preserve"> </w:t>
      </w:r>
      <w:r w:rsidRPr="00917C11">
        <w:rPr>
          <w:rFonts w:ascii="Arial" w:hAnsi="Arial" w:cs="Arial"/>
          <w:sz w:val="20"/>
          <w:szCs w:val="22"/>
        </w:rPr>
        <w:t xml:space="preserve">bude informovat </w:t>
      </w:r>
      <w:r w:rsidR="0078246D">
        <w:rPr>
          <w:rFonts w:ascii="Arial" w:hAnsi="Arial" w:cs="Arial"/>
          <w:sz w:val="20"/>
          <w:szCs w:val="22"/>
        </w:rPr>
        <w:t>příkazce</w:t>
      </w:r>
      <w:r w:rsidR="003212CD" w:rsidRPr="00917C11">
        <w:rPr>
          <w:rFonts w:ascii="Arial" w:hAnsi="Arial" w:cs="Arial"/>
          <w:sz w:val="20"/>
          <w:szCs w:val="22"/>
        </w:rPr>
        <w:t xml:space="preserve"> </w:t>
      </w:r>
      <w:r w:rsidRPr="00917C11">
        <w:rPr>
          <w:rFonts w:ascii="Arial" w:hAnsi="Arial" w:cs="Arial"/>
          <w:sz w:val="20"/>
          <w:szCs w:val="22"/>
        </w:rPr>
        <w:t xml:space="preserve">v každém případě, kdy jím prováděná opatření nejsou účinná, nebo dostatečná, případně kdy hrozí nebezpečí z prodlení a je třeba, aby byl </w:t>
      </w:r>
      <w:r w:rsidR="0078246D">
        <w:rPr>
          <w:rFonts w:ascii="Arial" w:hAnsi="Arial" w:cs="Arial"/>
          <w:sz w:val="20"/>
          <w:szCs w:val="22"/>
        </w:rPr>
        <w:t>příkazce</w:t>
      </w:r>
      <w:r w:rsidR="003212CD" w:rsidRPr="00917C11">
        <w:rPr>
          <w:rFonts w:ascii="Arial" w:hAnsi="Arial" w:cs="Arial"/>
          <w:sz w:val="20"/>
          <w:szCs w:val="22"/>
        </w:rPr>
        <w:t xml:space="preserve"> </w:t>
      </w:r>
      <w:r w:rsidRPr="00917C11">
        <w:rPr>
          <w:rFonts w:ascii="Arial" w:hAnsi="Arial" w:cs="Arial"/>
          <w:sz w:val="20"/>
          <w:szCs w:val="22"/>
        </w:rPr>
        <w:t xml:space="preserve">o takové situaci informován. Vedle toho zaznamenává </w:t>
      </w:r>
      <w:r w:rsidR="0078246D">
        <w:rPr>
          <w:rFonts w:ascii="Arial" w:hAnsi="Arial" w:cs="Arial"/>
          <w:sz w:val="20"/>
          <w:szCs w:val="22"/>
        </w:rPr>
        <w:t>příkazník</w:t>
      </w:r>
      <w:r w:rsidR="006107A2" w:rsidRPr="00917C11">
        <w:rPr>
          <w:rFonts w:ascii="Arial" w:hAnsi="Arial" w:cs="Arial"/>
          <w:sz w:val="20"/>
          <w:szCs w:val="22"/>
        </w:rPr>
        <w:t xml:space="preserve"> </w:t>
      </w:r>
      <w:r w:rsidRPr="00917C11">
        <w:rPr>
          <w:rFonts w:ascii="Arial" w:hAnsi="Arial" w:cs="Arial"/>
          <w:sz w:val="20"/>
          <w:szCs w:val="22"/>
        </w:rPr>
        <w:t>takové skutečnosti do stavebního deníku.</w:t>
      </w:r>
    </w:p>
    <w:p w:rsidR="00917C11" w:rsidRDefault="0078246D" w:rsidP="00191685">
      <w:pPr>
        <w:widowControl w:val="0"/>
        <w:numPr>
          <w:ilvl w:val="1"/>
          <w:numId w:val="13"/>
        </w:numPr>
        <w:adjustRightInd w:val="0"/>
        <w:spacing w:before="60"/>
        <w:ind w:left="567" w:hanging="567"/>
        <w:jc w:val="both"/>
        <w:textAlignment w:val="baseline"/>
        <w:outlineLvl w:val="0"/>
        <w:rPr>
          <w:rFonts w:ascii="Arial" w:hAnsi="Arial" w:cs="Arial"/>
          <w:b/>
          <w:sz w:val="20"/>
          <w:szCs w:val="22"/>
        </w:rPr>
      </w:pPr>
      <w:r>
        <w:rPr>
          <w:rFonts w:ascii="Arial" w:hAnsi="Arial" w:cs="Arial"/>
          <w:sz w:val="20"/>
          <w:szCs w:val="22"/>
        </w:rPr>
        <w:t>Příkazník</w:t>
      </w:r>
      <w:r w:rsidR="006107A2" w:rsidRPr="00917C11">
        <w:rPr>
          <w:rFonts w:ascii="Arial" w:hAnsi="Arial" w:cs="Arial"/>
          <w:sz w:val="20"/>
          <w:szCs w:val="22"/>
        </w:rPr>
        <w:t xml:space="preserve"> </w:t>
      </w:r>
      <w:r w:rsidR="00535EB1" w:rsidRPr="00917C11">
        <w:rPr>
          <w:rFonts w:ascii="Arial" w:hAnsi="Arial" w:cs="Arial"/>
          <w:sz w:val="20"/>
          <w:szCs w:val="22"/>
        </w:rPr>
        <w:t>odpovídá</w:t>
      </w:r>
      <w:r w:rsidR="00CA1A9F" w:rsidRPr="00917C11">
        <w:rPr>
          <w:rFonts w:ascii="Arial" w:hAnsi="Arial" w:cs="Arial"/>
          <w:sz w:val="20"/>
          <w:szCs w:val="22"/>
        </w:rPr>
        <w:t xml:space="preserve"> za to</w:t>
      </w:r>
      <w:r w:rsidR="00E5143F">
        <w:rPr>
          <w:rFonts w:ascii="Arial" w:hAnsi="Arial" w:cs="Arial"/>
          <w:sz w:val="20"/>
          <w:szCs w:val="22"/>
        </w:rPr>
        <w:t xml:space="preserve">, že veškeré služby a činnosti </w:t>
      </w:r>
      <w:r w:rsidR="006C6BC3">
        <w:rPr>
          <w:rFonts w:ascii="Arial" w:hAnsi="Arial" w:cs="Arial"/>
          <w:sz w:val="20"/>
          <w:szCs w:val="22"/>
        </w:rPr>
        <w:t xml:space="preserve">jím </w:t>
      </w:r>
      <w:r w:rsidR="00535EB1" w:rsidRPr="00917C11">
        <w:rPr>
          <w:rFonts w:ascii="Arial" w:hAnsi="Arial" w:cs="Arial"/>
          <w:sz w:val="20"/>
          <w:szCs w:val="22"/>
        </w:rPr>
        <w:t xml:space="preserve">prováděné a zajišťované </w:t>
      </w:r>
      <w:r w:rsidR="006107A2" w:rsidRPr="00917C11">
        <w:rPr>
          <w:rFonts w:ascii="Arial" w:hAnsi="Arial" w:cs="Arial"/>
          <w:sz w:val="20"/>
          <w:szCs w:val="22"/>
        </w:rPr>
        <w:t>p</w:t>
      </w:r>
      <w:r w:rsidR="00535EB1" w:rsidRPr="00917C11">
        <w:rPr>
          <w:rFonts w:ascii="Arial" w:hAnsi="Arial" w:cs="Arial"/>
          <w:sz w:val="20"/>
          <w:szCs w:val="22"/>
        </w:rPr>
        <w:t xml:space="preserve">odle </w:t>
      </w:r>
      <w:r w:rsidR="006C6BC3">
        <w:rPr>
          <w:rFonts w:ascii="Arial" w:hAnsi="Arial" w:cs="Arial"/>
          <w:sz w:val="20"/>
          <w:szCs w:val="22"/>
        </w:rPr>
        <w:t>této smlouvy</w:t>
      </w:r>
      <w:r w:rsidR="006107A2" w:rsidRPr="00917C11">
        <w:rPr>
          <w:rFonts w:ascii="Arial" w:hAnsi="Arial" w:cs="Arial"/>
          <w:sz w:val="20"/>
          <w:szCs w:val="22"/>
        </w:rPr>
        <w:t>,</w:t>
      </w:r>
      <w:r w:rsidR="00E5143F">
        <w:rPr>
          <w:rFonts w:ascii="Arial" w:hAnsi="Arial" w:cs="Arial"/>
          <w:sz w:val="20"/>
          <w:szCs w:val="22"/>
        </w:rPr>
        <w:t xml:space="preserve"> budou </w:t>
      </w:r>
      <w:r w:rsidR="00535EB1" w:rsidRPr="00FD60AE">
        <w:rPr>
          <w:rFonts w:ascii="Arial" w:hAnsi="Arial" w:cs="Arial"/>
          <w:b/>
          <w:sz w:val="20"/>
          <w:szCs w:val="22"/>
        </w:rPr>
        <w:t>bez právních vad</w:t>
      </w:r>
      <w:r w:rsidR="00535EB1" w:rsidRPr="00917C11">
        <w:rPr>
          <w:rFonts w:ascii="Arial" w:hAnsi="Arial" w:cs="Arial"/>
          <w:sz w:val="20"/>
          <w:szCs w:val="22"/>
        </w:rPr>
        <w:t>,</w:t>
      </w:r>
      <w:r w:rsidR="00127419">
        <w:rPr>
          <w:rFonts w:ascii="Arial" w:hAnsi="Arial" w:cs="Arial"/>
          <w:sz w:val="20"/>
          <w:szCs w:val="22"/>
        </w:rPr>
        <w:t xml:space="preserve"> </w:t>
      </w:r>
      <w:r w:rsidR="00535EB1" w:rsidRPr="00917C11">
        <w:rPr>
          <w:rFonts w:ascii="Arial" w:hAnsi="Arial" w:cs="Arial"/>
          <w:sz w:val="20"/>
          <w:szCs w:val="22"/>
        </w:rPr>
        <w:t>nebudou</w:t>
      </w:r>
      <w:r w:rsidR="00127419">
        <w:rPr>
          <w:rFonts w:ascii="Arial" w:hAnsi="Arial" w:cs="Arial"/>
          <w:sz w:val="20"/>
          <w:szCs w:val="22"/>
        </w:rPr>
        <w:t xml:space="preserve"> </w:t>
      </w:r>
      <w:r w:rsidR="00535EB1" w:rsidRPr="00917C11">
        <w:rPr>
          <w:rFonts w:ascii="Arial" w:hAnsi="Arial" w:cs="Arial"/>
          <w:sz w:val="20"/>
          <w:szCs w:val="22"/>
        </w:rPr>
        <w:t>jakkoliv porušovat či omezovat práva a právem chráněné zájmy třetích osob.</w:t>
      </w:r>
    </w:p>
    <w:p w:rsidR="00E5143F" w:rsidRPr="00127419" w:rsidRDefault="0078246D" w:rsidP="00191685">
      <w:pPr>
        <w:widowControl w:val="0"/>
        <w:numPr>
          <w:ilvl w:val="1"/>
          <w:numId w:val="13"/>
        </w:numPr>
        <w:adjustRightInd w:val="0"/>
        <w:spacing w:before="60"/>
        <w:ind w:left="567" w:hanging="567"/>
        <w:jc w:val="both"/>
        <w:textAlignment w:val="baseline"/>
        <w:outlineLvl w:val="0"/>
        <w:rPr>
          <w:rFonts w:ascii="Arial" w:hAnsi="Arial" w:cs="Arial"/>
          <w:b/>
          <w:sz w:val="20"/>
          <w:szCs w:val="22"/>
        </w:rPr>
      </w:pPr>
      <w:r>
        <w:rPr>
          <w:rFonts w:ascii="Arial" w:hAnsi="Arial" w:cs="Arial"/>
          <w:sz w:val="20"/>
          <w:szCs w:val="22"/>
        </w:rPr>
        <w:t>Příkazník</w:t>
      </w:r>
      <w:r w:rsidR="006107A2" w:rsidRPr="00917C11">
        <w:rPr>
          <w:rFonts w:ascii="Arial" w:hAnsi="Arial" w:cs="Arial"/>
          <w:sz w:val="20"/>
          <w:szCs w:val="22"/>
        </w:rPr>
        <w:t xml:space="preserve"> </w:t>
      </w:r>
      <w:r w:rsidR="00535EB1" w:rsidRPr="00917C11">
        <w:rPr>
          <w:rFonts w:ascii="Arial" w:hAnsi="Arial" w:cs="Arial"/>
          <w:sz w:val="20"/>
          <w:szCs w:val="22"/>
        </w:rPr>
        <w:t xml:space="preserve">posuzuje </w:t>
      </w:r>
      <w:r w:rsidR="009570B3">
        <w:rPr>
          <w:rFonts w:ascii="Arial" w:hAnsi="Arial" w:cs="Arial"/>
          <w:sz w:val="20"/>
          <w:szCs w:val="22"/>
        </w:rPr>
        <w:t xml:space="preserve">změny </w:t>
      </w:r>
      <w:r w:rsidR="00497089">
        <w:rPr>
          <w:rFonts w:ascii="Arial" w:hAnsi="Arial" w:cs="Arial"/>
          <w:sz w:val="20"/>
          <w:szCs w:val="22"/>
        </w:rPr>
        <w:t>navržené</w:t>
      </w:r>
      <w:r w:rsidR="00535EB1" w:rsidRPr="00917C11">
        <w:rPr>
          <w:rFonts w:ascii="Arial" w:hAnsi="Arial" w:cs="Arial"/>
          <w:sz w:val="20"/>
          <w:szCs w:val="22"/>
        </w:rPr>
        <w:t xml:space="preserve"> </w:t>
      </w:r>
      <w:r w:rsidR="00107F14" w:rsidRPr="00917C11">
        <w:rPr>
          <w:rFonts w:ascii="Arial" w:hAnsi="Arial" w:cs="Arial"/>
          <w:sz w:val="20"/>
          <w:szCs w:val="22"/>
        </w:rPr>
        <w:t>zhotovitelem</w:t>
      </w:r>
      <w:r w:rsidR="00535EB1" w:rsidRPr="00917C11">
        <w:rPr>
          <w:rFonts w:ascii="Arial" w:hAnsi="Arial" w:cs="Arial"/>
          <w:sz w:val="20"/>
          <w:szCs w:val="22"/>
        </w:rPr>
        <w:t>, které nezvyšuj</w:t>
      </w:r>
      <w:r w:rsidR="00070B4C">
        <w:rPr>
          <w:rFonts w:ascii="Arial" w:hAnsi="Arial" w:cs="Arial"/>
          <w:sz w:val="20"/>
          <w:szCs w:val="22"/>
        </w:rPr>
        <w:t>í finanční náklady a nesnižují</w:t>
      </w:r>
      <w:r w:rsidR="00535EB1" w:rsidRPr="00917C11">
        <w:rPr>
          <w:rFonts w:ascii="Arial" w:hAnsi="Arial" w:cs="Arial"/>
          <w:sz w:val="20"/>
          <w:szCs w:val="22"/>
        </w:rPr>
        <w:t xml:space="preserve"> kvalitu</w:t>
      </w:r>
      <w:r w:rsidR="0019129F">
        <w:rPr>
          <w:rFonts w:ascii="Arial" w:hAnsi="Arial" w:cs="Arial"/>
          <w:sz w:val="20"/>
          <w:szCs w:val="22"/>
        </w:rPr>
        <w:t xml:space="preserve"> </w:t>
      </w:r>
      <w:r w:rsidR="00497089" w:rsidRPr="00917C11">
        <w:rPr>
          <w:rFonts w:ascii="Arial" w:hAnsi="Arial" w:cs="Arial"/>
          <w:sz w:val="20"/>
          <w:szCs w:val="22"/>
        </w:rPr>
        <w:t xml:space="preserve">a </w:t>
      </w:r>
      <w:r w:rsidR="005F2593" w:rsidRPr="00917C11">
        <w:rPr>
          <w:rFonts w:ascii="Arial" w:hAnsi="Arial" w:cs="Arial"/>
          <w:sz w:val="20"/>
          <w:szCs w:val="22"/>
        </w:rPr>
        <w:t>rozhoduje</w:t>
      </w:r>
      <w:r w:rsidR="005F2593">
        <w:rPr>
          <w:rFonts w:ascii="Arial" w:hAnsi="Arial" w:cs="Arial"/>
          <w:sz w:val="20"/>
          <w:szCs w:val="22"/>
        </w:rPr>
        <w:t xml:space="preserve"> </w:t>
      </w:r>
      <w:r w:rsidR="0019129F" w:rsidRPr="00917C11">
        <w:rPr>
          <w:rFonts w:ascii="Arial" w:hAnsi="Arial" w:cs="Arial"/>
          <w:sz w:val="20"/>
          <w:szCs w:val="22"/>
        </w:rPr>
        <w:t>o</w:t>
      </w:r>
      <w:r w:rsidR="0019129F">
        <w:rPr>
          <w:rFonts w:ascii="Arial" w:hAnsi="Arial" w:cs="Arial"/>
          <w:sz w:val="20"/>
          <w:szCs w:val="22"/>
        </w:rPr>
        <w:t xml:space="preserve"> </w:t>
      </w:r>
      <w:r w:rsidR="00497089">
        <w:rPr>
          <w:rFonts w:ascii="Arial" w:hAnsi="Arial" w:cs="Arial"/>
          <w:sz w:val="20"/>
          <w:szCs w:val="22"/>
        </w:rPr>
        <w:t xml:space="preserve">těchto </w:t>
      </w:r>
      <w:r w:rsidR="00497089" w:rsidRPr="00917C11">
        <w:rPr>
          <w:rFonts w:ascii="Arial" w:hAnsi="Arial" w:cs="Arial"/>
          <w:sz w:val="20"/>
          <w:szCs w:val="22"/>
        </w:rPr>
        <w:t>změnách</w:t>
      </w:r>
      <w:r w:rsidR="00535EB1" w:rsidRPr="00917C11">
        <w:rPr>
          <w:rFonts w:ascii="Arial" w:hAnsi="Arial" w:cs="Arial"/>
          <w:sz w:val="20"/>
          <w:szCs w:val="22"/>
        </w:rPr>
        <w:t xml:space="preserve">. O těchto rozhodnutích pořídí zápis do stavebního deníku a informuje o nich účastníky KD. </w:t>
      </w:r>
      <w:r w:rsidR="00535EB1" w:rsidRPr="00FD60AE">
        <w:rPr>
          <w:rFonts w:ascii="Arial" w:hAnsi="Arial" w:cs="Arial"/>
          <w:b/>
          <w:sz w:val="20"/>
          <w:szCs w:val="22"/>
        </w:rPr>
        <w:t>Závažné změny</w:t>
      </w:r>
      <w:r w:rsidR="00535EB1" w:rsidRPr="00917C11">
        <w:rPr>
          <w:rFonts w:ascii="Arial" w:hAnsi="Arial" w:cs="Arial"/>
          <w:sz w:val="20"/>
          <w:szCs w:val="22"/>
        </w:rPr>
        <w:t xml:space="preserve"> předkládá před svým rozhodnutím </w:t>
      </w:r>
      <w:r w:rsidR="00F728E7">
        <w:rPr>
          <w:rFonts w:ascii="Arial" w:hAnsi="Arial" w:cs="Arial"/>
          <w:sz w:val="20"/>
          <w:szCs w:val="22"/>
        </w:rPr>
        <w:t>příkazc</w:t>
      </w:r>
      <w:r w:rsidR="006C6BC3">
        <w:rPr>
          <w:rFonts w:ascii="Arial" w:hAnsi="Arial" w:cs="Arial"/>
          <w:sz w:val="20"/>
          <w:szCs w:val="22"/>
        </w:rPr>
        <w:t>i</w:t>
      </w:r>
      <w:r w:rsidR="003212CD" w:rsidRPr="00917C11">
        <w:rPr>
          <w:rFonts w:ascii="Arial" w:hAnsi="Arial" w:cs="Arial"/>
          <w:sz w:val="20"/>
          <w:szCs w:val="22"/>
        </w:rPr>
        <w:t xml:space="preserve"> </w:t>
      </w:r>
      <w:r w:rsidR="00535EB1" w:rsidRPr="00917C11">
        <w:rPr>
          <w:rFonts w:ascii="Arial" w:hAnsi="Arial" w:cs="Arial"/>
          <w:sz w:val="20"/>
          <w:szCs w:val="22"/>
        </w:rPr>
        <w:t>k</w:t>
      </w:r>
      <w:r w:rsidR="00EA64C6">
        <w:rPr>
          <w:rFonts w:ascii="Arial" w:hAnsi="Arial" w:cs="Arial"/>
          <w:sz w:val="20"/>
          <w:szCs w:val="22"/>
        </w:rPr>
        <w:t> </w:t>
      </w:r>
      <w:r w:rsidR="00535EB1" w:rsidRPr="00917C11">
        <w:rPr>
          <w:rFonts w:ascii="Arial" w:hAnsi="Arial" w:cs="Arial"/>
          <w:sz w:val="20"/>
          <w:szCs w:val="22"/>
        </w:rPr>
        <w:t>posouzení</w:t>
      </w:r>
      <w:r w:rsidR="00EA64C6">
        <w:rPr>
          <w:rFonts w:ascii="Arial" w:hAnsi="Arial" w:cs="Arial"/>
          <w:sz w:val="20"/>
          <w:szCs w:val="22"/>
        </w:rPr>
        <w:t>.</w:t>
      </w:r>
    </w:p>
    <w:p w:rsidR="004D12F8" w:rsidRPr="008F03D6" w:rsidRDefault="004D12F8" w:rsidP="00191685">
      <w:pPr>
        <w:widowControl w:val="0"/>
        <w:numPr>
          <w:ilvl w:val="1"/>
          <w:numId w:val="13"/>
        </w:numPr>
        <w:adjustRightInd w:val="0"/>
        <w:spacing w:before="60" w:after="60"/>
        <w:ind w:left="567" w:hanging="567"/>
        <w:jc w:val="both"/>
        <w:textAlignment w:val="baseline"/>
        <w:outlineLvl w:val="0"/>
        <w:rPr>
          <w:rFonts w:ascii="Arial" w:hAnsi="Arial" w:cs="Arial"/>
          <w:sz w:val="20"/>
          <w:szCs w:val="22"/>
        </w:rPr>
      </w:pPr>
      <w:r w:rsidRPr="008F03D6">
        <w:rPr>
          <w:rFonts w:ascii="Arial" w:hAnsi="Arial" w:cs="Arial"/>
          <w:sz w:val="20"/>
          <w:szCs w:val="22"/>
        </w:rPr>
        <w:t xml:space="preserve">Příkazník (TDS) se zavazuje v případě požadavku příkazce poskytnout příkazci konzultační a poradenskou činnost během záruční doby stavby (60 měsíců), a uzavřít s příkazcem na provedení této činnosti samostatnou smlouvu. Náklady za tuto činnost budou hrazeny na základě skutečně provedených a příkazcem odsouhlasených hodin v hodinové sazbě odpovídající maximálně méně </w:t>
      </w:r>
      <w:r w:rsidRPr="008F03D6">
        <w:rPr>
          <w:rFonts w:ascii="Arial" w:hAnsi="Arial" w:cs="Arial"/>
          <w:sz w:val="20"/>
          <w:szCs w:val="22"/>
        </w:rPr>
        <w:lastRenderedPageBreak/>
        <w:t>náročné práci dle Sazebníku pro navrhování orientačních a nabídkových cen projektových prací a inženýrských činností Unika pro období, kdy byla daná činnost vykonávána.</w:t>
      </w:r>
    </w:p>
    <w:p w:rsidR="004D12F8" w:rsidRDefault="004D12F8" w:rsidP="004D12F8">
      <w:pPr>
        <w:widowControl w:val="0"/>
        <w:tabs>
          <w:tab w:val="left" w:pos="708"/>
        </w:tabs>
        <w:adjustRightInd w:val="0"/>
        <w:spacing w:before="60"/>
        <w:ind w:left="454"/>
        <w:jc w:val="both"/>
        <w:textAlignment w:val="baseline"/>
        <w:outlineLvl w:val="0"/>
        <w:rPr>
          <w:rFonts w:ascii="Arial" w:hAnsi="Arial" w:cs="Arial"/>
          <w:b/>
          <w:sz w:val="20"/>
          <w:szCs w:val="22"/>
        </w:rPr>
      </w:pPr>
    </w:p>
    <w:p w:rsidR="00C25B63" w:rsidRDefault="00C25B63" w:rsidP="00191685">
      <w:pPr>
        <w:pStyle w:val="KUsmlouva-1rove"/>
        <w:numPr>
          <w:ilvl w:val="0"/>
          <w:numId w:val="14"/>
        </w:numPr>
      </w:pPr>
      <w:r w:rsidRPr="00C25B63">
        <w:t>SPOLUPŮSOBENÍ</w:t>
      </w:r>
      <w:r>
        <w:t xml:space="preserve"> pŘÍKAZCE</w:t>
      </w:r>
    </w:p>
    <w:p w:rsidR="00C25B63" w:rsidRPr="00C25B63" w:rsidRDefault="00C25B63" w:rsidP="00C25B63">
      <w:pPr>
        <w:pStyle w:val="KUsmlouva-1rove"/>
        <w:numPr>
          <w:ilvl w:val="0"/>
          <w:numId w:val="0"/>
        </w:numPr>
        <w:ind w:left="360"/>
        <w:jc w:val="left"/>
      </w:pPr>
    </w:p>
    <w:p w:rsidR="00775976" w:rsidRPr="00223FDB" w:rsidRDefault="00775976" w:rsidP="00191685">
      <w:pPr>
        <w:widowControl w:val="0"/>
        <w:numPr>
          <w:ilvl w:val="1"/>
          <w:numId w:val="14"/>
        </w:numPr>
        <w:adjustRightInd w:val="0"/>
        <w:spacing w:line="360" w:lineRule="atLeast"/>
        <w:ind w:left="567" w:hanging="567"/>
        <w:textAlignment w:val="baseline"/>
        <w:outlineLvl w:val="0"/>
        <w:rPr>
          <w:rStyle w:val="KUTun"/>
          <w:rFonts w:ascii="Arial" w:hAnsi="Arial" w:cs="Arial"/>
          <w:sz w:val="20"/>
          <w:szCs w:val="20"/>
        </w:rPr>
      </w:pPr>
      <w:r w:rsidRPr="00223FDB">
        <w:rPr>
          <w:rFonts w:ascii="Arial" w:hAnsi="Arial" w:cs="Arial"/>
          <w:sz w:val="20"/>
          <w:szCs w:val="20"/>
        </w:rPr>
        <w:t>Příkazce uzavře příslušnou smlouvu na dodávku stavby:</w:t>
      </w:r>
      <w:r w:rsidRPr="00223FDB">
        <w:rPr>
          <w:rFonts w:ascii="Arial" w:hAnsi="Arial" w:cs="Arial"/>
          <w:sz w:val="20"/>
          <w:szCs w:val="20"/>
        </w:rPr>
        <w:tab/>
      </w:r>
      <w:r w:rsidR="007E245B">
        <w:rPr>
          <w:rFonts w:ascii="Arial" w:hAnsi="Arial" w:cs="Arial"/>
          <w:sz w:val="20"/>
          <w:szCs w:val="20"/>
        </w:rPr>
        <w:tab/>
      </w:r>
      <w:r w:rsidRPr="00223FDB">
        <w:rPr>
          <w:rFonts w:ascii="Arial" w:hAnsi="Arial" w:cs="Arial"/>
          <w:sz w:val="20"/>
          <w:szCs w:val="20"/>
        </w:rPr>
        <w:t xml:space="preserve">Předpoklad: </w:t>
      </w:r>
      <w:r w:rsidR="0086402D">
        <w:rPr>
          <w:rFonts w:ascii="Arial" w:hAnsi="Arial" w:cs="Arial"/>
          <w:sz w:val="20"/>
          <w:szCs w:val="20"/>
        </w:rPr>
        <w:t>květen</w:t>
      </w:r>
      <w:r w:rsidRPr="00223FDB">
        <w:rPr>
          <w:rFonts w:ascii="Arial" w:hAnsi="Arial" w:cs="Arial"/>
          <w:sz w:val="20"/>
          <w:szCs w:val="20"/>
        </w:rPr>
        <w:t xml:space="preserve"> 202</w:t>
      </w:r>
      <w:r w:rsidR="00B36C7E">
        <w:rPr>
          <w:rFonts w:ascii="Arial" w:hAnsi="Arial" w:cs="Arial"/>
          <w:sz w:val="20"/>
          <w:szCs w:val="20"/>
        </w:rPr>
        <w:t>5</w:t>
      </w:r>
      <w:r w:rsidRPr="00223FDB">
        <w:rPr>
          <w:rFonts w:ascii="Arial" w:hAnsi="Arial" w:cs="Arial"/>
          <w:sz w:val="20"/>
          <w:szCs w:val="20"/>
        </w:rPr>
        <w:t xml:space="preserve">   </w:t>
      </w:r>
    </w:p>
    <w:p w:rsidR="00775976" w:rsidRPr="00223FDB" w:rsidRDefault="00775976" w:rsidP="00191685">
      <w:pPr>
        <w:pStyle w:val="KUsmlouva-2rove"/>
        <w:numPr>
          <w:ilvl w:val="1"/>
          <w:numId w:val="14"/>
        </w:numPr>
        <w:ind w:left="567" w:hanging="567"/>
        <w:rPr>
          <w:b/>
        </w:rPr>
      </w:pPr>
      <w:r w:rsidRPr="00223FDB">
        <w:t>Příkazce předá dodavateli stavby protokolárně staveniště</w:t>
      </w:r>
      <w:r w:rsidR="00223FDB">
        <w:t>:</w:t>
      </w:r>
      <w:r w:rsidR="00223FDB">
        <w:tab/>
      </w:r>
      <w:r w:rsidRPr="00223FDB">
        <w:t xml:space="preserve">Předpoklad: </w:t>
      </w:r>
      <w:r w:rsidR="0086402D">
        <w:t xml:space="preserve">červen </w:t>
      </w:r>
      <w:r w:rsidRPr="00223FDB">
        <w:t>202</w:t>
      </w:r>
      <w:r w:rsidR="00B36C7E">
        <w:t>5</w:t>
      </w:r>
      <w:r w:rsidRPr="00223FDB">
        <w:t xml:space="preserve">  </w:t>
      </w:r>
    </w:p>
    <w:p w:rsidR="00223FDB" w:rsidRDefault="00223FDB" w:rsidP="00191685">
      <w:pPr>
        <w:pStyle w:val="KUsmlouva-2rove"/>
        <w:numPr>
          <w:ilvl w:val="1"/>
          <w:numId w:val="14"/>
        </w:numPr>
        <w:spacing w:after="0"/>
        <w:ind w:left="567" w:hanging="567"/>
      </w:pPr>
      <w:r w:rsidRPr="00223FDB">
        <w:t>Příkazce předá do 10 kalendářních dnů po podpisu příkazní smlouvy příkazníkovi podklady pro realizaci díla, doklady, na které se odkazuje a dále smlouvy, týkající se prováděného díla:</w:t>
      </w:r>
      <w:r w:rsidRPr="00223FDB">
        <w:tab/>
        <w:t xml:space="preserve"> </w:t>
      </w:r>
    </w:p>
    <w:p w:rsidR="00B228F8" w:rsidRPr="00223FDB" w:rsidRDefault="00223FDB" w:rsidP="00B228F8">
      <w:pPr>
        <w:pStyle w:val="KUsmlouva-3rove"/>
        <w:numPr>
          <w:ilvl w:val="0"/>
          <w:numId w:val="0"/>
        </w:numPr>
        <w:spacing w:after="0"/>
        <w:ind w:left="1418" w:hanging="851"/>
      </w:pPr>
      <w:r>
        <w:t>5.3.1.</w:t>
      </w:r>
      <w:r w:rsidR="00B228F8">
        <w:tab/>
        <w:t xml:space="preserve">uzavřená </w:t>
      </w:r>
      <w:r w:rsidR="00B228F8" w:rsidRPr="00223FDB">
        <w:t xml:space="preserve">smlouva o dílo na dodávku stavby, </w:t>
      </w:r>
    </w:p>
    <w:p w:rsidR="00774F94" w:rsidRPr="00774F94" w:rsidRDefault="00B36C7E" w:rsidP="0086402D">
      <w:pPr>
        <w:pStyle w:val="KUsmlouva-2rove"/>
        <w:numPr>
          <w:ilvl w:val="0"/>
          <w:numId w:val="0"/>
        </w:numPr>
        <w:spacing w:before="0" w:after="0"/>
        <w:ind w:left="1418" w:hanging="851"/>
        <w:rPr>
          <w:strike/>
        </w:rPr>
      </w:pPr>
      <w:r>
        <w:t>5.3.2.</w:t>
      </w:r>
      <w:r w:rsidR="00B228F8">
        <w:tab/>
        <w:t>p</w:t>
      </w:r>
      <w:r w:rsidR="00B228F8" w:rsidRPr="00C00AD3">
        <w:t>rojektov</w:t>
      </w:r>
      <w:r w:rsidR="00B228F8">
        <w:t>ou</w:t>
      </w:r>
      <w:r w:rsidR="00B228F8" w:rsidRPr="00C00AD3">
        <w:t xml:space="preserve"> dokumentac</w:t>
      </w:r>
      <w:r w:rsidR="00B228F8">
        <w:t>i</w:t>
      </w:r>
      <w:r w:rsidR="00B228F8" w:rsidRPr="00C00AD3">
        <w:t xml:space="preserve"> pro provádění stavby</w:t>
      </w:r>
      <w:r w:rsidR="00B228F8">
        <w:rPr>
          <w:strike/>
        </w:rPr>
        <w:t xml:space="preserve"> </w:t>
      </w:r>
    </w:p>
    <w:p w:rsidR="00775976" w:rsidRPr="00344B94" w:rsidRDefault="00D1746D" w:rsidP="00C32F1E">
      <w:pPr>
        <w:pStyle w:val="KUsmlouva-2rove"/>
        <w:numPr>
          <w:ilvl w:val="0"/>
          <w:numId w:val="0"/>
        </w:numPr>
        <w:spacing w:before="0" w:after="0"/>
        <w:ind w:left="1276" w:hanging="709"/>
      </w:pPr>
      <w:r>
        <w:t>5.3.</w:t>
      </w:r>
      <w:r w:rsidR="0086402D">
        <w:t>3</w:t>
      </w:r>
      <w:r>
        <w:t>.</w:t>
      </w:r>
      <w:r>
        <w:tab/>
      </w:r>
      <w:r w:rsidR="008E5690">
        <w:t xml:space="preserve"> </w:t>
      </w:r>
      <w:r w:rsidR="001E1FFB">
        <w:tab/>
      </w:r>
      <w:r w:rsidR="00775976" w:rsidRPr="00344B94">
        <w:t>doklady a informace vyžádané příkazníkem pro plnění funkce koordinátora</w:t>
      </w:r>
      <w:r w:rsidR="00D72AEF" w:rsidRPr="00344B94">
        <w:t>:</w:t>
      </w:r>
    </w:p>
    <w:p w:rsidR="00774F94" w:rsidRDefault="00774F94" w:rsidP="008E5690">
      <w:pPr>
        <w:pStyle w:val="KUsmlouva-2rove"/>
        <w:numPr>
          <w:ilvl w:val="0"/>
          <w:numId w:val="0"/>
        </w:numPr>
        <w:spacing w:before="0" w:after="0"/>
        <w:ind w:left="1276" w:hanging="850"/>
      </w:pPr>
    </w:p>
    <w:p w:rsidR="008E5690" w:rsidRPr="00C32F1E" w:rsidRDefault="008E5690" w:rsidP="00D1746D">
      <w:pPr>
        <w:pStyle w:val="Zkladntextodsazen2"/>
        <w:ind w:left="3119" w:firstLine="0"/>
        <w:rPr>
          <w:rFonts w:ascii="Arial" w:hAnsi="Arial" w:cs="Arial"/>
          <w:b/>
          <w:sz w:val="20"/>
          <w:szCs w:val="22"/>
        </w:rPr>
      </w:pPr>
    </w:p>
    <w:p w:rsidR="00D1746D" w:rsidRPr="009F5676" w:rsidRDefault="00D1746D" w:rsidP="00DE323E">
      <w:pPr>
        <w:widowControl w:val="0"/>
        <w:numPr>
          <w:ilvl w:val="0"/>
          <w:numId w:val="14"/>
        </w:numPr>
        <w:tabs>
          <w:tab w:val="left" w:pos="708"/>
        </w:tabs>
        <w:adjustRightInd w:val="0"/>
        <w:spacing w:line="276" w:lineRule="auto"/>
        <w:jc w:val="center"/>
        <w:textAlignment w:val="baseline"/>
        <w:outlineLvl w:val="0"/>
        <w:rPr>
          <w:rFonts w:ascii="Arial" w:hAnsi="Arial" w:cs="Arial"/>
          <w:b/>
          <w:sz w:val="20"/>
          <w:szCs w:val="22"/>
        </w:rPr>
      </w:pPr>
      <w:r w:rsidRPr="00C32F1E">
        <w:rPr>
          <w:rFonts w:ascii="Arial" w:hAnsi="Arial" w:cs="Arial"/>
          <w:b/>
          <w:caps/>
          <w:sz w:val="20"/>
          <w:szCs w:val="22"/>
        </w:rPr>
        <w:t>T</w:t>
      </w:r>
      <w:r>
        <w:rPr>
          <w:rFonts w:ascii="Arial" w:hAnsi="Arial" w:cs="Arial"/>
          <w:b/>
          <w:caps/>
          <w:sz w:val="20"/>
          <w:szCs w:val="22"/>
        </w:rPr>
        <w:t>ermíny plnění</w:t>
      </w:r>
    </w:p>
    <w:p w:rsidR="009F5676" w:rsidRDefault="009F5676" w:rsidP="00DE323E">
      <w:pPr>
        <w:widowControl w:val="0"/>
        <w:tabs>
          <w:tab w:val="left" w:pos="708"/>
        </w:tabs>
        <w:adjustRightInd w:val="0"/>
        <w:spacing w:line="276" w:lineRule="auto"/>
        <w:jc w:val="center"/>
        <w:textAlignment w:val="baseline"/>
        <w:outlineLvl w:val="0"/>
        <w:rPr>
          <w:rFonts w:ascii="Arial" w:hAnsi="Arial" w:cs="Arial"/>
          <w:b/>
          <w:sz w:val="20"/>
          <w:szCs w:val="22"/>
        </w:rPr>
      </w:pPr>
    </w:p>
    <w:p w:rsidR="009F5676" w:rsidRPr="009F5676" w:rsidRDefault="009F5676" w:rsidP="00DE323E">
      <w:pPr>
        <w:widowControl w:val="0"/>
        <w:numPr>
          <w:ilvl w:val="1"/>
          <w:numId w:val="14"/>
        </w:numPr>
        <w:adjustRightInd w:val="0"/>
        <w:spacing w:line="276" w:lineRule="auto"/>
        <w:ind w:left="567" w:hanging="567"/>
        <w:textAlignment w:val="baseline"/>
        <w:outlineLvl w:val="0"/>
        <w:rPr>
          <w:rFonts w:ascii="Arial" w:hAnsi="Arial" w:cs="Arial"/>
          <w:b/>
          <w:sz w:val="20"/>
          <w:szCs w:val="20"/>
        </w:rPr>
      </w:pPr>
      <w:r w:rsidRPr="00223FDB">
        <w:rPr>
          <w:rFonts w:ascii="Arial" w:hAnsi="Arial" w:cs="Arial"/>
          <w:sz w:val="20"/>
          <w:szCs w:val="20"/>
        </w:rPr>
        <w:t>Příkaz</w:t>
      </w:r>
      <w:r w:rsidR="007E245B">
        <w:rPr>
          <w:rFonts w:ascii="Arial" w:hAnsi="Arial" w:cs="Arial"/>
          <w:sz w:val="20"/>
          <w:szCs w:val="20"/>
        </w:rPr>
        <w:t>ník</w:t>
      </w:r>
      <w:r w:rsidRPr="00223FDB">
        <w:rPr>
          <w:rFonts w:ascii="Arial" w:hAnsi="Arial" w:cs="Arial"/>
          <w:sz w:val="20"/>
          <w:szCs w:val="20"/>
        </w:rPr>
        <w:t xml:space="preserve"> </w:t>
      </w:r>
      <w:r>
        <w:rPr>
          <w:rFonts w:ascii="Arial" w:hAnsi="Arial" w:cs="Arial"/>
          <w:sz w:val="20"/>
          <w:szCs w:val="20"/>
        </w:rPr>
        <w:t>se zavazuje provádět činnosti dohodnuté v této smlouvě</w:t>
      </w:r>
      <w:r w:rsidRPr="00223FDB">
        <w:rPr>
          <w:rFonts w:ascii="Arial" w:hAnsi="Arial" w:cs="Arial"/>
          <w:sz w:val="20"/>
          <w:szCs w:val="20"/>
        </w:rPr>
        <w:t>:</w:t>
      </w:r>
    </w:p>
    <w:p w:rsidR="00F54B33" w:rsidRPr="00B75440" w:rsidRDefault="00D24937" w:rsidP="007E245B">
      <w:pPr>
        <w:widowControl w:val="0"/>
        <w:adjustRightInd w:val="0"/>
        <w:spacing w:line="360" w:lineRule="atLeast"/>
        <w:ind w:left="567"/>
        <w:textAlignment w:val="baseline"/>
        <w:outlineLvl w:val="0"/>
        <w:rPr>
          <w:rFonts w:ascii="Arial" w:hAnsi="Arial" w:cs="Arial"/>
          <w:b/>
          <w:bCs/>
          <w:color w:val="000000"/>
          <w:sz w:val="20"/>
          <w:szCs w:val="20"/>
        </w:rPr>
      </w:pPr>
      <w:r w:rsidRPr="000A1EE1">
        <w:rPr>
          <w:rFonts w:ascii="Arial" w:hAnsi="Arial" w:cs="Arial"/>
          <w:color w:val="000000"/>
          <w:sz w:val="20"/>
          <w:szCs w:val="20"/>
        </w:rPr>
        <w:t>Z</w:t>
      </w:r>
      <w:r w:rsidR="00F54B33" w:rsidRPr="000A1EE1">
        <w:rPr>
          <w:rFonts w:ascii="Arial" w:hAnsi="Arial" w:cs="Arial"/>
          <w:color w:val="000000"/>
          <w:sz w:val="20"/>
          <w:szCs w:val="20"/>
        </w:rPr>
        <w:t>ahájení:</w:t>
      </w:r>
      <w:r w:rsidRPr="000A1EE1">
        <w:rPr>
          <w:rFonts w:ascii="Arial" w:hAnsi="Arial" w:cs="Arial"/>
          <w:color w:val="000000"/>
          <w:sz w:val="20"/>
          <w:szCs w:val="20"/>
        </w:rPr>
        <w:tab/>
      </w:r>
      <w:r w:rsidRPr="000A1EE1">
        <w:rPr>
          <w:rFonts w:ascii="Arial" w:hAnsi="Arial" w:cs="Arial"/>
          <w:color w:val="000000"/>
          <w:sz w:val="20"/>
          <w:szCs w:val="20"/>
        </w:rPr>
        <w:tab/>
      </w:r>
      <w:r w:rsidR="00F54B33" w:rsidRPr="000A1EE1">
        <w:rPr>
          <w:rFonts w:ascii="Arial" w:hAnsi="Arial" w:cs="Arial"/>
          <w:b/>
          <w:bCs/>
          <w:color w:val="000000"/>
          <w:sz w:val="20"/>
          <w:szCs w:val="20"/>
        </w:rPr>
        <w:t xml:space="preserve">předpoklad </w:t>
      </w:r>
      <w:r w:rsidRPr="00B75440">
        <w:rPr>
          <w:rFonts w:ascii="Arial" w:hAnsi="Arial" w:cs="Arial"/>
          <w:b/>
          <w:bCs/>
          <w:color w:val="000000"/>
          <w:sz w:val="20"/>
          <w:szCs w:val="20"/>
        </w:rPr>
        <w:t xml:space="preserve">od </w:t>
      </w:r>
      <w:r w:rsidR="0086402D">
        <w:rPr>
          <w:rFonts w:ascii="Arial" w:hAnsi="Arial" w:cs="Arial"/>
          <w:b/>
          <w:bCs/>
          <w:color w:val="000000"/>
          <w:sz w:val="20"/>
          <w:szCs w:val="20"/>
        </w:rPr>
        <w:t>2</w:t>
      </w:r>
      <w:r w:rsidR="00F54B33" w:rsidRPr="00B75440">
        <w:rPr>
          <w:rFonts w:ascii="Arial" w:hAnsi="Arial" w:cs="Arial"/>
          <w:b/>
          <w:bCs/>
          <w:color w:val="000000"/>
          <w:sz w:val="20"/>
          <w:szCs w:val="20"/>
        </w:rPr>
        <w:t>. 0</w:t>
      </w:r>
      <w:r w:rsidR="0086402D">
        <w:rPr>
          <w:rFonts w:ascii="Arial" w:hAnsi="Arial" w:cs="Arial"/>
          <w:b/>
          <w:bCs/>
          <w:color w:val="000000"/>
          <w:sz w:val="20"/>
          <w:szCs w:val="20"/>
        </w:rPr>
        <w:t>6</w:t>
      </w:r>
      <w:r w:rsidR="00F54B33" w:rsidRPr="00B75440">
        <w:rPr>
          <w:rFonts w:ascii="Arial" w:hAnsi="Arial" w:cs="Arial"/>
          <w:b/>
          <w:bCs/>
          <w:color w:val="000000"/>
          <w:sz w:val="20"/>
          <w:szCs w:val="20"/>
        </w:rPr>
        <w:t>. 2025</w:t>
      </w:r>
    </w:p>
    <w:p w:rsidR="009F5676" w:rsidRDefault="00F54B33" w:rsidP="00D24937">
      <w:pPr>
        <w:widowControl w:val="0"/>
        <w:adjustRightInd w:val="0"/>
        <w:ind w:left="567"/>
        <w:textAlignment w:val="baseline"/>
        <w:outlineLvl w:val="0"/>
        <w:rPr>
          <w:rFonts w:ascii="Arial" w:hAnsi="Arial" w:cs="Arial"/>
          <w:b/>
          <w:bCs/>
          <w:color w:val="000000"/>
          <w:sz w:val="20"/>
          <w:szCs w:val="20"/>
        </w:rPr>
      </w:pPr>
      <w:r w:rsidRPr="000A1EE1">
        <w:rPr>
          <w:rFonts w:ascii="Arial" w:hAnsi="Arial" w:cs="Arial"/>
          <w:color w:val="000000"/>
          <w:sz w:val="20"/>
          <w:szCs w:val="20"/>
        </w:rPr>
        <w:t>Dokončení</w:t>
      </w:r>
      <w:r w:rsidR="00D24937" w:rsidRPr="000A1EE1">
        <w:rPr>
          <w:rFonts w:ascii="Arial" w:hAnsi="Arial" w:cs="Arial"/>
          <w:color w:val="000000"/>
          <w:sz w:val="20"/>
          <w:szCs w:val="20"/>
        </w:rPr>
        <w:t>:</w:t>
      </w:r>
      <w:r w:rsidR="00D24937" w:rsidRPr="000A1EE1">
        <w:rPr>
          <w:rFonts w:ascii="Arial" w:hAnsi="Arial" w:cs="Arial"/>
          <w:color w:val="000000"/>
          <w:sz w:val="20"/>
          <w:szCs w:val="20"/>
        </w:rPr>
        <w:tab/>
      </w:r>
      <w:r w:rsidR="00D24937" w:rsidRPr="000A1EE1">
        <w:rPr>
          <w:rFonts w:ascii="Arial" w:hAnsi="Arial" w:cs="Arial"/>
          <w:b/>
          <w:bCs/>
          <w:color w:val="000000"/>
          <w:sz w:val="20"/>
          <w:szCs w:val="20"/>
        </w:rPr>
        <w:t>předpoklad do</w:t>
      </w:r>
      <w:r w:rsidR="00D24937" w:rsidRPr="000A1EE1">
        <w:rPr>
          <w:rFonts w:ascii="Arial" w:hAnsi="Arial" w:cs="Arial"/>
          <w:color w:val="000000"/>
          <w:sz w:val="20"/>
          <w:szCs w:val="20"/>
        </w:rPr>
        <w:t xml:space="preserve"> </w:t>
      </w:r>
      <w:r w:rsidR="003134C5">
        <w:rPr>
          <w:rFonts w:ascii="Arial" w:hAnsi="Arial" w:cs="Arial"/>
          <w:b/>
          <w:bCs/>
          <w:color w:val="000000"/>
          <w:sz w:val="20"/>
          <w:szCs w:val="20"/>
        </w:rPr>
        <w:t>30</w:t>
      </w:r>
      <w:r w:rsidR="00397857" w:rsidRPr="000A1EE1">
        <w:rPr>
          <w:rFonts w:ascii="Arial" w:hAnsi="Arial" w:cs="Arial"/>
          <w:b/>
          <w:bCs/>
          <w:color w:val="000000"/>
          <w:sz w:val="20"/>
          <w:szCs w:val="20"/>
        </w:rPr>
        <w:t xml:space="preserve">. </w:t>
      </w:r>
      <w:r w:rsidR="002D2A00">
        <w:rPr>
          <w:rFonts w:ascii="Arial" w:hAnsi="Arial" w:cs="Arial"/>
          <w:b/>
          <w:bCs/>
          <w:color w:val="000000"/>
          <w:sz w:val="20"/>
          <w:szCs w:val="20"/>
        </w:rPr>
        <w:t>10</w:t>
      </w:r>
      <w:r w:rsidR="00397857" w:rsidRPr="000A1EE1">
        <w:rPr>
          <w:rFonts w:ascii="Arial" w:hAnsi="Arial" w:cs="Arial"/>
          <w:b/>
          <w:bCs/>
          <w:color w:val="000000"/>
          <w:sz w:val="20"/>
          <w:szCs w:val="20"/>
        </w:rPr>
        <w:t>. 2025</w:t>
      </w:r>
    </w:p>
    <w:p w:rsidR="00D24937" w:rsidRDefault="00D24937" w:rsidP="00D24937">
      <w:pPr>
        <w:widowControl w:val="0"/>
        <w:adjustRightInd w:val="0"/>
        <w:ind w:left="567"/>
        <w:textAlignment w:val="baseline"/>
        <w:outlineLvl w:val="0"/>
        <w:rPr>
          <w:rFonts w:ascii="Arial" w:hAnsi="Arial" w:cs="Arial"/>
          <w:bCs/>
          <w:sz w:val="20"/>
          <w:szCs w:val="20"/>
        </w:rPr>
      </w:pPr>
    </w:p>
    <w:p w:rsidR="00B73DFF" w:rsidRPr="00D24937" w:rsidRDefault="00B73DFF" w:rsidP="00D24937">
      <w:pPr>
        <w:widowControl w:val="0"/>
        <w:adjustRightInd w:val="0"/>
        <w:ind w:left="567"/>
        <w:textAlignment w:val="baseline"/>
        <w:outlineLvl w:val="0"/>
        <w:rPr>
          <w:rFonts w:ascii="Arial" w:hAnsi="Arial" w:cs="Arial"/>
          <w:bCs/>
          <w:sz w:val="20"/>
          <w:szCs w:val="20"/>
        </w:rPr>
      </w:pPr>
    </w:p>
    <w:p w:rsidR="00535EB1" w:rsidRDefault="00535EB1" w:rsidP="00DE323E">
      <w:pPr>
        <w:widowControl w:val="0"/>
        <w:numPr>
          <w:ilvl w:val="0"/>
          <w:numId w:val="14"/>
        </w:numPr>
        <w:tabs>
          <w:tab w:val="left" w:pos="708"/>
        </w:tabs>
        <w:adjustRightInd w:val="0"/>
        <w:spacing w:line="276" w:lineRule="auto"/>
        <w:jc w:val="center"/>
        <w:textAlignment w:val="baseline"/>
        <w:outlineLvl w:val="0"/>
        <w:rPr>
          <w:rFonts w:ascii="Arial" w:hAnsi="Arial" w:cs="Arial"/>
          <w:b/>
          <w:sz w:val="20"/>
          <w:szCs w:val="22"/>
        </w:rPr>
      </w:pPr>
      <w:r>
        <w:rPr>
          <w:rFonts w:ascii="Arial" w:hAnsi="Arial" w:cs="Arial"/>
          <w:b/>
          <w:caps/>
          <w:sz w:val="20"/>
          <w:szCs w:val="22"/>
        </w:rPr>
        <w:t>Odměna a platební podmínky</w:t>
      </w:r>
    </w:p>
    <w:p w:rsidR="00535EB1" w:rsidRDefault="00535EB1" w:rsidP="00DE323E">
      <w:pPr>
        <w:widowControl w:val="0"/>
        <w:tabs>
          <w:tab w:val="left" w:pos="708"/>
        </w:tabs>
        <w:adjustRightInd w:val="0"/>
        <w:spacing w:line="276" w:lineRule="auto"/>
        <w:jc w:val="center"/>
        <w:textAlignment w:val="baseline"/>
        <w:outlineLvl w:val="0"/>
        <w:rPr>
          <w:rFonts w:ascii="Arial" w:hAnsi="Arial" w:cs="Arial"/>
          <w:sz w:val="20"/>
          <w:szCs w:val="22"/>
        </w:rPr>
      </w:pPr>
    </w:p>
    <w:p w:rsidR="00535EB1" w:rsidRPr="00166729" w:rsidRDefault="00535EB1" w:rsidP="00DE323E">
      <w:pPr>
        <w:widowControl w:val="0"/>
        <w:numPr>
          <w:ilvl w:val="1"/>
          <w:numId w:val="14"/>
        </w:numPr>
        <w:adjustRightInd w:val="0"/>
        <w:spacing w:after="120" w:line="276" w:lineRule="auto"/>
        <w:ind w:left="567" w:hanging="567"/>
        <w:jc w:val="both"/>
        <w:textAlignment w:val="baseline"/>
        <w:outlineLvl w:val="0"/>
        <w:rPr>
          <w:rFonts w:ascii="Arial" w:hAnsi="Arial" w:cs="Arial"/>
          <w:sz w:val="20"/>
          <w:szCs w:val="22"/>
        </w:rPr>
      </w:pPr>
      <w:r w:rsidRPr="00166729">
        <w:rPr>
          <w:rFonts w:ascii="Arial" w:hAnsi="Arial" w:cs="Arial"/>
          <w:sz w:val="20"/>
          <w:szCs w:val="22"/>
        </w:rPr>
        <w:t xml:space="preserve">Smluvní strany se dohodly na odměně za výkon </w:t>
      </w:r>
      <w:r w:rsidR="00F63FBC" w:rsidRPr="00166729">
        <w:rPr>
          <w:rFonts w:ascii="Arial" w:hAnsi="Arial" w:cs="Arial"/>
          <w:sz w:val="20"/>
          <w:szCs w:val="22"/>
        </w:rPr>
        <w:t>TDS</w:t>
      </w:r>
      <w:r w:rsidR="00431459" w:rsidRPr="00166729">
        <w:rPr>
          <w:rFonts w:ascii="Arial" w:hAnsi="Arial" w:cs="Arial"/>
          <w:sz w:val="20"/>
          <w:szCs w:val="22"/>
        </w:rPr>
        <w:t xml:space="preserve"> a koordinátora </w:t>
      </w:r>
      <w:r w:rsidR="00D77194">
        <w:rPr>
          <w:rFonts w:ascii="Arial" w:hAnsi="Arial" w:cs="Arial"/>
          <w:sz w:val="20"/>
          <w:szCs w:val="22"/>
        </w:rPr>
        <w:t xml:space="preserve">BOZP </w:t>
      </w:r>
      <w:r w:rsidRPr="00166729">
        <w:rPr>
          <w:rFonts w:ascii="Arial" w:hAnsi="Arial" w:cs="Arial"/>
          <w:sz w:val="20"/>
          <w:szCs w:val="22"/>
        </w:rPr>
        <w:t xml:space="preserve">dle </w:t>
      </w:r>
      <w:r w:rsidR="00A9564B" w:rsidRPr="00166729">
        <w:rPr>
          <w:rFonts w:ascii="Arial" w:hAnsi="Arial" w:cs="Arial"/>
          <w:sz w:val="20"/>
          <w:szCs w:val="22"/>
        </w:rPr>
        <w:t>této smlouvy</w:t>
      </w:r>
      <w:r w:rsidRPr="00166729">
        <w:rPr>
          <w:rFonts w:ascii="Arial" w:hAnsi="Arial" w:cs="Arial"/>
          <w:sz w:val="20"/>
          <w:szCs w:val="22"/>
        </w:rPr>
        <w:t xml:space="preserve"> v celkové výši</w:t>
      </w:r>
      <w:r w:rsidR="00A9564B" w:rsidRPr="00166729">
        <w:rPr>
          <w:rFonts w:ascii="Arial" w:hAnsi="Arial" w:cs="Arial"/>
          <w:sz w:val="20"/>
          <w:szCs w:val="22"/>
        </w:rPr>
        <w:t>:</w:t>
      </w:r>
    </w:p>
    <w:p w:rsidR="001545CD" w:rsidRPr="0030717F" w:rsidRDefault="0086402D" w:rsidP="001545CD">
      <w:pPr>
        <w:widowControl w:val="0"/>
        <w:tabs>
          <w:tab w:val="num" w:pos="540"/>
        </w:tabs>
        <w:adjustRightInd w:val="0"/>
        <w:spacing w:after="240"/>
        <w:ind w:left="540" w:hanging="540"/>
        <w:jc w:val="center"/>
        <w:textAlignment w:val="baseline"/>
        <w:outlineLvl w:val="0"/>
        <w:rPr>
          <w:rFonts w:ascii="Arial" w:hAnsi="Arial" w:cs="Arial"/>
          <w:b/>
          <w:sz w:val="22"/>
          <w:szCs w:val="22"/>
        </w:rPr>
      </w:pPr>
      <w:r>
        <w:rPr>
          <w:rFonts w:ascii="Arial" w:hAnsi="Arial" w:cs="Arial"/>
          <w:b/>
          <w:sz w:val="22"/>
          <w:szCs w:val="22"/>
        </w:rPr>
        <w:t>3</w:t>
      </w:r>
      <w:r w:rsidR="002D2A00">
        <w:rPr>
          <w:rFonts w:ascii="Arial" w:hAnsi="Arial" w:cs="Arial"/>
          <w:b/>
          <w:sz w:val="22"/>
          <w:szCs w:val="22"/>
        </w:rPr>
        <w:t>30</w:t>
      </w:r>
      <w:r w:rsidR="00D1746D" w:rsidRPr="00097172">
        <w:rPr>
          <w:rFonts w:ascii="Arial" w:hAnsi="Arial" w:cs="Arial"/>
          <w:b/>
          <w:sz w:val="22"/>
          <w:szCs w:val="22"/>
        </w:rPr>
        <w:t xml:space="preserve"> 0</w:t>
      </w:r>
      <w:r w:rsidR="001545CD" w:rsidRPr="00097172">
        <w:rPr>
          <w:rFonts w:ascii="Arial" w:hAnsi="Arial" w:cs="Arial"/>
          <w:b/>
          <w:sz w:val="22"/>
          <w:szCs w:val="22"/>
        </w:rPr>
        <w:t>00</w:t>
      </w:r>
      <w:r w:rsidR="00247AEC" w:rsidRPr="00097172">
        <w:rPr>
          <w:rFonts w:ascii="Arial" w:hAnsi="Arial" w:cs="Arial"/>
          <w:b/>
          <w:sz w:val="22"/>
          <w:szCs w:val="22"/>
        </w:rPr>
        <w:t xml:space="preserve"> Kč</w:t>
      </w:r>
      <w:r w:rsidR="002D2A00">
        <w:rPr>
          <w:rFonts w:ascii="Arial" w:hAnsi="Arial" w:cs="Arial"/>
          <w:b/>
          <w:sz w:val="22"/>
          <w:szCs w:val="22"/>
        </w:rPr>
        <w:t>;</w:t>
      </w:r>
      <w:r w:rsidR="00166729" w:rsidRPr="00097172">
        <w:rPr>
          <w:rFonts w:ascii="Arial" w:hAnsi="Arial" w:cs="Arial"/>
          <w:b/>
          <w:sz w:val="22"/>
          <w:szCs w:val="22"/>
        </w:rPr>
        <w:t xml:space="preserve"> </w:t>
      </w:r>
      <w:r w:rsidR="002D2A00">
        <w:rPr>
          <w:rFonts w:ascii="Arial" w:hAnsi="Arial" w:cs="Arial"/>
          <w:b/>
          <w:sz w:val="22"/>
          <w:szCs w:val="22"/>
        </w:rPr>
        <w:t>p</w:t>
      </w:r>
      <w:r w:rsidR="00166729" w:rsidRPr="00097172">
        <w:rPr>
          <w:rFonts w:ascii="Arial" w:hAnsi="Arial" w:cs="Arial"/>
          <w:b/>
          <w:sz w:val="22"/>
          <w:szCs w:val="22"/>
        </w:rPr>
        <w:t>říkazník není plátce DPH</w:t>
      </w:r>
      <w:r w:rsidR="00166729" w:rsidRPr="0030717F">
        <w:rPr>
          <w:rFonts w:ascii="Arial" w:hAnsi="Arial" w:cs="Arial"/>
          <w:b/>
          <w:sz w:val="22"/>
          <w:szCs w:val="22"/>
        </w:rPr>
        <w:t xml:space="preserve"> </w:t>
      </w:r>
    </w:p>
    <w:p w:rsidR="001545CD" w:rsidRPr="0030717F" w:rsidRDefault="001545CD" w:rsidP="001545CD">
      <w:pPr>
        <w:widowControl w:val="0"/>
        <w:tabs>
          <w:tab w:val="num" w:pos="540"/>
        </w:tabs>
        <w:adjustRightInd w:val="0"/>
        <w:spacing w:after="240"/>
        <w:ind w:left="540" w:hanging="540"/>
        <w:jc w:val="center"/>
        <w:textAlignment w:val="baseline"/>
        <w:outlineLvl w:val="0"/>
        <w:rPr>
          <w:rFonts w:ascii="Arial" w:hAnsi="Arial" w:cs="Arial"/>
          <w:sz w:val="22"/>
          <w:szCs w:val="22"/>
        </w:rPr>
      </w:pPr>
      <w:r w:rsidRPr="0030717F">
        <w:rPr>
          <w:rFonts w:ascii="Arial" w:hAnsi="Arial" w:cs="Arial"/>
          <w:sz w:val="22"/>
          <w:szCs w:val="22"/>
        </w:rPr>
        <w:t xml:space="preserve">(slovy: </w:t>
      </w:r>
      <w:proofErr w:type="spellStart"/>
      <w:r w:rsidR="0086402D">
        <w:rPr>
          <w:rFonts w:ascii="Arial" w:hAnsi="Arial" w:cs="Arial"/>
          <w:sz w:val="22"/>
          <w:szCs w:val="22"/>
        </w:rPr>
        <w:t>třista</w:t>
      </w:r>
      <w:r w:rsidR="002D2A00">
        <w:rPr>
          <w:rFonts w:ascii="Arial" w:hAnsi="Arial" w:cs="Arial"/>
          <w:sz w:val="22"/>
          <w:szCs w:val="22"/>
        </w:rPr>
        <w:t>třicett</w:t>
      </w:r>
      <w:r w:rsidRPr="00097172">
        <w:rPr>
          <w:rFonts w:ascii="Arial" w:hAnsi="Arial" w:cs="Arial"/>
          <w:sz w:val="22"/>
          <w:szCs w:val="22"/>
        </w:rPr>
        <w:t>isíckorunčeských</w:t>
      </w:r>
      <w:proofErr w:type="spellEnd"/>
      <w:r w:rsidRPr="00097172">
        <w:rPr>
          <w:rFonts w:ascii="Arial" w:hAnsi="Arial" w:cs="Arial"/>
          <w:sz w:val="22"/>
          <w:szCs w:val="22"/>
        </w:rPr>
        <w:t>)</w:t>
      </w:r>
    </w:p>
    <w:p w:rsidR="0030717F" w:rsidRDefault="0030717F" w:rsidP="0030717F">
      <w:pPr>
        <w:widowControl w:val="0"/>
        <w:tabs>
          <w:tab w:val="num" w:pos="540"/>
        </w:tabs>
        <w:adjustRightInd w:val="0"/>
        <w:ind w:left="539" w:hanging="539"/>
        <w:jc w:val="center"/>
        <w:textAlignment w:val="baseline"/>
        <w:outlineLvl w:val="0"/>
        <w:rPr>
          <w:rFonts w:ascii="Arial" w:hAnsi="Arial" w:cs="Arial"/>
          <w:sz w:val="20"/>
          <w:szCs w:val="22"/>
        </w:rPr>
      </w:pPr>
    </w:p>
    <w:p w:rsidR="00535EB1" w:rsidRPr="008F03D6" w:rsidRDefault="0078246D" w:rsidP="00191685">
      <w:pPr>
        <w:widowControl w:val="0"/>
        <w:numPr>
          <w:ilvl w:val="1"/>
          <w:numId w:val="14"/>
        </w:numPr>
        <w:adjustRightInd w:val="0"/>
        <w:spacing w:before="60"/>
        <w:ind w:left="567" w:hanging="567"/>
        <w:jc w:val="both"/>
        <w:textAlignment w:val="baseline"/>
        <w:outlineLvl w:val="0"/>
        <w:rPr>
          <w:rFonts w:ascii="Arial" w:hAnsi="Arial" w:cs="Arial"/>
          <w:sz w:val="20"/>
          <w:szCs w:val="22"/>
        </w:rPr>
      </w:pPr>
      <w:r w:rsidRPr="008F03D6">
        <w:rPr>
          <w:rFonts w:ascii="Arial" w:hAnsi="Arial" w:cs="Arial"/>
          <w:sz w:val="20"/>
          <w:szCs w:val="22"/>
        </w:rPr>
        <w:t>Příkazce</w:t>
      </w:r>
      <w:r w:rsidR="006C6399" w:rsidRPr="008F03D6">
        <w:rPr>
          <w:rFonts w:ascii="Arial" w:hAnsi="Arial" w:cs="Arial"/>
          <w:sz w:val="20"/>
          <w:szCs w:val="22"/>
        </w:rPr>
        <w:t xml:space="preserve"> </w:t>
      </w:r>
      <w:r w:rsidR="006C6399" w:rsidRPr="008F03D6">
        <w:rPr>
          <w:rFonts w:ascii="Arial" w:hAnsi="Arial" w:cs="Arial"/>
          <w:b/>
          <w:sz w:val="20"/>
          <w:szCs w:val="22"/>
        </w:rPr>
        <w:t>neposkytuje zálohy</w:t>
      </w:r>
      <w:r w:rsidR="006C6399" w:rsidRPr="008F03D6">
        <w:rPr>
          <w:rFonts w:ascii="Arial" w:hAnsi="Arial" w:cs="Arial"/>
          <w:sz w:val="20"/>
          <w:szCs w:val="22"/>
        </w:rPr>
        <w:t>.</w:t>
      </w:r>
    </w:p>
    <w:p w:rsidR="006C4C38" w:rsidRPr="00200B6C" w:rsidRDefault="006C4C38" w:rsidP="00191685">
      <w:pPr>
        <w:pStyle w:val="KUsmlouva-2rove"/>
        <w:numPr>
          <w:ilvl w:val="1"/>
          <w:numId w:val="14"/>
        </w:numPr>
        <w:spacing w:before="60" w:after="0"/>
        <w:ind w:left="567" w:hanging="567"/>
      </w:pPr>
      <w:r w:rsidRPr="00200B6C">
        <w:rPr>
          <w:rStyle w:val="KUTun"/>
        </w:rPr>
        <w:t xml:space="preserve">Cena </w:t>
      </w:r>
      <w:r w:rsidRPr="00200B6C">
        <w:rPr>
          <w:szCs w:val="22"/>
        </w:rPr>
        <w:t xml:space="preserve">dle čl. 7.1 </w:t>
      </w:r>
      <w:r>
        <w:rPr>
          <w:szCs w:val="22"/>
        </w:rPr>
        <w:t xml:space="preserve">této smlouvy </w:t>
      </w:r>
      <w:r w:rsidRPr="00200B6C">
        <w:rPr>
          <w:szCs w:val="22"/>
        </w:rPr>
        <w:t xml:space="preserve">bude fakturována dílčími fakturami, a to poměrně dle prostavěnosti zhotovitele stavby. Faktury budou vystavovány zpravidla měsíčně, na základě rozsahu skutečně provedených služeb dle soupisu činností za dané fakturované období odsouhlasené zástupcem příkazce, ve kterém budou popsány činnosti příkazníka za dané fakturované období. </w:t>
      </w:r>
      <w:r w:rsidRPr="00ED25FB">
        <w:rPr>
          <w:szCs w:val="22"/>
        </w:rPr>
        <w:t xml:space="preserve">V textu faktury bude vždy uvedeno číslo uzavřené </w:t>
      </w:r>
      <w:r>
        <w:rPr>
          <w:szCs w:val="22"/>
        </w:rPr>
        <w:t>příkazní smlouvy</w:t>
      </w:r>
      <w:r w:rsidRPr="00ED25FB">
        <w:rPr>
          <w:szCs w:val="22"/>
        </w:rPr>
        <w:t xml:space="preserve"> a přesný název akce dle </w:t>
      </w:r>
      <w:r>
        <w:rPr>
          <w:szCs w:val="22"/>
        </w:rPr>
        <w:t>příkazní smlouvy</w:t>
      </w:r>
      <w:r w:rsidRPr="00ED25FB">
        <w:rPr>
          <w:szCs w:val="22"/>
        </w:rPr>
        <w:t>.</w:t>
      </w:r>
      <w:r w:rsidRPr="00200B6C">
        <w:rPr>
          <w:szCs w:val="22"/>
        </w:rPr>
        <w:t xml:space="preserve"> Předpokladem zaplacení sjednané ceny – dílčích faktur, je řádné plnění povinností příkazníka. </w:t>
      </w:r>
    </w:p>
    <w:p w:rsidR="0023410B" w:rsidRPr="008F03D6" w:rsidRDefault="00535EB1" w:rsidP="00191685">
      <w:pPr>
        <w:numPr>
          <w:ilvl w:val="1"/>
          <w:numId w:val="14"/>
        </w:numPr>
        <w:spacing w:before="60"/>
        <w:ind w:left="567" w:hanging="567"/>
        <w:jc w:val="both"/>
        <w:rPr>
          <w:rFonts w:ascii="Arial" w:hAnsi="Arial" w:cs="Arial"/>
          <w:sz w:val="20"/>
          <w:szCs w:val="22"/>
        </w:rPr>
      </w:pPr>
      <w:r w:rsidRPr="008F03D6">
        <w:rPr>
          <w:rFonts w:ascii="Arial" w:hAnsi="Arial" w:cs="Arial"/>
          <w:sz w:val="20"/>
          <w:szCs w:val="22"/>
        </w:rPr>
        <w:t xml:space="preserve">Takto dohodnutá cena představuje </w:t>
      </w:r>
      <w:r w:rsidRPr="008F03D6">
        <w:rPr>
          <w:rFonts w:ascii="Arial" w:hAnsi="Arial" w:cs="Arial"/>
          <w:b/>
          <w:sz w:val="20"/>
          <w:szCs w:val="22"/>
        </w:rPr>
        <w:t>úplné a konečné vyrovnání</w:t>
      </w:r>
      <w:r w:rsidRPr="008F03D6">
        <w:rPr>
          <w:rFonts w:ascii="Arial" w:hAnsi="Arial" w:cs="Arial"/>
          <w:sz w:val="20"/>
          <w:szCs w:val="22"/>
        </w:rPr>
        <w:t xml:space="preserve"> za služby a činnosti prováděné </w:t>
      </w:r>
      <w:r w:rsidR="0078246D" w:rsidRPr="008F03D6">
        <w:rPr>
          <w:rFonts w:ascii="Arial" w:hAnsi="Arial" w:cs="Arial"/>
          <w:sz w:val="20"/>
          <w:szCs w:val="22"/>
        </w:rPr>
        <w:t>příkazník</w:t>
      </w:r>
      <w:r w:rsidR="000A0802" w:rsidRPr="008F03D6">
        <w:rPr>
          <w:rFonts w:ascii="Arial" w:hAnsi="Arial" w:cs="Arial"/>
          <w:sz w:val="20"/>
          <w:szCs w:val="22"/>
        </w:rPr>
        <w:t>em</w:t>
      </w:r>
      <w:r w:rsidR="00431459" w:rsidRPr="008F03D6">
        <w:rPr>
          <w:rFonts w:ascii="Arial" w:hAnsi="Arial" w:cs="Arial"/>
          <w:sz w:val="20"/>
          <w:szCs w:val="22"/>
        </w:rPr>
        <w:t xml:space="preserve"> </w:t>
      </w:r>
      <w:r w:rsidRPr="008F03D6">
        <w:rPr>
          <w:rFonts w:ascii="Arial" w:hAnsi="Arial" w:cs="Arial"/>
          <w:sz w:val="20"/>
          <w:szCs w:val="22"/>
        </w:rPr>
        <w:t xml:space="preserve">podle </w:t>
      </w:r>
      <w:r w:rsidR="000A0802" w:rsidRPr="008F03D6">
        <w:rPr>
          <w:rFonts w:ascii="Arial" w:hAnsi="Arial" w:cs="Arial"/>
          <w:sz w:val="20"/>
          <w:szCs w:val="22"/>
        </w:rPr>
        <w:t>této smlouvy</w:t>
      </w:r>
      <w:r w:rsidR="007E32F3" w:rsidRPr="008F03D6">
        <w:rPr>
          <w:rFonts w:ascii="Arial" w:hAnsi="Arial" w:cs="Arial"/>
          <w:sz w:val="20"/>
          <w:szCs w:val="22"/>
        </w:rPr>
        <w:t xml:space="preserve"> p</w:t>
      </w:r>
      <w:r w:rsidRPr="008F03D6">
        <w:rPr>
          <w:rFonts w:ascii="Arial" w:hAnsi="Arial" w:cs="Arial"/>
          <w:sz w:val="20"/>
          <w:szCs w:val="22"/>
        </w:rPr>
        <w:t>o stanovenou dobu.</w:t>
      </w:r>
    </w:p>
    <w:p w:rsidR="0023410B" w:rsidRPr="008F03D6" w:rsidRDefault="000A0802" w:rsidP="00191685">
      <w:pPr>
        <w:numPr>
          <w:ilvl w:val="1"/>
          <w:numId w:val="14"/>
        </w:numPr>
        <w:spacing w:before="60"/>
        <w:ind w:left="567" w:hanging="567"/>
        <w:jc w:val="both"/>
        <w:rPr>
          <w:rFonts w:ascii="Arial" w:hAnsi="Arial" w:cs="Arial"/>
          <w:sz w:val="20"/>
          <w:szCs w:val="22"/>
        </w:rPr>
      </w:pPr>
      <w:r w:rsidRPr="008F03D6">
        <w:rPr>
          <w:rFonts w:ascii="Arial" w:hAnsi="Arial" w:cs="Arial"/>
          <w:sz w:val="20"/>
          <w:szCs w:val="22"/>
        </w:rPr>
        <w:t>Daňový doklad (f</w:t>
      </w:r>
      <w:r w:rsidR="00535EB1" w:rsidRPr="008F03D6">
        <w:rPr>
          <w:rFonts w:ascii="Arial" w:hAnsi="Arial" w:cs="Arial"/>
          <w:sz w:val="20"/>
          <w:szCs w:val="22"/>
        </w:rPr>
        <w:t xml:space="preserve">aktura) musí mít náležitosti vyplývající z obecně závazných předpisů, tj. </w:t>
      </w:r>
      <w:r w:rsidR="00A60E4E" w:rsidRPr="008F03D6">
        <w:rPr>
          <w:rFonts w:ascii="Arial" w:hAnsi="Arial" w:cs="Arial"/>
          <w:sz w:val="20"/>
          <w:szCs w:val="22"/>
        </w:rPr>
        <w:t xml:space="preserve">ty </w:t>
      </w:r>
      <w:r w:rsidR="00535EB1" w:rsidRPr="008F03D6">
        <w:rPr>
          <w:rFonts w:ascii="Arial" w:hAnsi="Arial" w:cs="Arial"/>
          <w:sz w:val="20"/>
          <w:szCs w:val="22"/>
        </w:rPr>
        <w:t>které jsou stanoveny zákon</w:t>
      </w:r>
      <w:r w:rsidR="00703D79" w:rsidRPr="008F03D6">
        <w:rPr>
          <w:rFonts w:ascii="Arial" w:hAnsi="Arial" w:cs="Arial"/>
          <w:sz w:val="20"/>
          <w:szCs w:val="22"/>
        </w:rPr>
        <w:t>em</w:t>
      </w:r>
      <w:r w:rsidR="00535EB1" w:rsidRPr="008F03D6">
        <w:rPr>
          <w:rFonts w:ascii="Arial" w:hAnsi="Arial" w:cs="Arial"/>
          <w:sz w:val="20"/>
          <w:szCs w:val="22"/>
        </w:rPr>
        <w:t xml:space="preserve"> č. 563/1991 Sb.</w:t>
      </w:r>
      <w:r w:rsidR="00703D79" w:rsidRPr="008F03D6">
        <w:rPr>
          <w:rFonts w:ascii="Arial" w:hAnsi="Arial" w:cs="Arial"/>
          <w:sz w:val="20"/>
          <w:szCs w:val="22"/>
        </w:rPr>
        <w:t>,</w:t>
      </w:r>
      <w:r w:rsidR="00535EB1" w:rsidRPr="008F03D6">
        <w:rPr>
          <w:rFonts w:ascii="Arial" w:hAnsi="Arial" w:cs="Arial"/>
          <w:sz w:val="20"/>
          <w:szCs w:val="22"/>
        </w:rPr>
        <w:t xml:space="preserve"> o účetnictví</w:t>
      </w:r>
      <w:r w:rsidR="00703D79" w:rsidRPr="008F03D6">
        <w:rPr>
          <w:rFonts w:ascii="Arial" w:hAnsi="Arial" w:cs="Arial"/>
          <w:sz w:val="20"/>
          <w:szCs w:val="22"/>
        </w:rPr>
        <w:t>,</w:t>
      </w:r>
      <w:r w:rsidR="00535EB1" w:rsidRPr="008F03D6">
        <w:rPr>
          <w:rFonts w:ascii="Arial" w:hAnsi="Arial" w:cs="Arial"/>
          <w:sz w:val="20"/>
          <w:szCs w:val="22"/>
        </w:rPr>
        <w:t xml:space="preserve"> a náležitosti daňového dokladu</w:t>
      </w:r>
      <w:r w:rsidR="004C2A06" w:rsidRPr="008F03D6">
        <w:rPr>
          <w:rFonts w:ascii="Arial" w:hAnsi="Arial" w:cs="Arial"/>
          <w:sz w:val="20"/>
          <w:szCs w:val="22"/>
        </w:rPr>
        <w:t>.</w:t>
      </w:r>
      <w:r w:rsidR="00535EB1" w:rsidRPr="008F03D6">
        <w:rPr>
          <w:rFonts w:ascii="Arial" w:hAnsi="Arial" w:cs="Arial"/>
          <w:sz w:val="20"/>
          <w:szCs w:val="22"/>
        </w:rPr>
        <w:t xml:space="preserve"> Smluvní strany se dohodly na </w:t>
      </w:r>
      <w:r w:rsidR="00535EB1" w:rsidRPr="008F03D6">
        <w:rPr>
          <w:rFonts w:ascii="Arial" w:hAnsi="Arial" w:cs="Arial"/>
          <w:b/>
          <w:sz w:val="20"/>
          <w:szCs w:val="22"/>
        </w:rPr>
        <w:t xml:space="preserve">lhůtě splatnosti v délce </w:t>
      </w:r>
      <w:r w:rsidR="001237E3" w:rsidRPr="008F03D6">
        <w:rPr>
          <w:rFonts w:ascii="Arial" w:hAnsi="Arial" w:cs="Arial"/>
          <w:b/>
          <w:sz w:val="20"/>
          <w:szCs w:val="22"/>
        </w:rPr>
        <w:t xml:space="preserve">30 </w:t>
      </w:r>
      <w:r w:rsidR="00535EB1" w:rsidRPr="008F03D6">
        <w:rPr>
          <w:rFonts w:ascii="Arial" w:hAnsi="Arial" w:cs="Arial"/>
          <w:b/>
          <w:sz w:val="20"/>
          <w:szCs w:val="22"/>
        </w:rPr>
        <w:t>dnů ode dne doručení faktury</w:t>
      </w:r>
      <w:r w:rsidR="00535EB1" w:rsidRPr="008F03D6">
        <w:rPr>
          <w:rFonts w:ascii="Arial" w:hAnsi="Arial" w:cs="Arial"/>
          <w:sz w:val="20"/>
          <w:szCs w:val="22"/>
        </w:rPr>
        <w:t xml:space="preserve"> do sídla </w:t>
      </w:r>
      <w:r w:rsidR="0078246D" w:rsidRPr="008F03D6">
        <w:rPr>
          <w:rFonts w:ascii="Arial" w:hAnsi="Arial" w:cs="Arial"/>
          <w:sz w:val="20"/>
          <w:szCs w:val="22"/>
        </w:rPr>
        <w:t>příkazce</w:t>
      </w:r>
      <w:r w:rsidR="00535EB1" w:rsidRPr="008F03D6">
        <w:rPr>
          <w:rFonts w:ascii="Arial" w:hAnsi="Arial" w:cs="Arial"/>
          <w:sz w:val="20"/>
          <w:szCs w:val="22"/>
        </w:rPr>
        <w:t xml:space="preserve">. Přílohou konečné faktury musí být </w:t>
      </w:r>
      <w:r w:rsidR="0078246D" w:rsidRPr="008F03D6">
        <w:rPr>
          <w:rFonts w:ascii="Arial" w:hAnsi="Arial" w:cs="Arial"/>
          <w:sz w:val="20"/>
          <w:szCs w:val="22"/>
        </w:rPr>
        <w:t>příkazník</w:t>
      </w:r>
      <w:r w:rsidRPr="008F03D6">
        <w:rPr>
          <w:rFonts w:ascii="Arial" w:hAnsi="Arial" w:cs="Arial"/>
          <w:sz w:val="20"/>
          <w:szCs w:val="22"/>
        </w:rPr>
        <w:t>em</w:t>
      </w:r>
      <w:r w:rsidR="00703D79" w:rsidRPr="008F03D6">
        <w:rPr>
          <w:rFonts w:ascii="Arial" w:hAnsi="Arial" w:cs="Arial"/>
          <w:sz w:val="20"/>
          <w:szCs w:val="22"/>
        </w:rPr>
        <w:t xml:space="preserve"> </w:t>
      </w:r>
      <w:r w:rsidR="00535EB1" w:rsidRPr="008F03D6">
        <w:rPr>
          <w:rFonts w:ascii="Arial" w:hAnsi="Arial" w:cs="Arial"/>
          <w:sz w:val="20"/>
          <w:szCs w:val="22"/>
        </w:rPr>
        <w:t xml:space="preserve">podepsaný </w:t>
      </w:r>
      <w:r w:rsidR="00535EB1" w:rsidRPr="008F03D6">
        <w:rPr>
          <w:rFonts w:ascii="Arial" w:hAnsi="Arial" w:cs="Arial"/>
          <w:b/>
          <w:sz w:val="20"/>
          <w:szCs w:val="22"/>
        </w:rPr>
        <w:t>proto</w:t>
      </w:r>
      <w:r w:rsidR="00501802" w:rsidRPr="008F03D6">
        <w:rPr>
          <w:rFonts w:ascii="Arial" w:hAnsi="Arial" w:cs="Arial"/>
          <w:b/>
          <w:sz w:val="20"/>
          <w:szCs w:val="22"/>
        </w:rPr>
        <w:t>kol o řádném ukončení výkonu TDS</w:t>
      </w:r>
      <w:r w:rsidR="00535EB1" w:rsidRPr="008F03D6">
        <w:rPr>
          <w:rFonts w:ascii="Arial" w:hAnsi="Arial" w:cs="Arial"/>
          <w:sz w:val="20"/>
          <w:szCs w:val="22"/>
        </w:rPr>
        <w:t xml:space="preserve">, který připraví </w:t>
      </w:r>
      <w:r w:rsidR="0078246D" w:rsidRPr="008F03D6">
        <w:rPr>
          <w:rFonts w:ascii="Arial" w:hAnsi="Arial" w:cs="Arial"/>
          <w:sz w:val="20"/>
          <w:szCs w:val="22"/>
        </w:rPr>
        <w:t>příkazník</w:t>
      </w:r>
      <w:r w:rsidR="00397A83" w:rsidRPr="008F03D6">
        <w:rPr>
          <w:rFonts w:ascii="Arial" w:hAnsi="Arial" w:cs="Arial"/>
          <w:sz w:val="20"/>
          <w:szCs w:val="22"/>
        </w:rPr>
        <w:t xml:space="preserve"> a soupis </w:t>
      </w:r>
      <w:r w:rsidR="00983828" w:rsidRPr="008F03D6">
        <w:rPr>
          <w:rFonts w:ascii="Arial" w:hAnsi="Arial" w:cs="Arial"/>
          <w:sz w:val="20"/>
          <w:szCs w:val="22"/>
        </w:rPr>
        <w:t>provedených prací odsouhlasený</w:t>
      </w:r>
      <w:r w:rsidR="00397A83" w:rsidRPr="008F03D6">
        <w:rPr>
          <w:rFonts w:ascii="Arial" w:hAnsi="Arial" w:cs="Arial"/>
          <w:sz w:val="20"/>
          <w:szCs w:val="22"/>
        </w:rPr>
        <w:t xml:space="preserve"> </w:t>
      </w:r>
      <w:r w:rsidR="0078246D" w:rsidRPr="008F03D6">
        <w:rPr>
          <w:rFonts w:ascii="Arial" w:hAnsi="Arial" w:cs="Arial"/>
          <w:sz w:val="20"/>
          <w:szCs w:val="22"/>
        </w:rPr>
        <w:t>příkazce</w:t>
      </w:r>
      <w:r w:rsidR="00397A83" w:rsidRPr="008F03D6">
        <w:rPr>
          <w:rFonts w:ascii="Arial" w:hAnsi="Arial" w:cs="Arial"/>
          <w:sz w:val="20"/>
          <w:szCs w:val="22"/>
        </w:rPr>
        <w:t>m.</w:t>
      </w:r>
    </w:p>
    <w:p w:rsidR="000A0802" w:rsidRDefault="00535EB1" w:rsidP="00AE142F">
      <w:pPr>
        <w:numPr>
          <w:ilvl w:val="1"/>
          <w:numId w:val="14"/>
        </w:numPr>
        <w:spacing w:before="60"/>
        <w:ind w:left="567" w:hanging="567"/>
        <w:jc w:val="both"/>
        <w:rPr>
          <w:rFonts w:ascii="Arial" w:hAnsi="Arial" w:cs="Arial"/>
          <w:sz w:val="20"/>
          <w:szCs w:val="22"/>
        </w:rPr>
      </w:pPr>
      <w:r w:rsidRPr="008F03D6">
        <w:rPr>
          <w:rFonts w:ascii="Arial" w:hAnsi="Arial" w:cs="Arial"/>
          <w:sz w:val="20"/>
          <w:szCs w:val="22"/>
        </w:rPr>
        <w:t xml:space="preserve">V případě prodlení </w:t>
      </w:r>
      <w:r w:rsidR="0078246D" w:rsidRPr="008F03D6">
        <w:rPr>
          <w:rFonts w:ascii="Arial" w:hAnsi="Arial" w:cs="Arial"/>
          <w:sz w:val="20"/>
          <w:szCs w:val="22"/>
        </w:rPr>
        <w:t>příkazce</w:t>
      </w:r>
      <w:r w:rsidR="003212CD" w:rsidRPr="008F03D6">
        <w:rPr>
          <w:rFonts w:ascii="Arial" w:hAnsi="Arial" w:cs="Arial"/>
          <w:sz w:val="20"/>
          <w:szCs w:val="22"/>
        </w:rPr>
        <w:t xml:space="preserve"> </w:t>
      </w:r>
      <w:r w:rsidRPr="008F03D6">
        <w:rPr>
          <w:rFonts w:ascii="Arial" w:hAnsi="Arial" w:cs="Arial"/>
          <w:sz w:val="20"/>
          <w:szCs w:val="22"/>
        </w:rPr>
        <w:t xml:space="preserve">s úhradou faktury bude </w:t>
      </w:r>
      <w:r w:rsidR="0078246D" w:rsidRPr="008F03D6">
        <w:rPr>
          <w:rFonts w:ascii="Arial" w:hAnsi="Arial" w:cs="Arial"/>
          <w:sz w:val="20"/>
          <w:szCs w:val="22"/>
        </w:rPr>
        <w:t>příkazník</w:t>
      </w:r>
      <w:r w:rsidR="005D332F" w:rsidRPr="008F03D6">
        <w:rPr>
          <w:rFonts w:ascii="Arial" w:hAnsi="Arial" w:cs="Arial"/>
          <w:sz w:val="20"/>
          <w:szCs w:val="22"/>
        </w:rPr>
        <w:t xml:space="preserve"> </w:t>
      </w:r>
      <w:r w:rsidR="00B13BD6" w:rsidRPr="008F03D6">
        <w:rPr>
          <w:rFonts w:ascii="Arial" w:hAnsi="Arial" w:cs="Arial"/>
          <w:sz w:val="20"/>
          <w:szCs w:val="22"/>
        </w:rPr>
        <w:t xml:space="preserve">oprávněn požadovat </w:t>
      </w:r>
      <w:r w:rsidRPr="008F03D6">
        <w:rPr>
          <w:rFonts w:ascii="Arial" w:hAnsi="Arial" w:cs="Arial"/>
          <w:sz w:val="20"/>
          <w:szCs w:val="22"/>
        </w:rPr>
        <w:t>zaplacení úrok</w:t>
      </w:r>
      <w:r w:rsidR="00964FD0" w:rsidRPr="008F03D6">
        <w:rPr>
          <w:rFonts w:ascii="Arial" w:hAnsi="Arial" w:cs="Arial"/>
          <w:sz w:val="20"/>
          <w:szCs w:val="22"/>
        </w:rPr>
        <w:t>ů</w:t>
      </w:r>
      <w:r w:rsidRPr="008F03D6">
        <w:rPr>
          <w:rFonts w:ascii="Arial" w:hAnsi="Arial" w:cs="Arial"/>
          <w:sz w:val="20"/>
          <w:szCs w:val="22"/>
        </w:rPr>
        <w:t xml:space="preserve"> z prodlení dle nařízení </w:t>
      </w:r>
      <w:r w:rsidR="000A0802" w:rsidRPr="008F03D6">
        <w:rPr>
          <w:rFonts w:ascii="Arial" w:hAnsi="Arial" w:cs="Arial"/>
          <w:sz w:val="20"/>
          <w:szCs w:val="22"/>
        </w:rPr>
        <w:t xml:space="preserve">vlády </w:t>
      </w:r>
      <w:r w:rsidRPr="008F03D6">
        <w:rPr>
          <w:rFonts w:ascii="Arial" w:hAnsi="Arial" w:cs="Arial"/>
          <w:sz w:val="20"/>
          <w:szCs w:val="22"/>
        </w:rPr>
        <w:t xml:space="preserve">č. </w:t>
      </w:r>
      <w:r w:rsidR="00F05593" w:rsidRPr="008F03D6">
        <w:rPr>
          <w:rFonts w:ascii="Arial" w:hAnsi="Arial" w:cs="Arial"/>
          <w:sz w:val="20"/>
          <w:szCs w:val="22"/>
        </w:rPr>
        <w:t xml:space="preserve">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w:t>
      </w:r>
      <w:r w:rsidR="00F05593" w:rsidRPr="00950B4E">
        <w:rPr>
          <w:rFonts w:ascii="Arial" w:hAnsi="Arial" w:cs="Arial"/>
          <w:sz w:val="20"/>
          <w:szCs w:val="22"/>
        </w:rPr>
        <w:t>rejstříků právnických a fyzických osob, ve znění pozdějších předpisů.</w:t>
      </w:r>
      <w:r w:rsidR="000A0802" w:rsidRPr="00950B4E">
        <w:rPr>
          <w:rFonts w:ascii="Arial" w:hAnsi="Arial" w:cs="Arial"/>
          <w:sz w:val="20"/>
          <w:szCs w:val="22"/>
        </w:rPr>
        <w:t xml:space="preserve"> </w:t>
      </w:r>
    </w:p>
    <w:p w:rsidR="00AE142F" w:rsidRDefault="00AE142F" w:rsidP="00AE142F">
      <w:pPr>
        <w:spacing w:before="60"/>
        <w:jc w:val="both"/>
        <w:rPr>
          <w:rFonts w:ascii="Arial" w:hAnsi="Arial" w:cs="Arial"/>
          <w:sz w:val="20"/>
          <w:szCs w:val="22"/>
        </w:rPr>
      </w:pPr>
    </w:p>
    <w:p w:rsidR="00AE142F" w:rsidRDefault="00AE142F" w:rsidP="00AE142F">
      <w:pPr>
        <w:spacing w:before="60"/>
        <w:jc w:val="both"/>
        <w:rPr>
          <w:rFonts w:ascii="Arial" w:hAnsi="Arial" w:cs="Arial"/>
          <w:sz w:val="20"/>
          <w:szCs w:val="22"/>
        </w:rPr>
      </w:pPr>
    </w:p>
    <w:p w:rsidR="00AE142F" w:rsidRDefault="00AE142F" w:rsidP="00AE142F">
      <w:pPr>
        <w:spacing w:before="60"/>
        <w:jc w:val="both"/>
        <w:rPr>
          <w:rFonts w:ascii="Arial" w:hAnsi="Arial" w:cs="Arial"/>
          <w:sz w:val="20"/>
          <w:szCs w:val="22"/>
        </w:rPr>
      </w:pPr>
    </w:p>
    <w:p w:rsidR="0081045C" w:rsidRDefault="0081045C" w:rsidP="0081045C">
      <w:pPr>
        <w:ind w:left="360"/>
        <w:rPr>
          <w:rFonts w:ascii="Arial" w:hAnsi="Arial" w:cs="Arial"/>
          <w:sz w:val="20"/>
          <w:szCs w:val="20"/>
        </w:rPr>
      </w:pPr>
    </w:p>
    <w:p w:rsidR="001237E3" w:rsidRPr="00C36AD5" w:rsidRDefault="0081045C" w:rsidP="00DE323E">
      <w:pPr>
        <w:numPr>
          <w:ilvl w:val="0"/>
          <w:numId w:val="14"/>
        </w:numPr>
        <w:spacing w:line="276" w:lineRule="auto"/>
        <w:jc w:val="center"/>
        <w:rPr>
          <w:rStyle w:val="Siln"/>
          <w:rFonts w:ascii="Arial" w:hAnsi="Arial" w:cs="Arial"/>
          <w:b w:val="0"/>
          <w:bCs w:val="0"/>
          <w:sz w:val="20"/>
          <w:szCs w:val="20"/>
        </w:rPr>
      </w:pPr>
      <w:r>
        <w:rPr>
          <w:rFonts w:ascii="Arial" w:hAnsi="Arial" w:cs="Arial"/>
          <w:b/>
          <w:bCs/>
          <w:sz w:val="20"/>
          <w:szCs w:val="20"/>
        </w:rPr>
        <w:t>O</w:t>
      </w:r>
      <w:r w:rsidR="00B41083" w:rsidRPr="00C36AD5">
        <w:rPr>
          <w:rFonts w:ascii="Arial" w:hAnsi="Arial" w:cs="Arial"/>
          <w:b/>
          <w:bCs/>
          <w:sz w:val="20"/>
          <w:szCs w:val="20"/>
        </w:rPr>
        <w:t>DPOVĚDNOST PŘÍKAZNÍKA</w:t>
      </w:r>
    </w:p>
    <w:p w:rsidR="00535EB1" w:rsidRDefault="00535EB1" w:rsidP="00DE323E">
      <w:pPr>
        <w:widowControl w:val="0"/>
        <w:tabs>
          <w:tab w:val="left" w:pos="708"/>
        </w:tabs>
        <w:adjustRightInd w:val="0"/>
        <w:spacing w:line="276" w:lineRule="auto"/>
        <w:jc w:val="center"/>
        <w:textAlignment w:val="baseline"/>
        <w:outlineLvl w:val="0"/>
        <w:rPr>
          <w:rFonts w:ascii="Arial" w:hAnsi="Arial" w:cs="Arial"/>
          <w:sz w:val="20"/>
          <w:szCs w:val="22"/>
        </w:rPr>
      </w:pPr>
    </w:p>
    <w:p w:rsidR="00B462AC" w:rsidRDefault="0078246D" w:rsidP="00DE323E">
      <w:pPr>
        <w:widowControl w:val="0"/>
        <w:numPr>
          <w:ilvl w:val="1"/>
          <w:numId w:val="14"/>
        </w:numPr>
        <w:adjustRightInd w:val="0"/>
        <w:spacing w:line="276" w:lineRule="auto"/>
        <w:ind w:left="567" w:hanging="567"/>
        <w:jc w:val="both"/>
        <w:textAlignment w:val="baseline"/>
        <w:outlineLvl w:val="0"/>
        <w:rPr>
          <w:rFonts w:ascii="Arial" w:hAnsi="Arial" w:cs="Arial"/>
          <w:sz w:val="20"/>
          <w:szCs w:val="22"/>
        </w:rPr>
      </w:pPr>
      <w:r>
        <w:rPr>
          <w:rFonts w:ascii="Arial" w:hAnsi="Arial" w:cs="Arial"/>
          <w:sz w:val="20"/>
          <w:szCs w:val="22"/>
        </w:rPr>
        <w:t>Příkazník</w:t>
      </w:r>
      <w:r w:rsidR="00064E29">
        <w:rPr>
          <w:rFonts w:ascii="Arial" w:hAnsi="Arial" w:cs="Arial"/>
          <w:sz w:val="20"/>
          <w:szCs w:val="22"/>
        </w:rPr>
        <w:t xml:space="preserve"> </w:t>
      </w:r>
      <w:r w:rsidR="00535EB1" w:rsidRPr="00EA191F">
        <w:rPr>
          <w:rFonts w:ascii="Arial" w:hAnsi="Arial" w:cs="Arial"/>
          <w:b/>
          <w:sz w:val="20"/>
          <w:szCs w:val="22"/>
        </w:rPr>
        <w:t>odpovídá</w:t>
      </w:r>
      <w:r w:rsidR="00535EB1">
        <w:rPr>
          <w:rFonts w:ascii="Arial" w:hAnsi="Arial" w:cs="Arial"/>
          <w:sz w:val="20"/>
          <w:szCs w:val="22"/>
        </w:rPr>
        <w:t xml:space="preserve"> za </w:t>
      </w:r>
      <w:r w:rsidR="00535EB1" w:rsidRPr="00EA191F">
        <w:rPr>
          <w:rFonts w:ascii="Arial" w:hAnsi="Arial" w:cs="Arial"/>
          <w:b/>
          <w:sz w:val="20"/>
          <w:szCs w:val="22"/>
        </w:rPr>
        <w:t>řádné, včasné a kvalitní</w:t>
      </w:r>
      <w:r w:rsidR="00535EB1">
        <w:rPr>
          <w:rFonts w:ascii="Arial" w:hAnsi="Arial" w:cs="Arial"/>
          <w:sz w:val="20"/>
          <w:szCs w:val="22"/>
        </w:rPr>
        <w:t xml:space="preserve"> provádění činnosti v rozsahu stanoveném příslušnými ustanoveními </w:t>
      </w:r>
      <w:r w:rsidR="009F71F3" w:rsidRPr="00EB7100">
        <w:rPr>
          <w:rFonts w:ascii="Arial" w:hAnsi="Arial" w:cs="Arial"/>
          <w:color w:val="000000"/>
          <w:sz w:val="20"/>
          <w:szCs w:val="22"/>
        </w:rPr>
        <w:t>občanského</w:t>
      </w:r>
      <w:r w:rsidR="00535EB1">
        <w:rPr>
          <w:rFonts w:ascii="Arial" w:hAnsi="Arial" w:cs="Arial"/>
          <w:sz w:val="20"/>
          <w:szCs w:val="22"/>
        </w:rPr>
        <w:t xml:space="preserve"> zákoníku a </w:t>
      </w:r>
      <w:r w:rsidR="008154DD">
        <w:rPr>
          <w:rFonts w:ascii="Arial" w:hAnsi="Arial" w:cs="Arial"/>
          <w:sz w:val="20"/>
          <w:szCs w:val="22"/>
        </w:rPr>
        <w:t>touto smlouvou</w:t>
      </w:r>
      <w:r w:rsidR="00535EB1">
        <w:rPr>
          <w:rFonts w:ascii="Arial" w:hAnsi="Arial" w:cs="Arial"/>
          <w:sz w:val="20"/>
          <w:szCs w:val="22"/>
        </w:rPr>
        <w:t xml:space="preserve">. </w:t>
      </w:r>
    </w:p>
    <w:p w:rsidR="00535EB1" w:rsidRDefault="0078246D" w:rsidP="00191685">
      <w:pPr>
        <w:widowControl w:val="0"/>
        <w:numPr>
          <w:ilvl w:val="1"/>
          <w:numId w:val="14"/>
        </w:numPr>
        <w:adjustRightInd w:val="0"/>
        <w:spacing w:before="60"/>
        <w:ind w:left="567" w:hanging="567"/>
        <w:jc w:val="both"/>
        <w:textAlignment w:val="baseline"/>
        <w:outlineLvl w:val="0"/>
        <w:rPr>
          <w:rFonts w:ascii="Arial" w:hAnsi="Arial" w:cs="Arial"/>
          <w:sz w:val="20"/>
          <w:szCs w:val="22"/>
        </w:rPr>
      </w:pPr>
      <w:r w:rsidRPr="00845E54">
        <w:rPr>
          <w:rFonts w:ascii="Arial" w:hAnsi="Arial" w:cs="Arial"/>
          <w:b/>
          <w:sz w:val="20"/>
          <w:szCs w:val="22"/>
        </w:rPr>
        <w:t>Příkazník</w:t>
      </w:r>
      <w:r w:rsidR="00064E29" w:rsidRPr="00845E54">
        <w:rPr>
          <w:rFonts w:ascii="Arial" w:hAnsi="Arial" w:cs="Arial"/>
          <w:b/>
          <w:sz w:val="20"/>
          <w:szCs w:val="22"/>
        </w:rPr>
        <w:t xml:space="preserve"> </w:t>
      </w:r>
      <w:r w:rsidR="00535EB1" w:rsidRPr="00845E54">
        <w:rPr>
          <w:rFonts w:ascii="Arial" w:hAnsi="Arial" w:cs="Arial"/>
          <w:b/>
          <w:sz w:val="20"/>
          <w:szCs w:val="22"/>
        </w:rPr>
        <w:t>zejména odpovídá</w:t>
      </w:r>
      <w:r w:rsidR="00535EB1" w:rsidRPr="00845E54">
        <w:rPr>
          <w:rFonts w:ascii="Arial" w:hAnsi="Arial" w:cs="Arial"/>
          <w:sz w:val="20"/>
          <w:szCs w:val="22"/>
        </w:rPr>
        <w:t>:</w:t>
      </w:r>
    </w:p>
    <w:p w:rsidR="00535EB1" w:rsidRDefault="001237E3" w:rsidP="00191685">
      <w:pPr>
        <w:widowControl w:val="0"/>
        <w:numPr>
          <w:ilvl w:val="2"/>
          <w:numId w:val="14"/>
        </w:numPr>
        <w:adjustRightInd w:val="0"/>
        <w:spacing w:before="60"/>
        <w:ind w:left="1134" w:hanging="567"/>
        <w:jc w:val="both"/>
        <w:textAlignment w:val="baseline"/>
        <w:outlineLvl w:val="0"/>
        <w:rPr>
          <w:rFonts w:ascii="Arial" w:hAnsi="Arial" w:cs="Arial"/>
          <w:sz w:val="20"/>
          <w:szCs w:val="22"/>
        </w:rPr>
      </w:pPr>
      <w:r w:rsidRPr="001237E3">
        <w:rPr>
          <w:rFonts w:ascii="Arial" w:hAnsi="Arial" w:cs="Arial"/>
          <w:sz w:val="20"/>
          <w:szCs w:val="22"/>
        </w:rPr>
        <w:t xml:space="preserve">za včasné a řádné </w:t>
      </w:r>
      <w:r w:rsidRPr="00EA191F">
        <w:rPr>
          <w:rFonts w:ascii="Arial" w:hAnsi="Arial" w:cs="Arial"/>
          <w:b/>
          <w:sz w:val="20"/>
          <w:szCs w:val="22"/>
        </w:rPr>
        <w:t>předložení a projednání veškerých dokladů</w:t>
      </w:r>
      <w:r w:rsidRPr="001237E3">
        <w:rPr>
          <w:rFonts w:ascii="Arial" w:hAnsi="Arial" w:cs="Arial"/>
          <w:sz w:val="20"/>
          <w:szCs w:val="22"/>
        </w:rPr>
        <w:t xml:space="preserve">, které přísluší </w:t>
      </w:r>
      <w:r w:rsidR="0013436A">
        <w:rPr>
          <w:rFonts w:ascii="Arial" w:hAnsi="Arial" w:cs="Arial"/>
          <w:sz w:val="20"/>
          <w:szCs w:val="22"/>
        </w:rPr>
        <w:t>příkazc</w:t>
      </w:r>
      <w:r w:rsidR="008154DD">
        <w:rPr>
          <w:rFonts w:ascii="Arial" w:hAnsi="Arial" w:cs="Arial"/>
          <w:sz w:val="20"/>
          <w:szCs w:val="22"/>
        </w:rPr>
        <w:t>i</w:t>
      </w:r>
      <w:r w:rsidRPr="001237E3">
        <w:rPr>
          <w:rFonts w:ascii="Arial" w:hAnsi="Arial" w:cs="Arial"/>
          <w:sz w:val="20"/>
          <w:szCs w:val="22"/>
        </w:rPr>
        <w:t xml:space="preserve"> </w:t>
      </w:r>
      <w:r w:rsidR="008154DD">
        <w:rPr>
          <w:rFonts w:ascii="Arial" w:hAnsi="Arial" w:cs="Arial"/>
          <w:sz w:val="20"/>
          <w:szCs w:val="22"/>
        </w:rPr>
        <w:t xml:space="preserve">podle </w:t>
      </w:r>
      <w:r w:rsidRPr="001237E3">
        <w:rPr>
          <w:rFonts w:ascii="Arial" w:hAnsi="Arial" w:cs="Arial"/>
          <w:sz w:val="20"/>
          <w:szCs w:val="22"/>
        </w:rPr>
        <w:t>obecně závazných předpisů, uzavřených smluv a jiných dohod,</w:t>
      </w:r>
    </w:p>
    <w:p w:rsidR="00535EB1" w:rsidRDefault="00535EB1" w:rsidP="00191685">
      <w:pPr>
        <w:widowControl w:val="0"/>
        <w:numPr>
          <w:ilvl w:val="2"/>
          <w:numId w:val="14"/>
        </w:numPr>
        <w:adjustRightInd w:val="0"/>
        <w:spacing w:before="60"/>
        <w:ind w:left="1134" w:hanging="567"/>
        <w:jc w:val="both"/>
        <w:textAlignment w:val="baseline"/>
        <w:outlineLvl w:val="0"/>
        <w:rPr>
          <w:rFonts w:ascii="Arial" w:hAnsi="Arial" w:cs="Arial"/>
          <w:sz w:val="20"/>
          <w:szCs w:val="22"/>
        </w:rPr>
      </w:pPr>
      <w:r w:rsidRPr="00845E54">
        <w:rPr>
          <w:rFonts w:ascii="Arial" w:hAnsi="Arial" w:cs="Arial"/>
          <w:sz w:val="20"/>
          <w:szCs w:val="22"/>
        </w:rPr>
        <w:t>z</w:t>
      </w:r>
      <w:r w:rsidR="00B35A12" w:rsidRPr="00845E54">
        <w:rPr>
          <w:rFonts w:ascii="Arial" w:hAnsi="Arial" w:cs="Arial"/>
          <w:sz w:val="20"/>
          <w:szCs w:val="22"/>
        </w:rPr>
        <w:t>a</w:t>
      </w:r>
      <w:r w:rsidRPr="00845E54">
        <w:rPr>
          <w:rFonts w:ascii="Arial" w:hAnsi="Arial" w:cs="Arial"/>
          <w:sz w:val="20"/>
          <w:szCs w:val="22"/>
        </w:rPr>
        <w:t xml:space="preserve"> včasné a řádné projednání a </w:t>
      </w:r>
      <w:r w:rsidRPr="00845E54">
        <w:rPr>
          <w:rFonts w:ascii="Arial" w:hAnsi="Arial" w:cs="Arial"/>
          <w:b/>
          <w:sz w:val="20"/>
          <w:szCs w:val="22"/>
        </w:rPr>
        <w:t>předložení veškerých dokladů</w:t>
      </w:r>
      <w:r w:rsidRPr="00845E54">
        <w:rPr>
          <w:rFonts w:ascii="Arial" w:hAnsi="Arial" w:cs="Arial"/>
          <w:sz w:val="20"/>
          <w:szCs w:val="22"/>
        </w:rPr>
        <w:t xml:space="preserve">, které </w:t>
      </w:r>
      <w:r w:rsidR="0078246D" w:rsidRPr="00845E54">
        <w:rPr>
          <w:rFonts w:ascii="Arial" w:hAnsi="Arial" w:cs="Arial"/>
          <w:sz w:val="20"/>
          <w:szCs w:val="22"/>
        </w:rPr>
        <w:t>příkazce</w:t>
      </w:r>
      <w:r w:rsidR="008154DD" w:rsidRPr="00845E54">
        <w:rPr>
          <w:rFonts w:ascii="Arial" w:hAnsi="Arial" w:cs="Arial"/>
          <w:sz w:val="20"/>
          <w:szCs w:val="22"/>
        </w:rPr>
        <w:t xml:space="preserve"> </w:t>
      </w:r>
      <w:r w:rsidRPr="00845E54">
        <w:rPr>
          <w:rFonts w:ascii="Arial" w:hAnsi="Arial" w:cs="Arial"/>
          <w:sz w:val="20"/>
          <w:szCs w:val="22"/>
        </w:rPr>
        <w:t xml:space="preserve">potřebuje na </w:t>
      </w:r>
      <w:r w:rsidRPr="00845E54">
        <w:rPr>
          <w:rFonts w:ascii="Arial" w:hAnsi="Arial" w:cs="Arial"/>
          <w:b/>
          <w:sz w:val="20"/>
          <w:szCs w:val="22"/>
        </w:rPr>
        <w:t>úhradu faktur</w:t>
      </w:r>
      <w:r w:rsidRPr="00845E54">
        <w:rPr>
          <w:rFonts w:ascii="Arial" w:hAnsi="Arial" w:cs="Arial"/>
          <w:sz w:val="20"/>
          <w:szCs w:val="22"/>
        </w:rPr>
        <w:t xml:space="preserve"> nebo záloh a na splnění jiných závazků,</w:t>
      </w:r>
    </w:p>
    <w:p w:rsidR="00535EB1" w:rsidRDefault="00535EB1" w:rsidP="00191685">
      <w:pPr>
        <w:widowControl w:val="0"/>
        <w:numPr>
          <w:ilvl w:val="2"/>
          <w:numId w:val="14"/>
        </w:numPr>
        <w:adjustRightInd w:val="0"/>
        <w:spacing w:before="60"/>
        <w:ind w:left="1134" w:hanging="567"/>
        <w:jc w:val="both"/>
        <w:textAlignment w:val="baseline"/>
        <w:outlineLvl w:val="0"/>
        <w:rPr>
          <w:rFonts w:ascii="Arial" w:hAnsi="Arial" w:cs="Arial"/>
          <w:sz w:val="20"/>
          <w:szCs w:val="22"/>
        </w:rPr>
      </w:pPr>
      <w:r w:rsidRPr="00845E54">
        <w:rPr>
          <w:rFonts w:ascii="Arial" w:hAnsi="Arial" w:cs="Arial"/>
          <w:sz w:val="20"/>
          <w:szCs w:val="22"/>
        </w:rPr>
        <w:t xml:space="preserve">za </w:t>
      </w:r>
      <w:r w:rsidRPr="00845E54">
        <w:rPr>
          <w:rFonts w:ascii="Arial" w:hAnsi="Arial" w:cs="Arial"/>
          <w:b/>
          <w:sz w:val="20"/>
          <w:szCs w:val="22"/>
        </w:rPr>
        <w:t>dohled nad koordinací</w:t>
      </w:r>
      <w:r w:rsidRPr="00845E54">
        <w:rPr>
          <w:rFonts w:ascii="Arial" w:hAnsi="Arial" w:cs="Arial"/>
          <w:sz w:val="20"/>
          <w:szCs w:val="22"/>
        </w:rPr>
        <w:t xml:space="preserve"> a </w:t>
      </w:r>
      <w:r w:rsidRPr="00845E54">
        <w:rPr>
          <w:rFonts w:ascii="Arial" w:hAnsi="Arial" w:cs="Arial"/>
          <w:b/>
          <w:sz w:val="20"/>
          <w:szCs w:val="22"/>
        </w:rPr>
        <w:t>kompletací</w:t>
      </w:r>
      <w:r w:rsidRPr="00845E54">
        <w:rPr>
          <w:rFonts w:ascii="Arial" w:hAnsi="Arial" w:cs="Arial"/>
          <w:sz w:val="20"/>
          <w:szCs w:val="22"/>
        </w:rPr>
        <w:t xml:space="preserve"> prováděných dodávek na stavbě,</w:t>
      </w:r>
    </w:p>
    <w:p w:rsidR="00535EB1" w:rsidRDefault="00535EB1" w:rsidP="00191685">
      <w:pPr>
        <w:widowControl w:val="0"/>
        <w:numPr>
          <w:ilvl w:val="2"/>
          <w:numId w:val="14"/>
        </w:numPr>
        <w:adjustRightInd w:val="0"/>
        <w:spacing w:before="60"/>
        <w:ind w:left="1134" w:hanging="567"/>
        <w:jc w:val="both"/>
        <w:textAlignment w:val="baseline"/>
        <w:outlineLvl w:val="0"/>
        <w:rPr>
          <w:rFonts w:ascii="Arial" w:hAnsi="Arial" w:cs="Arial"/>
          <w:sz w:val="20"/>
          <w:szCs w:val="22"/>
        </w:rPr>
      </w:pPr>
      <w:r w:rsidRPr="00845E54">
        <w:rPr>
          <w:rFonts w:ascii="Arial" w:hAnsi="Arial" w:cs="Arial"/>
          <w:sz w:val="20"/>
          <w:szCs w:val="22"/>
        </w:rPr>
        <w:t xml:space="preserve">za řádné </w:t>
      </w:r>
      <w:r w:rsidRPr="00845E54">
        <w:rPr>
          <w:rFonts w:ascii="Arial" w:hAnsi="Arial" w:cs="Arial"/>
          <w:b/>
          <w:sz w:val="20"/>
          <w:szCs w:val="22"/>
        </w:rPr>
        <w:t>přejímání</w:t>
      </w:r>
      <w:r w:rsidRPr="00845E54">
        <w:rPr>
          <w:rFonts w:ascii="Arial" w:hAnsi="Arial" w:cs="Arial"/>
          <w:sz w:val="20"/>
          <w:szCs w:val="22"/>
        </w:rPr>
        <w:t xml:space="preserve"> dodávek jménem </w:t>
      </w:r>
      <w:r w:rsidR="0078246D" w:rsidRPr="00845E54">
        <w:rPr>
          <w:rFonts w:ascii="Arial" w:hAnsi="Arial" w:cs="Arial"/>
          <w:sz w:val="20"/>
          <w:szCs w:val="22"/>
        </w:rPr>
        <w:t>příkazce</w:t>
      </w:r>
      <w:r w:rsidRPr="00845E54">
        <w:rPr>
          <w:rFonts w:ascii="Arial" w:hAnsi="Arial" w:cs="Arial"/>
          <w:sz w:val="20"/>
          <w:szCs w:val="22"/>
        </w:rPr>
        <w:t>,</w:t>
      </w:r>
    </w:p>
    <w:p w:rsidR="00535EB1" w:rsidRDefault="00535EB1" w:rsidP="00191685">
      <w:pPr>
        <w:widowControl w:val="0"/>
        <w:numPr>
          <w:ilvl w:val="2"/>
          <w:numId w:val="14"/>
        </w:numPr>
        <w:adjustRightInd w:val="0"/>
        <w:spacing w:before="60"/>
        <w:ind w:left="1134" w:hanging="567"/>
        <w:jc w:val="both"/>
        <w:textAlignment w:val="baseline"/>
        <w:outlineLvl w:val="0"/>
        <w:rPr>
          <w:rFonts w:ascii="Arial" w:hAnsi="Arial" w:cs="Arial"/>
          <w:sz w:val="20"/>
          <w:szCs w:val="22"/>
        </w:rPr>
      </w:pPr>
      <w:r w:rsidRPr="00845E54">
        <w:rPr>
          <w:rFonts w:ascii="Arial" w:hAnsi="Arial" w:cs="Arial"/>
          <w:sz w:val="20"/>
          <w:szCs w:val="22"/>
        </w:rPr>
        <w:t xml:space="preserve">za </w:t>
      </w:r>
      <w:r w:rsidRPr="00845E54">
        <w:rPr>
          <w:rFonts w:ascii="Arial" w:hAnsi="Arial" w:cs="Arial"/>
          <w:b/>
          <w:sz w:val="20"/>
          <w:szCs w:val="22"/>
        </w:rPr>
        <w:t>včasné a řádné uplat</w:t>
      </w:r>
      <w:r w:rsidR="0013436A" w:rsidRPr="00845E54">
        <w:rPr>
          <w:rFonts w:ascii="Arial" w:hAnsi="Arial" w:cs="Arial"/>
          <w:b/>
          <w:sz w:val="20"/>
          <w:szCs w:val="22"/>
        </w:rPr>
        <w:t>ňování práv ze závazk</w:t>
      </w:r>
      <w:r w:rsidRPr="00845E54">
        <w:rPr>
          <w:rFonts w:ascii="Arial" w:hAnsi="Arial" w:cs="Arial"/>
          <w:b/>
          <w:sz w:val="20"/>
          <w:szCs w:val="22"/>
        </w:rPr>
        <w:t>ů</w:t>
      </w:r>
      <w:r w:rsidRPr="00845E54">
        <w:rPr>
          <w:rFonts w:ascii="Arial" w:hAnsi="Arial" w:cs="Arial"/>
          <w:sz w:val="20"/>
          <w:szCs w:val="22"/>
        </w:rPr>
        <w:t xml:space="preserve">, zejména práv z odpovědnosti za vady dodávek pro stavbu, za vymáhání majetkových sankcí a náhrad škod, na které </w:t>
      </w:r>
      <w:r w:rsidR="0013436A" w:rsidRPr="00845E54">
        <w:rPr>
          <w:rFonts w:ascii="Arial" w:hAnsi="Arial" w:cs="Arial"/>
          <w:sz w:val="20"/>
          <w:szCs w:val="22"/>
        </w:rPr>
        <w:t>příkazc</w:t>
      </w:r>
      <w:r w:rsidR="008154DD" w:rsidRPr="00845E54">
        <w:rPr>
          <w:rFonts w:ascii="Arial" w:hAnsi="Arial" w:cs="Arial"/>
          <w:sz w:val="20"/>
          <w:szCs w:val="22"/>
        </w:rPr>
        <w:t>i</w:t>
      </w:r>
      <w:r w:rsidR="00D434CF" w:rsidRPr="00845E54">
        <w:rPr>
          <w:rFonts w:ascii="Arial" w:hAnsi="Arial" w:cs="Arial"/>
          <w:sz w:val="20"/>
          <w:szCs w:val="22"/>
        </w:rPr>
        <w:t xml:space="preserve"> </w:t>
      </w:r>
      <w:r w:rsidRPr="00845E54">
        <w:rPr>
          <w:rFonts w:ascii="Arial" w:hAnsi="Arial" w:cs="Arial"/>
          <w:sz w:val="20"/>
          <w:szCs w:val="22"/>
        </w:rPr>
        <w:t>vznikne z titulu obstarávání stavby nárok.</w:t>
      </w:r>
    </w:p>
    <w:p w:rsidR="00F06793" w:rsidRDefault="0078246D" w:rsidP="00191685">
      <w:pPr>
        <w:widowControl w:val="0"/>
        <w:numPr>
          <w:ilvl w:val="1"/>
          <w:numId w:val="14"/>
        </w:numPr>
        <w:adjustRightInd w:val="0"/>
        <w:spacing w:before="60"/>
        <w:ind w:left="567" w:hanging="567"/>
        <w:jc w:val="both"/>
        <w:textAlignment w:val="baseline"/>
        <w:outlineLvl w:val="0"/>
        <w:rPr>
          <w:rFonts w:ascii="Arial" w:hAnsi="Arial" w:cs="Arial"/>
          <w:sz w:val="20"/>
          <w:szCs w:val="22"/>
        </w:rPr>
      </w:pPr>
      <w:r>
        <w:rPr>
          <w:rFonts w:ascii="Arial" w:hAnsi="Arial" w:cs="Arial"/>
          <w:sz w:val="20"/>
          <w:szCs w:val="22"/>
        </w:rPr>
        <w:t>Příkazník</w:t>
      </w:r>
      <w:r w:rsidR="008154DD">
        <w:rPr>
          <w:rFonts w:ascii="Arial" w:hAnsi="Arial" w:cs="Arial"/>
          <w:sz w:val="20"/>
          <w:szCs w:val="22"/>
        </w:rPr>
        <w:t xml:space="preserve"> </w:t>
      </w:r>
      <w:r w:rsidR="00535EB1">
        <w:rPr>
          <w:rFonts w:ascii="Arial" w:hAnsi="Arial" w:cs="Arial"/>
          <w:sz w:val="20"/>
          <w:szCs w:val="22"/>
        </w:rPr>
        <w:t xml:space="preserve">je </w:t>
      </w:r>
      <w:r w:rsidR="00535EB1" w:rsidRPr="00AD1A9C">
        <w:rPr>
          <w:rFonts w:ascii="Arial" w:hAnsi="Arial" w:cs="Arial"/>
          <w:b/>
          <w:sz w:val="20"/>
          <w:szCs w:val="22"/>
        </w:rPr>
        <w:t>spoluodpovědný za kvalitu</w:t>
      </w:r>
      <w:r w:rsidR="009B2913" w:rsidRPr="00AD1A9C">
        <w:rPr>
          <w:rFonts w:ascii="Arial" w:hAnsi="Arial" w:cs="Arial"/>
          <w:b/>
          <w:sz w:val="20"/>
          <w:szCs w:val="22"/>
        </w:rPr>
        <w:t xml:space="preserve"> </w:t>
      </w:r>
      <w:r w:rsidR="00535EB1" w:rsidRPr="00AD1A9C">
        <w:rPr>
          <w:rFonts w:ascii="Arial" w:hAnsi="Arial" w:cs="Arial"/>
          <w:b/>
          <w:sz w:val="20"/>
          <w:szCs w:val="22"/>
        </w:rPr>
        <w:t>obstarávaných dodávek</w:t>
      </w:r>
      <w:r w:rsidR="00535EB1">
        <w:rPr>
          <w:rFonts w:ascii="Arial" w:hAnsi="Arial" w:cs="Arial"/>
          <w:sz w:val="20"/>
          <w:szCs w:val="22"/>
        </w:rPr>
        <w:t>, prací a služeb, a to v</w:t>
      </w:r>
      <w:r w:rsidR="00D67D5D">
        <w:rPr>
          <w:rFonts w:ascii="Arial" w:hAnsi="Arial" w:cs="Arial"/>
          <w:sz w:val="20"/>
          <w:szCs w:val="22"/>
        </w:rPr>
        <w:t> </w:t>
      </w:r>
      <w:r w:rsidR="00535EB1">
        <w:rPr>
          <w:rFonts w:ascii="Arial" w:hAnsi="Arial" w:cs="Arial"/>
          <w:sz w:val="20"/>
          <w:szCs w:val="22"/>
        </w:rPr>
        <w:t>rozsahu</w:t>
      </w:r>
      <w:r w:rsidR="00D67D5D">
        <w:rPr>
          <w:rFonts w:ascii="Arial" w:hAnsi="Arial" w:cs="Arial"/>
          <w:sz w:val="20"/>
          <w:szCs w:val="22"/>
        </w:rPr>
        <w:t>,</w:t>
      </w:r>
      <w:r w:rsidR="00535EB1">
        <w:rPr>
          <w:rFonts w:ascii="Arial" w:hAnsi="Arial" w:cs="Arial"/>
          <w:sz w:val="20"/>
          <w:szCs w:val="22"/>
        </w:rPr>
        <w:t xml:space="preserve"> v </w:t>
      </w:r>
      <w:r w:rsidR="00064E29">
        <w:rPr>
          <w:rFonts w:ascii="Arial" w:hAnsi="Arial" w:cs="Arial"/>
          <w:sz w:val="20"/>
          <w:szCs w:val="22"/>
        </w:rPr>
        <w:t>j</w:t>
      </w:r>
      <w:r w:rsidR="00535EB1">
        <w:rPr>
          <w:rFonts w:ascii="Arial" w:hAnsi="Arial" w:cs="Arial"/>
          <w:sz w:val="20"/>
          <w:szCs w:val="22"/>
        </w:rPr>
        <w:t>akém mohl svou řídící a kontrolní činn</w:t>
      </w:r>
      <w:r w:rsidR="00EA191F">
        <w:rPr>
          <w:rFonts w:ascii="Arial" w:hAnsi="Arial" w:cs="Arial"/>
          <w:sz w:val="20"/>
          <w:szCs w:val="22"/>
        </w:rPr>
        <w:t>ostí (</w:t>
      </w:r>
      <w:r w:rsidR="004D482C">
        <w:rPr>
          <w:rFonts w:ascii="Arial" w:hAnsi="Arial" w:cs="Arial"/>
          <w:sz w:val="20"/>
          <w:szCs w:val="22"/>
        </w:rPr>
        <w:t>obstaráváním</w:t>
      </w:r>
      <w:r w:rsidR="00EA191F">
        <w:rPr>
          <w:rFonts w:ascii="Arial" w:hAnsi="Arial" w:cs="Arial"/>
          <w:sz w:val="20"/>
          <w:szCs w:val="22"/>
        </w:rPr>
        <w:t xml:space="preserve"> záležitostí) </w:t>
      </w:r>
      <w:r w:rsidR="00535EB1">
        <w:rPr>
          <w:rFonts w:ascii="Arial" w:hAnsi="Arial" w:cs="Arial"/>
          <w:sz w:val="20"/>
          <w:szCs w:val="22"/>
        </w:rPr>
        <w:t xml:space="preserve">ovlivnit kvalitu těchto dodávek, prací a služeb. </w:t>
      </w:r>
    </w:p>
    <w:p w:rsidR="00883F98" w:rsidRPr="009A0B6D" w:rsidRDefault="0078246D" w:rsidP="00DE323E">
      <w:pPr>
        <w:widowControl w:val="0"/>
        <w:numPr>
          <w:ilvl w:val="1"/>
          <w:numId w:val="14"/>
        </w:numPr>
        <w:adjustRightInd w:val="0"/>
        <w:spacing w:before="60"/>
        <w:ind w:left="567" w:hanging="567"/>
        <w:jc w:val="both"/>
        <w:textAlignment w:val="baseline"/>
        <w:outlineLvl w:val="0"/>
        <w:rPr>
          <w:rFonts w:ascii="Arial" w:hAnsi="Arial" w:cs="Arial"/>
          <w:sz w:val="20"/>
          <w:szCs w:val="22"/>
        </w:rPr>
      </w:pPr>
      <w:r w:rsidRPr="00F9760E">
        <w:rPr>
          <w:rFonts w:ascii="Arial" w:hAnsi="Arial" w:cs="Arial"/>
          <w:sz w:val="20"/>
          <w:szCs w:val="22"/>
        </w:rPr>
        <w:t>Příkazník</w:t>
      </w:r>
      <w:r w:rsidR="00064E29" w:rsidRPr="00F9760E">
        <w:rPr>
          <w:rFonts w:ascii="Arial" w:hAnsi="Arial" w:cs="Arial"/>
          <w:sz w:val="20"/>
          <w:szCs w:val="22"/>
        </w:rPr>
        <w:t xml:space="preserve"> </w:t>
      </w:r>
      <w:r w:rsidR="00535EB1" w:rsidRPr="00F9760E">
        <w:rPr>
          <w:rFonts w:ascii="Arial" w:hAnsi="Arial" w:cs="Arial"/>
          <w:sz w:val="20"/>
          <w:szCs w:val="22"/>
        </w:rPr>
        <w:t xml:space="preserve">prohlašuje, že </w:t>
      </w:r>
      <w:r w:rsidR="000F06FE" w:rsidRPr="00F9760E">
        <w:rPr>
          <w:rFonts w:ascii="Arial" w:hAnsi="Arial" w:cs="Arial"/>
          <w:sz w:val="20"/>
          <w:szCs w:val="22"/>
        </w:rPr>
        <w:t xml:space="preserve">je </w:t>
      </w:r>
      <w:r w:rsidR="000F06FE" w:rsidRPr="00F9760E">
        <w:rPr>
          <w:rFonts w:ascii="Arial" w:hAnsi="Arial" w:cs="Arial"/>
          <w:b/>
          <w:sz w:val="20"/>
          <w:szCs w:val="22"/>
        </w:rPr>
        <w:t xml:space="preserve">pojištěn </w:t>
      </w:r>
      <w:r w:rsidR="000F06FE" w:rsidRPr="00F9760E">
        <w:rPr>
          <w:rFonts w:ascii="Arial" w:hAnsi="Arial" w:cs="Arial"/>
          <w:sz w:val="20"/>
          <w:szCs w:val="22"/>
        </w:rPr>
        <w:t>v rámci členství v</w:t>
      </w:r>
      <w:r w:rsidR="0057330C" w:rsidRPr="00F9760E">
        <w:rPr>
          <w:rFonts w:ascii="Arial" w:hAnsi="Arial" w:cs="Arial"/>
          <w:sz w:val="20"/>
          <w:szCs w:val="22"/>
        </w:rPr>
        <w:t xml:space="preserve"> České komoře autorizovaných </w:t>
      </w:r>
      <w:r w:rsidR="000F06FE" w:rsidRPr="00F9760E">
        <w:rPr>
          <w:rFonts w:ascii="Arial" w:hAnsi="Arial" w:cs="Arial"/>
          <w:sz w:val="20"/>
          <w:szCs w:val="22"/>
        </w:rPr>
        <w:t>inženýrů a techniků</w:t>
      </w:r>
      <w:r w:rsidR="0057330C" w:rsidRPr="00F9760E">
        <w:rPr>
          <w:rFonts w:ascii="Arial" w:hAnsi="Arial" w:cs="Arial"/>
          <w:sz w:val="20"/>
          <w:szCs w:val="22"/>
        </w:rPr>
        <w:t xml:space="preserve"> činných ve </w:t>
      </w:r>
      <w:r w:rsidR="0057330C" w:rsidRPr="009A0B6D">
        <w:rPr>
          <w:rFonts w:ascii="Arial" w:hAnsi="Arial" w:cs="Arial"/>
          <w:sz w:val="20"/>
          <w:szCs w:val="22"/>
        </w:rPr>
        <w:t>výstavbě</w:t>
      </w:r>
      <w:r w:rsidR="000F06FE" w:rsidRPr="009A0B6D">
        <w:rPr>
          <w:rFonts w:ascii="Arial" w:hAnsi="Arial" w:cs="Arial"/>
          <w:sz w:val="20"/>
          <w:szCs w:val="22"/>
        </w:rPr>
        <w:t xml:space="preserve"> do částky </w:t>
      </w:r>
      <w:r w:rsidR="009A0B6D" w:rsidRPr="009A0B6D">
        <w:rPr>
          <w:rFonts w:ascii="Arial" w:hAnsi="Arial" w:cs="Arial"/>
          <w:sz w:val="20"/>
          <w:szCs w:val="22"/>
        </w:rPr>
        <w:t>300</w:t>
      </w:r>
      <w:r w:rsidR="00C74133" w:rsidRPr="009A0B6D">
        <w:rPr>
          <w:rFonts w:ascii="Arial" w:hAnsi="Arial" w:cs="Arial"/>
          <w:sz w:val="20"/>
          <w:szCs w:val="22"/>
        </w:rPr>
        <w:t>.</w:t>
      </w:r>
      <w:r w:rsidR="008F03D6" w:rsidRPr="009A0B6D">
        <w:rPr>
          <w:rFonts w:ascii="Arial" w:hAnsi="Arial" w:cs="Arial"/>
          <w:sz w:val="20"/>
          <w:szCs w:val="22"/>
        </w:rPr>
        <w:t>000</w:t>
      </w:r>
      <w:r w:rsidR="00247AEC" w:rsidRPr="009A0B6D">
        <w:rPr>
          <w:rFonts w:ascii="Arial" w:hAnsi="Arial" w:cs="Arial"/>
          <w:sz w:val="20"/>
          <w:szCs w:val="22"/>
        </w:rPr>
        <w:t xml:space="preserve"> </w:t>
      </w:r>
      <w:r w:rsidR="000F06FE" w:rsidRPr="009A0B6D">
        <w:rPr>
          <w:rFonts w:ascii="Arial" w:hAnsi="Arial" w:cs="Arial"/>
          <w:sz w:val="20"/>
          <w:szCs w:val="22"/>
        </w:rPr>
        <w:t>Kč.</w:t>
      </w:r>
    </w:p>
    <w:p w:rsidR="00535EB1" w:rsidRDefault="0078246D" w:rsidP="00DE323E">
      <w:pPr>
        <w:widowControl w:val="0"/>
        <w:numPr>
          <w:ilvl w:val="1"/>
          <w:numId w:val="14"/>
        </w:numPr>
        <w:adjustRightInd w:val="0"/>
        <w:spacing w:before="60"/>
        <w:ind w:left="567" w:hanging="567"/>
        <w:jc w:val="both"/>
        <w:textAlignment w:val="baseline"/>
        <w:outlineLvl w:val="0"/>
        <w:rPr>
          <w:rFonts w:ascii="Arial" w:hAnsi="Arial" w:cs="Arial"/>
          <w:sz w:val="20"/>
          <w:szCs w:val="20"/>
        </w:rPr>
      </w:pPr>
      <w:r w:rsidRPr="00F9760E">
        <w:rPr>
          <w:rFonts w:ascii="Arial" w:hAnsi="Arial" w:cs="Arial"/>
          <w:sz w:val="20"/>
          <w:szCs w:val="20"/>
        </w:rPr>
        <w:t>Příkazník</w:t>
      </w:r>
      <w:r w:rsidR="00883F98" w:rsidRPr="00F9760E">
        <w:rPr>
          <w:rFonts w:ascii="Arial" w:hAnsi="Arial" w:cs="Arial"/>
          <w:sz w:val="20"/>
          <w:szCs w:val="20"/>
        </w:rPr>
        <w:t xml:space="preserve"> předloží </w:t>
      </w:r>
      <w:r w:rsidR="00E40B13" w:rsidRPr="00F9760E">
        <w:rPr>
          <w:rFonts w:ascii="Arial" w:hAnsi="Arial" w:cs="Arial"/>
          <w:sz w:val="20"/>
          <w:szCs w:val="20"/>
        </w:rPr>
        <w:t>příkazc</w:t>
      </w:r>
      <w:r w:rsidR="00883F98" w:rsidRPr="00F9760E">
        <w:rPr>
          <w:rFonts w:ascii="Arial" w:hAnsi="Arial" w:cs="Arial"/>
          <w:sz w:val="20"/>
          <w:szCs w:val="20"/>
        </w:rPr>
        <w:t xml:space="preserve">i kopii pojistné smlouvy, z níž je zřejmé, že má sjednáno </w:t>
      </w:r>
      <w:r w:rsidR="00883F98" w:rsidRPr="007A0E05">
        <w:rPr>
          <w:rFonts w:ascii="Arial" w:hAnsi="Arial" w:cs="Arial"/>
          <w:sz w:val="20"/>
          <w:szCs w:val="20"/>
        </w:rPr>
        <w:t>pojištění</w:t>
      </w:r>
      <w:r w:rsidR="00E40B13" w:rsidRPr="007A0E05">
        <w:rPr>
          <w:rFonts w:ascii="Arial" w:hAnsi="Arial" w:cs="Arial"/>
          <w:sz w:val="20"/>
          <w:szCs w:val="20"/>
        </w:rPr>
        <w:t xml:space="preserve"> odpovědnosti za škodu způsobenou</w:t>
      </w:r>
      <w:r w:rsidR="00883F98" w:rsidRPr="007A0E05">
        <w:rPr>
          <w:rFonts w:ascii="Arial" w:hAnsi="Arial" w:cs="Arial"/>
          <w:sz w:val="20"/>
          <w:szCs w:val="20"/>
        </w:rPr>
        <w:t xml:space="preserve"> třetí osobě u </w:t>
      </w:r>
      <w:r w:rsidR="007A0E05">
        <w:rPr>
          <w:rFonts w:ascii="Arial" w:hAnsi="Arial" w:cs="Arial"/>
          <w:sz w:val="20"/>
          <w:szCs w:val="20"/>
        </w:rPr>
        <w:t xml:space="preserve">Kooperativa </w:t>
      </w:r>
      <w:r w:rsidR="007A0E05" w:rsidRPr="007A0E05">
        <w:rPr>
          <w:rFonts w:ascii="Arial" w:hAnsi="Arial" w:cs="Arial"/>
          <w:sz w:val="20"/>
          <w:szCs w:val="20"/>
        </w:rPr>
        <w:t>p</w:t>
      </w:r>
      <w:r w:rsidR="00166729" w:rsidRPr="007A0E05">
        <w:rPr>
          <w:rFonts w:ascii="Arial" w:hAnsi="Arial" w:cs="Arial"/>
          <w:sz w:val="20"/>
          <w:szCs w:val="20"/>
        </w:rPr>
        <w:t>ojišťovna</w:t>
      </w:r>
      <w:r w:rsidR="009A0B6D" w:rsidRPr="007A0E05">
        <w:rPr>
          <w:rFonts w:ascii="Arial" w:hAnsi="Arial" w:cs="Arial"/>
          <w:sz w:val="20"/>
          <w:szCs w:val="20"/>
        </w:rPr>
        <w:t>,</w:t>
      </w:r>
      <w:r w:rsidR="00166729" w:rsidRPr="007A0E05">
        <w:rPr>
          <w:rFonts w:ascii="Arial" w:hAnsi="Arial" w:cs="Arial"/>
          <w:sz w:val="20"/>
          <w:szCs w:val="20"/>
        </w:rPr>
        <w:t xml:space="preserve"> a.</w:t>
      </w:r>
      <w:r w:rsidR="009A0B6D" w:rsidRPr="007A0E05">
        <w:rPr>
          <w:rFonts w:ascii="Arial" w:hAnsi="Arial" w:cs="Arial"/>
          <w:sz w:val="20"/>
          <w:szCs w:val="20"/>
        </w:rPr>
        <w:t xml:space="preserve"> </w:t>
      </w:r>
      <w:r w:rsidR="00166729" w:rsidRPr="007A0E05">
        <w:rPr>
          <w:rFonts w:ascii="Arial" w:hAnsi="Arial" w:cs="Arial"/>
          <w:sz w:val="20"/>
          <w:szCs w:val="20"/>
        </w:rPr>
        <w:t>s.</w:t>
      </w:r>
      <w:r w:rsidR="009A0B6D" w:rsidRPr="007A0E05">
        <w:rPr>
          <w:rFonts w:ascii="Arial" w:hAnsi="Arial" w:cs="Arial"/>
          <w:sz w:val="20"/>
          <w:szCs w:val="20"/>
        </w:rPr>
        <w:t xml:space="preserve">, </w:t>
      </w:r>
      <w:proofErr w:type="spellStart"/>
      <w:r w:rsidR="007A0E05" w:rsidRPr="007A0E05">
        <w:rPr>
          <w:rFonts w:ascii="Arial" w:hAnsi="Arial" w:cs="Arial"/>
          <w:sz w:val="20"/>
          <w:szCs w:val="20"/>
        </w:rPr>
        <w:t>Vienna</w:t>
      </w:r>
      <w:proofErr w:type="spellEnd"/>
      <w:r w:rsidR="007A0E05" w:rsidRPr="007A0E05">
        <w:rPr>
          <w:rFonts w:ascii="Arial" w:hAnsi="Arial" w:cs="Arial"/>
          <w:sz w:val="20"/>
          <w:szCs w:val="20"/>
        </w:rPr>
        <w:t xml:space="preserve"> </w:t>
      </w:r>
      <w:proofErr w:type="spellStart"/>
      <w:r w:rsidR="007A0E05" w:rsidRPr="007A0E05">
        <w:rPr>
          <w:rFonts w:ascii="Arial" w:hAnsi="Arial" w:cs="Arial"/>
          <w:sz w:val="20"/>
          <w:szCs w:val="20"/>
        </w:rPr>
        <w:t>Insurance</w:t>
      </w:r>
      <w:proofErr w:type="spellEnd"/>
      <w:r w:rsidR="007A0E05" w:rsidRPr="007A0E05">
        <w:rPr>
          <w:rFonts w:ascii="Arial" w:hAnsi="Arial" w:cs="Arial"/>
          <w:sz w:val="20"/>
          <w:szCs w:val="20"/>
        </w:rPr>
        <w:t xml:space="preserve"> Group</w:t>
      </w:r>
      <w:r w:rsidR="00883F98" w:rsidRPr="007A0E05">
        <w:rPr>
          <w:rFonts w:ascii="Arial" w:hAnsi="Arial" w:cs="Arial"/>
          <w:sz w:val="20"/>
          <w:szCs w:val="20"/>
        </w:rPr>
        <w:t xml:space="preserve"> </w:t>
      </w:r>
      <w:r w:rsidR="00E40B13" w:rsidRPr="007A0E05">
        <w:rPr>
          <w:rFonts w:ascii="Arial" w:hAnsi="Arial" w:cs="Arial"/>
          <w:sz w:val="20"/>
          <w:szCs w:val="20"/>
        </w:rPr>
        <w:t>s limitem pojistného plnění</w:t>
      </w:r>
      <w:r w:rsidR="00883F98" w:rsidRPr="007A0E05">
        <w:rPr>
          <w:rFonts w:ascii="Arial" w:hAnsi="Arial" w:cs="Arial"/>
          <w:sz w:val="20"/>
          <w:szCs w:val="20"/>
        </w:rPr>
        <w:t xml:space="preserve"> ve výši </w:t>
      </w:r>
      <w:r w:rsidR="007A0E05" w:rsidRPr="007A0E05">
        <w:rPr>
          <w:rFonts w:ascii="Arial" w:hAnsi="Arial" w:cs="Arial"/>
          <w:sz w:val="20"/>
          <w:szCs w:val="20"/>
        </w:rPr>
        <w:t>5 </w:t>
      </w:r>
      <w:r w:rsidR="00454340" w:rsidRPr="007A0E05">
        <w:rPr>
          <w:rFonts w:ascii="Arial" w:hAnsi="Arial" w:cs="Arial"/>
          <w:sz w:val="20"/>
          <w:szCs w:val="20"/>
        </w:rPr>
        <w:t>000</w:t>
      </w:r>
      <w:r w:rsidR="007A0E05" w:rsidRPr="007A0E05">
        <w:rPr>
          <w:rFonts w:ascii="Arial" w:hAnsi="Arial" w:cs="Arial"/>
          <w:sz w:val="20"/>
          <w:szCs w:val="20"/>
        </w:rPr>
        <w:t xml:space="preserve"> </w:t>
      </w:r>
      <w:r w:rsidR="00454340" w:rsidRPr="007A0E05">
        <w:rPr>
          <w:rFonts w:ascii="Arial" w:hAnsi="Arial" w:cs="Arial"/>
          <w:sz w:val="20"/>
          <w:szCs w:val="20"/>
        </w:rPr>
        <w:t>000</w:t>
      </w:r>
      <w:r w:rsidR="00883F98" w:rsidRPr="007A0E05">
        <w:rPr>
          <w:rFonts w:ascii="Arial" w:hAnsi="Arial" w:cs="Arial"/>
          <w:sz w:val="20"/>
          <w:szCs w:val="20"/>
        </w:rPr>
        <w:t xml:space="preserve"> Kč. </w:t>
      </w:r>
      <w:r w:rsidRPr="007A0E05">
        <w:rPr>
          <w:rFonts w:ascii="Arial" w:hAnsi="Arial" w:cs="Arial"/>
          <w:sz w:val="20"/>
          <w:szCs w:val="20"/>
        </w:rPr>
        <w:t>Příkazník</w:t>
      </w:r>
      <w:r w:rsidR="00883F98" w:rsidRPr="007A0E05">
        <w:rPr>
          <w:rFonts w:ascii="Arial" w:hAnsi="Arial" w:cs="Arial"/>
          <w:sz w:val="20"/>
          <w:szCs w:val="20"/>
        </w:rPr>
        <w:t xml:space="preserve"> se zavazuje udržovat toto pojištění v platnosti po celou dobu realizace díla až do doby jeho protokolárního předání a převzetí </w:t>
      </w:r>
      <w:r w:rsidRPr="007A0E05">
        <w:rPr>
          <w:rFonts w:ascii="Arial" w:hAnsi="Arial" w:cs="Arial"/>
          <w:sz w:val="20"/>
          <w:szCs w:val="20"/>
        </w:rPr>
        <w:t>příkazce</w:t>
      </w:r>
      <w:r w:rsidR="00883F98" w:rsidRPr="007A0E05">
        <w:rPr>
          <w:rFonts w:ascii="Arial" w:hAnsi="Arial" w:cs="Arial"/>
          <w:sz w:val="20"/>
          <w:szCs w:val="20"/>
        </w:rPr>
        <w:t>m.</w:t>
      </w:r>
      <w:r w:rsidR="00535EB1" w:rsidRPr="007A0E05">
        <w:rPr>
          <w:rFonts w:ascii="Arial" w:hAnsi="Arial" w:cs="Arial"/>
          <w:sz w:val="20"/>
          <w:szCs w:val="20"/>
        </w:rPr>
        <w:t xml:space="preserve"> </w:t>
      </w:r>
    </w:p>
    <w:p w:rsidR="00FB1677" w:rsidRDefault="00FB1677" w:rsidP="00FB1677">
      <w:pPr>
        <w:widowControl w:val="0"/>
        <w:adjustRightInd w:val="0"/>
        <w:ind w:left="567"/>
        <w:jc w:val="both"/>
        <w:textAlignment w:val="baseline"/>
        <w:outlineLvl w:val="0"/>
        <w:rPr>
          <w:rFonts w:ascii="Arial" w:hAnsi="Arial" w:cs="Arial"/>
          <w:sz w:val="20"/>
          <w:szCs w:val="20"/>
        </w:rPr>
      </w:pPr>
    </w:p>
    <w:p w:rsidR="00FB1677" w:rsidRPr="007A0E05" w:rsidRDefault="00FB1677" w:rsidP="00FB1677">
      <w:pPr>
        <w:widowControl w:val="0"/>
        <w:adjustRightInd w:val="0"/>
        <w:ind w:left="567"/>
        <w:jc w:val="both"/>
        <w:textAlignment w:val="baseline"/>
        <w:outlineLvl w:val="0"/>
        <w:rPr>
          <w:rFonts w:ascii="Arial" w:hAnsi="Arial" w:cs="Arial"/>
          <w:sz w:val="20"/>
          <w:szCs w:val="20"/>
        </w:rPr>
      </w:pPr>
    </w:p>
    <w:p w:rsidR="00535EB1" w:rsidRDefault="00535EB1" w:rsidP="00DE323E">
      <w:pPr>
        <w:widowControl w:val="0"/>
        <w:numPr>
          <w:ilvl w:val="0"/>
          <w:numId w:val="14"/>
        </w:numPr>
        <w:tabs>
          <w:tab w:val="left" w:pos="708"/>
        </w:tabs>
        <w:adjustRightInd w:val="0"/>
        <w:spacing w:line="276" w:lineRule="auto"/>
        <w:ind w:left="3759" w:hanging="357"/>
        <w:textAlignment w:val="baseline"/>
        <w:outlineLvl w:val="0"/>
        <w:rPr>
          <w:rFonts w:ascii="Arial" w:hAnsi="Arial" w:cs="Arial"/>
          <w:b/>
          <w:sz w:val="20"/>
          <w:szCs w:val="22"/>
        </w:rPr>
      </w:pPr>
      <w:r>
        <w:rPr>
          <w:rFonts w:ascii="Arial" w:hAnsi="Arial" w:cs="Arial"/>
          <w:b/>
          <w:caps/>
          <w:sz w:val="20"/>
          <w:szCs w:val="22"/>
        </w:rPr>
        <w:t xml:space="preserve">Odstoupení od </w:t>
      </w:r>
      <w:r w:rsidR="00C523DC">
        <w:rPr>
          <w:rFonts w:ascii="Arial" w:hAnsi="Arial" w:cs="Arial"/>
          <w:b/>
          <w:caps/>
          <w:sz w:val="20"/>
          <w:szCs w:val="22"/>
        </w:rPr>
        <w:t>smlouvy</w:t>
      </w:r>
    </w:p>
    <w:p w:rsidR="00535EB1" w:rsidRDefault="00535EB1" w:rsidP="00DE323E">
      <w:pPr>
        <w:widowControl w:val="0"/>
        <w:tabs>
          <w:tab w:val="left" w:pos="708"/>
        </w:tabs>
        <w:adjustRightInd w:val="0"/>
        <w:spacing w:line="276" w:lineRule="auto"/>
        <w:jc w:val="center"/>
        <w:textAlignment w:val="baseline"/>
        <w:outlineLvl w:val="0"/>
        <w:rPr>
          <w:rFonts w:ascii="Arial" w:hAnsi="Arial" w:cs="Arial"/>
          <w:b/>
          <w:sz w:val="20"/>
          <w:szCs w:val="22"/>
        </w:rPr>
      </w:pPr>
    </w:p>
    <w:p w:rsidR="00535EB1" w:rsidRDefault="007C3164" w:rsidP="00DE323E">
      <w:pPr>
        <w:widowControl w:val="0"/>
        <w:adjustRightInd w:val="0"/>
        <w:spacing w:line="276" w:lineRule="auto"/>
        <w:ind w:left="567" w:hanging="567"/>
        <w:jc w:val="both"/>
        <w:textAlignment w:val="baseline"/>
        <w:outlineLvl w:val="0"/>
        <w:rPr>
          <w:rFonts w:ascii="Arial" w:hAnsi="Arial" w:cs="Arial"/>
          <w:sz w:val="20"/>
          <w:szCs w:val="22"/>
        </w:rPr>
      </w:pPr>
      <w:r>
        <w:rPr>
          <w:rFonts w:ascii="Arial" w:hAnsi="Arial" w:cs="Arial"/>
          <w:sz w:val="20"/>
          <w:szCs w:val="22"/>
        </w:rPr>
        <w:t>9.1.</w:t>
      </w:r>
      <w:r>
        <w:rPr>
          <w:rFonts w:ascii="Arial" w:hAnsi="Arial" w:cs="Arial"/>
          <w:sz w:val="20"/>
          <w:szCs w:val="22"/>
        </w:rPr>
        <w:tab/>
      </w:r>
      <w:r w:rsidR="001804AF">
        <w:rPr>
          <w:rFonts w:ascii="Arial" w:hAnsi="Arial" w:cs="Arial"/>
          <w:sz w:val="20"/>
          <w:szCs w:val="22"/>
        </w:rPr>
        <w:t>Příkazce je oprávněn od této smlouvy odstoupit pro podstatné porušení smlouvy v případě</w:t>
      </w:r>
      <w:r w:rsidR="00535EB1">
        <w:rPr>
          <w:rFonts w:ascii="Arial" w:hAnsi="Arial" w:cs="Arial"/>
          <w:sz w:val="20"/>
          <w:szCs w:val="22"/>
        </w:rPr>
        <w:t>:</w:t>
      </w:r>
    </w:p>
    <w:p w:rsidR="0023410B" w:rsidRDefault="007C3164" w:rsidP="00182E89">
      <w:pPr>
        <w:widowControl w:val="0"/>
        <w:adjustRightInd w:val="0"/>
        <w:spacing w:before="60"/>
        <w:ind w:left="1134" w:hanging="567"/>
        <w:jc w:val="both"/>
        <w:textAlignment w:val="baseline"/>
        <w:outlineLvl w:val="0"/>
        <w:rPr>
          <w:rFonts w:ascii="Arial" w:hAnsi="Arial" w:cs="Arial"/>
          <w:sz w:val="20"/>
          <w:szCs w:val="22"/>
        </w:rPr>
      </w:pPr>
      <w:r>
        <w:rPr>
          <w:rFonts w:ascii="Arial" w:hAnsi="Arial" w:cs="Arial"/>
          <w:sz w:val="20"/>
          <w:szCs w:val="22"/>
        </w:rPr>
        <w:t>9.1.1.</w:t>
      </w:r>
      <w:r>
        <w:rPr>
          <w:rFonts w:ascii="Arial" w:hAnsi="Arial" w:cs="Arial"/>
          <w:sz w:val="20"/>
          <w:szCs w:val="22"/>
        </w:rPr>
        <w:tab/>
      </w:r>
      <w:r w:rsidR="00C523DC">
        <w:rPr>
          <w:rFonts w:ascii="Arial" w:hAnsi="Arial" w:cs="Arial"/>
          <w:sz w:val="20"/>
          <w:szCs w:val="22"/>
        </w:rPr>
        <w:t xml:space="preserve">vstupu </w:t>
      </w:r>
      <w:r w:rsidR="0078246D">
        <w:rPr>
          <w:rFonts w:ascii="Arial" w:hAnsi="Arial" w:cs="Arial"/>
          <w:sz w:val="20"/>
          <w:szCs w:val="22"/>
        </w:rPr>
        <w:t>příkazník</w:t>
      </w:r>
      <w:r w:rsidR="001804AF">
        <w:rPr>
          <w:rFonts w:ascii="Arial" w:hAnsi="Arial" w:cs="Arial"/>
          <w:sz w:val="20"/>
          <w:szCs w:val="22"/>
        </w:rPr>
        <w:t>a</w:t>
      </w:r>
      <w:r w:rsidR="005D332F">
        <w:rPr>
          <w:rFonts w:ascii="Arial" w:hAnsi="Arial" w:cs="Arial"/>
          <w:sz w:val="20"/>
          <w:szCs w:val="22"/>
        </w:rPr>
        <w:t xml:space="preserve"> </w:t>
      </w:r>
      <w:r w:rsidR="00535EB1">
        <w:rPr>
          <w:rFonts w:ascii="Arial" w:hAnsi="Arial" w:cs="Arial"/>
          <w:sz w:val="20"/>
          <w:szCs w:val="22"/>
        </w:rPr>
        <w:t xml:space="preserve">do likvidace nebo </w:t>
      </w:r>
      <w:r w:rsidR="00E250EE">
        <w:rPr>
          <w:rFonts w:ascii="Arial" w:hAnsi="Arial" w:cs="Arial"/>
          <w:sz w:val="20"/>
          <w:szCs w:val="22"/>
        </w:rPr>
        <w:t>probíhá-li vůči jeho majetku insolvenční řízení</w:t>
      </w:r>
      <w:r w:rsidR="008F64EC">
        <w:rPr>
          <w:rFonts w:ascii="Arial" w:hAnsi="Arial" w:cs="Arial"/>
          <w:sz w:val="20"/>
          <w:szCs w:val="22"/>
        </w:rPr>
        <w:t xml:space="preserve"> nebo byl podán insolvenční návrh</w:t>
      </w:r>
      <w:r w:rsidR="001804AF">
        <w:rPr>
          <w:rFonts w:ascii="Arial" w:hAnsi="Arial" w:cs="Arial"/>
          <w:sz w:val="20"/>
          <w:szCs w:val="22"/>
        </w:rPr>
        <w:t>,</w:t>
      </w:r>
    </w:p>
    <w:p w:rsidR="001804AF" w:rsidRDefault="001804AF" w:rsidP="00191685">
      <w:pPr>
        <w:widowControl w:val="0"/>
        <w:numPr>
          <w:ilvl w:val="2"/>
          <w:numId w:val="16"/>
        </w:numPr>
        <w:adjustRightInd w:val="0"/>
        <w:spacing w:before="60"/>
        <w:ind w:left="1134" w:hanging="567"/>
        <w:jc w:val="both"/>
        <w:textAlignment w:val="baseline"/>
        <w:outlineLvl w:val="0"/>
        <w:rPr>
          <w:rFonts w:ascii="Arial" w:hAnsi="Arial" w:cs="Arial"/>
          <w:sz w:val="20"/>
          <w:szCs w:val="22"/>
        </w:rPr>
      </w:pPr>
      <w:r>
        <w:rPr>
          <w:rFonts w:ascii="Arial" w:hAnsi="Arial" w:cs="Arial"/>
          <w:sz w:val="20"/>
          <w:szCs w:val="22"/>
        </w:rPr>
        <w:t>postupuje-li příkazník při obstarávání záležitostí příkazce podle této smlouvy takovým způsobem, že se lze oprávněně obávat o kvalitu prováděných činností.</w:t>
      </w:r>
    </w:p>
    <w:p w:rsidR="001804AF" w:rsidRDefault="001804AF" w:rsidP="00191685">
      <w:pPr>
        <w:widowControl w:val="0"/>
        <w:numPr>
          <w:ilvl w:val="1"/>
          <w:numId w:val="16"/>
        </w:numPr>
        <w:adjustRightInd w:val="0"/>
        <w:spacing w:before="60"/>
        <w:ind w:left="567" w:hanging="567"/>
        <w:jc w:val="both"/>
        <w:textAlignment w:val="baseline"/>
        <w:outlineLvl w:val="0"/>
        <w:rPr>
          <w:rFonts w:ascii="Arial" w:hAnsi="Arial" w:cs="Arial"/>
          <w:sz w:val="20"/>
          <w:szCs w:val="22"/>
        </w:rPr>
      </w:pPr>
      <w:r>
        <w:rPr>
          <w:rFonts w:ascii="Arial" w:hAnsi="Arial" w:cs="Arial"/>
          <w:sz w:val="20"/>
          <w:szCs w:val="22"/>
        </w:rPr>
        <w:t>Příkazník je oprávněn od této smlouvy odstoupit pro podstatné porušení smlouvy v případě:</w:t>
      </w:r>
    </w:p>
    <w:p w:rsidR="0023410B" w:rsidRPr="00C36AD5" w:rsidRDefault="00097172" w:rsidP="00097172">
      <w:pPr>
        <w:widowControl w:val="0"/>
        <w:adjustRightInd w:val="0"/>
        <w:spacing w:before="60"/>
        <w:ind w:left="1134" w:hanging="567"/>
        <w:jc w:val="both"/>
        <w:textAlignment w:val="baseline"/>
        <w:outlineLvl w:val="0"/>
        <w:rPr>
          <w:rFonts w:ascii="Arial" w:hAnsi="Arial" w:cs="Arial"/>
          <w:sz w:val="20"/>
          <w:szCs w:val="22"/>
        </w:rPr>
      </w:pPr>
      <w:r>
        <w:rPr>
          <w:rFonts w:ascii="Arial" w:hAnsi="Arial" w:cs="Arial"/>
          <w:sz w:val="20"/>
          <w:szCs w:val="22"/>
        </w:rPr>
        <w:t>9.2.1.</w:t>
      </w:r>
      <w:r>
        <w:rPr>
          <w:rFonts w:ascii="Arial" w:hAnsi="Arial" w:cs="Arial"/>
          <w:sz w:val="20"/>
          <w:szCs w:val="22"/>
        </w:rPr>
        <w:tab/>
      </w:r>
      <w:r w:rsidR="00535EB1" w:rsidRPr="0023410B">
        <w:rPr>
          <w:rFonts w:ascii="Arial" w:hAnsi="Arial" w:cs="Arial"/>
          <w:sz w:val="20"/>
          <w:szCs w:val="22"/>
        </w:rPr>
        <w:t xml:space="preserve">kdy </w:t>
      </w:r>
      <w:r w:rsidR="0078246D">
        <w:rPr>
          <w:rFonts w:ascii="Arial" w:hAnsi="Arial" w:cs="Arial"/>
          <w:sz w:val="20"/>
          <w:szCs w:val="22"/>
        </w:rPr>
        <w:t>příkazce</w:t>
      </w:r>
      <w:r w:rsidR="00D434CF" w:rsidRPr="0023410B">
        <w:rPr>
          <w:rFonts w:ascii="Arial" w:hAnsi="Arial" w:cs="Arial"/>
          <w:sz w:val="20"/>
          <w:szCs w:val="22"/>
        </w:rPr>
        <w:t xml:space="preserve"> </w:t>
      </w:r>
      <w:r w:rsidR="00535EB1" w:rsidRPr="0023410B">
        <w:rPr>
          <w:rFonts w:ascii="Arial" w:hAnsi="Arial" w:cs="Arial"/>
          <w:sz w:val="20"/>
          <w:szCs w:val="22"/>
        </w:rPr>
        <w:t>je v </w:t>
      </w:r>
      <w:r w:rsidR="00535EB1" w:rsidRPr="00AD1A9C">
        <w:rPr>
          <w:rFonts w:ascii="Arial" w:hAnsi="Arial" w:cs="Arial"/>
          <w:b/>
          <w:sz w:val="20"/>
          <w:szCs w:val="22"/>
        </w:rPr>
        <w:t>prodlení s úhradou faktury</w:t>
      </w:r>
      <w:r w:rsidR="00535EB1" w:rsidRPr="0023410B">
        <w:rPr>
          <w:rFonts w:ascii="Arial" w:hAnsi="Arial" w:cs="Arial"/>
          <w:sz w:val="20"/>
          <w:szCs w:val="22"/>
        </w:rPr>
        <w:t xml:space="preserve"> delším </w:t>
      </w:r>
      <w:r w:rsidR="00535EB1" w:rsidRPr="00454340">
        <w:rPr>
          <w:rFonts w:ascii="Arial" w:hAnsi="Arial" w:cs="Arial"/>
          <w:b/>
          <w:sz w:val="20"/>
          <w:szCs w:val="22"/>
        </w:rPr>
        <w:t>než 30 dnů</w:t>
      </w:r>
      <w:r w:rsidR="009B2913" w:rsidRPr="00454340">
        <w:rPr>
          <w:rFonts w:ascii="Arial" w:hAnsi="Arial" w:cs="Arial"/>
          <w:b/>
          <w:sz w:val="20"/>
          <w:szCs w:val="22"/>
        </w:rPr>
        <w:t>,</w:t>
      </w:r>
    </w:p>
    <w:p w:rsidR="0023410B" w:rsidRDefault="00097172" w:rsidP="00097172">
      <w:pPr>
        <w:widowControl w:val="0"/>
        <w:adjustRightInd w:val="0"/>
        <w:spacing w:before="60"/>
        <w:ind w:left="1134" w:hanging="567"/>
        <w:jc w:val="both"/>
        <w:textAlignment w:val="baseline"/>
        <w:outlineLvl w:val="0"/>
        <w:rPr>
          <w:rFonts w:ascii="Arial" w:hAnsi="Arial" w:cs="Arial"/>
          <w:sz w:val="20"/>
          <w:szCs w:val="22"/>
        </w:rPr>
      </w:pPr>
      <w:r>
        <w:rPr>
          <w:rFonts w:ascii="Arial" w:hAnsi="Arial" w:cs="Arial"/>
          <w:sz w:val="20"/>
          <w:szCs w:val="22"/>
        </w:rPr>
        <w:t>9.2.2.</w:t>
      </w:r>
      <w:r>
        <w:rPr>
          <w:rFonts w:ascii="Arial" w:hAnsi="Arial" w:cs="Arial"/>
          <w:sz w:val="20"/>
          <w:szCs w:val="22"/>
        </w:rPr>
        <w:tab/>
      </w:r>
      <w:r w:rsidR="00535EB1" w:rsidRPr="00C36AD5">
        <w:rPr>
          <w:rFonts w:ascii="Arial" w:hAnsi="Arial" w:cs="Arial"/>
          <w:sz w:val="20"/>
          <w:szCs w:val="22"/>
        </w:rPr>
        <w:t xml:space="preserve">kdy </w:t>
      </w:r>
      <w:r w:rsidR="0078246D" w:rsidRPr="00C36AD5">
        <w:rPr>
          <w:rFonts w:ascii="Arial" w:hAnsi="Arial" w:cs="Arial"/>
          <w:sz w:val="20"/>
          <w:szCs w:val="22"/>
        </w:rPr>
        <w:t>příkazce</w:t>
      </w:r>
      <w:r w:rsidR="00D434CF" w:rsidRPr="00C36AD5">
        <w:rPr>
          <w:rFonts w:ascii="Arial" w:hAnsi="Arial" w:cs="Arial"/>
          <w:sz w:val="20"/>
          <w:szCs w:val="22"/>
        </w:rPr>
        <w:t xml:space="preserve"> </w:t>
      </w:r>
      <w:r w:rsidR="00535EB1" w:rsidRPr="00C36AD5">
        <w:rPr>
          <w:rFonts w:ascii="Arial" w:hAnsi="Arial" w:cs="Arial"/>
          <w:b/>
          <w:sz w:val="20"/>
          <w:szCs w:val="22"/>
        </w:rPr>
        <w:t xml:space="preserve">odepře </w:t>
      </w:r>
      <w:r w:rsidR="0078246D" w:rsidRPr="00C36AD5">
        <w:rPr>
          <w:rFonts w:ascii="Arial" w:hAnsi="Arial" w:cs="Arial"/>
          <w:sz w:val="20"/>
          <w:szCs w:val="22"/>
        </w:rPr>
        <w:t>příkazník</w:t>
      </w:r>
      <w:r w:rsidR="0023458C" w:rsidRPr="00C36AD5">
        <w:rPr>
          <w:rFonts w:ascii="Arial" w:hAnsi="Arial" w:cs="Arial"/>
          <w:sz w:val="20"/>
          <w:szCs w:val="22"/>
        </w:rPr>
        <w:t>ov</w:t>
      </w:r>
      <w:r w:rsidR="00EA59F3" w:rsidRPr="00C36AD5">
        <w:rPr>
          <w:rFonts w:ascii="Arial" w:hAnsi="Arial" w:cs="Arial"/>
          <w:sz w:val="20"/>
          <w:szCs w:val="22"/>
        </w:rPr>
        <w:t>i</w:t>
      </w:r>
      <w:r w:rsidR="005D332F" w:rsidRPr="00C36AD5">
        <w:rPr>
          <w:rFonts w:ascii="Arial" w:hAnsi="Arial" w:cs="Arial"/>
          <w:sz w:val="20"/>
          <w:szCs w:val="22"/>
        </w:rPr>
        <w:t xml:space="preserve"> </w:t>
      </w:r>
      <w:r w:rsidR="0025255C" w:rsidRPr="00C36AD5">
        <w:rPr>
          <w:rFonts w:ascii="Arial" w:hAnsi="Arial" w:cs="Arial"/>
          <w:b/>
          <w:sz w:val="20"/>
          <w:szCs w:val="22"/>
        </w:rPr>
        <w:t>poskytnout</w:t>
      </w:r>
      <w:r w:rsidR="0025255C" w:rsidRPr="00C36AD5">
        <w:rPr>
          <w:rFonts w:ascii="Arial" w:hAnsi="Arial" w:cs="Arial"/>
          <w:sz w:val="20"/>
          <w:szCs w:val="22"/>
        </w:rPr>
        <w:t xml:space="preserve"> dohodnutou </w:t>
      </w:r>
      <w:r w:rsidR="0025255C" w:rsidRPr="00C36AD5">
        <w:rPr>
          <w:rFonts w:ascii="Arial" w:hAnsi="Arial" w:cs="Arial"/>
          <w:b/>
          <w:sz w:val="20"/>
          <w:szCs w:val="22"/>
        </w:rPr>
        <w:t>součinnost,</w:t>
      </w:r>
      <w:r w:rsidR="0025255C" w:rsidRPr="00C36AD5">
        <w:rPr>
          <w:rFonts w:ascii="Arial" w:hAnsi="Arial" w:cs="Arial"/>
          <w:sz w:val="20"/>
          <w:szCs w:val="22"/>
        </w:rPr>
        <w:t xml:space="preserve"> bez níž</w:t>
      </w:r>
      <w:r w:rsidR="009447E1" w:rsidRPr="00C36AD5">
        <w:rPr>
          <w:rFonts w:ascii="Arial" w:hAnsi="Arial" w:cs="Arial"/>
          <w:sz w:val="20"/>
          <w:szCs w:val="22"/>
        </w:rPr>
        <w:t xml:space="preserve"> nelze </w:t>
      </w:r>
      <w:r w:rsidR="00535EB1" w:rsidRPr="00C36AD5">
        <w:rPr>
          <w:rFonts w:ascii="Arial" w:hAnsi="Arial" w:cs="Arial"/>
          <w:sz w:val="20"/>
          <w:szCs w:val="22"/>
        </w:rPr>
        <w:t>řádně vykonat dohodnuté obstarání záležitostí, přestože byl na možnost odstoupení písemně upozorněn,</w:t>
      </w:r>
    </w:p>
    <w:p w:rsidR="00535EB1" w:rsidRPr="0023458C" w:rsidRDefault="00535EB1" w:rsidP="00B75440">
      <w:pPr>
        <w:widowControl w:val="0"/>
        <w:numPr>
          <w:ilvl w:val="2"/>
          <w:numId w:val="21"/>
        </w:numPr>
        <w:adjustRightInd w:val="0"/>
        <w:spacing w:before="60"/>
        <w:ind w:left="1134" w:hanging="568"/>
        <w:jc w:val="both"/>
        <w:textAlignment w:val="baseline"/>
        <w:outlineLvl w:val="0"/>
        <w:rPr>
          <w:rFonts w:ascii="Arial" w:hAnsi="Arial" w:cs="Arial"/>
          <w:sz w:val="20"/>
          <w:szCs w:val="22"/>
        </w:rPr>
      </w:pPr>
      <w:r w:rsidRPr="0023410B">
        <w:rPr>
          <w:rFonts w:ascii="Arial" w:hAnsi="Arial" w:cs="Arial"/>
          <w:sz w:val="20"/>
          <w:szCs w:val="22"/>
        </w:rPr>
        <w:t xml:space="preserve">kdy </w:t>
      </w:r>
      <w:r w:rsidRPr="00AD1A9C">
        <w:rPr>
          <w:rFonts w:ascii="Arial" w:hAnsi="Arial" w:cs="Arial"/>
          <w:b/>
          <w:sz w:val="20"/>
          <w:szCs w:val="22"/>
        </w:rPr>
        <w:t>přerušení prací</w:t>
      </w:r>
      <w:r w:rsidRPr="0023410B">
        <w:rPr>
          <w:rFonts w:ascii="Arial" w:hAnsi="Arial" w:cs="Arial"/>
          <w:sz w:val="20"/>
          <w:szCs w:val="22"/>
        </w:rPr>
        <w:t xml:space="preserve"> na základě rozhodnutí </w:t>
      </w:r>
      <w:r w:rsidR="0078246D">
        <w:rPr>
          <w:rFonts w:ascii="Arial" w:hAnsi="Arial" w:cs="Arial"/>
          <w:sz w:val="20"/>
          <w:szCs w:val="22"/>
        </w:rPr>
        <w:t>příkazce</w:t>
      </w:r>
      <w:r w:rsidR="00D434CF" w:rsidRPr="0023410B">
        <w:rPr>
          <w:rFonts w:ascii="Arial" w:hAnsi="Arial" w:cs="Arial"/>
          <w:sz w:val="20"/>
          <w:szCs w:val="22"/>
        </w:rPr>
        <w:t xml:space="preserve"> </w:t>
      </w:r>
      <w:r w:rsidRPr="0023410B">
        <w:rPr>
          <w:rFonts w:ascii="Arial" w:hAnsi="Arial" w:cs="Arial"/>
          <w:sz w:val="20"/>
          <w:szCs w:val="22"/>
        </w:rPr>
        <w:t xml:space="preserve">trvá déle než </w:t>
      </w:r>
      <w:r w:rsidR="00E80E81" w:rsidRPr="0023410B">
        <w:rPr>
          <w:rFonts w:ascii="Arial" w:hAnsi="Arial" w:cs="Arial"/>
          <w:sz w:val="20"/>
          <w:szCs w:val="22"/>
        </w:rPr>
        <w:t>6</w:t>
      </w:r>
      <w:r w:rsidRPr="0023410B">
        <w:rPr>
          <w:rFonts w:ascii="Arial" w:hAnsi="Arial" w:cs="Arial"/>
          <w:sz w:val="20"/>
          <w:szCs w:val="22"/>
        </w:rPr>
        <w:t xml:space="preserve"> měsíc</w:t>
      </w:r>
      <w:r w:rsidR="00E80E81" w:rsidRPr="0023410B">
        <w:rPr>
          <w:rFonts w:ascii="Arial" w:hAnsi="Arial" w:cs="Arial"/>
          <w:sz w:val="20"/>
          <w:szCs w:val="22"/>
        </w:rPr>
        <w:t>ů</w:t>
      </w:r>
      <w:r w:rsidRPr="0023410B">
        <w:rPr>
          <w:rFonts w:ascii="Arial" w:hAnsi="Arial" w:cs="Arial"/>
          <w:sz w:val="20"/>
          <w:szCs w:val="22"/>
        </w:rPr>
        <w:t>.</w:t>
      </w:r>
    </w:p>
    <w:p w:rsidR="0023410B" w:rsidRDefault="00535EB1" w:rsidP="00B75440">
      <w:pPr>
        <w:widowControl w:val="0"/>
        <w:numPr>
          <w:ilvl w:val="1"/>
          <w:numId w:val="21"/>
        </w:numPr>
        <w:adjustRightInd w:val="0"/>
        <w:spacing w:before="60"/>
        <w:ind w:left="567" w:hanging="567"/>
        <w:jc w:val="both"/>
        <w:textAlignment w:val="baseline"/>
        <w:outlineLvl w:val="0"/>
        <w:rPr>
          <w:rFonts w:ascii="Arial" w:hAnsi="Arial" w:cs="Arial"/>
          <w:sz w:val="20"/>
          <w:szCs w:val="22"/>
        </w:rPr>
      </w:pPr>
      <w:r>
        <w:rPr>
          <w:rFonts w:ascii="Arial" w:hAnsi="Arial" w:cs="Arial"/>
          <w:sz w:val="20"/>
          <w:szCs w:val="22"/>
        </w:rPr>
        <w:t xml:space="preserve">Odstoupení je </w:t>
      </w:r>
      <w:r w:rsidRPr="00D872C8">
        <w:rPr>
          <w:rFonts w:ascii="Arial" w:hAnsi="Arial" w:cs="Arial"/>
          <w:b/>
          <w:sz w:val="20"/>
          <w:szCs w:val="22"/>
        </w:rPr>
        <w:t>platné a účinné</w:t>
      </w:r>
      <w:r>
        <w:rPr>
          <w:rFonts w:ascii="Arial" w:hAnsi="Arial" w:cs="Arial"/>
          <w:sz w:val="20"/>
          <w:szCs w:val="22"/>
        </w:rPr>
        <w:t xml:space="preserve"> ke dni doručení oznámení o odstoupení. </w:t>
      </w:r>
      <w:r w:rsidR="0078246D">
        <w:rPr>
          <w:rFonts w:ascii="Arial" w:hAnsi="Arial" w:cs="Arial"/>
          <w:sz w:val="20"/>
          <w:szCs w:val="22"/>
        </w:rPr>
        <w:t>Příkazník</w:t>
      </w:r>
      <w:r w:rsidR="00E76316">
        <w:rPr>
          <w:rFonts w:ascii="Arial" w:hAnsi="Arial" w:cs="Arial"/>
          <w:sz w:val="20"/>
          <w:szCs w:val="22"/>
        </w:rPr>
        <w:t xml:space="preserve"> </w:t>
      </w:r>
      <w:r>
        <w:rPr>
          <w:rFonts w:ascii="Arial" w:hAnsi="Arial" w:cs="Arial"/>
          <w:sz w:val="20"/>
          <w:szCs w:val="22"/>
        </w:rPr>
        <w:t>je však povinen uskutečnit</w:t>
      </w:r>
      <w:r w:rsidR="0023458C">
        <w:rPr>
          <w:rFonts w:ascii="Arial" w:hAnsi="Arial" w:cs="Arial"/>
          <w:sz w:val="20"/>
          <w:szCs w:val="22"/>
        </w:rPr>
        <w:t>,</w:t>
      </w:r>
      <w:r>
        <w:rPr>
          <w:rFonts w:ascii="Arial" w:hAnsi="Arial" w:cs="Arial"/>
          <w:sz w:val="20"/>
          <w:szCs w:val="22"/>
        </w:rPr>
        <w:t xml:space="preserve"> resp.</w:t>
      </w:r>
      <w:r w:rsidR="00E76316">
        <w:rPr>
          <w:rFonts w:ascii="Arial" w:hAnsi="Arial" w:cs="Arial"/>
          <w:sz w:val="20"/>
          <w:szCs w:val="22"/>
        </w:rPr>
        <w:t xml:space="preserve"> </w:t>
      </w:r>
      <w:r w:rsidRPr="00D872C8">
        <w:rPr>
          <w:rFonts w:ascii="Arial" w:hAnsi="Arial" w:cs="Arial"/>
          <w:b/>
          <w:sz w:val="20"/>
          <w:szCs w:val="22"/>
        </w:rPr>
        <w:t>dokončit</w:t>
      </w:r>
      <w:r w:rsidR="0023458C">
        <w:rPr>
          <w:rFonts w:ascii="Arial" w:hAnsi="Arial" w:cs="Arial"/>
          <w:b/>
          <w:sz w:val="20"/>
          <w:szCs w:val="22"/>
        </w:rPr>
        <w:t>,</w:t>
      </w:r>
      <w:r w:rsidRPr="00D872C8">
        <w:rPr>
          <w:rFonts w:ascii="Arial" w:hAnsi="Arial" w:cs="Arial"/>
          <w:b/>
          <w:sz w:val="20"/>
          <w:szCs w:val="22"/>
        </w:rPr>
        <w:t xml:space="preserve"> nezbytn</w:t>
      </w:r>
      <w:r w:rsidR="0023458C">
        <w:rPr>
          <w:rFonts w:ascii="Arial" w:hAnsi="Arial" w:cs="Arial"/>
          <w:b/>
          <w:sz w:val="20"/>
          <w:szCs w:val="22"/>
        </w:rPr>
        <w:t>á právní jednání</w:t>
      </w:r>
      <w:r>
        <w:rPr>
          <w:rFonts w:ascii="Arial" w:hAnsi="Arial" w:cs="Arial"/>
          <w:sz w:val="20"/>
          <w:szCs w:val="22"/>
        </w:rPr>
        <w:t>, jej</w:t>
      </w:r>
      <w:r w:rsidR="00E76316">
        <w:rPr>
          <w:rFonts w:ascii="Arial" w:hAnsi="Arial" w:cs="Arial"/>
          <w:sz w:val="20"/>
          <w:szCs w:val="22"/>
        </w:rPr>
        <w:t>ich</w:t>
      </w:r>
      <w:r>
        <w:rPr>
          <w:rFonts w:ascii="Arial" w:hAnsi="Arial" w:cs="Arial"/>
          <w:sz w:val="20"/>
          <w:szCs w:val="22"/>
        </w:rPr>
        <w:t>ž neuskutečnění</w:t>
      </w:r>
      <w:r w:rsidR="0023458C">
        <w:rPr>
          <w:rFonts w:ascii="Arial" w:hAnsi="Arial" w:cs="Arial"/>
          <w:sz w:val="20"/>
          <w:szCs w:val="22"/>
        </w:rPr>
        <w:t>m</w:t>
      </w:r>
      <w:r>
        <w:rPr>
          <w:rFonts w:ascii="Arial" w:hAnsi="Arial" w:cs="Arial"/>
          <w:sz w:val="20"/>
          <w:szCs w:val="22"/>
        </w:rPr>
        <w:t xml:space="preserve"> by mohl</w:t>
      </w:r>
      <w:r w:rsidR="0023458C">
        <w:rPr>
          <w:rFonts w:ascii="Arial" w:hAnsi="Arial" w:cs="Arial"/>
          <w:sz w:val="20"/>
          <w:szCs w:val="22"/>
        </w:rPr>
        <w:t>a</w:t>
      </w:r>
      <w:r>
        <w:rPr>
          <w:rFonts w:ascii="Arial" w:hAnsi="Arial" w:cs="Arial"/>
          <w:sz w:val="20"/>
          <w:szCs w:val="22"/>
        </w:rPr>
        <w:t xml:space="preserve"> vznik</w:t>
      </w:r>
      <w:r w:rsidR="0023458C">
        <w:rPr>
          <w:rFonts w:ascii="Arial" w:hAnsi="Arial" w:cs="Arial"/>
          <w:sz w:val="20"/>
          <w:szCs w:val="22"/>
        </w:rPr>
        <w:t>nout</w:t>
      </w:r>
      <w:r>
        <w:rPr>
          <w:rFonts w:ascii="Arial" w:hAnsi="Arial" w:cs="Arial"/>
          <w:sz w:val="20"/>
          <w:szCs w:val="22"/>
        </w:rPr>
        <w:t xml:space="preserve"> </w:t>
      </w:r>
      <w:r w:rsidR="0023458C">
        <w:rPr>
          <w:rFonts w:ascii="Arial" w:hAnsi="Arial" w:cs="Arial"/>
          <w:sz w:val="20"/>
          <w:szCs w:val="22"/>
        </w:rPr>
        <w:t>příkazci škoda</w:t>
      </w:r>
      <w:r>
        <w:rPr>
          <w:rFonts w:ascii="Arial" w:hAnsi="Arial" w:cs="Arial"/>
          <w:sz w:val="20"/>
          <w:szCs w:val="22"/>
        </w:rPr>
        <w:t>. Odstoupením</w:t>
      </w:r>
      <w:r w:rsidR="004739CE">
        <w:rPr>
          <w:rFonts w:ascii="Arial" w:hAnsi="Arial" w:cs="Arial"/>
          <w:sz w:val="20"/>
          <w:szCs w:val="22"/>
        </w:rPr>
        <w:t xml:space="preserve"> od </w:t>
      </w:r>
      <w:r w:rsidR="009447E1">
        <w:rPr>
          <w:rFonts w:ascii="Arial" w:hAnsi="Arial" w:cs="Arial"/>
          <w:sz w:val="20"/>
          <w:szCs w:val="22"/>
        </w:rPr>
        <w:t>této smlouvy</w:t>
      </w:r>
      <w:r w:rsidR="004739CE">
        <w:rPr>
          <w:rFonts w:ascii="Arial" w:hAnsi="Arial" w:cs="Arial"/>
          <w:sz w:val="20"/>
          <w:szCs w:val="22"/>
        </w:rPr>
        <w:t xml:space="preserve"> smluvní vztah</w:t>
      </w:r>
      <w:r>
        <w:rPr>
          <w:rFonts w:ascii="Arial" w:hAnsi="Arial" w:cs="Arial"/>
          <w:sz w:val="20"/>
          <w:szCs w:val="22"/>
        </w:rPr>
        <w:t xml:space="preserve"> zaniká ke dni účinnosti odstoupení, nikoliv od počátku.</w:t>
      </w:r>
    </w:p>
    <w:p w:rsidR="0023410B" w:rsidRDefault="00AF4309" w:rsidP="00B75440">
      <w:pPr>
        <w:widowControl w:val="0"/>
        <w:numPr>
          <w:ilvl w:val="1"/>
          <w:numId w:val="21"/>
        </w:numPr>
        <w:adjustRightInd w:val="0"/>
        <w:spacing w:before="60"/>
        <w:ind w:left="567" w:hanging="567"/>
        <w:jc w:val="both"/>
        <w:textAlignment w:val="baseline"/>
        <w:outlineLvl w:val="0"/>
        <w:rPr>
          <w:rFonts w:ascii="Arial" w:hAnsi="Arial" w:cs="Arial"/>
          <w:sz w:val="20"/>
          <w:szCs w:val="22"/>
        </w:rPr>
      </w:pPr>
      <w:r>
        <w:rPr>
          <w:rFonts w:ascii="Arial" w:hAnsi="Arial" w:cs="Arial"/>
          <w:sz w:val="20"/>
          <w:szCs w:val="22"/>
        </w:rPr>
        <w:t xml:space="preserve">V případě odstoupení </w:t>
      </w:r>
      <w:r w:rsidRPr="0023410B">
        <w:rPr>
          <w:rFonts w:ascii="Arial" w:hAnsi="Arial" w:cs="Arial"/>
          <w:sz w:val="20"/>
          <w:szCs w:val="22"/>
        </w:rPr>
        <w:t xml:space="preserve">má </w:t>
      </w:r>
      <w:r>
        <w:rPr>
          <w:rFonts w:ascii="Arial" w:hAnsi="Arial" w:cs="Arial"/>
          <w:sz w:val="20"/>
          <w:szCs w:val="22"/>
        </w:rPr>
        <w:t>p</w:t>
      </w:r>
      <w:r w:rsidR="0078246D">
        <w:rPr>
          <w:rFonts w:ascii="Arial" w:hAnsi="Arial" w:cs="Arial"/>
          <w:sz w:val="20"/>
          <w:szCs w:val="22"/>
        </w:rPr>
        <w:t>říkazník</w:t>
      </w:r>
      <w:r w:rsidR="00333BD3" w:rsidRPr="0023410B">
        <w:rPr>
          <w:rFonts w:ascii="Arial" w:hAnsi="Arial" w:cs="Arial"/>
          <w:sz w:val="20"/>
          <w:szCs w:val="22"/>
        </w:rPr>
        <w:t xml:space="preserve"> </w:t>
      </w:r>
      <w:r w:rsidR="00535EB1" w:rsidRPr="0023410B">
        <w:rPr>
          <w:rFonts w:ascii="Arial" w:hAnsi="Arial" w:cs="Arial"/>
          <w:sz w:val="20"/>
          <w:szCs w:val="22"/>
        </w:rPr>
        <w:t xml:space="preserve">nárok na </w:t>
      </w:r>
      <w:r w:rsidR="00535EB1" w:rsidRPr="00FB66A3">
        <w:rPr>
          <w:rFonts w:ascii="Arial" w:hAnsi="Arial" w:cs="Arial"/>
          <w:b/>
          <w:sz w:val="20"/>
          <w:szCs w:val="22"/>
        </w:rPr>
        <w:t>odpovídající část sjednané odměny</w:t>
      </w:r>
      <w:r w:rsidR="00535EB1" w:rsidRPr="0023410B">
        <w:rPr>
          <w:rFonts w:ascii="Arial" w:hAnsi="Arial" w:cs="Arial"/>
          <w:sz w:val="20"/>
          <w:szCs w:val="22"/>
        </w:rPr>
        <w:t>, odpovídající řádně provedeným pracím a službám.</w:t>
      </w:r>
    </w:p>
    <w:p w:rsidR="009948B7" w:rsidRDefault="00535EB1" w:rsidP="00B75440">
      <w:pPr>
        <w:widowControl w:val="0"/>
        <w:numPr>
          <w:ilvl w:val="1"/>
          <w:numId w:val="21"/>
        </w:numPr>
        <w:adjustRightInd w:val="0"/>
        <w:spacing w:before="60"/>
        <w:ind w:left="567" w:hanging="567"/>
        <w:jc w:val="both"/>
        <w:textAlignment w:val="baseline"/>
        <w:outlineLvl w:val="0"/>
        <w:rPr>
          <w:rFonts w:ascii="Arial" w:hAnsi="Arial" w:cs="Arial"/>
          <w:sz w:val="20"/>
          <w:szCs w:val="22"/>
        </w:rPr>
      </w:pPr>
      <w:r w:rsidRPr="0023410B">
        <w:rPr>
          <w:rFonts w:ascii="Arial" w:hAnsi="Arial" w:cs="Arial"/>
          <w:sz w:val="20"/>
          <w:szCs w:val="22"/>
        </w:rPr>
        <w:t xml:space="preserve">V případě jakéhokoliv odstoupení připraví </w:t>
      </w:r>
      <w:r w:rsidR="0078246D">
        <w:rPr>
          <w:rFonts w:ascii="Arial" w:hAnsi="Arial" w:cs="Arial"/>
          <w:sz w:val="20"/>
          <w:szCs w:val="22"/>
        </w:rPr>
        <w:t>příkazník</w:t>
      </w:r>
      <w:r w:rsidR="00333BD3" w:rsidRPr="0023410B">
        <w:rPr>
          <w:rFonts w:ascii="Arial" w:hAnsi="Arial" w:cs="Arial"/>
          <w:sz w:val="20"/>
          <w:szCs w:val="22"/>
        </w:rPr>
        <w:t xml:space="preserve"> </w:t>
      </w:r>
      <w:r w:rsidRPr="0023410B">
        <w:rPr>
          <w:rFonts w:ascii="Arial" w:hAnsi="Arial" w:cs="Arial"/>
          <w:sz w:val="20"/>
          <w:szCs w:val="22"/>
        </w:rPr>
        <w:t xml:space="preserve">nejpozději do 5 dnů ode dne účinnosti odstoupení </w:t>
      </w:r>
      <w:r w:rsidRPr="00FB66A3">
        <w:rPr>
          <w:rFonts w:ascii="Arial" w:hAnsi="Arial" w:cs="Arial"/>
          <w:b/>
          <w:sz w:val="20"/>
          <w:szCs w:val="22"/>
        </w:rPr>
        <w:t xml:space="preserve">celkové vyúčtování </w:t>
      </w:r>
      <w:r w:rsidR="00D57175">
        <w:rPr>
          <w:rFonts w:ascii="Arial" w:hAnsi="Arial" w:cs="Arial"/>
          <w:b/>
          <w:sz w:val="20"/>
          <w:szCs w:val="22"/>
        </w:rPr>
        <w:t>příkazní</w:t>
      </w:r>
      <w:r w:rsidR="00333BD3" w:rsidRPr="00FB66A3">
        <w:rPr>
          <w:rFonts w:ascii="Arial" w:hAnsi="Arial" w:cs="Arial"/>
          <w:b/>
          <w:sz w:val="20"/>
          <w:szCs w:val="22"/>
        </w:rPr>
        <w:t xml:space="preserve"> </w:t>
      </w:r>
      <w:r w:rsidRPr="00FB66A3">
        <w:rPr>
          <w:rFonts w:ascii="Arial" w:hAnsi="Arial" w:cs="Arial"/>
          <w:b/>
          <w:sz w:val="20"/>
          <w:szCs w:val="22"/>
        </w:rPr>
        <w:t>činnost</w:t>
      </w:r>
      <w:r w:rsidR="00333BD3" w:rsidRPr="00FB66A3">
        <w:rPr>
          <w:rFonts w:ascii="Arial" w:hAnsi="Arial" w:cs="Arial"/>
          <w:b/>
          <w:sz w:val="20"/>
          <w:szCs w:val="22"/>
        </w:rPr>
        <w:t>i</w:t>
      </w:r>
      <w:r w:rsidRPr="0023410B">
        <w:rPr>
          <w:rFonts w:ascii="Arial" w:hAnsi="Arial" w:cs="Arial"/>
          <w:sz w:val="20"/>
          <w:szCs w:val="22"/>
        </w:rPr>
        <w:t>, včetně všech dokladů,</w:t>
      </w:r>
      <w:r w:rsidR="00333BD3" w:rsidRPr="0023410B">
        <w:rPr>
          <w:rFonts w:ascii="Arial" w:hAnsi="Arial" w:cs="Arial"/>
          <w:sz w:val="20"/>
          <w:szCs w:val="22"/>
        </w:rPr>
        <w:t xml:space="preserve"> </w:t>
      </w:r>
      <w:r w:rsidRPr="0023410B">
        <w:rPr>
          <w:rFonts w:ascii="Arial" w:hAnsi="Arial" w:cs="Arial"/>
          <w:sz w:val="20"/>
          <w:szCs w:val="22"/>
        </w:rPr>
        <w:t xml:space="preserve">které pro </w:t>
      </w:r>
      <w:r w:rsidR="0078246D">
        <w:rPr>
          <w:rFonts w:ascii="Arial" w:hAnsi="Arial" w:cs="Arial"/>
          <w:sz w:val="20"/>
          <w:szCs w:val="22"/>
        </w:rPr>
        <w:t>příkazce</w:t>
      </w:r>
      <w:r w:rsidR="00D434CF" w:rsidRPr="0023410B">
        <w:rPr>
          <w:rFonts w:ascii="Arial" w:hAnsi="Arial" w:cs="Arial"/>
          <w:sz w:val="20"/>
          <w:szCs w:val="22"/>
        </w:rPr>
        <w:t xml:space="preserve"> </w:t>
      </w:r>
      <w:r w:rsidR="00D57175">
        <w:rPr>
          <w:rFonts w:ascii="Arial" w:hAnsi="Arial" w:cs="Arial"/>
          <w:sz w:val="20"/>
          <w:szCs w:val="22"/>
        </w:rPr>
        <w:t>obstaral</w:t>
      </w:r>
      <w:r w:rsidRPr="0023410B">
        <w:rPr>
          <w:rFonts w:ascii="Arial" w:hAnsi="Arial" w:cs="Arial"/>
          <w:sz w:val="20"/>
          <w:szCs w:val="22"/>
        </w:rPr>
        <w:t xml:space="preserve">. Všechny tyto doklady předá v uvedené lhůtě </w:t>
      </w:r>
      <w:r w:rsidR="00D57175">
        <w:rPr>
          <w:rFonts w:ascii="Arial" w:hAnsi="Arial" w:cs="Arial"/>
          <w:sz w:val="20"/>
          <w:szCs w:val="22"/>
        </w:rPr>
        <w:t>příkazc</w:t>
      </w:r>
      <w:r w:rsidR="009447E1">
        <w:rPr>
          <w:rFonts w:ascii="Arial" w:hAnsi="Arial" w:cs="Arial"/>
          <w:sz w:val="20"/>
          <w:szCs w:val="22"/>
        </w:rPr>
        <w:t>i</w:t>
      </w:r>
      <w:r w:rsidRPr="0023410B">
        <w:rPr>
          <w:rFonts w:ascii="Arial" w:hAnsi="Arial" w:cs="Arial"/>
          <w:sz w:val="20"/>
          <w:szCs w:val="22"/>
        </w:rPr>
        <w:t>.</w:t>
      </w:r>
    </w:p>
    <w:p w:rsidR="00D71E26" w:rsidRDefault="00D71E26" w:rsidP="00B75440">
      <w:pPr>
        <w:widowControl w:val="0"/>
        <w:numPr>
          <w:ilvl w:val="1"/>
          <w:numId w:val="21"/>
        </w:numPr>
        <w:adjustRightInd w:val="0"/>
        <w:spacing w:before="60"/>
        <w:ind w:left="567" w:hanging="567"/>
        <w:jc w:val="both"/>
        <w:textAlignment w:val="baseline"/>
        <w:outlineLvl w:val="0"/>
        <w:rPr>
          <w:rFonts w:ascii="Arial" w:hAnsi="Arial" w:cs="Arial"/>
          <w:sz w:val="20"/>
          <w:szCs w:val="22"/>
        </w:rPr>
      </w:pPr>
      <w:r>
        <w:rPr>
          <w:rFonts w:ascii="Arial" w:hAnsi="Arial" w:cs="Arial"/>
          <w:sz w:val="20"/>
          <w:szCs w:val="22"/>
        </w:rPr>
        <w:t>Odstoupení od smlouvy se nedotýká práva na zaplacení smluvní pokuty nebo úroku z prodlení, pokud již dospěl, práva na náhradu škody vzniklé porušením smluvní povinnosti ani ujednání, které má vzhledem ke své povaze zavazovat strany i po odstoupení od smlouvy, zejména ujednání o způsobu řešení sporů.</w:t>
      </w:r>
    </w:p>
    <w:p w:rsidR="00DD776B" w:rsidRDefault="00DD776B" w:rsidP="00FB1677">
      <w:pPr>
        <w:widowControl w:val="0"/>
        <w:adjustRightInd w:val="0"/>
        <w:jc w:val="both"/>
        <w:textAlignment w:val="baseline"/>
        <w:outlineLvl w:val="0"/>
        <w:rPr>
          <w:rFonts w:ascii="Arial" w:hAnsi="Arial" w:cs="Arial"/>
          <w:sz w:val="20"/>
          <w:szCs w:val="22"/>
        </w:rPr>
      </w:pPr>
    </w:p>
    <w:p w:rsidR="001E1FFB" w:rsidRDefault="001E1FFB" w:rsidP="00FB1677">
      <w:pPr>
        <w:widowControl w:val="0"/>
        <w:adjustRightInd w:val="0"/>
        <w:jc w:val="both"/>
        <w:textAlignment w:val="baseline"/>
        <w:outlineLvl w:val="0"/>
        <w:rPr>
          <w:rFonts w:ascii="Arial" w:hAnsi="Arial" w:cs="Arial"/>
          <w:sz w:val="20"/>
          <w:szCs w:val="22"/>
        </w:rPr>
      </w:pPr>
    </w:p>
    <w:p w:rsidR="00B31E56" w:rsidRPr="00AF4309" w:rsidRDefault="00B31E56" w:rsidP="00FB1677">
      <w:pPr>
        <w:widowControl w:val="0"/>
        <w:adjustRightInd w:val="0"/>
        <w:jc w:val="both"/>
        <w:textAlignment w:val="baseline"/>
        <w:outlineLvl w:val="0"/>
        <w:rPr>
          <w:rFonts w:ascii="Arial" w:hAnsi="Arial" w:cs="Arial"/>
          <w:sz w:val="20"/>
          <w:szCs w:val="22"/>
        </w:rPr>
      </w:pPr>
    </w:p>
    <w:p w:rsidR="00535EB1" w:rsidRDefault="00535EB1" w:rsidP="00DE323E">
      <w:pPr>
        <w:widowControl w:val="0"/>
        <w:numPr>
          <w:ilvl w:val="0"/>
          <w:numId w:val="21"/>
        </w:numPr>
        <w:tabs>
          <w:tab w:val="left" w:pos="708"/>
        </w:tabs>
        <w:adjustRightInd w:val="0"/>
        <w:spacing w:line="276" w:lineRule="auto"/>
        <w:ind w:left="3759" w:hanging="357"/>
        <w:textAlignment w:val="baseline"/>
        <w:outlineLvl w:val="0"/>
        <w:rPr>
          <w:rFonts w:ascii="Arial" w:hAnsi="Arial" w:cs="Arial"/>
          <w:b/>
          <w:bCs/>
          <w:sz w:val="20"/>
          <w:szCs w:val="22"/>
        </w:rPr>
      </w:pPr>
      <w:r>
        <w:rPr>
          <w:rFonts w:ascii="Arial" w:hAnsi="Arial" w:cs="Arial"/>
          <w:b/>
          <w:bCs/>
          <w:sz w:val="20"/>
          <w:szCs w:val="22"/>
        </w:rPr>
        <w:lastRenderedPageBreak/>
        <w:t>SMLUVNÍ SANKCE</w:t>
      </w:r>
    </w:p>
    <w:p w:rsidR="00535EB1" w:rsidRDefault="00535EB1" w:rsidP="00DE323E">
      <w:pPr>
        <w:widowControl w:val="0"/>
        <w:tabs>
          <w:tab w:val="left" w:pos="708"/>
        </w:tabs>
        <w:adjustRightInd w:val="0"/>
        <w:spacing w:line="276" w:lineRule="auto"/>
        <w:jc w:val="center"/>
        <w:textAlignment w:val="baseline"/>
        <w:outlineLvl w:val="0"/>
        <w:rPr>
          <w:rFonts w:ascii="Arial" w:hAnsi="Arial" w:cs="Arial"/>
          <w:b/>
          <w:bCs/>
          <w:sz w:val="20"/>
          <w:szCs w:val="22"/>
        </w:rPr>
      </w:pPr>
    </w:p>
    <w:p w:rsidR="005053DA" w:rsidRPr="00E50B45" w:rsidRDefault="00535EB1" w:rsidP="00DE323E">
      <w:pPr>
        <w:widowControl w:val="0"/>
        <w:numPr>
          <w:ilvl w:val="1"/>
          <w:numId w:val="21"/>
        </w:numPr>
        <w:adjustRightInd w:val="0"/>
        <w:spacing w:line="276" w:lineRule="auto"/>
        <w:ind w:left="567" w:hanging="567"/>
        <w:jc w:val="both"/>
        <w:textAlignment w:val="baseline"/>
        <w:outlineLvl w:val="0"/>
        <w:rPr>
          <w:rFonts w:ascii="Arial" w:hAnsi="Arial" w:cs="Arial"/>
          <w:sz w:val="20"/>
          <w:szCs w:val="22"/>
        </w:rPr>
      </w:pPr>
      <w:r w:rsidRPr="005053DA">
        <w:rPr>
          <w:rFonts w:ascii="Arial" w:hAnsi="Arial" w:cs="Arial"/>
          <w:sz w:val="20"/>
          <w:szCs w:val="22"/>
        </w:rPr>
        <w:t>V</w:t>
      </w:r>
      <w:r w:rsidR="00D377E0" w:rsidRPr="005053DA">
        <w:rPr>
          <w:rFonts w:ascii="Arial" w:hAnsi="Arial" w:cs="Arial"/>
          <w:sz w:val="20"/>
          <w:szCs w:val="22"/>
        </w:rPr>
        <w:t> </w:t>
      </w:r>
      <w:r w:rsidRPr="005053DA">
        <w:rPr>
          <w:rFonts w:ascii="Arial" w:hAnsi="Arial" w:cs="Arial"/>
          <w:sz w:val="20"/>
          <w:szCs w:val="22"/>
        </w:rPr>
        <w:t>případě</w:t>
      </w:r>
      <w:r w:rsidR="00D377E0" w:rsidRPr="005053DA">
        <w:rPr>
          <w:rFonts w:ascii="Arial" w:hAnsi="Arial" w:cs="Arial"/>
          <w:sz w:val="20"/>
          <w:szCs w:val="22"/>
        </w:rPr>
        <w:t>, že</w:t>
      </w:r>
      <w:r w:rsidRPr="005053DA">
        <w:rPr>
          <w:rFonts w:ascii="Arial" w:hAnsi="Arial" w:cs="Arial"/>
          <w:sz w:val="20"/>
          <w:szCs w:val="22"/>
        </w:rPr>
        <w:t xml:space="preserve"> </w:t>
      </w:r>
      <w:r w:rsidR="0078246D" w:rsidRPr="005053DA">
        <w:rPr>
          <w:rFonts w:ascii="Arial" w:hAnsi="Arial" w:cs="Arial"/>
          <w:sz w:val="20"/>
          <w:szCs w:val="22"/>
        </w:rPr>
        <w:t>příkazník</w:t>
      </w:r>
      <w:r w:rsidR="00D377E0" w:rsidRPr="005053DA">
        <w:rPr>
          <w:rFonts w:ascii="Arial" w:hAnsi="Arial" w:cs="Arial"/>
          <w:sz w:val="20"/>
          <w:szCs w:val="22"/>
        </w:rPr>
        <w:t xml:space="preserve"> nevykonává</w:t>
      </w:r>
      <w:r w:rsidRPr="005053DA">
        <w:rPr>
          <w:rFonts w:ascii="Arial" w:hAnsi="Arial" w:cs="Arial"/>
          <w:b/>
          <w:sz w:val="20"/>
          <w:szCs w:val="22"/>
        </w:rPr>
        <w:t xml:space="preserve"> některé </w:t>
      </w:r>
      <w:r w:rsidR="00D377E0" w:rsidRPr="005053DA">
        <w:rPr>
          <w:rFonts w:ascii="Arial" w:hAnsi="Arial" w:cs="Arial"/>
          <w:b/>
          <w:sz w:val="20"/>
          <w:szCs w:val="22"/>
        </w:rPr>
        <w:t>své</w:t>
      </w:r>
      <w:r w:rsidRPr="005053DA">
        <w:rPr>
          <w:rFonts w:ascii="Arial" w:hAnsi="Arial" w:cs="Arial"/>
          <w:b/>
          <w:sz w:val="20"/>
          <w:szCs w:val="22"/>
        </w:rPr>
        <w:t xml:space="preserve"> </w:t>
      </w:r>
      <w:r w:rsidRPr="00454340">
        <w:rPr>
          <w:rFonts w:ascii="Arial" w:hAnsi="Arial" w:cs="Arial"/>
          <w:b/>
          <w:sz w:val="20"/>
          <w:szCs w:val="22"/>
        </w:rPr>
        <w:t>povinnosti</w:t>
      </w:r>
      <w:r w:rsidRPr="00454340">
        <w:rPr>
          <w:rFonts w:ascii="Arial" w:hAnsi="Arial" w:cs="Arial"/>
          <w:sz w:val="20"/>
          <w:szCs w:val="22"/>
        </w:rPr>
        <w:t xml:space="preserve"> dle </w:t>
      </w:r>
      <w:r w:rsidR="00E1186E" w:rsidRPr="00454340">
        <w:rPr>
          <w:rFonts w:ascii="Arial" w:hAnsi="Arial" w:cs="Arial"/>
          <w:sz w:val="20"/>
          <w:szCs w:val="22"/>
        </w:rPr>
        <w:t>této smlouvy</w:t>
      </w:r>
      <w:r w:rsidR="004739CE" w:rsidRPr="00454340">
        <w:rPr>
          <w:rFonts w:ascii="Arial" w:hAnsi="Arial" w:cs="Arial"/>
          <w:sz w:val="20"/>
          <w:szCs w:val="22"/>
        </w:rPr>
        <w:t xml:space="preserve"> </w:t>
      </w:r>
      <w:r w:rsidR="00D377E0" w:rsidRPr="00454340">
        <w:rPr>
          <w:rFonts w:ascii="Arial" w:hAnsi="Arial" w:cs="Arial"/>
          <w:sz w:val="20"/>
          <w:szCs w:val="22"/>
        </w:rPr>
        <w:t xml:space="preserve">řádně </w:t>
      </w:r>
      <w:r w:rsidR="00AE2A1E" w:rsidRPr="00454340">
        <w:rPr>
          <w:rFonts w:ascii="Arial" w:hAnsi="Arial" w:cs="Arial"/>
          <w:sz w:val="20"/>
          <w:szCs w:val="22"/>
        </w:rPr>
        <w:t>nebo</w:t>
      </w:r>
      <w:r w:rsidR="00D377E0" w:rsidRPr="00454340">
        <w:rPr>
          <w:rFonts w:ascii="Arial" w:hAnsi="Arial" w:cs="Arial"/>
          <w:sz w:val="20"/>
          <w:szCs w:val="22"/>
        </w:rPr>
        <w:t xml:space="preserve"> včas, </w:t>
      </w:r>
      <w:r w:rsidR="00AE2A1E" w:rsidRPr="00454340">
        <w:rPr>
          <w:rFonts w:ascii="Arial" w:hAnsi="Arial" w:cs="Arial"/>
          <w:sz w:val="20"/>
          <w:szCs w:val="22"/>
        </w:rPr>
        <w:t>je</w:t>
      </w:r>
      <w:r w:rsidRPr="00454340">
        <w:rPr>
          <w:rFonts w:ascii="Arial" w:hAnsi="Arial" w:cs="Arial"/>
          <w:sz w:val="20"/>
          <w:szCs w:val="22"/>
        </w:rPr>
        <w:t xml:space="preserve"> </w:t>
      </w:r>
      <w:r w:rsidR="0078246D" w:rsidRPr="00454340">
        <w:rPr>
          <w:rFonts w:ascii="Arial" w:hAnsi="Arial" w:cs="Arial"/>
          <w:sz w:val="20"/>
          <w:szCs w:val="22"/>
        </w:rPr>
        <w:t>příkazce</w:t>
      </w:r>
      <w:r w:rsidR="00E1186E" w:rsidRPr="00454340">
        <w:rPr>
          <w:rFonts w:ascii="Arial" w:hAnsi="Arial" w:cs="Arial"/>
          <w:sz w:val="20"/>
          <w:szCs w:val="22"/>
        </w:rPr>
        <w:t xml:space="preserve"> </w:t>
      </w:r>
      <w:r w:rsidRPr="00454340">
        <w:rPr>
          <w:rFonts w:ascii="Arial" w:hAnsi="Arial" w:cs="Arial"/>
          <w:sz w:val="20"/>
          <w:szCs w:val="22"/>
        </w:rPr>
        <w:t xml:space="preserve">oprávněn požadovat zaplacení smluvní pokuty ve </w:t>
      </w:r>
      <w:r w:rsidRPr="00E50B45">
        <w:rPr>
          <w:rFonts w:ascii="Arial" w:hAnsi="Arial" w:cs="Arial"/>
          <w:sz w:val="20"/>
          <w:szCs w:val="22"/>
        </w:rPr>
        <w:t xml:space="preserve">výši </w:t>
      </w:r>
      <w:r w:rsidR="00C36AD5" w:rsidRPr="00E50B45">
        <w:rPr>
          <w:rFonts w:ascii="Arial" w:hAnsi="Arial" w:cs="Arial"/>
          <w:sz w:val="20"/>
          <w:szCs w:val="22"/>
        </w:rPr>
        <w:t>5</w:t>
      </w:r>
      <w:r w:rsidR="00454340" w:rsidRPr="00E50B45">
        <w:rPr>
          <w:rFonts w:ascii="Arial" w:hAnsi="Arial" w:cs="Arial"/>
          <w:sz w:val="20"/>
          <w:szCs w:val="22"/>
        </w:rPr>
        <w:t>00</w:t>
      </w:r>
      <w:r w:rsidR="00C74133" w:rsidRPr="00E50B45">
        <w:rPr>
          <w:rFonts w:ascii="Arial" w:hAnsi="Arial" w:cs="Arial"/>
          <w:sz w:val="20"/>
          <w:szCs w:val="22"/>
        </w:rPr>
        <w:t xml:space="preserve"> </w:t>
      </w:r>
      <w:r w:rsidR="008A5E54" w:rsidRPr="00E50B45">
        <w:rPr>
          <w:rFonts w:ascii="Arial" w:hAnsi="Arial" w:cs="Arial"/>
          <w:sz w:val="20"/>
          <w:szCs w:val="22"/>
        </w:rPr>
        <w:t>Kč</w:t>
      </w:r>
      <w:r w:rsidR="00B35A12" w:rsidRPr="00E50B45">
        <w:rPr>
          <w:rFonts w:ascii="Arial" w:hAnsi="Arial" w:cs="Arial"/>
          <w:sz w:val="20"/>
          <w:szCs w:val="22"/>
        </w:rPr>
        <w:t xml:space="preserve"> </w:t>
      </w:r>
      <w:r w:rsidRPr="00E50B45">
        <w:rPr>
          <w:rFonts w:ascii="Arial" w:hAnsi="Arial" w:cs="Arial"/>
          <w:sz w:val="20"/>
          <w:szCs w:val="22"/>
        </w:rPr>
        <w:t>za každý jedno</w:t>
      </w:r>
      <w:r w:rsidR="00AE2A1E" w:rsidRPr="00E50B45">
        <w:rPr>
          <w:rFonts w:ascii="Arial" w:hAnsi="Arial" w:cs="Arial"/>
          <w:sz w:val="20"/>
          <w:szCs w:val="22"/>
        </w:rPr>
        <w:t>tlivý případ porušení povinnosti</w:t>
      </w:r>
      <w:r w:rsidR="00C36AD5" w:rsidRPr="00E50B45">
        <w:rPr>
          <w:rFonts w:ascii="Arial" w:hAnsi="Arial" w:cs="Arial"/>
          <w:sz w:val="20"/>
          <w:szCs w:val="22"/>
        </w:rPr>
        <w:t>.</w:t>
      </w:r>
    </w:p>
    <w:p w:rsidR="00950B4E" w:rsidRPr="00344B94" w:rsidRDefault="00535EB1" w:rsidP="00B75440">
      <w:pPr>
        <w:widowControl w:val="0"/>
        <w:numPr>
          <w:ilvl w:val="1"/>
          <w:numId w:val="21"/>
        </w:numPr>
        <w:adjustRightInd w:val="0"/>
        <w:spacing w:before="60"/>
        <w:ind w:left="567" w:hanging="567"/>
        <w:jc w:val="both"/>
        <w:textAlignment w:val="baseline"/>
        <w:outlineLvl w:val="0"/>
        <w:rPr>
          <w:rFonts w:ascii="Arial" w:hAnsi="Arial" w:cs="Arial"/>
          <w:sz w:val="20"/>
          <w:szCs w:val="22"/>
        </w:rPr>
      </w:pPr>
      <w:r w:rsidRPr="00E50B45">
        <w:rPr>
          <w:rFonts w:ascii="Arial" w:hAnsi="Arial" w:cs="Arial"/>
          <w:sz w:val="20"/>
          <w:szCs w:val="22"/>
        </w:rPr>
        <w:t xml:space="preserve">V případě, že </w:t>
      </w:r>
      <w:r w:rsidR="0078246D" w:rsidRPr="00E50B45">
        <w:rPr>
          <w:rFonts w:ascii="Arial" w:hAnsi="Arial" w:cs="Arial"/>
          <w:sz w:val="20"/>
          <w:szCs w:val="22"/>
        </w:rPr>
        <w:t>příkazník</w:t>
      </w:r>
      <w:r w:rsidR="00333BD3" w:rsidRPr="00E50B45">
        <w:rPr>
          <w:rFonts w:ascii="Arial" w:hAnsi="Arial" w:cs="Arial"/>
          <w:sz w:val="20"/>
          <w:szCs w:val="22"/>
        </w:rPr>
        <w:t xml:space="preserve"> </w:t>
      </w:r>
      <w:r w:rsidRPr="00E50B45">
        <w:rPr>
          <w:rFonts w:ascii="Arial" w:hAnsi="Arial" w:cs="Arial"/>
          <w:b/>
          <w:sz w:val="20"/>
          <w:szCs w:val="22"/>
        </w:rPr>
        <w:t xml:space="preserve">nebude vykonávat řádně a včas technický dozor </w:t>
      </w:r>
      <w:r w:rsidR="00A83FEB" w:rsidRPr="00E50B45">
        <w:rPr>
          <w:rFonts w:ascii="Arial" w:hAnsi="Arial" w:cs="Arial"/>
          <w:b/>
          <w:sz w:val="20"/>
          <w:szCs w:val="22"/>
        </w:rPr>
        <w:t>stavebníka</w:t>
      </w:r>
      <w:r w:rsidRPr="00E50B45">
        <w:rPr>
          <w:rFonts w:ascii="Arial" w:hAnsi="Arial" w:cs="Arial"/>
          <w:sz w:val="20"/>
          <w:szCs w:val="22"/>
        </w:rPr>
        <w:t xml:space="preserve"> dle </w:t>
      </w:r>
      <w:r w:rsidR="00E1186E" w:rsidRPr="00E50B45">
        <w:rPr>
          <w:rFonts w:ascii="Arial" w:hAnsi="Arial" w:cs="Arial"/>
          <w:sz w:val="20"/>
          <w:szCs w:val="22"/>
        </w:rPr>
        <w:t>této smlouvy</w:t>
      </w:r>
      <w:r w:rsidR="004739CE" w:rsidRPr="00E50B45">
        <w:rPr>
          <w:rFonts w:ascii="Arial" w:hAnsi="Arial" w:cs="Arial"/>
          <w:sz w:val="20"/>
          <w:szCs w:val="22"/>
        </w:rPr>
        <w:t xml:space="preserve"> </w:t>
      </w:r>
      <w:r w:rsidRPr="00E50B45">
        <w:rPr>
          <w:rFonts w:ascii="Arial" w:hAnsi="Arial" w:cs="Arial"/>
          <w:sz w:val="20"/>
          <w:szCs w:val="22"/>
        </w:rPr>
        <w:t>a v p</w:t>
      </w:r>
      <w:r w:rsidR="00AE2A1E" w:rsidRPr="00E50B45">
        <w:rPr>
          <w:rFonts w:ascii="Arial" w:hAnsi="Arial" w:cs="Arial"/>
          <w:sz w:val="20"/>
          <w:szCs w:val="22"/>
        </w:rPr>
        <w:t>říčinné souvislosti s tím</w:t>
      </w:r>
      <w:r w:rsidRPr="00E50B45">
        <w:rPr>
          <w:rFonts w:ascii="Arial" w:hAnsi="Arial" w:cs="Arial"/>
          <w:sz w:val="20"/>
          <w:szCs w:val="22"/>
        </w:rPr>
        <w:t xml:space="preserve"> </w:t>
      </w:r>
      <w:r w:rsidR="00A423CC" w:rsidRPr="00E50B45">
        <w:rPr>
          <w:rFonts w:ascii="Arial" w:hAnsi="Arial" w:cs="Arial"/>
          <w:sz w:val="20"/>
          <w:szCs w:val="22"/>
        </w:rPr>
        <w:t>se zvýší</w:t>
      </w:r>
      <w:r w:rsidRPr="00E50B45">
        <w:rPr>
          <w:rFonts w:ascii="Arial" w:hAnsi="Arial" w:cs="Arial"/>
          <w:sz w:val="20"/>
          <w:szCs w:val="22"/>
        </w:rPr>
        <w:t xml:space="preserve"> cen</w:t>
      </w:r>
      <w:r w:rsidR="00A423CC" w:rsidRPr="00E50B45">
        <w:rPr>
          <w:rFonts w:ascii="Arial" w:hAnsi="Arial" w:cs="Arial"/>
          <w:sz w:val="20"/>
          <w:szCs w:val="22"/>
        </w:rPr>
        <w:t>a</w:t>
      </w:r>
      <w:r w:rsidRPr="00E50B45">
        <w:rPr>
          <w:rFonts w:ascii="Arial" w:hAnsi="Arial" w:cs="Arial"/>
          <w:sz w:val="20"/>
          <w:szCs w:val="22"/>
        </w:rPr>
        <w:t xml:space="preserve"> za dílo </w:t>
      </w:r>
      <w:r w:rsidR="000F1260" w:rsidRPr="00E50B45">
        <w:rPr>
          <w:rFonts w:ascii="Arial" w:hAnsi="Arial" w:cs="Arial"/>
          <w:sz w:val="20"/>
          <w:szCs w:val="22"/>
        </w:rPr>
        <w:t>(</w:t>
      </w:r>
      <w:r w:rsidRPr="00E50B45">
        <w:rPr>
          <w:rFonts w:ascii="Arial" w:hAnsi="Arial" w:cs="Arial"/>
          <w:sz w:val="20"/>
          <w:szCs w:val="22"/>
        </w:rPr>
        <w:t>stavbu), oproti ceně uvedené ve smlouvě o dílo s</w:t>
      </w:r>
      <w:r w:rsidR="00333BD3" w:rsidRPr="00E50B45">
        <w:rPr>
          <w:rFonts w:ascii="Arial" w:hAnsi="Arial" w:cs="Arial"/>
          <w:sz w:val="20"/>
          <w:szCs w:val="22"/>
        </w:rPr>
        <w:t>e zhotovitelem s</w:t>
      </w:r>
      <w:r w:rsidR="00E1186E" w:rsidRPr="00E50B45">
        <w:rPr>
          <w:rFonts w:ascii="Arial" w:hAnsi="Arial" w:cs="Arial"/>
          <w:sz w:val="20"/>
          <w:szCs w:val="22"/>
        </w:rPr>
        <w:t>tavby, je</w:t>
      </w:r>
      <w:r w:rsidRPr="00E50B45">
        <w:rPr>
          <w:rFonts w:ascii="Arial" w:hAnsi="Arial" w:cs="Arial"/>
          <w:sz w:val="20"/>
          <w:szCs w:val="22"/>
        </w:rPr>
        <w:t xml:space="preserve"> </w:t>
      </w:r>
      <w:r w:rsidR="0078246D" w:rsidRPr="00E50B45">
        <w:rPr>
          <w:rFonts w:ascii="Arial" w:hAnsi="Arial" w:cs="Arial"/>
          <w:sz w:val="20"/>
          <w:szCs w:val="22"/>
        </w:rPr>
        <w:t>příkazník</w:t>
      </w:r>
      <w:r w:rsidR="00333BD3" w:rsidRPr="00E50B45">
        <w:rPr>
          <w:rFonts w:ascii="Arial" w:hAnsi="Arial" w:cs="Arial"/>
          <w:sz w:val="20"/>
          <w:szCs w:val="22"/>
        </w:rPr>
        <w:t xml:space="preserve"> </w:t>
      </w:r>
      <w:r w:rsidRPr="00E50B45">
        <w:rPr>
          <w:rFonts w:ascii="Arial" w:hAnsi="Arial" w:cs="Arial"/>
          <w:sz w:val="20"/>
          <w:szCs w:val="22"/>
        </w:rPr>
        <w:t xml:space="preserve">povinen uhradit vedle </w:t>
      </w:r>
      <w:r w:rsidR="00A83FEB" w:rsidRPr="00E50B45">
        <w:rPr>
          <w:rFonts w:ascii="Arial" w:hAnsi="Arial" w:cs="Arial"/>
          <w:sz w:val="20"/>
          <w:szCs w:val="22"/>
        </w:rPr>
        <w:t xml:space="preserve">smluvní </w:t>
      </w:r>
      <w:r w:rsidRPr="00E50B45">
        <w:rPr>
          <w:rFonts w:ascii="Arial" w:hAnsi="Arial" w:cs="Arial"/>
          <w:sz w:val="20"/>
          <w:szCs w:val="22"/>
        </w:rPr>
        <w:t xml:space="preserve">pokuty </w:t>
      </w:r>
      <w:r w:rsidRPr="00344B94">
        <w:rPr>
          <w:rFonts w:ascii="Arial" w:hAnsi="Arial" w:cs="Arial"/>
          <w:sz w:val="20"/>
          <w:szCs w:val="22"/>
        </w:rPr>
        <w:t xml:space="preserve">dle </w:t>
      </w:r>
      <w:r w:rsidR="00E1186E" w:rsidRPr="00344B94">
        <w:rPr>
          <w:rFonts w:ascii="Arial" w:hAnsi="Arial" w:cs="Arial"/>
          <w:sz w:val="20"/>
          <w:szCs w:val="22"/>
        </w:rPr>
        <w:t xml:space="preserve">odst. </w:t>
      </w:r>
      <w:r w:rsidR="003C4147" w:rsidRPr="00344B94">
        <w:rPr>
          <w:rFonts w:ascii="Arial" w:hAnsi="Arial" w:cs="Arial"/>
          <w:sz w:val="20"/>
          <w:szCs w:val="22"/>
        </w:rPr>
        <w:t>10.</w:t>
      </w:r>
      <w:r w:rsidR="00D7368B" w:rsidRPr="00344B94">
        <w:rPr>
          <w:rFonts w:ascii="Arial" w:hAnsi="Arial" w:cs="Arial"/>
          <w:sz w:val="20"/>
          <w:szCs w:val="22"/>
        </w:rPr>
        <w:t>1</w:t>
      </w:r>
      <w:r w:rsidR="00A83FEB" w:rsidRPr="00344B94">
        <w:rPr>
          <w:rFonts w:ascii="Arial" w:hAnsi="Arial" w:cs="Arial"/>
          <w:sz w:val="20"/>
          <w:szCs w:val="22"/>
        </w:rPr>
        <w:t xml:space="preserve">. </w:t>
      </w:r>
      <w:r w:rsidR="00E1186E" w:rsidRPr="00344B94">
        <w:rPr>
          <w:rFonts w:ascii="Arial" w:hAnsi="Arial" w:cs="Arial"/>
          <w:sz w:val="20"/>
          <w:szCs w:val="22"/>
        </w:rPr>
        <w:t xml:space="preserve">smluvní pokutu ve výši </w:t>
      </w:r>
      <w:r w:rsidR="00CA6A54" w:rsidRPr="00344B94">
        <w:rPr>
          <w:rFonts w:ascii="Arial" w:hAnsi="Arial" w:cs="Arial"/>
          <w:sz w:val="20"/>
          <w:szCs w:val="22"/>
        </w:rPr>
        <w:t>5</w:t>
      </w:r>
      <w:r w:rsidR="00B66AEA" w:rsidRPr="00344B94">
        <w:rPr>
          <w:rFonts w:ascii="Arial" w:hAnsi="Arial" w:cs="Arial"/>
          <w:sz w:val="20"/>
          <w:szCs w:val="22"/>
        </w:rPr>
        <w:t>00 Kč za každý takový jednotlivý případ navýšení ceny za dílo.</w:t>
      </w:r>
    </w:p>
    <w:p w:rsidR="00E0037F" w:rsidRPr="00E50B45" w:rsidRDefault="00E0037F" w:rsidP="00B75440">
      <w:pPr>
        <w:pStyle w:val="KUsmlouva-2rove"/>
        <w:numPr>
          <w:ilvl w:val="1"/>
          <w:numId w:val="21"/>
        </w:numPr>
        <w:spacing w:before="60" w:after="0"/>
        <w:ind w:left="567" w:hanging="567"/>
      </w:pPr>
      <w:r w:rsidRPr="00344B94">
        <w:t xml:space="preserve">V případě, že příkazník provede </w:t>
      </w:r>
      <w:r w:rsidRPr="00344B94">
        <w:rPr>
          <w:rStyle w:val="KUTun"/>
        </w:rPr>
        <w:t xml:space="preserve">nedbalou nebo neúplnou kontrolu faktury nebo soupisu provedených prací </w:t>
      </w:r>
      <w:r w:rsidRPr="00344B94">
        <w:t>a ty budou obsahovat práce, které nebyly v daném období provedeny vůbec nebo v odpovídajícím množství, zaplatí příkazci smluvní pokutu ve výši</w:t>
      </w:r>
      <w:r w:rsidR="00DD1631" w:rsidRPr="00344B94">
        <w:t xml:space="preserve"> </w:t>
      </w:r>
      <w:r w:rsidR="005F37FD" w:rsidRPr="00344B94">
        <w:t>5</w:t>
      </w:r>
      <w:r w:rsidRPr="00344B94">
        <w:t>00 Kč za každou jednotlivou položku</w:t>
      </w:r>
      <w:r w:rsidRPr="00E50B45">
        <w:t xml:space="preserve"> prací, která nebyla provedena.</w:t>
      </w:r>
    </w:p>
    <w:p w:rsidR="00E0037F" w:rsidRPr="00DD1631" w:rsidRDefault="00E0037F" w:rsidP="00B75440">
      <w:pPr>
        <w:pStyle w:val="KUsmlouva-2rove"/>
        <w:numPr>
          <w:ilvl w:val="1"/>
          <w:numId w:val="21"/>
        </w:numPr>
        <w:spacing w:before="60" w:after="0"/>
        <w:ind w:left="567" w:hanging="567"/>
      </w:pPr>
      <w:r w:rsidRPr="00E50B45">
        <w:t>Příkazce zaplatí příkazníkovi v případě prodlení s úhradou úplné faktury, oprávněně</w:t>
      </w:r>
      <w:r w:rsidRPr="00433A59">
        <w:t xml:space="preserve"> vystavené po splnění podmínek stanovených touto</w:t>
      </w:r>
      <w:r>
        <w:t xml:space="preserve"> smlouvou a doručené příkazci</w:t>
      </w:r>
      <w:r w:rsidRPr="00433A59">
        <w:t xml:space="preserve">, </w:t>
      </w:r>
      <w:r>
        <w:t xml:space="preserve">úrok z prodlení ve smyslu </w:t>
      </w:r>
      <w:proofErr w:type="spellStart"/>
      <w:r>
        <w:t>ust</w:t>
      </w:r>
      <w:proofErr w:type="spellEnd"/>
      <w:r>
        <w:t>.</w:t>
      </w:r>
      <w:r w:rsidR="00B91878">
        <w:t xml:space="preserve"> </w:t>
      </w:r>
      <w:r>
        <w:t xml:space="preserve">§ 1970 občanského zákoníku </w:t>
      </w:r>
      <w:r w:rsidRPr="00433A59">
        <w:t>ve výši 0,05</w:t>
      </w:r>
      <w:r w:rsidR="00DD1631">
        <w:t xml:space="preserve"> </w:t>
      </w:r>
      <w:r w:rsidRPr="00433A59">
        <w:t>% z dlužné částky za každý den prodlení.</w:t>
      </w:r>
    </w:p>
    <w:p w:rsidR="00B168E2" w:rsidRPr="00454340" w:rsidRDefault="0078246D" w:rsidP="00B75440">
      <w:pPr>
        <w:widowControl w:val="0"/>
        <w:numPr>
          <w:ilvl w:val="1"/>
          <w:numId w:val="21"/>
        </w:numPr>
        <w:adjustRightInd w:val="0"/>
        <w:spacing w:before="60"/>
        <w:ind w:left="567" w:hanging="567"/>
        <w:jc w:val="both"/>
        <w:textAlignment w:val="baseline"/>
        <w:outlineLvl w:val="0"/>
        <w:rPr>
          <w:rFonts w:ascii="Arial" w:hAnsi="Arial" w:cs="Arial"/>
          <w:sz w:val="20"/>
          <w:szCs w:val="22"/>
        </w:rPr>
      </w:pPr>
      <w:r w:rsidRPr="00454340">
        <w:rPr>
          <w:rFonts w:ascii="Arial" w:hAnsi="Arial" w:cs="Arial"/>
          <w:sz w:val="20"/>
          <w:szCs w:val="22"/>
        </w:rPr>
        <w:t>Příkazce</w:t>
      </w:r>
      <w:r w:rsidR="00D434CF" w:rsidRPr="00454340">
        <w:rPr>
          <w:rFonts w:ascii="Arial" w:hAnsi="Arial" w:cs="Arial"/>
          <w:sz w:val="20"/>
          <w:szCs w:val="22"/>
        </w:rPr>
        <w:t xml:space="preserve"> </w:t>
      </w:r>
      <w:r w:rsidR="00535EB1" w:rsidRPr="00454340">
        <w:rPr>
          <w:rFonts w:ascii="Arial" w:hAnsi="Arial" w:cs="Arial"/>
          <w:sz w:val="20"/>
          <w:szCs w:val="22"/>
        </w:rPr>
        <w:t xml:space="preserve">je povinen </w:t>
      </w:r>
      <w:r w:rsidRPr="00454340">
        <w:rPr>
          <w:rFonts w:ascii="Arial" w:hAnsi="Arial" w:cs="Arial"/>
          <w:sz w:val="20"/>
          <w:szCs w:val="22"/>
        </w:rPr>
        <w:t>příkazník</w:t>
      </w:r>
      <w:r w:rsidR="005053DA" w:rsidRPr="00454340">
        <w:rPr>
          <w:rFonts w:ascii="Arial" w:hAnsi="Arial" w:cs="Arial"/>
          <w:sz w:val="20"/>
          <w:szCs w:val="22"/>
        </w:rPr>
        <w:t>a</w:t>
      </w:r>
      <w:r w:rsidR="00333BD3" w:rsidRPr="00454340">
        <w:rPr>
          <w:rFonts w:ascii="Arial" w:hAnsi="Arial" w:cs="Arial"/>
          <w:sz w:val="20"/>
          <w:szCs w:val="22"/>
        </w:rPr>
        <w:t xml:space="preserve"> </w:t>
      </w:r>
      <w:r w:rsidR="00535EB1" w:rsidRPr="00454340">
        <w:rPr>
          <w:rFonts w:ascii="Arial" w:hAnsi="Arial" w:cs="Arial"/>
          <w:sz w:val="20"/>
          <w:szCs w:val="22"/>
        </w:rPr>
        <w:t xml:space="preserve">bez zbytečného odkladu písemně </w:t>
      </w:r>
      <w:r w:rsidR="00535EB1" w:rsidRPr="00454340">
        <w:rPr>
          <w:rFonts w:ascii="Arial" w:hAnsi="Arial" w:cs="Arial"/>
          <w:b/>
          <w:sz w:val="20"/>
          <w:szCs w:val="22"/>
        </w:rPr>
        <w:t>upozornit na porušení</w:t>
      </w:r>
      <w:r w:rsidR="00535EB1" w:rsidRPr="00454340">
        <w:rPr>
          <w:rFonts w:ascii="Arial" w:hAnsi="Arial" w:cs="Arial"/>
          <w:sz w:val="20"/>
          <w:szCs w:val="22"/>
        </w:rPr>
        <w:t xml:space="preserve"> povinností sjednaných </w:t>
      </w:r>
      <w:r w:rsidR="00E1186E" w:rsidRPr="00454340">
        <w:rPr>
          <w:rFonts w:ascii="Arial" w:hAnsi="Arial" w:cs="Arial"/>
          <w:sz w:val="20"/>
          <w:szCs w:val="22"/>
        </w:rPr>
        <w:t>touto smlouvou</w:t>
      </w:r>
      <w:r w:rsidR="00333BD3" w:rsidRPr="00454340">
        <w:rPr>
          <w:rFonts w:ascii="Arial" w:hAnsi="Arial" w:cs="Arial"/>
          <w:sz w:val="20"/>
          <w:szCs w:val="22"/>
        </w:rPr>
        <w:t xml:space="preserve"> </w:t>
      </w:r>
      <w:r w:rsidR="00535EB1" w:rsidRPr="00454340">
        <w:rPr>
          <w:rFonts w:ascii="Arial" w:hAnsi="Arial" w:cs="Arial"/>
          <w:sz w:val="20"/>
          <w:szCs w:val="22"/>
        </w:rPr>
        <w:t xml:space="preserve">s uvedením, v čem spatřuje </w:t>
      </w:r>
      <w:r w:rsidR="005053DA" w:rsidRPr="00454340">
        <w:rPr>
          <w:rFonts w:ascii="Arial" w:hAnsi="Arial" w:cs="Arial"/>
          <w:sz w:val="20"/>
          <w:szCs w:val="22"/>
        </w:rPr>
        <w:t>toto</w:t>
      </w:r>
      <w:r w:rsidR="004739CE" w:rsidRPr="00454340">
        <w:rPr>
          <w:rFonts w:ascii="Arial" w:hAnsi="Arial" w:cs="Arial"/>
          <w:sz w:val="20"/>
          <w:szCs w:val="22"/>
        </w:rPr>
        <w:t xml:space="preserve"> </w:t>
      </w:r>
      <w:r w:rsidR="00B168E2" w:rsidRPr="00454340">
        <w:rPr>
          <w:rFonts w:ascii="Arial" w:hAnsi="Arial" w:cs="Arial"/>
          <w:sz w:val="20"/>
          <w:szCs w:val="22"/>
        </w:rPr>
        <w:t>porušení.</w:t>
      </w:r>
    </w:p>
    <w:p w:rsidR="00FB1677" w:rsidRPr="001E1FFB" w:rsidRDefault="0078246D" w:rsidP="001C3B96">
      <w:pPr>
        <w:widowControl w:val="0"/>
        <w:numPr>
          <w:ilvl w:val="1"/>
          <w:numId w:val="21"/>
        </w:numPr>
        <w:adjustRightInd w:val="0"/>
        <w:spacing w:before="60"/>
        <w:ind w:left="567" w:hanging="567"/>
        <w:jc w:val="both"/>
        <w:textAlignment w:val="baseline"/>
        <w:outlineLvl w:val="0"/>
        <w:rPr>
          <w:rFonts w:ascii="Arial" w:hAnsi="Arial" w:cs="Arial"/>
          <w:sz w:val="20"/>
          <w:szCs w:val="22"/>
        </w:rPr>
      </w:pPr>
      <w:r w:rsidRPr="001E1FFB">
        <w:rPr>
          <w:rFonts w:ascii="Arial" w:hAnsi="Arial" w:cs="Arial"/>
          <w:sz w:val="20"/>
          <w:szCs w:val="22"/>
        </w:rPr>
        <w:t>Příkazník</w:t>
      </w:r>
      <w:r w:rsidR="00590DA1" w:rsidRPr="001E1FFB">
        <w:rPr>
          <w:rFonts w:ascii="Arial" w:hAnsi="Arial" w:cs="Arial"/>
          <w:sz w:val="20"/>
          <w:szCs w:val="22"/>
        </w:rPr>
        <w:t xml:space="preserve"> je povinen uhradit vyúčtované smluvní pokuty </w:t>
      </w:r>
      <w:r w:rsidR="00590DA1" w:rsidRPr="001E1FFB">
        <w:rPr>
          <w:rFonts w:ascii="Arial" w:hAnsi="Arial" w:cs="Arial"/>
          <w:b/>
          <w:sz w:val="20"/>
          <w:szCs w:val="22"/>
        </w:rPr>
        <w:t xml:space="preserve">do </w:t>
      </w:r>
      <w:r w:rsidR="00AD1A9C" w:rsidRPr="001E1FFB">
        <w:rPr>
          <w:rFonts w:ascii="Arial" w:hAnsi="Arial" w:cs="Arial"/>
          <w:b/>
          <w:sz w:val="20"/>
          <w:szCs w:val="22"/>
        </w:rPr>
        <w:t>30</w:t>
      </w:r>
      <w:r w:rsidR="00590DA1" w:rsidRPr="001E1FFB">
        <w:rPr>
          <w:rFonts w:ascii="Arial" w:hAnsi="Arial" w:cs="Arial"/>
          <w:b/>
          <w:sz w:val="20"/>
          <w:szCs w:val="22"/>
        </w:rPr>
        <w:t xml:space="preserve"> dnů</w:t>
      </w:r>
      <w:r w:rsidR="00590DA1" w:rsidRPr="001E1FFB">
        <w:rPr>
          <w:rFonts w:ascii="Arial" w:hAnsi="Arial" w:cs="Arial"/>
          <w:sz w:val="20"/>
          <w:szCs w:val="22"/>
        </w:rPr>
        <w:t xml:space="preserve"> ode dne obdržení faktury. </w:t>
      </w:r>
      <w:r w:rsidRPr="001E1FFB">
        <w:rPr>
          <w:rFonts w:ascii="Arial" w:hAnsi="Arial" w:cs="Arial"/>
          <w:b/>
          <w:sz w:val="20"/>
          <w:szCs w:val="22"/>
        </w:rPr>
        <w:t>Příkazce</w:t>
      </w:r>
      <w:r w:rsidR="00590DA1" w:rsidRPr="001E1FFB">
        <w:rPr>
          <w:rFonts w:ascii="Arial" w:hAnsi="Arial" w:cs="Arial"/>
          <w:b/>
          <w:sz w:val="20"/>
          <w:szCs w:val="22"/>
        </w:rPr>
        <w:t xml:space="preserve"> je oprávněn</w:t>
      </w:r>
      <w:r w:rsidR="00590DA1" w:rsidRPr="001E1FFB">
        <w:rPr>
          <w:rFonts w:ascii="Arial" w:hAnsi="Arial" w:cs="Arial"/>
          <w:sz w:val="20"/>
          <w:szCs w:val="22"/>
        </w:rPr>
        <w:t xml:space="preserve"> smluvní pokutu </w:t>
      </w:r>
      <w:r w:rsidR="00590DA1" w:rsidRPr="001E1FFB">
        <w:rPr>
          <w:rFonts w:ascii="Arial" w:hAnsi="Arial" w:cs="Arial"/>
          <w:b/>
          <w:sz w:val="20"/>
          <w:szCs w:val="22"/>
        </w:rPr>
        <w:t>jednostranně započíst</w:t>
      </w:r>
      <w:r w:rsidR="00590DA1" w:rsidRPr="001E1FFB">
        <w:rPr>
          <w:rFonts w:ascii="Arial" w:hAnsi="Arial" w:cs="Arial"/>
          <w:sz w:val="20"/>
          <w:szCs w:val="22"/>
        </w:rPr>
        <w:t xml:space="preserve"> oproti odměně </w:t>
      </w:r>
      <w:r w:rsidRPr="001E1FFB">
        <w:rPr>
          <w:rFonts w:ascii="Arial" w:hAnsi="Arial" w:cs="Arial"/>
          <w:sz w:val="20"/>
          <w:szCs w:val="22"/>
        </w:rPr>
        <w:t>příkazník</w:t>
      </w:r>
      <w:r w:rsidR="005053DA" w:rsidRPr="001E1FFB">
        <w:rPr>
          <w:rFonts w:ascii="Arial" w:hAnsi="Arial" w:cs="Arial"/>
          <w:sz w:val="20"/>
          <w:szCs w:val="22"/>
        </w:rPr>
        <w:t>a</w:t>
      </w:r>
      <w:r w:rsidR="00590DA1" w:rsidRPr="001E1FFB">
        <w:rPr>
          <w:rFonts w:ascii="Arial" w:hAnsi="Arial" w:cs="Arial"/>
          <w:sz w:val="20"/>
          <w:szCs w:val="22"/>
        </w:rPr>
        <w:t>.</w:t>
      </w:r>
    </w:p>
    <w:p w:rsidR="005B216A" w:rsidRPr="00B66D92" w:rsidRDefault="00590DA1" w:rsidP="00B75440">
      <w:pPr>
        <w:widowControl w:val="0"/>
        <w:numPr>
          <w:ilvl w:val="1"/>
          <w:numId w:val="21"/>
        </w:numPr>
        <w:adjustRightInd w:val="0"/>
        <w:spacing w:before="60"/>
        <w:ind w:left="567" w:hanging="567"/>
        <w:jc w:val="both"/>
        <w:textAlignment w:val="baseline"/>
        <w:outlineLvl w:val="0"/>
        <w:rPr>
          <w:rFonts w:ascii="Arial" w:hAnsi="Arial" w:cs="Arial"/>
          <w:sz w:val="20"/>
          <w:szCs w:val="22"/>
        </w:rPr>
      </w:pPr>
      <w:r w:rsidRPr="00DD1631">
        <w:rPr>
          <w:rFonts w:ascii="Arial" w:hAnsi="Arial" w:cs="Arial"/>
          <w:sz w:val="20"/>
          <w:szCs w:val="22"/>
        </w:rPr>
        <w:t xml:space="preserve">Zaplacením </w:t>
      </w:r>
      <w:r w:rsidR="005053DA" w:rsidRPr="00DD1631">
        <w:rPr>
          <w:rFonts w:ascii="Arial" w:hAnsi="Arial" w:cs="Arial"/>
          <w:sz w:val="20"/>
          <w:szCs w:val="22"/>
        </w:rPr>
        <w:t xml:space="preserve">jakékoli </w:t>
      </w:r>
      <w:r w:rsidRPr="00DD1631">
        <w:rPr>
          <w:rFonts w:ascii="Arial" w:hAnsi="Arial" w:cs="Arial"/>
          <w:sz w:val="20"/>
          <w:szCs w:val="22"/>
        </w:rPr>
        <w:t>smluvní pokuty</w:t>
      </w:r>
      <w:r w:rsidR="005053DA" w:rsidRPr="00DD1631">
        <w:rPr>
          <w:rFonts w:ascii="Arial" w:hAnsi="Arial" w:cs="Arial"/>
          <w:sz w:val="20"/>
          <w:szCs w:val="22"/>
        </w:rPr>
        <w:t xml:space="preserve"> dle této smlouvy</w:t>
      </w:r>
      <w:r w:rsidRPr="00DD1631">
        <w:rPr>
          <w:rFonts w:ascii="Arial" w:hAnsi="Arial" w:cs="Arial"/>
          <w:sz w:val="20"/>
          <w:szCs w:val="22"/>
        </w:rPr>
        <w:t xml:space="preserve"> </w:t>
      </w:r>
      <w:r w:rsidR="0078246D" w:rsidRPr="00DD1631">
        <w:rPr>
          <w:rFonts w:ascii="Arial" w:hAnsi="Arial" w:cs="Arial"/>
          <w:sz w:val="20"/>
          <w:szCs w:val="22"/>
        </w:rPr>
        <w:t>příkazník</w:t>
      </w:r>
      <w:r w:rsidR="00E1186E" w:rsidRPr="00DD1631">
        <w:rPr>
          <w:rFonts w:ascii="Arial" w:hAnsi="Arial" w:cs="Arial"/>
          <w:sz w:val="20"/>
          <w:szCs w:val="22"/>
        </w:rPr>
        <w:t>em</w:t>
      </w:r>
      <w:r w:rsidRPr="00DD1631">
        <w:rPr>
          <w:rFonts w:ascii="Arial" w:hAnsi="Arial" w:cs="Arial"/>
          <w:sz w:val="20"/>
          <w:szCs w:val="22"/>
        </w:rPr>
        <w:t xml:space="preserve"> není </w:t>
      </w:r>
      <w:r w:rsidRPr="00DD1631">
        <w:rPr>
          <w:rFonts w:ascii="Arial" w:hAnsi="Arial" w:cs="Arial"/>
          <w:b/>
          <w:sz w:val="20"/>
          <w:szCs w:val="22"/>
        </w:rPr>
        <w:t xml:space="preserve">dotčen nárok </w:t>
      </w:r>
      <w:r w:rsidR="0078246D" w:rsidRPr="00DD1631">
        <w:rPr>
          <w:rFonts w:ascii="Arial" w:hAnsi="Arial" w:cs="Arial"/>
          <w:b/>
          <w:sz w:val="20"/>
          <w:szCs w:val="22"/>
        </w:rPr>
        <w:t>příkazce</w:t>
      </w:r>
      <w:r w:rsidRPr="00DD1631">
        <w:rPr>
          <w:rFonts w:ascii="Arial" w:hAnsi="Arial" w:cs="Arial"/>
          <w:b/>
          <w:sz w:val="20"/>
          <w:szCs w:val="22"/>
        </w:rPr>
        <w:t xml:space="preserve"> na náhradu škody ve výši přesahující smluvní pokutu.</w:t>
      </w:r>
    </w:p>
    <w:p w:rsidR="00B66D92" w:rsidRDefault="00B66D92" w:rsidP="00B66D92">
      <w:pPr>
        <w:widowControl w:val="0"/>
        <w:tabs>
          <w:tab w:val="left" w:pos="708"/>
        </w:tabs>
        <w:adjustRightInd w:val="0"/>
        <w:ind w:left="482"/>
        <w:textAlignment w:val="baseline"/>
        <w:outlineLvl w:val="0"/>
        <w:rPr>
          <w:rFonts w:ascii="Arial" w:hAnsi="Arial" w:cs="Arial"/>
          <w:b/>
          <w:sz w:val="20"/>
          <w:szCs w:val="22"/>
        </w:rPr>
      </w:pPr>
    </w:p>
    <w:p w:rsidR="00DE323E" w:rsidRDefault="00DE323E" w:rsidP="00B66D92">
      <w:pPr>
        <w:widowControl w:val="0"/>
        <w:tabs>
          <w:tab w:val="left" w:pos="708"/>
        </w:tabs>
        <w:adjustRightInd w:val="0"/>
        <w:jc w:val="center"/>
        <w:textAlignment w:val="baseline"/>
        <w:outlineLvl w:val="0"/>
        <w:rPr>
          <w:rFonts w:ascii="Arial" w:hAnsi="Arial" w:cs="Arial"/>
          <w:b/>
          <w:sz w:val="20"/>
          <w:szCs w:val="22"/>
        </w:rPr>
      </w:pPr>
    </w:p>
    <w:p w:rsidR="00B168E2" w:rsidRDefault="00535EB1" w:rsidP="00B75440">
      <w:pPr>
        <w:widowControl w:val="0"/>
        <w:numPr>
          <w:ilvl w:val="0"/>
          <w:numId w:val="21"/>
        </w:numPr>
        <w:tabs>
          <w:tab w:val="left" w:pos="708"/>
        </w:tabs>
        <w:adjustRightInd w:val="0"/>
        <w:ind w:left="482" w:hanging="357"/>
        <w:jc w:val="center"/>
        <w:textAlignment w:val="baseline"/>
        <w:outlineLvl w:val="0"/>
        <w:rPr>
          <w:rFonts w:ascii="Arial" w:hAnsi="Arial" w:cs="Arial"/>
          <w:b/>
          <w:sz w:val="20"/>
          <w:szCs w:val="22"/>
        </w:rPr>
      </w:pPr>
      <w:r>
        <w:rPr>
          <w:rFonts w:ascii="Arial" w:hAnsi="Arial" w:cs="Arial"/>
          <w:b/>
          <w:sz w:val="20"/>
          <w:szCs w:val="22"/>
        </w:rPr>
        <w:t>SPORY</w:t>
      </w:r>
    </w:p>
    <w:p w:rsidR="00147604" w:rsidRPr="00C12B23" w:rsidRDefault="00147604" w:rsidP="00147604">
      <w:pPr>
        <w:widowControl w:val="0"/>
        <w:tabs>
          <w:tab w:val="left" w:pos="708"/>
        </w:tabs>
        <w:adjustRightInd w:val="0"/>
        <w:ind w:left="482"/>
        <w:textAlignment w:val="baseline"/>
        <w:outlineLvl w:val="0"/>
        <w:rPr>
          <w:rFonts w:ascii="Arial" w:hAnsi="Arial" w:cs="Arial"/>
          <w:sz w:val="20"/>
          <w:szCs w:val="22"/>
        </w:rPr>
      </w:pPr>
    </w:p>
    <w:p w:rsidR="00535EB1" w:rsidRPr="003C4147" w:rsidRDefault="00535EB1" w:rsidP="00FB1677">
      <w:pPr>
        <w:widowControl w:val="0"/>
        <w:numPr>
          <w:ilvl w:val="1"/>
          <w:numId w:val="19"/>
        </w:numPr>
        <w:adjustRightInd w:val="0"/>
        <w:ind w:left="567" w:hanging="567"/>
        <w:jc w:val="both"/>
        <w:textAlignment w:val="baseline"/>
        <w:outlineLvl w:val="0"/>
        <w:rPr>
          <w:rFonts w:ascii="Arial" w:hAnsi="Arial" w:cs="Arial"/>
          <w:b/>
          <w:sz w:val="20"/>
          <w:szCs w:val="20"/>
        </w:rPr>
      </w:pPr>
      <w:r w:rsidRPr="003C4147">
        <w:rPr>
          <w:rFonts w:ascii="Arial" w:hAnsi="Arial" w:cs="Arial"/>
          <w:sz w:val="20"/>
          <w:szCs w:val="20"/>
        </w:rPr>
        <w:t xml:space="preserve">Strany se dohodly, že v případě sporů týkajících se </w:t>
      </w:r>
      <w:r w:rsidR="008B53AA" w:rsidRPr="003C4147">
        <w:rPr>
          <w:rFonts w:ascii="Arial" w:hAnsi="Arial" w:cs="Arial"/>
          <w:sz w:val="20"/>
          <w:szCs w:val="20"/>
        </w:rPr>
        <w:t>této smlouvy</w:t>
      </w:r>
      <w:r w:rsidR="00EA046C" w:rsidRPr="003C4147">
        <w:rPr>
          <w:rFonts w:ascii="Arial" w:hAnsi="Arial" w:cs="Arial"/>
          <w:sz w:val="20"/>
          <w:szCs w:val="20"/>
        </w:rPr>
        <w:t xml:space="preserve"> </w:t>
      </w:r>
      <w:r w:rsidRPr="003C4147">
        <w:rPr>
          <w:rFonts w:ascii="Arial" w:hAnsi="Arial" w:cs="Arial"/>
          <w:sz w:val="20"/>
          <w:szCs w:val="20"/>
        </w:rPr>
        <w:t xml:space="preserve">vyvinou maximální úsilí řešit tyto spory vzájemnou dohodou. Pokud není dosaženo dohody </w:t>
      </w:r>
      <w:r w:rsidRPr="003C4147">
        <w:rPr>
          <w:rFonts w:ascii="Arial" w:hAnsi="Arial" w:cs="Arial"/>
          <w:b/>
          <w:sz w:val="20"/>
          <w:szCs w:val="20"/>
        </w:rPr>
        <w:t>do 30 dnů</w:t>
      </w:r>
      <w:r w:rsidRPr="003C4147">
        <w:rPr>
          <w:rFonts w:ascii="Arial" w:hAnsi="Arial" w:cs="Arial"/>
          <w:sz w:val="20"/>
          <w:szCs w:val="20"/>
        </w:rPr>
        <w:t xml:space="preserve"> </w:t>
      </w:r>
      <w:r w:rsidR="008B53AA" w:rsidRPr="003C4147">
        <w:rPr>
          <w:rFonts w:ascii="Arial" w:hAnsi="Arial" w:cs="Arial"/>
          <w:sz w:val="20"/>
          <w:szCs w:val="20"/>
        </w:rPr>
        <w:t xml:space="preserve">ode dne předložení sporné věci </w:t>
      </w:r>
      <w:r w:rsidRPr="003C4147">
        <w:rPr>
          <w:rFonts w:ascii="Arial" w:hAnsi="Arial" w:cs="Arial"/>
          <w:sz w:val="20"/>
          <w:szCs w:val="20"/>
        </w:rPr>
        <w:t xml:space="preserve">statutárním zástupcům smluvních stran, budou tyto spory </w:t>
      </w:r>
      <w:r w:rsidR="00160FFE" w:rsidRPr="003C4147">
        <w:rPr>
          <w:rFonts w:ascii="Arial" w:hAnsi="Arial" w:cs="Arial"/>
          <w:sz w:val="20"/>
          <w:szCs w:val="20"/>
        </w:rPr>
        <w:t>projednány a rozhodnuty k tomu věcně a místně příslušným soudem dle příslušných ustanovení občanského soudního řádu.</w:t>
      </w:r>
    </w:p>
    <w:p w:rsidR="00147604" w:rsidRDefault="00147604" w:rsidP="00FB1677">
      <w:pPr>
        <w:widowControl w:val="0"/>
        <w:tabs>
          <w:tab w:val="left" w:pos="567"/>
        </w:tabs>
        <w:adjustRightInd w:val="0"/>
        <w:ind w:left="567"/>
        <w:textAlignment w:val="baseline"/>
        <w:outlineLvl w:val="0"/>
        <w:rPr>
          <w:rFonts w:ascii="Arial" w:hAnsi="Arial" w:cs="Arial"/>
          <w:b/>
          <w:sz w:val="20"/>
          <w:szCs w:val="20"/>
        </w:rPr>
      </w:pPr>
    </w:p>
    <w:p w:rsidR="002009F7" w:rsidRPr="00147604" w:rsidRDefault="002009F7" w:rsidP="00FB1677">
      <w:pPr>
        <w:widowControl w:val="0"/>
        <w:tabs>
          <w:tab w:val="left" w:pos="567"/>
        </w:tabs>
        <w:adjustRightInd w:val="0"/>
        <w:ind w:left="567"/>
        <w:textAlignment w:val="baseline"/>
        <w:outlineLvl w:val="0"/>
        <w:rPr>
          <w:rFonts w:ascii="Arial" w:hAnsi="Arial" w:cs="Arial"/>
          <w:b/>
          <w:sz w:val="20"/>
          <w:szCs w:val="20"/>
        </w:rPr>
      </w:pPr>
    </w:p>
    <w:p w:rsidR="009E5D88" w:rsidRDefault="009E5D88" w:rsidP="00FB1677">
      <w:pPr>
        <w:numPr>
          <w:ilvl w:val="0"/>
          <w:numId w:val="19"/>
        </w:numPr>
        <w:ind w:left="357" w:hanging="357"/>
        <w:jc w:val="center"/>
        <w:rPr>
          <w:rFonts w:ascii="Arial" w:hAnsi="Arial" w:cs="Arial"/>
          <w:b/>
          <w:sz w:val="20"/>
          <w:szCs w:val="20"/>
        </w:rPr>
      </w:pPr>
      <w:r w:rsidRPr="009E5D88">
        <w:rPr>
          <w:rFonts w:ascii="Arial" w:hAnsi="Arial" w:cs="Arial"/>
          <w:b/>
          <w:sz w:val="20"/>
          <w:szCs w:val="20"/>
        </w:rPr>
        <w:t>VYŠŠÍ MOC</w:t>
      </w:r>
    </w:p>
    <w:p w:rsidR="009E5D88" w:rsidRPr="009E5D88" w:rsidRDefault="009E5D88" w:rsidP="00FB1677">
      <w:pPr>
        <w:ind w:left="480"/>
        <w:rPr>
          <w:rFonts w:ascii="Arial" w:hAnsi="Arial" w:cs="Arial"/>
          <w:b/>
          <w:sz w:val="20"/>
          <w:szCs w:val="20"/>
        </w:rPr>
      </w:pPr>
    </w:p>
    <w:p w:rsidR="009E5D88" w:rsidRPr="009E5D88" w:rsidRDefault="009E5D88" w:rsidP="00FB1677">
      <w:pPr>
        <w:numPr>
          <w:ilvl w:val="1"/>
          <w:numId w:val="19"/>
        </w:numPr>
        <w:ind w:left="567" w:hanging="567"/>
        <w:jc w:val="both"/>
        <w:rPr>
          <w:rFonts w:ascii="Arial" w:hAnsi="Arial" w:cs="Arial"/>
          <w:sz w:val="20"/>
          <w:szCs w:val="20"/>
        </w:rPr>
      </w:pPr>
      <w:r w:rsidRPr="009E5D88">
        <w:rPr>
          <w:rFonts w:ascii="Arial" w:hAnsi="Arial" w:cs="Arial"/>
          <w:sz w:val="20"/>
          <w:szCs w:val="20"/>
        </w:rPr>
        <w:t>Za případy vyšší moci jsou považovány takové neobvyklé okolnosti, které brání trvale nebo dočasně plnění smlouvou stanovených povinností, které nastanou po nabytí účinnosti smlouvy a které nemohly být ani objednatelem ani zhotovitelem objektivně předvídány nebo odvráceny. Za případ vyšší moci nejsou považovány klimatické podmínky, jsou-li příznačné pro roční období, ve kterém je dílo nebo jeho příslušná část zhotovováno. V případě sporu, zda se jedná o klimatické podmínky pro příslušné období příznačné, mohou si strany vyžádat stanovisko odborníka v příslušné oblasti, případně odborného institutu. Náklady na odborné posouzení uhradí ta ze smluvních stran, která nepříznivé klimatické podmínky tvrdí.</w:t>
      </w:r>
    </w:p>
    <w:p w:rsidR="009E5D88" w:rsidRPr="009E5D88" w:rsidRDefault="009E5D88" w:rsidP="003C4147">
      <w:pPr>
        <w:numPr>
          <w:ilvl w:val="1"/>
          <w:numId w:val="19"/>
        </w:numPr>
        <w:spacing w:before="60"/>
        <w:ind w:left="567" w:hanging="567"/>
        <w:jc w:val="both"/>
        <w:rPr>
          <w:rFonts w:ascii="Arial" w:hAnsi="Arial" w:cs="Arial"/>
          <w:sz w:val="20"/>
          <w:szCs w:val="20"/>
        </w:rPr>
      </w:pPr>
      <w:r w:rsidRPr="009E5D88">
        <w:rPr>
          <w:rFonts w:ascii="Arial" w:hAnsi="Arial" w:cs="Arial"/>
          <w:sz w:val="20"/>
          <w:szCs w:val="20"/>
        </w:rPr>
        <w:t>Smluvní strana, které je tímto znemožněno plnění smluvních povinností, bude neprodleně informovat při vzniku takových okolností druhou smluvní stranu a předloží jí vhodné doklady příp. informace o tom, že tyto okolnosti mají podstatný vliv na plnění smluvních povinností.</w:t>
      </w:r>
    </w:p>
    <w:p w:rsidR="009E5D88" w:rsidRDefault="009E5D88" w:rsidP="003C4147">
      <w:pPr>
        <w:numPr>
          <w:ilvl w:val="1"/>
          <w:numId w:val="19"/>
        </w:numPr>
        <w:spacing w:before="60"/>
        <w:ind w:left="567" w:hanging="567"/>
        <w:jc w:val="both"/>
        <w:rPr>
          <w:rFonts w:ascii="Arial" w:hAnsi="Arial" w:cs="Arial"/>
          <w:sz w:val="20"/>
          <w:szCs w:val="20"/>
        </w:rPr>
      </w:pPr>
      <w:r w:rsidRPr="009E5D88">
        <w:rPr>
          <w:rFonts w:ascii="Arial" w:hAnsi="Arial" w:cs="Arial"/>
          <w:sz w:val="20"/>
          <w:szCs w:val="20"/>
        </w:rPr>
        <w:t>V případě, že působení vyšší moci trvá déle než 90 dní, vyjasní si obě smluvní strany další postup provádění díla, resp. změnu smluvních povinností, a uzavřou příslušný dodatek k této smlouvě.</w:t>
      </w:r>
    </w:p>
    <w:p w:rsidR="00E50B45" w:rsidRDefault="00E50B45" w:rsidP="00E50B45">
      <w:pPr>
        <w:ind w:left="567"/>
        <w:jc w:val="both"/>
        <w:rPr>
          <w:rFonts w:ascii="Arial" w:hAnsi="Arial" w:cs="Arial"/>
          <w:sz w:val="20"/>
          <w:szCs w:val="20"/>
        </w:rPr>
      </w:pPr>
    </w:p>
    <w:p w:rsidR="00E50B45" w:rsidRPr="00CB33CB" w:rsidRDefault="00E50B45" w:rsidP="00E50B45">
      <w:pPr>
        <w:pStyle w:val="KUsmlouva-2rove"/>
        <w:numPr>
          <w:ilvl w:val="0"/>
          <w:numId w:val="0"/>
        </w:numPr>
        <w:spacing w:before="0" w:after="0"/>
        <w:rPr>
          <w:b/>
        </w:rPr>
      </w:pPr>
    </w:p>
    <w:p w:rsidR="00E50B45" w:rsidRDefault="00E50B45" w:rsidP="00191685">
      <w:pPr>
        <w:pStyle w:val="KUsmlouva-1rove"/>
        <w:numPr>
          <w:ilvl w:val="0"/>
          <w:numId w:val="17"/>
        </w:numPr>
        <w:spacing w:before="0" w:after="0"/>
        <w:ind w:left="0" w:firstLine="0"/>
        <w:contextualSpacing w:val="0"/>
      </w:pPr>
      <w:r>
        <w:t>ZÁVĚREČNÁ USTANOVENÍ</w:t>
      </w:r>
    </w:p>
    <w:p w:rsidR="00E50B45" w:rsidRPr="00147604" w:rsidRDefault="00E50B45" w:rsidP="00E50B45">
      <w:pPr>
        <w:pStyle w:val="KUsmlouva-1rove"/>
        <w:numPr>
          <w:ilvl w:val="0"/>
          <w:numId w:val="0"/>
        </w:numPr>
        <w:spacing w:before="0" w:after="0"/>
        <w:contextualSpacing w:val="0"/>
        <w:jc w:val="left"/>
      </w:pPr>
    </w:p>
    <w:p w:rsidR="00E50B45" w:rsidRPr="000A1FE5" w:rsidRDefault="00E50B45" w:rsidP="00E50B45">
      <w:pPr>
        <w:pStyle w:val="KUsmlouva-2rove"/>
        <w:spacing w:before="0" w:after="0"/>
        <w:ind w:left="567"/>
        <w:rPr>
          <w:rStyle w:val="KUTun"/>
        </w:rPr>
      </w:pPr>
      <w:r w:rsidRPr="000A1FE5">
        <w:t xml:space="preserve">Smluvní strany se dohodly, že </w:t>
      </w:r>
      <w:r>
        <w:t>příkazce</w:t>
      </w:r>
      <w:r w:rsidRPr="000A1FE5">
        <w:t xml:space="preserve"> odešle smlouvu k řádnému uveřejnění do registru smluv vedeného Ministerstvem vnitra ČR.</w:t>
      </w:r>
    </w:p>
    <w:p w:rsidR="00E50B45" w:rsidRPr="000A1FE5" w:rsidRDefault="00E50B45" w:rsidP="00E50B45">
      <w:pPr>
        <w:pStyle w:val="KUsmlouva-2rove"/>
        <w:ind w:left="567"/>
        <w:rPr>
          <w:rStyle w:val="KUTun"/>
        </w:rPr>
      </w:pPr>
      <w:r w:rsidRPr="000A1FE5">
        <w:t xml:space="preserve">Tato smlouva nabývá platnosti dnem uzavření smlouvy, tj. dnem podpisu obou smluvních stran. Tato smlouva nabývá účinnosti dnem jejího uveřejnění v registru smluv dle § 6 zákona č. 340/2015 Sb., o zvláštních podmínkách účinnosti některých smluv, uveřejňování těchto smluv a o registru smluv (dále jen </w:t>
      </w:r>
      <w:r>
        <w:t>„</w:t>
      </w:r>
      <w:r w:rsidRPr="000A1FE5">
        <w:t>zákon č. 340/2015 Sb., o registru smluv</w:t>
      </w:r>
      <w:r>
        <w:t>“</w:t>
      </w:r>
      <w:r w:rsidRPr="000A1FE5">
        <w:t xml:space="preserve">). </w:t>
      </w:r>
    </w:p>
    <w:p w:rsidR="00E50B45" w:rsidRPr="00477C04" w:rsidRDefault="00E50B45" w:rsidP="00E50B45">
      <w:pPr>
        <w:pStyle w:val="KUsmlouva-2rove"/>
        <w:ind w:left="567"/>
        <w:rPr>
          <w:rStyle w:val="KUTun"/>
        </w:rPr>
      </w:pPr>
      <w:r>
        <w:lastRenderedPageBreak/>
        <w:t xml:space="preserve">Tuto smlouvu </w:t>
      </w:r>
      <w:r w:rsidRPr="00B168E2">
        <w:t>je možné měnit, doplnit nebo zrušit</w:t>
      </w:r>
      <w:r>
        <w:t xml:space="preserve"> některá její ustanovení</w:t>
      </w:r>
      <w:r w:rsidRPr="00B168E2">
        <w:t xml:space="preserve"> pouze písemnými </w:t>
      </w:r>
      <w:r>
        <w:t xml:space="preserve">průběžně </w:t>
      </w:r>
      <w:r w:rsidRPr="00B168E2">
        <w:t>číslovanými dodatky, jež musí být jako takové označeny a potvrzeny oběma účastníky</w:t>
      </w:r>
      <w:r>
        <w:t xml:space="preserve"> této smlouvy</w:t>
      </w:r>
      <w:r w:rsidRPr="00B168E2">
        <w:t xml:space="preserve">. Tyto dodatky podléhají témuž smluvnímu režimu jako </w:t>
      </w:r>
      <w:r>
        <w:t>tato smlouva.</w:t>
      </w:r>
    </w:p>
    <w:p w:rsidR="00E50B45" w:rsidRPr="00477C04" w:rsidRDefault="00E50B45" w:rsidP="00E50B45">
      <w:pPr>
        <w:pStyle w:val="KUsmlouva-2rove"/>
        <w:ind w:left="567"/>
        <w:rPr>
          <w:rStyle w:val="KUTun"/>
        </w:rPr>
      </w:pPr>
      <w:r w:rsidRPr="00B168E2">
        <w:t>Smluvní strany přistupují k</w:t>
      </w:r>
      <w:r>
        <w:t> uzavření této smlouvy</w:t>
      </w:r>
      <w:r w:rsidRPr="00B168E2">
        <w:t xml:space="preserve"> na základě vlastní, dobrovolné vůle a považují jej</w:t>
      </w:r>
      <w:r>
        <w:t>í</w:t>
      </w:r>
      <w:r w:rsidRPr="00B168E2">
        <w:t xml:space="preserve"> obsah za ujednání v souladu s dobrými mravy a zásadami poctivé obchodní soutěže.</w:t>
      </w:r>
    </w:p>
    <w:p w:rsidR="00E50B45" w:rsidRPr="000A1FE5" w:rsidRDefault="00E50B45" w:rsidP="00E50B45">
      <w:pPr>
        <w:pStyle w:val="KUsmlouva-2rove"/>
        <w:ind w:left="567"/>
      </w:pPr>
      <w:r w:rsidRPr="000A1FE5">
        <w:t>Smluvní strany prohlašují, že žádná část smlouvy nenaplňuje znaky obchodního tajemství dle § 504 zákona č. 89/2012 Sb., občanský zákoník, v</w:t>
      </w:r>
      <w:r>
        <w:t>e</w:t>
      </w:r>
      <w:r w:rsidRPr="000A1FE5">
        <w:t> znění</w:t>
      </w:r>
      <w:r>
        <w:t xml:space="preserve"> pozdějších předpisů</w:t>
      </w:r>
      <w:r w:rsidRPr="000A1FE5">
        <w:t xml:space="preserve">, dále jen občanský zákoník. </w:t>
      </w:r>
    </w:p>
    <w:p w:rsidR="00E50B45" w:rsidRPr="00477C04" w:rsidRDefault="00E50B45" w:rsidP="00E50B45">
      <w:pPr>
        <w:pStyle w:val="KUsmlouva-2rove"/>
        <w:ind w:left="567"/>
        <w:rPr>
          <w:rStyle w:val="KUTun"/>
        </w:rPr>
      </w:pPr>
      <w:r w:rsidRPr="006438DC">
        <w:t>S</w:t>
      </w:r>
      <w:r>
        <w:t>tyk mezi stranami bude písemný (</w:t>
      </w:r>
      <w:r w:rsidRPr="006438DC">
        <w:t>e-mailem</w:t>
      </w:r>
      <w:r>
        <w:t>, dopisem, datovou schránkou</w:t>
      </w:r>
      <w:r w:rsidRPr="006438DC">
        <w:t>) nebo ústní. Důležitá sdělení budou buď osobně doručena, nebo zaslána doporučeným dopisem</w:t>
      </w:r>
      <w:r>
        <w:t>, případně prostřednictvím systému datových schránek</w:t>
      </w:r>
      <w:r w:rsidRPr="006438DC">
        <w:t xml:space="preserve">. Adresy </w:t>
      </w:r>
      <w:r>
        <w:t>příkazce a příkazníka</w:t>
      </w:r>
      <w:r w:rsidRPr="006438DC">
        <w:t xml:space="preserve"> jsou uvedeny v</w:t>
      </w:r>
      <w:r>
        <w:t> čl. 1 této smlouvy</w:t>
      </w:r>
      <w:r w:rsidRPr="006438DC">
        <w:t xml:space="preserve"> a mohou být změněny písemným oznámením, které bude včas zasláno druhé straně. Jako </w:t>
      </w:r>
      <w:r w:rsidRPr="005A3302">
        <w:t>doklad o doručení bude považován podpis na kopii průvodního dopisu při osobním doručení</w:t>
      </w:r>
      <w:r>
        <w:t>,</w:t>
      </w:r>
      <w:r w:rsidRPr="005A3302">
        <w:t xml:space="preserve"> potvrzení pošty o doručení</w:t>
      </w:r>
      <w:r>
        <w:t>, p</w:t>
      </w:r>
      <w:r>
        <w:rPr>
          <w:noProof/>
        </w:rPr>
        <w:t>okud jedna s</w:t>
      </w:r>
      <w:r w:rsidRPr="00776CB1">
        <w:rPr>
          <w:noProof/>
        </w:rPr>
        <w:t>mluvní strana zásilku nepřevezme, uplynutím tří (3) pracovních dnů od data uložení zásilky na</w:t>
      </w:r>
      <w:r>
        <w:rPr>
          <w:noProof/>
        </w:rPr>
        <w:t xml:space="preserve"> dodací poště adresáta nebo v den, kdy s</w:t>
      </w:r>
      <w:r w:rsidRPr="00776CB1">
        <w:rPr>
          <w:noProof/>
        </w:rPr>
        <w:t>mluvní strana odmítne převzetí poštovní zásilky, přičemž důkazem o zaslání pošt</w:t>
      </w:r>
      <w:r>
        <w:rPr>
          <w:noProof/>
        </w:rPr>
        <w:t>ou bude potvrzený podací lístek, nebo potvrzení o doručení do datové schránky druhé smluvní strany</w:t>
      </w:r>
      <w:r w:rsidRPr="006438DC">
        <w:t>.</w:t>
      </w:r>
    </w:p>
    <w:p w:rsidR="00E50B45" w:rsidRPr="006F1D53" w:rsidRDefault="00E50B45" w:rsidP="00E50B45">
      <w:pPr>
        <w:pStyle w:val="KUsmlouva-2rove"/>
        <w:ind w:left="567"/>
      </w:pPr>
      <w:r w:rsidRPr="00471284">
        <w:rPr>
          <w:color w:val="000000"/>
        </w:rPr>
        <w:t>Případná neplatnost některého ustanovení této smlouvy nemá za následek neplatnost ostatních ustanovení.</w:t>
      </w:r>
      <w:r w:rsidRPr="006F1D53">
        <w:t xml:space="preserve"> </w:t>
      </w:r>
      <w:r w:rsidRPr="00D707B8">
        <w:t>V případě, že kterékoliv ustanovení této smlouvy se stane neúčinným nebo neplatným, smluvní strany se zavazují bez zbytečného odkladu nahradit takové ustanovení novým, které svým obsahem a smyslem odpovídá nejlépe obsahu a smyslu ustanovení původního.</w:t>
      </w:r>
    </w:p>
    <w:p w:rsidR="00E50B45" w:rsidRPr="00477C04" w:rsidRDefault="00E50B45" w:rsidP="00E50B45">
      <w:pPr>
        <w:pStyle w:val="KUsmlouva-2rove"/>
        <w:ind w:left="567"/>
        <w:rPr>
          <w:rStyle w:val="KUTun"/>
        </w:rPr>
      </w:pPr>
      <w:r>
        <w:t xml:space="preserve">V souladu s § 1801 občanského zákoníku, se ve smluvním vztahu založeném touto smlouvou vylučuje použití § 1799 a § 1800 občanského zákoníku. </w:t>
      </w:r>
    </w:p>
    <w:p w:rsidR="00E50B45" w:rsidRPr="003232D3" w:rsidRDefault="00E50B45" w:rsidP="00E50B45">
      <w:pPr>
        <w:pStyle w:val="KUsmlouva-2rove"/>
        <w:ind w:left="567"/>
      </w:pPr>
      <w:r w:rsidRPr="003232D3">
        <w:t xml:space="preserve">Příkazník podpisem smlouvy prohlašuje, že není dodavatelem stavby ani osobou s dodavatelem stavby propojenou ve smyslu § </w:t>
      </w:r>
      <w:r>
        <w:t>71</w:t>
      </w:r>
      <w:r w:rsidRPr="003232D3">
        <w:t xml:space="preserve"> a n. zákona č. 90/2012 Sb., o obchodních společnostech a družstvech (zákon o obchodních korporacích).</w:t>
      </w:r>
    </w:p>
    <w:p w:rsidR="00E50B45" w:rsidRPr="00C12B23" w:rsidRDefault="00E50B45" w:rsidP="00E50B45">
      <w:pPr>
        <w:pStyle w:val="KUsmlouva-2rove"/>
        <w:ind w:left="567"/>
        <w:rPr>
          <w:b/>
        </w:rPr>
      </w:pPr>
      <w:r w:rsidRPr="009A528D">
        <w:t>V případě, že tato smlouva bude vyhotovena a podepsána v analogové formě, bude vyhotovena v</w:t>
      </w:r>
      <w:r>
        <w:t>e</w:t>
      </w:r>
      <w:r w:rsidRPr="009A528D">
        <w:t xml:space="preserve"> </w:t>
      </w:r>
      <w:r>
        <w:t>čtyřech</w:t>
      </w:r>
      <w:r w:rsidRPr="009A528D">
        <w:t xml:space="preserve"> stejnopisech, z nichž </w:t>
      </w:r>
      <w:r>
        <w:t>příkazce</w:t>
      </w:r>
      <w:r w:rsidRPr="009A528D">
        <w:t xml:space="preserve"> obdrží tři vyhotovení a </w:t>
      </w:r>
      <w:r>
        <w:t>příkazník</w:t>
      </w:r>
      <w:r w:rsidRPr="009A528D">
        <w:t xml:space="preserve"> </w:t>
      </w:r>
      <w:r>
        <w:t>jedno</w:t>
      </w:r>
      <w:r w:rsidRPr="009A528D">
        <w:t xml:space="preserve"> vyhotovení. V případě, že tato smlouva bude vyhotovena v elektronické/digitální podobě, každá smluvní strana ji bude mít </w:t>
      </w:r>
      <w:r w:rsidRPr="00C12B23">
        <w:t>k dispozici, a to po jejím podepsání příslušnými elektronickými podpisy oběma smluvními stranami.</w:t>
      </w:r>
    </w:p>
    <w:p w:rsidR="003B2B86" w:rsidRDefault="003B2B86" w:rsidP="003B2B86">
      <w:pPr>
        <w:jc w:val="both"/>
        <w:rPr>
          <w:rFonts w:ascii="Arial" w:hAnsi="Arial" w:cs="Arial"/>
          <w:sz w:val="20"/>
          <w:szCs w:val="20"/>
        </w:rPr>
      </w:pPr>
    </w:p>
    <w:p w:rsidR="00FB1677" w:rsidRPr="003B2B86" w:rsidRDefault="00FB1677" w:rsidP="003B2B86">
      <w:pPr>
        <w:jc w:val="both"/>
        <w:rPr>
          <w:rFonts w:ascii="Arial" w:hAnsi="Arial" w:cs="Arial"/>
          <w:sz w:val="20"/>
          <w:szCs w:val="20"/>
        </w:rPr>
      </w:pPr>
    </w:p>
    <w:p w:rsidR="00EC4167" w:rsidRDefault="00EC4167" w:rsidP="003B2B86">
      <w:pPr>
        <w:pStyle w:val="Zkladntext"/>
        <w:tabs>
          <w:tab w:val="left" w:pos="5220"/>
        </w:tabs>
        <w:jc w:val="both"/>
        <w:rPr>
          <w:rFonts w:ascii="Arial" w:hAnsi="Arial" w:cs="Arial"/>
          <w:sz w:val="20"/>
        </w:rPr>
      </w:pPr>
    </w:p>
    <w:p w:rsidR="003B2B86" w:rsidRPr="003B2B86" w:rsidRDefault="00285ECC" w:rsidP="003B2B86">
      <w:pPr>
        <w:pStyle w:val="Zkladntext"/>
        <w:tabs>
          <w:tab w:val="left" w:pos="5220"/>
        </w:tabs>
        <w:jc w:val="both"/>
        <w:rPr>
          <w:rFonts w:ascii="Arial" w:hAnsi="Arial" w:cs="Arial"/>
          <w:sz w:val="20"/>
        </w:rPr>
      </w:pPr>
      <w:r>
        <w:rPr>
          <w:rFonts w:ascii="Arial" w:hAnsi="Arial" w:cs="Arial"/>
          <w:sz w:val="20"/>
        </w:rPr>
        <w:t>V</w:t>
      </w:r>
      <w:r w:rsidR="003134C5">
        <w:rPr>
          <w:rFonts w:ascii="Arial" w:hAnsi="Arial" w:cs="Arial"/>
          <w:sz w:val="20"/>
        </w:rPr>
        <w:t> </w:t>
      </w:r>
      <w:proofErr w:type="gramStart"/>
      <w:r w:rsidR="003134C5">
        <w:rPr>
          <w:rFonts w:ascii="Arial" w:hAnsi="Arial" w:cs="Arial"/>
          <w:sz w:val="20"/>
        </w:rPr>
        <w:t xml:space="preserve">Otrokovicích </w:t>
      </w:r>
      <w:r w:rsidR="00360E68">
        <w:rPr>
          <w:rFonts w:ascii="Arial" w:hAnsi="Arial" w:cs="Arial"/>
          <w:sz w:val="20"/>
        </w:rPr>
        <w:t xml:space="preserve"> </w:t>
      </w:r>
      <w:r w:rsidR="003A06D9">
        <w:rPr>
          <w:rFonts w:ascii="Arial" w:hAnsi="Arial" w:cs="Arial"/>
          <w:sz w:val="20"/>
        </w:rPr>
        <w:t>d</w:t>
      </w:r>
      <w:r w:rsidR="001237E3" w:rsidRPr="001237E3">
        <w:rPr>
          <w:rFonts w:ascii="Arial" w:hAnsi="Arial" w:cs="Arial"/>
          <w:sz w:val="20"/>
        </w:rPr>
        <w:t>ne</w:t>
      </w:r>
      <w:proofErr w:type="gramEnd"/>
      <w:r w:rsidR="00D77194">
        <w:rPr>
          <w:rFonts w:ascii="Arial" w:hAnsi="Arial" w:cs="Arial"/>
          <w:sz w:val="20"/>
        </w:rPr>
        <w:t xml:space="preserve"> </w:t>
      </w:r>
      <w:r w:rsidR="009B0225">
        <w:rPr>
          <w:rFonts w:ascii="Arial" w:hAnsi="Arial" w:cs="Arial"/>
          <w:sz w:val="20"/>
        </w:rPr>
        <w:t>29. 5. 2025</w:t>
      </w:r>
      <w:r w:rsidR="00806E76">
        <w:rPr>
          <w:rFonts w:ascii="Arial" w:hAnsi="Arial" w:cs="Arial"/>
          <w:sz w:val="20"/>
        </w:rPr>
        <w:tab/>
      </w:r>
      <w:r w:rsidR="00D77194">
        <w:rPr>
          <w:rFonts w:ascii="Arial" w:hAnsi="Arial" w:cs="Arial"/>
          <w:sz w:val="20"/>
        </w:rPr>
        <w:tab/>
      </w:r>
      <w:r w:rsidR="00EA539F">
        <w:rPr>
          <w:rFonts w:ascii="Arial" w:hAnsi="Arial" w:cs="Arial"/>
          <w:sz w:val="20"/>
        </w:rPr>
        <w:t>V</w:t>
      </w:r>
      <w:r>
        <w:rPr>
          <w:rFonts w:ascii="Arial" w:hAnsi="Arial" w:cs="Arial"/>
          <w:sz w:val="20"/>
        </w:rPr>
        <w:t>e</w:t>
      </w:r>
      <w:r w:rsidR="00454340">
        <w:rPr>
          <w:rFonts w:ascii="Arial" w:hAnsi="Arial" w:cs="Arial"/>
          <w:sz w:val="20"/>
        </w:rPr>
        <w:t> Zlíně</w:t>
      </w:r>
      <w:r w:rsidR="000E2166">
        <w:rPr>
          <w:rFonts w:ascii="Arial" w:hAnsi="Arial" w:cs="Arial"/>
          <w:sz w:val="20"/>
        </w:rPr>
        <w:t xml:space="preserve"> </w:t>
      </w:r>
      <w:r w:rsidR="00EA539F">
        <w:rPr>
          <w:rFonts w:ascii="Arial" w:hAnsi="Arial" w:cs="Arial"/>
          <w:sz w:val="20"/>
        </w:rPr>
        <w:t>dne</w:t>
      </w:r>
      <w:r w:rsidR="00D77194">
        <w:rPr>
          <w:rFonts w:ascii="Arial" w:hAnsi="Arial" w:cs="Arial"/>
          <w:sz w:val="20"/>
        </w:rPr>
        <w:t xml:space="preserve"> </w:t>
      </w:r>
      <w:r w:rsidR="009B0225">
        <w:rPr>
          <w:rFonts w:ascii="Arial" w:hAnsi="Arial" w:cs="Arial"/>
          <w:sz w:val="20"/>
        </w:rPr>
        <w:t>29. 5. 2025</w:t>
      </w:r>
    </w:p>
    <w:p w:rsidR="003B2B86" w:rsidRDefault="003B2B86" w:rsidP="003B2B86">
      <w:pPr>
        <w:pStyle w:val="Zkladntext"/>
        <w:tabs>
          <w:tab w:val="left" w:pos="5220"/>
        </w:tabs>
        <w:jc w:val="both"/>
        <w:rPr>
          <w:rFonts w:ascii="Arial" w:hAnsi="Arial" w:cs="Arial"/>
          <w:sz w:val="20"/>
        </w:rPr>
      </w:pPr>
    </w:p>
    <w:p w:rsidR="00EA539F" w:rsidRDefault="00EA539F" w:rsidP="003B2B86">
      <w:pPr>
        <w:pStyle w:val="Zkladntext"/>
        <w:tabs>
          <w:tab w:val="left" w:pos="5220"/>
        </w:tabs>
        <w:jc w:val="both"/>
        <w:rPr>
          <w:rFonts w:ascii="Arial" w:hAnsi="Arial" w:cs="Arial"/>
          <w:sz w:val="20"/>
        </w:rPr>
      </w:pPr>
    </w:p>
    <w:p w:rsidR="00EA539F" w:rsidRDefault="00EA539F" w:rsidP="003B2B86">
      <w:pPr>
        <w:pStyle w:val="Zkladntext"/>
        <w:tabs>
          <w:tab w:val="left" w:pos="5220"/>
        </w:tabs>
        <w:jc w:val="both"/>
        <w:rPr>
          <w:rFonts w:ascii="Arial" w:hAnsi="Arial" w:cs="Arial"/>
          <w:sz w:val="20"/>
        </w:rPr>
      </w:pPr>
    </w:p>
    <w:p w:rsidR="00454340" w:rsidRDefault="00454340" w:rsidP="003B2B86">
      <w:pPr>
        <w:pStyle w:val="Zkladntext"/>
        <w:tabs>
          <w:tab w:val="left" w:pos="5220"/>
        </w:tabs>
        <w:jc w:val="both"/>
        <w:rPr>
          <w:rFonts w:ascii="Arial" w:hAnsi="Arial" w:cs="Arial"/>
          <w:sz w:val="20"/>
        </w:rPr>
      </w:pPr>
    </w:p>
    <w:p w:rsidR="002009F7" w:rsidRDefault="002009F7" w:rsidP="003B2B86">
      <w:pPr>
        <w:pStyle w:val="Zkladntext"/>
        <w:tabs>
          <w:tab w:val="left" w:pos="5220"/>
        </w:tabs>
        <w:jc w:val="both"/>
        <w:rPr>
          <w:rFonts w:ascii="Arial" w:hAnsi="Arial" w:cs="Arial"/>
          <w:sz w:val="20"/>
        </w:rPr>
      </w:pPr>
    </w:p>
    <w:p w:rsidR="002009F7" w:rsidRDefault="002009F7" w:rsidP="003B2B86">
      <w:pPr>
        <w:pStyle w:val="Zkladntext"/>
        <w:tabs>
          <w:tab w:val="left" w:pos="5220"/>
        </w:tabs>
        <w:jc w:val="both"/>
        <w:rPr>
          <w:rFonts w:ascii="Arial" w:hAnsi="Arial" w:cs="Arial"/>
          <w:sz w:val="20"/>
        </w:rPr>
      </w:pPr>
    </w:p>
    <w:p w:rsidR="002009F7" w:rsidRDefault="002009F7" w:rsidP="003B2B86">
      <w:pPr>
        <w:pStyle w:val="Zkladntext"/>
        <w:tabs>
          <w:tab w:val="left" w:pos="5220"/>
        </w:tabs>
        <w:jc w:val="both"/>
        <w:rPr>
          <w:rFonts w:ascii="Arial" w:hAnsi="Arial" w:cs="Arial"/>
          <w:sz w:val="20"/>
        </w:rPr>
      </w:pPr>
    </w:p>
    <w:p w:rsidR="00960C4A" w:rsidRDefault="00960C4A" w:rsidP="003B2B86">
      <w:pPr>
        <w:pStyle w:val="Zkladntext"/>
        <w:tabs>
          <w:tab w:val="left" w:pos="5220"/>
        </w:tabs>
        <w:jc w:val="both"/>
        <w:rPr>
          <w:rFonts w:ascii="Arial" w:hAnsi="Arial" w:cs="Arial"/>
          <w:sz w:val="20"/>
        </w:rPr>
      </w:pPr>
    </w:p>
    <w:p w:rsidR="00454340" w:rsidRDefault="00454340" w:rsidP="003B2B86">
      <w:pPr>
        <w:pStyle w:val="Zkladntext"/>
        <w:tabs>
          <w:tab w:val="left" w:pos="5220"/>
        </w:tabs>
        <w:jc w:val="both"/>
        <w:rPr>
          <w:rFonts w:ascii="Arial" w:hAnsi="Arial" w:cs="Arial"/>
          <w:sz w:val="20"/>
        </w:rPr>
      </w:pPr>
    </w:p>
    <w:p w:rsidR="00EA539F" w:rsidRDefault="00D77194" w:rsidP="003B2B86">
      <w:pPr>
        <w:pStyle w:val="Zkladntext"/>
        <w:tabs>
          <w:tab w:val="left" w:pos="5220"/>
        </w:tabs>
        <w:jc w:val="both"/>
        <w:rPr>
          <w:rFonts w:ascii="Arial" w:hAnsi="Arial" w:cs="Arial"/>
          <w:sz w:val="20"/>
        </w:rPr>
      </w:pPr>
      <w:r>
        <w:rPr>
          <w:rFonts w:ascii="Arial" w:hAnsi="Arial" w:cs="Arial"/>
          <w:sz w:val="20"/>
        </w:rPr>
        <w:t>---------------------------------------------------</w:t>
      </w:r>
      <w:r w:rsidR="00806E76">
        <w:rPr>
          <w:rFonts w:ascii="Arial" w:hAnsi="Arial" w:cs="Arial"/>
          <w:sz w:val="20"/>
        </w:rPr>
        <w:tab/>
      </w:r>
      <w:r>
        <w:rPr>
          <w:rFonts w:ascii="Arial" w:hAnsi="Arial" w:cs="Arial"/>
          <w:sz w:val="20"/>
        </w:rPr>
        <w:tab/>
        <w:t>--------------------------------------------------</w:t>
      </w:r>
    </w:p>
    <w:p w:rsidR="003134C5" w:rsidRDefault="000E2166" w:rsidP="003134C5">
      <w:pPr>
        <w:pStyle w:val="Import3"/>
        <w:spacing w:line="240" w:lineRule="auto"/>
        <w:jc w:val="both"/>
        <w:rPr>
          <w:rFonts w:ascii="Arial" w:hAnsi="Arial" w:cs="Arial"/>
          <w:sz w:val="20"/>
        </w:rPr>
      </w:pPr>
      <w:r>
        <w:rPr>
          <w:rFonts w:ascii="Arial" w:hAnsi="Arial" w:cs="Arial"/>
          <w:sz w:val="20"/>
        </w:rPr>
        <w:t xml:space="preserve">       </w:t>
      </w:r>
      <w:r w:rsidR="00B86554">
        <w:rPr>
          <w:rFonts w:ascii="Arial" w:hAnsi="Arial" w:cs="Arial"/>
          <w:sz w:val="20"/>
        </w:rPr>
        <w:t xml:space="preserve">   </w:t>
      </w:r>
      <w:r w:rsidR="003134C5" w:rsidRPr="003134C5">
        <w:rPr>
          <w:rFonts w:ascii="Arial" w:hAnsi="Arial" w:cs="Arial"/>
          <w:b/>
          <w:sz w:val="20"/>
        </w:rPr>
        <w:t>Mgr. Ivo Kramář</w:t>
      </w:r>
      <w:r w:rsidR="003134C5" w:rsidRPr="0076362A">
        <w:rPr>
          <w:rFonts w:ascii="Arial" w:hAnsi="Arial" w:cs="Arial"/>
          <w:sz w:val="20"/>
        </w:rPr>
        <w:t xml:space="preserve"> </w:t>
      </w:r>
      <w:r w:rsidR="003134C5">
        <w:rPr>
          <w:rFonts w:ascii="Arial" w:hAnsi="Arial" w:cs="Arial"/>
          <w:sz w:val="20"/>
        </w:rPr>
        <w:tab/>
      </w:r>
      <w:r w:rsidR="003134C5">
        <w:rPr>
          <w:rFonts w:ascii="Arial" w:hAnsi="Arial" w:cs="Arial"/>
          <w:sz w:val="20"/>
        </w:rPr>
        <w:tab/>
      </w:r>
      <w:r w:rsidR="003134C5">
        <w:rPr>
          <w:rFonts w:ascii="Arial" w:hAnsi="Arial" w:cs="Arial"/>
          <w:sz w:val="20"/>
        </w:rPr>
        <w:tab/>
      </w:r>
      <w:r w:rsidR="003134C5">
        <w:rPr>
          <w:rFonts w:ascii="Arial" w:hAnsi="Arial" w:cs="Arial"/>
          <w:sz w:val="20"/>
        </w:rPr>
        <w:tab/>
      </w:r>
      <w:r w:rsidR="003134C5">
        <w:rPr>
          <w:rFonts w:ascii="Arial" w:hAnsi="Arial" w:cs="Arial"/>
          <w:sz w:val="20"/>
        </w:rPr>
        <w:tab/>
      </w:r>
      <w:r w:rsidR="003134C5">
        <w:rPr>
          <w:rFonts w:ascii="Arial" w:hAnsi="Arial" w:cs="Arial"/>
          <w:sz w:val="20"/>
        </w:rPr>
        <w:tab/>
      </w:r>
      <w:r w:rsidR="003134C5">
        <w:rPr>
          <w:rFonts w:ascii="Arial" w:hAnsi="Arial" w:cs="Arial"/>
          <w:b/>
          <w:bCs/>
          <w:sz w:val="20"/>
        </w:rPr>
        <w:t>Ing. Viktor Dynka</w:t>
      </w:r>
    </w:p>
    <w:p w:rsidR="003134C5" w:rsidRPr="00113E6B" w:rsidRDefault="003134C5" w:rsidP="003134C5">
      <w:pPr>
        <w:pStyle w:val="Import3"/>
        <w:spacing w:line="240" w:lineRule="auto"/>
        <w:jc w:val="both"/>
        <w:rPr>
          <w:rFonts w:ascii="Arial" w:hAnsi="Arial" w:cs="Arial"/>
          <w:sz w:val="20"/>
          <w:highlight w:val="cyan"/>
        </w:rPr>
      </w:pPr>
      <w:r w:rsidRPr="0076362A">
        <w:rPr>
          <w:rFonts w:ascii="Arial" w:hAnsi="Arial" w:cs="Arial"/>
          <w:sz w:val="20"/>
        </w:rPr>
        <w:t>ředitel</w:t>
      </w:r>
      <w:r>
        <w:rPr>
          <w:rFonts w:ascii="Arial" w:hAnsi="Arial" w:cs="Arial"/>
          <w:sz w:val="20"/>
        </w:rPr>
        <w:t xml:space="preserve"> Gymnázia Otrokovice</w:t>
      </w:r>
      <w:r w:rsidRPr="003134C5">
        <w:rPr>
          <w:rFonts w:ascii="Arial" w:hAnsi="Arial" w:cs="Arial"/>
          <w:bCs/>
          <w:sz w:val="20"/>
        </w:rPr>
        <w:t xml:space="preserve"> </w:t>
      </w:r>
      <w:r>
        <w:rPr>
          <w:rFonts w:ascii="Arial" w:hAnsi="Arial" w:cs="Arial"/>
          <w:bCs/>
          <w:sz w:val="20"/>
        </w:rPr>
        <w:tab/>
      </w:r>
      <w:r>
        <w:rPr>
          <w:rFonts w:ascii="Arial" w:hAnsi="Arial" w:cs="Arial"/>
          <w:bCs/>
          <w:sz w:val="20"/>
        </w:rPr>
        <w:tab/>
      </w:r>
      <w:r>
        <w:rPr>
          <w:rFonts w:ascii="Arial" w:hAnsi="Arial" w:cs="Arial"/>
          <w:bCs/>
          <w:sz w:val="20"/>
        </w:rPr>
        <w:tab/>
      </w:r>
      <w:r>
        <w:rPr>
          <w:rFonts w:ascii="Arial" w:hAnsi="Arial" w:cs="Arial"/>
          <w:bCs/>
          <w:sz w:val="20"/>
        </w:rPr>
        <w:tab/>
      </w:r>
      <w:r>
        <w:rPr>
          <w:rFonts w:ascii="Arial" w:hAnsi="Arial" w:cs="Arial"/>
          <w:bCs/>
          <w:sz w:val="20"/>
        </w:rPr>
        <w:tab/>
      </w:r>
      <w:r w:rsidRPr="00A1506C">
        <w:rPr>
          <w:rFonts w:ascii="Arial" w:hAnsi="Arial" w:cs="Arial"/>
          <w:bCs/>
          <w:sz w:val="20"/>
        </w:rPr>
        <w:t>příkazník</w:t>
      </w:r>
    </w:p>
    <w:p w:rsidR="00B86554" w:rsidRPr="00C12B23" w:rsidRDefault="00B86554" w:rsidP="00B86554">
      <w:pPr>
        <w:pStyle w:val="Zkladntext"/>
        <w:tabs>
          <w:tab w:val="left" w:pos="5220"/>
        </w:tabs>
        <w:jc w:val="both"/>
        <w:rPr>
          <w:rFonts w:ascii="Arial" w:hAnsi="Arial" w:cs="Arial"/>
          <w:b/>
          <w:bCs/>
          <w:sz w:val="20"/>
          <w:highlight w:val="yellow"/>
        </w:rPr>
      </w:pPr>
      <w:r w:rsidRPr="00C12B23">
        <w:rPr>
          <w:rFonts w:ascii="Arial" w:hAnsi="Arial" w:cs="Arial"/>
          <w:b/>
          <w:bCs/>
          <w:sz w:val="20"/>
        </w:rPr>
        <w:tab/>
      </w:r>
      <w:r w:rsidR="00D77194">
        <w:rPr>
          <w:rFonts w:ascii="Arial" w:hAnsi="Arial" w:cs="Arial"/>
          <w:b/>
          <w:bCs/>
          <w:sz w:val="20"/>
        </w:rPr>
        <w:tab/>
      </w:r>
      <w:r w:rsidR="00D77194">
        <w:rPr>
          <w:rFonts w:ascii="Arial" w:hAnsi="Arial" w:cs="Arial"/>
          <w:b/>
          <w:bCs/>
          <w:sz w:val="20"/>
        </w:rPr>
        <w:tab/>
      </w:r>
    </w:p>
    <w:p w:rsidR="00EA539F" w:rsidRPr="00A1506C" w:rsidRDefault="00B86554" w:rsidP="003B2B86">
      <w:pPr>
        <w:pStyle w:val="Zkladntext"/>
        <w:tabs>
          <w:tab w:val="left" w:pos="5220"/>
        </w:tabs>
        <w:jc w:val="both"/>
        <w:rPr>
          <w:rFonts w:ascii="Arial" w:hAnsi="Arial" w:cs="Arial"/>
          <w:bCs/>
          <w:sz w:val="20"/>
        </w:rPr>
      </w:pPr>
      <w:r w:rsidRPr="00A1506C">
        <w:rPr>
          <w:rFonts w:ascii="Arial" w:hAnsi="Arial" w:cs="Arial"/>
          <w:bCs/>
          <w:sz w:val="20"/>
        </w:rPr>
        <w:t xml:space="preserve">                   </w:t>
      </w:r>
      <w:r w:rsidR="00454340" w:rsidRPr="00A1506C">
        <w:rPr>
          <w:rFonts w:ascii="Arial" w:hAnsi="Arial" w:cs="Arial"/>
          <w:bCs/>
          <w:sz w:val="20"/>
        </w:rPr>
        <w:tab/>
      </w:r>
      <w:r w:rsidR="00D77194" w:rsidRPr="00A1506C">
        <w:rPr>
          <w:rFonts w:ascii="Arial" w:hAnsi="Arial" w:cs="Arial"/>
          <w:bCs/>
          <w:sz w:val="20"/>
        </w:rPr>
        <w:tab/>
        <w:t xml:space="preserve">       </w:t>
      </w:r>
    </w:p>
    <w:sectPr w:rsidR="00EA539F" w:rsidRPr="00A1506C" w:rsidSect="00CC7CD6">
      <w:footerReference w:type="default" r:id="rId8"/>
      <w:headerReference w:type="first" r:id="rId9"/>
      <w:pgSz w:w="11906" w:h="16838"/>
      <w:pgMar w:top="1304" w:right="1274" w:bottom="1418"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01153" w:rsidRDefault="00101153">
      <w:r>
        <w:separator/>
      </w:r>
    </w:p>
  </w:endnote>
  <w:endnote w:type="continuationSeparator" w:id="0">
    <w:p w:rsidR="00101153" w:rsidRDefault="001011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1584" w:rsidRDefault="00951584" w:rsidP="00951584">
    <w:pPr>
      <w:pStyle w:val="Zpat"/>
      <w:spacing w:line="120" w:lineRule="auto"/>
      <w:jc w:val="center"/>
      <w:rPr>
        <w:rStyle w:val="slostrnky"/>
      </w:rPr>
    </w:pPr>
  </w:p>
  <w:p w:rsidR="009F6CCE" w:rsidRDefault="009F6CCE">
    <w:pPr>
      <w:pStyle w:val="Zpat"/>
      <w:jc w:val="center"/>
      <w:rPr>
        <w:rStyle w:val="slostrnky"/>
      </w:rPr>
    </w:pPr>
    <w:r>
      <w:rPr>
        <w:rStyle w:val="slostrnky"/>
      </w:rPr>
      <w:t xml:space="preserve">Strana </w:t>
    </w:r>
    <w:r>
      <w:rPr>
        <w:rStyle w:val="slostrnky"/>
      </w:rPr>
      <w:fldChar w:fldCharType="begin"/>
    </w:r>
    <w:r>
      <w:rPr>
        <w:rStyle w:val="slostrnky"/>
      </w:rPr>
      <w:instrText xml:space="preserve"> PAGE </w:instrText>
    </w:r>
    <w:r>
      <w:rPr>
        <w:rStyle w:val="slostrnky"/>
      </w:rPr>
      <w:fldChar w:fldCharType="separate"/>
    </w:r>
    <w:r w:rsidR="009B0225">
      <w:rPr>
        <w:rStyle w:val="slostrnky"/>
        <w:noProof/>
      </w:rPr>
      <w:t>10</w:t>
    </w:r>
    <w:r>
      <w:rPr>
        <w:rStyle w:val="slostrnky"/>
      </w:rPr>
      <w:fldChar w:fldCharType="end"/>
    </w:r>
  </w:p>
  <w:p w:rsidR="00AD79A4" w:rsidRPr="00360B9B" w:rsidRDefault="00AD79A4">
    <w:pPr>
      <w:pStyle w:val="Zpat"/>
      <w:jc w:val="center"/>
      <w:rPr>
        <w:color w:val="FFFFFF"/>
      </w:rPr>
    </w:pPr>
    <w:r w:rsidRPr="00360B9B">
      <w:rPr>
        <w:rStyle w:val="slostrnky"/>
        <w:color w:val="FFFFFF"/>
      </w:rPr>
      <w:t>Verze 28. 05.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01153" w:rsidRDefault="00101153">
      <w:r>
        <w:separator/>
      </w:r>
    </w:p>
  </w:footnote>
  <w:footnote w:type="continuationSeparator" w:id="0">
    <w:p w:rsidR="00101153" w:rsidRDefault="001011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6CCE" w:rsidRDefault="0086402D">
    <w:pPr>
      <w:pStyle w:val="Zhlav"/>
      <w:jc w:val="right"/>
    </w:pPr>
    <w:r w:rsidRPr="003F5C75">
      <w:rPr>
        <w:rFonts w:ascii="Arial" w:hAnsi="Arial" w:cs="Arial"/>
        <w:noProof/>
        <w:sz w:val="20"/>
      </w:rPr>
      <w:drawing>
        <wp:inline distT="0" distB="0" distL="0" distR="0">
          <wp:extent cx="1439545" cy="426085"/>
          <wp:effectExtent l="0" t="0" r="0" b="0"/>
          <wp:docPr id="1" name="obrázek 2" descr="logo-z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logo-z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9545" cy="42608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D87D97"/>
    <w:multiLevelType w:val="multilevel"/>
    <w:tmpl w:val="C8E46180"/>
    <w:lvl w:ilvl="0">
      <w:start w:val="2"/>
      <w:numFmt w:val="decimal"/>
      <w:lvlText w:val="%1."/>
      <w:lvlJc w:val="left"/>
      <w:pPr>
        <w:ind w:left="612" w:hanging="612"/>
      </w:pPr>
      <w:rPr>
        <w:rFonts w:hint="default"/>
        <w:b w:val="0"/>
      </w:rPr>
    </w:lvl>
    <w:lvl w:ilvl="1">
      <w:start w:val="10"/>
      <w:numFmt w:val="decimal"/>
      <w:lvlText w:val="%1.%2."/>
      <w:lvlJc w:val="left"/>
      <w:pPr>
        <w:ind w:left="896" w:hanging="612"/>
      </w:pPr>
      <w:rPr>
        <w:rFonts w:hint="default"/>
        <w:b w:val="0"/>
      </w:rPr>
    </w:lvl>
    <w:lvl w:ilvl="2">
      <w:start w:val="1"/>
      <w:numFmt w:val="decimal"/>
      <w:lvlText w:val="%1.%2.%3."/>
      <w:lvlJc w:val="left"/>
      <w:pPr>
        <w:ind w:left="1288" w:hanging="720"/>
      </w:pPr>
      <w:rPr>
        <w:rFonts w:hint="default"/>
        <w:b w:val="0"/>
      </w:rPr>
    </w:lvl>
    <w:lvl w:ilvl="3">
      <w:start w:val="1"/>
      <w:numFmt w:val="decimal"/>
      <w:lvlText w:val="%1.%2.%3.%4."/>
      <w:lvlJc w:val="left"/>
      <w:pPr>
        <w:ind w:left="1572" w:hanging="720"/>
      </w:pPr>
      <w:rPr>
        <w:rFonts w:hint="default"/>
        <w:b w:val="0"/>
      </w:rPr>
    </w:lvl>
    <w:lvl w:ilvl="4">
      <w:start w:val="1"/>
      <w:numFmt w:val="decimal"/>
      <w:lvlText w:val="%1.%2.%3.%4.%5."/>
      <w:lvlJc w:val="left"/>
      <w:pPr>
        <w:ind w:left="2216" w:hanging="1080"/>
      </w:pPr>
      <w:rPr>
        <w:rFonts w:hint="default"/>
        <w:b w:val="0"/>
      </w:rPr>
    </w:lvl>
    <w:lvl w:ilvl="5">
      <w:start w:val="1"/>
      <w:numFmt w:val="decimal"/>
      <w:lvlText w:val="%1.%2.%3.%4.%5.%6."/>
      <w:lvlJc w:val="left"/>
      <w:pPr>
        <w:ind w:left="2500" w:hanging="1080"/>
      </w:pPr>
      <w:rPr>
        <w:rFonts w:hint="default"/>
        <w:b w:val="0"/>
      </w:rPr>
    </w:lvl>
    <w:lvl w:ilvl="6">
      <w:start w:val="1"/>
      <w:numFmt w:val="decimal"/>
      <w:lvlText w:val="%1.%2.%3.%4.%5.%6.%7."/>
      <w:lvlJc w:val="left"/>
      <w:pPr>
        <w:ind w:left="3144" w:hanging="1440"/>
      </w:pPr>
      <w:rPr>
        <w:rFonts w:hint="default"/>
        <w:b w:val="0"/>
      </w:rPr>
    </w:lvl>
    <w:lvl w:ilvl="7">
      <w:start w:val="1"/>
      <w:numFmt w:val="decimal"/>
      <w:lvlText w:val="%1.%2.%3.%4.%5.%6.%7.%8."/>
      <w:lvlJc w:val="left"/>
      <w:pPr>
        <w:ind w:left="3428" w:hanging="1440"/>
      </w:pPr>
      <w:rPr>
        <w:rFonts w:hint="default"/>
        <w:b w:val="0"/>
      </w:rPr>
    </w:lvl>
    <w:lvl w:ilvl="8">
      <w:start w:val="1"/>
      <w:numFmt w:val="decimal"/>
      <w:lvlText w:val="%1.%2.%3.%4.%5.%6.%7.%8.%9."/>
      <w:lvlJc w:val="left"/>
      <w:pPr>
        <w:ind w:left="4072" w:hanging="1800"/>
      </w:pPr>
      <w:rPr>
        <w:rFonts w:hint="default"/>
        <w:b w:val="0"/>
      </w:rPr>
    </w:lvl>
  </w:abstractNum>
  <w:abstractNum w:abstractNumId="1" w15:restartNumberingAfterBreak="0">
    <w:nsid w:val="18EC4A47"/>
    <w:multiLevelType w:val="multilevel"/>
    <w:tmpl w:val="728AB174"/>
    <w:lvl w:ilvl="0">
      <w:start w:val="3"/>
      <w:numFmt w:val="decimal"/>
      <w:lvlText w:val="%1."/>
      <w:lvlJc w:val="left"/>
      <w:pPr>
        <w:ind w:left="504" w:hanging="504"/>
      </w:pPr>
      <w:rPr>
        <w:rFonts w:hint="default"/>
      </w:rPr>
    </w:lvl>
    <w:lvl w:ilvl="1">
      <w:start w:val="5"/>
      <w:numFmt w:val="decimal"/>
      <w:lvlText w:val="%1.%2."/>
      <w:lvlJc w:val="left"/>
      <w:pPr>
        <w:ind w:left="1354" w:hanging="504"/>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270"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2" w15:restartNumberingAfterBreak="0">
    <w:nsid w:val="28102DE2"/>
    <w:multiLevelType w:val="hybridMultilevel"/>
    <w:tmpl w:val="EE2805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BAC12CB"/>
    <w:multiLevelType w:val="multilevel"/>
    <w:tmpl w:val="55CAB3AC"/>
    <w:lvl w:ilvl="0">
      <w:start w:val="3"/>
      <w:numFmt w:val="decimal"/>
      <w:lvlText w:val="%1."/>
      <w:lvlJc w:val="left"/>
      <w:pPr>
        <w:ind w:left="612" w:hanging="612"/>
      </w:pPr>
      <w:rPr>
        <w:rFonts w:hint="default"/>
      </w:rPr>
    </w:lvl>
    <w:lvl w:ilvl="1">
      <w:start w:val="2"/>
      <w:numFmt w:val="decimal"/>
      <w:lvlText w:val="%1.%2."/>
      <w:lvlJc w:val="left"/>
      <w:pPr>
        <w:ind w:left="1037" w:hanging="612"/>
      </w:pPr>
      <w:rPr>
        <w:rFonts w:hint="default"/>
      </w:rPr>
    </w:lvl>
    <w:lvl w:ilvl="2">
      <w:start w:val="27"/>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4" w15:restartNumberingAfterBreak="0">
    <w:nsid w:val="3098676D"/>
    <w:multiLevelType w:val="hybridMultilevel"/>
    <w:tmpl w:val="E59EA4F0"/>
    <w:lvl w:ilvl="0" w:tplc="C6706F78">
      <w:start w:val="2"/>
      <w:numFmt w:val="decimal"/>
      <w:lvlText w:val="3.%1.26."/>
      <w:lvlJc w:val="left"/>
      <w:pPr>
        <w:ind w:left="128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32E3B0B"/>
    <w:multiLevelType w:val="multilevel"/>
    <w:tmpl w:val="BDC4A0D4"/>
    <w:lvl w:ilvl="0">
      <w:start w:val="5"/>
      <w:numFmt w:val="decimal"/>
      <w:lvlText w:val="%1."/>
      <w:lvlJc w:val="left"/>
      <w:pPr>
        <w:ind w:left="360" w:hanging="360"/>
      </w:pPr>
      <w:rPr>
        <w:rFonts w:hint="default"/>
        <w:b w:val="0"/>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b w:val="0"/>
      </w:rPr>
    </w:lvl>
    <w:lvl w:ilvl="6">
      <w:start w:val="1"/>
      <w:numFmt w:val="decimal"/>
      <w:lvlText w:val="%1.%2.%3.%4.%5.%6.%7."/>
      <w:lvlJc w:val="left"/>
      <w:pPr>
        <w:ind w:left="4842" w:hanging="1440"/>
      </w:pPr>
      <w:rPr>
        <w:rFonts w:hint="default"/>
        <w:b w:val="0"/>
      </w:rPr>
    </w:lvl>
    <w:lvl w:ilvl="7">
      <w:start w:val="1"/>
      <w:numFmt w:val="decimal"/>
      <w:lvlText w:val="%1.%2.%3.%4.%5.%6.%7.%8."/>
      <w:lvlJc w:val="left"/>
      <w:pPr>
        <w:ind w:left="5409" w:hanging="1440"/>
      </w:pPr>
      <w:rPr>
        <w:rFonts w:hint="default"/>
        <w:b w:val="0"/>
      </w:rPr>
    </w:lvl>
    <w:lvl w:ilvl="8">
      <w:start w:val="1"/>
      <w:numFmt w:val="decimal"/>
      <w:lvlText w:val="%1.%2.%3.%4.%5.%6.%7.%8.%9."/>
      <w:lvlJc w:val="left"/>
      <w:pPr>
        <w:ind w:left="6336" w:hanging="1800"/>
      </w:pPr>
      <w:rPr>
        <w:rFonts w:hint="default"/>
        <w:b w:val="0"/>
      </w:rPr>
    </w:lvl>
  </w:abstractNum>
  <w:abstractNum w:abstractNumId="6" w15:restartNumberingAfterBreak="0">
    <w:nsid w:val="37B738AF"/>
    <w:multiLevelType w:val="multilevel"/>
    <w:tmpl w:val="2408B0F4"/>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880"/>
        </w:tabs>
        <w:ind w:left="880" w:hanging="454"/>
      </w:pPr>
      <w:rPr>
        <w:rFonts w:ascii="Arial" w:hAnsi="Arial" w:hint="default"/>
        <w:b w:val="0"/>
        <w:i w:val="0"/>
        <w:sz w:val="20"/>
      </w:rPr>
    </w:lvl>
    <w:lvl w:ilvl="2">
      <w:start w:val="2"/>
      <w:numFmt w:val="decimal"/>
      <w:lvlText w:val="%3.3.1."/>
      <w:lvlJc w:val="left"/>
      <w:pPr>
        <w:ind w:left="786" w:hanging="360"/>
      </w:pPr>
      <w:rPr>
        <w:rFonts w:hint="default"/>
      </w:rPr>
    </w:lvl>
    <w:lvl w:ilvl="3">
      <w:start w:val="1"/>
      <w:numFmt w:val="decimal"/>
      <w:lvlText w:val="%1.%2.%3.%4."/>
      <w:lvlJc w:val="left"/>
      <w:pPr>
        <w:tabs>
          <w:tab w:val="num" w:pos="1995"/>
        </w:tabs>
        <w:ind w:left="1923" w:hanging="648"/>
      </w:pPr>
      <w:rPr>
        <w:rFonts w:hint="default"/>
        <w:b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39570E52"/>
    <w:multiLevelType w:val="hybridMultilevel"/>
    <w:tmpl w:val="8586F5A0"/>
    <w:lvl w:ilvl="0" w:tplc="132A8CAE">
      <w:start w:val="1"/>
      <w:numFmt w:val="decimal"/>
      <w:lvlText w:val="%1."/>
      <w:lvlJc w:val="left"/>
      <w:pPr>
        <w:ind w:left="927" w:hanging="360"/>
      </w:pPr>
      <w:rPr>
        <w:rFonts w:hint="default"/>
        <w:u w:val="none"/>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3973211D"/>
    <w:multiLevelType w:val="multilevel"/>
    <w:tmpl w:val="B4D49A4A"/>
    <w:lvl w:ilvl="0">
      <w:start w:val="9"/>
      <w:numFmt w:val="decimal"/>
      <w:lvlText w:val="%1."/>
      <w:lvlJc w:val="left"/>
      <w:pPr>
        <w:ind w:left="495" w:hanging="495"/>
      </w:pPr>
      <w:rPr>
        <w:rFonts w:hint="default"/>
      </w:rPr>
    </w:lvl>
    <w:lvl w:ilvl="1">
      <w:start w:val="2"/>
      <w:numFmt w:val="decimal"/>
      <w:lvlText w:val="%1.%2."/>
      <w:lvlJc w:val="left"/>
      <w:pPr>
        <w:ind w:left="778" w:hanging="495"/>
      </w:pPr>
      <w:rPr>
        <w:rFonts w:hint="default"/>
      </w:rPr>
    </w:lvl>
    <w:lvl w:ilvl="2">
      <w:start w:val="3"/>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9" w15:restartNumberingAfterBreak="0">
    <w:nsid w:val="3AE352D5"/>
    <w:multiLevelType w:val="hybridMultilevel"/>
    <w:tmpl w:val="711A683A"/>
    <w:lvl w:ilvl="0" w:tplc="9D485B6C">
      <w:start w:val="2"/>
      <w:numFmt w:val="decimal"/>
      <w:lvlText w:val="3.%1.4.2."/>
      <w:lvlJc w:val="left"/>
      <w:pPr>
        <w:ind w:left="9228" w:hanging="360"/>
      </w:pPr>
      <w:rPr>
        <w:rFonts w:hint="default"/>
      </w:rPr>
    </w:lvl>
    <w:lvl w:ilvl="1" w:tplc="04050019" w:tentative="1">
      <w:start w:val="1"/>
      <w:numFmt w:val="lowerLetter"/>
      <w:lvlText w:val="%2."/>
      <w:lvlJc w:val="left"/>
      <w:pPr>
        <w:ind w:left="9948" w:hanging="360"/>
      </w:pPr>
    </w:lvl>
    <w:lvl w:ilvl="2" w:tplc="0405001B" w:tentative="1">
      <w:start w:val="1"/>
      <w:numFmt w:val="lowerRoman"/>
      <w:lvlText w:val="%3."/>
      <w:lvlJc w:val="right"/>
      <w:pPr>
        <w:ind w:left="10668" w:hanging="180"/>
      </w:pPr>
    </w:lvl>
    <w:lvl w:ilvl="3" w:tplc="0405000F" w:tentative="1">
      <w:start w:val="1"/>
      <w:numFmt w:val="decimal"/>
      <w:lvlText w:val="%4."/>
      <w:lvlJc w:val="left"/>
      <w:pPr>
        <w:ind w:left="11388" w:hanging="360"/>
      </w:pPr>
    </w:lvl>
    <w:lvl w:ilvl="4" w:tplc="04050019" w:tentative="1">
      <w:start w:val="1"/>
      <w:numFmt w:val="lowerLetter"/>
      <w:lvlText w:val="%5."/>
      <w:lvlJc w:val="left"/>
      <w:pPr>
        <w:ind w:left="12108" w:hanging="360"/>
      </w:pPr>
    </w:lvl>
    <w:lvl w:ilvl="5" w:tplc="0405001B" w:tentative="1">
      <w:start w:val="1"/>
      <w:numFmt w:val="lowerRoman"/>
      <w:lvlText w:val="%6."/>
      <w:lvlJc w:val="right"/>
      <w:pPr>
        <w:ind w:left="12828" w:hanging="180"/>
      </w:pPr>
    </w:lvl>
    <w:lvl w:ilvl="6" w:tplc="0405000F" w:tentative="1">
      <w:start w:val="1"/>
      <w:numFmt w:val="decimal"/>
      <w:lvlText w:val="%7."/>
      <w:lvlJc w:val="left"/>
      <w:pPr>
        <w:ind w:left="13548" w:hanging="360"/>
      </w:pPr>
    </w:lvl>
    <w:lvl w:ilvl="7" w:tplc="04050019" w:tentative="1">
      <w:start w:val="1"/>
      <w:numFmt w:val="lowerLetter"/>
      <w:lvlText w:val="%8."/>
      <w:lvlJc w:val="left"/>
      <w:pPr>
        <w:ind w:left="14268" w:hanging="360"/>
      </w:pPr>
    </w:lvl>
    <w:lvl w:ilvl="8" w:tplc="0405001B" w:tentative="1">
      <w:start w:val="1"/>
      <w:numFmt w:val="lowerRoman"/>
      <w:lvlText w:val="%9."/>
      <w:lvlJc w:val="right"/>
      <w:pPr>
        <w:ind w:left="14988" w:hanging="180"/>
      </w:pPr>
    </w:lvl>
  </w:abstractNum>
  <w:abstractNum w:abstractNumId="10" w15:restartNumberingAfterBreak="0">
    <w:nsid w:val="41B03F23"/>
    <w:multiLevelType w:val="multilevel"/>
    <w:tmpl w:val="D36A35D0"/>
    <w:lvl w:ilvl="0">
      <w:start w:val="4"/>
      <w:numFmt w:val="decimal"/>
      <w:lvlText w:val="%1."/>
      <w:lvlJc w:val="left"/>
      <w:pPr>
        <w:ind w:left="360" w:hanging="360"/>
      </w:pPr>
      <w:rPr>
        <w:rFonts w:hint="default"/>
        <w:b w:val="0"/>
      </w:rPr>
    </w:lvl>
    <w:lvl w:ilvl="1">
      <w:start w:val="3"/>
      <w:numFmt w:val="decimal"/>
      <w:lvlText w:val="%1.%2."/>
      <w:lvlJc w:val="left"/>
      <w:pPr>
        <w:ind w:left="927" w:hanging="36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b w:val="0"/>
      </w:rPr>
    </w:lvl>
    <w:lvl w:ilvl="6">
      <w:start w:val="1"/>
      <w:numFmt w:val="decimal"/>
      <w:lvlText w:val="%1.%2.%3.%4.%5.%6.%7."/>
      <w:lvlJc w:val="left"/>
      <w:pPr>
        <w:ind w:left="4842" w:hanging="1440"/>
      </w:pPr>
      <w:rPr>
        <w:rFonts w:hint="default"/>
        <w:b w:val="0"/>
      </w:rPr>
    </w:lvl>
    <w:lvl w:ilvl="7">
      <w:start w:val="1"/>
      <w:numFmt w:val="decimal"/>
      <w:lvlText w:val="%1.%2.%3.%4.%5.%6.%7.%8."/>
      <w:lvlJc w:val="left"/>
      <w:pPr>
        <w:ind w:left="5409" w:hanging="1440"/>
      </w:pPr>
      <w:rPr>
        <w:rFonts w:hint="default"/>
        <w:b w:val="0"/>
      </w:rPr>
    </w:lvl>
    <w:lvl w:ilvl="8">
      <w:start w:val="1"/>
      <w:numFmt w:val="decimal"/>
      <w:lvlText w:val="%1.%2.%3.%4.%5.%6.%7.%8.%9."/>
      <w:lvlJc w:val="left"/>
      <w:pPr>
        <w:ind w:left="6336" w:hanging="1800"/>
      </w:pPr>
      <w:rPr>
        <w:rFonts w:hint="default"/>
        <w:b w:val="0"/>
      </w:rPr>
    </w:lvl>
  </w:abstractNum>
  <w:abstractNum w:abstractNumId="11" w15:restartNumberingAfterBreak="0">
    <w:nsid w:val="44FC49DE"/>
    <w:multiLevelType w:val="hybridMultilevel"/>
    <w:tmpl w:val="7338CFB8"/>
    <w:lvl w:ilvl="0" w:tplc="990E50E2">
      <w:start w:val="3"/>
      <w:numFmt w:val="bullet"/>
      <w:lvlText w:val="-"/>
      <w:lvlJc w:val="left"/>
      <w:pPr>
        <w:ind w:left="924" w:hanging="360"/>
      </w:pPr>
      <w:rPr>
        <w:rFonts w:ascii="Arial" w:eastAsia="Times New Roman" w:hAnsi="Arial" w:cs="Arial" w:hint="default"/>
      </w:rPr>
    </w:lvl>
    <w:lvl w:ilvl="1" w:tplc="04050003" w:tentative="1">
      <w:start w:val="1"/>
      <w:numFmt w:val="bullet"/>
      <w:lvlText w:val="o"/>
      <w:lvlJc w:val="left"/>
      <w:pPr>
        <w:ind w:left="1644" w:hanging="360"/>
      </w:pPr>
      <w:rPr>
        <w:rFonts w:ascii="Courier New" w:hAnsi="Courier New" w:cs="Courier New" w:hint="default"/>
      </w:rPr>
    </w:lvl>
    <w:lvl w:ilvl="2" w:tplc="04050005" w:tentative="1">
      <w:start w:val="1"/>
      <w:numFmt w:val="bullet"/>
      <w:lvlText w:val=""/>
      <w:lvlJc w:val="left"/>
      <w:pPr>
        <w:ind w:left="2364" w:hanging="360"/>
      </w:pPr>
      <w:rPr>
        <w:rFonts w:ascii="Wingdings" w:hAnsi="Wingdings" w:hint="default"/>
      </w:rPr>
    </w:lvl>
    <w:lvl w:ilvl="3" w:tplc="04050001" w:tentative="1">
      <w:start w:val="1"/>
      <w:numFmt w:val="bullet"/>
      <w:lvlText w:val=""/>
      <w:lvlJc w:val="left"/>
      <w:pPr>
        <w:ind w:left="3084" w:hanging="360"/>
      </w:pPr>
      <w:rPr>
        <w:rFonts w:ascii="Symbol" w:hAnsi="Symbol" w:hint="default"/>
      </w:rPr>
    </w:lvl>
    <w:lvl w:ilvl="4" w:tplc="04050003" w:tentative="1">
      <w:start w:val="1"/>
      <w:numFmt w:val="bullet"/>
      <w:lvlText w:val="o"/>
      <w:lvlJc w:val="left"/>
      <w:pPr>
        <w:ind w:left="3804" w:hanging="360"/>
      </w:pPr>
      <w:rPr>
        <w:rFonts w:ascii="Courier New" w:hAnsi="Courier New" w:cs="Courier New" w:hint="default"/>
      </w:rPr>
    </w:lvl>
    <w:lvl w:ilvl="5" w:tplc="04050005" w:tentative="1">
      <w:start w:val="1"/>
      <w:numFmt w:val="bullet"/>
      <w:lvlText w:val=""/>
      <w:lvlJc w:val="left"/>
      <w:pPr>
        <w:ind w:left="4524" w:hanging="360"/>
      </w:pPr>
      <w:rPr>
        <w:rFonts w:ascii="Wingdings" w:hAnsi="Wingdings" w:hint="default"/>
      </w:rPr>
    </w:lvl>
    <w:lvl w:ilvl="6" w:tplc="04050001" w:tentative="1">
      <w:start w:val="1"/>
      <w:numFmt w:val="bullet"/>
      <w:lvlText w:val=""/>
      <w:lvlJc w:val="left"/>
      <w:pPr>
        <w:ind w:left="5244" w:hanging="360"/>
      </w:pPr>
      <w:rPr>
        <w:rFonts w:ascii="Symbol" w:hAnsi="Symbol" w:hint="default"/>
      </w:rPr>
    </w:lvl>
    <w:lvl w:ilvl="7" w:tplc="04050003" w:tentative="1">
      <w:start w:val="1"/>
      <w:numFmt w:val="bullet"/>
      <w:lvlText w:val="o"/>
      <w:lvlJc w:val="left"/>
      <w:pPr>
        <w:ind w:left="5964" w:hanging="360"/>
      </w:pPr>
      <w:rPr>
        <w:rFonts w:ascii="Courier New" w:hAnsi="Courier New" w:cs="Courier New" w:hint="default"/>
      </w:rPr>
    </w:lvl>
    <w:lvl w:ilvl="8" w:tplc="04050005" w:tentative="1">
      <w:start w:val="1"/>
      <w:numFmt w:val="bullet"/>
      <w:lvlText w:val=""/>
      <w:lvlJc w:val="left"/>
      <w:pPr>
        <w:ind w:left="6684" w:hanging="360"/>
      </w:pPr>
      <w:rPr>
        <w:rFonts w:ascii="Wingdings" w:hAnsi="Wingdings" w:hint="default"/>
      </w:rPr>
    </w:lvl>
  </w:abstractNum>
  <w:abstractNum w:abstractNumId="12" w15:restartNumberingAfterBreak="0">
    <w:nsid w:val="467B1B18"/>
    <w:multiLevelType w:val="multilevel"/>
    <w:tmpl w:val="FA80B0B8"/>
    <w:lvl w:ilvl="0">
      <w:start w:val="1"/>
      <w:numFmt w:val="decimal"/>
      <w:pStyle w:val="KUsmlouva-1rove"/>
      <w:suff w:val="space"/>
      <w:lvlText w:val="%1."/>
      <w:lvlJc w:val="left"/>
      <w:pPr>
        <w:ind w:left="2629" w:hanging="360"/>
      </w:pPr>
      <w:rPr>
        <w:rFonts w:hint="default"/>
      </w:rPr>
    </w:lvl>
    <w:lvl w:ilvl="1">
      <w:start w:val="1"/>
      <w:numFmt w:val="decimal"/>
      <w:pStyle w:val="KUsmlouva-2rove"/>
      <w:lvlText w:val="%1.%2."/>
      <w:lvlJc w:val="left"/>
      <w:pPr>
        <w:ind w:left="993" w:hanging="567"/>
      </w:pPr>
      <w:rPr>
        <w:rFonts w:hint="default"/>
        <w:b w:val="0"/>
      </w:rPr>
    </w:lvl>
    <w:lvl w:ilvl="2">
      <w:start w:val="1"/>
      <w:numFmt w:val="decimal"/>
      <w:pStyle w:val="KUsmlouva-3rove"/>
      <w:lvlText w:val="%1.%2.%3."/>
      <w:lvlJc w:val="left"/>
      <w:pPr>
        <w:ind w:left="1361" w:hanging="794"/>
      </w:pPr>
      <w:rPr>
        <w:rFonts w:hint="default"/>
        <w:b w:val="0"/>
      </w:rPr>
    </w:lvl>
    <w:lvl w:ilvl="3">
      <w:start w:val="1"/>
      <w:numFmt w:val="decimal"/>
      <w:pStyle w:val="KUsmlouva-4rove"/>
      <w:lvlText w:val="%1.%2.%3.%4"/>
      <w:lvlJc w:val="left"/>
      <w:pPr>
        <w:ind w:left="2438" w:hanging="737"/>
      </w:pPr>
      <w:rPr>
        <w:rFonts w:hint="default"/>
        <w:b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7140236"/>
    <w:multiLevelType w:val="multilevel"/>
    <w:tmpl w:val="011A97B0"/>
    <w:lvl w:ilvl="0">
      <w:start w:val="3"/>
      <w:numFmt w:val="decimal"/>
      <w:lvlText w:val="%1."/>
      <w:lvlJc w:val="left"/>
      <w:pPr>
        <w:ind w:left="504" w:hanging="504"/>
      </w:pPr>
      <w:rPr>
        <w:rFonts w:hint="default"/>
      </w:rPr>
    </w:lvl>
    <w:lvl w:ilvl="1">
      <w:start w:val="3"/>
      <w:numFmt w:val="decimal"/>
      <w:lvlText w:val="%1.%2."/>
      <w:lvlJc w:val="left"/>
      <w:pPr>
        <w:ind w:left="1000" w:hanging="504"/>
      </w:pPr>
      <w:rPr>
        <w:rFonts w:hint="default"/>
      </w:rPr>
    </w:lvl>
    <w:lvl w:ilvl="2">
      <w:start w:val="3"/>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4" w15:restartNumberingAfterBreak="0">
    <w:nsid w:val="4D046660"/>
    <w:multiLevelType w:val="multilevel"/>
    <w:tmpl w:val="C1F0CB54"/>
    <w:lvl w:ilvl="0">
      <w:start w:val="9"/>
      <w:numFmt w:val="decimal"/>
      <w:pStyle w:val="Nadpis5"/>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52B24A52"/>
    <w:multiLevelType w:val="singleLevel"/>
    <w:tmpl w:val="49884E7A"/>
    <w:lvl w:ilvl="0">
      <w:start w:val="1"/>
      <w:numFmt w:val="upperRoman"/>
      <w:pStyle w:val="Nadpis3"/>
      <w:lvlText w:val="%1."/>
      <w:lvlJc w:val="left"/>
      <w:pPr>
        <w:tabs>
          <w:tab w:val="num" w:pos="1064"/>
        </w:tabs>
        <w:ind w:left="1064" w:hanging="720"/>
      </w:pPr>
      <w:rPr>
        <w:rFonts w:hint="default"/>
      </w:rPr>
    </w:lvl>
  </w:abstractNum>
  <w:abstractNum w:abstractNumId="16" w15:restartNumberingAfterBreak="0">
    <w:nsid w:val="64851552"/>
    <w:multiLevelType w:val="multilevel"/>
    <w:tmpl w:val="620A9EC2"/>
    <w:lvl w:ilvl="0">
      <w:start w:val="11"/>
      <w:numFmt w:val="decimal"/>
      <w:lvlText w:val="%1."/>
      <w:lvlJc w:val="left"/>
      <w:pPr>
        <w:ind w:left="444" w:hanging="444"/>
      </w:pPr>
      <w:rPr>
        <w:rFonts w:hint="default"/>
        <w:b w:val="0"/>
      </w:rPr>
    </w:lvl>
    <w:lvl w:ilvl="1">
      <w:start w:val="1"/>
      <w:numFmt w:val="decimal"/>
      <w:lvlText w:val="%1.%2."/>
      <w:lvlJc w:val="left"/>
      <w:pPr>
        <w:ind w:left="727" w:hanging="444"/>
      </w:pPr>
      <w:rPr>
        <w:rFonts w:hint="default"/>
        <w:b w:val="0"/>
      </w:rPr>
    </w:lvl>
    <w:lvl w:ilvl="2">
      <w:start w:val="1"/>
      <w:numFmt w:val="decimal"/>
      <w:lvlText w:val="%1.%2.%3."/>
      <w:lvlJc w:val="left"/>
      <w:pPr>
        <w:ind w:left="1286" w:hanging="720"/>
      </w:pPr>
      <w:rPr>
        <w:rFonts w:hint="default"/>
        <w:b w:val="0"/>
      </w:rPr>
    </w:lvl>
    <w:lvl w:ilvl="3">
      <w:start w:val="1"/>
      <w:numFmt w:val="decimal"/>
      <w:lvlText w:val="%1.%2.%3.%4."/>
      <w:lvlJc w:val="left"/>
      <w:pPr>
        <w:ind w:left="1569" w:hanging="720"/>
      </w:pPr>
      <w:rPr>
        <w:rFonts w:hint="default"/>
        <w:b w:val="0"/>
      </w:rPr>
    </w:lvl>
    <w:lvl w:ilvl="4">
      <w:start w:val="1"/>
      <w:numFmt w:val="decimal"/>
      <w:lvlText w:val="%1.%2.%3.%4.%5."/>
      <w:lvlJc w:val="left"/>
      <w:pPr>
        <w:ind w:left="2212" w:hanging="1080"/>
      </w:pPr>
      <w:rPr>
        <w:rFonts w:hint="default"/>
        <w:b w:val="0"/>
      </w:rPr>
    </w:lvl>
    <w:lvl w:ilvl="5">
      <w:start w:val="1"/>
      <w:numFmt w:val="decimal"/>
      <w:lvlText w:val="%1.%2.%3.%4.%5.%6."/>
      <w:lvlJc w:val="left"/>
      <w:pPr>
        <w:ind w:left="2495" w:hanging="1080"/>
      </w:pPr>
      <w:rPr>
        <w:rFonts w:hint="default"/>
        <w:b w:val="0"/>
      </w:rPr>
    </w:lvl>
    <w:lvl w:ilvl="6">
      <w:start w:val="1"/>
      <w:numFmt w:val="decimal"/>
      <w:lvlText w:val="%1.%2.%3.%4.%5.%6.%7."/>
      <w:lvlJc w:val="left"/>
      <w:pPr>
        <w:ind w:left="3138" w:hanging="1440"/>
      </w:pPr>
      <w:rPr>
        <w:rFonts w:hint="default"/>
        <w:b w:val="0"/>
      </w:rPr>
    </w:lvl>
    <w:lvl w:ilvl="7">
      <w:start w:val="1"/>
      <w:numFmt w:val="decimal"/>
      <w:lvlText w:val="%1.%2.%3.%4.%5.%6.%7.%8."/>
      <w:lvlJc w:val="left"/>
      <w:pPr>
        <w:ind w:left="3421" w:hanging="1440"/>
      </w:pPr>
      <w:rPr>
        <w:rFonts w:hint="default"/>
        <w:b w:val="0"/>
      </w:rPr>
    </w:lvl>
    <w:lvl w:ilvl="8">
      <w:start w:val="1"/>
      <w:numFmt w:val="decimal"/>
      <w:lvlText w:val="%1.%2.%3.%4.%5.%6.%7.%8.%9."/>
      <w:lvlJc w:val="left"/>
      <w:pPr>
        <w:ind w:left="4064" w:hanging="1800"/>
      </w:pPr>
      <w:rPr>
        <w:rFonts w:hint="default"/>
        <w:b w:val="0"/>
      </w:rPr>
    </w:lvl>
  </w:abstractNum>
  <w:abstractNum w:abstractNumId="17" w15:restartNumberingAfterBreak="0">
    <w:nsid w:val="65472152"/>
    <w:multiLevelType w:val="multilevel"/>
    <w:tmpl w:val="1FA6A338"/>
    <w:lvl w:ilvl="0">
      <w:start w:val="3"/>
      <w:numFmt w:val="decimal"/>
      <w:lvlText w:val="%1."/>
      <w:lvlJc w:val="left"/>
      <w:pPr>
        <w:ind w:left="672" w:hanging="672"/>
      </w:pPr>
      <w:rPr>
        <w:rFonts w:hint="default"/>
      </w:rPr>
    </w:lvl>
    <w:lvl w:ilvl="1">
      <w:start w:val="2"/>
      <w:numFmt w:val="decimal"/>
      <w:lvlText w:val="%1.%2."/>
      <w:lvlJc w:val="left"/>
      <w:pPr>
        <w:ind w:left="1239" w:hanging="672"/>
      </w:pPr>
      <w:rPr>
        <w:rFonts w:hint="default"/>
      </w:rPr>
    </w:lvl>
    <w:lvl w:ilvl="2">
      <w:start w:val="4"/>
      <w:numFmt w:val="decimal"/>
      <w:lvlText w:val="%1.%2.%3."/>
      <w:lvlJc w:val="left"/>
      <w:pPr>
        <w:ind w:left="1854" w:hanging="720"/>
      </w:pPr>
      <w:rPr>
        <w:rFonts w:hint="default"/>
      </w:rPr>
    </w:lvl>
    <w:lvl w:ilvl="3">
      <w:start w:val="3"/>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6D885832"/>
    <w:multiLevelType w:val="multilevel"/>
    <w:tmpl w:val="A2F62E0C"/>
    <w:lvl w:ilvl="0">
      <w:start w:val="9"/>
      <w:numFmt w:val="decimal"/>
      <w:lvlText w:val="%1."/>
      <w:lvlJc w:val="left"/>
      <w:pPr>
        <w:ind w:left="504" w:hanging="504"/>
      </w:pPr>
      <w:rPr>
        <w:rFonts w:hint="default"/>
      </w:rPr>
    </w:lvl>
    <w:lvl w:ilvl="1">
      <w:start w:val="1"/>
      <w:numFmt w:val="decimal"/>
      <w:lvlText w:val="%1.%2."/>
      <w:lvlJc w:val="left"/>
      <w:pPr>
        <w:ind w:left="1071" w:hanging="504"/>
      </w:pPr>
      <w:rPr>
        <w:rFonts w:hint="default"/>
      </w:rPr>
    </w:lvl>
    <w:lvl w:ilvl="2">
      <w:start w:val="2"/>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 w15:restartNumberingAfterBreak="0">
    <w:nsid w:val="76531D26"/>
    <w:multiLevelType w:val="multilevel"/>
    <w:tmpl w:val="B80AEFB2"/>
    <w:lvl w:ilvl="0">
      <w:start w:val="9"/>
      <w:numFmt w:val="decimal"/>
      <w:lvlText w:val="%1."/>
      <w:lvlJc w:val="left"/>
      <w:pPr>
        <w:ind w:left="495" w:hanging="495"/>
      </w:pPr>
      <w:rPr>
        <w:rFonts w:hint="default"/>
      </w:rPr>
    </w:lvl>
    <w:lvl w:ilvl="1">
      <w:start w:val="1"/>
      <w:numFmt w:val="decimal"/>
      <w:lvlText w:val="%1.%2."/>
      <w:lvlJc w:val="left"/>
      <w:pPr>
        <w:ind w:left="778" w:hanging="495"/>
      </w:pPr>
      <w:rPr>
        <w:rFonts w:hint="default"/>
      </w:rPr>
    </w:lvl>
    <w:lvl w:ilvl="2">
      <w:start w:val="3"/>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num w:numId="1">
    <w:abstractNumId w:val="15"/>
  </w:num>
  <w:num w:numId="2">
    <w:abstractNumId w:val="14"/>
  </w:num>
  <w:num w:numId="3">
    <w:abstractNumId w:val="6"/>
  </w:num>
  <w:num w:numId="4">
    <w:abstractNumId w:val="2"/>
  </w:num>
  <w:num w:numId="5">
    <w:abstractNumId w:val="12"/>
  </w:num>
  <w:num w:numId="6">
    <w:abstractNumId w:val="0"/>
  </w:num>
  <w:num w:numId="7">
    <w:abstractNumId w:val="17"/>
  </w:num>
  <w:num w:numId="8">
    <w:abstractNumId w:val="4"/>
  </w:num>
  <w:num w:numId="9">
    <w:abstractNumId w:val="3"/>
  </w:num>
  <w:num w:numId="10">
    <w:abstractNumId w:val="13"/>
  </w:num>
  <w:num w:numId="11">
    <w:abstractNumId w:val="1"/>
  </w:num>
  <w:num w:numId="12">
    <w:abstractNumId w:val="9"/>
  </w:num>
  <w:num w:numId="13">
    <w:abstractNumId w:val="10"/>
  </w:num>
  <w:num w:numId="14">
    <w:abstractNumId w:val="5"/>
  </w:num>
  <w:num w:numId="15">
    <w:abstractNumId w:val="7"/>
  </w:num>
  <w:num w:numId="16">
    <w:abstractNumId w:val="18"/>
  </w:num>
  <w:num w:numId="17">
    <w:abstractNumId w:val="12"/>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num>
  <w:num w:numId="19">
    <w:abstractNumId w:val="16"/>
  </w:num>
  <w:num w:numId="20">
    <w:abstractNumId w:val="11"/>
  </w:num>
  <w:num w:numId="21">
    <w:abstractNumId w:val="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37C"/>
    <w:rsid w:val="00010568"/>
    <w:rsid w:val="000206FF"/>
    <w:rsid w:val="00020E6E"/>
    <w:rsid w:val="000230E5"/>
    <w:rsid w:val="0002310B"/>
    <w:rsid w:val="00024628"/>
    <w:rsid w:val="00026C91"/>
    <w:rsid w:val="000309DA"/>
    <w:rsid w:val="00032B8D"/>
    <w:rsid w:val="00032D10"/>
    <w:rsid w:val="00043E4C"/>
    <w:rsid w:val="000510D6"/>
    <w:rsid w:val="00054F6D"/>
    <w:rsid w:val="00057BDB"/>
    <w:rsid w:val="00062B29"/>
    <w:rsid w:val="00063EAA"/>
    <w:rsid w:val="00064E29"/>
    <w:rsid w:val="00065376"/>
    <w:rsid w:val="000670E6"/>
    <w:rsid w:val="00070B4C"/>
    <w:rsid w:val="00071409"/>
    <w:rsid w:val="00073B31"/>
    <w:rsid w:val="0007731B"/>
    <w:rsid w:val="000776F2"/>
    <w:rsid w:val="00077CB4"/>
    <w:rsid w:val="00080E95"/>
    <w:rsid w:val="00081059"/>
    <w:rsid w:val="00082D4E"/>
    <w:rsid w:val="00083948"/>
    <w:rsid w:val="00084203"/>
    <w:rsid w:val="00090CCF"/>
    <w:rsid w:val="00092070"/>
    <w:rsid w:val="000948EE"/>
    <w:rsid w:val="00097172"/>
    <w:rsid w:val="000A0802"/>
    <w:rsid w:val="000A1EE1"/>
    <w:rsid w:val="000B2F09"/>
    <w:rsid w:val="000B358E"/>
    <w:rsid w:val="000C1474"/>
    <w:rsid w:val="000C242B"/>
    <w:rsid w:val="000C6070"/>
    <w:rsid w:val="000D051D"/>
    <w:rsid w:val="000D3A6C"/>
    <w:rsid w:val="000E000A"/>
    <w:rsid w:val="000E2166"/>
    <w:rsid w:val="000E2B45"/>
    <w:rsid w:val="000E4A40"/>
    <w:rsid w:val="000E6CDA"/>
    <w:rsid w:val="000F06FE"/>
    <w:rsid w:val="000F1260"/>
    <w:rsid w:val="000F1B5C"/>
    <w:rsid w:val="000F2D5C"/>
    <w:rsid w:val="000F3590"/>
    <w:rsid w:val="000F3ED5"/>
    <w:rsid w:val="000F4C39"/>
    <w:rsid w:val="00100744"/>
    <w:rsid w:val="00101153"/>
    <w:rsid w:val="001014DF"/>
    <w:rsid w:val="001028B2"/>
    <w:rsid w:val="00105BC5"/>
    <w:rsid w:val="00107050"/>
    <w:rsid w:val="00107EF9"/>
    <w:rsid w:val="00107F14"/>
    <w:rsid w:val="00110BD1"/>
    <w:rsid w:val="001128CA"/>
    <w:rsid w:val="001237E3"/>
    <w:rsid w:val="00124483"/>
    <w:rsid w:val="001244F6"/>
    <w:rsid w:val="00124D7D"/>
    <w:rsid w:val="00125443"/>
    <w:rsid w:val="00126D6C"/>
    <w:rsid w:val="00127419"/>
    <w:rsid w:val="0013436A"/>
    <w:rsid w:val="00135993"/>
    <w:rsid w:val="00136B8E"/>
    <w:rsid w:val="001370E1"/>
    <w:rsid w:val="00144584"/>
    <w:rsid w:val="00146D2A"/>
    <w:rsid w:val="001470F9"/>
    <w:rsid w:val="00147604"/>
    <w:rsid w:val="00147CF0"/>
    <w:rsid w:val="001500C0"/>
    <w:rsid w:val="00151432"/>
    <w:rsid w:val="00152288"/>
    <w:rsid w:val="0015248F"/>
    <w:rsid w:val="0015445B"/>
    <w:rsid w:val="001545CD"/>
    <w:rsid w:val="00154AED"/>
    <w:rsid w:val="00155873"/>
    <w:rsid w:val="00156104"/>
    <w:rsid w:val="00160D4F"/>
    <w:rsid w:val="00160FFE"/>
    <w:rsid w:val="001612E8"/>
    <w:rsid w:val="001619D8"/>
    <w:rsid w:val="00161C31"/>
    <w:rsid w:val="0016256A"/>
    <w:rsid w:val="00162A63"/>
    <w:rsid w:val="00163A73"/>
    <w:rsid w:val="00165444"/>
    <w:rsid w:val="00166729"/>
    <w:rsid w:val="00167D7C"/>
    <w:rsid w:val="00167F47"/>
    <w:rsid w:val="00171FCF"/>
    <w:rsid w:val="001733E3"/>
    <w:rsid w:val="00175515"/>
    <w:rsid w:val="0017672D"/>
    <w:rsid w:val="00177ED0"/>
    <w:rsid w:val="001804AF"/>
    <w:rsid w:val="0018250F"/>
    <w:rsid w:val="00182E89"/>
    <w:rsid w:val="00185B98"/>
    <w:rsid w:val="00185F35"/>
    <w:rsid w:val="0019129F"/>
    <w:rsid w:val="00191520"/>
    <w:rsid w:val="00191685"/>
    <w:rsid w:val="00191EC1"/>
    <w:rsid w:val="00192CE3"/>
    <w:rsid w:val="00196544"/>
    <w:rsid w:val="00197D8D"/>
    <w:rsid w:val="001A09D9"/>
    <w:rsid w:val="001A4C6A"/>
    <w:rsid w:val="001A5E35"/>
    <w:rsid w:val="001A66F2"/>
    <w:rsid w:val="001B0696"/>
    <w:rsid w:val="001B15C3"/>
    <w:rsid w:val="001B2B2E"/>
    <w:rsid w:val="001B344A"/>
    <w:rsid w:val="001C19D2"/>
    <w:rsid w:val="001C45DB"/>
    <w:rsid w:val="001C506D"/>
    <w:rsid w:val="001C6AA7"/>
    <w:rsid w:val="001C7A5D"/>
    <w:rsid w:val="001D0EAC"/>
    <w:rsid w:val="001D37C3"/>
    <w:rsid w:val="001D600C"/>
    <w:rsid w:val="001E041F"/>
    <w:rsid w:val="001E1C36"/>
    <w:rsid w:val="001E1FFB"/>
    <w:rsid w:val="001E2A0D"/>
    <w:rsid w:val="001E2EC9"/>
    <w:rsid w:val="001E5E3A"/>
    <w:rsid w:val="001E66D9"/>
    <w:rsid w:val="001F6629"/>
    <w:rsid w:val="002009F7"/>
    <w:rsid w:val="002029D0"/>
    <w:rsid w:val="00203C71"/>
    <w:rsid w:val="002055FB"/>
    <w:rsid w:val="00207F4C"/>
    <w:rsid w:val="002100F7"/>
    <w:rsid w:val="00210FB1"/>
    <w:rsid w:val="00212137"/>
    <w:rsid w:val="002153F9"/>
    <w:rsid w:val="00217441"/>
    <w:rsid w:val="00220494"/>
    <w:rsid w:val="002217CA"/>
    <w:rsid w:val="00222562"/>
    <w:rsid w:val="00223FDB"/>
    <w:rsid w:val="0022412E"/>
    <w:rsid w:val="00224622"/>
    <w:rsid w:val="00224794"/>
    <w:rsid w:val="00225062"/>
    <w:rsid w:val="002253A0"/>
    <w:rsid w:val="00225ADB"/>
    <w:rsid w:val="002266DC"/>
    <w:rsid w:val="002278B3"/>
    <w:rsid w:val="00233023"/>
    <w:rsid w:val="00234033"/>
    <w:rsid w:val="0023410B"/>
    <w:rsid w:val="0023458C"/>
    <w:rsid w:val="00235B8A"/>
    <w:rsid w:val="0023727D"/>
    <w:rsid w:val="00241C39"/>
    <w:rsid w:val="00243C92"/>
    <w:rsid w:val="00243C9C"/>
    <w:rsid w:val="00243EEF"/>
    <w:rsid w:val="00244D35"/>
    <w:rsid w:val="00245A0E"/>
    <w:rsid w:val="00247AEC"/>
    <w:rsid w:val="0025255C"/>
    <w:rsid w:val="0025580D"/>
    <w:rsid w:val="00255ACF"/>
    <w:rsid w:val="00257A28"/>
    <w:rsid w:val="00261BDE"/>
    <w:rsid w:val="00261FC4"/>
    <w:rsid w:val="002705CB"/>
    <w:rsid w:val="00273C2E"/>
    <w:rsid w:val="00274A3C"/>
    <w:rsid w:val="00282BF9"/>
    <w:rsid w:val="00283AC3"/>
    <w:rsid w:val="00285AA1"/>
    <w:rsid w:val="00285ECC"/>
    <w:rsid w:val="00293BA7"/>
    <w:rsid w:val="00294A21"/>
    <w:rsid w:val="00295AF1"/>
    <w:rsid w:val="002A0B4C"/>
    <w:rsid w:val="002A0B85"/>
    <w:rsid w:val="002A427A"/>
    <w:rsid w:val="002A465E"/>
    <w:rsid w:val="002A5CA5"/>
    <w:rsid w:val="002A6716"/>
    <w:rsid w:val="002B319D"/>
    <w:rsid w:val="002B5541"/>
    <w:rsid w:val="002B5B4C"/>
    <w:rsid w:val="002C288E"/>
    <w:rsid w:val="002C53E5"/>
    <w:rsid w:val="002D2A00"/>
    <w:rsid w:val="002D396A"/>
    <w:rsid w:val="002D7189"/>
    <w:rsid w:val="002E0A33"/>
    <w:rsid w:val="002E3373"/>
    <w:rsid w:val="002E51B6"/>
    <w:rsid w:val="002E6A6C"/>
    <w:rsid w:val="002E73F0"/>
    <w:rsid w:val="002F0AA7"/>
    <w:rsid w:val="002F2B18"/>
    <w:rsid w:val="00303E24"/>
    <w:rsid w:val="003040BA"/>
    <w:rsid w:val="00305AA1"/>
    <w:rsid w:val="00306830"/>
    <w:rsid w:val="0030717F"/>
    <w:rsid w:val="003072E5"/>
    <w:rsid w:val="00307E93"/>
    <w:rsid w:val="0031118D"/>
    <w:rsid w:val="003134C5"/>
    <w:rsid w:val="0031569C"/>
    <w:rsid w:val="003212CD"/>
    <w:rsid w:val="00321832"/>
    <w:rsid w:val="00322A65"/>
    <w:rsid w:val="003232D3"/>
    <w:rsid w:val="003275E6"/>
    <w:rsid w:val="003328BC"/>
    <w:rsid w:val="00333BD3"/>
    <w:rsid w:val="003340E4"/>
    <w:rsid w:val="00335A05"/>
    <w:rsid w:val="00336210"/>
    <w:rsid w:val="0033701C"/>
    <w:rsid w:val="00337582"/>
    <w:rsid w:val="00337AE1"/>
    <w:rsid w:val="00337B34"/>
    <w:rsid w:val="003405DD"/>
    <w:rsid w:val="00344B94"/>
    <w:rsid w:val="00346E64"/>
    <w:rsid w:val="00350D1D"/>
    <w:rsid w:val="003526CD"/>
    <w:rsid w:val="0035497C"/>
    <w:rsid w:val="00355441"/>
    <w:rsid w:val="00355E25"/>
    <w:rsid w:val="0035661E"/>
    <w:rsid w:val="00357EB4"/>
    <w:rsid w:val="00360B9B"/>
    <w:rsid w:val="00360E68"/>
    <w:rsid w:val="00362C1E"/>
    <w:rsid w:val="0036746F"/>
    <w:rsid w:val="00370804"/>
    <w:rsid w:val="0037175B"/>
    <w:rsid w:val="00371EA3"/>
    <w:rsid w:val="003720AE"/>
    <w:rsid w:val="0037272A"/>
    <w:rsid w:val="00373924"/>
    <w:rsid w:val="00374D37"/>
    <w:rsid w:val="003757B5"/>
    <w:rsid w:val="003768E5"/>
    <w:rsid w:val="00377C5D"/>
    <w:rsid w:val="00377D91"/>
    <w:rsid w:val="003810CA"/>
    <w:rsid w:val="003818F6"/>
    <w:rsid w:val="003823F3"/>
    <w:rsid w:val="003840C7"/>
    <w:rsid w:val="0038583B"/>
    <w:rsid w:val="00386685"/>
    <w:rsid w:val="003869FA"/>
    <w:rsid w:val="0039007C"/>
    <w:rsid w:val="003911DB"/>
    <w:rsid w:val="0039398C"/>
    <w:rsid w:val="00394F92"/>
    <w:rsid w:val="00396D73"/>
    <w:rsid w:val="00397111"/>
    <w:rsid w:val="00397857"/>
    <w:rsid w:val="00397A83"/>
    <w:rsid w:val="003A06D9"/>
    <w:rsid w:val="003A0924"/>
    <w:rsid w:val="003A2129"/>
    <w:rsid w:val="003A5C1B"/>
    <w:rsid w:val="003B0CD0"/>
    <w:rsid w:val="003B2B86"/>
    <w:rsid w:val="003B64B7"/>
    <w:rsid w:val="003C4147"/>
    <w:rsid w:val="003C43D1"/>
    <w:rsid w:val="003C66E1"/>
    <w:rsid w:val="003C6E65"/>
    <w:rsid w:val="003C77C5"/>
    <w:rsid w:val="003D05C3"/>
    <w:rsid w:val="003D0648"/>
    <w:rsid w:val="003D23ED"/>
    <w:rsid w:val="003D77A1"/>
    <w:rsid w:val="003E0F3F"/>
    <w:rsid w:val="003E1D51"/>
    <w:rsid w:val="003E6CDE"/>
    <w:rsid w:val="003E772C"/>
    <w:rsid w:val="003F0915"/>
    <w:rsid w:val="003F0CE2"/>
    <w:rsid w:val="003F0FF1"/>
    <w:rsid w:val="003F5318"/>
    <w:rsid w:val="003F5C75"/>
    <w:rsid w:val="003F7BD7"/>
    <w:rsid w:val="003F7F93"/>
    <w:rsid w:val="00402650"/>
    <w:rsid w:val="004038E4"/>
    <w:rsid w:val="00403E70"/>
    <w:rsid w:val="00405952"/>
    <w:rsid w:val="00411AD1"/>
    <w:rsid w:val="00412D02"/>
    <w:rsid w:val="004167FF"/>
    <w:rsid w:val="00416EB6"/>
    <w:rsid w:val="00422A82"/>
    <w:rsid w:val="004236A4"/>
    <w:rsid w:val="0042506F"/>
    <w:rsid w:val="00431459"/>
    <w:rsid w:val="0043238A"/>
    <w:rsid w:val="00433A76"/>
    <w:rsid w:val="00435E94"/>
    <w:rsid w:val="0043781F"/>
    <w:rsid w:val="0044220B"/>
    <w:rsid w:val="004436E3"/>
    <w:rsid w:val="00443E75"/>
    <w:rsid w:val="004469FB"/>
    <w:rsid w:val="00450FD8"/>
    <w:rsid w:val="0045208A"/>
    <w:rsid w:val="00454340"/>
    <w:rsid w:val="0045670E"/>
    <w:rsid w:val="004575AC"/>
    <w:rsid w:val="00460740"/>
    <w:rsid w:val="00461D12"/>
    <w:rsid w:val="0046598C"/>
    <w:rsid w:val="00467054"/>
    <w:rsid w:val="00470F3D"/>
    <w:rsid w:val="00471284"/>
    <w:rsid w:val="0047150B"/>
    <w:rsid w:val="004715D8"/>
    <w:rsid w:val="004715FA"/>
    <w:rsid w:val="00471CBA"/>
    <w:rsid w:val="00472F03"/>
    <w:rsid w:val="004737DD"/>
    <w:rsid w:val="004739CE"/>
    <w:rsid w:val="00481583"/>
    <w:rsid w:val="00482BAA"/>
    <w:rsid w:val="004840B2"/>
    <w:rsid w:val="0048454A"/>
    <w:rsid w:val="0048527E"/>
    <w:rsid w:val="00485F53"/>
    <w:rsid w:val="00486571"/>
    <w:rsid w:val="00492A4D"/>
    <w:rsid w:val="0049324F"/>
    <w:rsid w:val="004966F6"/>
    <w:rsid w:val="00497089"/>
    <w:rsid w:val="004A384F"/>
    <w:rsid w:val="004A5A31"/>
    <w:rsid w:val="004A6800"/>
    <w:rsid w:val="004B137C"/>
    <w:rsid w:val="004B2EAD"/>
    <w:rsid w:val="004B3075"/>
    <w:rsid w:val="004B31B2"/>
    <w:rsid w:val="004B3C49"/>
    <w:rsid w:val="004B6CE1"/>
    <w:rsid w:val="004C2A06"/>
    <w:rsid w:val="004C2F26"/>
    <w:rsid w:val="004C3E0F"/>
    <w:rsid w:val="004C401E"/>
    <w:rsid w:val="004C68DB"/>
    <w:rsid w:val="004D0766"/>
    <w:rsid w:val="004D12F8"/>
    <w:rsid w:val="004D16CF"/>
    <w:rsid w:val="004D24D1"/>
    <w:rsid w:val="004D482C"/>
    <w:rsid w:val="004D4C83"/>
    <w:rsid w:val="004D5447"/>
    <w:rsid w:val="004D6A99"/>
    <w:rsid w:val="004D6F24"/>
    <w:rsid w:val="004E0FD3"/>
    <w:rsid w:val="004E12CC"/>
    <w:rsid w:val="004E1EA8"/>
    <w:rsid w:val="004E22D3"/>
    <w:rsid w:val="004E237C"/>
    <w:rsid w:val="004E46B3"/>
    <w:rsid w:val="004E5381"/>
    <w:rsid w:val="004F03FE"/>
    <w:rsid w:val="004F07E5"/>
    <w:rsid w:val="004F3331"/>
    <w:rsid w:val="004F5B81"/>
    <w:rsid w:val="004F729A"/>
    <w:rsid w:val="004F7A78"/>
    <w:rsid w:val="00500027"/>
    <w:rsid w:val="00501802"/>
    <w:rsid w:val="00501DF0"/>
    <w:rsid w:val="005053DA"/>
    <w:rsid w:val="00506799"/>
    <w:rsid w:val="005141A2"/>
    <w:rsid w:val="00521844"/>
    <w:rsid w:val="00521919"/>
    <w:rsid w:val="00522BE5"/>
    <w:rsid w:val="00522CFD"/>
    <w:rsid w:val="00522F7B"/>
    <w:rsid w:val="00523132"/>
    <w:rsid w:val="00523699"/>
    <w:rsid w:val="00525D20"/>
    <w:rsid w:val="00532425"/>
    <w:rsid w:val="00535EB1"/>
    <w:rsid w:val="00537B4F"/>
    <w:rsid w:val="00537BDB"/>
    <w:rsid w:val="0054143E"/>
    <w:rsid w:val="00541859"/>
    <w:rsid w:val="00541F3C"/>
    <w:rsid w:val="00543F28"/>
    <w:rsid w:val="00544EB6"/>
    <w:rsid w:val="00551BE0"/>
    <w:rsid w:val="00565C9D"/>
    <w:rsid w:val="005670F0"/>
    <w:rsid w:val="00572800"/>
    <w:rsid w:val="00572A5C"/>
    <w:rsid w:val="0057330C"/>
    <w:rsid w:val="005826F7"/>
    <w:rsid w:val="00582C42"/>
    <w:rsid w:val="00585B60"/>
    <w:rsid w:val="00586CFA"/>
    <w:rsid w:val="005876C0"/>
    <w:rsid w:val="00587A40"/>
    <w:rsid w:val="00590DA1"/>
    <w:rsid w:val="00597B12"/>
    <w:rsid w:val="00597CBA"/>
    <w:rsid w:val="005A1A1A"/>
    <w:rsid w:val="005A3272"/>
    <w:rsid w:val="005A5554"/>
    <w:rsid w:val="005A5E31"/>
    <w:rsid w:val="005B216A"/>
    <w:rsid w:val="005B7EB5"/>
    <w:rsid w:val="005C28C5"/>
    <w:rsid w:val="005C3294"/>
    <w:rsid w:val="005C49B6"/>
    <w:rsid w:val="005C6041"/>
    <w:rsid w:val="005C606A"/>
    <w:rsid w:val="005D1C3B"/>
    <w:rsid w:val="005D332F"/>
    <w:rsid w:val="005D490C"/>
    <w:rsid w:val="005D5E2B"/>
    <w:rsid w:val="005D6D0C"/>
    <w:rsid w:val="005D6F30"/>
    <w:rsid w:val="005D788A"/>
    <w:rsid w:val="005E0506"/>
    <w:rsid w:val="005E3470"/>
    <w:rsid w:val="005E4EEA"/>
    <w:rsid w:val="005E6D04"/>
    <w:rsid w:val="005E73F8"/>
    <w:rsid w:val="005F20D7"/>
    <w:rsid w:val="005F2593"/>
    <w:rsid w:val="005F2B1C"/>
    <w:rsid w:val="005F3287"/>
    <w:rsid w:val="005F37FD"/>
    <w:rsid w:val="005F3CC8"/>
    <w:rsid w:val="005F69E0"/>
    <w:rsid w:val="005F7379"/>
    <w:rsid w:val="0060320D"/>
    <w:rsid w:val="0060337F"/>
    <w:rsid w:val="00606ABA"/>
    <w:rsid w:val="0061054B"/>
    <w:rsid w:val="006107A2"/>
    <w:rsid w:val="00612B0D"/>
    <w:rsid w:val="00612E56"/>
    <w:rsid w:val="00615F0F"/>
    <w:rsid w:val="00616B9E"/>
    <w:rsid w:val="00620450"/>
    <w:rsid w:val="00620872"/>
    <w:rsid w:val="00621D86"/>
    <w:rsid w:val="006276BA"/>
    <w:rsid w:val="006438DC"/>
    <w:rsid w:val="006504E2"/>
    <w:rsid w:val="00651F98"/>
    <w:rsid w:val="00655612"/>
    <w:rsid w:val="0067099C"/>
    <w:rsid w:val="006711C3"/>
    <w:rsid w:val="00674AC1"/>
    <w:rsid w:val="006757B1"/>
    <w:rsid w:val="006758CC"/>
    <w:rsid w:val="00675F66"/>
    <w:rsid w:val="0067696C"/>
    <w:rsid w:val="00682544"/>
    <w:rsid w:val="00682BA3"/>
    <w:rsid w:val="00687429"/>
    <w:rsid w:val="0068759D"/>
    <w:rsid w:val="00691D36"/>
    <w:rsid w:val="00692396"/>
    <w:rsid w:val="00695383"/>
    <w:rsid w:val="00695865"/>
    <w:rsid w:val="006A21DA"/>
    <w:rsid w:val="006A25C0"/>
    <w:rsid w:val="006B199F"/>
    <w:rsid w:val="006B40C1"/>
    <w:rsid w:val="006B6EAC"/>
    <w:rsid w:val="006C3284"/>
    <w:rsid w:val="006C4C38"/>
    <w:rsid w:val="006C5765"/>
    <w:rsid w:val="006C6061"/>
    <w:rsid w:val="006C6399"/>
    <w:rsid w:val="006C6BC3"/>
    <w:rsid w:val="006D17E7"/>
    <w:rsid w:val="006D1955"/>
    <w:rsid w:val="006D3F64"/>
    <w:rsid w:val="006D4C93"/>
    <w:rsid w:val="006D5D5B"/>
    <w:rsid w:val="006D6F70"/>
    <w:rsid w:val="006D7099"/>
    <w:rsid w:val="006E1651"/>
    <w:rsid w:val="006E1922"/>
    <w:rsid w:val="006E1DF7"/>
    <w:rsid w:val="006E2155"/>
    <w:rsid w:val="006E2E83"/>
    <w:rsid w:val="006E4346"/>
    <w:rsid w:val="006E5078"/>
    <w:rsid w:val="006F01E2"/>
    <w:rsid w:val="006F1D53"/>
    <w:rsid w:val="006F2189"/>
    <w:rsid w:val="006F5A9B"/>
    <w:rsid w:val="006F6060"/>
    <w:rsid w:val="007011F3"/>
    <w:rsid w:val="00703D79"/>
    <w:rsid w:val="00705B45"/>
    <w:rsid w:val="00705E76"/>
    <w:rsid w:val="00707020"/>
    <w:rsid w:val="00707608"/>
    <w:rsid w:val="00712A93"/>
    <w:rsid w:val="00720F6F"/>
    <w:rsid w:val="00720F9C"/>
    <w:rsid w:val="00725911"/>
    <w:rsid w:val="007270EB"/>
    <w:rsid w:val="007279FC"/>
    <w:rsid w:val="007329F4"/>
    <w:rsid w:val="00740ED0"/>
    <w:rsid w:val="007422B7"/>
    <w:rsid w:val="00742E72"/>
    <w:rsid w:val="00743AA8"/>
    <w:rsid w:val="007506F2"/>
    <w:rsid w:val="0075273B"/>
    <w:rsid w:val="00753089"/>
    <w:rsid w:val="00761398"/>
    <w:rsid w:val="00764EAF"/>
    <w:rsid w:val="0076784B"/>
    <w:rsid w:val="0077229D"/>
    <w:rsid w:val="00772785"/>
    <w:rsid w:val="007732D9"/>
    <w:rsid w:val="00774A14"/>
    <w:rsid w:val="00774F94"/>
    <w:rsid w:val="00775976"/>
    <w:rsid w:val="00777B67"/>
    <w:rsid w:val="0078246D"/>
    <w:rsid w:val="00782568"/>
    <w:rsid w:val="00782855"/>
    <w:rsid w:val="00784B14"/>
    <w:rsid w:val="00786212"/>
    <w:rsid w:val="00786C37"/>
    <w:rsid w:val="00786D5A"/>
    <w:rsid w:val="00790BD9"/>
    <w:rsid w:val="00791A55"/>
    <w:rsid w:val="007932EF"/>
    <w:rsid w:val="00794FB9"/>
    <w:rsid w:val="007A0964"/>
    <w:rsid w:val="007A09BC"/>
    <w:rsid w:val="007A0E05"/>
    <w:rsid w:val="007A2EAE"/>
    <w:rsid w:val="007A6338"/>
    <w:rsid w:val="007A7A9E"/>
    <w:rsid w:val="007B0750"/>
    <w:rsid w:val="007B22BD"/>
    <w:rsid w:val="007B2305"/>
    <w:rsid w:val="007B294C"/>
    <w:rsid w:val="007B4EFF"/>
    <w:rsid w:val="007B7B8F"/>
    <w:rsid w:val="007C06B1"/>
    <w:rsid w:val="007C1310"/>
    <w:rsid w:val="007C1DD4"/>
    <w:rsid w:val="007C3164"/>
    <w:rsid w:val="007C4A82"/>
    <w:rsid w:val="007C52DE"/>
    <w:rsid w:val="007D3B1C"/>
    <w:rsid w:val="007D3F66"/>
    <w:rsid w:val="007D4045"/>
    <w:rsid w:val="007D40F7"/>
    <w:rsid w:val="007D4ADB"/>
    <w:rsid w:val="007E245B"/>
    <w:rsid w:val="007E3110"/>
    <w:rsid w:val="007E32F3"/>
    <w:rsid w:val="007E5E36"/>
    <w:rsid w:val="007F0291"/>
    <w:rsid w:val="007F0883"/>
    <w:rsid w:val="007F1480"/>
    <w:rsid w:val="007F1AB0"/>
    <w:rsid w:val="007F3332"/>
    <w:rsid w:val="007F33B6"/>
    <w:rsid w:val="007F35FC"/>
    <w:rsid w:val="007F3CD9"/>
    <w:rsid w:val="007F3EFA"/>
    <w:rsid w:val="007F4410"/>
    <w:rsid w:val="007F5CB6"/>
    <w:rsid w:val="007F73BA"/>
    <w:rsid w:val="007F7504"/>
    <w:rsid w:val="00800A29"/>
    <w:rsid w:val="00800CF7"/>
    <w:rsid w:val="008020D6"/>
    <w:rsid w:val="00804395"/>
    <w:rsid w:val="00805DB4"/>
    <w:rsid w:val="00806E76"/>
    <w:rsid w:val="008072AD"/>
    <w:rsid w:val="0081045C"/>
    <w:rsid w:val="0081120E"/>
    <w:rsid w:val="008129CA"/>
    <w:rsid w:val="00812C0B"/>
    <w:rsid w:val="008154DD"/>
    <w:rsid w:val="00816360"/>
    <w:rsid w:val="00820BB0"/>
    <w:rsid w:val="00822AF0"/>
    <w:rsid w:val="008232EC"/>
    <w:rsid w:val="0082549A"/>
    <w:rsid w:val="00830AB3"/>
    <w:rsid w:val="00830E81"/>
    <w:rsid w:val="0083142C"/>
    <w:rsid w:val="0083148D"/>
    <w:rsid w:val="00832434"/>
    <w:rsid w:val="00832ACA"/>
    <w:rsid w:val="00833B1F"/>
    <w:rsid w:val="00845E54"/>
    <w:rsid w:val="00846915"/>
    <w:rsid w:val="00853194"/>
    <w:rsid w:val="00853F43"/>
    <w:rsid w:val="00855B45"/>
    <w:rsid w:val="00862584"/>
    <w:rsid w:val="00862659"/>
    <w:rsid w:val="00863397"/>
    <w:rsid w:val="0086402D"/>
    <w:rsid w:val="00864578"/>
    <w:rsid w:val="00866C10"/>
    <w:rsid w:val="00867AC9"/>
    <w:rsid w:val="00867FB2"/>
    <w:rsid w:val="00870D2F"/>
    <w:rsid w:val="0087227A"/>
    <w:rsid w:val="00872C3C"/>
    <w:rsid w:val="00875584"/>
    <w:rsid w:val="00881F49"/>
    <w:rsid w:val="00882BCF"/>
    <w:rsid w:val="008836EC"/>
    <w:rsid w:val="00883C49"/>
    <w:rsid w:val="00883C77"/>
    <w:rsid w:val="00883F98"/>
    <w:rsid w:val="008868A6"/>
    <w:rsid w:val="0088771D"/>
    <w:rsid w:val="00893EF1"/>
    <w:rsid w:val="0089409B"/>
    <w:rsid w:val="0089549D"/>
    <w:rsid w:val="00895537"/>
    <w:rsid w:val="00895B12"/>
    <w:rsid w:val="00895E1F"/>
    <w:rsid w:val="008961EA"/>
    <w:rsid w:val="00897FA3"/>
    <w:rsid w:val="008A0391"/>
    <w:rsid w:val="008A3098"/>
    <w:rsid w:val="008A5E54"/>
    <w:rsid w:val="008A7242"/>
    <w:rsid w:val="008B28DC"/>
    <w:rsid w:val="008B53AA"/>
    <w:rsid w:val="008C11CD"/>
    <w:rsid w:val="008C2BDD"/>
    <w:rsid w:val="008C72B7"/>
    <w:rsid w:val="008C7C29"/>
    <w:rsid w:val="008D1B29"/>
    <w:rsid w:val="008D2415"/>
    <w:rsid w:val="008D4C6F"/>
    <w:rsid w:val="008D5AC8"/>
    <w:rsid w:val="008D60CA"/>
    <w:rsid w:val="008D74A2"/>
    <w:rsid w:val="008E0006"/>
    <w:rsid w:val="008E1C46"/>
    <w:rsid w:val="008E5123"/>
    <w:rsid w:val="008E5690"/>
    <w:rsid w:val="008E59E9"/>
    <w:rsid w:val="008F03D6"/>
    <w:rsid w:val="008F1113"/>
    <w:rsid w:val="008F383E"/>
    <w:rsid w:val="008F6303"/>
    <w:rsid w:val="008F64EC"/>
    <w:rsid w:val="008F671B"/>
    <w:rsid w:val="008F6AA4"/>
    <w:rsid w:val="00901F84"/>
    <w:rsid w:val="00903517"/>
    <w:rsid w:val="009037C2"/>
    <w:rsid w:val="00903889"/>
    <w:rsid w:val="0090597D"/>
    <w:rsid w:val="009071AA"/>
    <w:rsid w:val="0090769B"/>
    <w:rsid w:val="00912859"/>
    <w:rsid w:val="0091532E"/>
    <w:rsid w:val="00916F76"/>
    <w:rsid w:val="00917566"/>
    <w:rsid w:val="00917C11"/>
    <w:rsid w:val="009231B0"/>
    <w:rsid w:val="00924434"/>
    <w:rsid w:val="0092579D"/>
    <w:rsid w:val="0092745A"/>
    <w:rsid w:val="00933C83"/>
    <w:rsid w:val="00933E17"/>
    <w:rsid w:val="00935AB4"/>
    <w:rsid w:val="009365AF"/>
    <w:rsid w:val="00942B33"/>
    <w:rsid w:val="00943170"/>
    <w:rsid w:val="009447E1"/>
    <w:rsid w:val="00944E64"/>
    <w:rsid w:val="009466E7"/>
    <w:rsid w:val="00950B4E"/>
    <w:rsid w:val="00951584"/>
    <w:rsid w:val="009520FF"/>
    <w:rsid w:val="009554F3"/>
    <w:rsid w:val="009555F3"/>
    <w:rsid w:val="009570B3"/>
    <w:rsid w:val="00960C4A"/>
    <w:rsid w:val="0096431B"/>
    <w:rsid w:val="0096442B"/>
    <w:rsid w:val="00964FD0"/>
    <w:rsid w:val="00970534"/>
    <w:rsid w:val="0097196B"/>
    <w:rsid w:val="00972D2E"/>
    <w:rsid w:val="00975CB5"/>
    <w:rsid w:val="00977198"/>
    <w:rsid w:val="00977A00"/>
    <w:rsid w:val="00980DE6"/>
    <w:rsid w:val="00981EB7"/>
    <w:rsid w:val="00983828"/>
    <w:rsid w:val="009841B9"/>
    <w:rsid w:val="0098455B"/>
    <w:rsid w:val="00987B2D"/>
    <w:rsid w:val="00990E19"/>
    <w:rsid w:val="0099196F"/>
    <w:rsid w:val="009921C9"/>
    <w:rsid w:val="009925F5"/>
    <w:rsid w:val="009942F9"/>
    <w:rsid w:val="0099461A"/>
    <w:rsid w:val="00994756"/>
    <w:rsid w:val="009948B7"/>
    <w:rsid w:val="00994C05"/>
    <w:rsid w:val="00994F23"/>
    <w:rsid w:val="009A0B6D"/>
    <w:rsid w:val="009A15D2"/>
    <w:rsid w:val="009A2F43"/>
    <w:rsid w:val="009A5B45"/>
    <w:rsid w:val="009A788D"/>
    <w:rsid w:val="009A78B1"/>
    <w:rsid w:val="009B0013"/>
    <w:rsid w:val="009B01E0"/>
    <w:rsid w:val="009B0225"/>
    <w:rsid w:val="009B0C5E"/>
    <w:rsid w:val="009B2913"/>
    <w:rsid w:val="009B38AE"/>
    <w:rsid w:val="009B5D27"/>
    <w:rsid w:val="009B5EF4"/>
    <w:rsid w:val="009C12E6"/>
    <w:rsid w:val="009C2D4C"/>
    <w:rsid w:val="009C6717"/>
    <w:rsid w:val="009D0BAF"/>
    <w:rsid w:val="009D212A"/>
    <w:rsid w:val="009D587F"/>
    <w:rsid w:val="009E015D"/>
    <w:rsid w:val="009E5D88"/>
    <w:rsid w:val="009E7A39"/>
    <w:rsid w:val="009F1405"/>
    <w:rsid w:val="009F5676"/>
    <w:rsid w:val="009F6CCE"/>
    <w:rsid w:val="009F6FCA"/>
    <w:rsid w:val="009F71F3"/>
    <w:rsid w:val="00A000E9"/>
    <w:rsid w:val="00A01377"/>
    <w:rsid w:val="00A01FA2"/>
    <w:rsid w:val="00A038B2"/>
    <w:rsid w:val="00A06278"/>
    <w:rsid w:val="00A06622"/>
    <w:rsid w:val="00A07730"/>
    <w:rsid w:val="00A10542"/>
    <w:rsid w:val="00A10AC9"/>
    <w:rsid w:val="00A13ABB"/>
    <w:rsid w:val="00A1506C"/>
    <w:rsid w:val="00A15FB2"/>
    <w:rsid w:val="00A16289"/>
    <w:rsid w:val="00A1780B"/>
    <w:rsid w:val="00A17EBD"/>
    <w:rsid w:val="00A2236F"/>
    <w:rsid w:val="00A308AF"/>
    <w:rsid w:val="00A3120E"/>
    <w:rsid w:val="00A34930"/>
    <w:rsid w:val="00A36235"/>
    <w:rsid w:val="00A371A0"/>
    <w:rsid w:val="00A423CC"/>
    <w:rsid w:val="00A439B0"/>
    <w:rsid w:val="00A45ACA"/>
    <w:rsid w:val="00A46461"/>
    <w:rsid w:val="00A4661F"/>
    <w:rsid w:val="00A50BC8"/>
    <w:rsid w:val="00A50EBA"/>
    <w:rsid w:val="00A520F7"/>
    <w:rsid w:val="00A526EC"/>
    <w:rsid w:val="00A52A67"/>
    <w:rsid w:val="00A540D7"/>
    <w:rsid w:val="00A57184"/>
    <w:rsid w:val="00A60E4E"/>
    <w:rsid w:val="00A61412"/>
    <w:rsid w:val="00A61EEC"/>
    <w:rsid w:val="00A623AF"/>
    <w:rsid w:val="00A6535C"/>
    <w:rsid w:val="00A6624C"/>
    <w:rsid w:val="00A67CCC"/>
    <w:rsid w:val="00A70A4D"/>
    <w:rsid w:val="00A71E91"/>
    <w:rsid w:val="00A73398"/>
    <w:rsid w:val="00A7534E"/>
    <w:rsid w:val="00A75FAA"/>
    <w:rsid w:val="00A7752F"/>
    <w:rsid w:val="00A80137"/>
    <w:rsid w:val="00A80DE8"/>
    <w:rsid w:val="00A83FEB"/>
    <w:rsid w:val="00A91242"/>
    <w:rsid w:val="00A917B3"/>
    <w:rsid w:val="00A91A89"/>
    <w:rsid w:val="00A91F38"/>
    <w:rsid w:val="00A92A4E"/>
    <w:rsid w:val="00A94674"/>
    <w:rsid w:val="00A9564B"/>
    <w:rsid w:val="00A96ED3"/>
    <w:rsid w:val="00A97B0C"/>
    <w:rsid w:val="00AA0010"/>
    <w:rsid w:val="00AA022C"/>
    <w:rsid w:val="00AA09B9"/>
    <w:rsid w:val="00AA0C8B"/>
    <w:rsid w:val="00AA3676"/>
    <w:rsid w:val="00AA3E61"/>
    <w:rsid w:val="00AA69FD"/>
    <w:rsid w:val="00AA7850"/>
    <w:rsid w:val="00AB3ECD"/>
    <w:rsid w:val="00AB4ACD"/>
    <w:rsid w:val="00AB5DA8"/>
    <w:rsid w:val="00AB7C77"/>
    <w:rsid w:val="00AC56FB"/>
    <w:rsid w:val="00AC5BC4"/>
    <w:rsid w:val="00AC6130"/>
    <w:rsid w:val="00AD0612"/>
    <w:rsid w:val="00AD1A9C"/>
    <w:rsid w:val="00AD2222"/>
    <w:rsid w:val="00AD2987"/>
    <w:rsid w:val="00AD2D24"/>
    <w:rsid w:val="00AD4817"/>
    <w:rsid w:val="00AD79A4"/>
    <w:rsid w:val="00AE029A"/>
    <w:rsid w:val="00AE04BB"/>
    <w:rsid w:val="00AE142F"/>
    <w:rsid w:val="00AE2A1E"/>
    <w:rsid w:val="00AE74C1"/>
    <w:rsid w:val="00AF00F0"/>
    <w:rsid w:val="00AF4309"/>
    <w:rsid w:val="00B012DD"/>
    <w:rsid w:val="00B044DF"/>
    <w:rsid w:val="00B06008"/>
    <w:rsid w:val="00B11159"/>
    <w:rsid w:val="00B11310"/>
    <w:rsid w:val="00B12DF4"/>
    <w:rsid w:val="00B13BD6"/>
    <w:rsid w:val="00B14F26"/>
    <w:rsid w:val="00B1596C"/>
    <w:rsid w:val="00B16362"/>
    <w:rsid w:val="00B168E2"/>
    <w:rsid w:val="00B213F0"/>
    <w:rsid w:val="00B22135"/>
    <w:rsid w:val="00B228F8"/>
    <w:rsid w:val="00B24EFB"/>
    <w:rsid w:val="00B26617"/>
    <w:rsid w:val="00B272BC"/>
    <w:rsid w:val="00B27B13"/>
    <w:rsid w:val="00B30E8A"/>
    <w:rsid w:val="00B31E56"/>
    <w:rsid w:val="00B35A12"/>
    <w:rsid w:val="00B35BBD"/>
    <w:rsid w:val="00B35E28"/>
    <w:rsid w:val="00B364F7"/>
    <w:rsid w:val="00B36C7E"/>
    <w:rsid w:val="00B41083"/>
    <w:rsid w:val="00B4135F"/>
    <w:rsid w:val="00B41B18"/>
    <w:rsid w:val="00B43209"/>
    <w:rsid w:val="00B4433D"/>
    <w:rsid w:val="00B4576D"/>
    <w:rsid w:val="00B462AC"/>
    <w:rsid w:val="00B510C7"/>
    <w:rsid w:val="00B511EE"/>
    <w:rsid w:val="00B51A53"/>
    <w:rsid w:val="00B520A9"/>
    <w:rsid w:val="00B525B7"/>
    <w:rsid w:val="00B544EA"/>
    <w:rsid w:val="00B6171F"/>
    <w:rsid w:val="00B61BAB"/>
    <w:rsid w:val="00B6287E"/>
    <w:rsid w:val="00B62AF4"/>
    <w:rsid w:val="00B63477"/>
    <w:rsid w:val="00B636F1"/>
    <w:rsid w:val="00B65DF0"/>
    <w:rsid w:val="00B65F81"/>
    <w:rsid w:val="00B66AEA"/>
    <w:rsid w:val="00B66D92"/>
    <w:rsid w:val="00B702CD"/>
    <w:rsid w:val="00B73365"/>
    <w:rsid w:val="00B73DFF"/>
    <w:rsid w:val="00B75440"/>
    <w:rsid w:val="00B757A0"/>
    <w:rsid w:val="00B76D2D"/>
    <w:rsid w:val="00B8114A"/>
    <w:rsid w:val="00B86554"/>
    <w:rsid w:val="00B91446"/>
    <w:rsid w:val="00B91878"/>
    <w:rsid w:val="00B93CDF"/>
    <w:rsid w:val="00B9512A"/>
    <w:rsid w:val="00BA011D"/>
    <w:rsid w:val="00BA50AA"/>
    <w:rsid w:val="00BA6554"/>
    <w:rsid w:val="00BA687B"/>
    <w:rsid w:val="00BA7D4A"/>
    <w:rsid w:val="00BB2795"/>
    <w:rsid w:val="00BB2FD9"/>
    <w:rsid w:val="00BB3250"/>
    <w:rsid w:val="00BB4EDA"/>
    <w:rsid w:val="00BB7900"/>
    <w:rsid w:val="00BB7D83"/>
    <w:rsid w:val="00BC2CBB"/>
    <w:rsid w:val="00BC344F"/>
    <w:rsid w:val="00BD0CC4"/>
    <w:rsid w:val="00BD2784"/>
    <w:rsid w:val="00BE4395"/>
    <w:rsid w:val="00BE4FA5"/>
    <w:rsid w:val="00BE6410"/>
    <w:rsid w:val="00BE6DFE"/>
    <w:rsid w:val="00BF1673"/>
    <w:rsid w:val="00BF1EAC"/>
    <w:rsid w:val="00BF3F4F"/>
    <w:rsid w:val="00BF4BCD"/>
    <w:rsid w:val="00C0050B"/>
    <w:rsid w:val="00C00AD3"/>
    <w:rsid w:val="00C00FF2"/>
    <w:rsid w:val="00C02B67"/>
    <w:rsid w:val="00C0453C"/>
    <w:rsid w:val="00C050B3"/>
    <w:rsid w:val="00C0552D"/>
    <w:rsid w:val="00C059DC"/>
    <w:rsid w:val="00C06E26"/>
    <w:rsid w:val="00C12B23"/>
    <w:rsid w:val="00C12C85"/>
    <w:rsid w:val="00C140B8"/>
    <w:rsid w:val="00C146FA"/>
    <w:rsid w:val="00C15E87"/>
    <w:rsid w:val="00C2036E"/>
    <w:rsid w:val="00C203BA"/>
    <w:rsid w:val="00C20521"/>
    <w:rsid w:val="00C20B7F"/>
    <w:rsid w:val="00C229A9"/>
    <w:rsid w:val="00C25B63"/>
    <w:rsid w:val="00C2676E"/>
    <w:rsid w:val="00C26CEB"/>
    <w:rsid w:val="00C27BF1"/>
    <w:rsid w:val="00C315CF"/>
    <w:rsid w:val="00C31C04"/>
    <w:rsid w:val="00C32356"/>
    <w:rsid w:val="00C32950"/>
    <w:rsid w:val="00C32F1E"/>
    <w:rsid w:val="00C349C3"/>
    <w:rsid w:val="00C35CDF"/>
    <w:rsid w:val="00C36365"/>
    <w:rsid w:val="00C36AD5"/>
    <w:rsid w:val="00C41974"/>
    <w:rsid w:val="00C42EDA"/>
    <w:rsid w:val="00C455AD"/>
    <w:rsid w:val="00C4593E"/>
    <w:rsid w:val="00C45B35"/>
    <w:rsid w:val="00C46800"/>
    <w:rsid w:val="00C50806"/>
    <w:rsid w:val="00C51117"/>
    <w:rsid w:val="00C523DC"/>
    <w:rsid w:val="00C56A88"/>
    <w:rsid w:val="00C57148"/>
    <w:rsid w:val="00C620EE"/>
    <w:rsid w:val="00C624DD"/>
    <w:rsid w:val="00C636E6"/>
    <w:rsid w:val="00C64682"/>
    <w:rsid w:val="00C65334"/>
    <w:rsid w:val="00C67677"/>
    <w:rsid w:val="00C701C1"/>
    <w:rsid w:val="00C711B1"/>
    <w:rsid w:val="00C71C94"/>
    <w:rsid w:val="00C74133"/>
    <w:rsid w:val="00C774A8"/>
    <w:rsid w:val="00C81F8C"/>
    <w:rsid w:val="00C8211E"/>
    <w:rsid w:val="00C8638C"/>
    <w:rsid w:val="00C865F0"/>
    <w:rsid w:val="00C86C9A"/>
    <w:rsid w:val="00C87391"/>
    <w:rsid w:val="00C877E7"/>
    <w:rsid w:val="00C91364"/>
    <w:rsid w:val="00C918BB"/>
    <w:rsid w:val="00C948F2"/>
    <w:rsid w:val="00C95657"/>
    <w:rsid w:val="00C97B23"/>
    <w:rsid w:val="00CA0E71"/>
    <w:rsid w:val="00CA17C7"/>
    <w:rsid w:val="00CA1A9F"/>
    <w:rsid w:val="00CA38B4"/>
    <w:rsid w:val="00CA4ECC"/>
    <w:rsid w:val="00CA6A54"/>
    <w:rsid w:val="00CB1BCE"/>
    <w:rsid w:val="00CB34F3"/>
    <w:rsid w:val="00CB5A84"/>
    <w:rsid w:val="00CB71C3"/>
    <w:rsid w:val="00CB7316"/>
    <w:rsid w:val="00CB7DD3"/>
    <w:rsid w:val="00CC1E12"/>
    <w:rsid w:val="00CC22B9"/>
    <w:rsid w:val="00CC5B98"/>
    <w:rsid w:val="00CC64BB"/>
    <w:rsid w:val="00CC788E"/>
    <w:rsid w:val="00CC7CD6"/>
    <w:rsid w:val="00CD018C"/>
    <w:rsid w:val="00CD4014"/>
    <w:rsid w:val="00CD6261"/>
    <w:rsid w:val="00CD6818"/>
    <w:rsid w:val="00CD6D7F"/>
    <w:rsid w:val="00CD796B"/>
    <w:rsid w:val="00CE01B5"/>
    <w:rsid w:val="00CE17E0"/>
    <w:rsid w:val="00CE19CB"/>
    <w:rsid w:val="00CE28E2"/>
    <w:rsid w:val="00CE39D3"/>
    <w:rsid w:val="00CE5A82"/>
    <w:rsid w:val="00CE6C8B"/>
    <w:rsid w:val="00CE7FAA"/>
    <w:rsid w:val="00CF002D"/>
    <w:rsid w:val="00CF0382"/>
    <w:rsid w:val="00CF3CB8"/>
    <w:rsid w:val="00CF54C5"/>
    <w:rsid w:val="00CF68D3"/>
    <w:rsid w:val="00D02084"/>
    <w:rsid w:val="00D054BE"/>
    <w:rsid w:val="00D0584D"/>
    <w:rsid w:val="00D05BD0"/>
    <w:rsid w:val="00D14991"/>
    <w:rsid w:val="00D15E78"/>
    <w:rsid w:val="00D1686F"/>
    <w:rsid w:val="00D1746D"/>
    <w:rsid w:val="00D215DC"/>
    <w:rsid w:val="00D23D9D"/>
    <w:rsid w:val="00D24937"/>
    <w:rsid w:val="00D24BD1"/>
    <w:rsid w:val="00D2535E"/>
    <w:rsid w:val="00D3180D"/>
    <w:rsid w:val="00D3567A"/>
    <w:rsid w:val="00D364D4"/>
    <w:rsid w:val="00D3757D"/>
    <w:rsid w:val="00D377E0"/>
    <w:rsid w:val="00D42D23"/>
    <w:rsid w:val="00D42E50"/>
    <w:rsid w:val="00D434CF"/>
    <w:rsid w:val="00D45C97"/>
    <w:rsid w:val="00D464FB"/>
    <w:rsid w:val="00D51D58"/>
    <w:rsid w:val="00D52096"/>
    <w:rsid w:val="00D531C8"/>
    <w:rsid w:val="00D5573C"/>
    <w:rsid w:val="00D57175"/>
    <w:rsid w:val="00D60189"/>
    <w:rsid w:val="00D6081E"/>
    <w:rsid w:val="00D615E2"/>
    <w:rsid w:val="00D6595C"/>
    <w:rsid w:val="00D65CB3"/>
    <w:rsid w:val="00D67D5D"/>
    <w:rsid w:val="00D67E20"/>
    <w:rsid w:val="00D71A35"/>
    <w:rsid w:val="00D71E26"/>
    <w:rsid w:val="00D723D5"/>
    <w:rsid w:val="00D72AEF"/>
    <w:rsid w:val="00D72C57"/>
    <w:rsid w:val="00D73440"/>
    <w:rsid w:val="00D7368B"/>
    <w:rsid w:val="00D74388"/>
    <w:rsid w:val="00D75E50"/>
    <w:rsid w:val="00D77194"/>
    <w:rsid w:val="00D80583"/>
    <w:rsid w:val="00D81776"/>
    <w:rsid w:val="00D872C8"/>
    <w:rsid w:val="00D87903"/>
    <w:rsid w:val="00D91628"/>
    <w:rsid w:val="00D95274"/>
    <w:rsid w:val="00D97ED1"/>
    <w:rsid w:val="00DA3C9B"/>
    <w:rsid w:val="00DA6553"/>
    <w:rsid w:val="00DA74C9"/>
    <w:rsid w:val="00DB032E"/>
    <w:rsid w:val="00DB1F43"/>
    <w:rsid w:val="00DB2844"/>
    <w:rsid w:val="00DC2639"/>
    <w:rsid w:val="00DC34C6"/>
    <w:rsid w:val="00DC5C8C"/>
    <w:rsid w:val="00DD0B7A"/>
    <w:rsid w:val="00DD148A"/>
    <w:rsid w:val="00DD1631"/>
    <w:rsid w:val="00DD1B59"/>
    <w:rsid w:val="00DD2DAD"/>
    <w:rsid w:val="00DD2E56"/>
    <w:rsid w:val="00DD4021"/>
    <w:rsid w:val="00DD4D88"/>
    <w:rsid w:val="00DD6F38"/>
    <w:rsid w:val="00DD776B"/>
    <w:rsid w:val="00DE323E"/>
    <w:rsid w:val="00DF15F2"/>
    <w:rsid w:val="00DF3A8B"/>
    <w:rsid w:val="00DF4264"/>
    <w:rsid w:val="00E00087"/>
    <w:rsid w:val="00E0037F"/>
    <w:rsid w:val="00E00445"/>
    <w:rsid w:val="00E01C38"/>
    <w:rsid w:val="00E031A5"/>
    <w:rsid w:val="00E0603B"/>
    <w:rsid w:val="00E06D2A"/>
    <w:rsid w:val="00E07BBA"/>
    <w:rsid w:val="00E1186E"/>
    <w:rsid w:val="00E1740C"/>
    <w:rsid w:val="00E17FA5"/>
    <w:rsid w:val="00E20128"/>
    <w:rsid w:val="00E2104F"/>
    <w:rsid w:val="00E250EE"/>
    <w:rsid w:val="00E25D14"/>
    <w:rsid w:val="00E26853"/>
    <w:rsid w:val="00E30CFE"/>
    <w:rsid w:val="00E361B2"/>
    <w:rsid w:val="00E40239"/>
    <w:rsid w:val="00E40B13"/>
    <w:rsid w:val="00E41444"/>
    <w:rsid w:val="00E42EB4"/>
    <w:rsid w:val="00E4466B"/>
    <w:rsid w:val="00E47033"/>
    <w:rsid w:val="00E5058A"/>
    <w:rsid w:val="00E50B45"/>
    <w:rsid w:val="00E5143F"/>
    <w:rsid w:val="00E5332B"/>
    <w:rsid w:val="00E54689"/>
    <w:rsid w:val="00E600A0"/>
    <w:rsid w:val="00E63ABA"/>
    <w:rsid w:val="00E65095"/>
    <w:rsid w:val="00E658E8"/>
    <w:rsid w:val="00E667FF"/>
    <w:rsid w:val="00E71FF0"/>
    <w:rsid w:val="00E73D3A"/>
    <w:rsid w:val="00E76131"/>
    <w:rsid w:val="00E76316"/>
    <w:rsid w:val="00E7763A"/>
    <w:rsid w:val="00E800F9"/>
    <w:rsid w:val="00E806D8"/>
    <w:rsid w:val="00E80E81"/>
    <w:rsid w:val="00E81B71"/>
    <w:rsid w:val="00E81D73"/>
    <w:rsid w:val="00E86A31"/>
    <w:rsid w:val="00E900F2"/>
    <w:rsid w:val="00E90975"/>
    <w:rsid w:val="00E9287F"/>
    <w:rsid w:val="00E92C6C"/>
    <w:rsid w:val="00E93393"/>
    <w:rsid w:val="00E9791D"/>
    <w:rsid w:val="00E97D2D"/>
    <w:rsid w:val="00EA046C"/>
    <w:rsid w:val="00EA191F"/>
    <w:rsid w:val="00EA2B0D"/>
    <w:rsid w:val="00EA3B38"/>
    <w:rsid w:val="00EA539F"/>
    <w:rsid w:val="00EA59F3"/>
    <w:rsid w:val="00EA64C6"/>
    <w:rsid w:val="00EA6912"/>
    <w:rsid w:val="00EA7317"/>
    <w:rsid w:val="00EA7AE8"/>
    <w:rsid w:val="00EB0921"/>
    <w:rsid w:val="00EB0937"/>
    <w:rsid w:val="00EB13D8"/>
    <w:rsid w:val="00EB1C1C"/>
    <w:rsid w:val="00EB4AF0"/>
    <w:rsid w:val="00EB609A"/>
    <w:rsid w:val="00EB7100"/>
    <w:rsid w:val="00EC115A"/>
    <w:rsid w:val="00EC213E"/>
    <w:rsid w:val="00EC4167"/>
    <w:rsid w:val="00EC4958"/>
    <w:rsid w:val="00EC7A50"/>
    <w:rsid w:val="00EC7BC5"/>
    <w:rsid w:val="00ED0850"/>
    <w:rsid w:val="00ED26DA"/>
    <w:rsid w:val="00ED3515"/>
    <w:rsid w:val="00ED4D30"/>
    <w:rsid w:val="00ED543B"/>
    <w:rsid w:val="00ED757C"/>
    <w:rsid w:val="00ED7B22"/>
    <w:rsid w:val="00EE0DC3"/>
    <w:rsid w:val="00EE7B68"/>
    <w:rsid w:val="00EF063B"/>
    <w:rsid w:val="00EF0C2E"/>
    <w:rsid w:val="00EF57FF"/>
    <w:rsid w:val="00EF7EF9"/>
    <w:rsid w:val="00F00128"/>
    <w:rsid w:val="00F03380"/>
    <w:rsid w:val="00F05050"/>
    <w:rsid w:val="00F05593"/>
    <w:rsid w:val="00F06228"/>
    <w:rsid w:val="00F06408"/>
    <w:rsid w:val="00F06793"/>
    <w:rsid w:val="00F07F51"/>
    <w:rsid w:val="00F10264"/>
    <w:rsid w:val="00F11ACA"/>
    <w:rsid w:val="00F12CD9"/>
    <w:rsid w:val="00F13EEB"/>
    <w:rsid w:val="00F16637"/>
    <w:rsid w:val="00F17132"/>
    <w:rsid w:val="00F1733E"/>
    <w:rsid w:val="00F255DC"/>
    <w:rsid w:val="00F263EA"/>
    <w:rsid w:val="00F269C3"/>
    <w:rsid w:val="00F32C66"/>
    <w:rsid w:val="00F32D17"/>
    <w:rsid w:val="00F359E9"/>
    <w:rsid w:val="00F42A29"/>
    <w:rsid w:val="00F43FCA"/>
    <w:rsid w:val="00F47EA1"/>
    <w:rsid w:val="00F50786"/>
    <w:rsid w:val="00F51ECF"/>
    <w:rsid w:val="00F54B33"/>
    <w:rsid w:val="00F557C0"/>
    <w:rsid w:val="00F60A46"/>
    <w:rsid w:val="00F628D3"/>
    <w:rsid w:val="00F631DA"/>
    <w:rsid w:val="00F639D1"/>
    <w:rsid w:val="00F63FBC"/>
    <w:rsid w:val="00F65846"/>
    <w:rsid w:val="00F66288"/>
    <w:rsid w:val="00F707D4"/>
    <w:rsid w:val="00F712F0"/>
    <w:rsid w:val="00F728E7"/>
    <w:rsid w:val="00F734A7"/>
    <w:rsid w:val="00F73F74"/>
    <w:rsid w:val="00F76C28"/>
    <w:rsid w:val="00F809BB"/>
    <w:rsid w:val="00F812F7"/>
    <w:rsid w:val="00F81D93"/>
    <w:rsid w:val="00F910A0"/>
    <w:rsid w:val="00F9190D"/>
    <w:rsid w:val="00F94D31"/>
    <w:rsid w:val="00F96BE8"/>
    <w:rsid w:val="00F97072"/>
    <w:rsid w:val="00F9760E"/>
    <w:rsid w:val="00FA420A"/>
    <w:rsid w:val="00FA4EE8"/>
    <w:rsid w:val="00FA4FFC"/>
    <w:rsid w:val="00FA5F4A"/>
    <w:rsid w:val="00FA62DA"/>
    <w:rsid w:val="00FB1677"/>
    <w:rsid w:val="00FB1E8E"/>
    <w:rsid w:val="00FB3476"/>
    <w:rsid w:val="00FB4DF9"/>
    <w:rsid w:val="00FB66A3"/>
    <w:rsid w:val="00FC016D"/>
    <w:rsid w:val="00FC093F"/>
    <w:rsid w:val="00FC09DF"/>
    <w:rsid w:val="00FC1985"/>
    <w:rsid w:val="00FC2432"/>
    <w:rsid w:val="00FC2EDE"/>
    <w:rsid w:val="00FC37AB"/>
    <w:rsid w:val="00FC3BCA"/>
    <w:rsid w:val="00FC60A2"/>
    <w:rsid w:val="00FD1CFB"/>
    <w:rsid w:val="00FD60AE"/>
    <w:rsid w:val="00FD636F"/>
    <w:rsid w:val="00FE18ED"/>
    <w:rsid w:val="00FE204C"/>
    <w:rsid w:val="00FE3050"/>
    <w:rsid w:val="00FE6EBD"/>
    <w:rsid w:val="00FE721E"/>
    <w:rsid w:val="00FF1F50"/>
    <w:rsid w:val="00FF20D8"/>
    <w:rsid w:val="00FF28E9"/>
    <w:rsid w:val="00FF468A"/>
    <w:rsid w:val="00FF60A9"/>
    <w:rsid w:val="00FF7A64"/>
    <w:rsid w:val="00FF7ED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6F8A15"/>
  <w15:docId w15:val="{C93F3AF3-42A9-4D46-A23D-238DF6A82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uiPriority="9" w:qFormat="1"/>
    <w:lsdException w:name="heading 2" w:qFormat="1"/>
    <w:lsdException w:name="heading 3" w:qFormat="1"/>
    <w:lsdException w:name="heading 4" w:qFormat="1"/>
    <w:lsdException w:name="heading 5" w:qFormat="1"/>
    <w:lsdException w:name="heading 6" w:uiPriority="9" w:qFormat="1"/>
    <w:lsdException w:name="heading 7" w:semiHidden="1" w:uiPriority="9"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337582"/>
    <w:rPr>
      <w:sz w:val="24"/>
      <w:szCs w:val="24"/>
    </w:rPr>
  </w:style>
  <w:style w:type="paragraph" w:styleId="Nadpis1">
    <w:name w:val="heading 1"/>
    <w:basedOn w:val="Normln"/>
    <w:next w:val="Normln"/>
    <w:uiPriority w:val="9"/>
    <w:qFormat/>
    <w:rsid w:val="00337582"/>
    <w:pPr>
      <w:keepNext/>
      <w:outlineLvl w:val="0"/>
    </w:pPr>
    <w:rPr>
      <w:b/>
      <w:caps/>
    </w:rPr>
  </w:style>
  <w:style w:type="paragraph" w:styleId="Nadpis2">
    <w:name w:val="heading 2"/>
    <w:basedOn w:val="Normln"/>
    <w:next w:val="Normln"/>
    <w:qFormat/>
    <w:rsid w:val="00337582"/>
    <w:pPr>
      <w:keepNext/>
      <w:jc w:val="center"/>
      <w:outlineLvl w:val="1"/>
    </w:pPr>
    <w:rPr>
      <w:b/>
      <w:sz w:val="36"/>
      <w:szCs w:val="20"/>
    </w:rPr>
  </w:style>
  <w:style w:type="paragraph" w:styleId="Nadpis3">
    <w:name w:val="heading 3"/>
    <w:basedOn w:val="Normln"/>
    <w:next w:val="Normln"/>
    <w:qFormat/>
    <w:rsid w:val="00337582"/>
    <w:pPr>
      <w:keepNext/>
      <w:numPr>
        <w:numId w:val="1"/>
      </w:numPr>
      <w:jc w:val="both"/>
      <w:outlineLvl w:val="2"/>
    </w:pPr>
    <w:rPr>
      <w:rFonts w:ascii="Arial" w:hAnsi="Arial"/>
      <w:b/>
      <w:sz w:val="20"/>
      <w:szCs w:val="20"/>
    </w:rPr>
  </w:style>
  <w:style w:type="paragraph" w:styleId="Nadpis4">
    <w:name w:val="heading 4"/>
    <w:basedOn w:val="Normln"/>
    <w:next w:val="Normln"/>
    <w:qFormat/>
    <w:rsid w:val="00337582"/>
    <w:pPr>
      <w:keepNext/>
      <w:jc w:val="center"/>
      <w:outlineLvl w:val="3"/>
    </w:pPr>
    <w:rPr>
      <w:b/>
    </w:rPr>
  </w:style>
  <w:style w:type="paragraph" w:styleId="Nadpis5">
    <w:name w:val="heading 5"/>
    <w:basedOn w:val="Normln"/>
    <w:next w:val="Normln"/>
    <w:qFormat/>
    <w:rsid w:val="00337582"/>
    <w:pPr>
      <w:keepNext/>
      <w:widowControl w:val="0"/>
      <w:numPr>
        <w:numId w:val="2"/>
      </w:numPr>
      <w:tabs>
        <w:tab w:val="left" w:pos="708"/>
      </w:tabs>
      <w:adjustRightInd w:val="0"/>
      <w:spacing w:line="360" w:lineRule="atLeast"/>
      <w:jc w:val="center"/>
      <w:textAlignment w:val="baseline"/>
      <w:outlineLvl w:val="4"/>
    </w:pPr>
    <w:rPr>
      <w:rFonts w:ascii="Arial" w:hAnsi="Arial" w:cs="Arial"/>
      <w:b/>
      <w:caps/>
      <w:sz w:val="22"/>
      <w:szCs w:val="22"/>
    </w:rPr>
  </w:style>
  <w:style w:type="paragraph" w:styleId="Nadpis6">
    <w:name w:val="heading 6"/>
    <w:basedOn w:val="Normln"/>
    <w:next w:val="Normln"/>
    <w:uiPriority w:val="9"/>
    <w:qFormat/>
    <w:rsid w:val="00337582"/>
    <w:pPr>
      <w:keepNext/>
      <w:widowControl w:val="0"/>
      <w:pBdr>
        <w:top w:val="single" w:sz="6" w:space="1" w:color="auto"/>
        <w:left w:val="single" w:sz="6" w:space="1" w:color="auto"/>
        <w:bottom w:val="single" w:sz="6" w:space="1" w:color="auto"/>
        <w:right w:val="single" w:sz="6" w:space="1" w:color="auto"/>
      </w:pBdr>
      <w:jc w:val="both"/>
      <w:outlineLvl w:val="5"/>
    </w:pPr>
    <w:rPr>
      <w:rFonts w:ascii="Arial" w:hAnsi="Arial" w:cs="Arial"/>
      <w:b/>
      <w:sz w:val="20"/>
      <w:szCs w:val="22"/>
    </w:rPr>
  </w:style>
  <w:style w:type="paragraph" w:styleId="Nadpis7">
    <w:name w:val="heading 7"/>
    <w:basedOn w:val="Zkladntext"/>
    <w:next w:val="Normln"/>
    <w:link w:val="Nadpis7Char"/>
    <w:uiPriority w:val="9"/>
    <w:unhideWhenUsed/>
    <w:qFormat/>
    <w:rsid w:val="006F1D53"/>
    <w:pPr>
      <w:spacing w:before="100"/>
      <w:ind w:left="1728" w:hanging="648"/>
      <w:jc w:val="both"/>
      <w:outlineLvl w:val="6"/>
    </w:pPr>
    <w:rPr>
      <w:rFonts w:ascii="Arial" w:hAnsi="Arial" w:cs="Arial"/>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337582"/>
    <w:pPr>
      <w:tabs>
        <w:tab w:val="center" w:pos="4536"/>
        <w:tab w:val="right" w:pos="9072"/>
      </w:tabs>
    </w:pPr>
    <w:rPr>
      <w:szCs w:val="20"/>
    </w:rPr>
  </w:style>
  <w:style w:type="paragraph" w:styleId="Zpat">
    <w:name w:val="footer"/>
    <w:basedOn w:val="Normln"/>
    <w:rsid w:val="00337582"/>
    <w:pPr>
      <w:tabs>
        <w:tab w:val="center" w:pos="4536"/>
        <w:tab w:val="right" w:pos="9072"/>
      </w:tabs>
    </w:pPr>
  </w:style>
  <w:style w:type="paragraph" w:styleId="Zkladntext">
    <w:name w:val="Body Text"/>
    <w:basedOn w:val="Normln"/>
    <w:rsid w:val="00337582"/>
    <w:pPr>
      <w:jc w:val="center"/>
    </w:pPr>
    <w:rPr>
      <w:szCs w:val="20"/>
    </w:rPr>
  </w:style>
  <w:style w:type="paragraph" w:styleId="Textvbloku">
    <w:name w:val="Block Text"/>
    <w:basedOn w:val="Normln"/>
    <w:rsid w:val="00337582"/>
    <w:pPr>
      <w:ind w:right="-92"/>
      <w:jc w:val="both"/>
    </w:pPr>
    <w:rPr>
      <w:szCs w:val="20"/>
    </w:rPr>
  </w:style>
  <w:style w:type="paragraph" w:customStyle="1" w:styleId="Textvbloku1">
    <w:name w:val="Text v bloku1"/>
    <w:basedOn w:val="Normln"/>
    <w:rsid w:val="00337582"/>
    <w:pPr>
      <w:widowControl w:val="0"/>
      <w:ind w:right="-92"/>
      <w:jc w:val="both"/>
    </w:pPr>
    <w:rPr>
      <w:szCs w:val="20"/>
    </w:rPr>
  </w:style>
  <w:style w:type="paragraph" w:styleId="Zkladntextodsazen2">
    <w:name w:val="Body Text Indent 2"/>
    <w:basedOn w:val="Normln"/>
    <w:rsid w:val="00337582"/>
    <w:pPr>
      <w:widowControl w:val="0"/>
      <w:ind w:left="1560" w:hanging="709"/>
      <w:jc w:val="both"/>
    </w:pPr>
    <w:rPr>
      <w:snapToGrid w:val="0"/>
      <w:szCs w:val="20"/>
    </w:rPr>
  </w:style>
  <w:style w:type="character" w:styleId="slostrnky">
    <w:name w:val="page number"/>
    <w:basedOn w:val="Standardnpsmoodstavce"/>
    <w:rsid w:val="00337582"/>
  </w:style>
  <w:style w:type="paragraph" w:styleId="Zkladntext2">
    <w:name w:val="Body Text 2"/>
    <w:basedOn w:val="Normln"/>
    <w:rsid w:val="00337582"/>
    <w:pPr>
      <w:jc w:val="both"/>
    </w:pPr>
    <w:rPr>
      <w:rFonts w:ascii="Arial" w:hAnsi="Arial"/>
      <w:sz w:val="20"/>
      <w:szCs w:val="20"/>
    </w:rPr>
  </w:style>
  <w:style w:type="paragraph" w:styleId="Zkladntextodsazen3">
    <w:name w:val="Body Text Indent 3"/>
    <w:basedOn w:val="Normln"/>
    <w:rsid w:val="00337582"/>
    <w:pPr>
      <w:ind w:left="283"/>
      <w:jc w:val="both"/>
    </w:pPr>
    <w:rPr>
      <w:rFonts w:ascii="Arial" w:hAnsi="Arial"/>
      <w:sz w:val="20"/>
      <w:szCs w:val="20"/>
    </w:rPr>
  </w:style>
  <w:style w:type="paragraph" w:styleId="Zkladntextodsazen">
    <w:name w:val="Body Text Indent"/>
    <w:basedOn w:val="Normln"/>
    <w:rsid w:val="00337582"/>
    <w:pPr>
      <w:numPr>
        <w:ilvl w:val="12"/>
      </w:numPr>
      <w:ind w:left="851"/>
    </w:pPr>
    <w:rPr>
      <w:rFonts w:ascii="Arial" w:hAnsi="Arial"/>
      <w:b/>
      <w:i/>
      <w:color w:val="0000FF"/>
      <w:sz w:val="20"/>
      <w:szCs w:val="20"/>
    </w:rPr>
  </w:style>
  <w:style w:type="paragraph" w:styleId="Textbubliny">
    <w:name w:val="Balloon Text"/>
    <w:basedOn w:val="Normln"/>
    <w:semiHidden/>
    <w:rsid w:val="00337582"/>
    <w:rPr>
      <w:rFonts w:ascii="Tahoma" w:hAnsi="Tahoma" w:cs="Tahoma"/>
      <w:sz w:val="16"/>
      <w:szCs w:val="16"/>
    </w:rPr>
  </w:style>
  <w:style w:type="character" w:styleId="Odkaznakoment">
    <w:name w:val="annotation reference"/>
    <w:uiPriority w:val="99"/>
    <w:semiHidden/>
    <w:rsid w:val="00337582"/>
    <w:rPr>
      <w:sz w:val="16"/>
      <w:szCs w:val="16"/>
    </w:rPr>
  </w:style>
  <w:style w:type="paragraph" w:styleId="Textkomente">
    <w:name w:val="annotation text"/>
    <w:basedOn w:val="Normln"/>
    <w:link w:val="TextkomenteChar"/>
    <w:uiPriority w:val="99"/>
    <w:semiHidden/>
    <w:rsid w:val="00337582"/>
    <w:rPr>
      <w:sz w:val="20"/>
      <w:szCs w:val="20"/>
    </w:rPr>
  </w:style>
  <w:style w:type="paragraph" w:styleId="Pedmtkomente">
    <w:name w:val="annotation subject"/>
    <w:basedOn w:val="Textkomente"/>
    <w:next w:val="Textkomente"/>
    <w:semiHidden/>
    <w:rsid w:val="00337582"/>
    <w:rPr>
      <w:b/>
      <w:bCs/>
    </w:rPr>
  </w:style>
  <w:style w:type="character" w:styleId="Hypertextovodkaz">
    <w:name w:val="Hyperlink"/>
    <w:rsid w:val="009F6FCA"/>
    <w:rPr>
      <w:color w:val="0000FF"/>
      <w:u w:val="single"/>
    </w:rPr>
  </w:style>
  <w:style w:type="paragraph" w:customStyle="1" w:styleId="Odsazen">
    <w:name w:val="Odsazený"/>
    <w:basedOn w:val="Normln"/>
    <w:rsid w:val="00A73398"/>
    <w:pPr>
      <w:widowControl w:val="0"/>
      <w:spacing w:after="60"/>
      <w:ind w:left="851"/>
      <w:jc w:val="both"/>
    </w:pPr>
    <w:rPr>
      <w:snapToGrid w:val="0"/>
      <w:sz w:val="22"/>
      <w:szCs w:val="20"/>
    </w:rPr>
  </w:style>
  <w:style w:type="paragraph" w:customStyle="1" w:styleId="Char">
    <w:name w:val="Char"/>
    <w:basedOn w:val="Normln"/>
    <w:rsid w:val="00A73398"/>
    <w:pPr>
      <w:spacing w:after="160" w:line="240" w:lineRule="exact"/>
      <w:jc w:val="both"/>
    </w:pPr>
    <w:rPr>
      <w:rFonts w:ascii="Times New Roman Bold" w:hAnsi="Times New Roman Bold"/>
      <w:sz w:val="22"/>
      <w:szCs w:val="26"/>
      <w:lang w:val="sk-SK" w:eastAsia="en-US"/>
    </w:rPr>
  </w:style>
  <w:style w:type="paragraph" w:styleId="Odstavecseseznamem">
    <w:name w:val="List Paragraph"/>
    <w:basedOn w:val="Normln"/>
    <w:uiPriority w:val="34"/>
    <w:qFormat/>
    <w:rsid w:val="003B2B86"/>
    <w:pPr>
      <w:ind w:left="720"/>
      <w:contextualSpacing/>
    </w:pPr>
  </w:style>
  <w:style w:type="paragraph" w:styleId="Revize">
    <w:name w:val="Revision"/>
    <w:hidden/>
    <w:uiPriority w:val="99"/>
    <w:semiHidden/>
    <w:rsid w:val="00B14F26"/>
    <w:rPr>
      <w:sz w:val="24"/>
      <w:szCs w:val="24"/>
    </w:rPr>
  </w:style>
  <w:style w:type="character" w:customStyle="1" w:styleId="TextkomenteChar">
    <w:name w:val="Text komentáře Char"/>
    <w:link w:val="Textkomente"/>
    <w:uiPriority w:val="99"/>
    <w:semiHidden/>
    <w:rsid w:val="00B757A0"/>
  </w:style>
  <w:style w:type="table" w:styleId="Mkatabulky">
    <w:name w:val="Table Grid"/>
    <w:basedOn w:val="Normlntabulka"/>
    <w:uiPriority w:val="39"/>
    <w:rsid w:val="000E2B4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7Char">
    <w:name w:val="Nadpis 7 Char"/>
    <w:link w:val="Nadpis7"/>
    <w:uiPriority w:val="9"/>
    <w:rsid w:val="006F1D53"/>
    <w:rPr>
      <w:rFonts w:ascii="Arial" w:hAnsi="Arial" w:cs="Arial"/>
    </w:rPr>
  </w:style>
  <w:style w:type="paragraph" w:customStyle="1" w:styleId="Styl2">
    <w:name w:val="Styl2"/>
    <w:basedOn w:val="Normln"/>
    <w:link w:val="Styl2Char"/>
    <w:qFormat/>
    <w:rsid w:val="006F1D53"/>
    <w:pPr>
      <w:widowControl w:val="0"/>
      <w:tabs>
        <w:tab w:val="left" w:pos="567"/>
        <w:tab w:val="right" w:leader="dot" w:pos="9638"/>
      </w:tabs>
      <w:spacing w:before="80" w:line="240" w:lineRule="exact"/>
      <w:ind w:left="792" w:hanging="432"/>
      <w:jc w:val="both"/>
    </w:pPr>
    <w:rPr>
      <w:rFonts w:ascii="Arial" w:eastAsia="Calibri" w:hAnsi="Arial" w:cs="Arial"/>
      <w:spacing w:val="2"/>
      <w:sz w:val="20"/>
      <w:szCs w:val="20"/>
      <w:lang w:eastAsia="en-US"/>
    </w:rPr>
  </w:style>
  <w:style w:type="character" w:customStyle="1" w:styleId="Styl2Char">
    <w:name w:val="Styl2 Char"/>
    <w:link w:val="Styl2"/>
    <w:rsid w:val="006F1D53"/>
    <w:rPr>
      <w:rFonts w:ascii="Arial" w:eastAsia="Calibri" w:hAnsi="Arial" w:cs="Arial"/>
      <w:spacing w:val="2"/>
      <w:lang w:eastAsia="en-US"/>
    </w:rPr>
  </w:style>
  <w:style w:type="character" w:customStyle="1" w:styleId="Nevyeenzmnka1">
    <w:name w:val="Nevyřešená zmínka1"/>
    <w:uiPriority w:val="99"/>
    <w:semiHidden/>
    <w:unhideWhenUsed/>
    <w:rsid w:val="00360E68"/>
    <w:rPr>
      <w:color w:val="605E5C"/>
      <w:shd w:val="clear" w:color="auto" w:fill="E1DFDD"/>
    </w:rPr>
  </w:style>
  <w:style w:type="paragraph" w:customStyle="1" w:styleId="KUsmlouva-1rove">
    <w:name w:val="KU smlouva - 1. úroveň"/>
    <w:basedOn w:val="Odstavecseseznamem"/>
    <w:qFormat/>
    <w:rsid w:val="00FE18ED"/>
    <w:pPr>
      <w:keepNext/>
      <w:numPr>
        <w:numId w:val="5"/>
      </w:numPr>
      <w:spacing w:before="360" w:after="120"/>
      <w:jc w:val="center"/>
      <w:outlineLvl w:val="0"/>
    </w:pPr>
    <w:rPr>
      <w:rFonts w:ascii="Arial" w:hAnsi="Arial"/>
      <w:b/>
      <w:caps/>
      <w:sz w:val="20"/>
      <w:szCs w:val="20"/>
    </w:rPr>
  </w:style>
  <w:style w:type="paragraph" w:customStyle="1" w:styleId="KUsmlouva-2rove">
    <w:name w:val="KU smlouva - 2. úroveň"/>
    <w:basedOn w:val="Odstavecseseznamem"/>
    <w:qFormat/>
    <w:rsid w:val="00FE18ED"/>
    <w:pPr>
      <w:numPr>
        <w:ilvl w:val="1"/>
        <w:numId w:val="5"/>
      </w:numPr>
      <w:spacing w:before="120" w:after="120"/>
      <w:contextualSpacing w:val="0"/>
      <w:jc w:val="both"/>
      <w:outlineLvl w:val="1"/>
    </w:pPr>
    <w:rPr>
      <w:rFonts w:ascii="Arial" w:hAnsi="Arial" w:cs="Arial"/>
      <w:sz w:val="20"/>
      <w:szCs w:val="20"/>
    </w:rPr>
  </w:style>
  <w:style w:type="paragraph" w:customStyle="1" w:styleId="KUsmlouva-3rove">
    <w:name w:val="KU smlouva - 3. úroveň"/>
    <w:basedOn w:val="Normln"/>
    <w:qFormat/>
    <w:rsid w:val="00FE18ED"/>
    <w:pPr>
      <w:numPr>
        <w:ilvl w:val="2"/>
        <w:numId w:val="5"/>
      </w:numPr>
      <w:spacing w:after="60"/>
      <w:jc w:val="both"/>
      <w:outlineLvl w:val="2"/>
    </w:pPr>
    <w:rPr>
      <w:rFonts w:ascii="Arial" w:hAnsi="Arial" w:cs="Arial"/>
      <w:sz w:val="20"/>
      <w:szCs w:val="20"/>
    </w:rPr>
  </w:style>
  <w:style w:type="paragraph" w:customStyle="1" w:styleId="KUsmlouva-4rove">
    <w:name w:val="KU smlouva - 4. úroveň"/>
    <w:basedOn w:val="Normln"/>
    <w:qFormat/>
    <w:rsid w:val="00FE18ED"/>
    <w:pPr>
      <w:numPr>
        <w:ilvl w:val="3"/>
        <w:numId w:val="5"/>
      </w:numPr>
      <w:jc w:val="both"/>
      <w:outlineLvl w:val="3"/>
    </w:pPr>
    <w:rPr>
      <w:rFonts w:ascii="Arial" w:hAnsi="Arial" w:cs="Arial"/>
      <w:sz w:val="20"/>
      <w:szCs w:val="20"/>
    </w:rPr>
  </w:style>
  <w:style w:type="character" w:customStyle="1" w:styleId="KUTun">
    <w:name w:val="KU Tučně"/>
    <w:uiPriority w:val="1"/>
    <w:qFormat/>
    <w:rsid w:val="00BA011D"/>
    <w:rPr>
      <w:b/>
    </w:rPr>
  </w:style>
  <w:style w:type="character" w:styleId="Siln">
    <w:name w:val="Strong"/>
    <w:qFormat/>
    <w:rsid w:val="00C36AD5"/>
    <w:rPr>
      <w:b/>
      <w:bCs/>
    </w:rPr>
  </w:style>
  <w:style w:type="paragraph" w:customStyle="1" w:styleId="Default">
    <w:name w:val="Default"/>
    <w:rsid w:val="00D24937"/>
    <w:pPr>
      <w:autoSpaceDE w:val="0"/>
      <w:autoSpaceDN w:val="0"/>
      <w:adjustRightInd w:val="0"/>
    </w:pPr>
    <w:rPr>
      <w:rFonts w:ascii="Arial" w:hAnsi="Arial" w:cs="Arial"/>
      <w:color w:val="000000"/>
      <w:sz w:val="24"/>
      <w:szCs w:val="24"/>
    </w:rPr>
  </w:style>
  <w:style w:type="paragraph" w:customStyle="1" w:styleId="Import3">
    <w:name w:val="Import 3"/>
    <w:basedOn w:val="Normln"/>
    <w:rsid w:val="003134C5"/>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30" w:lineRule="auto"/>
    </w:pPr>
    <w:rPr>
      <w:rFonts w:ascii="Courier New" w:hAnsi="Courier New"/>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1101761">
      <w:bodyDiv w:val="1"/>
      <w:marLeft w:val="0"/>
      <w:marRight w:val="0"/>
      <w:marTop w:val="0"/>
      <w:marBottom w:val="0"/>
      <w:divBdr>
        <w:top w:val="none" w:sz="0" w:space="0" w:color="auto"/>
        <w:left w:val="none" w:sz="0" w:space="0" w:color="auto"/>
        <w:bottom w:val="none" w:sz="0" w:space="0" w:color="auto"/>
        <w:right w:val="none" w:sz="0" w:space="0" w:color="auto"/>
      </w:divBdr>
    </w:div>
    <w:div w:id="1214927155">
      <w:bodyDiv w:val="1"/>
      <w:marLeft w:val="0"/>
      <w:marRight w:val="0"/>
      <w:marTop w:val="0"/>
      <w:marBottom w:val="0"/>
      <w:divBdr>
        <w:top w:val="none" w:sz="0" w:space="0" w:color="auto"/>
        <w:left w:val="none" w:sz="0" w:space="0" w:color="auto"/>
        <w:bottom w:val="none" w:sz="0" w:space="0" w:color="auto"/>
        <w:right w:val="none" w:sz="0" w:space="0" w:color="auto"/>
      </w:divBdr>
    </w:div>
    <w:div w:id="1594901691">
      <w:bodyDiv w:val="1"/>
      <w:marLeft w:val="0"/>
      <w:marRight w:val="0"/>
      <w:marTop w:val="0"/>
      <w:marBottom w:val="0"/>
      <w:divBdr>
        <w:top w:val="none" w:sz="0" w:space="0" w:color="auto"/>
        <w:left w:val="none" w:sz="0" w:space="0" w:color="auto"/>
        <w:bottom w:val="none" w:sz="0" w:space="0" w:color="auto"/>
        <w:right w:val="none" w:sz="0" w:space="0" w:color="auto"/>
      </w:divBdr>
    </w:div>
    <w:div w:id="1609267485">
      <w:bodyDiv w:val="1"/>
      <w:marLeft w:val="0"/>
      <w:marRight w:val="0"/>
      <w:marTop w:val="0"/>
      <w:marBottom w:val="0"/>
      <w:divBdr>
        <w:top w:val="none" w:sz="0" w:space="0" w:color="auto"/>
        <w:left w:val="none" w:sz="0" w:space="0" w:color="auto"/>
        <w:bottom w:val="none" w:sz="0" w:space="0" w:color="auto"/>
        <w:right w:val="none" w:sz="0" w:space="0" w:color="auto"/>
      </w:divBdr>
    </w:div>
    <w:div w:id="1627348713">
      <w:bodyDiv w:val="1"/>
      <w:marLeft w:val="0"/>
      <w:marRight w:val="0"/>
      <w:marTop w:val="0"/>
      <w:marBottom w:val="0"/>
      <w:divBdr>
        <w:top w:val="none" w:sz="0" w:space="0" w:color="auto"/>
        <w:left w:val="none" w:sz="0" w:space="0" w:color="auto"/>
        <w:bottom w:val="none" w:sz="0" w:space="0" w:color="auto"/>
        <w:right w:val="none" w:sz="0" w:space="0" w:color="auto"/>
      </w:divBdr>
    </w:div>
    <w:div w:id="21297402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ABD7BA-2B97-45F1-85B1-48FB886A61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10</Pages>
  <Words>4895</Words>
  <Characters>28881</Characters>
  <Application>Microsoft Office Word</Application>
  <DocSecurity>0</DocSecurity>
  <Lines>240</Lines>
  <Paragraphs>67</Paragraphs>
  <ScaleCrop>false</ScaleCrop>
  <HeadingPairs>
    <vt:vector size="2" baseType="variant">
      <vt:variant>
        <vt:lpstr>Název</vt:lpstr>
      </vt:variant>
      <vt:variant>
        <vt:i4>1</vt:i4>
      </vt:variant>
    </vt:vector>
  </HeadingPairs>
  <TitlesOfParts>
    <vt:vector size="1" baseType="lpstr">
      <vt:lpstr>SMLOUVA  MANDÁTNÍ TDI</vt:lpstr>
    </vt:vector>
  </TitlesOfParts>
  <Company>Krajský úřad Zlínského kraje</Company>
  <LinksUpToDate>false</LinksUpToDate>
  <CharactersWithSpaces>33709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MANDÁTNÍ TDI</dc:title>
  <dc:subject/>
  <dc:creator>Ruber</dc:creator>
  <cp:keywords/>
  <dc:description/>
  <cp:lastModifiedBy>Kopřivová Bohdana</cp:lastModifiedBy>
  <cp:revision>12</cp:revision>
  <cp:lastPrinted>2025-03-05T11:37:00Z</cp:lastPrinted>
  <dcterms:created xsi:type="dcterms:W3CDTF">2025-06-19T07:00:00Z</dcterms:created>
  <dcterms:modified xsi:type="dcterms:W3CDTF">2025-06-24T08:38:00Z</dcterms:modified>
</cp:coreProperties>
</file>