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BD14" w14:textId="77777777" w:rsidR="00EF4A7F" w:rsidRPr="00296EE2" w:rsidRDefault="00EF4A7F" w:rsidP="00EF4A7F">
      <w:pPr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14:paraId="00A694B2" w14:textId="6061FCC3" w:rsidR="00280E66" w:rsidRDefault="00280E66" w:rsidP="00485893">
      <w:pPr>
        <w:pStyle w:val="Bezmezer"/>
        <w:rPr>
          <w:rFonts w:cstheme="minorHAnsi"/>
          <w:sz w:val="24"/>
          <w:szCs w:val="24"/>
        </w:rPr>
      </w:pPr>
    </w:p>
    <w:p w14:paraId="2A2AB742" w14:textId="77777777" w:rsidR="00451269" w:rsidRPr="00296EE2" w:rsidRDefault="00451269" w:rsidP="00485893">
      <w:pPr>
        <w:pStyle w:val="Bezmezer"/>
        <w:rPr>
          <w:rFonts w:cstheme="minorHAnsi"/>
          <w:sz w:val="24"/>
          <w:szCs w:val="24"/>
        </w:rPr>
      </w:pPr>
    </w:p>
    <w:p w14:paraId="5F58E67B" w14:textId="30B44C22" w:rsidR="00973325" w:rsidRDefault="0075401B" w:rsidP="00485893">
      <w:pPr>
        <w:pStyle w:val="Bezmezer"/>
        <w:rPr>
          <w:rFonts w:cstheme="minorHAnsi"/>
          <w:b/>
          <w:sz w:val="24"/>
          <w:szCs w:val="24"/>
        </w:rPr>
      </w:pPr>
      <w:bookmarkStart w:id="0" w:name="_Hlk201222775"/>
      <w:r>
        <w:rPr>
          <w:rFonts w:cstheme="minorHAnsi"/>
          <w:b/>
          <w:sz w:val="24"/>
          <w:szCs w:val="24"/>
        </w:rPr>
        <w:t>T-Mobile Czech Republic a.s.</w:t>
      </w:r>
    </w:p>
    <w:p w14:paraId="0FD97E29" w14:textId="3E765ACA" w:rsidR="0075401B" w:rsidRDefault="0075401B" w:rsidP="00485893">
      <w:pPr>
        <w:pStyle w:val="Bezmezer"/>
        <w:rPr>
          <w:rFonts w:cstheme="minorHAnsi"/>
          <w:sz w:val="24"/>
        </w:rPr>
      </w:pPr>
      <w:r>
        <w:rPr>
          <w:rFonts w:cstheme="minorHAnsi"/>
          <w:sz w:val="24"/>
        </w:rPr>
        <w:t>Tomíčkova 2144/1</w:t>
      </w:r>
    </w:p>
    <w:p w14:paraId="5D85DD95" w14:textId="263C14F6" w:rsidR="0075401B" w:rsidRDefault="0075401B" w:rsidP="00485893">
      <w:pPr>
        <w:pStyle w:val="Bezmez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148 </w:t>
      </w:r>
      <w:proofErr w:type="gramStart"/>
      <w:r>
        <w:rPr>
          <w:rFonts w:cstheme="minorHAnsi"/>
          <w:sz w:val="24"/>
        </w:rPr>
        <w:t>00  Praha</w:t>
      </w:r>
      <w:proofErr w:type="gramEnd"/>
      <w:r>
        <w:rPr>
          <w:rFonts w:cstheme="minorHAnsi"/>
          <w:sz w:val="24"/>
        </w:rPr>
        <w:t xml:space="preserve"> 4</w:t>
      </w:r>
    </w:p>
    <w:p w14:paraId="69FCF4B0" w14:textId="1EAB0D5E" w:rsidR="0075401B" w:rsidRDefault="0075401B" w:rsidP="00485893">
      <w:pPr>
        <w:pStyle w:val="Bezmezer"/>
        <w:rPr>
          <w:rFonts w:cstheme="minorHAnsi"/>
          <w:sz w:val="24"/>
        </w:rPr>
      </w:pPr>
      <w:r>
        <w:rPr>
          <w:rFonts w:cstheme="minorHAnsi"/>
          <w:sz w:val="24"/>
        </w:rPr>
        <w:t>IČ: 64949681</w:t>
      </w:r>
    </w:p>
    <w:p w14:paraId="232C9F06" w14:textId="04511FB4" w:rsidR="0075401B" w:rsidRDefault="0075401B" w:rsidP="00485893">
      <w:pPr>
        <w:pStyle w:val="Bezmezer"/>
        <w:rPr>
          <w:rFonts w:cstheme="minorHAnsi"/>
          <w:sz w:val="24"/>
        </w:rPr>
      </w:pPr>
      <w:r>
        <w:rPr>
          <w:rFonts w:cstheme="minorHAnsi"/>
          <w:sz w:val="24"/>
        </w:rPr>
        <w:t>DIČ: CZ64949681</w:t>
      </w:r>
    </w:p>
    <w:bookmarkEnd w:id="0"/>
    <w:p w14:paraId="132A0CA9" w14:textId="77777777" w:rsidR="002B7FBF" w:rsidRDefault="002B7FBF" w:rsidP="00485893">
      <w:pPr>
        <w:pStyle w:val="Bezmezer"/>
        <w:rPr>
          <w:rFonts w:cstheme="minorHAnsi"/>
          <w:sz w:val="24"/>
        </w:rPr>
      </w:pPr>
    </w:p>
    <w:p w14:paraId="7C7B45A0" w14:textId="77777777" w:rsidR="00451269" w:rsidRPr="00485893" w:rsidRDefault="00451269" w:rsidP="00485893">
      <w:pPr>
        <w:pStyle w:val="Bezmezer"/>
        <w:rPr>
          <w:rFonts w:cstheme="minorHAnsi"/>
          <w:sz w:val="24"/>
        </w:rPr>
      </w:pPr>
    </w:p>
    <w:p w14:paraId="353B4829" w14:textId="12687810" w:rsidR="00973325" w:rsidRDefault="00973325" w:rsidP="00485893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>Mohelnice</w:t>
      </w:r>
      <w:r w:rsidR="00B35008" w:rsidRPr="00485893">
        <w:rPr>
          <w:rFonts w:cstheme="minorHAnsi"/>
          <w:sz w:val="24"/>
        </w:rPr>
        <w:t xml:space="preserve"> </w:t>
      </w:r>
      <w:r w:rsidR="0075401B">
        <w:rPr>
          <w:rFonts w:cstheme="minorHAnsi"/>
          <w:sz w:val="24"/>
        </w:rPr>
        <w:t>24</w:t>
      </w:r>
      <w:r w:rsidR="0065795E">
        <w:rPr>
          <w:rFonts w:cstheme="minorHAnsi"/>
          <w:sz w:val="24"/>
        </w:rPr>
        <w:t>.6.</w:t>
      </w:r>
      <w:r w:rsidR="00786D41">
        <w:rPr>
          <w:rFonts w:cstheme="minorHAnsi"/>
          <w:sz w:val="24"/>
        </w:rPr>
        <w:t>2025</w:t>
      </w:r>
    </w:p>
    <w:p w14:paraId="31CE90A6" w14:textId="77777777" w:rsidR="00485893" w:rsidRPr="00485893" w:rsidRDefault="00485893" w:rsidP="00187F52">
      <w:pPr>
        <w:pStyle w:val="Bezmezer"/>
        <w:jc w:val="right"/>
        <w:rPr>
          <w:rFonts w:cstheme="minorHAnsi"/>
          <w:sz w:val="24"/>
        </w:rPr>
      </w:pPr>
    </w:p>
    <w:p w14:paraId="2A38AB29" w14:textId="202B0782" w:rsidR="00187F52" w:rsidRDefault="00187F52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2DCBCDC9" w14:textId="77777777" w:rsidR="00451269" w:rsidRDefault="00451269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579B509A" w14:textId="77C4BA5B" w:rsidR="00485893" w:rsidRDefault="00485893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</w:t>
      </w:r>
      <w:r w:rsidR="0065795E">
        <w:rPr>
          <w:rFonts w:cstheme="minorHAnsi"/>
          <w:b/>
          <w:bCs/>
          <w:sz w:val="24"/>
          <w:u w:val="single"/>
        </w:rPr>
        <w:t>5</w:t>
      </w:r>
      <w:r w:rsidR="0075401B">
        <w:rPr>
          <w:rFonts w:cstheme="minorHAnsi"/>
          <w:b/>
          <w:bCs/>
          <w:sz w:val="24"/>
          <w:u w:val="single"/>
        </w:rPr>
        <w:t>7</w:t>
      </w:r>
    </w:p>
    <w:p w14:paraId="4F75E109" w14:textId="77777777" w:rsidR="00187F52" w:rsidRDefault="00187F52" w:rsidP="00187F52">
      <w:pPr>
        <w:spacing w:after="0" w:line="240" w:lineRule="auto"/>
        <w:ind w:firstLine="851"/>
        <w:rPr>
          <w:rFonts w:cstheme="minorHAnsi"/>
          <w:sz w:val="24"/>
        </w:rPr>
      </w:pPr>
    </w:p>
    <w:p w14:paraId="54F71F6A" w14:textId="5654F387" w:rsidR="00485893" w:rsidRDefault="00485893" w:rsidP="00451269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Tímto u Vás objednáváme</w:t>
      </w:r>
      <w:r w:rsidR="00451269">
        <w:rPr>
          <w:rFonts w:cstheme="minorHAnsi"/>
          <w:sz w:val="24"/>
        </w:rPr>
        <w:t xml:space="preserve"> </w:t>
      </w:r>
      <w:r w:rsidR="0075401B">
        <w:rPr>
          <w:rFonts w:cstheme="minorHAnsi"/>
          <w:sz w:val="24"/>
        </w:rPr>
        <w:t xml:space="preserve">prodloužení licencí Microsoft M365 EDU A3 </w:t>
      </w:r>
      <w:proofErr w:type="spellStart"/>
      <w:r w:rsidR="0075401B">
        <w:rPr>
          <w:rFonts w:cstheme="minorHAnsi"/>
          <w:sz w:val="24"/>
        </w:rPr>
        <w:t>Unified</w:t>
      </w:r>
      <w:proofErr w:type="spellEnd"/>
      <w:r w:rsidR="0075401B">
        <w:rPr>
          <w:rFonts w:cstheme="minorHAnsi"/>
          <w:sz w:val="24"/>
        </w:rPr>
        <w:t xml:space="preserve"> </w:t>
      </w:r>
      <w:proofErr w:type="spellStart"/>
      <w:r w:rsidR="0075401B">
        <w:rPr>
          <w:rFonts w:cstheme="minorHAnsi"/>
          <w:sz w:val="24"/>
        </w:rPr>
        <w:t>ShrSvr</w:t>
      </w:r>
      <w:proofErr w:type="spellEnd"/>
      <w:r w:rsidR="0075401B">
        <w:rPr>
          <w:rFonts w:cstheme="minorHAnsi"/>
          <w:sz w:val="24"/>
        </w:rPr>
        <w:t xml:space="preserve"> ALNG </w:t>
      </w:r>
      <w:proofErr w:type="spellStart"/>
      <w:r w:rsidR="0075401B">
        <w:rPr>
          <w:rFonts w:cstheme="minorHAnsi"/>
          <w:sz w:val="24"/>
        </w:rPr>
        <w:t>SubsVL</w:t>
      </w:r>
      <w:proofErr w:type="spellEnd"/>
      <w:r w:rsidR="0075401B">
        <w:rPr>
          <w:rFonts w:cstheme="minorHAnsi"/>
          <w:sz w:val="24"/>
        </w:rPr>
        <w:t xml:space="preserve"> MVL </w:t>
      </w:r>
      <w:proofErr w:type="spellStart"/>
      <w:r w:rsidR="0075401B">
        <w:rPr>
          <w:rFonts w:cstheme="minorHAnsi"/>
          <w:sz w:val="24"/>
        </w:rPr>
        <w:t>PerUsr</w:t>
      </w:r>
      <w:proofErr w:type="spellEnd"/>
      <w:r w:rsidR="0075401B">
        <w:rPr>
          <w:rFonts w:cstheme="minorHAnsi"/>
          <w:sz w:val="24"/>
        </w:rPr>
        <w:t xml:space="preserve"> (položka AAD-38391), 80ks v </w:t>
      </w:r>
      <w:r w:rsidR="00451269">
        <w:rPr>
          <w:rFonts w:cstheme="minorHAnsi"/>
          <w:sz w:val="24"/>
        </w:rPr>
        <w:t>cen</w:t>
      </w:r>
      <w:r w:rsidR="0075401B">
        <w:rPr>
          <w:rFonts w:cstheme="minorHAnsi"/>
          <w:sz w:val="24"/>
        </w:rPr>
        <w:t>ě</w:t>
      </w:r>
      <w:r w:rsidR="00786D41">
        <w:rPr>
          <w:rFonts w:cstheme="minorHAnsi"/>
          <w:sz w:val="24"/>
        </w:rPr>
        <w:t xml:space="preserve"> </w:t>
      </w:r>
      <w:r w:rsidR="0075401B">
        <w:rPr>
          <w:rFonts w:cstheme="minorHAnsi"/>
          <w:sz w:val="24"/>
        </w:rPr>
        <w:t>92</w:t>
      </w:r>
      <w:r w:rsidR="0049408F">
        <w:rPr>
          <w:rFonts w:cstheme="minorHAnsi"/>
          <w:sz w:val="24"/>
        </w:rPr>
        <w:t>.0</w:t>
      </w:r>
      <w:r w:rsidR="0065795E">
        <w:rPr>
          <w:rFonts w:cstheme="minorHAnsi"/>
          <w:sz w:val="24"/>
        </w:rPr>
        <w:t>00</w:t>
      </w:r>
      <w:r w:rsidR="00861981">
        <w:rPr>
          <w:rFonts w:cstheme="minorHAnsi"/>
          <w:sz w:val="24"/>
        </w:rPr>
        <w:t>,</w:t>
      </w:r>
      <w:r w:rsidR="00451269">
        <w:rPr>
          <w:rFonts w:cstheme="minorHAnsi"/>
          <w:sz w:val="24"/>
        </w:rPr>
        <w:t xml:space="preserve">- Kč </w:t>
      </w:r>
      <w:r w:rsidR="0049408F">
        <w:rPr>
          <w:rFonts w:cstheme="minorHAnsi"/>
          <w:sz w:val="24"/>
        </w:rPr>
        <w:t>bez</w:t>
      </w:r>
      <w:r w:rsidR="00451269">
        <w:rPr>
          <w:rFonts w:cstheme="minorHAnsi"/>
          <w:sz w:val="24"/>
        </w:rPr>
        <w:t xml:space="preserve"> DPH.</w:t>
      </w:r>
    </w:p>
    <w:p w14:paraId="0850645C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</w:p>
    <w:p w14:paraId="2907F209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62335A5A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17D9F840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1EF43CE1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2CEF0B0A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3E4C1640" w14:textId="40D59951" w:rsidR="00072241" w:rsidRP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</w:p>
    <w:p w14:paraId="07FE686D" w14:textId="5D679004" w:rsidR="00B009AD" w:rsidRDefault="00B009AD" w:rsidP="00187F52">
      <w:pPr>
        <w:spacing w:after="0" w:line="240" w:lineRule="auto"/>
        <w:rPr>
          <w:rFonts w:cstheme="minorHAnsi"/>
          <w:sz w:val="24"/>
        </w:rPr>
      </w:pPr>
    </w:p>
    <w:p w14:paraId="20B6A974" w14:textId="727A7EDE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</w:t>
      </w:r>
      <w:r w:rsidR="00352EC0">
        <w:rPr>
          <w:rFonts w:cstheme="minorHAnsi"/>
          <w:sz w:val="24"/>
        </w:rPr>
        <w:t xml:space="preserve"> a jsm</w:t>
      </w:r>
      <w:r w:rsidR="00451269">
        <w:rPr>
          <w:rFonts w:cstheme="minorHAnsi"/>
          <w:sz w:val="24"/>
        </w:rPr>
        <w:t>e</w:t>
      </w:r>
      <w:r w:rsidR="00352EC0">
        <w:rPr>
          <w:rFonts w:cstheme="minorHAnsi"/>
          <w:sz w:val="24"/>
        </w:rPr>
        <w:t xml:space="preserve"> s</w:t>
      </w:r>
      <w:r>
        <w:rPr>
          <w:rFonts w:cstheme="minorHAnsi"/>
          <w:sz w:val="24"/>
        </w:rPr>
        <w:t> pozdravem,</w:t>
      </w:r>
    </w:p>
    <w:p w14:paraId="7CB9484F" w14:textId="0D9DD60A" w:rsidR="00485893" w:rsidRDefault="00485893" w:rsidP="00187F52">
      <w:pPr>
        <w:spacing w:after="0" w:line="240" w:lineRule="auto"/>
        <w:rPr>
          <w:rFonts w:cstheme="minorHAnsi"/>
          <w:sz w:val="24"/>
        </w:rPr>
      </w:pPr>
    </w:p>
    <w:p w14:paraId="7B28FBF8" w14:textId="0BF431C8" w:rsidR="00485893" w:rsidRDefault="00485893" w:rsidP="00485893">
      <w:pPr>
        <w:spacing w:line="240" w:lineRule="auto"/>
        <w:rPr>
          <w:rFonts w:cstheme="minorHAnsi"/>
          <w:sz w:val="24"/>
        </w:rPr>
      </w:pPr>
    </w:p>
    <w:p w14:paraId="32267AA2" w14:textId="093B5C71" w:rsidR="00187F52" w:rsidRDefault="00187F52" w:rsidP="00485893">
      <w:pPr>
        <w:spacing w:line="240" w:lineRule="auto"/>
        <w:rPr>
          <w:rFonts w:cstheme="minorHAnsi"/>
          <w:sz w:val="24"/>
        </w:rPr>
      </w:pPr>
    </w:p>
    <w:p w14:paraId="5C42AD69" w14:textId="05038577" w:rsidR="00451269" w:rsidRDefault="00451269" w:rsidP="00485893">
      <w:pPr>
        <w:spacing w:line="240" w:lineRule="auto"/>
        <w:rPr>
          <w:rFonts w:cstheme="minorHAnsi"/>
          <w:sz w:val="24"/>
        </w:rPr>
      </w:pPr>
    </w:p>
    <w:p w14:paraId="7323E46B" w14:textId="77777777" w:rsidR="00451269" w:rsidRDefault="00451269" w:rsidP="00485893">
      <w:pPr>
        <w:spacing w:line="240" w:lineRule="auto"/>
        <w:rPr>
          <w:rFonts w:cstheme="minorHAnsi"/>
          <w:sz w:val="24"/>
        </w:rPr>
      </w:pPr>
      <w:bookmarkStart w:id="1" w:name="_GoBack"/>
      <w:bookmarkEnd w:id="1"/>
    </w:p>
    <w:sectPr w:rsidR="00451269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BC9A" w14:textId="77777777" w:rsidR="00DD3FD0" w:rsidRDefault="00DD3FD0" w:rsidP="00587FB1">
      <w:pPr>
        <w:spacing w:after="0" w:line="240" w:lineRule="auto"/>
      </w:pPr>
      <w:r>
        <w:separator/>
      </w:r>
    </w:p>
  </w:endnote>
  <w:endnote w:type="continuationSeparator" w:id="0">
    <w:p w14:paraId="06314C8D" w14:textId="77777777" w:rsidR="00DD3FD0" w:rsidRDefault="00DD3FD0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FB25" w14:textId="77777777" w:rsidR="00DD3FD0" w:rsidRDefault="00DD3FD0" w:rsidP="00587FB1">
      <w:pPr>
        <w:spacing w:after="0" w:line="240" w:lineRule="auto"/>
      </w:pPr>
      <w:r>
        <w:separator/>
      </w:r>
    </w:p>
  </w:footnote>
  <w:footnote w:type="continuationSeparator" w:id="0">
    <w:p w14:paraId="11346407" w14:textId="77777777" w:rsidR="00DD3FD0" w:rsidRDefault="00DD3FD0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066F9"/>
    <w:rsid w:val="00023383"/>
    <w:rsid w:val="00040DAB"/>
    <w:rsid w:val="000426D9"/>
    <w:rsid w:val="00047EE2"/>
    <w:rsid w:val="00057ACC"/>
    <w:rsid w:val="00072241"/>
    <w:rsid w:val="000E1C22"/>
    <w:rsid w:val="000E67DD"/>
    <w:rsid w:val="00136AE3"/>
    <w:rsid w:val="00185F34"/>
    <w:rsid w:val="00187F52"/>
    <w:rsid w:val="00192012"/>
    <w:rsid w:val="001A766B"/>
    <w:rsid w:val="001C1EA9"/>
    <w:rsid w:val="001C6F99"/>
    <w:rsid w:val="001F22F9"/>
    <w:rsid w:val="0021000C"/>
    <w:rsid w:val="00247F25"/>
    <w:rsid w:val="00254AC9"/>
    <w:rsid w:val="00267399"/>
    <w:rsid w:val="002678EB"/>
    <w:rsid w:val="002718E5"/>
    <w:rsid w:val="00280E66"/>
    <w:rsid w:val="00290D93"/>
    <w:rsid w:val="00294D11"/>
    <w:rsid w:val="00296EE2"/>
    <w:rsid w:val="002A3804"/>
    <w:rsid w:val="002B7FBF"/>
    <w:rsid w:val="002C04A0"/>
    <w:rsid w:val="002D7612"/>
    <w:rsid w:val="002F0FDC"/>
    <w:rsid w:val="00300501"/>
    <w:rsid w:val="00347028"/>
    <w:rsid w:val="00352EC0"/>
    <w:rsid w:val="00366AB2"/>
    <w:rsid w:val="00376BCF"/>
    <w:rsid w:val="003C1E0F"/>
    <w:rsid w:val="003D012C"/>
    <w:rsid w:val="003D09B1"/>
    <w:rsid w:val="003F622D"/>
    <w:rsid w:val="0043276C"/>
    <w:rsid w:val="00445015"/>
    <w:rsid w:val="00451269"/>
    <w:rsid w:val="00463839"/>
    <w:rsid w:val="00467210"/>
    <w:rsid w:val="004741EE"/>
    <w:rsid w:val="00485893"/>
    <w:rsid w:val="0049408F"/>
    <w:rsid w:val="004B0A29"/>
    <w:rsid w:val="004B532D"/>
    <w:rsid w:val="005010C7"/>
    <w:rsid w:val="005115AB"/>
    <w:rsid w:val="00532C35"/>
    <w:rsid w:val="00545D82"/>
    <w:rsid w:val="00546145"/>
    <w:rsid w:val="00556B67"/>
    <w:rsid w:val="005618B6"/>
    <w:rsid w:val="00587FB1"/>
    <w:rsid w:val="005B20D3"/>
    <w:rsid w:val="005F60BA"/>
    <w:rsid w:val="0062112D"/>
    <w:rsid w:val="0063474F"/>
    <w:rsid w:val="00644681"/>
    <w:rsid w:val="006469E0"/>
    <w:rsid w:val="0065795E"/>
    <w:rsid w:val="00667E29"/>
    <w:rsid w:val="0068515E"/>
    <w:rsid w:val="006C0626"/>
    <w:rsid w:val="00704B23"/>
    <w:rsid w:val="00715CA0"/>
    <w:rsid w:val="007178ED"/>
    <w:rsid w:val="007333C4"/>
    <w:rsid w:val="00737ACE"/>
    <w:rsid w:val="00747A82"/>
    <w:rsid w:val="0075401B"/>
    <w:rsid w:val="00777358"/>
    <w:rsid w:val="00786D41"/>
    <w:rsid w:val="007C72AA"/>
    <w:rsid w:val="007E1A44"/>
    <w:rsid w:val="00811773"/>
    <w:rsid w:val="0085334D"/>
    <w:rsid w:val="00861981"/>
    <w:rsid w:val="008848DB"/>
    <w:rsid w:val="008A218B"/>
    <w:rsid w:val="008A76A7"/>
    <w:rsid w:val="008F3740"/>
    <w:rsid w:val="00902344"/>
    <w:rsid w:val="00906012"/>
    <w:rsid w:val="0092203B"/>
    <w:rsid w:val="00932F3C"/>
    <w:rsid w:val="009525B8"/>
    <w:rsid w:val="00973325"/>
    <w:rsid w:val="00983559"/>
    <w:rsid w:val="0098798B"/>
    <w:rsid w:val="009B7432"/>
    <w:rsid w:val="009C68AA"/>
    <w:rsid w:val="009D0AC9"/>
    <w:rsid w:val="009D383D"/>
    <w:rsid w:val="009E2FB3"/>
    <w:rsid w:val="00A26206"/>
    <w:rsid w:val="00A3160E"/>
    <w:rsid w:val="00A4137F"/>
    <w:rsid w:val="00A529AA"/>
    <w:rsid w:val="00A7616E"/>
    <w:rsid w:val="00A76F49"/>
    <w:rsid w:val="00B009AD"/>
    <w:rsid w:val="00B0295F"/>
    <w:rsid w:val="00B11E13"/>
    <w:rsid w:val="00B11FF5"/>
    <w:rsid w:val="00B16B09"/>
    <w:rsid w:val="00B27D94"/>
    <w:rsid w:val="00B35008"/>
    <w:rsid w:val="00BA428D"/>
    <w:rsid w:val="00BB78B7"/>
    <w:rsid w:val="00BD1D05"/>
    <w:rsid w:val="00BD6611"/>
    <w:rsid w:val="00BE12D9"/>
    <w:rsid w:val="00BF562D"/>
    <w:rsid w:val="00C27771"/>
    <w:rsid w:val="00C40F3C"/>
    <w:rsid w:val="00C457A8"/>
    <w:rsid w:val="00C63201"/>
    <w:rsid w:val="00C90346"/>
    <w:rsid w:val="00CB11F8"/>
    <w:rsid w:val="00CF0163"/>
    <w:rsid w:val="00D0331F"/>
    <w:rsid w:val="00D436DD"/>
    <w:rsid w:val="00D52CEC"/>
    <w:rsid w:val="00D6412F"/>
    <w:rsid w:val="00D863C2"/>
    <w:rsid w:val="00DB64D1"/>
    <w:rsid w:val="00DB6D2D"/>
    <w:rsid w:val="00DD3FD0"/>
    <w:rsid w:val="00DE7BA4"/>
    <w:rsid w:val="00DF0EB2"/>
    <w:rsid w:val="00E05A46"/>
    <w:rsid w:val="00E07D65"/>
    <w:rsid w:val="00E22A0E"/>
    <w:rsid w:val="00E55D03"/>
    <w:rsid w:val="00E77B74"/>
    <w:rsid w:val="00E84E7E"/>
    <w:rsid w:val="00E865C4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C7803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4.xml><?xml version="1.0" encoding="utf-8"?>
<ds:datastoreItem xmlns:ds="http://schemas.openxmlformats.org/officeDocument/2006/customXml" ds:itemID="{A6749299-5965-4000-906F-398E77A2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3</cp:revision>
  <cp:lastPrinted>2025-06-24T08:35:00Z</cp:lastPrinted>
  <dcterms:created xsi:type="dcterms:W3CDTF">2025-06-24T08:36:00Z</dcterms:created>
  <dcterms:modified xsi:type="dcterms:W3CDTF">2025-06-24T08:36:00Z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